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CFF"/>
          <w:sz w:val="52"/>
          <w:szCs w:val="52"/>
        </w:rPr>
        <w:t xml:space="preserve">MITRALABS.ID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Mitra Digital Bisnis Mu  •  @mitralabs.id  •  082381118520</w:t>
      </w:r>
    </w:p>
    <w:p>
      <w:pPr>
        <w:pBdr>
          <w:bottom w:val="thick" w:color="1A5CFF" w:sz="12" w:space="1"/>
        </w:pBdr>
        <w:spacing w:after="0" w:before="40"/>
      </w:pP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SURAT PENAWARAN HARGA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No: SPH/MTL/____/2026</w:t>
      </w:r>
    </w:p>
    <w:p>
      <w:pPr>
        <w:pBdr>
          <w:bottom w:val="single" w:color="E2E8F0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"/>
        <w:gridCol w:w="6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Kepada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Nama Usaha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Tanggal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Berlaku Hingga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 hari dari tanggal surat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Dengan hormat,</w:t>
      </w:r>
    </w:p>
    <w:p>
      <w:pPr>
        <w:spacing w:after="0" w:before="80"/>
      </w:pP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Menanggapi kebutuhan Bapak/Ibu/Saudara/i terkait pembuatan website, kami dari Mitralabs.id dengan senang hati menyampaikan penawaran harga sebagai berikut: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Paket Basic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 hal • 3 hari kerja • 2x revisi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FF"/>
                <w:sz w:val="20"/>
                <w:szCs w:val="20"/>
              </w:rPr>
              <w:t xml:space="preserve">Rp 1.500.000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Paket Standard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3–5 hal • 7 hari kerja • 2x revisi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FF"/>
                <w:sz w:val="20"/>
                <w:szCs w:val="20"/>
              </w:rPr>
              <w:t xml:space="preserve">Rp 3.500.000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Paket Premium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7–10 hal • 14 hari kerja • 2x revisi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FF"/>
                <w:sz w:val="20"/>
                <w:szCs w:val="20"/>
              </w:rPr>
              <w:t xml:space="preserve">Rp 7.000.000</w:t>
            </w:r>
          </w:p>
        </w:tc>
      </w:tr>
      <w:tr>
        <w:tc>
          <w:tcPr>
            <w:tcW w:type="dxa" w:w="69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Paket yang Dipilih: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FF"/>
                <w:sz w:val="20"/>
                <w:szCs w:val="20"/>
              </w:rPr>
              <w:t xml:space="preserve">Rp ________________</w:t>
            </w:r>
          </w:p>
        </w:tc>
      </w:tr>
    </w:tbl>
    <w:p>
      <w:pPr>
        <w:spacing w:after="0" w:before="120"/>
      </w:pPr>
    </w:p>
    <w:p>
      <w:pPr>
        <w:spacing w:after="70" w:before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Catatan: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DP 30% sebelum mulai, pelunasan 70% sebelum serah terima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Garansi bug 7 hari setelah serah terima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Perbaikan bug setelah garansi: Rp 100.000 per sesi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Penawaran berlaku 3 hari dari tanggal surat ini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Demikian penawaran ini kami sampaikan. Besar harapan kami untuk dapat bekerja sama dengan Bapak/Ibu. Untuk konfirmasi, silakan hubungi kami di 082381118520 atau @mitralabs.id.</w:t>
      </w:r>
    </w:p>
    <w:p>
      <w:pPr>
        <w:spacing w:after="0" w:before="16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Medan, __________________ 2026</w:t>
      </w:r>
    </w:p>
    <w:p>
      <w:pPr>
        <w:spacing w:after="0" w:before="6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Hormat kami,</w:t>
      </w:r>
    </w:p>
    <w:p>
      <w:pPr>
        <w:spacing w:after="0" w:before="600"/>
      </w:pPr>
    </w:p>
    <w:p>
      <w:pPr>
        <w:pBdr>
          <w:top w:val="single" w:color="CBD5E1" w:sz="4" w:space="1"/>
        </w:pBdr>
        <w:spacing w:after="4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Ridho Robbi Pasi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Engineer &amp; Founder — Mitralabs.id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2026-05-03T02:21:24.167Z</dcterms:created>
  <dcterms:modified xsi:type="dcterms:W3CDTF">2026-05-03T02:21:24.167Z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