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FED" w:rsidRPr="00581383" w:rsidRDefault="00340FED" w:rsidP="00340FED">
      <w:pPr>
        <w:rPr>
          <w:b/>
          <w:bCs/>
          <w:sz w:val="40"/>
          <w:szCs w:val="40"/>
        </w:rPr>
      </w:pPr>
      <w:bookmarkStart w:id="0" w:name="_GoBack"/>
      <w:r w:rsidRPr="00581383">
        <w:rPr>
          <w:b/>
          <w:bCs/>
          <w:sz w:val="40"/>
          <w:szCs w:val="40"/>
        </w:rPr>
        <w:t>DC motor</w:t>
      </w:r>
    </w:p>
    <w:bookmarkEnd w:id="0"/>
    <w:p w:rsidR="003D4A92" w:rsidRDefault="003D4A92" w:rsidP="003D4A92">
      <w:pPr>
        <w:pStyle w:val="NormalWeb"/>
        <w:jc w:val="both"/>
      </w:pPr>
      <w:r>
        <w:t xml:space="preserve">A </w:t>
      </w:r>
      <w:hyperlink r:id="rId7" w:tgtFrame="_blank" w:history="1">
        <w:r>
          <w:rPr>
            <w:rStyle w:val="Hyperlink"/>
          </w:rPr>
          <w:t>DC motor is an electric motor</w:t>
        </w:r>
      </w:hyperlink>
      <w:r>
        <w:t xml:space="preserve"> that runs on direct current power. In an electric motor, the operation is dependent upon simple electromagnetism. A current-carrying conductor generates a magnetic field, when this is then placed in an external magnetic field, it will encounter a force proportional to the current in the conductor and to the strength of the external magnetic field. It is a device that converts electrical energy to mechanical energy. It works on the fact that a current-carrying conductor placed in a magnetic field experiences a force that causes it to rotate with respect to its original position. Practical DC Motor consists of field windings to provide the magnetic flux and armature which acts as the conductor.</w:t>
      </w:r>
    </w:p>
    <w:p w:rsidR="003D4A92" w:rsidRPr="003D4A92" w:rsidRDefault="003D4A92" w:rsidP="003D4A92">
      <w:pPr>
        <w:pStyle w:val="Heading4"/>
      </w:pPr>
      <w:r w:rsidRPr="008B71AF">
        <w:rPr>
          <w:noProof/>
        </w:rPr>
        <w:drawing>
          <wp:inline distT="0" distB="0" distL="0" distR="0" wp14:anchorId="1A406C57" wp14:editId="3488FDBA">
            <wp:extent cx="4305300" cy="4305300"/>
            <wp:effectExtent l="0" t="0" r="0" b="0"/>
            <wp:docPr id="30" name="Picture 30" descr="https://www.botnroll.com/2392-medium_default/micro-dc-gear-motor-1-48-dual-ax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www.botnroll.com/2392-medium_default/micro-dc-gear-motor-1-48-dual-axi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4305300"/>
                    </a:xfrm>
                    <a:prstGeom prst="rect">
                      <a:avLst/>
                    </a:prstGeom>
                    <a:noFill/>
                    <a:ln>
                      <a:noFill/>
                    </a:ln>
                  </pic:spPr>
                </pic:pic>
              </a:graphicData>
            </a:graphic>
          </wp:inline>
        </w:drawing>
      </w:r>
      <w:r>
        <w:br w:type="textWrapping" w:clear="all"/>
      </w:r>
      <w:r w:rsidRPr="003D4A92">
        <w:t>Geared DC Motors</w:t>
      </w:r>
    </w:p>
    <w:p w:rsidR="003D4A92" w:rsidRPr="003D4A92" w:rsidRDefault="003D4A92" w:rsidP="003D4A92">
      <w:pPr>
        <w:spacing w:before="100" w:beforeAutospacing="1" w:after="100" w:afterAutospacing="1" w:line="240" w:lineRule="auto"/>
        <w:jc w:val="both"/>
        <w:rPr>
          <w:rFonts w:ascii="Times New Roman" w:eastAsia="Times New Roman" w:hAnsi="Times New Roman" w:cs="Times New Roman"/>
          <w:sz w:val="24"/>
          <w:szCs w:val="24"/>
          <w:lang w:eastAsia="en-IN" w:bidi="ml-IN"/>
        </w:rPr>
      </w:pPr>
      <w:r w:rsidRPr="003D4A92">
        <w:rPr>
          <w:rFonts w:ascii="Times New Roman" w:eastAsia="Times New Roman" w:hAnsi="Times New Roman" w:cs="Times New Roman"/>
          <w:sz w:val="24"/>
          <w:szCs w:val="24"/>
          <w:lang w:eastAsia="en-IN" w:bidi="ml-IN"/>
        </w:rPr>
        <w:t>Geared motors tend to reduce the speed of the motor but with a corresponding increase in torque. This property comes in handy, as DC motors can rotate at speeds much too fast for an electronic device to makes use of. Geared motors commonly consist of a DC brush motor and a gearbox attached to the shaft. Motors are distinguished as geared by two connected units. It has many applications due to its cost of designing, reduces the complexity, and constructing applications such as industrial equipment, actuators, medical tools, and robotics.</w:t>
      </w:r>
    </w:p>
    <w:p w:rsidR="003D4A92" w:rsidRPr="003D4A92" w:rsidRDefault="003D4A92" w:rsidP="003D4A9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bidi="ml-IN"/>
        </w:rPr>
      </w:pPr>
      <w:r w:rsidRPr="003D4A92">
        <w:rPr>
          <w:rFonts w:ascii="Times New Roman" w:eastAsia="Times New Roman" w:hAnsi="Times New Roman" w:cs="Times New Roman"/>
          <w:sz w:val="24"/>
          <w:szCs w:val="24"/>
          <w:lang w:eastAsia="en-IN" w:bidi="ml-IN"/>
        </w:rPr>
        <w:t>No good robot can ever be built without gears. All things considered, a good understanding of how gears affect parameters such as torque and velocity is very important.</w:t>
      </w:r>
    </w:p>
    <w:p w:rsidR="003D4A92" w:rsidRPr="003D4A92" w:rsidRDefault="003D4A92" w:rsidP="003D4A9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bidi="ml-IN"/>
        </w:rPr>
      </w:pPr>
      <w:r w:rsidRPr="003D4A92">
        <w:rPr>
          <w:rFonts w:ascii="Times New Roman" w:eastAsia="Times New Roman" w:hAnsi="Times New Roman" w:cs="Times New Roman"/>
          <w:sz w:val="24"/>
          <w:szCs w:val="24"/>
          <w:lang w:eastAsia="en-IN" w:bidi="ml-IN"/>
        </w:rPr>
        <w:lastRenderedPageBreak/>
        <w:t>Gears work on the principle of mechanical advantage. This implies that by using distinctive gear diameters, we can exchange between rotational velocity and torque. Robots do not have a desirable speed to torque ratio.</w:t>
      </w:r>
    </w:p>
    <w:p w:rsidR="003D4A92" w:rsidRPr="003D4A92" w:rsidRDefault="003D4A92" w:rsidP="003D4A9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bidi="ml-IN"/>
        </w:rPr>
      </w:pPr>
      <w:r w:rsidRPr="003D4A92">
        <w:rPr>
          <w:rFonts w:ascii="Times New Roman" w:eastAsia="Times New Roman" w:hAnsi="Times New Roman" w:cs="Times New Roman"/>
          <w:sz w:val="24"/>
          <w:szCs w:val="24"/>
          <w:lang w:eastAsia="en-IN" w:bidi="ml-IN"/>
        </w:rPr>
        <w:t>In robotics, torque is better than speed. With gears, it is possible to exchange the high velocity with better torque. The increase in torque is inversely proportional to the reduction in speed.</w:t>
      </w:r>
    </w:p>
    <w:p w:rsidR="003D4A92" w:rsidRDefault="003D4A92" w:rsidP="00340FED"/>
    <w:p w:rsidR="003D4A92" w:rsidRDefault="003D4A92" w:rsidP="00340FED"/>
    <w:p w:rsidR="003D4A92" w:rsidRDefault="003D4A92" w:rsidP="00340FED"/>
    <w:p w:rsidR="003D4A92" w:rsidRDefault="003D4A92" w:rsidP="00340FED"/>
    <w:p w:rsidR="003D4A92" w:rsidRDefault="003D4A92" w:rsidP="00340FED"/>
    <w:p w:rsidR="003D4A92" w:rsidRDefault="003D4A92" w:rsidP="00340FED"/>
    <w:p w:rsidR="003D4A92" w:rsidRDefault="003D4A92" w:rsidP="00340FED"/>
    <w:p w:rsidR="003D4A92" w:rsidRPr="00340FED" w:rsidRDefault="003D4A92" w:rsidP="00340FED"/>
    <w:p w:rsidR="00340FED" w:rsidRPr="003D4A92" w:rsidRDefault="00340FED" w:rsidP="00340FED">
      <w:pPr>
        <w:rPr>
          <w:b/>
          <w:bCs/>
          <w:sz w:val="32"/>
          <w:szCs w:val="32"/>
        </w:rPr>
      </w:pPr>
      <w:r w:rsidRPr="003D4A92">
        <w:rPr>
          <w:b/>
          <w:bCs/>
          <w:sz w:val="32"/>
          <w:szCs w:val="32"/>
        </w:rPr>
        <w:t>Construction</w:t>
      </w:r>
    </w:p>
    <w:p w:rsidR="00340FED" w:rsidRPr="00340FED" w:rsidRDefault="00340FED" w:rsidP="00340FED">
      <w:r w:rsidRPr="00340FED">
        <w:rPr>
          <w:noProof/>
          <w:lang w:eastAsia="en-IN" w:bidi="ml-IN"/>
        </w:rPr>
        <w:drawing>
          <wp:inline distT="0" distB="0" distL="0" distR="0">
            <wp:extent cx="3014869" cy="2447925"/>
            <wp:effectExtent l="0" t="0" r="0" b="0"/>
            <wp:docPr id="23" name="Picture 23" descr="DC Motor Conceptu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C Motor Conceptual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8656" cy="2459120"/>
                    </a:xfrm>
                    <a:prstGeom prst="rect">
                      <a:avLst/>
                    </a:prstGeom>
                    <a:noFill/>
                    <a:ln>
                      <a:noFill/>
                    </a:ln>
                  </pic:spPr>
                </pic:pic>
              </a:graphicData>
            </a:graphic>
          </wp:inline>
        </w:drawing>
      </w:r>
    </w:p>
    <w:p w:rsidR="00340FED" w:rsidRPr="00340FED" w:rsidRDefault="00340FED" w:rsidP="00340FED">
      <w:r w:rsidRPr="00340FED">
        <w:t>It has mainly two major parts as,</w:t>
      </w:r>
    </w:p>
    <w:p w:rsidR="00340FED" w:rsidRPr="00340FED" w:rsidRDefault="00340FED" w:rsidP="00340FED">
      <w:pPr>
        <w:numPr>
          <w:ilvl w:val="0"/>
          <w:numId w:val="2"/>
        </w:numPr>
      </w:pPr>
      <w:r w:rsidRPr="00340FED">
        <w:rPr>
          <w:b/>
          <w:bCs/>
        </w:rPr>
        <w:t>Stator</w:t>
      </w:r>
      <w:r w:rsidRPr="00340FED">
        <w:t> – Static part of the motor.</w:t>
      </w:r>
    </w:p>
    <w:p w:rsidR="00340FED" w:rsidRPr="00340FED" w:rsidRDefault="00340FED" w:rsidP="00340FED">
      <w:pPr>
        <w:numPr>
          <w:ilvl w:val="0"/>
          <w:numId w:val="2"/>
        </w:numPr>
      </w:pPr>
      <w:r w:rsidRPr="00340FED">
        <w:rPr>
          <w:b/>
          <w:bCs/>
        </w:rPr>
        <w:t>Rotor</w:t>
      </w:r>
      <w:r w:rsidRPr="00340FED">
        <w:t> – Rotating part of the motor.</w:t>
      </w:r>
    </w:p>
    <w:p w:rsidR="00340FED" w:rsidRPr="00340FED" w:rsidRDefault="00340FED" w:rsidP="00340FED">
      <w:pPr>
        <w:numPr>
          <w:ilvl w:val="0"/>
          <w:numId w:val="3"/>
        </w:numPr>
      </w:pPr>
      <w:r w:rsidRPr="00340FED">
        <w:t>The South and North poles of permanent magnet or Electromagnet are the stator part of the DC motor and armature connected with commutator is rotating part of the DC motor.</w:t>
      </w:r>
    </w:p>
    <w:p w:rsidR="00340FED" w:rsidRPr="00340FED" w:rsidRDefault="00340FED" w:rsidP="00340FED">
      <w:pPr>
        <w:numPr>
          <w:ilvl w:val="0"/>
          <w:numId w:val="3"/>
        </w:numPr>
      </w:pPr>
      <w:r w:rsidRPr="00340FED">
        <w:t>South and North poles are used to create a magnetic field as shown in figure.</w:t>
      </w:r>
    </w:p>
    <w:p w:rsidR="00340FED" w:rsidRPr="00340FED" w:rsidRDefault="00340FED" w:rsidP="00340FED">
      <w:pPr>
        <w:numPr>
          <w:ilvl w:val="0"/>
          <w:numId w:val="3"/>
        </w:numPr>
      </w:pPr>
      <w:r w:rsidRPr="00340FED">
        <w:t>The Armature is a conducting material which is placed in between magnetic field produced by North &amp; South pole.</w:t>
      </w:r>
    </w:p>
    <w:p w:rsidR="00340FED" w:rsidRPr="00340FED" w:rsidRDefault="00340FED" w:rsidP="00340FED">
      <w:pPr>
        <w:numPr>
          <w:ilvl w:val="0"/>
          <w:numId w:val="3"/>
        </w:numPr>
      </w:pPr>
      <w:r w:rsidRPr="00340FED">
        <w:t>The current (i) shown in figure is flowing through Armature.</w:t>
      </w:r>
    </w:p>
    <w:p w:rsidR="00340FED" w:rsidRPr="00340FED" w:rsidRDefault="00340FED" w:rsidP="00340FED">
      <w:pPr>
        <w:numPr>
          <w:ilvl w:val="0"/>
          <w:numId w:val="3"/>
        </w:numPr>
      </w:pPr>
      <w:r w:rsidRPr="00340FED">
        <w:lastRenderedPageBreak/>
        <w:t>Brushes are used to attach DC supply to the Armature via commutator.</w:t>
      </w:r>
    </w:p>
    <w:p w:rsidR="00340FED" w:rsidRPr="00340FED" w:rsidRDefault="00340FED" w:rsidP="00340FED">
      <w:pPr>
        <w:numPr>
          <w:ilvl w:val="0"/>
          <w:numId w:val="3"/>
        </w:numPr>
      </w:pPr>
      <w:r w:rsidRPr="00340FED">
        <w:t>Commutators have segments which are attached with each end of conducting Armature. Hence, commutator also rotates with Armature. Brushes are stator part which always keep in contact with commutator.</w:t>
      </w:r>
    </w:p>
    <w:p w:rsidR="00340FED" w:rsidRPr="00340FED" w:rsidRDefault="00340FED" w:rsidP="00340FED">
      <w:r w:rsidRPr="00340FED">
        <w:t> </w:t>
      </w:r>
    </w:p>
    <w:p w:rsidR="00340FED" w:rsidRPr="00340FED" w:rsidRDefault="00340FED" w:rsidP="00340FED">
      <w:r w:rsidRPr="00340FED">
        <w:t>Principle of working</w:t>
      </w:r>
    </w:p>
    <w:p w:rsidR="00340FED" w:rsidRPr="00340FED" w:rsidRDefault="00340FED" w:rsidP="00340FED">
      <w:r w:rsidRPr="00340FED">
        <w:t>As shown in above figure left hand side of armature lifting upward and right hand side of armature going downward. This is because of force, which depends upon direction of magnetic field and direction of current flowing through armature. </w:t>
      </w:r>
      <w:hyperlink r:id="rId10" w:history="1">
        <w:r w:rsidRPr="00340FED">
          <w:rPr>
            <w:rStyle w:val="Hyperlink"/>
          </w:rPr>
          <w:t>Fleming’s Left Hand Rule</w:t>
        </w:r>
      </w:hyperlink>
      <w:r w:rsidRPr="00340FED">
        <w:t> is used to determine direction of force (upward/downward).</w:t>
      </w:r>
    </w:p>
    <w:p w:rsidR="00340FED" w:rsidRPr="00340FED" w:rsidRDefault="00340FED" w:rsidP="00340FED">
      <w:r w:rsidRPr="00340FED">
        <w:rPr>
          <w:noProof/>
          <w:lang w:eastAsia="en-IN" w:bidi="ml-IN"/>
        </w:rPr>
        <w:drawing>
          <wp:inline distT="0" distB="0" distL="0" distR="0">
            <wp:extent cx="3534471" cy="2343150"/>
            <wp:effectExtent l="0" t="0" r="8890" b="0"/>
            <wp:docPr id="22" name="Picture 22" descr="Concept Of Force In Magnet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ncept Of Force In Magnetic Fie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8912" cy="2352724"/>
                    </a:xfrm>
                    <a:prstGeom prst="rect">
                      <a:avLst/>
                    </a:prstGeom>
                    <a:noFill/>
                    <a:ln>
                      <a:noFill/>
                    </a:ln>
                  </pic:spPr>
                </pic:pic>
              </a:graphicData>
            </a:graphic>
          </wp:inline>
        </w:drawing>
      </w:r>
    </w:p>
    <w:p w:rsidR="00A41F07" w:rsidRDefault="00A41F07" w:rsidP="00340FED"/>
    <w:p w:rsidR="00A41F07" w:rsidRDefault="00A41F07" w:rsidP="00340FED"/>
    <w:p w:rsidR="00A41F07" w:rsidRPr="00A41F07" w:rsidRDefault="00A41F07" w:rsidP="00340FED">
      <w:pPr>
        <w:rPr>
          <w:sz w:val="28"/>
          <w:szCs w:val="28"/>
        </w:rPr>
      </w:pPr>
      <w:r w:rsidRPr="00A41F07">
        <w:rPr>
          <w:b/>
          <w:bCs/>
          <w:sz w:val="28"/>
          <w:szCs w:val="28"/>
        </w:rPr>
        <w:t>Clockwise direction</w:t>
      </w:r>
      <w:r w:rsidRPr="00A41F07">
        <w:rPr>
          <w:sz w:val="28"/>
          <w:szCs w:val="28"/>
        </w:rPr>
        <w:t>.</w:t>
      </w:r>
    </w:p>
    <w:p w:rsidR="00340FED" w:rsidRPr="00340FED" w:rsidRDefault="00340FED" w:rsidP="00340FED">
      <w:r w:rsidRPr="00340FED">
        <w:t>Condition: Switch 1and Switch 4 are closed</w:t>
      </w:r>
    </w:p>
    <w:p w:rsidR="00340FED" w:rsidRPr="00340FED" w:rsidRDefault="00340FED" w:rsidP="00340FED">
      <w:r w:rsidRPr="00340FED">
        <w:t>In this condition Motor will start rotating in </w:t>
      </w:r>
      <w:r w:rsidRPr="00340FED">
        <w:rPr>
          <w:b/>
          <w:bCs/>
        </w:rPr>
        <w:t>Clockwise direction</w:t>
      </w:r>
      <w:r w:rsidRPr="00340FED">
        <w:t>.</w:t>
      </w:r>
    </w:p>
    <w:p w:rsidR="00340FED" w:rsidRPr="00340FED" w:rsidRDefault="00340FED" w:rsidP="00340FED">
      <w:r w:rsidRPr="00340FED">
        <w:rPr>
          <w:noProof/>
          <w:lang w:eastAsia="en-IN" w:bidi="ml-IN"/>
        </w:rPr>
        <w:drawing>
          <wp:inline distT="0" distB="0" distL="0" distR="0">
            <wp:extent cx="3209572" cy="2541981"/>
            <wp:effectExtent l="0" t="0" r="0" b="0"/>
            <wp:docPr id="19" name="Picture 19" descr="H-Brid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Bridg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8332" cy="2556839"/>
                    </a:xfrm>
                    <a:prstGeom prst="rect">
                      <a:avLst/>
                    </a:prstGeom>
                    <a:noFill/>
                    <a:ln>
                      <a:noFill/>
                    </a:ln>
                  </pic:spPr>
                </pic:pic>
              </a:graphicData>
            </a:graphic>
          </wp:inline>
        </w:drawing>
      </w:r>
    </w:p>
    <w:p w:rsidR="00A41F07" w:rsidRPr="00A41F07" w:rsidRDefault="00A41F07" w:rsidP="00A41F07">
      <w:pPr>
        <w:rPr>
          <w:sz w:val="32"/>
          <w:szCs w:val="32"/>
        </w:rPr>
      </w:pPr>
      <w:r w:rsidRPr="00A41F07">
        <w:rPr>
          <w:b/>
          <w:bCs/>
          <w:sz w:val="32"/>
          <w:szCs w:val="32"/>
        </w:rPr>
        <w:lastRenderedPageBreak/>
        <w:t>Anticlockwise direction</w:t>
      </w:r>
      <w:r w:rsidRPr="00A41F07">
        <w:rPr>
          <w:sz w:val="32"/>
          <w:szCs w:val="32"/>
        </w:rPr>
        <w:t>.</w:t>
      </w:r>
    </w:p>
    <w:p w:rsidR="00340FED" w:rsidRPr="00340FED" w:rsidRDefault="00340FED" w:rsidP="00340FED">
      <w:r w:rsidRPr="00340FED">
        <w:t>Condition: Switch 3and Switch 2 are closed.</w:t>
      </w:r>
    </w:p>
    <w:p w:rsidR="00340FED" w:rsidRPr="00340FED" w:rsidRDefault="00340FED" w:rsidP="00340FED">
      <w:r w:rsidRPr="00340FED">
        <w:t>In this condition Motor will start rotating in </w:t>
      </w:r>
      <w:r w:rsidRPr="00340FED">
        <w:rPr>
          <w:b/>
          <w:bCs/>
        </w:rPr>
        <w:t>Anticlockwise direction</w:t>
      </w:r>
      <w:r w:rsidRPr="00340FED">
        <w:t>.</w:t>
      </w:r>
    </w:p>
    <w:p w:rsidR="00340FED" w:rsidRPr="00340FED" w:rsidRDefault="00340FED" w:rsidP="00340FED">
      <w:r w:rsidRPr="00340FED">
        <w:rPr>
          <w:noProof/>
          <w:lang w:eastAsia="en-IN" w:bidi="ml-IN"/>
        </w:rPr>
        <w:drawing>
          <wp:inline distT="0" distB="0" distL="0" distR="0">
            <wp:extent cx="2952040" cy="2311448"/>
            <wp:effectExtent l="0" t="0" r="1270" b="0"/>
            <wp:docPr id="18" name="Picture 18" descr="H-Brid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Bridg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6080" cy="2330271"/>
                    </a:xfrm>
                    <a:prstGeom prst="rect">
                      <a:avLst/>
                    </a:prstGeom>
                    <a:noFill/>
                    <a:ln>
                      <a:noFill/>
                    </a:ln>
                  </pic:spPr>
                </pic:pic>
              </a:graphicData>
            </a:graphic>
          </wp:inline>
        </w:drawing>
      </w:r>
    </w:p>
    <w:sectPr w:rsidR="00340FED" w:rsidRPr="00340F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EB9" w:rsidRDefault="00694EB9" w:rsidP="00340FED">
      <w:pPr>
        <w:spacing w:after="0" w:line="240" w:lineRule="auto"/>
      </w:pPr>
      <w:r>
        <w:separator/>
      </w:r>
    </w:p>
  </w:endnote>
  <w:endnote w:type="continuationSeparator" w:id="0">
    <w:p w:rsidR="00694EB9" w:rsidRDefault="00694EB9" w:rsidP="00340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EB9" w:rsidRDefault="00694EB9" w:rsidP="00340FED">
      <w:pPr>
        <w:spacing w:after="0" w:line="240" w:lineRule="auto"/>
      </w:pPr>
      <w:r>
        <w:separator/>
      </w:r>
    </w:p>
  </w:footnote>
  <w:footnote w:type="continuationSeparator" w:id="0">
    <w:p w:rsidR="00694EB9" w:rsidRDefault="00694EB9" w:rsidP="00340F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D381A"/>
    <w:multiLevelType w:val="multilevel"/>
    <w:tmpl w:val="10CA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3B32D2"/>
    <w:multiLevelType w:val="multilevel"/>
    <w:tmpl w:val="BD10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3083A"/>
    <w:multiLevelType w:val="multilevel"/>
    <w:tmpl w:val="893A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6B5767"/>
    <w:multiLevelType w:val="multilevel"/>
    <w:tmpl w:val="C8BA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164F02"/>
    <w:multiLevelType w:val="multilevel"/>
    <w:tmpl w:val="8BB6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491545"/>
    <w:multiLevelType w:val="multilevel"/>
    <w:tmpl w:val="6286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EF47EC"/>
    <w:multiLevelType w:val="multilevel"/>
    <w:tmpl w:val="E946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FC108B"/>
    <w:multiLevelType w:val="multilevel"/>
    <w:tmpl w:val="B804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302130"/>
    <w:multiLevelType w:val="multilevel"/>
    <w:tmpl w:val="E0525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7C64C7"/>
    <w:multiLevelType w:val="multilevel"/>
    <w:tmpl w:val="C1A4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F74C86"/>
    <w:multiLevelType w:val="multilevel"/>
    <w:tmpl w:val="0BD0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631EC7"/>
    <w:multiLevelType w:val="multilevel"/>
    <w:tmpl w:val="FBBE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A07F92"/>
    <w:multiLevelType w:val="multilevel"/>
    <w:tmpl w:val="C570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72411F"/>
    <w:multiLevelType w:val="multilevel"/>
    <w:tmpl w:val="150C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4B3DB2"/>
    <w:multiLevelType w:val="multilevel"/>
    <w:tmpl w:val="2DF4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5B2415"/>
    <w:multiLevelType w:val="multilevel"/>
    <w:tmpl w:val="00FA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6"/>
  </w:num>
  <w:num w:numId="4">
    <w:abstractNumId w:val="12"/>
  </w:num>
  <w:num w:numId="5">
    <w:abstractNumId w:val="3"/>
  </w:num>
  <w:num w:numId="6">
    <w:abstractNumId w:val="15"/>
  </w:num>
  <w:num w:numId="7">
    <w:abstractNumId w:val="2"/>
  </w:num>
  <w:num w:numId="8">
    <w:abstractNumId w:val="9"/>
  </w:num>
  <w:num w:numId="9">
    <w:abstractNumId w:val="10"/>
  </w:num>
  <w:num w:numId="10">
    <w:abstractNumId w:val="5"/>
  </w:num>
  <w:num w:numId="11">
    <w:abstractNumId w:val="1"/>
  </w:num>
  <w:num w:numId="12">
    <w:abstractNumId w:val="11"/>
  </w:num>
  <w:num w:numId="13">
    <w:abstractNumId w:val="0"/>
  </w:num>
  <w:num w:numId="14">
    <w:abstractNumId w:val="4"/>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156"/>
    <w:rsid w:val="000A3A97"/>
    <w:rsid w:val="00275551"/>
    <w:rsid w:val="00340FED"/>
    <w:rsid w:val="003D4A92"/>
    <w:rsid w:val="004C3156"/>
    <w:rsid w:val="004E01F6"/>
    <w:rsid w:val="00581383"/>
    <w:rsid w:val="00694EB9"/>
    <w:rsid w:val="008B71AF"/>
    <w:rsid w:val="00A41F07"/>
    <w:rsid w:val="00AC17E6"/>
    <w:rsid w:val="00B32851"/>
    <w:rsid w:val="00DE570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3BE33-3757-4FAE-BEF5-D3B0824C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D4A92"/>
    <w:pPr>
      <w:spacing w:before="100" w:beforeAutospacing="1" w:after="100" w:afterAutospacing="1" w:line="240" w:lineRule="auto"/>
      <w:outlineLvl w:val="3"/>
    </w:pPr>
    <w:rPr>
      <w:rFonts w:ascii="Times New Roman" w:eastAsia="Times New Roman" w:hAnsi="Times New Roman" w:cs="Times New Roman"/>
      <w:b/>
      <w:bCs/>
      <w:sz w:val="24"/>
      <w:szCs w:val="24"/>
      <w:lang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FED"/>
    <w:rPr>
      <w:color w:val="0563C1" w:themeColor="hyperlink"/>
      <w:u w:val="single"/>
    </w:rPr>
  </w:style>
  <w:style w:type="paragraph" w:styleId="NormalWeb">
    <w:name w:val="Normal (Web)"/>
    <w:basedOn w:val="Normal"/>
    <w:uiPriority w:val="99"/>
    <w:semiHidden/>
    <w:unhideWhenUsed/>
    <w:rsid w:val="003D4A92"/>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customStyle="1" w:styleId="Heading4Char">
    <w:name w:val="Heading 4 Char"/>
    <w:basedOn w:val="DefaultParagraphFont"/>
    <w:link w:val="Heading4"/>
    <w:uiPriority w:val="9"/>
    <w:rsid w:val="003D4A92"/>
    <w:rPr>
      <w:rFonts w:ascii="Times New Roman" w:eastAsia="Times New Roman" w:hAnsi="Times New Roman" w:cs="Times New Roman"/>
      <w:b/>
      <w:bCs/>
      <w:sz w:val="24"/>
      <w:szCs w:val="24"/>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82909">
      <w:bodyDiv w:val="1"/>
      <w:marLeft w:val="0"/>
      <w:marRight w:val="0"/>
      <w:marTop w:val="0"/>
      <w:marBottom w:val="0"/>
      <w:divBdr>
        <w:top w:val="none" w:sz="0" w:space="0" w:color="auto"/>
        <w:left w:val="none" w:sz="0" w:space="0" w:color="auto"/>
        <w:bottom w:val="none" w:sz="0" w:space="0" w:color="auto"/>
        <w:right w:val="none" w:sz="0" w:space="0" w:color="auto"/>
      </w:divBdr>
      <w:divsChild>
        <w:div w:id="820391143">
          <w:marLeft w:val="0"/>
          <w:marRight w:val="0"/>
          <w:marTop w:val="0"/>
          <w:marBottom w:val="0"/>
          <w:divBdr>
            <w:top w:val="none" w:sz="0" w:space="0" w:color="auto"/>
            <w:left w:val="none" w:sz="0" w:space="0" w:color="auto"/>
            <w:bottom w:val="none" w:sz="0" w:space="0" w:color="auto"/>
            <w:right w:val="none" w:sz="0" w:space="0" w:color="auto"/>
          </w:divBdr>
          <w:divsChild>
            <w:div w:id="1262226394">
              <w:marLeft w:val="0"/>
              <w:marRight w:val="0"/>
              <w:marTop w:val="360"/>
              <w:marBottom w:val="0"/>
              <w:divBdr>
                <w:top w:val="none" w:sz="0" w:space="0" w:color="auto"/>
                <w:left w:val="none" w:sz="0" w:space="0" w:color="auto"/>
                <w:bottom w:val="none" w:sz="0" w:space="0" w:color="auto"/>
                <w:right w:val="none" w:sz="0" w:space="0" w:color="auto"/>
              </w:divBdr>
            </w:div>
          </w:divsChild>
        </w:div>
        <w:div w:id="922954550">
          <w:marLeft w:val="0"/>
          <w:marRight w:val="0"/>
          <w:marTop w:val="1050"/>
          <w:marBottom w:val="0"/>
          <w:divBdr>
            <w:top w:val="single" w:sz="6" w:space="0" w:color="E9E9E9"/>
            <w:left w:val="none" w:sz="0" w:space="0" w:color="auto"/>
            <w:bottom w:val="single" w:sz="6" w:space="0" w:color="E9E9E9"/>
            <w:right w:val="none" w:sz="0" w:space="0" w:color="auto"/>
          </w:divBdr>
          <w:divsChild>
            <w:div w:id="1545217071">
              <w:marLeft w:val="0"/>
              <w:marRight w:val="0"/>
              <w:marTop w:val="0"/>
              <w:marBottom w:val="0"/>
              <w:divBdr>
                <w:top w:val="none" w:sz="0" w:space="0" w:color="auto"/>
                <w:left w:val="none" w:sz="0" w:space="0" w:color="auto"/>
                <w:bottom w:val="none" w:sz="0" w:space="0" w:color="auto"/>
                <w:right w:val="none" w:sz="0" w:space="0" w:color="auto"/>
              </w:divBdr>
            </w:div>
            <w:div w:id="536966696">
              <w:marLeft w:val="0"/>
              <w:marRight w:val="0"/>
              <w:marTop w:val="0"/>
              <w:marBottom w:val="0"/>
              <w:divBdr>
                <w:top w:val="none" w:sz="0" w:space="0" w:color="auto"/>
                <w:left w:val="none" w:sz="0" w:space="0" w:color="auto"/>
                <w:bottom w:val="none" w:sz="0" w:space="0" w:color="auto"/>
                <w:right w:val="none" w:sz="0" w:space="0" w:color="auto"/>
              </w:divBdr>
            </w:div>
            <w:div w:id="124811586">
              <w:marLeft w:val="0"/>
              <w:marRight w:val="0"/>
              <w:marTop w:val="0"/>
              <w:marBottom w:val="0"/>
              <w:divBdr>
                <w:top w:val="none" w:sz="0" w:space="0" w:color="auto"/>
                <w:left w:val="none" w:sz="0" w:space="0" w:color="auto"/>
                <w:bottom w:val="none" w:sz="0" w:space="0" w:color="auto"/>
                <w:right w:val="none" w:sz="0" w:space="0" w:color="auto"/>
              </w:divBdr>
            </w:div>
            <w:div w:id="773284122">
              <w:marLeft w:val="0"/>
              <w:marRight w:val="0"/>
              <w:marTop w:val="0"/>
              <w:marBottom w:val="0"/>
              <w:divBdr>
                <w:top w:val="none" w:sz="0" w:space="0" w:color="auto"/>
                <w:left w:val="none" w:sz="0" w:space="0" w:color="auto"/>
                <w:bottom w:val="none" w:sz="0" w:space="0" w:color="auto"/>
                <w:right w:val="none" w:sz="0" w:space="0" w:color="auto"/>
              </w:divBdr>
            </w:div>
          </w:divsChild>
        </w:div>
        <w:div w:id="2005236822">
          <w:marLeft w:val="0"/>
          <w:marRight w:val="0"/>
          <w:marTop w:val="0"/>
          <w:marBottom w:val="0"/>
          <w:divBdr>
            <w:top w:val="none" w:sz="0" w:space="0" w:color="auto"/>
            <w:left w:val="none" w:sz="0" w:space="0" w:color="auto"/>
            <w:bottom w:val="none" w:sz="0" w:space="0" w:color="auto"/>
            <w:right w:val="none" w:sz="0" w:space="0" w:color="auto"/>
          </w:divBdr>
        </w:div>
        <w:div w:id="754008761">
          <w:marLeft w:val="0"/>
          <w:marRight w:val="0"/>
          <w:marTop w:val="0"/>
          <w:marBottom w:val="0"/>
          <w:divBdr>
            <w:top w:val="none" w:sz="0" w:space="0" w:color="auto"/>
            <w:left w:val="none" w:sz="0" w:space="0" w:color="auto"/>
            <w:bottom w:val="none" w:sz="0" w:space="0" w:color="auto"/>
            <w:right w:val="none" w:sz="0" w:space="0" w:color="auto"/>
          </w:divBdr>
        </w:div>
        <w:div w:id="1248154145">
          <w:marLeft w:val="0"/>
          <w:marRight w:val="0"/>
          <w:marTop w:val="0"/>
          <w:marBottom w:val="0"/>
          <w:divBdr>
            <w:top w:val="none" w:sz="0" w:space="0" w:color="auto"/>
            <w:left w:val="none" w:sz="0" w:space="0" w:color="auto"/>
            <w:bottom w:val="none" w:sz="0" w:space="0" w:color="auto"/>
            <w:right w:val="none" w:sz="0" w:space="0" w:color="auto"/>
          </w:divBdr>
        </w:div>
        <w:div w:id="1447575873">
          <w:marLeft w:val="0"/>
          <w:marRight w:val="0"/>
          <w:marTop w:val="0"/>
          <w:marBottom w:val="0"/>
          <w:divBdr>
            <w:top w:val="none" w:sz="0" w:space="0" w:color="auto"/>
            <w:left w:val="none" w:sz="0" w:space="0" w:color="auto"/>
            <w:bottom w:val="none" w:sz="0" w:space="0" w:color="auto"/>
            <w:right w:val="none" w:sz="0" w:space="0" w:color="auto"/>
          </w:divBdr>
        </w:div>
      </w:divsChild>
    </w:div>
    <w:div w:id="393285480">
      <w:bodyDiv w:val="1"/>
      <w:marLeft w:val="0"/>
      <w:marRight w:val="0"/>
      <w:marTop w:val="0"/>
      <w:marBottom w:val="0"/>
      <w:divBdr>
        <w:top w:val="none" w:sz="0" w:space="0" w:color="auto"/>
        <w:left w:val="none" w:sz="0" w:space="0" w:color="auto"/>
        <w:bottom w:val="none" w:sz="0" w:space="0" w:color="auto"/>
        <w:right w:val="none" w:sz="0" w:space="0" w:color="auto"/>
      </w:divBdr>
    </w:div>
    <w:div w:id="503668806">
      <w:bodyDiv w:val="1"/>
      <w:marLeft w:val="0"/>
      <w:marRight w:val="0"/>
      <w:marTop w:val="0"/>
      <w:marBottom w:val="0"/>
      <w:divBdr>
        <w:top w:val="none" w:sz="0" w:space="0" w:color="auto"/>
        <w:left w:val="none" w:sz="0" w:space="0" w:color="auto"/>
        <w:bottom w:val="none" w:sz="0" w:space="0" w:color="auto"/>
        <w:right w:val="none" w:sz="0" w:space="0" w:color="auto"/>
      </w:divBdr>
    </w:div>
    <w:div w:id="522328970">
      <w:bodyDiv w:val="1"/>
      <w:marLeft w:val="0"/>
      <w:marRight w:val="0"/>
      <w:marTop w:val="0"/>
      <w:marBottom w:val="0"/>
      <w:divBdr>
        <w:top w:val="none" w:sz="0" w:space="0" w:color="auto"/>
        <w:left w:val="none" w:sz="0" w:space="0" w:color="auto"/>
        <w:bottom w:val="none" w:sz="0" w:space="0" w:color="auto"/>
        <w:right w:val="none" w:sz="0" w:space="0" w:color="auto"/>
      </w:divBdr>
      <w:divsChild>
        <w:div w:id="699624527">
          <w:marLeft w:val="0"/>
          <w:marRight w:val="0"/>
          <w:marTop w:val="0"/>
          <w:marBottom w:val="0"/>
          <w:divBdr>
            <w:top w:val="none" w:sz="0" w:space="0" w:color="auto"/>
            <w:left w:val="none" w:sz="0" w:space="0" w:color="auto"/>
            <w:bottom w:val="none" w:sz="0" w:space="0" w:color="auto"/>
            <w:right w:val="none" w:sz="0" w:space="0" w:color="auto"/>
          </w:divBdr>
          <w:divsChild>
            <w:div w:id="207422976">
              <w:marLeft w:val="0"/>
              <w:marRight w:val="0"/>
              <w:marTop w:val="0"/>
              <w:marBottom w:val="100"/>
              <w:divBdr>
                <w:top w:val="none" w:sz="0" w:space="0" w:color="auto"/>
                <w:left w:val="none" w:sz="0" w:space="0" w:color="auto"/>
                <w:bottom w:val="none" w:sz="0" w:space="0" w:color="auto"/>
                <w:right w:val="none" w:sz="0" w:space="0" w:color="auto"/>
              </w:divBdr>
              <w:divsChild>
                <w:div w:id="1951475024">
                  <w:marLeft w:val="0"/>
                  <w:marRight w:val="0"/>
                  <w:marTop w:val="0"/>
                  <w:marBottom w:val="0"/>
                  <w:divBdr>
                    <w:top w:val="none" w:sz="0" w:space="0" w:color="auto"/>
                    <w:left w:val="none" w:sz="0" w:space="0" w:color="auto"/>
                    <w:bottom w:val="none" w:sz="0" w:space="0" w:color="auto"/>
                    <w:right w:val="none" w:sz="0" w:space="0" w:color="auto"/>
                  </w:divBdr>
                  <w:divsChild>
                    <w:div w:id="1611551883">
                      <w:marLeft w:val="0"/>
                      <w:marRight w:val="0"/>
                      <w:marTop w:val="0"/>
                      <w:marBottom w:val="0"/>
                      <w:divBdr>
                        <w:top w:val="none" w:sz="0" w:space="0" w:color="auto"/>
                        <w:left w:val="none" w:sz="0" w:space="0" w:color="auto"/>
                        <w:bottom w:val="none" w:sz="0" w:space="0" w:color="auto"/>
                        <w:right w:val="none" w:sz="0" w:space="0" w:color="auto"/>
                      </w:divBdr>
                      <w:divsChild>
                        <w:div w:id="1436174964">
                          <w:marLeft w:val="0"/>
                          <w:marRight w:val="0"/>
                          <w:marTop w:val="150"/>
                          <w:marBottom w:val="0"/>
                          <w:divBdr>
                            <w:top w:val="none" w:sz="0" w:space="0" w:color="auto"/>
                            <w:left w:val="none" w:sz="0" w:space="0" w:color="auto"/>
                            <w:bottom w:val="none" w:sz="0" w:space="0" w:color="auto"/>
                            <w:right w:val="none" w:sz="0" w:space="0" w:color="auto"/>
                          </w:divBdr>
                          <w:divsChild>
                            <w:div w:id="1230994092">
                              <w:marLeft w:val="0"/>
                              <w:marRight w:val="0"/>
                              <w:marTop w:val="0"/>
                              <w:marBottom w:val="0"/>
                              <w:divBdr>
                                <w:top w:val="none" w:sz="0" w:space="0" w:color="auto"/>
                                <w:left w:val="none" w:sz="0" w:space="0" w:color="auto"/>
                                <w:bottom w:val="none" w:sz="0" w:space="0" w:color="auto"/>
                                <w:right w:val="none" w:sz="0" w:space="0" w:color="auto"/>
                              </w:divBdr>
                              <w:divsChild>
                                <w:div w:id="1995835151">
                                  <w:marLeft w:val="0"/>
                                  <w:marRight w:val="0"/>
                                  <w:marTop w:val="0"/>
                                  <w:marBottom w:val="0"/>
                                  <w:divBdr>
                                    <w:top w:val="none" w:sz="0" w:space="0" w:color="auto"/>
                                    <w:left w:val="none" w:sz="0" w:space="0" w:color="auto"/>
                                    <w:bottom w:val="none" w:sz="0" w:space="0" w:color="auto"/>
                                    <w:right w:val="none" w:sz="0" w:space="0" w:color="auto"/>
                                  </w:divBdr>
                                  <w:divsChild>
                                    <w:div w:id="873884533">
                                      <w:marLeft w:val="0"/>
                                      <w:marRight w:val="0"/>
                                      <w:marTop w:val="0"/>
                                      <w:marBottom w:val="0"/>
                                      <w:divBdr>
                                        <w:top w:val="none" w:sz="0" w:space="0" w:color="auto"/>
                                        <w:left w:val="none" w:sz="0" w:space="0" w:color="auto"/>
                                        <w:bottom w:val="none" w:sz="0" w:space="0" w:color="auto"/>
                                        <w:right w:val="none" w:sz="0" w:space="0" w:color="auto"/>
                                      </w:divBdr>
                                      <w:divsChild>
                                        <w:div w:id="519591441">
                                          <w:marLeft w:val="0"/>
                                          <w:marRight w:val="0"/>
                                          <w:marTop w:val="0"/>
                                          <w:marBottom w:val="0"/>
                                          <w:divBdr>
                                            <w:top w:val="none" w:sz="0" w:space="0" w:color="auto"/>
                                            <w:left w:val="none" w:sz="0" w:space="0" w:color="auto"/>
                                            <w:bottom w:val="none" w:sz="0" w:space="0" w:color="auto"/>
                                            <w:right w:val="none" w:sz="0" w:space="0" w:color="auto"/>
                                          </w:divBdr>
                                        </w:div>
                                        <w:div w:id="1328559796">
                                          <w:marLeft w:val="0"/>
                                          <w:marRight w:val="0"/>
                                          <w:marTop w:val="0"/>
                                          <w:marBottom w:val="0"/>
                                          <w:divBdr>
                                            <w:top w:val="none" w:sz="0" w:space="0" w:color="auto"/>
                                            <w:left w:val="none" w:sz="0" w:space="0" w:color="auto"/>
                                            <w:bottom w:val="none" w:sz="0" w:space="0" w:color="auto"/>
                                            <w:right w:val="none" w:sz="0" w:space="0" w:color="auto"/>
                                          </w:divBdr>
                                        </w:div>
                                      </w:divsChild>
                                    </w:div>
                                    <w:div w:id="1480145060">
                                      <w:marLeft w:val="0"/>
                                      <w:marRight w:val="0"/>
                                      <w:marTop w:val="0"/>
                                      <w:marBottom w:val="0"/>
                                      <w:divBdr>
                                        <w:top w:val="none" w:sz="0" w:space="0" w:color="auto"/>
                                        <w:left w:val="none" w:sz="0" w:space="0" w:color="auto"/>
                                        <w:bottom w:val="none" w:sz="0" w:space="0" w:color="auto"/>
                                        <w:right w:val="none" w:sz="0" w:space="0" w:color="auto"/>
                                      </w:divBdr>
                                      <w:divsChild>
                                        <w:div w:id="290941478">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sChild>
                                </w:div>
                              </w:divsChild>
                            </w:div>
                            <w:div w:id="1810635967">
                              <w:marLeft w:val="0"/>
                              <w:marRight w:val="0"/>
                              <w:marTop w:val="0"/>
                              <w:marBottom w:val="0"/>
                              <w:divBdr>
                                <w:top w:val="none" w:sz="0" w:space="0" w:color="auto"/>
                                <w:left w:val="none" w:sz="0" w:space="0" w:color="auto"/>
                                <w:bottom w:val="none" w:sz="0" w:space="0" w:color="auto"/>
                                <w:right w:val="none" w:sz="0" w:space="0" w:color="auto"/>
                              </w:divBdr>
                              <w:divsChild>
                                <w:div w:id="1610550309">
                                  <w:marLeft w:val="0"/>
                                  <w:marRight w:val="0"/>
                                  <w:marTop w:val="0"/>
                                  <w:marBottom w:val="0"/>
                                  <w:divBdr>
                                    <w:top w:val="none" w:sz="0" w:space="0" w:color="auto"/>
                                    <w:left w:val="none" w:sz="0" w:space="0" w:color="auto"/>
                                    <w:bottom w:val="none" w:sz="0" w:space="0" w:color="auto"/>
                                    <w:right w:val="none" w:sz="0" w:space="0" w:color="auto"/>
                                  </w:divBdr>
                                  <w:divsChild>
                                    <w:div w:id="2078821911">
                                      <w:marLeft w:val="0"/>
                                      <w:marRight w:val="0"/>
                                      <w:marTop w:val="0"/>
                                      <w:marBottom w:val="0"/>
                                      <w:divBdr>
                                        <w:top w:val="none" w:sz="0" w:space="0" w:color="auto"/>
                                        <w:left w:val="none" w:sz="0" w:space="0" w:color="auto"/>
                                        <w:bottom w:val="none" w:sz="0" w:space="0" w:color="auto"/>
                                        <w:right w:val="none" w:sz="0" w:space="0" w:color="auto"/>
                                      </w:divBdr>
                                      <w:divsChild>
                                        <w:div w:id="142624361">
                                          <w:marLeft w:val="0"/>
                                          <w:marRight w:val="150"/>
                                          <w:marTop w:val="0"/>
                                          <w:marBottom w:val="0"/>
                                          <w:divBdr>
                                            <w:top w:val="none" w:sz="0" w:space="0" w:color="auto"/>
                                            <w:left w:val="none" w:sz="0" w:space="0" w:color="auto"/>
                                            <w:bottom w:val="none" w:sz="0" w:space="0" w:color="auto"/>
                                            <w:right w:val="none" w:sz="0" w:space="0" w:color="auto"/>
                                          </w:divBdr>
                                          <w:divsChild>
                                            <w:div w:id="1332681336">
                                              <w:marLeft w:val="0"/>
                                              <w:marRight w:val="0"/>
                                              <w:marTop w:val="0"/>
                                              <w:marBottom w:val="0"/>
                                              <w:divBdr>
                                                <w:top w:val="none" w:sz="0" w:space="0" w:color="auto"/>
                                                <w:left w:val="none" w:sz="0" w:space="0" w:color="auto"/>
                                                <w:bottom w:val="none" w:sz="0" w:space="0" w:color="auto"/>
                                                <w:right w:val="none" w:sz="0" w:space="0" w:color="auto"/>
                                              </w:divBdr>
                                            </w:div>
                                          </w:divsChild>
                                        </w:div>
                                        <w:div w:id="2042247295">
                                          <w:marLeft w:val="0"/>
                                          <w:marRight w:val="15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788168">
          <w:marLeft w:val="0"/>
          <w:marRight w:val="0"/>
          <w:marTop w:val="0"/>
          <w:marBottom w:val="0"/>
          <w:divBdr>
            <w:top w:val="none" w:sz="0" w:space="0" w:color="auto"/>
            <w:left w:val="none" w:sz="0" w:space="0" w:color="auto"/>
            <w:bottom w:val="none" w:sz="0" w:space="0" w:color="auto"/>
            <w:right w:val="none" w:sz="0" w:space="0" w:color="auto"/>
          </w:divBdr>
          <w:divsChild>
            <w:div w:id="1646469910">
              <w:marLeft w:val="0"/>
              <w:marRight w:val="0"/>
              <w:marTop w:val="0"/>
              <w:marBottom w:val="0"/>
              <w:divBdr>
                <w:top w:val="none" w:sz="0" w:space="0" w:color="auto"/>
                <w:left w:val="none" w:sz="0" w:space="0" w:color="auto"/>
                <w:bottom w:val="none" w:sz="0" w:space="0" w:color="auto"/>
                <w:right w:val="none" w:sz="0" w:space="0" w:color="auto"/>
              </w:divBdr>
              <w:divsChild>
                <w:div w:id="432823562">
                  <w:marLeft w:val="0"/>
                  <w:marRight w:val="0"/>
                  <w:marTop w:val="0"/>
                  <w:marBottom w:val="0"/>
                  <w:divBdr>
                    <w:top w:val="none" w:sz="0" w:space="0" w:color="auto"/>
                    <w:left w:val="none" w:sz="0" w:space="0" w:color="auto"/>
                    <w:bottom w:val="none" w:sz="0" w:space="0" w:color="auto"/>
                    <w:right w:val="none" w:sz="0" w:space="0" w:color="auto"/>
                  </w:divBdr>
                  <w:divsChild>
                    <w:div w:id="1681589279">
                      <w:marLeft w:val="0"/>
                      <w:marRight w:val="0"/>
                      <w:marTop w:val="0"/>
                      <w:marBottom w:val="0"/>
                      <w:divBdr>
                        <w:top w:val="none" w:sz="0" w:space="0" w:color="auto"/>
                        <w:left w:val="none" w:sz="0" w:space="0" w:color="auto"/>
                        <w:bottom w:val="none" w:sz="0" w:space="0" w:color="auto"/>
                        <w:right w:val="none" w:sz="0" w:space="0" w:color="auto"/>
                      </w:divBdr>
                      <w:divsChild>
                        <w:div w:id="78909156">
                          <w:marLeft w:val="0"/>
                          <w:marRight w:val="0"/>
                          <w:marTop w:val="0"/>
                          <w:marBottom w:val="0"/>
                          <w:divBdr>
                            <w:top w:val="none" w:sz="0" w:space="0" w:color="auto"/>
                            <w:left w:val="none" w:sz="0" w:space="0" w:color="auto"/>
                            <w:bottom w:val="none" w:sz="0" w:space="0" w:color="auto"/>
                            <w:right w:val="none" w:sz="0" w:space="0" w:color="auto"/>
                          </w:divBdr>
                          <w:divsChild>
                            <w:div w:id="467434518">
                              <w:marLeft w:val="0"/>
                              <w:marRight w:val="0"/>
                              <w:marTop w:val="150"/>
                              <w:marBottom w:val="0"/>
                              <w:divBdr>
                                <w:top w:val="none" w:sz="0" w:space="0" w:color="auto"/>
                                <w:left w:val="none" w:sz="0" w:space="0" w:color="auto"/>
                                <w:bottom w:val="none" w:sz="0" w:space="0" w:color="auto"/>
                                <w:right w:val="none" w:sz="0" w:space="0" w:color="auto"/>
                              </w:divBdr>
                            </w:div>
                            <w:div w:id="1180702081">
                              <w:marLeft w:val="0"/>
                              <w:marRight w:val="0"/>
                              <w:marTop w:val="150"/>
                              <w:marBottom w:val="0"/>
                              <w:divBdr>
                                <w:top w:val="none" w:sz="0" w:space="0" w:color="auto"/>
                                <w:left w:val="none" w:sz="0" w:space="0" w:color="auto"/>
                                <w:bottom w:val="none" w:sz="0" w:space="0" w:color="auto"/>
                                <w:right w:val="none" w:sz="0" w:space="0" w:color="auto"/>
                              </w:divBdr>
                            </w:div>
                          </w:divsChild>
                        </w:div>
                        <w:div w:id="1698313529">
                          <w:marLeft w:val="0"/>
                          <w:marRight w:val="0"/>
                          <w:marTop w:val="0"/>
                          <w:marBottom w:val="0"/>
                          <w:divBdr>
                            <w:top w:val="none" w:sz="0" w:space="0" w:color="auto"/>
                            <w:left w:val="none" w:sz="0" w:space="0" w:color="auto"/>
                            <w:bottom w:val="none" w:sz="0" w:space="0" w:color="auto"/>
                            <w:right w:val="none" w:sz="0" w:space="0" w:color="auto"/>
                          </w:divBdr>
                          <w:divsChild>
                            <w:div w:id="12119177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255550">
      <w:bodyDiv w:val="1"/>
      <w:marLeft w:val="0"/>
      <w:marRight w:val="0"/>
      <w:marTop w:val="0"/>
      <w:marBottom w:val="0"/>
      <w:divBdr>
        <w:top w:val="none" w:sz="0" w:space="0" w:color="auto"/>
        <w:left w:val="none" w:sz="0" w:space="0" w:color="auto"/>
        <w:bottom w:val="none" w:sz="0" w:space="0" w:color="auto"/>
        <w:right w:val="none" w:sz="0" w:space="0" w:color="auto"/>
      </w:divBdr>
      <w:divsChild>
        <w:div w:id="1739131726">
          <w:marLeft w:val="0"/>
          <w:marRight w:val="0"/>
          <w:marTop w:val="0"/>
          <w:marBottom w:val="0"/>
          <w:divBdr>
            <w:top w:val="none" w:sz="0" w:space="0" w:color="auto"/>
            <w:left w:val="none" w:sz="0" w:space="0" w:color="auto"/>
            <w:bottom w:val="none" w:sz="0" w:space="0" w:color="auto"/>
            <w:right w:val="none" w:sz="0" w:space="0" w:color="auto"/>
          </w:divBdr>
          <w:divsChild>
            <w:div w:id="1864322043">
              <w:marLeft w:val="0"/>
              <w:marRight w:val="0"/>
              <w:marTop w:val="0"/>
              <w:marBottom w:val="100"/>
              <w:divBdr>
                <w:top w:val="none" w:sz="0" w:space="0" w:color="auto"/>
                <w:left w:val="none" w:sz="0" w:space="0" w:color="auto"/>
                <w:bottom w:val="none" w:sz="0" w:space="0" w:color="auto"/>
                <w:right w:val="none" w:sz="0" w:space="0" w:color="auto"/>
              </w:divBdr>
              <w:divsChild>
                <w:div w:id="1377856365">
                  <w:marLeft w:val="0"/>
                  <w:marRight w:val="0"/>
                  <w:marTop w:val="0"/>
                  <w:marBottom w:val="0"/>
                  <w:divBdr>
                    <w:top w:val="none" w:sz="0" w:space="0" w:color="auto"/>
                    <w:left w:val="none" w:sz="0" w:space="0" w:color="auto"/>
                    <w:bottom w:val="none" w:sz="0" w:space="0" w:color="auto"/>
                    <w:right w:val="none" w:sz="0" w:space="0" w:color="auto"/>
                  </w:divBdr>
                  <w:divsChild>
                    <w:div w:id="993223649">
                      <w:marLeft w:val="0"/>
                      <w:marRight w:val="0"/>
                      <w:marTop w:val="0"/>
                      <w:marBottom w:val="0"/>
                      <w:divBdr>
                        <w:top w:val="none" w:sz="0" w:space="0" w:color="auto"/>
                        <w:left w:val="none" w:sz="0" w:space="0" w:color="auto"/>
                        <w:bottom w:val="none" w:sz="0" w:space="0" w:color="auto"/>
                        <w:right w:val="none" w:sz="0" w:space="0" w:color="auto"/>
                      </w:divBdr>
                      <w:divsChild>
                        <w:div w:id="1300301439">
                          <w:marLeft w:val="0"/>
                          <w:marRight w:val="0"/>
                          <w:marTop w:val="150"/>
                          <w:marBottom w:val="0"/>
                          <w:divBdr>
                            <w:top w:val="none" w:sz="0" w:space="0" w:color="auto"/>
                            <w:left w:val="none" w:sz="0" w:space="0" w:color="auto"/>
                            <w:bottom w:val="none" w:sz="0" w:space="0" w:color="auto"/>
                            <w:right w:val="none" w:sz="0" w:space="0" w:color="auto"/>
                          </w:divBdr>
                          <w:divsChild>
                            <w:div w:id="947472010">
                              <w:marLeft w:val="0"/>
                              <w:marRight w:val="0"/>
                              <w:marTop w:val="0"/>
                              <w:marBottom w:val="0"/>
                              <w:divBdr>
                                <w:top w:val="none" w:sz="0" w:space="0" w:color="auto"/>
                                <w:left w:val="none" w:sz="0" w:space="0" w:color="auto"/>
                                <w:bottom w:val="none" w:sz="0" w:space="0" w:color="auto"/>
                                <w:right w:val="none" w:sz="0" w:space="0" w:color="auto"/>
                              </w:divBdr>
                              <w:divsChild>
                                <w:div w:id="542601646">
                                  <w:marLeft w:val="0"/>
                                  <w:marRight w:val="0"/>
                                  <w:marTop w:val="0"/>
                                  <w:marBottom w:val="0"/>
                                  <w:divBdr>
                                    <w:top w:val="none" w:sz="0" w:space="0" w:color="auto"/>
                                    <w:left w:val="none" w:sz="0" w:space="0" w:color="auto"/>
                                    <w:bottom w:val="none" w:sz="0" w:space="0" w:color="auto"/>
                                    <w:right w:val="none" w:sz="0" w:space="0" w:color="auto"/>
                                  </w:divBdr>
                                  <w:divsChild>
                                    <w:div w:id="1822768199">
                                      <w:marLeft w:val="0"/>
                                      <w:marRight w:val="0"/>
                                      <w:marTop w:val="0"/>
                                      <w:marBottom w:val="0"/>
                                      <w:divBdr>
                                        <w:top w:val="none" w:sz="0" w:space="0" w:color="auto"/>
                                        <w:left w:val="none" w:sz="0" w:space="0" w:color="auto"/>
                                        <w:bottom w:val="none" w:sz="0" w:space="0" w:color="auto"/>
                                        <w:right w:val="none" w:sz="0" w:space="0" w:color="auto"/>
                                      </w:divBdr>
                                      <w:divsChild>
                                        <w:div w:id="1886486469">
                                          <w:marLeft w:val="0"/>
                                          <w:marRight w:val="0"/>
                                          <w:marTop w:val="0"/>
                                          <w:marBottom w:val="0"/>
                                          <w:divBdr>
                                            <w:top w:val="none" w:sz="0" w:space="0" w:color="auto"/>
                                            <w:left w:val="none" w:sz="0" w:space="0" w:color="auto"/>
                                            <w:bottom w:val="none" w:sz="0" w:space="0" w:color="auto"/>
                                            <w:right w:val="none" w:sz="0" w:space="0" w:color="auto"/>
                                          </w:divBdr>
                                        </w:div>
                                        <w:div w:id="217015079">
                                          <w:marLeft w:val="0"/>
                                          <w:marRight w:val="0"/>
                                          <w:marTop w:val="0"/>
                                          <w:marBottom w:val="0"/>
                                          <w:divBdr>
                                            <w:top w:val="none" w:sz="0" w:space="0" w:color="auto"/>
                                            <w:left w:val="none" w:sz="0" w:space="0" w:color="auto"/>
                                            <w:bottom w:val="none" w:sz="0" w:space="0" w:color="auto"/>
                                            <w:right w:val="none" w:sz="0" w:space="0" w:color="auto"/>
                                          </w:divBdr>
                                        </w:div>
                                      </w:divsChild>
                                    </w:div>
                                    <w:div w:id="1236428604">
                                      <w:marLeft w:val="0"/>
                                      <w:marRight w:val="0"/>
                                      <w:marTop w:val="0"/>
                                      <w:marBottom w:val="0"/>
                                      <w:divBdr>
                                        <w:top w:val="none" w:sz="0" w:space="0" w:color="auto"/>
                                        <w:left w:val="none" w:sz="0" w:space="0" w:color="auto"/>
                                        <w:bottom w:val="none" w:sz="0" w:space="0" w:color="auto"/>
                                        <w:right w:val="none" w:sz="0" w:space="0" w:color="auto"/>
                                      </w:divBdr>
                                      <w:divsChild>
                                        <w:div w:id="2134592122">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sChild>
                                </w:div>
                              </w:divsChild>
                            </w:div>
                            <w:div w:id="780809078">
                              <w:marLeft w:val="0"/>
                              <w:marRight w:val="0"/>
                              <w:marTop w:val="0"/>
                              <w:marBottom w:val="0"/>
                              <w:divBdr>
                                <w:top w:val="none" w:sz="0" w:space="0" w:color="auto"/>
                                <w:left w:val="none" w:sz="0" w:space="0" w:color="auto"/>
                                <w:bottom w:val="none" w:sz="0" w:space="0" w:color="auto"/>
                                <w:right w:val="none" w:sz="0" w:space="0" w:color="auto"/>
                              </w:divBdr>
                              <w:divsChild>
                                <w:div w:id="1197157794">
                                  <w:marLeft w:val="0"/>
                                  <w:marRight w:val="0"/>
                                  <w:marTop w:val="0"/>
                                  <w:marBottom w:val="0"/>
                                  <w:divBdr>
                                    <w:top w:val="none" w:sz="0" w:space="0" w:color="auto"/>
                                    <w:left w:val="none" w:sz="0" w:space="0" w:color="auto"/>
                                    <w:bottom w:val="none" w:sz="0" w:space="0" w:color="auto"/>
                                    <w:right w:val="none" w:sz="0" w:space="0" w:color="auto"/>
                                  </w:divBdr>
                                  <w:divsChild>
                                    <w:div w:id="834565390">
                                      <w:marLeft w:val="0"/>
                                      <w:marRight w:val="0"/>
                                      <w:marTop w:val="0"/>
                                      <w:marBottom w:val="0"/>
                                      <w:divBdr>
                                        <w:top w:val="none" w:sz="0" w:space="0" w:color="auto"/>
                                        <w:left w:val="none" w:sz="0" w:space="0" w:color="auto"/>
                                        <w:bottom w:val="none" w:sz="0" w:space="0" w:color="auto"/>
                                        <w:right w:val="none" w:sz="0" w:space="0" w:color="auto"/>
                                      </w:divBdr>
                                      <w:divsChild>
                                        <w:div w:id="1115637082">
                                          <w:marLeft w:val="0"/>
                                          <w:marRight w:val="150"/>
                                          <w:marTop w:val="0"/>
                                          <w:marBottom w:val="0"/>
                                          <w:divBdr>
                                            <w:top w:val="none" w:sz="0" w:space="0" w:color="auto"/>
                                            <w:left w:val="none" w:sz="0" w:space="0" w:color="auto"/>
                                            <w:bottom w:val="none" w:sz="0" w:space="0" w:color="auto"/>
                                            <w:right w:val="none" w:sz="0" w:space="0" w:color="auto"/>
                                          </w:divBdr>
                                          <w:divsChild>
                                            <w:div w:id="729420066">
                                              <w:marLeft w:val="0"/>
                                              <w:marRight w:val="0"/>
                                              <w:marTop w:val="0"/>
                                              <w:marBottom w:val="0"/>
                                              <w:divBdr>
                                                <w:top w:val="none" w:sz="0" w:space="0" w:color="auto"/>
                                                <w:left w:val="none" w:sz="0" w:space="0" w:color="auto"/>
                                                <w:bottom w:val="none" w:sz="0" w:space="0" w:color="auto"/>
                                                <w:right w:val="none" w:sz="0" w:space="0" w:color="auto"/>
                                              </w:divBdr>
                                            </w:div>
                                          </w:divsChild>
                                        </w:div>
                                        <w:div w:id="1875187114">
                                          <w:marLeft w:val="0"/>
                                          <w:marRight w:val="15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411481">
          <w:marLeft w:val="0"/>
          <w:marRight w:val="0"/>
          <w:marTop w:val="0"/>
          <w:marBottom w:val="0"/>
          <w:divBdr>
            <w:top w:val="none" w:sz="0" w:space="0" w:color="auto"/>
            <w:left w:val="none" w:sz="0" w:space="0" w:color="auto"/>
            <w:bottom w:val="none" w:sz="0" w:space="0" w:color="auto"/>
            <w:right w:val="none" w:sz="0" w:space="0" w:color="auto"/>
          </w:divBdr>
          <w:divsChild>
            <w:div w:id="856579925">
              <w:marLeft w:val="0"/>
              <w:marRight w:val="0"/>
              <w:marTop w:val="0"/>
              <w:marBottom w:val="0"/>
              <w:divBdr>
                <w:top w:val="none" w:sz="0" w:space="0" w:color="auto"/>
                <w:left w:val="none" w:sz="0" w:space="0" w:color="auto"/>
                <w:bottom w:val="none" w:sz="0" w:space="0" w:color="auto"/>
                <w:right w:val="none" w:sz="0" w:space="0" w:color="auto"/>
              </w:divBdr>
              <w:divsChild>
                <w:div w:id="1188254714">
                  <w:marLeft w:val="0"/>
                  <w:marRight w:val="0"/>
                  <w:marTop w:val="0"/>
                  <w:marBottom w:val="0"/>
                  <w:divBdr>
                    <w:top w:val="none" w:sz="0" w:space="0" w:color="auto"/>
                    <w:left w:val="none" w:sz="0" w:space="0" w:color="auto"/>
                    <w:bottom w:val="none" w:sz="0" w:space="0" w:color="auto"/>
                    <w:right w:val="none" w:sz="0" w:space="0" w:color="auto"/>
                  </w:divBdr>
                  <w:divsChild>
                    <w:div w:id="1323116702">
                      <w:marLeft w:val="0"/>
                      <w:marRight w:val="0"/>
                      <w:marTop w:val="0"/>
                      <w:marBottom w:val="0"/>
                      <w:divBdr>
                        <w:top w:val="none" w:sz="0" w:space="0" w:color="auto"/>
                        <w:left w:val="none" w:sz="0" w:space="0" w:color="auto"/>
                        <w:bottom w:val="none" w:sz="0" w:space="0" w:color="auto"/>
                        <w:right w:val="none" w:sz="0" w:space="0" w:color="auto"/>
                      </w:divBdr>
                      <w:divsChild>
                        <w:div w:id="2095976281">
                          <w:marLeft w:val="0"/>
                          <w:marRight w:val="0"/>
                          <w:marTop w:val="0"/>
                          <w:marBottom w:val="0"/>
                          <w:divBdr>
                            <w:top w:val="none" w:sz="0" w:space="0" w:color="auto"/>
                            <w:left w:val="none" w:sz="0" w:space="0" w:color="auto"/>
                            <w:bottom w:val="none" w:sz="0" w:space="0" w:color="auto"/>
                            <w:right w:val="none" w:sz="0" w:space="0" w:color="auto"/>
                          </w:divBdr>
                          <w:divsChild>
                            <w:div w:id="564880767">
                              <w:marLeft w:val="0"/>
                              <w:marRight w:val="0"/>
                              <w:marTop w:val="150"/>
                              <w:marBottom w:val="0"/>
                              <w:divBdr>
                                <w:top w:val="none" w:sz="0" w:space="0" w:color="auto"/>
                                <w:left w:val="none" w:sz="0" w:space="0" w:color="auto"/>
                                <w:bottom w:val="none" w:sz="0" w:space="0" w:color="auto"/>
                                <w:right w:val="none" w:sz="0" w:space="0" w:color="auto"/>
                              </w:divBdr>
                            </w:div>
                            <w:div w:id="1741708781">
                              <w:marLeft w:val="0"/>
                              <w:marRight w:val="0"/>
                              <w:marTop w:val="150"/>
                              <w:marBottom w:val="0"/>
                              <w:divBdr>
                                <w:top w:val="none" w:sz="0" w:space="0" w:color="auto"/>
                                <w:left w:val="none" w:sz="0" w:space="0" w:color="auto"/>
                                <w:bottom w:val="none" w:sz="0" w:space="0" w:color="auto"/>
                                <w:right w:val="none" w:sz="0" w:space="0" w:color="auto"/>
                              </w:divBdr>
                            </w:div>
                          </w:divsChild>
                        </w:div>
                        <w:div w:id="544146317">
                          <w:marLeft w:val="0"/>
                          <w:marRight w:val="0"/>
                          <w:marTop w:val="0"/>
                          <w:marBottom w:val="0"/>
                          <w:divBdr>
                            <w:top w:val="none" w:sz="0" w:space="0" w:color="auto"/>
                            <w:left w:val="none" w:sz="0" w:space="0" w:color="auto"/>
                            <w:bottom w:val="none" w:sz="0" w:space="0" w:color="auto"/>
                            <w:right w:val="none" w:sz="0" w:space="0" w:color="auto"/>
                          </w:divBdr>
                          <w:divsChild>
                            <w:div w:id="862736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076321">
      <w:bodyDiv w:val="1"/>
      <w:marLeft w:val="0"/>
      <w:marRight w:val="0"/>
      <w:marTop w:val="0"/>
      <w:marBottom w:val="0"/>
      <w:divBdr>
        <w:top w:val="none" w:sz="0" w:space="0" w:color="auto"/>
        <w:left w:val="none" w:sz="0" w:space="0" w:color="auto"/>
        <w:bottom w:val="none" w:sz="0" w:space="0" w:color="auto"/>
        <w:right w:val="none" w:sz="0" w:space="0" w:color="auto"/>
      </w:divBdr>
    </w:div>
    <w:div w:id="177100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elprocus.com/interfacing-dc-motor-with-8051-microcontroller/"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Fleming%27s_left-hand_rule_for_motor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2021-04-21T12:43:00Z</dcterms:created>
  <dcterms:modified xsi:type="dcterms:W3CDTF">2021-04-21T15:39:00Z</dcterms:modified>
</cp:coreProperties>
</file>