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750C24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750C24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750C24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 w:rsidP="00772102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 w:rsidP="006B2A5F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410 Bytes.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418 </w:t>
      </w:r>
      <w:proofErr w:type="gramStart"/>
      <w:r w:rsidRPr="009E6714">
        <w:rPr>
          <w:rFonts w:cstheme="minorHAnsi"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9177" w:type="dxa"/>
        <w:jc w:val="center"/>
        <w:tblLayout w:type="fixed"/>
        <w:tblLook w:val="04A0" w:firstRow="1" w:lastRow="0" w:firstColumn="1" w:lastColumn="0" w:noHBand="0" w:noVBand="1"/>
      </w:tblPr>
      <w:tblGrid>
        <w:gridCol w:w="1756"/>
        <w:gridCol w:w="1364"/>
        <w:gridCol w:w="11"/>
        <w:gridCol w:w="1999"/>
        <w:gridCol w:w="11"/>
        <w:gridCol w:w="1373"/>
        <w:gridCol w:w="11"/>
        <w:gridCol w:w="2010"/>
        <w:gridCol w:w="642"/>
      </w:tblGrid>
      <w:tr w:rsidR="00332081" w:rsidRPr="009E6714" w14:paraId="5CBE1052" w14:textId="77777777" w:rsidTr="0033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70BC12C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1375" w:type="dxa"/>
            <w:gridSpan w:val="2"/>
          </w:tcPr>
          <w:p w14:paraId="78FE8A5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2010" w:type="dxa"/>
            <w:gridSpan w:val="2"/>
          </w:tcPr>
          <w:p w14:paraId="1B10A64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84" w:type="dxa"/>
            <w:gridSpan w:val="2"/>
          </w:tcPr>
          <w:p w14:paraId="68C6D14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2010" w:type="dxa"/>
          </w:tcPr>
          <w:p w14:paraId="2E58279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42" w:type="dxa"/>
          </w:tcPr>
          <w:p w14:paraId="06F4145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32081" w:rsidRPr="009E6714" w14:paraId="19A2ED0E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285002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1364" w:type="dxa"/>
          </w:tcPr>
          <w:p w14:paraId="43634390" w14:textId="33C5E92E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1972E9C" w14:textId="77777777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84" w:type="dxa"/>
            <w:gridSpan w:val="2"/>
          </w:tcPr>
          <w:p w14:paraId="5FE3F30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2021" w:type="dxa"/>
            <w:gridSpan w:val="2"/>
          </w:tcPr>
          <w:p w14:paraId="46F05ED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42" w:type="dxa"/>
          </w:tcPr>
          <w:p w14:paraId="0E742B0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32081" w:rsidRPr="009E6714" w14:paraId="505A0C8D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1A6CF93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1364" w:type="dxa"/>
          </w:tcPr>
          <w:p w14:paraId="61A0B519" w14:textId="767591B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3704C8A" w14:textId="5298EF90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46351416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2021" w:type="dxa"/>
            <w:gridSpan w:val="2"/>
          </w:tcPr>
          <w:p w14:paraId="7D50748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42" w:type="dxa"/>
          </w:tcPr>
          <w:p w14:paraId="1293EF8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32081" w:rsidRPr="009E6714" w14:paraId="2E977FE1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9A061A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1364" w:type="dxa"/>
          </w:tcPr>
          <w:p w14:paraId="08CE2041" w14:textId="0226D6FB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2010" w:type="dxa"/>
            <w:gridSpan w:val="2"/>
          </w:tcPr>
          <w:p w14:paraId="3D8B9B81" w14:textId="08D8B624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FD971C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2021" w:type="dxa"/>
            <w:gridSpan w:val="2"/>
          </w:tcPr>
          <w:p w14:paraId="43EF28A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42" w:type="dxa"/>
          </w:tcPr>
          <w:p w14:paraId="48F65E96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32081" w:rsidRPr="009E6714" w14:paraId="67EDD8EB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51196FC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1364" w:type="dxa"/>
          </w:tcPr>
          <w:p w14:paraId="0ED9F686" w14:textId="7B4A953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73D5A265" w14:textId="11F5FCA2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65C3F8C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2021" w:type="dxa"/>
            <w:gridSpan w:val="2"/>
          </w:tcPr>
          <w:p w14:paraId="2A2B95F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42" w:type="dxa"/>
          </w:tcPr>
          <w:p w14:paraId="65256DB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32081" w:rsidRPr="009E6714" w14:paraId="2FA685BD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AA7A35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1364" w:type="dxa"/>
          </w:tcPr>
          <w:p w14:paraId="7C32E127" w14:textId="4E231E6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010" w:type="dxa"/>
            <w:gridSpan w:val="2"/>
          </w:tcPr>
          <w:p w14:paraId="2D307092" w14:textId="1189B8E3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365B694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21" w:type="dxa"/>
            <w:gridSpan w:val="2"/>
          </w:tcPr>
          <w:p w14:paraId="6BE3AE2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42" w:type="dxa"/>
          </w:tcPr>
          <w:p w14:paraId="189BE4D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32081" w:rsidRPr="009E6714" w14:paraId="48834D69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2656CA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1364" w:type="dxa"/>
          </w:tcPr>
          <w:p w14:paraId="2805A646" w14:textId="487CDE4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56A2317A" w14:textId="322F36AA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750FA4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2021" w:type="dxa"/>
            <w:gridSpan w:val="2"/>
          </w:tcPr>
          <w:p w14:paraId="689D366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42" w:type="dxa"/>
          </w:tcPr>
          <w:p w14:paraId="723DD0E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32081" w:rsidRPr="009E6714" w14:paraId="02617683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703D90C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1364" w:type="dxa"/>
          </w:tcPr>
          <w:p w14:paraId="04E8281E" w14:textId="14C251A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2010" w:type="dxa"/>
            <w:gridSpan w:val="2"/>
          </w:tcPr>
          <w:p w14:paraId="17F72B22" w14:textId="481F4FC1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003E731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21" w:type="dxa"/>
            <w:gridSpan w:val="2"/>
          </w:tcPr>
          <w:p w14:paraId="76D14A7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42" w:type="dxa"/>
          </w:tcPr>
          <w:p w14:paraId="5622714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32081" w:rsidRPr="009E6714" w14:paraId="1B08AC3A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700C236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1364" w:type="dxa"/>
          </w:tcPr>
          <w:p w14:paraId="1CB71FE2" w14:textId="5096E8C8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37780DA" w14:textId="37BB94B8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5A96FEE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2021" w:type="dxa"/>
            <w:gridSpan w:val="2"/>
          </w:tcPr>
          <w:p w14:paraId="6DBD468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42" w:type="dxa"/>
          </w:tcPr>
          <w:p w14:paraId="11483AE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32081" w:rsidRPr="009E6714" w14:paraId="4C04026F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36C3EDA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1364" w:type="dxa"/>
          </w:tcPr>
          <w:p w14:paraId="158135E7" w14:textId="2058A0E0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010" w:type="dxa"/>
            <w:gridSpan w:val="2"/>
          </w:tcPr>
          <w:p w14:paraId="53FCD1D1" w14:textId="7CB23CC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50A2E9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21" w:type="dxa"/>
            <w:gridSpan w:val="2"/>
          </w:tcPr>
          <w:p w14:paraId="12A9633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42" w:type="dxa"/>
          </w:tcPr>
          <w:p w14:paraId="075110F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32081" w:rsidRPr="009E6714" w14:paraId="5BAB3335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0DE331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1364" w:type="dxa"/>
          </w:tcPr>
          <w:p w14:paraId="775AE03B" w14:textId="0EA6FB6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2010" w:type="dxa"/>
            <w:gridSpan w:val="2"/>
          </w:tcPr>
          <w:p w14:paraId="1A3A421C" w14:textId="5698FD33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4806EEE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21" w:type="dxa"/>
            <w:gridSpan w:val="2"/>
          </w:tcPr>
          <w:p w14:paraId="4D091A98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42" w:type="dxa"/>
          </w:tcPr>
          <w:p w14:paraId="714E15E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32081" w:rsidRPr="009E6714" w14:paraId="29B4BC70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1D84E7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1364" w:type="dxa"/>
          </w:tcPr>
          <w:p w14:paraId="72483A98" w14:textId="2FC39C85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1B028C6A" w14:textId="2355C9BB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84" w:type="dxa"/>
            <w:gridSpan w:val="2"/>
          </w:tcPr>
          <w:p w14:paraId="4BD17A7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2021" w:type="dxa"/>
            <w:gridSpan w:val="2"/>
          </w:tcPr>
          <w:p w14:paraId="3E53739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42" w:type="dxa"/>
          </w:tcPr>
          <w:p w14:paraId="2286D56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8971" w:type="dxa"/>
        <w:jc w:val="center"/>
        <w:tblLook w:val="04A0" w:firstRow="1" w:lastRow="0" w:firstColumn="1" w:lastColumn="0" w:noHBand="0" w:noVBand="1"/>
      </w:tblPr>
      <w:tblGrid>
        <w:gridCol w:w="1567"/>
        <w:gridCol w:w="1268"/>
        <w:gridCol w:w="1679"/>
        <w:gridCol w:w="1528"/>
        <w:gridCol w:w="1938"/>
        <w:gridCol w:w="991"/>
      </w:tblGrid>
      <w:tr w:rsidR="00332081" w:rsidRPr="009E6714" w14:paraId="061679F4" w14:textId="77777777" w:rsidTr="0033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486313B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319" w:type="dxa"/>
          </w:tcPr>
          <w:p w14:paraId="1BF8BB5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466" w:type="dxa"/>
          </w:tcPr>
          <w:p w14:paraId="3A8D831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582" w:type="dxa"/>
          </w:tcPr>
          <w:p w14:paraId="61E9DE7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2" w:type="dxa"/>
          </w:tcPr>
          <w:p w14:paraId="640788E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1035" w:type="dxa"/>
          </w:tcPr>
          <w:p w14:paraId="101B65A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32081" w:rsidRPr="009E6714" w14:paraId="6E8CAEDA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27513C6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319" w:type="dxa"/>
          </w:tcPr>
          <w:p w14:paraId="72877FE1" w14:textId="5821D912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466" w:type="dxa"/>
          </w:tcPr>
          <w:p w14:paraId="1C3A922F" w14:textId="11D08409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582" w:type="dxa"/>
          </w:tcPr>
          <w:p w14:paraId="0E06E64D" w14:textId="03B3C6FD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39BDC78E" w14:textId="5980596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409D532D" w14:textId="01EDDF2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41C021E3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261CC24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319" w:type="dxa"/>
          </w:tcPr>
          <w:p w14:paraId="3856ED66" w14:textId="1C98CE3A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5B314E71" w14:textId="3A7C8955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0D9B3AEB" w14:textId="51430EE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172FF223" w14:textId="74AD5B34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2568D500" w14:textId="0595964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4E5E972F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02E0E6D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319" w:type="dxa"/>
          </w:tcPr>
          <w:p w14:paraId="0904BD18" w14:textId="0EC1B1B2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466" w:type="dxa"/>
          </w:tcPr>
          <w:p w14:paraId="7518CA57" w14:textId="3824A5F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53176686" w14:textId="427F22CB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43C50F1A" w14:textId="56ABC7A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79E12BEA" w14:textId="7EC7B54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7187E896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1DDAC49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319" w:type="dxa"/>
          </w:tcPr>
          <w:p w14:paraId="6CB37DA9" w14:textId="08AF038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43BB37D1" w14:textId="015A7BD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00592B7D" w14:textId="6BC2529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77E616B9" w14:textId="77E6491A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5102BFE1" w14:textId="126E034C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3A765629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05F2B82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319" w:type="dxa"/>
          </w:tcPr>
          <w:p w14:paraId="4B8EAAB8" w14:textId="74926AF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7840C044" w14:textId="3D71CA22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582" w:type="dxa"/>
          </w:tcPr>
          <w:p w14:paraId="671CE165" w14:textId="1187694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62" w:type="dxa"/>
          </w:tcPr>
          <w:p w14:paraId="59FFC0B9" w14:textId="77F9C6C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1035" w:type="dxa"/>
          </w:tcPr>
          <w:p w14:paraId="43915BAA" w14:textId="321D52A1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0559" w:type="dxa"/>
        <w:tblLook w:val="04A0" w:firstRow="1" w:lastRow="0" w:firstColumn="1" w:lastColumn="0" w:noHBand="0" w:noVBand="1"/>
      </w:tblPr>
      <w:tblGrid>
        <w:gridCol w:w="2147"/>
        <w:gridCol w:w="1050"/>
        <w:gridCol w:w="1065"/>
        <w:gridCol w:w="796"/>
        <w:gridCol w:w="608"/>
        <w:gridCol w:w="1281"/>
        <w:gridCol w:w="1860"/>
        <w:gridCol w:w="1091"/>
        <w:gridCol w:w="1914"/>
      </w:tblGrid>
      <w:tr w:rsidR="00022451" w:rsidRPr="00022451" w14:paraId="74265DAB" w14:textId="77777777" w:rsidTr="00022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6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indexName</w:t>
            </w:r>
          </w:p>
        </w:tc>
        <w:tc>
          <w:tcPr>
            <w:tcW w:w="949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962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732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572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46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641" w:type="dxa"/>
          </w:tcPr>
          <w:p w14:paraId="38A81AC6" w14:textId="578DD5AD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selectionCardinality </w:t>
            </w:r>
          </w:p>
        </w:tc>
        <w:tc>
          <w:tcPr>
            <w:tcW w:w="984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687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022451" w:rsidRPr="00022451" w14:paraId="6D9994EA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7EE46F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Employee_SSN</w:t>
            </w:r>
          </w:p>
        </w:tc>
        <w:tc>
          <w:tcPr>
            <w:tcW w:w="949" w:type="dxa"/>
          </w:tcPr>
          <w:p w14:paraId="1C86BCD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78085FB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744C21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27B5E1E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07A89AA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ascii="Calibri" w:hAnsi="Calibri" w:cs="Calibri"/>
                <w:color w:val="000000"/>
                <w:sz w:val="20"/>
                <w:szCs w:val="20"/>
              </w:rPr>
              <w:t>0.033333333</w:t>
            </w:r>
          </w:p>
        </w:tc>
        <w:tc>
          <w:tcPr>
            <w:tcW w:w="1641" w:type="dxa"/>
          </w:tcPr>
          <w:p w14:paraId="6A42184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04A9BE80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30</w:t>
            </w:r>
          </w:p>
        </w:tc>
        <w:tc>
          <w:tcPr>
            <w:tcW w:w="1687" w:type="dxa"/>
          </w:tcPr>
          <w:p w14:paraId="7EFDE72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022451" w:rsidRPr="00022451" w14:paraId="70963C93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37F2B5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Employee_managerSSN</w:t>
            </w:r>
          </w:p>
        </w:tc>
        <w:tc>
          <w:tcPr>
            <w:tcW w:w="949" w:type="dxa"/>
          </w:tcPr>
          <w:p w14:paraId="7527813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0794508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5FE129B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5C0A754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841DA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0.25</w:t>
            </w:r>
          </w:p>
        </w:tc>
        <w:tc>
          <w:tcPr>
            <w:tcW w:w="1641" w:type="dxa"/>
          </w:tcPr>
          <w:p w14:paraId="31745C5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7.5</w:t>
            </w:r>
          </w:p>
        </w:tc>
        <w:tc>
          <w:tcPr>
            <w:tcW w:w="984" w:type="dxa"/>
          </w:tcPr>
          <w:p w14:paraId="58075C5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687" w:type="dxa"/>
          </w:tcPr>
          <w:p w14:paraId="2D6E03D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7F57C392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4E9EBB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Project_projectNo</w:t>
            </w:r>
          </w:p>
        </w:tc>
        <w:tc>
          <w:tcPr>
            <w:tcW w:w="949" w:type="dxa"/>
          </w:tcPr>
          <w:p w14:paraId="3A93BC3C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50A92D7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054184F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3D960E8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40B8505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</w:t>
            </w:r>
          </w:p>
        </w:tc>
        <w:tc>
          <w:tcPr>
            <w:tcW w:w="1641" w:type="dxa"/>
          </w:tcPr>
          <w:p w14:paraId="79EF311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683BE3A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687" w:type="dxa"/>
          </w:tcPr>
          <w:p w14:paraId="5C99477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4C80BB3F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64F6B75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Project_managedBy</w:t>
            </w:r>
          </w:p>
        </w:tc>
        <w:tc>
          <w:tcPr>
            <w:tcW w:w="949" w:type="dxa"/>
          </w:tcPr>
          <w:p w14:paraId="67E475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4288E4BD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18BBEC4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7C63E31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F0BC2E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0.5</w:t>
            </w:r>
          </w:p>
        </w:tc>
        <w:tc>
          <w:tcPr>
            <w:tcW w:w="1641" w:type="dxa"/>
          </w:tcPr>
          <w:p w14:paraId="2140A76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2.5</w:t>
            </w:r>
          </w:p>
        </w:tc>
        <w:tc>
          <w:tcPr>
            <w:tcW w:w="984" w:type="dxa"/>
          </w:tcPr>
          <w:p w14:paraId="4863F1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87" w:type="dxa"/>
          </w:tcPr>
          <w:p w14:paraId="3D3244A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7AC80D52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chartTrackingRefBased/>
  <w15:docId w15:val="{F11D6BBA-8991-4662-B7A2-14551D0D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886</Words>
  <Characters>5055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Tables Metadata</vt:lpstr>
      <vt:lpstr>Column Information Metadata</vt:lpstr>
      <vt:lpstr>Index Metadata</vt:lpstr>
      <vt:lpstr>Cost Parameters, MySQL Screenshots, and Extra example</vt:lpstr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72</cp:revision>
  <dcterms:created xsi:type="dcterms:W3CDTF">2023-11-08T07:48:00Z</dcterms:created>
  <dcterms:modified xsi:type="dcterms:W3CDTF">2023-11-08T14:19:00Z</dcterms:modified>
</cp:coreProperties>
</file>