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0"/>
        <w:pBdr>
          <w:bottom w:val="single" w:sz="16" w:space="1" w:color="1E3A8A"/>
        </w:pBdr>
      </w:pPr>
    </w:p>
    <w:p>
      <w:pPr>
        <w:jc w:val="right"/>
      </w:pPr>
      <w:r>
        <w:rPr>
          <w:b/>
          <w:color w:val="111827"/>
          <w:sz w:val="36"/>
        </w:rPr>
        <w:t>Sistem Informasi Manajemen Tiket Servis dan Pelaporan Teknisi Lapangan Berbasis Progressive Web App dengan Integrasi Artificial Intelligence di PT. Sharp Electronics Indonesia</w:t>
        <w:br/>
      </w:r>
      <w:r>
        <w:rPr>
          <w:b/>
          <w:color w:val="1E3A8A"/>
          <w:sz w:val="30"/>
        </w:rPr>
        <w:t>Rencana Kerja Proyek (Project Plan) — SDLC</w:t>
        <w:br/>
      </w:r>
      <w:r>
        <w:rPr>
          <w:color w:val="4B5563"/>
          <w:sz w:val="22"/>
        </w:rPr>
        <w:t>Nama Produk / Sistem: ServiceHub (Aquos Platinum)</w:t>
        <w:br/>
      </w:r>
    </w:p>
    <w:p>
      <w:pPr>
        <w:spacing w:before="1200" w:after="1200"/>
      </w:pPr>
      <w:r>
        <w:rPr>
          <w:i/>
          <w:color w:val="2563EB"/>
          <w:sz w:val="19"/>
        </w:rPr>
        <w:t>[Catatan Dokumen: Dokumen ini merupakan Rencana Manajemen Proyek Perangkat Lunak (Software Project Management Plan / SPMP) resmi untuk Sistem Informasi Manajemen Tiket Servis dan Pelaporan Teknisi Lapangan Berbasis Progressive Web App dengan Integrasi Artificial Intelligence di PT. Sharp Electronics Indonesia (ServiceHub Aquos Platinum). Dokumen ini memuat perencanaan menyeluruh mengenai tujuan, ruang lingkup, alokasi peran tim kerja (R, A, P), rincian jadwal SDLC 6 tahapan, mitigasi risiko teknis riil, metodologi pengujian sistem, serta tata kelola penerapan sistem di lingkungan operasional service center.]</w:t>
      </w:r>
    </w:p>
    <w:p>
      <w:pPr>
        <w:spacing w:after="600"/>
        <w:jc w:val="right"/>
      </w:pPr>
      <w:r>
        <w:rPr>
          <w:b/>
          <w:i/>
          <w:sz w:val="22"/>
        </w:rPr>
        <w:t>Disusun Oleh:</w:t>
        <w:br/>
      </w:r>
      <w:r>
        <w:rPr>
          <w:sz w:val="21"/>
        </w:rPr>
        <w:t>P (Project Manager) &amp; Tim Pengembang (R, A, P)</w:t>
        <w:br/>
        <w:br/>
      </w:r>
      <w:r>
        <w:rPr>
          <w:i/>
          <w:sz w:val="20"/>
        </w:rPr>
        <w:t>Tanggal Terbit: 20 September 2026</w:t>
        <w:br/>
      </w:r>
      <w:r>
        <w:rPr>
          <w:i/>
          <w:sz w:val="20"/>
        </w:rPr>
        <w:t>Nomor Versi: 1.0 (Dokumen Rinci &amp; Final)</w:t>
        <w:br/>
      </w:r>
    </w:p>
    <w:p>
      <w:pPr>
        <w:pBdr>
          <w:top w:val="single" w:sz="16" w:space="1" w:color="1E3A8A"/>
        </w:pBdr>
      </w:pPr>
    </w:p>
    <w:p>
      <w:r>
        <w:br w:type="page"/>
      </w:r>
    </w:p>
    <w:p>
      <w:pPr>
        <w:spacing w:after="320"/>
      </w:pPr>
      <w:r>
        <w:rPr>
          <w:b/>
          <w:color w:val="111827"/>
          <w:sz w:val="36"/>
        </w:rPr>
        <w:t>Daftar Isi</w:t>
      </w:r>
    </w:p>
    <w:p>
      <w:pPr>
        <w:spacing w:after="60"/>
      </w:pPr>
      <w:r>
        <w:rPr>
          <w:b/>
          <w:sz w:val="19"/>
        </w:rPr>
        <w:t>1  Pendahuluan</w:t>
      </w:r>
      <w:r>
        <w:rPr>
          <w:color w:val="9CA3AF"/>
        </w:rPr>
        <w:t xml:space="preserve">  ............................................  </w:t>
      </w:r>
      <w:r>
        <w:rPr>
          <w:b/>
          <w:sz w:val="19"/>
        </w:rPr>
        <w:t>3</w:t>
      </w:r>
    </w:p>
    <w:p>
      <w:pPr>
        <w:spacing w:after="60"/>
      </w:pPr>
      <w:r>
        <w:rPr>
          <w:sz w:val="19"/>
        </w:rPr>
        <w:t xml:space="preserve">    1.1  Tujuan Dokumen</w:t>
      </w:r>
      <w:r>
        <w:rPr>
          <w:color w:val="9CA3AF"/>
        </w:rPr>
        <w:t xml:space="preserve">  ..........................  </w:t>
      </w:r>
      <w:r>
        <w:rPr>
          <w:b/>
          <w:sz w:val="19"/>
        </w:rPr>
        <w:t>3</w:t>
      </w:r>
    </w:p>
    <w:p>
      <w:pPr>
        <w:spacing w:after="60"/>
      </w:pPr>
      <w:r>
        <w:rPr>
          <w:sz w:val="19"/>
        </w:rPr>
        <w:t xml:space="preserve">    1.2  Ruang Lingkup Proyek &amp; Sistem</w:t>
      </w:r>
      <w:r>
        <w:rPr>
          <w:color w:val="9CA3AF"/>
        </w:rPr>
        <w:t xml:space="preserve">  .....  </w:t>
      </w:r>
      <w:r>
        <w:rPr>
          <w:b/>
          <w:sz w:val="19"/>
        </w:rPr>
        <w:t>3</w:t>
      </w:r>
    </w:p>
    <w:p>
      <w:pPr>
        <w:spacing w:after="60"/>
      </w:pPr>
      <w:r>
        <w:rPr>
          <w:sz w:val="19"/>
        </w:rPr>
        <w:t xml:space="preserve">    1.3  Dokumen Referensi Terkait</w:t>
      </w:r>
      <w:r>
        <w:rPr>
          <w:color w:val="9CA3AF"/>
        </w:rPr>
        <w:t xml:space="preserve">  .....  </w:t>
      </w:r>
      <w:r>
        <w:rPr>
          <w:b/>
          <w:sz w:val="19"/>
        </w:rPr>
        <w:t>4</w:t>
      </w:r>
    </w:p>
    <w:p>
      <w:pPr>
        <w:spacing w:after="60"/>
      </w:pPr>
      <w:r>
        <w:rPr>
          <w:b/>
          <w:sz w:val="19"/>
        </w:rPr>
        <w:t>2  Rencana Keterlibatan Pemangku Kepentingan (Stakeholder)</w:t>
      </w:r>
      <w:r>
        <w:rPr>
          <w:color w:val="9CA3AF"/>
        </w:rPr>
        <w:t xml:space="preserve">  .....  </w:t>
      </w:r>
      <w:r>
        <w:rPr>
          <w:b/>
          <w:sz w:val="19"/>
        </w:rPr>
        <w:t>4</w:t>
      </w:r>
    </w:p>
    <w:p>
      <w:pPr>
        <w:spacing w:after="60"/>
      </w:pPr>
      <w:r>
        <w:rPr>
          <w:sz w:val="19"/>
        </w:rPr>
        <w:t xml:space="preserve">    2.1  Rencana Keterlibatan Tim Pengembang (R, A, P)</w:t>
      </w:r>
      <w:r>
        <w:rPr>
          <w:color w:val="9CA3AF"/>
        </w:rPr>
        <w:t xml:space="preserve">  .....  </w:t>
      </w:r>
      <w:r>
        <w:rPr>
          <w:b/>
          <w:sz w:val="19"/>
        </w:rPr>
        <w:t>4</w:t>
      </w:r>
    </w:p>
    <w:p>
      <w:pPr>
        <w:spacing w:after="60"/>
      </w:pPr>
      <w:r>
        <w:rPr>
          <w:b/>
          <w:sz w:val="19"/>
        </w:rPr>
        <w:t>3  Manajemen Risiko dan Rencana Kontinjensi</w:t>
      </w:r>
      <w:r>
        <w:rPr>
          <w:color w:val="9CA3AF"/>
        </w:rPr>
        <w:t xml:space="preserve">  .....  </w:t>
      </w:r>
      <w:r>
        <w:rPr>
          <w:b/>
          <w:sz w:val="19"/>
        </w:rPr>
        <w:t>5</w:t>
      </w:r>
    </w:p>
    <w:p>
      <w:pPr>
        <w:spacing w:after="60"/>
      </w:pPr>
      <w:r>
        <w:rPr>
          <w:b/>
          <w:sz w:val="19"/>
        </w:rPr>
        <w:t>4  Pemantauan dan Pengendalian Proyek</w:t>
      </w:r>
      <w:r>
        <w:rPr>
          <w:color w:val="9CA3AF"/>
        </w:rPr>
        <w:t xml:space="preserve">  .....  </w:t>
      </w:r>
      <w:r>
        <w:rPr>
          <w:b/>
          <w:sz w:val="19"/>
        </w:rPr>
        <w:t>6</w:t>
      </w:r>
    </w:p>
    <w:p>
      <w:pPr>
        <w:spacing w:after="60"/>
      </w:pPr>
      <w:r>
        <w:rPr>
          <w:sz w:val="19"/>
        </w:rPr>
        <w:t xml:space="preserve">    4.1  Jadwal Pelaksanaan Proyek (Project Schedule)</w:t>
      </w:r>
      <w:r>
        <w:rPr>
          <w:color w:val="9CA3AF"/>
        </w:rPr>
        <w:t xml:space="preserve">  .....  </w:t>
      </w:r>
      <w:r>
        <w:rPr>
          <w:b/>
          <w:sz w:val="19"/>
        </w:rPr>
        <w:t>6</w:t>
      </w:r>
    </w:p>
    <w:p>
      <w:pPr>
        <w:spacing w:after="60"/>
      </w:pPr>
      <w:r>
        <w:rPr>
          <w:sz w:val="19"/>
        </w:rPr>
        <w:t xml:space="preserve">    4.2  Jalur Kritis (Critical Path)</w:t>
      </w:r>
      <w:r>
        <w:rPr>
          <w:color w:val="9CA3AF"/>
        </w:rPr>
        <w:t xml:space="preserve">  .....  </w:t>
      </w:r>
      <w:r>
        <w:rPr>
          <w:b/>
          <w:sz w:val="19"/>
        </w:rPr>
        <w:t>7</w:t>
      </w:r>
    </w:p>
    <w:p>
      <w:pPr>
        <w:spacing w:after="60"/>
      </w:pPr>
      <w:r>
        <w:rPr>
          <w:sz w:val="19"/>
        </w:rPr>
        <w:t xml:space="preserve">         4.2.1  Tugas dan Aktivitas Utama</w:t>
      </w:r>
      <w:r>
        <w:rPr>
          <w:color w:val="9CA3AF"/>
        </w:rPr>
        <w:t xml:space="preserve">  .....  </w:t>
      </w:r>
      <w:r>
        <w:rPr>
          <w:b/>
          <w:sz w:val="19"/>
        </w:rPr>
        <w:t>7</w:t>
      </w:r>
    </w:p>
    <w:p>
      <w:pPr>
        <w:spacing w:after="60"/>
      </w:pPr>
      <w:r>
        <w:rPr>
          <w:b/>
          <w:sz w:val="19"/>
        </w:rPr>
        <w:t>5  Metodologi Pengujian Sistem (Testing)</w:t>
      </w:r>
      <w:r>
        <w:rPr>
          <w:color w:val="9CA3AF"/>
        </w:rPr>
        <w:t xml:space="preserve">  .....  </w:t>
      </w:r>
      <w:r>
        <w:rPr>
          <w:b/>
          <w:sz w:val="19"/>
        </w:rPr>
        <w:t>8</w:t>
      </w:r>
    </w:p>
    <w:p>
      <w:pPr>
        <w:spacing w:after="60"/>
      </w:pPr>
      <w:r>
        <w:rPr>
          <w:sz w:val="19"/>
        </w:rPr>
        <w:t xml:space="preserve">    5.1  Ruang Lingkup Pengujian</w:t>
      </w:r>
      <w:r>
        <w:rPr>
          <w:color w:val="9CA3AF"/>
        </w:rPr>
        <w:t xml:space="preserve">  ........  </w:t>
      </w:r>
      <w:r>
        <w:rPr>
          <w:b/>
          <w:sz w:val="19"/>
        </w:rPr>
        <w:t>8</w:t>
      </w:r>
    </w:p>
    <w:p>
      <w:pPr>
        <w:spacing w:after="60"/>
      </w:pPr>
      <w:r>
        <w:rPr>
          <w:sz w:val="19"/>
        </w:rPr>
        <w:t xml:space="preserve">    5.2  Strategi Pengujian (System, Unit, Performance)</w:t>
      </w:r>
      <w:r>
        <w:rPr>
          <w:color w:val="9CA3AF"/>
        </w:rPr>
        <w:t xml:space="preserve">  .....  </w:t>
      </w:r>
      <w:r>
        <w:rPr>
          <w:b/>
          <w:sz w:val="19"/>
        </w:rPr>
        <w:t>8</w:t>
      </w:r>
    </w:p>
    <w:p>
      <w:pPr>
        <w:spacing w:after="60"/>
      </w:pPr>
      <w:r>
        <w:rPr>
          <w:sz w:val="19"/>
        </w:rPr>
        <w:t xml:space="preserve">    5.3  Alat Pengujian (Testing Tools)</w:t>
      </w:r>
      <w:r>
        <w:rPr>
          <w:color w:val="9CA3AF"/>
        </w:rPr>
        <w:t xml:space="preserve">  .....  </w:t>
      </w:r>
      <w:r>
        <w:rPr>
          <w:b/>
          <w:sz w:val="19"/>
        </w:rPr>
        <w:t>9</w:t>
      </w:r>
    </w:p>
    <w:p>
      <w:pPr>
        <w:spacing w:after="60"/>
      </w:pPr>
      <w:r>
        <w:rPr>
          <w:b/>
          <w:sz w:val="19"/>
        </w:rPr>
        <w:t>6  Metodologi Penerapan Sistem (Implementation)</w:t>
      </w:r>
      <w:r>
        <w:rPr>
          <w:color w:val="9CA3AF"/>
        </w:rPr>
        <w:t xml:space="preserve">  .....  </w:t>
      </w:r>
      <w:r>
        <w:rPr>
          <w:b/>
          <w:sz w:val="19"/>
        </w:rPr>
        <w:t>9</w:t>
      </w:r>
    </w:p>
    <w:p>
      <w:pPr>
        <w:spacing w:after="60"/>
      </w:pPr>
      <w:r>
        <w:rPr>
          <w:sz w:val="19"/>
        </w:rPr>
        <w:t xml:space="preserve">    6.1  Strategi Penerapan</w:t>
      </w:r>
      <w:r>
        <w:rPr>
          <w:color w:val="9CA3AF"/>
        </w:rPr>
        <w:t xml:space="preserve">  ..................  </w:t>
      </w:r>
      <w:r>
        <w:rPr>
          <w:b/>
          <w:sz w:val="19"/>
        </w:rPr>
        <w:t>9</w:t>
      </w:r>
    </w:p>
    <w:p>
      <w:pPr>
        <w:spacing w:after="60"/>
      </w:pPr>
      <w:r>
        <w:rPr>
          <w:sz w:val="19"/>
        </w:rPr>
        <w:t xml:space="preserve">    6.2  Dokumentasi Pendukung Pengguna</w:t>
      </w:r>
      <w:r>
        <w:rPr>
          <w:color w:val="9CA3AF"/>
        </w:rPr>
        <w:t xml:space="preserve">  .....  </w:t>
      </w:r>
      <w:r>
        <w:rPr>
          <w:b/>
          <w:sz w:val="19"/>
        </w:rPr>
        <w:t>10</w:t>
      </w:r>
    </w:p>
    <w:p>
      <w:pPr>
        <w:spacing w:after="60"/>
      </w:pPr>
      <w:r>
        <w:rPr>
          <w:b/>
          <w:sz w:val="19"/>
        </w:rPr>
        <w:t>7  Asumsi Proyek</w:t>
      </w:r>
      <w:r>
        <w:rPr>
          <w:color w:val="9CA3AF"/>
        </w:rPr>
        <w:t xml:space="preserve">  ........................................  </w:t>
      </w:r>
      <w:r>
        <w:rPr>
          <w:b/>
          <w:sz w:val="19"/>
        </w:rPr>
        <w:t>10</w:t>
      </w:r>
    </w:p>
    <w:p>
      <w:pPr>
        <w:spacing w:after="60"/>
      </w:pPr>
      <w:r>
        <w:rPr>
          <w:b/>
          <w:sz w:val="19"/>
        </w:rPr>
        <w:t>8  Pengesahan Rencana Kerja Proyek</w:t>
      </w:r>
      <w:r>
        <w:rPr>
          <w:color w:val="9CA3AF"/>
        </w:rPr>
        <w:t xml:space="preserve">  .....  </w:t>
      </w:r>
      <w:r>
        <w:rPr>
          <w:b/>
          <w:sz w:val="19"/>
        </w:rPr>
        <w:t>10</w:t>
      </w:r>
    </w:p>
    <w:p>
      <w:r>
        <w:br w:type="page"/>
      </w:r>
    </w:p>
    <w:p>
      <w:pPr>
        <w:pStyle w:val="Heading1"/>
      </w:pPr>
      <w:r>
        <w:rPr>
          <w:color w:val="1E3A8A"/>
        </w:rPr>
        <w:t>1  Pendahuluan</w:t>
      </w:r>
    </w:p>
    <w:p>
      <w:pPr>
        <w:pStyle w:val="Heading2"/>
      </w:pPr>
      <w:r>
        <w:t>1.1  Tujuan Dokumen</w:t>
      </w:r>
    </w:p>
    <w:p>
      <w:r>
        <w:t>Tujuan utama penyusunan dokumen Project Plan ini adalah untuk menjabarkan seluruh rencana kerja, struktur organisasi tim, linimasa pengerjaan berbasis SDLC (Software Development Life Cycle), serta mekanisme penjaminan mutu dalam pengembangan sistem informasi ServiceHub (Aquos Platinum). Sistem ini dibangun untuk memecahkan kendala operasional pencatatan tiket servis dan dokumen Surat Perintah Kerja (SPK) fisik di service center mitra resmi (meliputi Mainwork Center Pulogadung, MOI, dan area layanan terkait). Dokumen ini berfungsi sebagai pedoman manajerial bagi tim pengembang (R, A, P) dan laporan pertanggungjawaban kepada dosen pembimbing.</w:t>
      </w:r>
    </w:p>
    <w:p>
      <w:pPr>
        <w:pStyle w:val="Heading2"/>
      </w:pPr>
      <w:r>
        <w:t>1.2  Ruang Lingkup Proyek &amp; Sistem</w:t>
      </w:r>
    </w:p>
    <w:p>
      <w:r>
        <w:t>Ruang lingkup proyek didefinisikan secara tegas ke dalam modul-modul fungsional yang dikembangkan (In-Scope) dan batasan sistem yang berada di luar lingkup pengembangan (Out-of-Scope):</w:t>
      </w:r>
    </w:p>
    <w:p>
      <w:pPr>
        <w:pStyle w:val="ListBullet"/>
      </w:pPr>
      <w:r>
        <w:rPr>
          <w:b/>
        </w:rPr>
        <w:t xml:space="preserve">Modul Manajemen Tiket Servis (Core): </w:t>
      </w:r>
      <w:r>
        <w:t>Pencatatan nomor notifikasi unik (SPK), identitas pelanggan (nama, telepon, alamat domisili), identitas perangkat (model unit, nomor seri), tanggal servis, tenggat waktu (deadline), waktu mulai-selesai, jenis pengerjaan (work types dalam format JSON array), serta catatan teknisi, yang disimpan terstruktur pada basis data PostgreSQL.</w:t>
      </w:r>
    </w:p>
    <w:p>
      <w:pPr>
        <w:pStyle w:val="ListBullet"/>
      </w:pPr>
      <w:r>
        <w:rPr>
          <w:b/>
        </w:rPr>
        <w:t xml:space="preserve">Modul AI Document Scanner (Fitur Inovasi): </w:t>
      </w:r>
      <w:r>
        <w:t>Pemindaian lembaran fisik SPK kertas menggunakan kamera smartphone/webcam atau unggah berkas gambar. Sistem memanfaatkan Groq Vision API (LPU Inference) dan Google Gemini API untuk ekstraksi data terstruktur secara otomatis dan instan (&lt;2 detik) ke formulir tiket (auto-fill).</w:t>
      </w:r>
    </w:p>
    <w:p>
      <w:pPr>
        <w:pStyle w:val="ListBullet"/>
      </w:pPr>
      <w:r>
        <w:rPr>
          <w:b/>
        </w:rPr>
        <w:t xml:space="preserve">Mekanisme Fallback OCR Mandiri: </w:t>
      </w:r>
      <w:r>
        <w:t>Integrasi library Tesseract.js di sisi peramban (client-side) sebagai cadangan pemindaian apabila kuota API habis atau server kehilangan koneksi internet eksternal.</w:t>
      </w:r>
    </w:p>
    <w:p>
      <w:pPr>
        <w:pStyle w:val="ListBullet"/>
      </w:pPr>
      <w:r>
        <w:rPr>
          <w:b/>
        </w:rPr>
        <w:t xml:space="preserve">Modul Dokumentasi Media Terkompresi: </w:t>
      </w:r>
      <w:r>
        <w:t>Fitur pengambilan dan pengunggahan foto kunjungan awal (visit photo) dan foto hasil perbaikan (completion photo). Dilengkapi algoritma kompresi otomatis di sisi browser menggunakan Canvas HTML5 (mereduksi ukuran file dari 4–10 MB menjadi &lt;400 KB) dan disimpan terpusat di Cloud Storage Bucket (Object Storage) yang terisolasi.</w:t>
      </w:r>
    </w:p>
    <w:p>
      <w:pPr>
        <w:pStyle w:val="ListBullet"/>
      </w:pPr>
      <w:r>
        <w:rPr>
          <w:b/>
        </w:rPr>
        <w:t xml:space="preserve">Modul Otorisasi &amp; Keamanan Pengguna (RBAC): </w:t>
      </w:r>
      <w:r>
        <w:t>Pemisahan hak akses antara Admin (akses penuh kelola user, hapus tiket, ekspor laporan) dan Teknisi (hanya akses pembaruan tiket dan unggah foto). Dilengkapi otentikasi dua faktor (Laravel Fortify 2FA) dan WebAuthn Passkeys (biometrik sidik jari/FaceID).</w:t>
      </w:r>
    </w:p>
    <w:p>
      <w:pPr>
        <w:pStyle w:val="ListBullet"/>
      </w:pPr>
      <w:r>
        <w:rPr>
          <w:b/>
        </w:rPr>
        <w:t xml:space="preserve">Modul Pelaporan &amp; Ekspor Data: </w:t>
      </w:r>
      <w:r>
        <w:t>Dashboard statistik real-time (jumlah tiket, persentase berbayar vs garansi, rasio foto lengkap, sebaran center) serta fitur ekspor rekapitulasi data ke format Excel/CSV yang dilengkapi sanitasi keamanan CSV Formula Injection.</w:t>
      </w:r>
    </w:p>
    <w:p>
      <w:r>
        <w:t>Adapun batasan di luar ruang lingkup proyek (Out-of-Scope) meliputi:</w:t>
      </w:r>
    </w:p>
    <w:p>
      <w:pPr>
        <w:pStyle w:val="ListBullet"/>
      </w:pPr>
      <w:r>
        <w:t>Sistem tidak memproses transaksi pembayaran online payment gateway secara langsung (sistem hanya mengklasifikasikan dan mencatat status pembiayaan: Berbayar vs Tidak Berbayar/Garansi).</w:t>
      </w:r>
    </w:p>
    <w:p>
      <w:pPr>
        <w:pStyle w:val="ListBullet"/>
      </w:pPr>
      <w:r>
        <w:t>Sistem tidak melakukan sinkronisasi otomatis ke sistem inventaris gudang pusat (warehouse sparepart).</w:t>
      </w:r>
    </w:p>
    <w:p>
      <w:pPr>
        <w:pStyle w:val="ListBullet"/>
      </w:pPr>
      <w:r>
        <w:t>Sistem difokuskan untuk penggunaan operasional internal staf admin dan teknisi service center.</w:t>
      </w:r>
    </w:p>
    <w:p>
      <w:pPr>
        <w:pStyle w:val="Heading2"/>
      </w:pPr>
      <w:r>
        <w:t>1.3  Dokumen Referensi Terkait</w:t>
      </w:r>
    </w:p>
    <w:p>
      <w:r>
        <w:t>Dokumen ini disusun dengan merujuk pada: (1) Buku Pedoman Kerja Praktek (KP) Program Studi, (2) Sampel fisik dokumen Surat Perintah Kerja (SPK) dari service center tempat KP, (3) Dokumen Analisis Kebutuhan Sistem (SRS), serta (4) Dokumentasi resmi teknologi pendukung: Laravel 13, React 19, Inertia.js v3, Tailwind CSS v4, dan Google Gemini Vision API.</w:t>
      </w:r>
    </w:p>
    <w:p>
      <w:pPr>
        <w:pStyle w:val="Heading1"/>
      </w:pPr>
      <w:r>
        <w:rPr>
          <w:color w:val="1E3A8A"/>
        </w:rPr>
        <w:t>2  Rencana Keterlibatan Pemangku Kepentingan</w:t>
      </w:r>
    </w:p>
    <w:p>
      <w:r>
        <w:t>Pengembangan sistem ServiceHub dikerjakan oleh tim yang terdiri dari 3 orang mahasiswa dengan pembagian peran yang saling melengkapi, mencerminkan alur kerja rekayasa perangkat lunak profesional:</w:t>
      </w:r>
    </w:p>
    <w:p>
      <w:pPr>
        <w:pStyle w:val="Heading2"/>
      </w:pPr>
      <w:r>
        <w:t>2.1  Rencana Keterlibatan Tim Pengembang (R, A, P)</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504"/>
            <w:shd w:fill="1E3A8A"/>
            <w:tcMar>
              <w:top w:w="100" w:type="dxa"/>
              <w:bottom w:w="100" w:type="dxa"/>
              <w:left w:w="80" w:type="dxa"/>
              <w:right w:w="80" w:type="dxa"/>
            </w:tcMar>
          </w:tcPr>
          <w:p>
            <w:r>
              <w:rPr>
                <w:b/>
                <w:color w:val="FFFFFF"/>
                <w:sz w:val="18"/>
              </w:rPr>
              <w:t>No</w:t>
            </w:r>
          </w:p>
        </w:tc>
        <w:tc>
          <w:tcPr>
            <w:tcW w:type="dxa" w:w="1080"/>
            <w:shd w:fill="1E3A8A"/>
            <w:tcMar>
              <w:top w:w="100" w:type="dxa"/>
              <w:bottom w:w="100" w:type="dxa"/>
              <w:left w:w="80" w:type="dxa"/>
              <w:right w:w="80" w:type="dxa"/>
            </w:tcMar>
          </w:tcPr>
          <w:p>
            <w:r>
              <w:rPr>
                <w:b/>
                <w:color w:val="FFFFFF"/>
                <w:sz w:val="18"/>
              </w:rPr>
              <w:t>Nama</w:t>
            </w:r>
          </w:p>
        </w:tc>
        <w:tc>
          <w:tcPr>
            <w:tcW w:type="dxa" w:w="2232"/>
            <w:shd w:fill="1E3A8A"/>
            <w:tcMar>
              <w:top w:w="100" w:type="dxa"/>
              <w:bottom w:w="100" w:type="dxa"/>
              <w:left w:w="80" w:type="dxa"/>
              <w:right w:w="80" w:type="dxa"/>
            </w:tcMar>
          </w:tcPr>
          <w:p>
            <w:r>
              <w:rPr>
                <w:b/>
                <w:color w:val="FFFFFF"/>
                <w:sz w:val="18"/>
              </w:rPr>
              <w:t>Peran (Role)</w:t>
            </w:r>
          </w:p>
        </w:tc>
        <w:tc>
          <w:tcPr>
            <w:tcW w:type="dxa" w:w="3528"/>
            <w:shd w:fill="1E3A8A"/>
            <w:tcMar>
              <w:top w:w="100" w:type="dxa"/>
              <w:bottom w:w="100" w:type="dxa"/>
              <w:left w:w="80" w:type="dxa"/>
              <w:right w:w="80" w:type="dxa"/>
            </w:tcMar>
          </w:tcPr>
          <w:p>
            <w:r>
              <w:rPr>
                <w:b/>
                <w:color w:val="FFFFFF"/>
                <w:sz w:val="18"/>
              </w:rPr>
              <w:t>Tanggung Jawab Utama</w:t>
            </w:r>
          </w:p>
        </w:tc>
        <w:tc>
          <w:tcPr>
            <w:tcW w:type="dxa" w:w="1800"/>
            <w:shd w:fill="1E3A8A"/>
            <w:tcMar>
              <w:top w:w="100" w:type="dxa"/>
              <w:bottom w:w="100" w:type="dxa"/>
              <w:left w:w="80" w:type="dxa"/>
              <w:right w:w="80" w:type="dxa"/>
            </w:tcMar>
          </w:tcPr>
          <w:p>
            <w:r>
              <w:rPr>
                <w:b/>
                <w:color w:val="FFFFFF"/>
                <w:sz w:val="18"/>
              </w:rPr>
              <w:t>Hasil Kerja (Deliverables)</w:t>
            </w:r>
          </w:p>
        </w:tc>
      </w:tr>
      <w:tr>
        <w:tc>
          <w:tcPr>
            <w:tcW w:type="dxa" w:w="504"/>
            <w:tcMar>
              <w:top w:w="70" w:type="dxa"/>
              <w:bottom w:w="70" w:type="dxa"/>
              <w:left w:w="70" w:type="dxa"/>
              <w:right w:w="70" w:type="dxa"/>
            </w:tcMar>
          </w:tcPr>
          <w:p>
            <w:r>
              <w:rPr>
                <w:sz w:val="17"/>
              </w:rPr>
              <w:t>1</w:t>
            </w:r>
          </w:p>
        </w:tc>
        <w:tc>
          <w:tcPr>
            <w:tcW w:type="dxa" w:w="1080"/>
            <w:tcMar>
              <w:top w:w="70" w:type="dxa"/>
              <w:bottom w:w="70" w:type="dxa"/>
              <w:left w:w="70" w:type="dxa"/>
              <w:right w:w="70" w:type="dxa"/>
            </w:tcMar>
          </w:tcPr>
          <w:p>
            <w:r>
              <w:rPr>
                <w:sz w:val="17"/>
              </w:rPr>
              <w:t>P</w:t>
            </w:r>
          </w:p>
        </w:tc>
        <w:tc>
          <w:tcPr>
            <w:tcW w:type="dxa" w:w="2232"/>
            <w:tcMar>
              <w:top w:w="70" w:type="dxa"/>
              <w:bottom w:w="70" w:type="dxa"/>
              <w:left w:w="70" w:type="dxa"/>
              <w:right w:w="70" w:type="dxa"/>
            </w:tcMar>
          </w:tcPr>
          <w:p>
            <w:r>
              <w:rPr>
                <w:sz w:val="17"/>
              </w:rPr>
              <w:t>Project Manager &amp; UI/UX Designer</w:t>
            </w:r>
          </w:p>
        </w:tc>
        <w:tc>
          <w:tcPr>
            <w:tcW w:type="dxa" w:w="3528"/>
            <w:tcMar>
              <w:top w:w="70" w:type="dxa"/>
              <w:bottom w:w="70" w:type="dxa"/>
              <w:left w:w="70" w:type="dxa"/>
              <w:right w:w="70" w:type="dxa"/>
            </w:tcMar>
          </w:tcPr>
          <w:p>
            <w:r>
              <w:rPr>
                <w:sz w:val="17"/>
              </w:rPr>
              <w:t>• Menyusun rencana kerja proyek (Project Plan) dan memantau linimasa SDLC.</w:t>
              <w:br/>
              <w:t>• Merancang wireframe dan mockup antarmuka dashboard serta form dialog tiket.</w:t>
              <w:br/>
              <w:t>• Memastikan desain antarmuka responsif di smartphone teknisi (PWA).</w:t>
              <w:br/>
              <w:t>• Mengoordinasikan penyusunan dan penjilidan draf buku laporan akhir KP.</w:t>
            </w:r>
          </w:p>
        </w:tc>
        <w:tc>
          <w:tcPr>
            <w:tcW w:type="dxa" w:w="1800"/>
            <w:tcMar>
              <w:top w:w="70" w:type="dxa"/>
              <w:bottom w:w="70" w:type="dxa"/>
              <w:left w:w="70" w:type="dxa"/>
              <w:right w:w="70" w:type="dxa"/>
            </w:tcMar>
          </w:tcPr>
          <w:p>
            <w:r>
              <w:rPr>
                <w:sz w:val="17"/>
              </w:rPr>
              <w:t>• Dokumen Project Plan</w:t>
              <w:br/>
              <w:t>• Mockup Desain UI/UX</w:t>
              <w:br/>
              <w:t>• Buku Laporan Akhir KP</w:t>
            </w:r>
          </w:p>
        </w:tc>
      </w:tr>
      <w:tr>
        <w:tc>
          <w:tcPr>
            <w:tcW w:type="dxa" w:w="504"/>
            <w:tcMar>
              <w:top w:w="70" w:type="dxa"/>
              <w:bottom w:w="70" w:type="dxa"/>
              <w:left w:w="70" w:type="dxa"/>
              <w:right w:w="70" w:type="dxa"/>
            </w:tcMar>
          </w:tcPr>
          <w:p>
            <w:r>
              <w:rPr>
                <w:sz w:val="17"/>
              </w:rPr>
              <w:t>2</w:t>
            </w:r>
          </w:p>
        </w:tc>
        <w:tc>
          <w:tcPr>
            <w:tcW w:type="dxa" w:w="1080"/>
            <w:tcMar>
              <w:top w:w="70" w:type="dxa"/>
              <w:bottom w:w="70" w:type="dxa"/>
              <w:left w:w="70" w:type="dxa"/>
              <w:right w:w="70" w:type="dxa"/>
            </w:tcMar>
          </w:tcPr>
          <w:p>
            <w:r>
              <w:rPr>
                <w:sz w:val="17"/>
              </w:rPr>
              <w:t>A</w:t>
            </w:r>
          </w:p>
        </w:tc>
        <w:tc>
          <w:tcPr>
            <w:tcW w:type="dxa" w:w="2232"/>
            <w:tcMar>
              <w:top w:w="70" w:type="dxa"/>
              <w:bottom w:w="70" w:type="dxa"/>
              <w:left w:w="70" w:type="dxa"/>
              <w:right w:w="70" w:type="dxa"/>
            </w:tcMar>
          </w:tcPr>
          <w:p>
            <w:r>
              <w:rPr>
                <w:sz w:val="17"/>
              </w:rPr>
              <w:t>Business Analyst &amp; Domain Specialist</w:t>
            </w:r>
          </w:p>
        </w:tc>
        <w:tc>
          <w:tcPr>
            <w:tcW w:type="dxa" w:w="3528"/>
            <w:tcMar>
              <w:top w:w="70" w:type="dxa"/>
              <w:bottom w:w="70" w:type="dxa"/>
              <w:left w:w="70" w:type="dxa"/>
              <w:right w:w="70" w:type="dxa"/>
            </w:tcMar>
          </w:tcPr>
          <w:p>
            <w:r>
              <w:rPr>
                <w:sz w:val="17"/>
              </w:rPr>
              <w:t>• Melakukan observasi alur kerja pencatatan tiket servis di tempat KP.</w:t>
              <w:br/>
              <w:t>• Mengumpulkan sampel fisik lembaran SPK dan menganalisis kebutuhan data operasional.</w:t>
              <w:br/>
              <w:t>• Menyusun pemodelan proses bisnis (flowchart sistem berjalan vs. sistem usulan).</w:t>
              <w:br/>
              <w:t>• Mengoordinasikan dan memandu proses User Acceptance Testing (UAT) dengan pengguna.</w:t>
            </w:r>
          </w:p>
        </w:tc>
        <w:tc>
          <w:tcPr>
            <w:tcW w:type="dxa" w:w="1800"/>
            <w:tcMar>
              <w:top w:w="70" w:type="dxa"/>
              <w:bottom w:w="70" w:type="dxa"/>
              <w:left w:w="70" w:type="dxa"/>
              <w:right w:w="70" w:type="dxa"/>
            </w:tcMar>
          </w:tcPr>
          <w:p>
            <w:r>
              <w:rPr>
                <w:sz w:val="17"/>
              </w:rPr>
              <w:t>• Dokumen SRS Kebutuhan</w:t>
              <w:br/>
              <w:t>• Flowchart Alur Kerja</w:t>
              <w:br/>
              <w:t>• Lembar Rekap Hasil UAT</w:t>
            </w:r>
          </w:p>
        </w:tc>
      </w:tr>
      <w:tr>
        <w:tc>
          <w:tcPr>
            <w:tcW w:type="dxa" w:w="504"/>
            <w:tcMar>
              <w:top w:w="70" w:type="dxa"/>
              <w:bottom w:w="70" w:type="dxa"/>
              <w:left w:w="70" w:type="dxa"/>
              <w:right w:w="70" w:type="dxa"/>
            </w:tcMar>
          </w:tcPr>
          <w:p>
            <w:r>
              <w:rPr>
                <w:sz w:val="17"/>
              </w:rPr>
              <w:t>3</w:t>
            </w:r>
          </w:p>
        </w:tc>
        <w:tc>
          <w:tcPr>
            <w:tcW w:type="dxa" w:w="1080"/>
            <w:tcMar>
              <w:top w:w="70" w:type="dxa"/>
              <w:bottom w:w="70" w:type="dxa"/>
              <w:left w:w="70" w:type="dxa"/>
              <w:right w:w="70" w:type="dxa"/>
            </w:tcMar>
          </w:tcPr>
          <w:p>
            <w:r>
              <w:rPr>
                <w:sz w:val="17"/>
              </w:rPr>
              <w:t>R</w:t>
            </w:r>
          </w:p>
        </w:tc>
        <w:tc>
          <w:tcPr>
            <w:tcW w:type="dxa" w:w="2232"/>
            <w:tcMar>
              <w:top w:w="70" w:type="dxa"/>
              <w:bottom w:w="70" w:type="dxa"/>
              <w:left w:w="70" w:type="dxa"/>
              <w:right w:w="70" w:type="dxa"/>
            </w:tcMar>
          </w:tcPr>
          <w:p>
            <w:r>
              <w:rPr>
                <w:sz w:val="17"/>
              </w:rPr>
              <w:t>Full-Stack Developer &amp; Database Administrator (DBA)</w:t>
            </w:r>
          </w:p>
        </w:tc>
        <w:tc>
          <w:tcPr>
            <w:tcW w:type="dxa" w:w="3528"/>
            <w:tcMar>
              <w:top w:w="70" w:type="dxa"/>
              <w:bottom w:w="70" w:type="dxa"/>
              <w:left w:w="70" w:type="dxa"/>
              <w:right w:w="70" w:type="dxa"/>
            </w:tcMar>
          </w:tcPr>
          <w:p>
            <w:r>
              <w:rPr>
                <w:sz w:val="17"/>
              </w:rPr>
              <w:t>• Membangun arsitektur web backend (Laravel 13) dan antarmuka frontend (React 19 Inertia).</w:t>
              <w:br/>
              <w:t>• Merancang skema basis data PostgreSQL (service_tickets &amp; users), relasi, indexing, dan migrasi.</w:t>
              <w:br/>
              <w:t>• Melakukan deployment sistem ke platform serverless Laravel Cloud.</w:t>
              <w:br/>
              <w:t>• Mengonfigurasi integrasi Cloud Storage Bucket (Object Storage) untuk penyimpanan foto bukti.</w:t>
              <w:br/>
              <w:t>• Mengintegrasikan Groq Vision API (LPU Inference) dan fallback Tesseract.js untuk AI Scanner.</w:t>
              <w:br/>
              <w:t>• Mengembangkan modul kamera HP, kompresi gambar Canvas HTML5, dan ekspor CSV aman.</w:t>
            </w:r>
          </w:p>
        </w:tc>
        <w:tc>
          <w:tcPr>
            <w:tcW w:type="dxa" w:w="1800"/>
            <w:tcMar>
              <w:top w:w="70" w:type="dxa"/>
              <w:bottom w:w="70" w:type="dxa"/>
              <w:left w:w="70" w:type="dxa"/>
              <w:right w:w="70" w:type="dxa"/>
            </w:tcMar>
          </w:tcPr>
          <w:p>
            <w:r>
              <w:rPr>
                <w:sz w:val="17"/>
              </w:rPr>
              <w:t>• Source Code Aplikasi Lengkap</w:t>
              <w:br/>
              <w:t>• Skema Basis Data PostgreSQL</w:t>
              <w:br/>
              <w:t>• Konfigurasi Laravel Cloud &amp; Bucket</w:t>
              <w:br/>
              <w:t>• Modul Groq AI Scanner &amp; Media</w:t>
            </w:r>
          </w:p>
        </w:tc>
      </w:tr>
      <w:tr>
        <w:tc>
          <w:tcPr>
            <w:tcW w:type="dxa" w:w="504"/>
            <w:tcMar>
              <w:top w:w="70" w:type="dxa"/>
              <w:bottom w:w="70" w:type="dxa"/>
              <w:left w:w="70" w:type="dxa"/>
              <w:right w:w="70" w:type="dxa"/>
            </w:tcMar>
          </w:tcPr>
          <w:p>
            <w:r>
              <w:rPr>
                <w:sz w:val="17"/>
              </w:rPr>
              <w:t>4</w:t>
            </w:r>
          </w:p>
        </w:tc>
        <w:tc>
          <w:tcPr>
            <w:tcW w:type="dxa" w:w="1080"/>
            <w:tcMar>
              <w:top w:w="70" w:type="dxa"/>
              <w:bottom w:w="70" w:type="dxa"/>
              <w:left w:w="70" w:type="dxa"/>
              <w:right w:w="70" w:type="dxa"/>
            </w:tcMar>
          </w:tcPr>
          <w:p>
            <w:r>
              <w:rPr>
                <w:sz w:val="17"/>
              </w:rPr>
              <w:t>P, A, R (Seluruh Tim)</w:t>
            </w:r>
          </w:p>
        </w:tc>
        <w:tc>
          <w:tcPr>
            <w:tcW w:type="dxa" w:w="2232"/>
            <w:tcMar>
              <w:top w:w="70" w:type="dxa"/>
              <w:bottom w:w="70" w:type="dxa"/>
              <w:left w:w="70" w:type="dxa"/>
              <w:right w:w="70" w:type="dxa"/>
            </w:tcMar>
          </w:tcPr>
          <w:p>
            <w:r>
              <w:rPr>
                <w:sz w:val="17"/>
              </w:rPr>
              <w:t>Software Tester (Quality Assurance)</w:t>
            </w:r>
          </w:p>
        </w:tc>
        <w:tc>
          <w:tcPr>
            <w:tcW w:type="dxa" w:w="3528"/>
            <w:tcMar>
              <w:top w:w="70" w:type="dxa"/>
              <w:bottom w:w="70" w:type="dxa"/>
              <w:left w:w="70" w:type="dxa"/>
              <w:right w:w="70" w:type="dxa"/>
            </w:tcMar>
          </w:tcPr>
          <w:p>
            <w:r>
              <w:rPr>
                <w:sz w:val="17"/>
              </w:rPr>
              <w:t>• P: Menyusun skenario pengujian fungsional sistem (Test Cases) dan menguji konsistensi antarmuka.</w:t>
              <w:br/>
              <w:t>• A: Menguji kesesuaian data tiket dengan formulir SPK riil serta mengevaluasi akurasi ekstraksi teks AI Scanner.</w:t>
              <w:br/>
              <w:t>• R: Melaksanakan pengujian logika fungsional backend, validasi input formulir, dan integritas database.</w:t>
            </w:r>
          </w:p>
        </w:tc>
        <w:tc>
          <w:tcPr>
            <w:tcW w:type="dxa" w:w="1800"/>
            <w:tcMar>
              <w:top w:w="70" w:type="dxa"/>
              <w:bottom w:w="70" w:type="dxa"/>
              <w:left w:w="70" w:type="dxa"/>
              <w:right w:w="70" w:type="dxa"/>
            </w:tcMar>
          </w:tcPr>
          <w:p>
            <w:r>
              <w:rPr>
                <w:sz w:val="17"/>
              </w:rPr>
              <w:t>• Skenario Pengujian (Test Script)</w:t>
              <w:br/>
              <w:t>• Log Evaluasi Akurasi Scanner</w:t>
              <w:br/>
              <w:t>• Laporan Matriks Pengujian Fungsional</w:t>
            </w:r>
          </w:p>
        </w:tc>
      </w:tr>
    </w:tbl>
    <w:p>
      <w:r>
        <w:br w:type="page"/>
      </w:r>
    </w:p>
    <w:p>
      <w:pPr>
        <w:pStyle w:val="Heading1"/>
      </w:pPr>
      <w:r>
        <w:rPr>
          <w:color w:val="1E3A8A"/>
        </w:rPr>
        <w:t>3  Manajemen Risiko dan Rencana Kontinjensi</w:t>
      </w:r>
    </w:p>
    <w:p>
      <w:r>
        <w:t>Manajemen risiko disusun untuk mengantisipasi kendala teknis dan operasional yang berpotensi timbul selama pengembangan dan penerapan sistem ServiceHub di tempat KP:</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648"/>
            <w:shd w:fill="1E3A8A"/>
            <w:tcMar>
              <w:top w:w="100" w:type="dxa"/>
              <w:bottom w:w="100" w:type="dxa"/>
              <w:left w:w="70" w:type="dxa"/>
              <w:right w:w="70" w:type="dxa"/>
            </w:tcMar>
          </w:tcPr>
          <w:p>
            <w:pPr>
              <w:jc w:val="center"/>
            </w:pPr>
            <w:r>
              <w:rPr>
                <w:b/>
                <w:color w:val="FFFFFF"/>
                <w:sz w:val="17"/>
              </w:rPr>
              <w:t>No</w:t>
            </w:r>
          </w:p>
        </w:tc>
        <w:tc>
          <w:tcPr>
            <w:tcW w:type="dxa" w:w="1656"/>
            <w:shd w:fill="1E3A8A"/>
            <w:tcMar>
              <w:top w:w="100" w:type="dxa"/>
              <w:bottom w:w="100" w:type="dxa"/>
              <w:left w:w="70" w:type="dxa"/>
              <w:right w:w="70" w:type="dxa"/>
            </w:tcMar>
          </w:tcPr>
          <w:p>
            <w:r>
              <w:rPr>
                <w:b/>
                <w:color w:val="FFFFFF"/>
                <w:sz w:val="17"/>
              </w:rPr>
              <w:t>Fase Proyek</w:t>
            </w:r>
          </w:p>
        </w:tc>
        <w:tc>
          <w:tcPr>
            <w:tcW w:type="dxa" w:w="2448"/>
            <w:shd w:fill="1E3A8A"/>
            <w:tcMar>
              <w:top w:w="100" w:type="dxa"/>
              <w:bottom w:w="100" w:type="dxa"/>
              <w:left w:w="70" w:type="dxa"/>
              <w:right w:w="70" w:type="dxa"/>
            </w:tcMar>
          </w:tcPr>
          <w:p>
            <w:r>
              <w:rPr>
                <w:b/>
                <w:color w:val="FFFFFF"/>
                <w:sz w:val="17"/>
              </w:rPr>
              <w:t>Uraian Risiko Teknis / Operasional</w:t>
            </w:r>
          </w:p>
        </w:tc>
        <w:tc>
          <w:tcPr>
            <w:tcW w:type="dxa" w:w="2016"/>
            <w:shd w:fill="1E3A8A"/>
            <w:tcMar>
              <w:top w:w="100" w:type="dxa"/>
              <w:bottom w:w="100" w:type="dxa"/>
              <w:left w:w="70" w:type="dxa"/>
              <w:right w:w="70" w:type="dxa"/>
            </w:tcMar>
          </w:tcPr>
          <w:p>
            <w:r>
              <w:rPr>
                <w:b/>
                <w:color w:val="FFFFFF"/>
                <w:sz w:val="17"/>
              </w:rPr>
              <w:t>Dampak Potensial</w:t>
            </w:r>
          </w:p>
        </w:tc>
        <w:tc>
          <w:tcPr>
            <w:tcW w:type="dxa" w:w="3312"/>
            <w:shd w:fill="1E3A8A"/>
            <w:tcMar>
              <w:top w:w="100" w:type="dxa"/>
              <w:bottom w:w="100" w:type="dxa"/>
              <w:left w:w="70" w:type="dxa"/>
              <w:right w:w="70" w:type="dxa"/>
            </w:tcMar>
          </w:tcPr>
          <w:p>
            <w:r>
              <w:rPr>
                <w:b/>
                <w:color w:val="FFFFFF"/>
                <w:sz w:val="17"/>
              </w:rPr>
              <w:t>Rencana Mitigasi &amp; Solusi di Sistem</w:t>
            </w:r>
          </w:p>
        </w:tc>
      </w:tr>
      <w:tr>
        <w:tc>
          <w:tcPr>
            <w:tcW w:type="dxa" w:w="648"/>
            <w:tcMar>
              <w:top w:w="70" w:type="dxa"/>
              <w:bottom w:w="70" w:type="dxa"/>
              <w:left w:w="65" w:type="dxa"/>
              <w:right w:w="65" w:type="dxa"/>
            </w:tcMar>
          </w:tcPr>
          <w:p>
            <w:pPr>
              <w:jc w:val="center"/>
            </w:pPr>
            <w:r>
              <w:rPr>
                <w:sz w:val="16"/>
              </w:rPr>
              <w:t>1</w:t>
            </w:r>
          </w:p>
        </w:tc>
        <w:tc>
          <w:tcPr>
            <w:tcW w:type="dxa" w:w="1656"/>
            <w:tcMar>
              <w:top w:w="70" w:type="dxa"/>
              <w:bottom w:w="70" w:type="dxa"/>
              <w:left w:w="65" w:type="dxa"/>
              <w:right w:w="65" w:type="dxa"/>
            </w:tcMar>
          </w:tcPr>
          <w:p>
            <w:r>
              <w:rPr>
                <w:sz w:val="16"/>
              </w:rPr>
              <w:t>Semua Fase</w:t>
            </w:r>
          </w:p>
        </w:tc>
        <w:tc>
          <w:tcPr>
            <w:tcW w:type="dxa" w:w="2448"/>
            <w:tcMar>
              <w:top w:w="70" w:type="dxa"/>
              <w:bottom w:w="70" w:type="dxa"/>
              <w:left w:w="65" w:type="dxa"/>
              <w:right w:w="65" w:type="dxa"/>
            </w:tcMar>
          </w:tcPr>
          <w:p>
            <w:r>
              <w:rPr>
                <w:sz w:val="16"/>
              </w:rPr>
              <w:t>Kendala kehadiran anggota tim (sakit atau halangan mendesak).</w:t>
            </w:r>
          </w:p>
        </w:tc>
        <w:tc>
          <w:tcPr>
            <w:tcW w:type="dxa" w:w="2016"/>
            <w:tcMar>
              <w:top w:w="70" w:type="dxa"/>
              <w:bottom w:w="70" w:type="dxa"/>
              <w:left w:w="65" w:type="dxa"/>
              <w:right w:w="65" w:type="dxa"/>
            </w:tcMar>
          </w:tcPr>
          <w:p>
            <w:r>
              <w:rPr>
                <w:sz w:val="16"/>
              </w:rPr>
              <w:t>Keterlambatan penyelesaian tugas pada linimasa proyek.</w:t>
            </w:r>
          </w:p>
        </w:tc>
        <w:tc>
          <w:tcPr>
            <w:tcW w:type="dxa" w:w="3312"/>
            <w:tcMar>
              <w:top w:w="70" w:type="dxa"/>
              <w:bottom w:w="70" w:type="dxa"/>
              <w:left w:w="65" w:type="dxa"/>
              <w:right w:w="65" w:type="dxa"/>
            </w:tcMar>
          </w:tcPr>
          <w:p>
            <w:r>
              <w:rPr>
                <w:sz w:val="16"/>
              </w:rPr>
              <w:t>Pembagian tugas dirancang modular dan independen sejak awal. Source code serta berkas dokumentasi dikelola secara terpusat di repository Git sehingga anggota tim dapat saling mem-backup tugas.</w:t>
            </w:r>
          </w:p>
        </w:tc>
      </w:tr>
      <w:tr>
        <w:tc>
          <w:tcPr>
            <w:tcW w:type="dxa" w:w="648"/>
            <w:tcMar>
              <w:top w:w="70" w:type="dxa"/>
              <w:bottom w:w="70" w:type="dxa"/>
              <w:left w:w="65" w:type="dxa"/>
              <w:right w:w="65" w:type="dxa"/>
            </w:tcMar>
          </w:tcPr>
          <w:p>
            <w:pPr>
              <w:jc w:val="center"/>
            </w:pPr>
            <w:r>
              <w:rPr>
                <w:sz w:val="16"/>
              </w:rPr>
              <w:t>2</w:t>
            </w:r>
          </w:p>
        </w:tc>
        <w:tc>
          <w:tcPr>
            <w:tcW w:type="dxa" w:w="1656"/>
            <w:tcMar>
              <w:top w:w="70" w:type="dxa"/>
              <w:bottom w:w="70" w:type="dxa"/>
              <w:left w:w="65" w:type="dxa"/>
              <w:right w:w="65" w:type="dxa"/>
            </w:tcMar>
          </w:tcPr>
          <w:p>
            <w:r>
              <w:rPr>
                <w:sz w:val="16"/>
              </w:rPr>
              <w:t>Pengembangan</w:t>
            </w:r>
          </w:p>
        </w:tc>
        <w:tc>
          <w:tcPr>
            <w:tcW w:type="dxa" w:w="2448"/>
            <w:tcMar>
              <w:top w:w="70" w:type="dxa"/>
              <w:bottom w:w="70" w:type="dxa"/>
              <w:left w:w="65" w:type="dxa"/>
              <w:right w:w="65" w:type="dxa"/>
            </w:tcMar>
          </w:tcPr>
          <w:p>
            <w:r>
              <w:rPr>
                <w:sz w:val="16"/>
              </w:rPr>
              <w:t>Kertas fisik SPK kusut, terlipat, atau tulisan tangan teknisi kurang jelas.</w:t>
            </w:r>
          </w:p>
        </w:tc>
        <w:tc>
          <w:tcPr>
            <w:tcW w:type="dxa" w:w="2016"/>
            <w:tcMar>
              <w:top w:w="70" w:type="dxa"/>
              <w:bottom w:w="70" w:type="dxa"/>
              <w:left w:w="65" w:type="dxa"/>
              <w:right w:w="65" w:type="dxa"/>
            </w:tcMar>
          </w:tcPr>
          <w:p>
            <w:r>
              <w:rPr>
                <w:sz w:val="16"/>
              </w:rPr>
              <w:t>AI Vision berpotensi salah membaca angka notifikasi atau nama pelanggan.</w:t>
            </w:r>
          </w:p>
        </w:tc>
        <w:tc>
          <w:tcPr>
            <w:tcW w:type="dxa" w:w="3312"/>
            <w:tcMar>
              <w:top w:w="70" w:type="dxa"/>
              <w:bottom w:w="70" w:type="dxa"/>
              <w:left w:w="65" w:type="dxa"/>
              <w:right w:w="65" w:type="dxa"/>
            </w:tcMar>
          </w:tcPr>
          <w:p>
            <w:r>
              <w:rPr>
                <w:sz w:val="16"/>
              </w:rPr>
              <w:t>Data hasil pemindaian AI tidak langsung disimpan permanen ke database, melainkan dimasukkan ke form formulir (auto-fill) agar admin/teknisi dapat memverifikasi dan mengoreksi data sebelum disimpan.</w:t>
            </w:r>
          </w:p>
        </w:tc>
      </w:tr>
      <w:tr>
        <w:tc>
          <w:tcPr>
            <w:tcW w:type="dxa" w:w="648"/>
            <w:tcMar>
              <w:top w:w="70" w:type="dxa"/>
              <w:bottom w:w="70" w:type="dxa"/>
              <w:left w:w="65" w:type="dxa"/>
              <w:right w:w="65" w:type="dxa"/>
            </w:tcMar>
          </w:tcPr>
          <w:p>
            <w:pPr>
              <w:jc w:val="center"/>
            </w:pPr>
            <w:r>
              <w:rPr>
                <w:sz w:val="16"/>
              </w:rPr>
              <w:t>3</w:t>
            </w:r>
          </w:p>
        </w:tc>
        <w:tc>
          <w:tcPr>
            <w:tcW w:type="dxa" w:w="1656"/>
            <w:tcMar>
              <w:top w:w="70" w:type="dxa"/>
              <w:bottom w:w="70" w:type="dxa"/>
              <w:left w:w="65" w:type="dxa"/>
              <w:right w:w="65" w:type="dxa"/>
            </w:tcMar>
          </w:tcPr>
          <w:p>
            <w:r>
              <w:rPr>
                <w:sz w:val="16"/>
              </w:rPr>
              <w:t>Pengembangan</w:t>
            </w:r>
          </w:p>
        </w:tc>
        <w:tc>
          <w:tcPr>
            <w:tcW w:type="dxa" w:w="2448"/>
            <w:tcMar>
              <w:top w:w="70" w:type="dxa"/>
              <w:bottom w:w="70" w:type="dxa"/>
              <w:left w:w="65" w:type="dxa"/>
              <w:right w:w="65" w:type="dxa"/>
            </w:tcMar>
          </w:tcPr>
          <w:p>
            <w:r>
              <w:rPr>
                <w:sz w:val="16"/>
              </w:rPr>
              <w:t>Kuota API eksternal (Groq/Gemini) habis atau server offline.</w:t>
            </w:r>
          </w:p>
        </w:tc>
        <w:tc>
          <w:tcPr>
            <w:tcW w:type="dxa" w:w="2016"/>
            <w:tcMar>
              <w:top w:w="70" w:type="dxa"/>
              <w:bottom w:w="70" w:type="dxa"/>
              <w:left w:w="65" w:type="dxa"/>
              <w:right w:w="65" w:type="dxa"/>
            </w:tcMar>
          </w:tcPr>
          <w:p>
            <w:r>
              <w:rPr>
                <w:sz w:val="16"/>
              </w:rPr>
              <w:t>Fitur scan dokumen tidak dapat memproses gambar melalui cloud.</w:t>
            </w:r>
          </w:p>
        </w:tc>
        <w:tc>
          <w:tcPr>
            <w:tcW w:type="dxa" w:w="3312"/>
            <w:tcMar>
              <w:top w:w="70" w:type="dxa"/>
              <w:bottom w:w="70" w:type="dxa"/>
              <w:left w:w="65" w:type="dxa"/>
              <w:right w:w="65" w:type="dxa"/>
            </w:tcMar>
          </w:tcPr>
          <w:p>
            <w:r>
              <w:rPr>
                <w:sz w:val="16"/>
              </w:rPr>
              <w:t>Disediakan mesin OCR cadangan berbasis client-side Tesseract.js yang berjalan di Web Worker browser tanpa membutuhkan koneksi API eksternal.</w:t>
            </w:r>
          </w:p>
        </w:tc>
      </w:tr>
      <w:tr>
        <w:tc>
          <w:tcPr>
            <w:tcW w:type="dxa" w:w="648"/>
            <w:tcMar>
              <w:top w:w="70" w:type="dxa"/>
              <w:bottom w:w="70" w:type="dxa"/>
              <w:left w:w="65" w:type="dxa"/>
              <w:right w:w="65" w:type="dxa"/>
            </w:tcMar>
          </w:tcPr>
          <w:p>
            <w:pPr>
              <w:jc w:val="center"/>
            </w:pPr>
            <w:r>
              <w:rPr>
                <w:sz w:val="16"/>
              </w:rPr>
              <w:t>4</w:t>
            </w:r>
          </w:p>
        </w:tc>
        <w:tc>
          <w:tcPr>
            <w:tcW w:type="dxa" w:w="1656"/>
            <w:tcMar>
              <w:top w:w="70" w:type="dxa"/>
              <w:bottom w:w="70" w:type="dxa"/>
              <w:left w:w="65" w:type="dxa"/>
              <w:right w:w="65" w:type="dxa"/>
            </w:tcMar>
          </w:tcPr>
          <w:p>
            <w:r>
              <w:rPr>
                <w:sz w:val="16"/>
              </w:rPr>
              <w:t>Pengembangan</w:t>
            </w:r>
          </w:p>
        </w:tc>
        <w:tc>
          <w:tcPr>
            <w:tcW w:type="dxa" w:w="2448"/>
            <w:tcMar>
              <w:top w:w="70" w:type="dxa"/>
              <w:bottom w:w="70" w:type="dxa"/>
              <w:left w:w="65" w:type="dxa"/>
              <w:right w:w="65" w:type="dxa"/>
            </w:tcMar>
          </w:tcPr>
          <w:p>
            <w:r>
              <w:rPr>
                <w:sz w:val="16"/>
              </w:rPr>
              <w:t>Foto resolusi tinggi dari kamera smartphone teknisi (4–10 MB) membebani server.</w:t>
            </w:r>
          </w:p>
        </w:tc>
        <w:tc>
          <w:tcPr>
            <w:tcW w:type="dxa" w:w="2016"/>
            <w:tcMar>
              <w:top w:w="70" w:type="dxa"/>
              <w:bottom w:w="70" w:type="dxa"/>
              <w:left w:w="65" w:type="dxa"/>
              <w:right w:w="65" w:type="dxa"/>
            </w:tcMar>
          </w:tcPr>
          <w:p>
            <w:r>
              <w:rPr>
                <w:sz w:val="16"/>
              </w:rPr>
              <w:t>Proses upload lambat pada jaringan seluler lapangan dan memori server cepat habis.</w:t>
            </w:r>
          </w:p>
        </w:tc>
        <w:tc>
          <w:tcPr>
            <w:tcW w:type="dxa" w:w="3312"/>
            <w:tcMar>
              <w:top w:w="70" w:type="dxa"/>
              <w:bottom w:w="70" w:type="dxa"/>
              <w:left w:w="65" w:type="dxa"/>
              <w:right w:w="65" w:type="dxa"/>
            </w:tcMar>
          </w:tcPr>
          <w:p>
            <w:r>
              <w:rPr>
                <w:sz w:val="16"/>
              </w:rPr>
              <w:t>Diterapkan fungsi kompresi gambar otomatis di sisi browser menggunakan Canvas HTML5 sebelum file dikirim ke server, mereduksi ukuran foto hingga &gt;85% tanpa menurunkan kejelasan bukti fisik.</w:t>
            </w:r>
          </w:p>
        </w:tc>
      </w:tr>
      <w:tr>
        <w:tc>
          <w:tcPr>
            <w:tcW w:type="dxa" w:w="648"/>
            <w:tcMar>
              <w:top w:w="70" w:type="dxa"/>
              <w:bottom w:w="70" w:type="dxa"/>
              <w:left w:w="65" w:type="dxa"/>
              <w:right w:w="65" w:type="dxa"/>
            </w:tcMar>
          </w:tcPr>
          <w:p>
            <w:pPr>
              <w:jc w:val="center"/>
            </w:pPr>
            <w:r>
              <w:rPr>
                <w:sz w:val="16"/>
              </w:rPr>
              <w:t>5</w:t>
            </w:r>
          </w:p>
        </w:tc>
        <w:tc>
          <w:tcPr>
            <w:tcW w:type="dxa" w:w="1656"/>
            <w:tcMar>
              <w:top w:w="70" w:type="dxa"/>
              <w:bottom w:w="70" w:type="dxa"/>
              <w:left w:w="65" w:type="dxa"/>
              <w:right w:w="65" w:type="dxa"/>
            </w:tcMar>
          </w:tcPr>
          <w:p>
            <w:r>
              <w:rPr>
                <w:sz w:val="16"/>
              </w:rPr>
              <w:t>Pengujian</w:t>
            </w:r>
          </w:p>
        </w:tc>
        <w:tc>
          <w:tcPr>
            <w:tcW w:type="dxa" w:w="2448"/>
            <w:tcMar>
              <w:top w:w="70" w:type="dxa"/>
              <w:bottom w:w="70" w:type="dxa"/>
              <w:left w:w="65" w:type="dxa"/>
              <w:right w:w="65" w:type="dxa"/>
            </w:tcMar>
          </w:tcPr>
          <w:p>
            <w:r>
              <w:rPr>
                <w:sz w:val="16"/>
              </w:rPr>
              <w:t>Potensi celah keamanan CSV Formula Injection pada file hasil ekspor laporan.</w:t>
            </w:r>
          </w:p>
        </w:tc>
        <w:tc>
          <w:tcPr>
            <w:tcW w:type="dxa" w:w="2016"/>
            <w:tcMar>
              <w:top w:w="70" w:type="dxa"/>
              <w:bottom w:w="70" w:type="dxa"/>
              <w:left w:w="65" w:type="dxa"/>
              <w:right w:w="65" w:type="dxa"/>
            </w:tcMar>
          </w:tcPr>
          <w:p>
            <w:r>
              <w:rPr>
                <w:sz w:val="16"/>
              </w:rPr>
              <w:t>Bahaya eksekusi script berbahaya saat file CSV dibuka di Microsoft Excel admin.</w:t>
            </w:r>
          </w:p>
        </w:tc>
        <w:tc>
          <w:tcPr>
            <w:tcW w:type="dxa" w:w="3312"/>
            <w:tcMar>
              <w:top w:w="70" w:type="dxa"/>
              <w:bottom w:w="70" w:type="dxa"/>
              <w:left w:w="65" w:type="dxa"/>
              <w:right w:w="65" w:type="dxa"/>
            </w:tcMar>
          </w:tcPr>
          <w:p>
            <w:r>
              <w:rPr>
                <w:sz w:val="16"/>
              </w:rPr>
              <w:t>Diterapkan fungsi sanitasi karakter berisiko (=, +, -, @, tab, return) pada ServiceTicketController sebelum file CSV di-stream ke browser pengguna.</w:t>
            </w:r>
          </w:p>
        </w:tc>
      </w:tr>
      <w:tr>
        <w:tc>
          <w:tcPr>
            <w:tcW w:type="dxa" w:w="648"/>
            <w:tcMar>
              <w:top w:w="70" w:type="dxa"/>
              <w:bottom w:w="70" w:type="dxa"/>
              <w:left w:w="65" w:type="dxa"/>
              <w:right w:w="65" w:type="dxa"/>
            </w:tcMar>
          </w:tcPr>
          <w:p>
            <w:pPr>
              <w:jc w:val="center"/>
            </w:pPr>
            <w:r>
              <w:rPr>
                <w:sz w:val="16"/>
              </w:rPr>
              <w:t>6</w:t>
            </w:r>
          </w:p>
        </w:tc>
        <w:tc>
          <w:tcPr>
            <w:tcW w:type="dxa" w:w="1656"/>
            <w:tcMar>
              <w:top w:w="70" w:type="dxa"/>
              <w:bottom w:w="70" w:type="dxa"/>
              <w:left w:w="65" w:type="dxa"/>
              <w:right w:w="65" w:type="dxa"/>
            </w:tcMar>
          </w:tcPr>
          <w:p>
            <w:r>
              <w:rPr>
                <w:sz w:val="16"/>
              </w:rPr>
              <w:t>Penerapan</w:t>
            </w:r>
          </w:p>
        </w:tc>
        <w:tc>
          <w:tcPr>
            <w:tcW w:type="dxa" w:w="2448"/>
            <w:tcMar>
              <w:top w:w="70" w:type="dxa"/>
              <w:bottom w:w="70" w:type="dxa"/>
              <w:left w:w="65" w:type="dxa"/>
              <w:right w:w="65" w:type="dxa"/>
            </w:tcMar>
          </w:tcPr>
          <w:p>
            <w:r>
              <w:rPr>
                <w:sz w:val="16"/>
              </w:rPr>
              <w:t>Izin akses kamera (getUserMedia) ditolak atau tidak didukung di perangkat lama.</w:t>
            </w:r>
          </w:p>
        </w:tc>
        <w:tc>
          <w:tcPr>
            <w:tcW w:type="dxa" w:w="2016"/>
            <w:tcMar>
              <w:top w:w="70" w:type="dxa"/>
              <w:bottom w:w="70" w:type="dxa"/>
              <w:left w:w="65" w:type="dxa"/>
              <w:right w:w="65" w:type="dxa"/>
            </w:tcMar>
          </w:tcPr>
          <w:p>
            <w:r>
              <w:rPr>
                <w:sz w:val="16"/>
              </w:rPr>
              <w:t>Teknisi tidak dapat memotret dokumen atau unit langsung dari web.</w:t>
            </w:r>
          </w:p>
        </w:tc>
        <w:tc>
          <w:tcPr>
            <w:tcW w:type="dxa" w:w="3312"/>
            <w:tcMar>
              <w:top w:w="70" w:type="dxa"/>
              <w:bottom w:w="70" w:type="dxa"/>
              <w:left w:w="65" w:type="dxa"/>
              <w:right w:w="65" w:type="dxa"/>
            </w:tcMar>
          </w:tcPr>
          <w:p>
            <w:r>
              <w:rPr>
                <w:sz w:val="16"/>
              </w:rPr>
              <w:t>Sistem menyediakan alternatif tombol 'Unggah Berkas' (file upload standar) sehingga teknisi tetap dapat memilih foto dari galeri smartphone.</w:t>
            </w:r>
          </w:p>
        </w:tc>
      </w:tr>
    </w:tbl>
    <w:p>
      <w:r>
        <w:br w:type="page"/>
      </w:r>
    </w:p>
    <w:p>
      <w:pPr>
        <w:pStyle w:val="Heading1"/>
      </w:pPr>
      <w:r>
        <w:rPr>
          <w:color w:val="1E3A8A"/>
        </w:rPr>
        <w:t>4  Pemantauan dan Pengendalian Proyek</w:t>
      </w:r>
    </w:p>
    <w:p>
      <w:r>
        <w:t>Pemantauan jalannya proyek disusun secara sistematis berdasarkan 6 tahapan siklus hidup pengembangan perangkat lunak (SDLC), yang diselaraskan dengan agenda 6 kali bimbingan berkala bersama dosen pembimbing:</w:t>
      </w:r>
    </w:p>
    <w:p>
      <w:pPr>
        <w:pStyle w:val="Heading2"/>
      </w:pPr>
      <w:r>
        <w:t>4.1  Jadwal Pelaksanaan Proyek (Project Schedule)</w:t>
      </w:r>
    </w:p>
    <w:p>
      <w:r>
        <w:rPr>
          <w:b/>
        </w:rPr>
        <w:t>Tabel 4.1: Jadwal Mingguan Pelaksanaan SDLC (WBS Tingkat 1)</w:t>
      </w:r>
    </w:p>
    <w:tbl>
      <w:tblPr>
        <w:tblW w:type="auto" w:w="0"/>
        <w:jc w:val="center"/>
        <w:tblLayout w:type="fixed"/>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576"/>
            <w:shd w:fill="1E3A8A"/>
            <w:tcMar>
              <w:top w:w="90" w:type="dxa"/>
              <w:bottom w:w="90" w:type="dxa"/>
              <w:left w:w="50" w:type="dxa"/>
              <w:right w:w="50" w:type="dxa"/>
            </w:tcMar>
          </w:tcPr>
          <w:p>
            <w:pPr>
              <w:jc w:val="left"/>
            </w:pPr>
            <w:r>
              <w:rPr>
                <w:b/>
                <w:color w:val="FFFFFF"/>
                <w:sz w:val="17"/>
              </w:rPr>
              <w:t>ID</w:t>
            </w:r>
          </w:p>
        </w:tc>
        <w:tc>
          <w:tcPr>
            <w:tcW w:type="dxa" w:w="4032"/>
            <w:shd w:fill="1E3A8A"/>
            <w:tcMar>
              <w:top w:w="90" w:type="dxa"/>
              <w:bottom w:w="90" w:type="dxa"/>
              <w:left w:w="50" w:type="dxa"/>
              <w:right w:w="50" w:type="dxa"/>
            </w:tcMar>
          </w:tcPr>
          <w:p>
            <w:pPr>
              <w:jc w:val="left"/>
            </w:pPr>
            <w:r>
              <w:rPr>
                <w:b/>
                <w:color w:val="FFFFFF"/>
                <w:sz w:val="17"/>
              </w:rPr>
              <w:t>Aktivitas Proyek (WBS)</w:t>
            </w:r>
          </w:p>
        </w:tc>
        <w:tc>
          <w:tcPr>
            <w:tcW w:type="dxa" w:w="576"/>
            <w:shd w:fill="1E3A8A"/>
            <w:tcMar>
              <w:top w:w="90" w:type="dxa"/>
              <w:bottom w:w="90" w:type="dxa"/>
              <w:left w:w="50" w:type="dxa"/>
              <w:right w:w="50" w:type="dxa"/>
            </w:tcMar>
          </w:tcPr>
          <w:p>
            <w:pPr>
              <w:jc w:val="center"/>
            </w:pPr>
            <w:r>
              <w:rPr>
                <w:b/>
                <w:color w:val="FFFFFF"/>
                <w:sz w:val="17"/>
              </w:rPr>
              <w:t>M1</w:t>
            </w:r>
          </w:p>
        </w:tc>
        <w:tc>
          <w:tcPr>
            <w:tcW w:type="dxa" w:w="576"/>
            <w:shd w:fill="1E3A8A"/>
            <w:tcMar>
              <w:top w:w="90" w:type="dxa"/>
              <w:bottom w:w="90" w:type="dxa"/>
              <w:left w:w="50" w:type="dxa"/>
              <w:right w:w="50" w:type="dxa"/>
            </w:tcMar>
          </w:tcPr>
          <w:p>
            <w:pPr>
              <w:jc w:val="center"/>
            </w:pPr>
            <w:r>
              <w:rPr>
                <w:b/>
                <w:color w:val="FFFFFF"/>
                <w:sz w:val="17"/>
              </w:rPr>
              <w:t>M2</w:t>
            </w:r>
          </w:p>
        </w:tc>
        <w:tc>
          <w:tcPr>
            <w:tcW w:type="dxa" w:w="576"/>
            <w:shd w:fill="1E3A8A"/>
            <w:tcMar>
              <w:top w:w="90" w:type="dxa"/>
              <w:bottom w:w="90" w:type="dxa"/>
              <w:left w:w="50" w:type="dxa"/>
              <w:right w:w="50" w:type="dxa"/>
            </w:tcMar>
          </w:tcPr>
          <w:p>
            <w:pPr>
              <w:jc w:val="center"/>
            </w:pPr>
            <w:r>
              <w:rPr>
                <w:b/>
                <w:color w:val="FFFFFF"/>
                <w:sz w:val="17"/>
              </w:rPr>
              <w:t>M3</w:t>
            </w:r>
          </w:p>
        </w:tc>
        <w:tc>
          <w:tcPr>
            <w:tcW w:type="dxa" w:w="576"/>
            <w:shd w:fill="1E3A8A"/>
            <w:tcMar>
              <w:top w:w="90" w:type="dxa"/>
              <w:bottom w:w="90" w:type="dxa"/>
              <w:left w:w="50" w:type="dxa"/>
              <w:right w:w="50" w:type="dxa"/>
            </w:tcMar>
          </w:tcPr>
          <w:p>
            <w:pPr>
              <w:jc w:val="center"/>
            </w:pPr>
            <w:r>
              <w:rPr>
                <w:b/>
                <w:color w:val="FFFFFF"/>
                <w:sz w:val="17"/>
              </w:rPr>
              <w:t>M4</w:t>
            </w:r>
          </w:p>
        </w:tc>
        <w:tc>
          <w:tcPr>
            <w:tcW w:type="dxa" w:w="576"/>
            <w:shd w:fill="1E3A8A"/>
            <w:tcMar>
              <w:top w:w="90" w:type="dxa"/>
              <w:bottom w:w="90" w:type="dxa"/>
              <w:left w:w="50" w:type="dxa"/>
              <w:right w:w="50" w:type="dxa"/>
            </w:tcMar>
          </w:tcPr>
          <w:p>
            <w:pPr>
              <w:jc w:val="center"/>
            </w:pPr>
            <w:r>
              <w:rPr>
                <w:b/>
                <w:color w:val="FFFFFF"/>
                <w:sz w:val="17"/>
              </w:rPr>
              <w:t>M5</w:t>
            </w:r>
          </w:p>
        </w:tc>
        <w:tc>
          <w:tcPr>
            <w:tcW w:type="dxa" w:w="576"/>
            <w:shd w:fill="1E3A8A"/>
            <w:tcMar>
              <w:top w:w="90" w:type="dxa"/>
              <w:bottom w:w="90" w:type="dxa"/>
              <w:left w:w="50" w:type="dxa"/>
              <w:right w:w="50" w:type="dxa"/>
            </w:tcMar>
          </w:tcPr>
          <w:p>
            <w:pPr>
              <w:jc w:val="center"/>
            </w:pPr>
            <w:r>
              <w:rPr>
                <w:b/>
                <w:color w:val="FFFFFF"/>
                <w:sz w:val="17"/>
              </w:rPr>
              <w:t>M6</w:t>
            </w:r>
          </w:p>
        </w:tc>
        <w:tc>
          <w:tcPr>
            <w:tcW w:type="dxa" w:w="1296"/>
            <w:shd w:fill="1E3A8A"/>
            <w:tcMar>
              <w:top w:w="90" w:type="dxa"/>
              <w:bottom w:w="90" w:type="dxa"/>
              <w:left w:w="50" w:type="dxa"/>
              <w:right w:w="50" w:type="dxa"/>
            </w:tcMar>
          </w:tcPr>
          <w:p>
            <w:pPr>
              <w:jc w:val="left"/>
            </w:pPr>
            <w:r>
              <w:rPr>
                <w:b/>
                <w:color w:val="FFFFFF"/>
                <w:sz w:val="17"/>
              </w:rPr>
              <w:t>PIC</w:t>
            </w:r>
          </w:p>
        </w:tc>
      </w:tr>
      <w:tr>
        <w:tc>
          <w:tcPr>
            <w:tcW w:type="dxa" w:w="576"/>
            <w:tcMar>
              <w:top w:w="50" w:type="dxa"/>
              <w:bottom w:w="50" w:type="dxa"/>
              <w:left w:w="50" w:type="dxa"/>
              <w:right w:w="50" w:type="dxa"/>
            </w:tcMar>
          </w:tcPr>
          <w:p>
            <w:r>
              <w:rPr>
                <w:sz w:val="16"/>
              </w:rPr>
              <w:t>T1</w:t>
            </w:r>
          </w:p>
        </w:tc>
        <w:tc>
          <w:tcPr>
            <w:tcW w:type="dxa" w:w="4032"/>
            <w:tcMar>
              <w:top w:w="50" w:type="dxa"/>
              <w:bottom w:w="50" w:type="dxa"/>
              <w:left w:w="50" w:type="dxa"/>
              <w:right w:w="50" w:type="dxa"/>
            </w:tcMar>
          </w:tcPr>
          <w:p>
            <w:r>
              <w:rPr>
                <w:sz w:val="16"/>
              </w:rPr>
              <w:t>Analisa Kebutuhan &amp; Perencanaan Proyek</w:t>
            </w:r>
          </w:p>
        </w:tc>
        <w:tc>
          <w:tcPr>
            <w:tcW w:type="dxa" w:w="576"/>
            <w:tcMar>
              <w:top w:w="50" w:type="dxa"/>
              <w:bottom w:w="50" w:type="dxa"/>
              <w:left w:w="50" w:type="dxa"/>
              <w:right w:w="50" w:type="dxa"/>
            </w:tcMar>
            <w:shd w:fill="2563EB"/>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1296"/>
            <w:tcMar>
              <w:top w:w="50" w:type="dxa"/>
              <w:bottom w:w="50" w:type="dxa"/>
              <w:left w:w="50" w:type="dxa"/>
              <w:right w:w="50" w:type="dxa"/>
            </w:tcMar>
          </w:tcPr>
          <w:p>
            <w:r>
              <w:rPr>
                <w:sz w:val="16"/>
              </w:rPr>
              <w:t>A, P</w:t>
            </w:r>
          </w:p>
        </w:tc>
      </w:tr>
      <w:tr>
        <w:tc>
          <w:tcPr>
            <w:tcW w:type="dxa" w:w="576"/>
            <w:tcMar>
              <w:top w:w="50" w:type="dxa"/>
              <w:bottom w:w="50" w:type="dxa"/>
              <w:left w:w="50" w:type="dxa"/>
              <w:right w:w="50" w:type="dxa"/>
            </w:tcMar>
          </w:tcPr>
          <w:p>
            <w:r>
              <w:rPr>
                <w:sz w:val="16"/>
              </w:rPr>
              <w:t>T2</w:t>
            </w:r>
          </w:p>
        </w:tc>
        <w:tc>
          <w:tcPr>
            <w:tcW w:type="dxa" w:w="4032"/>
            <w:tcMar>
              <w:top w:w="50" w:type="dxa"/>
              <w:bottom w:w="50" w:type="dxa"/>
              <w:left w:w="50" w:type="dxa"/>
              <w:right w:w="50" w:type="dxa"/>
            </w:tcMar>
          </w:tcPr>
          <w:p>
            <w:r>
              <w:rPr>
                <w:sz w:val="16"/>
              </w:rPr>
              <w:t>Pembuatan Desain Sistem (UML &amp; Basis Data)</w:t>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shd w:fill="2563EB"/>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1296"/>
            <w:tcMar>
              <w:top w:w="50" w:type="dxa"/>
              <w:bottom w:w="50" w:type="dxa"/>
              <w:left w:w="50" w:type="dxa"/>
              <w:right w:w="50" w:type="dxa"/>
            </w:tcMar>
          </w:tcPr>
          <w:p>
            <w:r>
              <w:rPr>
                <w:sz w:val="16"/>
              </w:rPr>
              <w:t>P, R</w:t>
            </w:r>
          </w:p>
        </w:tc>
      </w:tr>
      <w:tr>
        <w:tc>
          <w:tcPr>
            <w:tcW w:type="dxa" w:w="576"/>
            <w:tcMar>
              <w:top w:w="50" w:type="dxa"/>
              <w:bottom w:w="50" w:type="dxa"/>
              <w:left w:w="50" w:type="dxa"/>
              <w:right w:w="50" w:type="dxa"/>
            </w:tcMar>
          </w:tcPr>
          <w:p>
            <w:r>
              <w:rPr>
                <w:sz w:val="16"/>
              </w:rPr>
              <w:t>T3</w:t>
            </w:r>
          </w:p>
        </w:tc>
        <w:tc>
          <w:tcPr>
            <w:tcW w:type="dxa" w:w="4032"/>
            <w:tcMar>
              <w:top w:w="50" w:type="dxa"/>
              <w:bottom w:w="50" w:type="dxa"/>
              <w:left w:w="50" w:type="dxa"/>
              <w:right w:w="50" w:type="dxa"/>
            </w:tcMar>
          </w:tcPr>
          <w:p>
            <w:r>
              <w:rPr>
                <w:sz w:val="16"/>
              </w:rPr>
              <w:t>Pengembangan Modul Utama (CRUD Tiket &amp; Auth)</w:t>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shd w:fill="2563EB"/>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1296"/>
            <w:tcMar>
              <w:top w:w="50" w:type="dxa"/>
              <w:bottom w:w="50" w:type="dxa"/>
              <w:left w:w="50" w:type="dxa"/>
              <w:right w:w="50" w:type="dxa"/>
            </w:tcMar>
          </w:tcPr>
          <w:p>
            <w:r>
              <w:rPr>
                <w:sz w:val="16"/>
              </w:rPr>
              <w:t>R</w:t>
            </w:r>
          </w:p>
        </w:tc>
      </w:tr>
      <w:tr>
        <w:tc>
          <w:tcPr>
            <w:tcW w:type="dxa" w:w="576"/>
            <w:tcMar>
              <w:top w:w="50" w:type="dxa"/>
              <w:bottom w:w="50" w:type="dxa"/>
              <w:left w:w="50" w:type="dxa"/>
              <w:right w:w="50" w:type="dxa"/>
            </w:tcMar>
          </w:tcPr>
          <w:p>
            <w:r>
              <w:rPr>
                <w:sz w:val="16"/>
              </w:rPr>
              <w:t>T4</w:t>
            </w:r>
          </w:p>
        </w:tc>
        <w:tc>
          <w:tcPr>
            <w:tcW w:type="dxa" w:w="4032"/>
            <w:tcMar>
              <w:top w:w="50" w:type="dxa"/>
              <w:bottom w:w="50" w:type="dxa"/>
              <w:left w:w="50" w:type="dxa"/>
              <w:right w:w="50" w:type="dxa"/>
            </w:tcMar>
          </w:tcPr>
          <w:p>
            <w:r>
              <w:rPr>
                <w:sz w:val="16"/>
              </w:rPr>
              <w:t>Pengembangan Fitur AI Scanner &amp; Media Foto</w:t>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shd w:fill="2563EB"/>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1296"/>
            <w:tcMar>
              <w:top w:w="50" w:type="dxa"/>
              <w:bottom w:w="50" w:type="dxa"/>
              <w:left w:w="50" w:type="dxa"/>
              <w:right w:w="50" w:type="dxa"/>
            </w:tcMar>
          </w:tcPr>
          <w:p>
            <w:r>
              <w:rPr>
                <w:sz w:val="16"/>
              </w:rPr>
              <w:t>R</w:t>
            </w:r>
          </w:p>
        </w:tc>
      </w:tr>
      <w:tr>
        <w:tc>
          <w:tcPr>
            <w:tcW w:type="dxa" w:w="576"/>
            <w:tcMar>
              <w:top w:w="50" w:type="dxa"/>
              <w:bottom w:w="50" w:type="dxa"/>
              <w:left w:w="50" w:type="dxa"/>
              <w:right w:w="50" w:type="dxa"/>
            </w:tcMar>
          </w:tcPr>
          <w:p>
            <w:r>
              <w:rPr>
                <w:sz w:val="16"/>
              </w:rPr>
              <w:t>T5</w:t>
            </w:r>
          </w:p>
        </w:tc>
        <w:tc>
          <w:tcPr>
            <w:tcW w:type="dxa" w:w="4032"/>
            <w:tcMar>
              <w:top w:w="50" w:type="dxa"/>
              <w:bottom w:w="50" w:type="dxa"/>
              <w:left w:w="50" w:type="dxa"/>
              <w:right w:w="50" w:type="dxa"/>
            </w:tcMar>
          </w:tcPr>
          <w:p>
            <w:r>
              <w:rPr>
                <w:sz w:val="16"/>
              </w:rPr>
              <w:t>Pengujian Sistem (Fungsional &amp; UAT Lapangan)</w:t>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shd w:fill="2563EB"/>
          </w:tcPr>
          <w:p>
            <w:r/>
          </w:p>
        </w:tc>
        <w:tc>
          <w:tcPr>
            <w:tcW w:type="dxa" w:w="576"/>
            <w:tcMar>
              <w:top w:w="50" w:type="dxa"/>
              <w:bottom w:w="50" w:type="dxa"/>
              <w:left w:w="50" w:type="dxa"/>
              <w:right w:w="50" w:type="dxa"/>
            </w:tcMar>
          </w:tcPr>
          <w:p>
            <w:r/>
          </w:p>
        </w:tc>
        <w:tc>
          <w:tcPr>
            <w:tcW w:type="dxa" w:w="1296"/>
            <w:tcMar>
              <w:top w:w="50" w:type="dxa"/>
              <w:bottom w:w="50" w:type="dxa"/>
              <w:left w:w="50" w:type="dxa"/>
              <w:right w:w="50" w:type="dxa"/>
            </w:tcMar>
          </w:tcPr>
          <w:p>
            <w:r>
              <w:rPr>
                <w:sz w:val="16"/>
              </w:rPr>
              <w:t>R, P, A</w:t>
            </w:r>
          </w:p>
        </w:tc>
      </w:tr>
      <w:tr>
        <w:tc>
          <w:tcPr>
            <w:tcW w:type="dxa" w:w="576"/>
            <w:tcMar>
              <w:top w:w="50" w:type="dxa"/>
              <w:bottom w:w="50" w:type="dxa"/>
              <w:left w:w="50" w:type="dxa"/>
              <w:right w:w="50" w:type="dxa"/>
            </w:tcMar>
          </w:tcPr>
          <w:p>
            <w:r>
              <w:rPr>
                <w:sz w:val="16"/>
              </w:rPr>
              <w:t>T6</w:t>
            </w:r>
          </w:p>
        </w:tc>
        <w:tc>
          <w:tcPr>
            <w:tcW w:type="dxa" w:w="4032"/>
            <w:tcMar>
              <w:top w:w="50" w:type="dxa"/>
              <w:bottom w:w="50" w:type="dxa"/>
              <w:left w:w="50" w:type="dxa"/>
              <w:right w:w="50" w:type="dxa"/>
            </w:tcMar>
          </w:tcPr>
          <w:p>
            <w:r>
              <w:rPr>
                <w:sz w:val="16"/>
              </w:rPr>
              <w:t>Penerapan Sistem &amp; Finalisasi Laporan KP</w:t>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tcPr>
          <w:p>
            <w:r/>
          </w:p>
        </w:tc>
        <w:tc>
          <w:tcPr>
            <w:tcW w:type="dxa" w:w="576"/>
            <w:tcMar>
              <w:top w:w="50" w:type="dxa"/>
              <w:bottom w:w="50" w:type="dxa"/>
              <w:left w:w="50" w:type="dxa"/>
              <w:right w:w="50" w:type="dxa"/>
            </w:tcMar>
            <w:shd w:fill="2563EB"/>
          </w:tcPr>
          <w:p>
            <w:r/>
          </w:p>
        </w:tc>
        <w:tc>
          <w:tcPr>
            <w:tcW w:type="dxa" w:w="1296"/>
            <w:tcMar>
              <w:top w:w="50" w:type="dxa"/>
              <w:bottom w:w="50" w:type="dxa"/>
              <w:left w:w="50" w:type="dxa"/>
              <w:right w:w="50" w:type="dxa"/>
            </w:tcMar>
          </w:tcPr>
          <w:p>
            <w:r>
              <w:rPr>
                <w:sz w:val="16"/>
              </w:rPr>
              <w:t>P, A, R</w:t>
            </w:r>
          </w:p>
        </w:tc>
      </w:tr>
    </w:tbl>
    <w:p>
      <w:pPr>
        <w:spacing w:after="160"/>
      </w:pPr>
    </w:p>
    <w:p>
      <w:r>
        <w:rPr>
          <w:b/>
        </w:rPr>
        <w:t>Tabel 4.2: Rincian Aktivitas Kerja Mendalam (WBS Tingkat 2)</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080"/>
            <w:shd w:fill="1E3A8A"/>
            <w:tcMar>
              <w:top w:w="80" w:type="dxa"/>
              <w:bottom w:w="80" w:type="dxa"/>
              <w:left w:w="70" w:type="dxa"/>
              <w:right w:w="70" w:type="dxa"/>
            </w:tcMar>
          </w:tcPr>
          <w:p>
            <w:r>
              <w:rPr>
                <w:b/>
                <w:color w:val="FFFFFF"/>
                <w:sz w:val="17"/>
              </w:rPr>
              <w:t>ID WBS</w:t>
            </w:r>
          </w:p>
        </w:tc>
        <w:tc>
          <w:tcPr>
            <w:tcW w:type="dxa" w:w="4680"/>
            <w:shd w:fill="1E3A8A"/>
            <w:tcMar>
              <w:top w:w="80" w:type="dxa"/>
              <w:bottom w:w="80" w:type="dxa"/>
              <w:left w:w="70" w:type="dxa"/>
              <w:right w:w="70" w:type="dxa"/>
            </w:tcMar>
          </w:tcPr>
          <w:p>
            <w:r>
              <w:rPr>
                <w:b/>
                <w:color w:val="FFFFFF"/>
                <w:sz w:val="17"/>
              </w:rPr>
              <w:t>Aktivitas Tugas Spesifik</w:t>
            </w:r>
          </w:p>
        </w:tc>
        <w:tc>
          <w:tcPr>
            <w:tcW w:type="dxa" w:w="1080"/>
            <w:shd w:fill="1E3A8A"/>
            <w:tcMar>
              <w:top w:w="80" w:type="dxa"/>
              <w:bottom w:w="80" w:type="dxa"/>
              <w:left w:w="70" w:type="dxa"/>
              <w:right w:w="70" w:type="dxa"/>
            </w:tcMar>
          </w:tcPr>
          <w:p>
            <w:r>
              <w:rPr>
                <w:b/>
                <w:color w:val="FFFFFF"/>
                <w:sz w:val="17"/>
              </w:rPr>
              <w:t>PIC</w:t>
            </w:r>
          </w:p>
        </w:tc>
        <w:tc>
          <w:tcPr>
            <w:tcW w:type="dxa" w:w="2304"/>
            <w:shd w:fill="1E3A8A"/>
            <w:tcMar>
              <w:top w:w="80" w:type="dxa"/>
              <w:bottom w:w="80" w:type="dxa"/>
              <w:left w:w="70" w:type="dxa"/>
              <w:right w:w="70" w:type="dxa"/>
            </w:tcMar>
          </w:tcPr>
          <w:p>
            <w:r>
              <w:rPr>
                <w:b/>
                <w:color w:val="FFFFFF"/>
                <w:sz w:val="17"/>
              </w:rPr>
              <w:t>Hasil Kerja Terukur (Deliverables)</w:t>
            </w:r>
          </w:p>
        </w:tc>
      </w:tr>
      <w:tr>
        <w:tc>
          <w:tcPr>
            <w:tcW w:type="dxa" w:w="1080"/>
            <w:tcMar>
              <w:top w:w="45" w:type="dxa"/>
              <w:bottom w:w="45" w:type="dxa"/>
              <w:left w:w="60" w:type="dxa"/>
              <w:right w:w="60" w:type="dxa"/>
            </w:tcMar>
          </w:tcPr>
          <w:p>
            <w:r>
              <w:rPr>
                <w:sz w:val="16"/>
              </w:rPr>
              <w:t>T1.1</w:t>
            </w:r>
          </w:p>
        </w:tc>
        <w:tc>
          <w:tcPr>
            <w:tcW w:type="dxa" w:w="4680"/>
            <w:tcMar>
              <w:top w:w="45" w:type="dxa"/>
              <w:bottom w:w="45" w:type="dxa"/>
              <w:left w:w="60" w:type="dxa"/>
              <w:right w:w="60" w:type="dxa"/>
            </w:tcMar>
          </w:tcPr>
          <w:p>
            <w:r>
              <w:rPr>
                <w:sz w:val="16"/>
              </w:rPr>
              <w:t>Observasi langsung alur kerja penanganan servis di tempat KP</w:t>
            </w:r>
          </w:p>
        </w:tc>
        <w:tc>
          <w:tcPr>
            <w:tcW w:type="dxa" w:w="1080"/>
            <w:tcMar>
              <w:top w:w="45" w:type="dxa"/>
              <w:bottom w:w="45" w:type="dxa"/>
              <w:left w:w="60" w:type="dxa"/>
              <w:right w:w="60" w:type="dxa"/>
            </w:tcMar>
          </w:tcPr>
          <w:p>
            <w:r>
              <w:rPr>
                <w:sz w:val="16"/>
              </w:rPr>
              <w:t>A</w:t>
            </w:r>
          </w:p>
        </w:tc>
        <w:tc>
          <w:tcPr>
            <w:tcW w:type="dxa" w:w="2304"/>
            <w:tcMar>
              <w:top w:w="45" w:type="dxa"/>
              <w:bottom w:w="45" w:type="dxa"/>
              <w:left w:w="60" w:type="dxa"/>
              <w:right w:w="60" w:type="dxa"/>
            </w:tcMar>
          </w:tcPr>
          <w:p>
            <w:r>
              <w:rPr>
                <w:sz w:val="16"/>
              </w:rPr>
              <w:t>Catatan Hasil Observasi</w:t>
            </w:r>
          </w:p>
        </w:tc>
      </w:tr>
      <w:tr>
        <w:tc>
          <w:tcPr>
            <w:tcW w:type="dxa" w:w="1080"/>
            <w:tcMar>
              <w:top w:w="45" w:type="dxa"/>
              <w:bottom w:w="45" w:type="dxa"/>
              <w:left w:w="60" w:type="dxa"/>
              <w:right w:w="60" w:type="dxa"/>
            </w:tcMar>
          </w:tcPr>
          <w:p>
            <w:r>
              <w:rPr>
                <w:sz w:val="16"/>
              </w:rPr>
              <w:t>T1.2</w:t>
            </w:r>
          </w:p>
        </w:tc>
        <w:tc>
          <w:tcPr>
            <w:tcW w:type="dxa" w:w="4680"/>
            <w:tcMar>
              <w:top w:w="45" w:type="dxa"/>
              <w:bottom w:w="45" w:type="dxa"/>
              <w:left w:w="60" w:type="dxa"/>
              <w:right w:w="60" w:type="dxa"/>
            </w:tcMar>
          </w:tcPr>
          <w:p>
            <w:r>
              <w:rPr>
                <w:sz w:val="16"/>
              </w:rPr>
              <w:t>Pengumpulan sampel fisik formulir SPK kertas dan analisis data</w:t>
            </w:r>
          </w:p>
        </w:tc>
        <w:tc>
          <w:tcPr>
            <w:tcW w:type="dxa" w:w="1080"/>
            <w:tcMar>
              <w:top w:w="45" w:type="dxa"/>
              <w:bottom w:w="45" w:type="dxa"/>
              <w:left w:w="60" w:type="dxa"/>
              <w:right w:w="60" w:type="dxa"/>
            </w:tcMar>
          </w:tcPr>
          <w:p>
            <w:r>
              <w:rPr>
                <w:sz w:val="16"/>
              </w:rPr>
              <w:t>A</w:t>
            </w:r>
          </w:p>
        </w:tc>
        <w:tc>
          <w:tcPr>
            <w:tcW w:type="dxa" w:w="2304"/>
            <w:tcMar>
              <w:top w:w="45" w:type="dxa"/>
              <w:bottom w:w="45" w:type="dxa"/>
              <w:left w:w="60" w:type="dxa"/>
              <w:right w:w="60" w:type="dxa"/>
            </w:tcMar>
          </w:tcPr>
          <w:p>
            <w:r>
              <w:rPr>
                <w:sz w:val="16"/>
              </w:rPr>
              <w:t>Sampel SPK &amp; Ringkasan Data</w:t>
            </w:r>
          </w:p>
        </w:tc>
      </w:tr>
      <w:tr>
        <w:tc>
          <w:tcPr>
            <w:tcW w:type="dxa" w:w="1080"/>
            <w:tcMar>
              <w:top w:w="45" w:type="dxa"/>
              <w:bottom w:w="45" w:type="dxa"/>
              <w:left w:w="60" w:type="dxa"/>
              <w:right w:w="60" w:type="dxa"/>
            </w:tcMar>
          </w:tcPr>
          <w:p>
            <w:r>
              <w:rPr>
                <w:sz w:val="16"/>
              </w:rPr>
              <w:t>T1.3</w:t>
            </w:r>
          </w:p>
        </w:tc>
        <w:tc>
          <w:tcPr>
            <w:tcW w:type="dxa" w:w="4680"/>
            <w:tcMar>
              <w:top w:w="45" w:type="dxa"/>
              <w:bottom w:w="45" w:type="dxa"/>
              <w:left w:w="60" w:type="dxa"/>
              <w:right w:w="60" w:type="dxa"/>
            </w:tcMar>
          </w:tcPr>
          <w:p>
            <w:r>
              <w:rPr>
                <w:sz w:val="16"/>
              </w:rPr>
              <w:t>Penyusunan dokumen Project Plan dan draf Bab I (Pendahuluan)</w:t>
            </w:r>
          </w:p>
        </w:tc>
        <w:tc>
          <w:tcPr>
            <w:tcW w:type="dxa" w:w="1080"/>
            <w:tcMar>
              <w:top w:w="45" w:type="dxa"/>
              <w:bottom w:w="45" w:type="dxa"/>
              <w:left w:w="60" w:type="dxa"/>
              <w:right w:w="60" w:type="dxa"/>
            </w:tcMar>
          </w:tcPr>
          <w:p>
            <w:r>
              <w:rPr>
                <w:sz w:val="16"/>
              </w:rPr>
              <w:t>P</w:t>
            </w:r>
          </w:p>
        </w:tc>
        <w:tc>
          <w:tcPr>
            <w:tcW w:type="dxa" w:w="2304"/>
            <w:tcMar>
              <w:top w:w="45" w:type="dxa"/>
              <w:bottom w:w="45" w:type="dxa"/>
              <w:left w:w="60" w:type="dxa"/>
              <w:right w:w="60" w:type="dxa"/>
            </w:tcMar>
          </w:tcPr>
          <w:p>
            <w:r>
              <w:rPr>
                <w:sz w:val="16"/>
              </w:rPr>
              <w:t>Project Plan &amp; Bab I</w:t>
            </w:r>
          </w:p>
        </w:tc>
      </w:tr>
      <w:tr>
        <w:tc>
          <w:tcPr>
            <w:tcW w:type="dxa" w:w="1080"/>
            <w:tcMar>
              <w:top w:w="45" w:type="dxa"/>
              <w:bottom w:w="45" w:type="dxa"/>
              <w:left w:w="60" w:type="dxa"/>
              <w:right w:w="60" w:type="dxa"/>
            </w:tcMar>
          </w:tcPr>
          <w:p>
            <w:r>
              <w:rPr>
                <w:sz w:val="16"/>
              </w:rPr>
              <w:t>T2.1</w:t>
            </w:r>
          </w:p>
        </w:tc>
        <w:tc>
          <w:tcPr>
            <w:tcW w:type="dxa" w:w="4680"/>
            <w:tcMar>
              <w:top w:w="45" w:type="dxa"/>
              <w:bottom w:w="45" w:type="dxa"/>
              <w:left w:w="60" w:type="dxa"/>
              <w:right w:w="60" w:type="dxa"/>
            </w:tcMar>
          </w:tcPr>
          <w:p>
            <w:r>
              <w:rPr>
                <w:sz w:val="16"/>
              </w:rPr>
              <w:t>Pemodelan alur kerja sistem (UML: Use Case &amp; Activity Diagram)</w:t>
            </w:r>
          </w:p>
        </w:tc>
        <w:tc>
          <w:tcPr>
            <w:tcW w:type="dxa" w:w="1080"/>
            <w:tcMar>
              <w:top w:w="45" w:type="dxa"/>
              <w:bottom w:w="45" w:type="dxa"/>
              <w:left w:w="60" w:type="dxa"/>
              <w:right w:w="60" w:type="dxa"/>
            </w:tcMar>
          </w:tcPr>
          <w:p>
            <w:r>
              <w:rPr>
                <w:sz w:val="16"/>
              </w:rPr>
              <w:t>P</w:t>
            </w:r>
          </w:p>
        </w:tc>
        <w:tc>
          <w:tcPr>
            <w:tcW w:type="dxa" w:w="2304"/>
            <w:tcMar>
              <w:top w:w="45" w:type="dxa"/>
              <w:bottom w:w="45" w:type="dxa"/>
              <w:left w:w="60" w:type="dxa"/>
              <w:right w:w="60" w:type="dxa"/>
            </w:tcMar>
          </w:tcPr>
          <w:p>
            <w:r>
              <w:rPr>
                <w:sz w:val="16"/>
              </w:rPr>
              <w:t>Diagram UML Sistem</w:t>
            </w:r>
          </w:p>
        </w:tc>
      </w:tr>
      <w:tr>
        <w:tc>
          <w:tcPr>
            <w:tcW w:type="dxa" w:w="1080"/>
            <w:tcMar>
              <w:top w:w="45" w:type="dxa"/>
              <w:bottom w:w="45" w:type="dxa"/>
              <w:left w:w="60" w:type="dxa"/>
              <w:right w:w="60" w:type="dxa"/>
            </w:tcMar>
          </w:tcPr>
          <w:p>
            <w:r>
              <w:rPr>
                <w:sz w:val="16"/>
              </w:rPr>
              <w:t>T2.2</w:t>
            </w:r>
          </w:p>
        </w:tc>
        <w:tc>
          <w:tcPr>
            <w:tcW w:type="dxa" w:w="4680"/>
            <w:tcMar>
              <w:top w:w="45" w:type="dxa"/>
              <w:bottom w:w="45" w:type="dxa"/>
              <w:left w:w="60" w:type="dxa"/>
              <w:right w:w="60" w:type="dxa"/>
            </w:tcMar>
          </w:tcPr>
          <w:p>
            <w:r>
              <w:rPr>
                <w:sz w:val="16"/>
              </w:rPr>
              <w:t>Perancangan arsitektur basis data (ERD tabel service_tickets &amp; users)</w:t>
            </w:r>
          </w:p>
        </w:tc>
        <w:tc>
          <w:tcPr>
            <w:tcW w:type="dxa" w:w="1080"/>
            <w:tcMar>
              <w:top w:w="45" w:type="dxa"/>
              <w:bottom w:w="45" w:type="dxa"/>
              <w:left w:w="60" w:type="dxa"/>
              <w:right w:w="60" w:type="dxa"/>
            </w:tcMar>
          </w:tcPr>
          <w:p>
            <w:r>
              <w:rPr>
                <w:sz w:val="16"/>
              </w:rPr>
              <w:t>R</w:t>
            </w:r>
          </w:p>
        </w:tc>
        <w:tc>
          <w:tcPr>
            <w:tcW w:type="dxa" w:w="2304"/>
            <w:tcMar>
              <w:top w:w="45" w:type="dxa"/>
              <w:bottom w:w="45" w:type="dxa"/>
              <w:left w:w="60" w:type="dxa"/>
              <w:right w:w="60" w:type="dxa"/>
            </w:tcMar>
          </w:tcPr>
          <w:p>
            <w:r>
              <w:rPr>
                <w:sz w:val="16"/>
              </w:rPr>
              <w:t>Skema ERD Basis Data</w:t>
            </w:r>
          </w:p>
        </w:tc>
      </w:tr>
      <w:tr>
        <w:tc>
          <w:tcPr>
            <w:tcW w:type="dxa" w:w="1080"/>
            <w:tcMar>
              <w:top w:w="45" w:type="dxa"/>
              <w:bottom w:w="45" w:type="dxa"/>
              <w:left w:w="60" w:type="dxa"/>
              <w:right w:w="60" w:type="dxa"/>
            </w:tcMar>
          </w:tcPr>
          <w:p>
            <w:r>
              <w:rPr>
                <w:sz w:val="16"/>
              </w:rPr>
              <w:t>T2.3</w:t>
            </w:r>
          </w:p>
        </w:tc>
        <w:tc>
          <w:tcPr>
            <w:tcW w:type="dxa" w:w="4680"/>
            <w:tcMar>
              <w:top w:w="45" w:type="dxa"/>
              <w:bottom w:w="45" w:type="dxa"/>
              <w:left w:w="60" w:type="dxa"/>
              <w:right w:w="60" w:type="dxa"/>
            </w:tcMar>
          </w:tcPr>
          <w:p>
            <w:r>
              <w:rPr>
                <w:sz w:val="16"/>
              </w:rPr>
              <w:t>Pembuatan desain antarmuka (UI/UX Mockup Dashboard &amp; Form Tiket)</w:t>
            </w:r>
          </w:p>
        </w:tc>
        <w:tc>
          <w:tcPr>
            <w:tcW w:type="dxa" w:w="1080"/>
            <w:tcMar>
              <w:top w:w="45" w:type="dxa"/>
              <w:bottom w:w="45" w:type="dxa"/>
              <w:left w:w="60" w:type="dxa"/>
              <w:right w:w="60" w:type="dxa"/>
            </w:tcMar>
          </w:tcPr>
          <w:p>
            <w:r>
              <w:rPr>
                <w:sz w:val="16"/>
              </w:rPr>
              <w:t>P</w:t>
            </w:r>
          </w:p>
        </w:tc>
        <w:tc>
          <w:tcPr>
            <w:tcW w:type="dxa" w:w="2304"/>
            <w:tcMar>
              <w:top w:w="45" w:type="dxa"/>
              <w:bottom w:w="45" w:type="dxa"/>
              <w:left w:w="60" w:type="dxa"/>
              <w:right w:w="60" w:type="dxa"/>
            </w:tcMar>
          </w:tcPr>
          <w:p>
            <w:r>
              <w:rPr>
                <w:sz w:val="16"/>
              </w:rPr>
              <w:t>Mockup Desain Antarmuka</w:t>
            </w:r>
          </w:p>
        </w:tc>
      </w:tr>
      <w:tr>
        <w:tc>
          <w:tcPr>
            <w:tcW w:type="dxa" w:w="1080"/>
            <w:tcMar>
              <w:top w:w="45" w:type="dxa"/>
              <w:bottom w:w="45" w:type="dxa"/>
              <w:left w:w="60" w:type="dxa"/>
              <w:right w:w="60" w:type="dxa"/>
            </w:tcMar>
          </w:tcPr>
          <w:p>
            <w:r>
              <w:rPr>
                <w:sz w:val="16"/>
              </w:rPr>
              <w:t>T3.1</w:t>
            </w:r>
          </w:p>
        </w:tc>
        <w:tc>
          <w:tcPr>
            <w:tcW w:type="dxa" w:w="4680"/>
            <w:tcMar>
              <w:top w:w="45" w:type="dxa"/>
              <w:bottom w:w="45" w:type="dxa"/>
              <w:left w:w="60" w:type="dxa"/>
              <w:right w:w="60" w:type="dxa"/>
            </w:tcMar>
          </w:tcPr>
          <w:p>
            <w:r>
              <w:rPr>
                <w:sz w:val="16"/>
              </w:rPr>
              <w:t>Setup environment project (Laravel 13, React 19 Inertia, Tailwind)</w:t>
            </w:r>
          </w:p>
        </w:tc>
        <w:tc>
          <w:tcPr>
            <w:tcW w:type="dxa" w:w="1080"/>
            <w:tcMar>
              <w:top w:w="45" w:type="dxa"/>
              <w:bottom w:w="45" w:type="dxa"/>
              <w:left w:w="60" w:type="dxa"/>
              <w:right w:w="60" w:type="dxa"/>
            </w:tcMar>
          </w:tcPr>
          <w:p>
            <w:r>
              <w:rPr>
                <w:sz w:val="16"/>
              </w:rPr>
              <w:t>R</w:t>
            </w:r>
          </w:p>
        </w:tc>
        <w:tc>
          <w:tcPr>
            <w:tcW w:type="dxa" w:w="2304"/>
            <w:tcMar>
              <w:top w:w="45" w:type="dxa"/>
              <w:bottom w:w="45" w:type="dxa"/>
              <w:left w:w="60" w:type="dxa"/>
              <w:right w:w="60" w:type="dxa"/>
            </w:tcMar>
          </w:tcPr>
          <w:p>
            <w:r>
              <w:rPr>
                <w:sz w:val="16"/>
              </w:rPr>
              <w:t>Source Code Baseline</w:t>
            </w:r>
          </w:p>
        </w:tc>
      </w:tr>
      <w:tr>
        <w:tc>
          <w:tcPr>
            <w:tcW w:type="dxa" w:w="1080"/>
            <w:tcMar>
              <w:top w:w="45" w:type="dxa"/>
              <w:bottom w:w="45" w:type="dxa"/>
              <w:left w:w="60" w:type="dxa"/>
              <w:right w:w="60" w:type="dxa"/>
            </w:tcMar>
          </w:tcPr>
          <w:p>
            <w:r>
              <w:rPr>
                <w:sz w:val="16"/>
              </w:rPr>
              <w:t>T3.2</w:t>
            </w:r>
          </w:p>
        </w:tc>
        <w:tc>
          <w:tcPr>
            <w:tcW w:type="dxa" w:w="4680"/>
            <w:tcMar>
              <w:top w:w="45" w:type="dxa"/>
              <w:bottom w:w="45" w:type="dxa"/>
              <w:left w:w="60" w:type="dxa"/>
              <w:right w:w="60" w:type="dxa"/>
            </w:tcMar>
          </w:tcPr>
          <w:p>
            <w:r>
              <w:rPr>
                <w:sz w:val="16"/>
              </w:rPr>
              <w:t>Implementasi autentikasi (2FA, Passkeys) &amp; manajemen role RBAC</w:t>
            </w:r>
          </w:p>
        </w:tc>
        <w:tc>
          <w:tcPr>
            <w:tcW w:type="dxa" w:w="1080"/>
            <w:tcMar>
              <w:top w:w="45" w:type="dxa"/>
              <w:bottom w:w="45" w:type="dxa"/>
              <w:left w:w="60" w:type="dxa"/>
              <w:right w:w="60" w:type="dxa"/>
            </w:tcMar>
          </w:tcPr>
          <w:p>
            <w:r>
              <w:rPr>
                <w:sz w:val="16"/>
              </w:rPr>
              <w:t>R</w:t>
            </w:r>
          </w:p>
        </w:tc>
        <w:tc>
          <w:tcPr>
            <w:tcW w:type="dxa" w:w="2304"/>
            <w:tcMar>
              <w:top w:w="45" w:type="dxa"/>
              <w:bottom w:w="45" w:type="dxa"/>
              <w:left w:w="60" w:type="dxa"/>
              <w:right w:w="60" w:type="dxa"/>
            </w:tcMar>
          </w:tcPr>
          <w:p>
            <w:r>
              <w:rPr>
                <w:sz w:val="16"/>
              </w:rPr>
              <w:t>Modul Autentikasi Pengguna</w:t>
            </w:r>
          </w:p>
        </w:tc>
      </w:tr>
      <w:tr>
        <w:tc>
          <w:tcPr>
            <w:tcW w:type="dxa" w:w="1080"/>
            <w:tcMar>
              <w:top w:w="45" w:type="dxa"/>
              <w:bottom w:w="45" w:type="dxa"/>
              <w:left w:w="60" w:type="dxa"/>
              <w:right w:w="60" w:type="dxa"/>
            </w:tcMar>
          </w:tcPr>
          <w:p>
            <w:r>
              <w:rPr>
                <w:sz w:val="16"/>
              </w:rPr>
              <w:t>T3.3</w:t>
            </w:r>
          </w:p>
        </w:tc>
        <w:tc>
          <w:tcPr>
            <w:tcW w:type="dxa" w:w="4680"/>
            <w:tcMar>
              <w:top w:w="45" w:type="dxa"/>
              <w:bottom w:w="45" w:type="dxa"/>
              <w:left w:w="60" w:type="dxa"/>
              <w:right w:w="60" w:type="dxa"/>
            </w:tcMar>
          </w:tcPr>
          <w:p>
            <w:r>
              <w:rPr>
                <w:sz w:val="16"/>
              </w:rPr>
              <w:t>Implementasi modul CRUD tiket servis &amp; filtering per-center</w:t>
            </w:r>
          </w:p>
        </w:tc>
        <w:tc>
          <w:tcPr>
            <w:tcW w:type="dxa" w:w="1080"/>
            <w:tcMar>
              <w:top w:w="45" w:type="dxa"/>
              <w:bottom w:w="45" w:type="dxa"/>
              <w:left w:w="60" w:type="dxa"/>
              <w:right w:w="60" w:type="dxa"/>
            </w:tcMar>
          </w:tcPr>
          <w:p>
            <w:r>
              <w:rPr>
                <w:sz w:val="16"/>
              </w:rPr>
              <w:t>R</w:t>
            </w:r>
          </w:p>
        </w:tc>
        <w:tc>
          <w:tcPr>
            <w:tcW w:type="dxa" w:w="2304"/>
            <w:tcMar>
              <w:top w:w="45" w:type="dxa"/>
              <w:bottom w:w="45" w:type="dxa"/>
              <w:left w:w="60" w:type="dxa"/>
              <w:right w:w="60" w:type="dxa"/>
            </w:tcMar>
          </w:tcPr>
          <w:p>
            <w:r>
              <w:rPr>
                <w:sz w:val="16"/>
              </w:rPr>
              <w:t>Modul Tiket Servis</w:t>
            </w:r>
          </w:p>
        </w:tc>
      </w:tr>
      <w:tr>
        <w:tc>
          <w:tcPr>
            <w:tcW w:type="dxa" w:w="1080"/>
            <w:tcMar>
              <w:top w:w="45" w:type="dxa"/>
              <w:bottom w:w="45" w:type="dxa"/>
              <w:left w:w="60" w:type="dxa"/>
              <w:right w:w="60" w:type="dxa"/>
            </w:tcMar>
          </w:tcPr>
          <w:p>
            <w:r>
              <w:rPr>
                <w:sz w:val="16"/>
              </w:rPr>
              <w:t>T3.4</w:t>
            </w:r>
          </w:p>
        </w:tc>
        <w:tc>
          <w:tcPr>
            <w:tcW w:type="dxa" w:w="4680"/>
            <w:tcMar>
              <w:top w:w="45" w:type="dxa"/>
              <w:bottom w:w="45" w:type="dxa"/>
              <w:left w:w="60" w:type="dxa"/>
              <w:right w:w="60" w:type="dxa"/>
            </w:tcMar>
          </w:tcPr>
          <w:p>
            <w:r>
              <w:rPr>
                <w:sz w:val="16"/>
              </w:rPr>
              <w:t>Implementasi fitur ekspor rekapitulasi data ke format Excel/CSV</w:t>
            </w:r>
          </w:p>
        </w:tc>
        <w:tc>
          <w:tcPr>
            <w:tcW w:type="dxa" w:w="1080"/>
            <w:tcMar>
              <w:top w:w="45" w:type="dxa"/>
              <w:bottom w:w="45" w:type="dxa"/>
              <w:left w:w="60" w:type="dxa"/>
              <w:right w:w="60" w:type="dxa"/>
            </w:tcMar>
          </w:tcPr>
          <w:p>
            <w:r>
              <w:rPr>
                <w:sz w:val="16"/>
              </w:rPr>
              <w:t>R</w:t>
            </w:r>
          </w:p>
        </w:tc>
        <w:tc>
          <w:tcPr>
            <w:tcW w:type="dxa" w:w="2304"/>
            <w:tcMar>
              <w:top w:w="45" w:type="dxa"/>
              <w:bottom w:w="45" w:type="dxa"/>
              <w:left w:w="60" w:type="dxa"/>
              <w:right w:w="60" w:type="dxa"/>
            </w:tcMar>
          </w:tcPr>
          <w:p>
            <w:r>
              <w:rPr>
                <w:sz w:val="16"/>
              </w:rPr>
              <w:t>Fitur Ekspor Laporan CSV</w:t>
            </w:r>
          </w:p>
        </w:tc>
      </w:tr>
      <w:tr>
        <w:tc>
          <w:tcPr>
            <w:tcW w:type="dxa" w:w="1080"/>
            <w:tcMar>
              <w:top w:w="45" w:type="dxa"/>
              <w:bottom w:w="45" w:type="dxa"/>
              <w:left w:w="60" w:type="dxa"/>
              <w:right w:w="60" w:type="dxa"/>
            </w:tcMar>
          </w:tcPr>
          <w:p>
            <w:r>
              <w:rPr>
                <w:sz w:val="16"/>
              </w:rPr>
              <w:t>T4.1</w:t>
            </w:r>
          </w:p>
        </w:tc>
        <w:tc>
          <w:tcPr>
            <w:tcW w:type="dxa" w:w="4680"/>
            <w:tcMar>
              <w:top w:w="45" w:type="dxa"/>
              <w:bottom w:w="45" w:type="dxa"/>
              <w:left w:w="60" w:type="dxa"/>
              <w:right w:w="60" w:type="dxa"/>
            </w:tcMar>
          </w:tcPr>
          <w:p>
            <w:r>
              <w:rPr>
                <w:sz w:val="16"/>
              </w:rPr>
              <w:t>Integrasi Groq Vision API &amp; Gemini untuk pemindaian fisik SPK</w:t>
            </w:r>
          </w:p>
        </w:tc>
        <w:tc>
          <w:tcPr>
            <w:tcW w:type="dxa" w:w="1080"/>
            <w:tcMar>
              <w:top w:w="45" w:type="dxa"/>
              <w:bottom w:w="45" w:type="dxa"/>
              <w:left w:w="60" w:type="dxa"/>
              <w:right w:w="60" w:type="dxa"/>
            </w:tcMar>
          </w:tcPr>
          <w:p>
            <w:r>
              <w:rPr>
                <w:sz w:val="16"/>
              </w:rPr>
              <w:t>R</w:t>
            </w:r>
          </w:p>
        </w:tc>
        <w:tc>
          <w:tcPr>
            <w:tcW w:type="dxa" w:w="2304"/>
            <w:tcMar>
              <w:top w:w="45" w:type="dxa"/>
              <w:bottom w:w="45" w:type="dxa"/>
              <w:left w:w="60" w:type="dxa"/>
              <w:right w:w="60" w:type="dxa"/>
            </w:tcMar>
          </w:tcPr>
          <w:p>
            <w:r>
              <w:rPr>
                <w:sz w:val="16"/>
              </w:rPr>
              <w:t>Fitur AI Document Scanner</w:t>
            </w:r>
          </w:p>
        </w:tc>
      </w:tr>
      <w:tr>
        <w:tc>
          <w:tcPr>
            <w:tcW w:type="dxa" w:w="1080"/>
            <w:tcMar>
              <w:top w:w="45" w:type="dxa"/>
              <w:bottom w:w="45" w:type="dxa"/>
              <w:left w:w="60" w:type="dxa"/>
              <w:right w:w="60" w:type="dxa"/>
            </w:tcMar>
          </w:tcPr>
          <w:p>
            <w:r>
              <w:rPr>
                <w:sz w:val="16"/>
              </w:rPr>
              <w:t>T4.2</w:t>
            </w:r>
          </w:p>
        </w:tc>
        <w:tc>
          <w:tcPr>
            <w:tcW w:type="dxa" w:w="4680"/>
            <w:tcMar>
              <w:top w:w="45" w:type="dxa"/>
              <w:bottom w:w="45" w:type="dxa"/>
              <w:left w:w="60" w:type="dxa"/>
              <w:right w:w="60" w:type="dxa"/>
            </w:tcMar>
          </w:tcPr>
          <w:p>
            <w:r>
              <w:rPr>
                <w:sz w:val="16"/>
              </w:rPr>
              <w:t>Implementasi mesin OCR cadangan berbasis Tesseract.js di browser</w:t>
            </w:r>
          </w:p>
        </w:tc>
        <w:tc>
          <w:tcPr>
            <w:tcW w:type="dxa" w:w="1080"/>
            <w:tcMar>
              <w:top w:w="45" w:type="dxa"/>
              <w:bottom w:w="45" w:type="dxa"/>
              <w:left w:w="60" w:type="dxa"/>
              <w:right w:w="60" w:type="dxa"/>
            </w:tcMar>
          </w:tcPr>
          <w:p>
            <w:r>
              <w:rPr>
                <w:sz w:val="16"/>
              </w:rPr>
              <w:t>R</w:t>
            </w:r>
          </w:p>
        </w:tc>
        <w:tc>
          <w:tcPr>
            <w:tcW w:type="dxa" w:w="2304"/>
            <w:tcMar>
              <w:top w:w="45" w:type="dxa"/>
              <w:bottom w:w="45" w:type="dxa"/>
              <w:left w:w="60" w:type="dxa"/>
              <w:right w:w="60" w:type="dxa"/>
            </w:tcMar>
          </w:tcPr>
          <w:p>
            <w:r>
              <w:rPr>
                <w:sz w:val="16"/>
              </w:rPr>
              <w:t>Fitur Fallback OCR</w:t>
            </w:r>
          </w:p>
        </w:tc>
      </w:tr>
      <w:tr>
        <w:tc>
          <w:tcPr>
            <w:tcW w:type="dxa" w:w="1080"/>
            <w:tcMar>
              <w:top w:w="45" w:type="dxa"/>
              <w:bottom w:w="45" w:type="dxa"/>
              <w:left w:w="60" w:type="dxa"/>
              <w:right w:w="60" w:type="dxa"/>
            </w:tcMar>
          </w:tcPr>
          <w:p>
            <w:r>
              <w:rPr>
                <w:sz w:val="16"/>
              </w:rPr>
              <w:t>T4.3</w:t>
            </w:r>
          </w:p>
        </w:tc>
        <w:tc>
          <w:tcPr>
            <w:tcW w:type="dxa" w:w="4680"/>
            <w:tcMar>
              <w:top w:w="45" w:type="dxa"/>
              <w:bottom w:w="45" w:type="dxa"/>
              <w:left w:w="60" w:type="dxa"/>
              <w:right w:w="60" w:type="dxa"/>
            </w:tcMar>
          </w:tcPr>
          <w:p>
            <w:r>
              <w:rPr>
                <w:sz w:val="16"/>
              </w:rPr>
              <w:t>Pembuatan komponen kamera HP &amp; kompresi gambar otomatis</w:t>
            </w:r>
          </w:p>
        </w:tc>
        <w:tc>
          <w:tcPr>
            <w:tcW w:type="dxa" w:w="1080"/>
            <w:tcMar>
              <w:top w:w="45" w:type="dxa"/>
              <w:bottom w:w="45" w:type="dxa"/>
              <w:left w:w="60" w:type="dxa"/>
              <w:right w:w="60" w:type="dxa"/>
            </w:tcMar>
          </w:tcPr>
          <w:p>
            <w:r>
              <w:rPr>
                <w:sz w:val="16"/>
              </w:rPr>
              <w:t>R, P</w:t>
            </w:r>
          </w:p>
        </w:tc>
        <w:tc>
          <w:tcPr>
            <w:tcW w:type="dxa" w:w="2304"/>
            <w:tcMar>
              <w:top w:w="45" w:type="dxa"/>
              <w:bottom w:w="45" w:type="dxa"/>
              <w:left w:w="60" w:type="dxa"/>
              <w:right w:w="60" w:type="dxa"/>
            </w:tcMar>
          </w:tcPr>
          <w:p>
            <w:r>
              <w:rPr>
                <w:sz w:val="16"/>
              </w:rPr>
              <w:t>Modul Upload Bukti Foto</w:t>
            </w:r>
          </w:p>
        </w:tc>
      </w:tr>
      <w:tr>
        <w:tc>
          <w:tcPr>
            <w:tcW w:type="dxa" w:w="1080"/>
            <w:tcMar>
              <w:top w:w="45" w:type="dxa"/>
              <w:bottom w:w="45" w:type="dxa"/>
              <w:left w:w="60" w:type="dxa"/>
              <w:right w:w="60" w:type="dxa"/>
            </w:tcMar>
          </w:tcPr>
          <w:p>
            <w:r>
              <w:rPr>
                <w:sz w:val="16"/>
              </w:rPr>
              <w:t>T5.1</w:t>
            </w:r>
          </w:p>
        </w:tc>
        <w:tc>
          <w:tcPr>
            <w:tcW w:type="dxa" w:w="4680"/>
            <w:tcMar>
              <w:top w:w="45" w:type="dxa"/>
              <w:bottom w:w="45" w:type="dxa"/>
              <w:left w:w="60" w:type="dxa"/>
              <w:right w:w="60" w:type="dxa"/>
            </w:tcMar>
          </w:tcPr>
          <w:p>
            <w:r>
              <w:rPr>
                <w:sz w:val="16"/>
              </w:rPr>
              <w:t>Penyusunan skenario pengujian fungsional sistem (Test Cases)</w:t>
            </w:r>
          </w:p>
        </w:tc>
        <w:tc>
          <w:tcPr>
            <w:tcW w:type="dxa" w:w="1080"/>
            <w:tcMar>
              <w:top w:w="45" w:type="dxa"/>
              <w:bottom w:w="45" w:type="dxa"/>
              <w:left w:w="60" w:type="dxa"/>
              <w:right w:w="60" w:type="dxa"/>
            </w:tcMar>
          </w:tcPr>
          <w:p>
            <w:r>
              <w:rPr>
                <w:sz w:val="16"/>
              </w:rPr>
              <w:t>P</w:t>
            </w:r>
          </w:p>
        </w:tc>
        <w:tc>
          <w:tcPr>
            <w:tcW w:type="dxa" w:w="2304"/>
            <w:tcMar>
              <w:top w:w="45" w:type="dxa"/>
              <w:bottom w:w="45" w:type="dxa"/>
              <w:left w:w="60" w:type="dxa"/>
              <w:right w:w="60" w:type="dxa"/>
            </w:tcMar>
          </w:tcPr>
          <w:p>
            <w:r>
              <w:rPr>
                <w:sz w:val="16"/>
              </w:rPr>
              <w:t>Dokumen Skenario Uji</w:t>
            </w:r>
          </w:p>
        </w:tc>
      </w:tr>
      <w:tr>
        <w:tc>
          <w:tcPr>
            <w:tcW w:type="dxa" w:w="1080"/>
            <w:tcMar>
              <w:top w:w="45" w:type="dxa"/>
              <w:bottom w:w="45" w:type="dxa"/>
              <w:left w:w="60" w:type="dxa"/>
              <w:right w:w="60" w:type="dxa"/>
            </w:tcMar>
          </w:tcPr>
          <w:p>
            <w:r>
              <w:rPr>
                <w:sz w:val="16"/>
              </w:rPr>
              <w:t>T5.2</w:t>
            </w:r>
          </w:p>
        </w:tc>
        <w:tc>
          <w:tcPr>
            <w:tcW w:type="dxa" w:w="4680"/>
            <w:tcMar>
              <w:top w:w="45" w:type="dxa"/>
              <w:bottom w:w="45" w:type="dxa"/>
              <w:left w:w="60" w:type="dxa"/>
              <w:right w:w="60" w:type="dxa"/>
            </w:tcMar>
          </w:tcPr>
          <w:p>
            <w:r>
              <w:rPr>
                <w:sz w:val="16"/>
              </w:rPr>
              <w:t>Pelaksanaan pengujian fungsional sistem pada seluruh modul</w:t>
            </w:r>
          </w:p>
        </w:tc>
        <w:tc>
          <w:tcPr>
            <w:tcW w:type="dxa" w:w="1080"/>
            <w:tcMar>
              <w:top w:w="45" w:type="dxa"/>
              <w:bottom w:w="45" w:type="dxa"/>
              <w:left w:w="60" w:type="dxa"/>
              <w:right w:w="60" w:type="dxa"/>
            </w:tcMar>
          </w:tcPr>
          <w:p>
            <w:r>
              <w:rPr>
                <w:sz w:val="16"/>
              </w:rPr>
              <w:t>R, P</w:t>
            </w:r>
          </w:p>
        </w:tc>
        <w:tc>
          <w:tcPr>
            <w:tcW w:type="dxa" w:w="2304"/>
            <w:tcMar>
              <w:top w:w="45" w:type="dxa"/>
              <w:bottom w:w="45" w:type="dxa"/>
              <w:left w:w="60" w:type="dxa"/>
              <w:right w:w="60" w:type="dxa"/>
            </w:tcMar>
          </w:tcPr>
          <w:p>
            <w:r>
              <w:rPr>
                <w:sz w:val="16"/>
              </w:rPr>
              <w:t>Laporan Pengujian Fungsional</w:t>
            </w:r>
          </w:p>
        </w:tc>
      </w:tr>
      <w:tr>
        <w:tc>
          <w:tcPr>
            <w:tcW w:type="dxa" w:w="1080"/>
            <w:tcMar>
              <w:top w:w="45" w:type="dxa"/>
              <w:bottom w:w="45" w:type="dxa"/>
              <w:left w:w="60" w:type="dxa"/>
              <w:right w:w="60" w:type="dxa"/>
            </w:tcMar>
          </w:tcPr>
          <w:p>
            <w:r>
              <w:rPr>
                <w:sz w:val="16"/>
              </w:rPr>
              <w:t>T5.3</w:t>
            </w:r>
          </w:p>
        </w:tc>
        <w:tc>
          <w:tcPr>
            <w:tcW w:type="dxa" w:w="4680"/>
            <w:tcMar>
              <w:top w:w="45" w:type="dxa"/>
              <w:bottom w:w="45" w:type="dxa"/>
              <w:left w:w="60" w:type="dxa"/>
              <w:right w:w="60" w:type="dxa"/>
            </w:tcMar>
          </w:tcPr>
          <w:p>
            <w:r>
              <w:rPr>
                <w:sz w:val="16"/>
              </w:rPr>
              <w:t>Pengujian akurasi ekstraksi teks SPK pada berbagai variasi foto</w:t>
            </w:r>
          </w:p>
        </w:tc>
        <w:tc>
          <w:tcPr>
            <w:tcW w:type="dxa" w:w="1080"/>
            <w:tcMar>
              <w:top w:w="45" w:type="dxa"/>
              <w:bottom w:w="45" w:type="dxa"/>
              <w:left w:w="60" w:type="dxa"/>
              <w:right w:w="60" w:type="dxa"/>
            </w:tcMar>
          </w:tcPr>
          <w:p>
            <w:r>
              <w:rPr>
                <w:sz w:val="16"/>
              </w:rPr>
              <w:t>A, R</w:t>
            </w:r>
          </w:p>
        </w:tc>
        <w:tc>
          <w:tcPr>
            <w:tcW w:type="dxa" w:w="2304"/>
            <w:tcMar>
              <w:top w:w="45" w:type="dxa"/>
              <w:bottom w:w="45" w:type="dxa"/>
              <w:left w:w="60" w:type="dxa"/>
              <w:right w:w="60" w:type="dxa"/>
            </w:tcMar>
          </w:tcPr>
          <w:p>
            <w:r>
              <w:rPr>
                <w:sz w:val="16"/>
              </w:rPr>
              <w:t>Log Evaluasi Akurasi Scanner</w:t>
            </w:r>
          </w:p>
        </w:tc>
      </w:tr>
      <w:tr>
        <w:tc>
          <w:tcPr>
            <w:tcW w:type="dxa" w:w="1080"/>
            <w:tcMar>
              <w:top w:w="45" w:type="dxa"/>
              <w:bottom w:w="45" w:type="dxa"/>
              <w:left w:w="60" w:type="dxa"/>
              <w:right w:w="60" w:type="dxa"/>
            </w:tcMar>
          </w:tcPr>
          <w:p>
            <w:r>
              <w:rPr>
                <w:sz w:val="16"/>
              </w:rPr>
              <w:t>T6.1</w:t>
            </w:r>
          </w:p>
        </w:tc>
        <w:tc>
          <w:tcPr>
            <w:tcW w:type="dxa" w:w="4680"/>
            <w:tcMar>
              <w:top w:w="45" w:type="dxa"/>
              <w:bottom w:w="45" w:type="dxa"/>
              <w:left w:w="60" w:type="dxa"/>
              <w:right w:w="60" w:type="dxa"/>
            </w:tcMar>
          </w:tcPr>
          <w:p>
            <w:r>
              <w:rPr>
                <w:sz w:val="16"/>
              </w:rPr>
              <w:t>Deployment aplikasi ke Laravel Cloud, PostgreSQL, &amp; Cloud Storage Bucket</w:t>
            </w:r>
          </w:p>
        </w:tc>
        <w:tc>
          <w:tcPr>
            <w:tcW w:type="dxa" w:w="1080"/>
            <w:tcMar>
              <w:top w:w="45" w:type="dxa"/>
              <w:bottom w:w="45" w:type="dxa"/>
              <w:left w:w="60" w:type="dxa"/>
              <w:right w:w="60" w:type="dxa"/>
            </w:tcMar>
          </w:tcPr>
          <w:p>
            <w:r>
              <w:rPr>
                <w:sz w:val="16"/>
              </w:rPr>
              <w:t>R</w:t>
            </w:r>
          </w:p>
        </w:tc>
        <w:tc>
          <w:tcPr>
            <w:tcW w:type="dxa" w:w="2304"/>
            <w:tcMar>
              <w:top w:w="45" w:type="dxa"/>
              <w:bottom w:w="45" w:type="dxa"/>
              <w:left w:w="60" w:type="dxa"/>
              <w:right w:w="60" w:type="dxa"/>
            </w:tcMar>
          </w:tcPr>
          <w:p>
            <w:r>
              <w:rPr>
                <w:sz w:val="16"/>
              </w:rPr>
              <w:t>Aplikasi Live di Laravel Cloud</w:t>
            </w:r>
          </w:p>
        </w:tc>
      </w:tr>
      <w:tr>
        <w:tc>
          <w:tcPr>
            <w:tcW w:type="dxa" w:w="1080"/>
            <w:tcMar>
              <w:top w:w="45" w:type="dxa"/>
              <w:bottom w:w="45" w:type="dxa"/>
              <w:left w:w="60" w:type="dxa"/>
              <w:right w:w="60" w:type="dxa"/>
            </w:tcMar>
          </w:tcPr>
          <w:p>
            <w:r>
              <w:rPr>
                <w:sz w:val="16"/>
              </w:rPr>
              <w:t>T6.2</w:t>
            </w:r>
          </w:p>
        </w:tc>
        <w:tc>
          <w:tcPr>
            <w:tcW w:type="dxa" w:w="4680"/>
            <w:tcMar>
              <w:top w:w="45" w:type="dxa"/>
              <w:bottom w:w="45" w:type="dxa"/>
              <w:left w:w="60" w:type="dxa"/>
              <w:right w:w="60" w:type="dxa"/>
            </w:tcMar>
          </w:tcPr>
          <w:p>
            <w:r>
              <w:rPr>
                <w:sz w:val="16"/>
              </w:rPr>
              <w:t>Uji coba sistem langsung di cloud oleh pengguna tempat KP (UAT)</w:t>
            </w:r>
          </w:p>
        </w:tc>
        <w:tc>
          <w:tcPr>
            <w:tcW w:type="dxa" w:w="1080"/>
            <w:tcMar>
              <w:top w:w="45" w:type="dxa"/>
              <w:bottom w:w="45" w:type="dxa"/>
              <w:left w:w="60" w:type="dxa"/>
              <w:right w:w="60" w:type="dxa"/>
            </w:tcMar>
          </w:tcPr>
          <w:p>
            <w:r>
              <w:rPr>
                <w:sz w:val="16"/>
              </w:rPr>
              <w:t>P, A, R</w:t>
            </w:r>
          </w:p>
        </w:tc>
        <w:tc>
          <w:tcPr>
            <w:tcW w:type="dxa" w:w="2304"/>
            <w:tcMar>
              <w:top w:w="45" w:type="dxa"/>
              <w:bottom w:w="45" w:type="dxa"/>
              <w:left w:w="60" w:type="dxa"/>
              <w:right w:w="60" w:type="dxa"/>
            </w:tcMar>
          </w:tcPr>
          <w:p>
            <w:r>
              <w:rPr>
                <w:sz w:val="16"/>
              </w:rPr>
              <w:t>Lembar Rekapitulasi UAT</w:t>
            </w:r>
          </w:p>
        </w:tc>
      </w:tr>
      <w:tr>
        <w:tc>
          <w:tcPr>
            <w:tcW w:type="dxa" w:w="1080"/>
            <w:tcMar>
              <w:top w:w="45" w:type="dxa"/>
              <w:bottom w:w="45" w:type="dxa"/>
              <w:left w:w="60" w:type="dxa"/>
              <w:right w:w="60" w:type="dxa"/>
            </w:tcMar>
          </w:tcPr>
          <w:p>
            <w:r>
              <w:rPr>
                <w:sz w:val="16"/>
              </w:rPr>
              <w:t>T6.3</w:t>
            </w:r>
          </w:p>
        </w:tc>
        <w:tc>
          <w:tcPr>
            <w:tcW w:type="dxa" w:w="4680"/>
            <w:tcMar>
              <w:top w:w="45" w:type="dxa"/>
              <w:bottom w:w="45" w:type="dxa"/>
              <w:left w:w="60" w:type="dxa"/>
              <w:right w:w="60" w:type="dxa"/>
            </w:tcMar>
          </w:tcPr>
          <w:p>
            <w:r>
              <w:rPr>
                <w:sz w:val="16"/>
              </w:rPr>
              <w:t>Penyusunan buku laporan akhir KP lengkap (Bab I sampai Bab V)</w:t>
            </w:r>
          </w:p>
        </w:tc>
        <w:tc>
          <w:tcPr>
            <w:tcW w:type="dxa" w:w="1080"/>
            <w:tcMar>
              <w:top w:w="45" w:type="dxa"/>
              <w:bottom w:w="45" w:type="dxa"/>
              <w:left w:w="60" w:type="dxa"/>
              <w:right w:w="60" w:type="dxa"/>
            </w:tcMar>
          </w:tcPr>
          <w:p>
            <w:r>
              <w:rPr>
                <w:sz w:val="16"/>
              </w:rPr>
              <w:t>P, A, R</w:t>
            </w:r>
          </w:p>
        </w:tc>
        <w:tc>
          <w:tcPr>
            <w:tcW w:type="dxa" w:w="2304"/>
            <w:tcMar>
              <w:top w:w="45" w:type="dxa"/>
              <w:bottom w:w="45" w:type="dxa"/>
              <w:left w:w="60" w:type="dxa"/>
              <w:right w:w="60" w:type="dxa"/>
            </w:tcMar>
          </w:tcPr>
          <w:p>
            <w:r>
              <w:rPr>
                <w:sz w:val="16"/>
              </w:rPr>
              <w:t>Buku Laporan Akhir KP</w:t>
            </w:r>
          </w:p>
        </w:tc>
      </w:tr>
      <w:tr>
        <w:tc>
          <w:tcPr>
            <w:tcW w:type="dxa" w:w="1080"/>
            <w:tcMar>
              <w:top w:w="45" w:type="dxa"/>
              <w:bottom w:w="45" w:type="dxa"/>
              <w:left w:w="60" w:type="dxa"/>
              <w:right w:w="60" w:type="dxa"/>
            </w:tcMar>
          </w:tcPr>
          <w:p>
            <w:r>
              <w:rPr>
                <w:sz w:val="16"/>
              </w:rPr>
              <w:t>T6.4</w:t>
            </w:r>
          </w:p>
        </w:tc>
        <w:tc>
          <w:tcPr>
            <w:tcW w:type="dxa" w:w="4680"/>
            <w:tcMar>
              <w:top w:w="45" w:type="dxa"/>
              <w:bottom w:w="45" w:type="dxa"/>
              <w:left w:w="60" w:type="dxa"/>
              <w:right w:w="60" w:type="dxa"/>
            </w:tcMar>
          </w:tcPr>
          <w:p>
            <w:r>
              <w:rPr>
                <w:sz w:val="16"/>
              </w:rPr>
              <w:t>Finalisasi berkas administrasi dan lembar pengesahan bimbingan</w:t>
            </w:r>
          </w:p>
        </w:tc>
        <w:tc>
          <w:tcPr>
            <w:tcW w:type="dxa" w:w="1080"/>
            <w:tcMar>
              <w:top w:w="45" w:type="dxa"/>
              <w:bottom w:w="45" w:type="dxa"/>
              <w:left w:w="60" w:type="dxa"/>
              <w:right w:w="60" w:type="dxa"/>
            </w:tcMar>
          </w:tcPr>
          <w:p>
            <w:r>
              <w:rPr>
                <w:sz w:val="16"/>
              </w:rPr>
              <w:t>P</w:t>
            </w:r>
          </w:p>
        </w:tc>
        <w:tc>
          <w:tcPr>
            <w:tcW w:type="dxa" w:w="2304"/>
            <w:tcMar>
              <w:top w:w="45" w:type="dxa"/>
              <w:bottom w:w="45" w:type="dxa"/>
              <w:left w:w="60" w:type="dxa"/>
              <w:right w:w="60" w:type="dxa"/>
            </w:tcMar>
          </w:tcPr>
          <w:p>
            <w:r>
              <w:rPr>
                <w:sz w:val="16"/>
              </w:rPr>
              <w:t>Berkas Laporan Siap Kumpul</w:t>
            </w:r>
          </w:p>
        </w:tc>
      </w:tr>
    </w:tbl>
    <w:p>
      <w:r>
        <w:br w:type="page"/>
      </w:r>
    </w:p>
    <w:p>
      <w:pPr>
        <w:pStyle w:val="Heading2"/>
      </w:pPr>
      <w:r>
        <w:t>4.2  Jalur Kritis (Critical Path)</w:t>
      </w:r>
    </w:p>
    <w:p>
      <w:r>
        <w:t>Jalur kritis mendefinisikan rangkaian aktivitas vital yang tidak boleh tertunda karena akan berdampak langsung pada ketepatan waktu penyelesaian proyek secara keseluruhan:</w:t>
      </w:r>
    </w:p>
    <w:p>
      <w:pPr>
        <w:pStyle w:val="Heading3"/>
      </w:pPr>
      <w:r>
        <w:t>4.2.1  Tugas dan Aktivitas Utama</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2376"/>
            <w:vAlign w:val="center"/>
            <w:shd w:fill="1E3A8A"/>
            <w:tcMar>
              <w:top w:w="80" w:type="dxa"/>
              <w:bottom w:w="80" w:type="dxa"/>
              <w:left w:w="70" w:type="dxa"/>
              <w:right w:w="70" w:type="dxa"/>
            </w:tcMar>
          </w:tcPr>
          <w:p>
            <w:r>
              <w:rPr>
                <w:b/>
                <w:color w:val="FFFFFF"/>
                <w:sz w:val="17"/>
              </w:rPr>
              <w:t>Tugas Kritis</w:t>
            </w:r>
          </w:p>
        </w:tc>
        <w:tc>
          <w:tcPr>
            <w:tcW w:type="dxa" w:w="1080"/>
            <w:vAlign w:val="center"/>
            <w:shd w:fill="1E3A8A"/>
            <w:tcMar>
              <w:top w:w="80" w:type="dxa"/>
              <w:bottom w:w="80" w:type="dxa"/>
              <w:left w:w="70" w:type="dxa"/>
              <w:right w:w="70" w:type="dxa"/>
            </w:tcMar>
          </w:tcPr>
          <w:p>
            <w:pPr>
              <w:jc w:val="center"/>
            </w:pPr>
            <w:r>
              <w:rPr>
                <w:b/>
                <w:color w:val="FFFFFF"/>
                <w:sz w:val="17"/>
              </w:rPr>
              <w:t>PIC</w:t>
            </w:r>
          </w:p>
        </w:tc>
        <w:tc>
          <w:tcPr>
            <w:tcW w:type="dxa" w:w="1944"/>
            <w:vAlign w:val="center"/>
            <w:shd w:fill="1E3A8A"/>
            <w:tcMar>
              <w:top w:w="80" w:type="dxa"/>
              <w:bottom w:w="80" w:type="dxa"/>
              <w:left w:w="70" w:type="dxa"/>
              <w:right w:w="70" w:type="dxa"/>
            </w:tcMar>
          </w:tcPr>
          <w:p>
            <w:r>
              <w:rPr>
                <w:b/>
                <w:color w:val="FFFFFF"/>
                <w:sz w:val="17"/>
              </w:rPr>
              <w:t>Peran Utama</w:t>
            </w:r>
          </w:p>
        </w:tc>
        <w:tc>
          <w:tcPr>
            <w:tcW w:type="dxa" w:w="2016"/>
            <w:vAlign w:val="center"/>
            <w:shd w:fill="1E3A8A"/>
            <w:tcMar>
              <w:top w:w="80" w:type="dxa"/>
              <w:bottom w:w="80" w:type="dxa"/>
              <w:left w:w="70" w:type="dxa"/>
              <w:right w:w="70" w:type="dxa"/>
            </w:tcMar>
          </w:tcPr>
          <w:p>
            <w:r>
              <w:rPr>
                <w:b/>
                <w:color w:val="FFFFFF"/>
                <w:sz w:val="17"/>
              </w:rPr>
              <w:t>Milestone Capaian</w:t>
            </w:r>
          </w:p>
        </w:tc>
        <w:tc>
          <w:tcPr>
            <w:tcW w:type="dxa" w:w="1944"/>
            <w:vAlign w:val="center"/>
            <w:shd w:fill="1E3A8A"/>
            <w:tcMar>
              <w:top w:w="80" w:type="dxa"/>
              <w:bottom w:w="80" w:type="dxa"/>
              <w:left w:w="70" w:type="dxa"/>
              <w:right w:w="70" w:type="dxa"/>
            </w:tcMar>
          </w:tcPr>
          <w:p>
            <w:r>
              <w:rPr>
                <w:b/>
                <w:color w:val="FFFFFF"/>
                <w:sz w:val="17"/>
              </w:rPr>
              <w:t>Catatan Ketergantungan</w:t>
            </w:r>
          </w:p>
        </w:tc>
      </w:tr>
      <w:tr>
        <w:tc>
          <w:tcPr>
            <w:tcW w:type="dxa" w:w="2376"/>
            <w:vAlign w:val="center"/>
            <w:shd w:fill="FFFFFF"/>
            <w:tcMar>
              <w:top w:w="50" w:type="dxa"/>
              <w:bottom w:w="50" w:type="dxa"/>
              <w:left w:w="60" w:type="dxa"/>
              <w:right w:w="60" w:type="dxa"/>
            </w:tcMar>
          </w:tcPr>
          <w:p>
            <w:r>
              <w:rPr>
                <w:sz w:val="16"/>
              </w:rPr>
              <w:t>Analisis Kebutuhan Data SPK</w:t>
            </w:r>
          </w:p>
        </w:tc>
        <w:tc>
          <w:tcPr>
            <w:tcW w:type="dxa" w:w="1080"/>
            <w:vAlign w:val="center"/>
            <w:shd w:fill="FFFFFF"/>
            <w:tcMar>
              <w:top w:w="50" w:type="dxa"/>
              <w:bottom w:w="50" w:type="dxa"/>
              <w:left w:w="60" w:type="dxa"/>
              <w:right w:w="60" w:type="dxa"/>
            </w:tcMar>
          </w:tcPr>
          <w:p>
            <w:pPr>
              <w:jc w:val="center"/>
            </w:pPr>
            <w:r>
              <w:rPr>
                <w:sz w:val="16"/>
              </w:rPr>
              <w:t>A</w:t>
            </w:r>
          </w:p>
        </w:tc>
        <w:tc>
          <w:tcPr>
            <w:tcW w:type="dxa" w:w="1944"/>
            <w:vAlign w:val="center"/>
            <w:shd w:fill="FFFFFF"/>
            <w:tcMar>
              <w:top w:w="50" w:type="dxa"/>
              <w:bottom w:w="50" w:type="dxa"/>
              <w:left w:w="60" w:type="dxa"/>
              <w:right w:w="60" w:type="dxa"/>
            </w:tcMar>
          </w:tcPr>
          <w:p>
            <w:r>
              <w:rPr>
                <w:sz w:val="16"/>
              </w:rPr>
              <w:t>Business Analyst</w:t>
            </w:r>
          </w:p>
        </w:tc>
        <w:tc>
          <w:tcPr>
            <w:tcW w:type="dxa" w:w="2016"/>
            <w:vAlign w:val="center"/>
            <w:shd w:fill="FFFFFF"/>
            <w:tcMar>
              <w:top w:w="50" w:type="dxa"/>
              <w:bottom w:w="50" w:type="dxa"/>
              <w:left w:w="60" w:type="dxa"/>
              <w:right w:w="60" w:type="dxa"/>
            </w:tcMar>
          </w:tcPr>
          <w:p>
            <w:r>
              <w:rPr>
                <w:sz w:val="16"/>
              </w:rPr>
              <w:t>Data field tiket terdefinisi</w:t>
            </w:r>
          </w:p>
        </w:tc>
        <w:tc>
          <w:tcPr>
            <w:tcW w:type="dxa" w:w="1944"/>
            <w:vAlign w:val="center"/>
            <w:shd w:fill="FFFFFF"/>
            <w:tcMar>
              <w:top w:w="50" w:type="dxa"/>
              <w:bottom w:w="50" w:type="dxa"/>
              <w:left w:w="60" w:type="dxa"/>
              <w:right w:w="60" w:type="dxa"/>
            </w:tcMar>
          </w:tcPr>
          <w:p>
            <w:r>
              <w:rPr>
                <w:sz w:val="16"/>
              </w:rPr>
              <w:t>Fondasi utama penentuan kolom tabel database</w:t>
            </w:r>
          </w:p>
        </w:tc>
      </w:tr>
      <w:tr>
        <w:tc>
          <w:tcPr>
            <w:tcW w:type="dxa" w:w="2376"/>
            <w:vAlign w:val="center"/>
            <w:shd w:fill="F9FAFB"/>
            <w:tcMar>
              <w:top w:w="50" w:type="dxa"/>
              <w:bottom w:w="50" w:type="dxa"/>
              <w:left w:w="60" w:type="dxa"/>
              <w:right w:w="60" w:type="dxa"/>
            </w:tcMar>
          </w:tcPr>
          <w:p>
            <w:r>
              <w:rPr>
                <w:sz w:val="16"/>
              </w:rPr>
              <w:t>Pengembangan Sistem, Basis Data &amp; AI Scanner</w:t>
            </w:r>
          </w:p>
        </w:tc>
        <w:tc>
          <w:tcPr>
            <w:tcW w:type="dxa" w:w="1080"/>
            <w:vAlign w:val="center"/>
            <w:shd w:fill="F9FAFB"/>
            <w:tcMar>
              <w:top w:w="50" w:type="dxa"/>
              <w:bottom w:w="50" w:type="dxa"/>
              <w:left w:w="60" w:type="dxa"/>
              <w:right w:w="60" w:type="dxa"/>
            </w:tcMar>
          </w:tcPr>
          <w:p>
            <w:pPr>
              <w:jc w:val="center"/>
            </w:pPr>
            <w:r>
              <w:rPr>
                <w:sz w:val="16"/>
              </w:rPr>
              <w:t>R</w:t>
            </w:r>
          </w:p>
        </w:tc>
        <w:tc>
          <w:tcPr>
            <w:tcW w:type="dxa" w:w="1944"/>
            <w:vAlign w:val="center"/>
            <w:shd w:fill="F9FAFB"/>
            <w:tcMar>
              <w:top w:w="50" w:type="dxa"/>
              <w:bottom w:w="50" w:type="dxa"/>
              <w:left w:w="60" w:type="dxa"/>
              <w:right w:w="60" w:type="dxa"/>
            </w:tcMar>
          </w:tcPr>
          <w:p>
            <w:r>
              <w:rPr>
                <w:sz w:val="16"/>
              </w:rPr>
              <w:t>Full-Stack Developer &amp; DBA</w:t>
            </w:r>
          </w:p>
        </w:tc>
        <w:tc>
          <w:tcPr>
            <w:tcW w:type="dxa" w:w="2016"/>
            <w:vAlign w:val="center"/>
            <w:shd w:fill="F9FAFB"/>
            <w:tcMar>
              <w:top w:w="50" w:type="dxa"/>
              <w:bottom w:w="50" w:type="dxa"/>
              <w:left w:w="60" w:type="dxa"/>
              <w:right w:w="60" w:type="dxa"/>
            </w:tcMar>
          </w:tcPr>
          <w:p>
            <w:r>
              <w:rPr>
                <w:sz w:val="16"/>
              </w:rPr>
              <w:t>Arsitektur web, database, &amp; AI scanner aktif</w:t>
            </w:r>
          </w:p>
        </w:tc>
        <w:tc>
          <w:tcPr>
            <w:tcW w:type="dxa" w:w="1944"/>
            <w:vAlign w:val="center"/>
            <w:shd w:fill="F9FAFB"/>
            <w:tcMar>
              <w:top w:w="50" w:type="dxa"/>
              <w:bottom w:w="50" w:type="dxa"/>
              <w:left w:w="60" w:type="dxa"/>
              <w:right w:w="60" w:type="dxa"/>
            </w:tcMar>
          </w:tcPr>
          <w:p>
            <w:r>
              <w:rPr>
                <w:sz w:val="16"/>
              </w:rPr>
              <w:t>Mewujudkan seluruh fungsionalitas sistem dari backend, frontend, hingga AI</w:t>
            </w:r>
          </w:p>
        </w:tc>
      </w:tr>
      <w:tr>
        <w:tc>
          <w:tcPr>
            <w:tcW w:type="dxa" w:w="2376"/>
            <w:vAlign w:val="center"/>
            <w:shd w:fill="FFFFFF"/>
            <w:tcMar>
              <w:top w:w="50" w:type="dxa"/>
              <w:bottom w:w="50" w:type="dxa"/>
              <w:left w:w="60" w:type="dxa"/>
              <w:right w:w="60" w:type="dxa"/>
            </w:tcMar>
          </w:tcPr>
          <w:p>
            <w:r>
              <w:rPr>
                <w:sz w:val="16"/>
              </w:rPr>
              <w:t>Testing Fungsional</w:t>
            </w:r>
          </w:p>
        </w:tc>
        <w:tc>
          <w:tcPr>
            <w:tcW w:type="dxa" w:w="1080"/>
            <w:vAlign w:val="center"/>
            <w:shd w:fill="FFFFFF"/>
            <w:tcMar>
              <w:top w:w="50" w:type="dxa"/>
              <w:bottom w:w="50" w:type="dxa"/>
              <w:left w:w="60" w:type="dxa"/>
              <w:right w:w="60" w:type="dxa"/>
            </w:tcMar>
          </w:tcPr>
          <w:p>
            <w:pPr>
              <w:jc w:val="center"/>
            </w:pPr>
            <w:r>
              <w:rPr>
                <w:sz w:val="16"/>
              </w:rPr>
              <w:t>P, A, R</w:t>
            </w:r>
          </w:p>
        </w:tc>
        <w:tc>
          <w:tcPr>
            <w:tcW w:type="dxa" w:w="1944"/>
            <w:vAlign w:val="center"/>
            <w:shd w:fill="FFFFFF"/>
            <w:tcMar>
              <w:top w:w="50" w:type="dxa"/>
              <w:bottom w:w="50" w:type="dxa"/>
              <w:left w:w="60" w:type="dxa"/>
              <w:right w:w="60" w:type="dxa"/>
            </w:tcMar>
          </w:tcPr>
          <w:p>
            <w:r>
              <w:rPr>
                <w:sz w:val="16"/>
              </w:rPr>
              <w:t>Quality Assurance (QA)</w:t>
            </w:r>
          </w:p>
        </w:tc>
        <w:tc>
          <w:tcPr>
            <w:tcW w:type="dxa" w:w="2016"/>
            <w:vAlign w:val="center"/>
            <w:shd w:fill="FFFFFF"/>
            <w:tcMar>
              <w:top w:w="50" w:type="dxa"/>
              <w:bottom w:w="50" w:type="dxa"/>
              <w:left w:w="60" w:type="dxa"/>
              <w:right w:w="60" w:type="dxa"/>
            </w:tcMar>
          </w:tcPr>
          <w:p>
            <w:r>
              <w:rPr>
                <w:sz w:val="16"/>
              </w:rPr>
              <w:t>100% test case berstatus Pass</w:t>
            </w:r>
          </w:p>
        </w:tc>
        <w:tc>
          <w:tcPr>
            <w:tcW w:type="dxa" w:w="1944"/>
            <w:vAlign w:val="center"/>
            <w:shd w:fill="FFFFFF"/>
            <w:tcMar>
              <w:top w:w="50" w:type="dxa"/>
              <w:bottom w:w="50" w:type="dxa"/>
              <w:left w:w="60" w:type="dxa"/>
              <w:right w:w="60" w:type="dxa"/>
            </w:tcMar>
          </w:tcPr>
          <w:p>
            <w:r>
              <w:rPr>
                <w:sz w:val="16"/>
              </w:rPr>
              <w:t>Menjamin sistem stabil tanpa ada error/bug fatal</w:t>
            </w:r>
          </w:p>
        </w:tc>
      </w:tr>
      <w:tr>
        <w:tc>
          <w:tcPr>
            <w:tcW w:type="dxa" w:w="2376"/>
            <w:vAlign w:val="center"/>
            <w:shd w:fill="F9FAFB"/>
            <w:tcMar>
              <w:top w:w="50" w:type="dxa"/>
              <w:bottom w:w="50" w:type="dxa"/>
              <w:left w:w="60" w:type="dxa"/>
              <w:right w:w="60" w:type="dxa"/>
            </w:tcMar>
          </w:tcPr>
          <w:p>
            <w:r>
              <w:rPr>
                <w:sz w:val="16"/>
              </w:rPr>
              <w:t>Penyusunan Laporan Lengkap</w:t>
            </w:r>
          </w:p>
        </w:tc>
        <w:tc>
          <w:tcPr>
            <w:tcW w:type="dxa" w:w="1080"/>
            <w:vAlign w:val="center"/>
            <w:shd w:fill="F9FAFB"/>
            <w:tcMar>
              <w:top w:w="50" w:type="dxa"/>
              <w:bottom w:w="50" w:type="dxa"/>
              <w:left w:w="60" w:type="dxa"/>
              <w:right w:w="60" w:type="dxa"/>
            </w:tcMar>
          </w:tcPr>
          <w:p>
            <w:pPr>
              <w:jc w:val="center"/>
            </w:pPr>
            <w:r>
              <w:rPr>
                <w:sz w:val="16"/>
              </w:rPr>
              <w:t>P</w:t>
            </w:r>
          </w:p>
        </w:tc>
        <w:tc>
          <w:tcPr>
            <w:tcW w:type="dxa" w:w="1944"/>
            <w:vAlign w:val="center"/>
            <w:shd w:fill="F9FAFB"/>
            <w:tcMar>
              <w:top w:w="50" w:type="dxa"/>
              <w:bottom w:w="50" w:type="dxa"/>
              <w:left w:w="60" w:type="dxa"/>
              <w:right w:w="60" w:type="dxa"/>
            </w:tcMar>
          </w:tcPr>
          <w:p>
            <w:r>
              <w:rPr>
                <w:sz w:val="16"/>
              </w:rPr>
              <w:t>Project Manager</w:t>
            </w:r>
          </w:p>
        </w:tc>
        <w:tc>
          <w:tcPr>
            <w:tcW w:type="dxa" w:w="2016"/>
            <w:vAlign w:val="center"/>
            <w:shd w:fill="F9FAFB"/>
            <w:tcMar>
              <w:top w:w="50" w:type="dxa"/>
              <w:bottom w:w="50" w:type="dxa"/>
              <w:left w:w="60" w:type="dxa"/>
              <w:right w:w="60" w:type="dxa"/>
            </w:tcMar>
          </w:tcPr>
          <w:p>
            <w:r>
              <w:rPr>
                <w:sz w:val="16"/>
              </w:rPr>
              <w:t>Draf Bab I–V disetujui dosen</w:t>
            </w:r>
          </w:p>
        </w:tc>
        <w:tc>
          <w:tcPr>
            <w:tcW w:type="dxa" w:w="1944"/>
            <w:vAlign w:val="center"/>
            <w:shd w:fill="F9FAFB"/>
            <w:tcMar>
              <w:top w:w="50" w:type="dxa"/>
              <w:bottom w:w="50" w:type="dxa"/>
              <w:left w:w="60" w:type="dxa"/>
              <w:right w:w="60" w:type="dxa"/>
            </w:tcMar>
          </w:tcPr>
          <w:p>
            <w:r>
              <w:rPr>
                <w:sz w:val="16"/>
              </w:rPr>
              <w:t>Syarat mutlak kelulusan mata kuliah Kerja Praktek (KP)</w:t>
            </w:r>
          </w:p>
        </w:tc>
      </w:tr>
    </w:tbl>
    <w:p>
      <w:r>
        <w:br w:type="page"/>
      </w:r>
    </w:p>
    <w:p>
      <w:pPr>
        <w:pStyle w:val="Heading1"/>
      </w:pPr>
      <w:r>
        <w:rPr>
          <w:color w:val="1E3A8A"/>
        </w:rPr>
        <w:t>5  Metodologi Pengujian Sistem (Testing)</w:t>
      </w:r>
    </w:p>
    <w:p>
      <w:pPr>
        <w:pStyle w:val="Heading2"/>
      </w:pPr>
      <w:r>
        <w:t>5.1  Ruang Lingkup Pengujian</w:t>
      </w:r>
    </w:p>
    <w:p>
      <w:r>
        <w:t>Pengujian dilakukan secara komprehensif untuk memastikan seluruh aspek aplikasi bekerja sesuai spesifikasi:</w:t>
      </w:r>
    </w:p>
    <w:p>
      <w:pPr>
        <w:pStyle w:val="ListBullet"/>
      </w:pPr>
      <w:r>
        <w:rPr>
          <w:b/>
        </w:rPr>
        <w:t xml:space="preserve">Modul yang Diuji (In-Scope Testing): </w:t>
      </w:r>
      <w:r>
        <w:t>1. Autentikasi Pengguna &amp; RBAC (Login, Logout, 2FA, Passkeys, pembatasan hak akses Admin vs Teknisi).</w:t>
        <w:br/>
        <w:t>2. Manajemen Tiket Servis (Pencatatan data, pembaruan status pengerjaan, deadline, filter per-center, hapus tiket).</w:t>
        <w:br/>
        <w:t>3. Fitur AI Document Scanner (Unggah gambar SPK, tangkapan kamera, akurasi parsing teks ke form, serta fallback Tesseract OCR).</w:t>
        <w:br/>
        <w:t>4. Modul Media Foto (Pengunggahan foto kunjungan dan foto selesai, kompresi otomatis di browser, pratinjau gambar).</w:t>
        <w:br/>
        <w:t>5. Modul Pelaporan (Pengunduhan rekapitulasi data tiket ke format Excel/CSV dan verifikasi sanitasi formula injection).</w:t>
      </w:r>
    </w:p>
    <w:p>
      <w:pPr>
        <w:pStyle w:val="ListBullet"/>
      </w:pPr>
      <w:r>
        <w:rPr>
          <w:b/>
        </w:rPr>
        <w:t xml:space="preserve">Modul yang Tidak Diuji (Out-of-Scope Testing): </w:t>
      </w:r>
      <w:r>
        <w:t>Integrasi transaksi payment gateway perbankan dan protokol komunikasi hardware jaringan manufaktur pabrik.</w:t>
      </w:r>
    </w:p>
    <w:p>
      <w:pPr>
        <w:pStyle w:val="Heading2"/>
      </w:pPr>
      <w:r>
        <w:t>5.2  Strategi Pengujian</w:t>
      </w:r>
    </w:p>
    <w:p>
      <w:r>
        <w:rPr>
          <w:b/>
        </w:rPr>
        <w:t>a. Pengujian Fungsional Sistem</w:t>
      </w:r>
    </w:p>
    <w:p>
      <w:pPr>
        <w:pStyle w:val="ListBullet"/>
      </w:pPr>
      <w:r>
        <w:rPr>
          <w:b/>
        </w:rPr>
        <w:t xml:space="preserve">Tujuan: </w:t>
      </w:r>
      <w:r>
        <w:t>Memvalidasi bahwa setiap fungsi aplikasi merespons input pengguna sesuai dengan dokumen kebutuhan (SRS).</w:t>
      </w:r>
    </w:p>
    <w:p>
      <w:pPr>
        <w:pStyle w:val="ListBullet"/>
      </w:pPr>
      <w:r>
        <w:rPr>
          <w:b/>
        </w:rPr>
        <w:t xml:space="preserve">Kriteria Masuk (Entry Criteria): </w:t>
      </w:r>
      <w:r>
        <w:t>Tersedia build aplikasi stabil dari pengembang dengan migrasi database lengkap.</w:t>
      </w:r>
    </w:p>
    <w:p>
      <w:pPr>
        <w:pStyle w:val="ListBullet"/>
      </w:pPr>
      <w:r>
        <w:rPr>
          <w:b/>
        </w:rPr>
        <w:t xml:space="preserve">Teknik Pengujian: </w:t>
      </w:r>
      <w:r>
        <w:t>Pengujian fungsional menggunakan lembar skenario uji (Test Cases) yang merinci aksi pengguna, data masukan, dan hasil luaran yang diharapkan.</w:t>
      </w:r>
    </w:p>
    <w:p>
      <w:pPr>
        <w:pStyle w:val="ListBullet"/>
      </w:pPr>
      <w:r>
        <w:rPr>
          <w:b/>
        </w:rPr>
        <w:t xml:space="preserve">Kriteria Selesai (Exit Criteria): </w:t>
      </w:r>
      <w:r>
        <w:t>Seluruh skenario uji (100%) berstatus Valid/Pass dan tidak ada cacat fungsional berkategori fatal.</w:t>
      </w:r>
    </w:p>
    <w:p>
      <w:pPr>
        <w:pStyle w:val="ListBullet"/>
      </w:pPr>
      <w:r>
        <w:rPr>
          <w:b/>
        </w:rPr>
        <w:t xml:space="preserve">Dokumen Terkait: </w:t>
      </w:r>
      <w:r>
        <w:t>Dokumen Matriks Skenario &amp; Hasil Pengujian Fungsional.</w:t>
      </w:r>
    </w:p>
    <w:p>
      <w:r>
        <w:rPr>
          <w:b/>
        </w:rPr>
        <w:t>b. Pengujian Unit &amp; Analisis Statis Kode</w:t>
      </w:r>
    </w:p>
    <w:p>
      <w:pPr>
        <w:pStyle w:val="ListBullet"/>
      </w:pPr>
      <w:r>
        <w:rPr>
          <w:b/>
        </w:rPr>
        <w:t xml:space="preserve">Tujuan: </w:t>
      </w:r>
      <w:r>
        <w:t>Memastikan unit logika kode backend (controller, validasi request, DTO scanner, sanitasi CSV) bebas dari kesalahan tipe data dan eksepsi tak terduga.</w:t>
      </w:r>
    </w:p>
    <w:p>
      <w:pPr>
        <w:pStyle w:val="ListBullet"/>
      </w:pPr>
      <w:r>
        <w:rPr>
          <w:b/>
        </w:rPr>
        <w:t xml:space="preserve">Kriteria Masuk: </w:t>
      </w:r>
      <w:r>
        <w:t>Dijalankan secara iteratif selama proses penulisan kode program.</w:t>
      </w:r>
    </w:p>
    <w:p>
      <w:pPr>
        <w:pStyle w:val="ListBullet"/>
      </w:pPr>
      <w:r>
        <w:rPr>
          <w:b/>
        </w:rPr>
        <w:t xml:space="preserve">Teknik Pengujian: </w:t>
      </w:r>
      <w:r>
        <w:t>Pengujian unit otomatis menggunakan Pest PHP / PHPUnit serta analisis statis menggunakan Larastan (PHPStan).</w:t>
      </w:r>
    </w:p>
    <w:p>
      <w:pPr>
        <w:pStyle w:val="ListBullet"/>
      </w:pPr>
      <w:r>
        <w:rPr>
          <w:b/>
        </w:rPr>
        <w:t xml:space="preserve">Kriteria Selesai: </w:t>
      </w:r>
      <w:r>
        <w:t>Zero unhandled exception dan lolos verifikasi standar penulisan kode Laravel Pint.</w:t>
      </w:r>
    </w:p>
    <w:p>
      <w:pPr>
        <w:pStyle w:val="ListBullet"/>
      </w:pPr>
      <w:r>
        <w:rPr>
          <w:b/>
        </w:rPr>
        <w:t xml:space="preserve">Dokumen Terkait: </w:t>
      </w:r>
      <w:r>
        <w:t>Log Eksekusi Pest PHP &amp; Laporan Analisis Larastan.</w:t>
      </w:r>
    </w:p>
    <w:p>
      <w:r>
        <w:rPr>
          <w:b/>
        </w:rPr>
        <w:t>c. Pengujian Kinerja (Performance Testing)</w:t>
      </w:r>
    </w:p>
    <w:p>
      <w:pPr>
        <w:pStyle w:val="ListBullet"/>
      </w:pPr>
      <w:r>
        <w:rPr>
          <w:b/>
        </w:rPr>
        <w:t xml:space="preserve">Tujuan: </w:t>
      </w:r>
      <w:r>
        <w:t>Mengukur kecepatan kompresi gambar di browser pengguna dan waktu respons ekstraksi teks AI Scanner.</w:t>
      </w:r>
    </w:p>
    <w:p>
      <w:pPr>
        <w:pStyle w:val="ListBullet"/>
      </w:pPr>
      <w:r>
        <w:rPr>
          <w:b/>
        </w:rPr>
        <w:t xml:space="preserve">Teknik Pengujian: </w:t>
      </w:r>
      <w:r>
        <w:t>Pengujian multi-sampel foto kamera resolusi tinggi (4–10 MB) dan pengukuran waktu respons jaringan.</w:t>
      </w:r>
    </w:p>
    <w:p>
      <w:pPr>
        <w:pStyle w:val="ListBullet"/>
      </w:pPr>
      <w:r>
        <w:rPr>
          <w:b/>
        </w:rPr>
        <w:t xml:space="preserve">Kriteria Selesai: </w:t>
      </w:r>
      <w:r>
        <w:t>Foto berhasil dikompresi menjadi &lt;400 KB dalam waktu &lt;2 detik; AI scanner selesai mengekstrak teks dalam rata-rata &lt;6 detik.</w:t>
      </w:r>
    </w:p>
    <w:p>
      <w:pPr>
        <w:pStyle w:val="ListBullet"/>
      </w:pPr>
      <w:r>
        <w:rPr>
          <w:b/>
        </w:rPr>
        <w:t xml:space="preserve">Dokumen Terkait: </w:t>
      </w:r>
      <w:r>
        <w:t>Log Evaluasi Kinerja Kompresi &amp; AI Scanner.</w:t>
      </w:r>
    </w:p>
    <w:p>
      <w:pPr>
        <w:pStyle w:val="Heading2"/>
      </w:pPr>
      <w:r>
        <w:t>5.3  Alat Pengujian (Testing Tools)</w:t>
      </w:r>
    </w:p>
    <w:p>
      <w:pPr>
        <w:pStyle w:val="ListBullet"/>
      </w:pPr>
      <w:r>
        <w:rPr>
          <w:b/>
        </w:rPr>
        <w:t xml:space="preserve">Pest PHP / PHPUnit: </w:t>
      </w:r>
      <w:r>
        <w:t>Framework pengujian otomatis untuk logika backend, validasi form request, dan endpoint routing Laravel.</w:t>
      </w:r>
    </w:p>
    <w:p>
      <w:pPr>
        <w:pStyle w:val="ListBullet"/>
      </w:pPr>
      <w:r>
        <w:rPr>
          <w:b/>
        </w:rPr>
        <w:t xml:space="preserve">Larastan (PHPStan): </w:t>
      </w:r>
      <w:r>
        <w:t>Alat analisis statis kode PHP untuk mendeteksi potensi error tipe data sebelum aplikasi dijalankan.</w:t>
      </w:r>
    </w:p>
    <w:p>
      <w:pPr>
        <w:pStyle w:val="ListBullet"/>
      </w:pPr>
      <w:r>
        <w:rPr>
          <w:b/>
        </w:rPr>
        <w:t xml:space="preserve">Laravel Pint: </w:t>
      </w:r>
      <w:r>
        <w:t>Alat penegakan standar gaya kode (code styling PSR-12) agar kode program tetap rapi dan bersih.</w:t>
      </w:r>
    </w:p>
    <w:p>
      <w:pPr>
        <w:pStyle w:val="ListBullet"/>
      </w:pPr>
      <w:r>
        <w:rPr>
          <w:b/>
        </w:rPr>
        <w:t xml:space="preserve">Google Chrome DevTools: </w:t>
      </w:r>
      <w:r>
        <w:t>Alat emulasi tampilan smartphone, pengukuran performa jaringan (network latency), dan pengujian izin kamera web.</w:t>
      </w:r>
    </w:p>
    <w:p>
      <w:r>
        <w:br w:type="page"/>
      </w:r>
    </w:p>
    <w:p>
      <w:pPr>
        <w:pStyle w:val="Heading1"/>
      </w:pPr>
      <w:r>
        <w:rPr>
          <w:color w:val="1E3A8A"/>
        </w:rPr>
        <w:t>6  Metodologi Penerapan Sistem (Implementation)</w:t>
      </w:r>
    </w:p>
    <w:p>
      <w:pPr>
        <w:pStyle w:val="Heading2"/>
      </w:pPr>
      <w:r>
        <w:t>6.1  Strategi Penerapan</w:t>
      </w:r>
    </w:p>
    <w:p>
      <w:r>
        <w:rPr>
          <w:b/>
        </w:rPr>
        <w:t>6.1.1  Prasyarat Sistem (Prerequisites)</w:t>
        <w:br/>
      </w:r>
      <w:r>
        <w:t>• Platform Deployment Cloud: Lingkungan serverless Laravel Cloud dengan dukungan auto-scaling dan PHP 8.3+ runtime.</w:t>
        <w:br/>
        <w:t>• Mesin Basis Data Cloud: PostgreSQL (Managed Database) dengan koneksi terenkripsi SSL dan pool koneksi aktif.</w:t>
        <w:br/>
        <w:t>• Penyimpanan Berkas Objek: Cloud Storage Bucket (S3-compatible Object Storage) terintegrasi driver Flysystem Laravel.</w:t>
        <w:br/>
        <w:t>• Kredensial AI Scanner: Kunci API Groq Vision aktif (LPU Inference ultra-cepat) serta Google Gemini Vision API sebagai alternatif.</w:t>
        <w:br/>
        <w:t>• Perangkat Keras Pengguna: Smartphone teknisi dengan kamera aktif (minimal 5 MP) dan peramban modern (Google Chrome / Safari).</w:t>
        <w:br/>
        <w:t>• Perangkat Pengembang: Komputer/Laptop pengembang dengan PHP 8.3+, Composer v2, Node.js v20+, dan Git.</w:t>
      </w:r>
    </w:p>
    <w:p>
      <w:r>
        <w:rPr>
          <w:b/>
        </w:rPr>
        <w:t>6.1.2  Arsitektur Lingkungan Cloud &amp; Prosedur Rilis</w:t>
        <w:br/>
      </w:r>
      <w:r>
        <w:t>• Pemisahan Arsitektur (Decoupled): Aplikasi web monolitik modern (Laravel 13 + React 19 Inertia) di-deploy pada Laravel Cloud, basis data dikelola terpusat di PostgreSQL Cloud, dan seluruh aset foto bukti disimpan langsung ke Cloud Storage Bucket sehingga performa sistem tetap ringan dan andal.</w:t>
        <w:br/>
        <w:t>• Prosedur Rilis &amp; Deployment: Rilis sistem dilakukan otomatis melalui integrasi repositori Git ke Laravel Cloud, eksekusi migrasi tabel PostgreSQL ('php artisan migrate --force'), kompilasi aset frontend via Vite Bundler, serta konfigurasi environment variables produksi (GROQ_API_KEY, DATABASE_URL, AWS_BUCKET).</w:t>
      </w:r>
    </w:p>
    <w:p>
      <w:pPr>
        <w:pStyle w:val="Heading2"/>
      </w:pPr>
      <w:r>
        <w:t>6.2  Dokumentasi Pendukung Pengguna</w:t>
      </w:r>
    </w:p>
    <w:p>
      <w:r>
        <w:t>Dokumentasi yang disiapkan untuk menjamin kemudahan adopsi sistem di tempat KP meliputi:</w:t>
      </w:r>
    </w:p>
    <w:p>
      <w:pPr>
        <w:pStyle w:val="ListBullet"/>
      </w:pPr>
      <w:r>
        <w:rPr>
          <w:b/>
        </w:rPr>
        <w:t xml:space="preserve">Buku Panduan Pengguna (User Manual): </w:t>
      </w:r>
      <w:r>
        <w:t>Panduan bergambar langkah demi langkah bagi admin (manajemen tiket, scan dokumen, ekspor CSV) dan bagi teknisi (akses mobile, ambil foto, ubah status pengerjaan).</w:t>
      </w:r>
    </w:p>
    <w:p>
      <w:pPr>
        <w:pStyle w:val="ListBullet"/>
      </w:pPr>
      <w:r>
        <w:rPr>
          <w:b/>
        </w:rPr>
        <w:t xml:space="preserve">Dokumen Skenario Uji (Test Script): </w:t>
      </w:r>
      <w:r>
        <w:t>Dokumentasi matriks uji coba fitur sebagai jaminan kelayakan sistem.</w:t>
      </w:r>
    </w:p>
    <w:p>
      <w:pPr>
        <w:pStyle w:val="ListBullet"/>
      </w:pPr>
      <w:r>
        <w:rPr>
          <w:b/>
        </w:rPr>
        <w:t xml:space="preserve">Buku Laporan Akhir KP: </w:t>
      </w:r>
      <w:r>
        <w:t>Laporan akademik komprehensif yang menguraikan seluruh kegiatan KP dari Bab I sampai Bab V.</w:t>
      </w:r>
    </w:p>
    <w:p>
      <w:pPr>
        <w:pStyle w:val="Heading1"/>
      </w:pPr>
      <w:r>
        <w:rPr>
          <w:color w:val="1E3A8A"/>
        </w:rPr>
        <w:t>7  Asumsi Proyek</w:t>
      </w:r>
    </w:p>
    <w:p>
      <w:pPr>
        <w:pStyle w:val="ListBullet"/>
      </w:pPr>
      <w:r>
        <w:t>Pihak manajemen service center memberikan izin observasi operasional dan pengambilan sampel dokumen SPK fisik (dengan data identitas pelanggan disamarkan).</w:t>
      </w:r>
    </w:p>
    <w:p>
      <w:pPr>
        <w:pStyle w:val="ListBullet"/>
      </w:pPr>
      <w:r>
        <w:t>Perangkat smartphone teknisi memiliki kamera yang berfungsi normal dan terhubung ke jaringan internet seluler saat bertugas di lapangan.</w:t>
      </w:r>
    </w:p>
    <w:p>
      <w:pPr>
        <w:pStyle w:val="ListBullet"/>
      </w:pPr>
      <w:r>
        <w:t>Kunci API kecerdasan buatan (Gemini/Groq) memiliki kuota yang memadai selama masa pengembangan dan pengujian sistem.</w:t>
      </w:r>
    </w:p>
    <w:p>
      <w:pPr>
        <w:pStyle w:val="ListBullet"/>
      </w:pPr>
      <w:r>
        <w:t>Staf admin dan teknisi memiliki kecakapan dasar dalam mengoperasikan aplikasi berbasis web pada komputer maupun smartphone.</w:t>
      </w:r>
    </w:p>
    <w:p>
      <w:r>
        <w:br w:type="page"/>
      </w:r>
    </w:p>
    <w:p>
      <w:pPr>
        <w:pStyle w:val="Heading1"/>
      </w:pPr>
      <w:r>
        <w:rPr>
          <w:color w:val="1E3A8A"/>
        </w:rPr>
        <w:t>8  Pengesahan Rencana Kerja Proyek</w:t>
      </w:r>
    </w:p>
    <w:p>
      <w:pPr>
        <w:spacing w:after="280"/>
      </w:pPr>
      <w:r>
        <w:t>Dokumen Rencana Kerja Proyek (Project Plan) ini telah diperiksa, ditinjau, dan disepakati oleh Tim Pengembang sistem ServiceHub (Aquos Platinum) sebagai dasar acuan resmi pelaksanaan dan evaluasi proyek:</w:t>
      </w:r>
    </w:p>
    <w:p>
      <w:pPr>
        <w:spacing w:after="200"/>
        <w:jc w:val="right"/>
      </w:pPr>
      <w:r>
        <w:rPr>
          <w:rFonts w:ascii="Calibri" w:hAnsi="Calibri"/>
          <w:sz w:val="19"/>
        </w:rPr>
        <w:t>Jakarta, 20 September 2026</w:t>
      </w:r>
    </w:p>
    <w:tbl>
      <w:tblPr>
        <w:tblW w:type="auto" w:w="0"/>
        <w:jc w:val="center"/>
        <w:tblLayout w:type="fixed"/>
        <w:tblLook w:firstColumn="1" w:firstRow="1" w:lastColumn="0" w:lastRow="0" w:noHBand="0" w:noVBand="1" w:val="04A0"/>
      </w:tblPr>
      <w:tblGrid>
        <w:gridCol w:w="3010"/>
        <w:gridCol w:w="3010"/>
        <w:gridCol w:w="3010"/>
      </w:tblGrid>
      <w:tr>
        <w:tc>
          <w:tcPr>
            <w:tcW w:type="dxa" w:w="3168"/>
            <w:tcMar>
              <w:top w:w="40" w:type="dxa"/>
              <w:bottom w:w="40" w:type="dxa"/>
              <w:left w:w="40" w:type="dxa"/>
              <w:right w:w="40" w:type="dxa"/>
            </w:tcMar>
          </w:tcPr>
          <w:p>
            <w:pPr>
              <w:spacing w:after="0" w:line="276" w:lineRule="auto"/>
              <w:jc w:val="center"/>
            </w:pPr>
            <w:r>
              <w:rPr>
                <w:rFonts w:ascii="Calibri" w:hAnsi="Calibri"/>
                <w:b/>
                <w:sz w:val="18"/>
              </w:rPr>
              <w:t>Project Manager &amp;</w:t>
              <w:br/>
              <w:t>UI/UX Designer</w:t>
              <w:br/>
              <w:br/>
              <w:br/>
              <w:br/>
              <w:br/>
              <w:br/>
            </w:r>
            <w:r>
              <w:rPr>
                <w:rFonts w:ascii="Calibri" w:hAnsi="Calibri"/>
                <w:b/>
                <w:sz w:val="19"/>
              </w:rPr>
              <w:t>( P )</w:t>
              <w:br/>
            </w:r>
            <w:r>
              <w:rPr>
                <w:rFonts w:ascii="Calibri" w:hAnsi="Calibri"/>
                <w:color w:val="6B7280"/>
                <w:sz w:val="17"/>
              </w:rPr>
              <w:t>NIM. ........................................</w:t>
            </w:r>
          </w:p>
        </w:tc>
        <w:tc>
          <w:tcPr>
            <w:tcW w:type="dxa" w:w="3168"/>
            <w:tcMar>
              <w:top w:w="40" w:type="dxa"/>
              <w:bottom w:w="40" w:type="dxa"/>
              <w:left w:w="40" w:type="dxa"/>
              <w:right w:w="40" w:type="dxa"/>
            </w:tcMar>
          </w:tcPr>
          <w:p>
            <w:pPr>
              <w:spacing w:after="0" w:line="276" w:lineRule="auto"/>
              <w:jc w:val="center"/>
            </w:pPr>
            <w:r>
              <w:rPr>
                <w:rFonts w:ascii="Calibri" w:hAnsi="Calibri"/>
                <w:b/>
                <w:sz w:val="18"/>
              </w:rPr>
              <w:t>Business Analyst &amp;</w:t>
              <w:br/>
              <w:t>Domain Specialist</w:t>
              <w:br/>
              <w:br/>
              <w:br/>
              <w:br/>
              <w:br/>
              <w:br/>
            </w:r>
            <w:r>
              <w:rPr>
                <w:rFonts w:ascii="Calibri" w:hAnsi="Calibri"/>
                <w:b/>
                <w:sz w:val="19"/>
              </w:rPr>
              <w:t>( A )</w:t>
              <w:br/>
            </w:r>
            <w:r>
              <w:rPr>
                <w:rFonts w:ascii="Calibri" w:hAnsi="Calibri"/>
                <w:color w:val="6B7280"/>
                <w:sz w:val="17"/>
              </w:rPr>
              <w:t>NIM. ........................................</w:t>
            </w:r>
          </w:p>
        </w:tc>
        <w:tc>
          <w:tcPr>
            <w:tcW w:type="dxa" w:w="3168"/>
            <w:tcMar>
              <w:top w:w="40" w:type="dxa"/>
              <w:bottom w:w="40" w:type="dxa"/>
              <w:left w:w="40" w:type="dxa"/>
              <w:right w:w="40" w:type="dxa"/>
            </w:tcMar>
          </w:tcPr>
          <w:p>
            <w:pPr>
              <w:spacing w:after="0" w:line="276" w:lineRule="auto"/>
              <w:jc w:val="center"/>
            </w:pPr>
            <w:r>
              <w:rPr>
                <w:rFonts w:ascii="Calibri" w:hAnsi="Calibri"/>
                <w:b/>
                <w:sz w:val="18"/>
              </w:rPr>
              <w:t>Full-Stack Developer &amp;</w:t>
              <w:br/>
              <w:t>DBA</w:t>
              <w:br/>
              <w:br/>
              <w:br/>
              <w:br/>
              <w:br/>
              <w:br/>
            </w:r>
            <w:r>
              <w:rPr>
                <w:rFonts w:ascii="Calibri" w:hAnsi="Calibri"/>
                <w:b/>
                <w:sz w:val="19"/>
              </w:rPr>
              <w:t>( R )</w:t>
              <w:br/>
            </w:r>
            <w:r>
              <w:rPr>
                <w:rFonts w:ascii="Calibri" w:hAnsi="Calibri"/>
                <w:color w:val="6B7280"/>
                <w:sz w:val="17"/>
              </w:rPr>
              <w:t>NIM. ........................................</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B7280"/>
        <w:sz w:val="17"/>
      </w:rPr>
      <w:t>ServiceHub (Aquos Platinum) | Dokumen Rencana Kerja Proyek SDLC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7"/>
      </w:rPr>
      <w:t>Rencana Kerja Proyek (Project Plan) - ServiceHub (Aquos Platinum)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