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jc w:val="center"/>
        <w:rPr/>
      </w:pPr>
      <w:bookmarkStart w:colFirst="0" w:colLast="0" w:name="_fxa9cbjjpa2q" w:id="0"/>
      <w:bookmarkEnd w:id="0"/>
      <w:r w:rsidDel="00000000" w:rsidR="00000000" w:rsidRPr="00000000">
        <w:rPr>
          <w:rtl w:val="0"/>
        </w:rPr>
        <w:t xml:space="preserve">Documentatie PAW</w:t>
      </w:r>
    </w:p>
    <w:p w:rsidR="00000000" w:rsidDel="00000000" w:rsidP="00000000" w:rsidRDefault="00000000" w:rsidRPr="00000000" w14:paraId="00000002">
      <w:pPr>
        <w:pStyle w:val="Heading1"/>
        <w:rPr/>
      </w:pPr>
      <w:bookmarkStart w:colFirst="0" w:colLast="0" w:name="_yubj9622gdyc" w:id="1"/>
      <w:bookmarkEnd w:id="1"/>
      <w:r w:rsidDel="00000000" w:rsidR="00000000" w:rsidRPr="00000000">
        <w:rPr>
          <w:rtl w:val="0"/>
        </w:rPr>
        <w:t xml:space="preserve">Informatii despre pagini:</w:t>
        <w:br w:type="textWrapping"/>
      </w:r>
    </w:p>
    <w:p w:rsidR="00000000" w:rsidDel="00000000" w:rsidP="00000000" w:rsidRDefault="00000000" w:rsidRPr="00000000" w14:paraId="00000003">
      <w:pPr>
        <w:spacing w:after="240" w:lineRule="auto"/>
        <w:rPr/>
      </w:pPr>
      <w:r w:rsidDel="00000000" w:rsidR="00000000" w:rsidRPr="00000000">
        <w:rPr>
          <w:rtl w:val="0"/>
        </w:rPr>
        <w:t xml:space="preserve">-index.html: Această pagină este pagina principală a unui site de închiriere de filme. Conține un antet, o scurtă prezentare a site-ului și patru link-uri către alte pagini ale site-ului.</w:t>
      </w:r>
    </w:p>
    <w:p w:rsidR="00000000" w:rsidDel="00000000" w:rsidP="00000000" w:rsidRDefault="00000000" w:rsidRPr="00000000" w14:paraId="00000004">
      <w:pPr>
        <w:spacing w:after="240" w:before="240" w:lineRule="auto"/>
        <w:rPr/>
      </w:pPr>
      <w:r w:rsidDel="00000000" w:rsidR="00000000" w:rsidRPr="00000000">
        <w:rPr>
          <w:rtl w:val="0"/>
        </w:rPr>
        <w:t xml:space="preserve">-login.html: Această pagină este pagina de autentificare a site-ului de închiriere de filme. Conține un formular pentru utilizatori în care aceștia introduc informațiile de autentificare, inclusiv un nume de utilizator și o parolă. Formularul are un buton de trimitere care redirecționează către pagina account.html după trimitere.</w:t>
      </w:r>
    </w:p>
    <w:p w:rsidR="00000000" w:rsidDel="00000000" w:rsidP="00000000" w:rsidRDefault="00000000" w:rsidRPr="00000000" w14:paraId="00000005">
      <w:pPr>
        <w:spacing w:after="240" w:before="240" w:lineRule="auto"/>
        <w:rPr/>
      </w:pPr>
      <w:r w:rsidDel="00000000" w:rsidR="00000000" w:rsidRPr="00000000">
        <w:rPr>
          <w:rtl w:val="0"/>
        </w:rPr>
        <w:t xml:space="preserve">-movie.html: Această pagină afișează detaliile unui film specific disponibil pentru închiriere pe site. Include titlul filmului, anul de lansare, regizorul, actorii principali și un rezumat scurt al poveștii. Pagina include, de asemenea, link-uri pentru închirierea filmului și pentru a reveni la pagina catalogului.</w:t>
      </w:r>
    </w:p>
    <w:p w:rsidR="00000000" w:rsidDel="00000000" w:rsidP="00000000" w:rsidRDefault="00000000" w:rsidRPr="00000000" w14:paraId="00000006">
      <w:pPr>
        <w:spacing w:after="240" w:before="240" w:lineRule="auto"/>
        <w:rPr/>
      </w:pPr>
      <w:r w:rsidDel="00000000" w:rsidR="00000000" w:rsidRPr="00000000">
        <w:rPr>
          <w:rtl w:val="0"/>
        </w:rPr>
        <w:t xml:space="preserve">-prices.html: Această pagină afișează prețurile abonamentelor pentru site-ul de închiriere de filme. Include o tabelă cu trei nivele diferite de abonament: Basic, Standard și Premium. Fiecare nivel de abonament are un preț diferit pe lună și permite un număr diferit de închirieri pe lună. Pagina include, de asemenea, un buton de call to action pentru a vă abona la serviciu.</w:t>
        <w:br w:type="textWrapping"/>
        <w:br w:type="textWrapping"/>
        <w:t xml:space="preserve">-contact.html: Această pagină oferă utilizatorilor o modalitate de a contacta serviciul clienți al site-ului web. Ea include un formular pentru utilizatori unde trebuie să introducă numele lor, adresa de e-mail și un mesaj. Formularul are un buton de trimitere care trimite mesajul către departamentul de serviciu pentru clienți al site-ului web.</w:t>
      </w:r>
    </w:p>
    <w:p w:rsidR="00000000" w:rsidDel="00000000" w:rsidP="00000000" w:rsidRDefault="00000000" w:rsidRPr="00000000" w14:paraId="00000007">
      <w:pPr>
        <w:spacing w:after="240" w:before="240" w:lineRule="auto"/>
        <w:rPr/>
      </w:pPr>
      <w:r w:rsidDel="00000000" w:rsidR="00000000" w:rsidRPr="00000000">
        <w:rPr>
          <w:rtl w:val="0"/>
        </w:rPr>
        <w:t xml:space="preserve">-catalog.html: Această pagină afișează o listă de filme disponibile pentru închiriere pe site-ul web. Ea include un antet și o listă neordonată de filme cu link-uri către paginile individuale ale filmelor. Pagina include, de asemenea, un buton de chemare la acțiune pentru a vizualiza mai multe filme.</w:t>
      </w:r>
    </w:p>
    <w:p w:rsidR="00000000" w:rsidDel="00000000" w:rsidP="00000000" w:rsidRDefault="00000000" w:rsidRPr="00000000" w14:paraId="00000008">
      <w:pPr>
        <w:spacing w:after="240" w:before="240" w:lineRule="auto"/>
        <w:rPr/>
      </w:pPr>
      <w:r w:rsidDel="00000000" w:rsidR="00000000" w:rsidRPr="00000000">
        <w:rPr>
          <w:rtl w:val="0"/>
        </w:rPr>
        <w:t xml:space="preserve">-account.html: Această pagină este pagina de cont a utilizatorului pentru site-ul web de închiriere de filme. Ea include un antet, un mesaj de bun venit și două secțiuni: istoricul de închiriere și abonamentele. Secțiunea de istoric de închiriere listează istoricul de închiriere al utilizatorului cu numele filmului și data de închiriere. Secțiunea de abonamente informează utilizatorul dacă au sau nu abonamente active.</w:t>
      </w:r>
    </w:p>
    <w:p w:rsidR="00000000" w:rsidDel="00000000" w:rsidP="00000000" w:rsidRDefault="00000000" w:rsidRPr="00000000" w14:paraId="00000009">
      <w:pPr>
        <w:spacing w:after="240" w:before="240" w:lineRule="auto"/>
        <w:rPr/>
      </w:pPr>
      <w:r w:rsidDel="00000000" w:rsidR="00000000" w:rsidRPr="00000000">
        <w:rPr>
          <w:rtl w:val="0"/>
        </w:rPr>
        <w:t xml:space="preserve">-globalstyle.css: Scopul fișierului globalstyle.css este de a oferi un set de reguli de stil care sunt partajate de toate paginile HTML din website. Acest lucru permite consistența în aspectul website-ului, cum ar fi familia de fonturi și dimensiunea fontului utilizate în textul corpului, și economisește timp și efort prin evitarea necesității de a repeta aceleași reguli de stil în fiecare pagină HTML. Paginile HTML din website se leagă de fișierul globalstyle.css folosind elementul &lt;link&gt; din secțiunea &lt;head&gt;, ceea ce le permite să moștenească stilurile definite în fișierul CSS.</w:t>
      </w:r>
    </w:p>
    <w:p w:rsidR="00000000" w:rsidDel="00000000" w:rsidP="00000000" w:rsidRDefault="00000000" w:rsidRPr="00000000" w14:paraId="0000000A">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