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4363"/>
        <w:gridCol w:w="2688"/>
      </w:tblGrid>
      <w:tr w:rsidR="00977A39" w14:paraId="5928EB15" w14:textId="77777777">
        <w:trPr>
          <w:trHeight w:val="1679"/>
        </w:trPr>
        <w:tc>
          <w:tcPr>
            <w:tcW w:w="3139" w:type="dxa"/>
          </w:tcPr>
          <w:p w14:paraId="5855E94F" w14:textId="77777777" w:rsidR="00977A39" w:rsidRDefault="00977A39">
            <w:pPr>
              <w:pStyle w:val="TableParagraph"/>
              <w:rPr>
                <w:rFonts w:ascii="Times New Roman"/>
                <w:sz w:val="18"/>
              </w:rPr>
            </w:pPr>
          </w:p>
          <w:p w14:paraId="72E46C17" w14:textId="77777777" w:rsidR="00977A39" w:rsidRDefault="00977A39">
            <w:pPr>
              <w:pStyle w:val="TableParagraph"/>
              <w:rPr>
                <w:rFonts w:ascii="Times New Roman"/>
                <w:sz w:val="18"/>
              </w:rPr>
            </w:pPr>
          </w:p>
          <w:p w14:paraId="401399E1" w14:textId="77777777" w:rsidR="00977A39" w:rsidRDefault="00977A39">
            <w:pPr>
              <w:pStyle w:val="TableParagraph"/>
              <w:spacing w:before="105"/>
              <w:rPr>
                <w:rFonts w:ascii="Times New Roman"/>
                <w:sz w:val="18"/>
              </w:rPr>
            </w:pPr>
          </w:p>
          <w:p w14:paraId="4B031964" w14:textId="77777777" w:rsidR="00977A39" w:rsidRDefault="00000000">
            <w:pPr>
              <w:pStyle w:val="TableParagraph"/>
              <w:spacing w:before="1"/>
              <w:ind w:left="11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MOM</w:t>
            </w:r>
            <w:r>
              <w:rPr>
                <w:rFonts w:ascii="Tahoma"/>
                <w:b/>
                <w:spacing w:val="-11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Sheet</w:t>
            </w:r>
          </w:p>
        </w:tc>
        <w:tc>
          <w:tcPr>
            <w:tcW w:w="4363" w:type="dxa"/>
          </w:tcPr>
          <w:p w14:paraId="50F1E433" w14:textId="77777777" w:rsidR="00977A39" w:rsidRDefault="00977A39">
            <w:pPr>
              <w:pStyle w:val="TableParagraph"/>
              <w:rPr>
                <w:rFonts w:ascii="Times New Roman"/>
                <w:sz w:val="18"/>
              </w:rPr>
            </w:pPr>
          </w:p>
          <w:p w14:paraId="6ACC4E51" w14:textId="77777777" w:rsidR="00977A39" w:rsidRDefault="00977A39">
            <w:pPr>
              <w:pStyle w:val="TableParagraph"/>
              <w:rPr>
                <w:rFonts w:ascii="Times New Roman"/>
                <w:sz w:val="18"/>
              </w:rPr>
            </w:pPr>
          </w:p>
          <w:p w14:paraId="3AE578CE" w14:textId="77777777" w:rsidR="00977A39" w:rsidRDefault="00977A39">
            <w:pPr>
              <w:pStyle w:val="TableParagraph"/>
              <w:spacing w:before="168"/>
              <w:rPr>
                <w:rFonts w:ascii="Times New Roman"/>
                <w:sz w:val="18"/>
              </w:rPr>
            </w:pPr>
          </w:p>
          <w:p w14:paraId="10584896" w14:textId="7559DD5C" w:rsidR="00977A39" w:rsidRDefault="00000000">
            <w:pPr>
              <w:pStyle w:val="TableParagraph"/>
              <w:ind w:left="785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Date: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 w:rsidR="002A4330">
              <w:rPr>
                <w:rFonts w:ascii="Tahoma"/>
                <w:b/>
                <w:sz w:val="18"/>
              </w:rPr>
              <w:t>11</w:t>
            </w:r>
            <w:r>
              <w:rPr>
                <w:rFonts w:ascii="Tahoma"/>
                <w:b/>
                <w:sz w:val="18"/>
              </w:rPr>
              <w:t>-0</w:t>
            </w:r>
            <w:r w:rsidR="002A4330">
              <w:rPr>
                <w:rFonts w:ascii="Tahoma"/>
                <w:b/>
                <w:sz w:val="18"/>
              </w:rPr>
              <w:t>6</w:t>
            </w:r>
            <w:r>
              <w:rPr>
                <w:rFonts w:ascii="Tahoma"/>
                <w:b/>
                <w:sz w:val="18"/>
              </w:rPr>
              <w:t>-</w:t>
            </w:r>
            <w:r>
              <w:rPr>
                <w:rFonts w:ascii="Tahoma"/>
                <w:b/>
                <w:spacing w:val="-4"/>
                <w:sz w:val="18"/>
              </w:rPr>
              <w:t>2026</w:t>
            </w:r>
          </w:p>
        </w:tc>
        <w:tc>
          <w:tcPr>
            <w:tcW w:w="2688" w:type="dxa"/>
          </w:tcPr>
          <w:p w14:paraId="25E55C7D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  <w:p w14:paraId="6B19F183" w14:textId="77777777" w:rsidR="00977A39" w:rsidRDefault="00977A39">
            <w:pPr>
              <w:pStyle w:val="TableParagraph"/>
              <w:spacing w:before="93"/>
              <w:rPr>
                <w:rFonts w:ascii="Times New Roman"/>
                <w:sz w:val="20"/>
              </w:rPr>
            </w:pPr>
          </w:p>
          <w:p w14:paraId="5D532114" w14:textId="77777777" w:rsidR="00977A39" w:rsidRDefault="00000000">
            <w:pPr>
              <w:pStyle w:val="TableParagraph"/>
              <w:ind w:left="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54AAF0" wp14:editId="0F2E63D3">
                  <wp:extent cx="1524470" cy="51387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470" cy="51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F7746" w14:textId="77777777" w:rsidR="00977A39" w:rsidRDefault="00977A39">
      <w:pPr>
        <w:pStyle w:val="BodyText"/>
        <w:rPr>
          <w:rFonts w:ascii="Times New Roman"/>
          <w:i w:val="0"/>
          <w:sz w:val="20"/>
        </w:rPr>
      </w:pPr>
    </w:p>
    <w:p w14:paraId="5F1F6875" w14:textId="77777777" w:rsidR="00977A39" w:rsidRDefault="00977A39">
      <w:pPr>
        <w:pStyle w:val="BodyText"/>
        <w:spacing w:before="115"/>
        <w:rPr>
          <w:rFonts w:ascii="Times New Roman"/>
          <w:i w:val="0"/>
          <w:sz w:val="20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982"/>
        <w:gridCol w:w="1195"/>
        <w:gridCol w:w="1670"/>
        <w:gridCol w:w="1680"/>
        <w:gridCol w:w="1680"/>
      </w:tblGrid>
      <w:tr w:rsidR="00977A39" w14:paraId="719B870F" w14:textId="77777777">
        <w:trPr>
          <w:trHeight w:val="325"/>
        </w:trPr>
        <w:tc>
          <w:tcPr>
            <w:tcW w:w="10050" w:type="dxa"/>
            <w:gridSpan w:val="6"/>
            <w:shd w:val="clear" w:color="auto" w:fill="5F497A"/>
          </w:tcPr>
          <w:p w14:paraId="52F73AE7" w14:textId="77777777" w:rsidR="00977A39" w:rsidRDefault="00000000">
            <w:pPr>
              <w:pStyle w:val="TableParagraph"/>
              <w:spacing w:before="44" w:line="261" w:lineRule="exact"/>
              <w:ind w:left="70"/>
              <w:rPr>
                <w:b/>
              </w:rPr>
            </w:pPr>
            <w:r>
              <w:rPr>
                <w:b/>
                <w:color w:val="EEECE1"/>
                <w:spacing w:val="-2"/>
              </w:rPr>
              <w:t>Summary</w:t>
            </w:r>
          </w:p>
        </w:tc>
      </w:tr>
      <w:tr w:rsidR="00977A39" w14:paraId="3E06F4E8" w14:textId="77777777">
        <w:trPr>
          <w:trHeight w:val="330"/>
        </w:trPr>
        <w:tc>
          <w:tcPr>
            <w:tcW w:w="1843" w:type="dxa"/>
          </w:tcPr>
          <w:p w14:paraId="76992DCD" w14:textId="77777777" w:rsidR="00977A39" w:rsidRDefault="00000000">
            <w:pPr>
              <w:pStyle w:val="TableParagraph"/>
              <w:spacing w:before="49" w:line="261" w:lineRule="exact"/>
              <w:ind w:left="70"/>
              <w:rPr>
                <w:b/>
              </w:rPr>
            </w:pPr>
            <w:r>
              <w:rPr>
                <w:b/>
                <w:color w:val="333333"/>
              </w:rPr>
              <w:t>Meeting</w:t>
            </w:r>
            <w:r>
              <w:rPr>
                <w:b/>
                <w:color w:val="333333"/>
                <w:spacing w:val="-14"/>
              </w:rPr>
              <w:t xml:space="preserve"> </w:t>
            </w:r>
            <w:r>
              <w:rPr>
                <w:b/>
                <w:color w:val="333333"/>
              </w:rPr>
              <w:t>Given</w:t>
            </w:r>
            <w:r>
              <w:rPr>
                <w:b/>
                <w:color w:val="333333"/>
                <w:spacing w:val="-12"/>
              </w:rPr>
              <w:t xml:space="preserve"> </w:t>
            </w:r>
            <w:r>
              <w:rPr>
                <w:b/>
                <w:color w:val="333333"/>
                <w:spacing w:val="-5"/>
              </w:rPr>
              <w:t>By</w:t>
            </w:r>
          </w:p>
        </w:tc>
        <w:tc>
          <w:tcPr>
            <w:tcW w:w="8207" w:type="dxa"/>
            <w:gridSpan w:val="5"/>
          </w:tcPr>
          <w:p w14:paraId="6D7F0C47" w14:textId="77777777" w:rsidR="00977A39" w:rsidRDefault="00000000">
            <w:pPr>
              <w:pStyle w:val="TableParagraph"/>
              <w:spacing w:before="49" w:line="261" w:lineRule="exact"/>
              <w:ind w:left="71"/>
            </w:pPr>
            <w:r>
              <w:rPr>
                <w:color w:val="333333"/>
                <w:spacing w:val="-2"/>
              </w:rPr>
              <w:t>Indigi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2"/>
              </w:rPr>
              <w:t>Consulting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-2"/>
              </w:rPr>
              <w:t>&amp;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2"/>
              </w:rPr>
              <w:t>Solutions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2"/>
              </w:rPr>
              <w:t>Private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-2"/>
              </w:rPr>
              <w:t>Limited</w:t>
            </w:r>
          </w:p>
        </w:tc>
      </w:tr>
      <w:tr w:rsidR="00977A39" w14:paraId="7DA47F75" w14:textId="77777777">
        <w:trPr>
          <w:trHeight w:val="330"/>
        </w:trPr>
        <w:tc>
          <w:tcPr>
            <w:tcW w:w="1843" w:type="dxa"/>
          </w:tcPr>
          <w:p w14:paraId="2BEE3E86" w14:textId="77777777" w:rsidR="00977A39" w:rsidRDefault="00000000">
            <w:pPr>
              <w:pStyle w:val="TableParagraph"/>
              <w:spacing w:before="49" w:line="261" w:lineRule="exact"/>
              <w:ind w:left="70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Meeting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  <w:spacing w:val="-2"/>
              </w:rPr>
              <w:t>Topics</w:t>
            </w:r>
          </w:p>
        </w:tc>
        <w:tc>
          <w:tcPr>
            <w:tcW w:w="8207" w:type="dxa"/>
            <w:gridSpan w:val="5"/>
          </w:tcPr>
          <w:p w14:paraId="6DE17724" w14:textId="77777777" w:rsidR="00977A39" w:rsidRDefault="00000000">
            <w:pPr>
              <w:pStyle w:val="TableParagraph"/>
              <w:spacing w:before="49" w:line="261" w:lineRule="exact"/>
              <w:ind w:left="54"/>
            </w:pPr>
            <w:r>
              <w:t>Discussion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Dealer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Modules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Requirement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Flow</w:t>
            </w:r>
          </w:p>
        </w:tc>
      </w:tr>
      <w:tr w:rsidR="00977A39" w14:paraId="789671DE" w14:textId="77777777">
        <w:trPr>
          <w:trHeight w:val="330"/>
        </w:trPr>
        <w:tc>
          <w:tcPr>
            <w:tcW w:w="1843" w:type="dxa"/>
          </w:tcPr>
          <w:p w14:paraId="2ABAB48D" w14:textId="77777777" w:rsidR="00977A39" w:rsidRDefault="00000000">
            <w:pPr>
              <w:pStyle w:val="TableParagraph"/>
              <w:spacing w:before="49" w:line="261" w:lineRule="exact"/>
              <w:ind w:left="70"/>
              <w:rPr>
                <w:b/>
              </w:rPr>
            </w:pPr>
            <w:r>
              <w:rPr>
                <w:b/>
                <w:color w:val="333333"/>
                <w:spacing w:val="-4"/>
              </w:rPr>
              <w:t>Date</w:t>
            </w:r>
          </w:p>
        </w:tc>
        <w:tc>
          <w:tcPr>
            <w:tcW w:w="1982" w:type="dxa"/>
          </w:tcPr>
          <w:p w14:paraId="57AD413D" w14:textId="7E2A68E4" w:rsidR="00977A39" w:rsidRDefault="00DA02EA">
            <w:pPr>
              <w:pStyle w:val="TableParagraph"/>
              <w:spacing w:before="49" w:line="261" w:lineRule="exact"/>
              <w:ind w:left="71"/>
            </w:pPr>
            <w:r>
              <w:rPr>
                <w:color w:val="333333"/>
                <w:spacing w:val="-4"/>
              </w:rPr>
              <w:t>09</w:t>
            </w:r>
            <w:r w:rsidR="00000000">
              <w:rPr>
                <w:color w:val="333333"/>
                <w:spacing w:val="-4"/>
              </w:rPr>
              <w:t>-0</w:t>
            </w:r>
            <w:r>
              <w:rPr>
                <w:color w:val="333333"/>
                <w:spacing w:val="-4"/>
              </w:rPr>
              <w:t>6</w:t>
            </w:r>
            <w:r w:rsidR="00000000">
              <w:rPr>
                <w:color w:val="333333"/>
                <w:spacing w:val="-4"/>
              </w:rPr>
              <w:t>-2026</w:t>
            </w:r>
          </w:p>
        </w:tc>
        <w:tc>
          <w:tcPr>
            <w:tcW w:w="1195" w:type="dxa"/>
          </w:tcPr>
          <w:p w14:paraId="2CACADF5" w14:textId="77777777" w:rsidR="00977A39" w:rsidRDefault="00000000">
            <w:pPr>
              <w:pStyle w:val="TableParagraph"/>
              <w:spacing w:before="49" w:line="261" w:lineRule="exact"/>
              <w:ind w:left="77"/>
              <w:rPr>
                <w:b/>
              </w:rPr>
            </w:pPr>
            <w:r>
              <w:rPr>
                <w:b/>
                <w:color w:val="333333"/>
                <w:spacing w:val="-4"/>
              </w:rPr>
              <w:t>From</w:t>
            </w:r>
          </w:p>
        </w:tc>
        <w:tc>
          <w:tcPr>
            <w:tcW w:w="1670" w:type="dxa"/>
          </w:tcPr>
          <w:p w14:paraId="779A5FF3" w14:textId="7D9E68FD" w:rsidR="00977A39" w:rsidRDefault="00C7766B">
            <w:pPr>
              <w:pStyle w:val="TableParagraph"/>
              <w:spacing w:before="49" w:line="261" w:lineRule="exact"/>
              <w:ind w:left="77"/>
            </w:pPr>
            <w:r>
              <w:rPr>
                <w:color w:val="333333"/>
              </w:rPr>
              <w:t>04</w:t>
            </w:r>
            <w:r w:rsidR="00000000">
              <w:rPr>
                <w:color w:val="333333"/>
              </w:rPr>
              <w:t>:30</w:t>
            </w:r>
            <w:r w:rsidR="00000000">
              <w:rPr>
                <w:color w:val="333333"/>
                <w:spacing w:val="-9"/>
              </w:rPr>
              <w:t xml:space="preserve"> </w:t>
            </w:r>
            <w:r w:rsidR="00000000">
              <w:rPr>
                <w:color w:val="333333"/>
                <w:spacing w:val="-5"/>
              </w:rPr>
              <w:t>PM</w:t>
            </w:r>
          </w:p>
        </w:tc>
        <w:tc>
          <w:tcPr>
            <w:tcW w:w="1680" w:type="dxa"/>
          </w:tcPr>
          <w:p w14:paraId="785FE635" w14:textId="77777777" w:rsidR="00977A39" w:rsidRDefault="00000000">
            <w:pPr>
              <w:pStyle w:val="TableParagraph"/>
              <w:spacing w:before="49" w:line="261" w:lineRule="exact"/>
              <w:ind w:left="88"/>
              <w:rPr>
                <w:b/>
              </w:rPr>
            </w:pPr>
            <w:r>
              <w:rPr>
                <w:b/>
                <w:color w:val="333333"/>
                <w:spacing w:val="-5"/>
              </w:rPr>
              <w:t>To</w:t>
            </w:r>
          </w:p>
        </w:tc>
        <w:tc>
          <w:tcPr>
            <w:tcW w:w="1680" w:type="dxa"/>
          </w:tcPr>
          <w:p w14:paraId="120F860E" w14:textId="1DF7327E" w:rsidR="00977A39" w:rsidRDefault="00000000">
            <w:pPr>
              <w:pStyle w:val="TableParagraph"/>
              <w:spacing w:before="49" w:line="261" w:lineRule="exact"/>
              <w:ind w:left="15"/>
            </w:pPr>
            <w:r>
              <w:rPr>
                <w:color w:val="333333"/>
              </w:rPr>
              <w:t>0</w:t>
            </w:r>
            <w:r w:rsidR="00C7766B">
              <w:rPr>
                <w:color w:val="333333"/>
              </w:rPr>
              <w:t>6</w:t>
            </w:r>
            <w:r>
              <w:rPr>
                <w:color w:val="333333"/>
              </w:rPr>
              <w:t>:</w:t>
            </w:r>
            <w:r w:rsidR="00C7766B">
              <w:rPr>
                <w:color w:val="333333"/>
              </w:rPr>
              <w:t>0</w:t>
            </w:r>
            <w:r>
              <w:rPr>
                <w:color w:val="333333"/>
              </w:rPr>
              <w:t>0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  <w:spacing w:val="-5"/>
              </w:rPr>
              <w:t>PM</w:t>
            </w:r>
          </w:p>
        </w:tc>
      </w:tr>
      <w:tr w:rsidR="00977A39" w14:paraId="13CCD5F4" w14:textId="77777777">
        <w:trPr>
          <w:trHeight w:val="330"/>
        </w:trPr>
        <w:tc>
          <w:tcPr>
            <w:tcW w:w="1843" w:type="dxa"/>
          </w:tcPr>
          <w:p w14:paraId="3E9B46FD" w14:textId="77777777" w:rsidR="00977A39" w:rsidRDefault="00000000">
            <w:pPr>
              <w:pStyle w:val="TableParagraph"/>
              <w:spacing w:before="49" w:line="261" w:lineRule="exact"/>
              <w:ind w:left="70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Location</w:t>
            </w:r>
          </w:p>
        </w:tc>
        <w:tc>
          <w:tcPr>
            <w:tcW w:w="1982" w:type="dxa"/>
          </w:tcPr>
          <w:p w14:paraId="65FF1CC4" w14:textId="77777777" w:rsidR="00977A39" w:rsidRDefault="00000000">
            <w:pPr>
              <w:pStyle w:val="TableParagraph"/>
              <w:spacing w:before="49" w:line="261" w:lineRule="exact"/>
              <w:ind w:left="71"/>
            </w:pPr>
            <w:r>
              <w:rPr>
                <w:color w:val="333333"/>
                <w:spacing w:val="-2"/>
              </w:rPr>
              <w:t>Client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-2"/>
              </w:rPr>
              <w:t>Site,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2"/>
              </w:rPr>
              <w:t>Panbazar</w:t>
            </w:r>
          </w:p>
        </w:tc>
        <w:tc>
          <w:tcPr>
            <w:tcW w:w="1195" w:type="dxa"/>
          </w:tcPr>
          <w:p w14:paraId="06FF88A3" w14:textId="77777777" w:rsidR="00977A39" w:rsidRDefault="00000000">
            <w:pPr>
              <w:pStyle w:val="TableParagraph"/>
              <w:spacing w:before="49" w:line="261" w:lineRule="exact"/>
              <w:ind w:left="77"/>
              <w:rPr>
                <w:b/>
              </w:rPr>
            </w:pPr>
            <w:r>
              <w:rPr>
                <w:b/>
                <w:color w:val="333333"/>
                <w:spacing w:val="-2"/>
              </w:rPr>
              <w:t>Duration</w:t>
            </w:r>
          </w:p>
        </w:tc>
        <w:tc>
          <w:tcPr>
            <w:tcW w:w="1670" w:type="dxa"/>
          </w:tcPr>
          <w:p w14:paraId="14298B3E" w14:textId="1C306156" w:rsidR="00977A39" w:rsidRDefault="00C7766B">
            <w:pPr>
              <w:pStyle w:val="TableParagraph"/>
              <w:spacing w:before="49" w:line="261" w:lineRule="exact"/>
              <w:ind w:left="77"/>
            </w:pPr>
            <w:r>
              <w:rPr>
                <w:color w:val="333333"/>
              </w:rPr>
              <w:t>9</w:t>
            </w:r>
            <w:r w:rsidR="00000000">
              <w:rPr>
                <w:color w:val="333333"/>
              </w:rPr>
              <w:t>0</w:t>
            </w:r>
            <w:r w:rsidR="00000000">
              <w:rPr>
                <w:color w:val="333333"/>
                <w:spacing w:val="-5"/>
              </w:rPr>
              <w:t xml:space="preserve"> </w:t>
            </w:r>
            <w:r w:rsidR="00000000">
              <w:rPr>
                <w:color w:val="333333"/>
                <w:spacing w:val="-2"/>
              </w:rPr>
              <w:t>Minutes</w:t>
            </w:r>
          </w:p>
        </w:tc>
        <w:tc>
          <w:tcPr>
            <w:tcW w:w="1680" w:type="dxa"/>
          </w:tcPr>
          <w:p w14:paraId="18CF7B94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AC49D20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438B8C0" w14:textId="77777777" w:rsidR="00977A39" w:rsidRDefault="00977A39">
      <w:pPr>
        <w:pStyle w:val="BodyText"/>
        <w:rPr>
          <w:rFonts w:ascii="Times New Roman"/>
          <w:i w:val="0"/>
          <w:sz w:val="20"/>
        </w:rPr>
      </w:pPr>
    </w:p>
    <w:p w14:paraId="7F145FAF" w14:textId="77777777" w:rsidR="00977A39" w:rsidRDefault="00977A39">
      <w:pPr>
        <w:pStyle w:val="BodyText"/>
        <w:spacing w:before="91"/>
        <w:rPr>
          <w:rFonts w:ascii="Times New Roman"/>
          <w:i w:val="0"/>
          <w:sz w:val="20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988"/>
        <w:gridCol w:w="3116"/>
      </w:tblGrid>
      <w:tr w:rsidR="00977A39" w14:paraId="2E61BD4F" w14:textId="77777777">
        <w:trPr>
          <w:trHeight w:val="325"/>
        </w:trPr>
        <w:tc>
          <w:tcPr>
            <w:tcW w:w="2266" w:type="dxa"/>
            <w:shd w:val="clear" w:color="auto" w:fill="5F497A"/>
          </w:tcPr>
          <w:p w14:paraId="4BA7B6C8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8" w:type="dxa"/>
            <w:shd w:val="clear" w:color="auto" w:fill="5F497A"/>
          </w:tcPr>
          <w:p w14:paraId="7C1BFA62" w14:textId="77777777" w:rsidR="00977A39" w:rsidRDefault="0000000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color w:val="EEECE1"/>
                <w:sz w:val="20"/>
              </w:rPr>
              <w:t>Team</w:t>
            </w:r>
            <w:r>
              <w:rPr>
                <w:color w:val="EEECE1"/>
                <w:spacing w:val="-5"/>
                <w:sz w:val="20"/>
              </w:rPr>
              <w:t xml:space="preserve"> </w:t>
            </w:r>
            <w:r>
              <w:rPr>
                <w:color w:val="EEECE1"/>
                <w:spacing w:val="-2"/>
                <w:sz w:val="20"/>
              </w:rPr>
              <w:t>Indigi</w:t>
            </w:r>
          </w:p>
        </w:tc>
        <w:tc>
          <w:tcPr>
            <w:tcW w:w="3116" w:type="dxa"/>
            <w:shd w:val="clear" w:color="auto" w:fill="5F497A"/>
          </w:tcPr>
          <w:p w14:paraId="586178BD" w14:textId="77777777" w:rsidR="00977A39" w:rsidRDefault="00000000">
            <w:pPr>
              <w:pStyle w:val="TableParagraph"/>
              <w:spacing w:before="44"/>
              <w:ind w:left="104"/>
              <w:rPr>
                <w:sz w:val="20"/>
              </w:rPr>
            </w:pPr>
            <w:r>
              <w:rPr>
                <w:color w:val="EEECE1"/>
                <w:sz w:val="20"/>
              </w:rPr>
              <w:t>North</w:t>
            </w:r>
            <w:r>
              <w:rPr>
                <w:color w:val="EEECE1"/>
                <w:spacing w:val="-5"/>
                <w:sz w:val="20"/>
              </w:rPr>
              <w:t xml:space="preserve"> </w:t>
            </w:r>
            <w:r>
              <w:rPr>
                <w:color w:val="EEECE1"/>
                <w:sz w:val="20"/>
              </w:rPr>
              <w:t>East</w:t>
            </w:r>
            <w:r>
              <w:rPr>
                <w:color w:val="EEECE1"/>
                <w:spacing w:val="-5"/>
                <w:sz w:val="20"/>
              </w:rPr>
              <w:t xml:space="preserve"> </w:t>
            </w:r>
            <w:r>
              <w:rPr>
                <w:color w:val="EEECE1"/>
                <w:sz w:val="20"/>
              </w:rPr>
              <w:t>Infra</w:t>
            </w:r>
            <w:r>
              <w:rPr>
                <w:color w:val="EEECE1"/>
                <w:spacing w:val="-5"/>
                <w:sz w:val="20"/>
              </w:rPr>
              <w:t xml:space="preserve"> </w:t>
            </w:r>
            <w:r>
              <w:rPr>
                <w:color w:val="EEECE1"/>
                <w:spacing w:val="-2"/>
                <w:sz w:val="20"/>
              </w:rPr>
              <w:t>Network</w:t>
            </w:r>
          </w:p>
        </w:tc>
      </w:tr>
      <w:tr w:rsidR="00977A39" w14:paraId="27E757A6" w14:textId="77777777">
        <w:trPr>
          <w:trHeight w:val="326"/>
        </w:trPr>
        <w:tc>
          <w:tcPr>
            <w:tcW w:w="2266" w:type="dxa"/>
          </w:tcPr>
          <w:p w14:paraId="76A84096" w14:textId="77777777" w:rsidR="00977A39" w:rsidRDefault="00000000">
            <w:pPr>
              <w:pStyle w:val="TableParagraph"/>
              <w:spacing w:before="44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Participants</w:t>
            </w:r>
          </w:p>
        </w:tc>
        <w:tc>
          <w:tcPr>
            <w:tcW w:w="1988" w:type="dxa"/>
            <w:shd w:val="clear" w:color="auto" w:fill="E5DFEC"/>
          </w:tcPr>
          <w:p w14:paraId="2FC29FDF" w14:textId="77777777" w:rsidR="00977A39" w:rsidRDefault="0000000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Manuj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Gogoi</w:t>
            </w:r>
          </w:p>
        </w:tc>
        <w:tc>
          <w:tcPr>
            <w:tcW w:w="3116" w:type="dxa"/>
            <w:shd w:val="clear" w:color="auto" w:fill="E5DFEC"/>
          </w:tcPr>
          <w:p w14:paraId="587BFEB5" w14:textId="77777777" w:rsidR="00977A39" w:rsidRDefault="00000000">
            <w:pPr>
              <w:pStyle w:val="TableParagraph"/>
              <w:spacing w:before="44"/>
              <w:ind w:left="104"/>
              <w:rPr>
                <w:sz w:val="20"/>
              </w:rPr>
            </w:pPr>
            <w:r>
              <w:rPr>
                <w:sz w:val="20"/>
              </w:rPr>
              <w:t>Champak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Deka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(Assistant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Manager)</w:t>
            </w:r>
          </w:p>
        </w:tc>
      </w:tr>
      <w:tr w:rsidR="00977A39" w14:paraId="0D692EFC" w14:textId="77777777">
        <w:trPr>
          <w:trHeight w:val="325"/>
        </w:trPr>
        <w:tc>
          <w:tcPr>
            <w:tcW w:w="2266" w:type="dxa"/>
          </w:tcPr>
          <w:p w14:paraId="711A3260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8" w:type="dxa"/>
            <w:shd w:val="clear" w:color="auto" w:fill="E5DFEC"/>
          </w:tcPr>
          <w:p w14:paraId="150B7A20" w14:textId="77777777" w:rsidR="00977A39" w:rsidRDefault="00000000">
            <w:pPr>
              <w:pStyle w:val="TableParagraph"/>
              <w:spacing w:before="44"/>
              <w:ind w:left="105"/>
              <w:rPr>
                <w:sz w:val="20"/>
              </w:rPr>
            </w:pPr>
            <w:r>
              <w:rPr>
                <w:sz w:val="20"/>
              </w:rPr>
              <w:t>Ridip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Goswami</w:t>
            </w:r>
          </w:p>
        </w:tc>
        <w:tc>
          <w:tcPr>
            <w:tcW w:w="3116" w:type="dxa"/>
            <w:shd w:val="clear" w:color="auto" w:fill="E5DFEC"/>
          </w:tcPr>
          <w:p w14:paraId="7458CACE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7A39" w14:paraId="4BDB4E6A" w14:textId="77777777">
        <w:trPr>
          <w:trHeight w:val="326"/>
        </w:trPr>
        <w:tc>
          <w:tcPr>
            <w:tcW w:w="2266" w:type="dxa"/>
          </w:tcPr>
          <w:p w14:paraId="173C2DA0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8" w:type="dxa"/>
            <w:shd w:val="clear" w:color="auto" w:fill="E5DFEC"/>
          </w:tcPr>
          <w:p w14:paraId="7AAF0FD0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6" w:type="dxa"/>
            <w:shd w:val="clear" w:color="auto" w:fill="E5DFEC"/>
          </w:tcPr>
          <w:p w14:paraId="28FEA3B6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7A39" w14:paraId="2BE2F7A7" w14:textId="77777777">
        <w:trPr>
          <w:trHeight w:val="330"/>
        </w:trPr>
        <w:tc>
          <w:tcPr>
            <w:tcW w:w="2266" w:type="dxa"/>
          </w:tcPr>
          <w:p w14:paraId="375C156B" w14:textId="77777777" w:rsidR="00977A39" w:rsidRDefault="00000000">
            <w:pPr>
              <w:pStyle w:val="TableParagraph"/>
              <w:spacing w:before="49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Minutes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were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taken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</w:t>
            </w:r>
          </w:p>
        </w:tc>
        <w:tc>
          <w:tcPr>
            <w:tcW w:w="1988" w:type="dxa"/>
            <w:shd w:val="clear" w:color="auto" w:fill="E5DFEC"/>
          </w:tcPr>
          <w:p w14:paraId="62AE8CB3" w14:textId="77777777" w:rsidR="00977A39" w:rsidRDefault="00000000">
            <w:pPr>
              <w:pStyle w:val="TableParagraph"/>
              <w:spacing w:before="49"/>
              <w:ind w:left="105"/>
              <w:rPr>
                <w:sz w:val="20"/>
              </w:rPr>
            </w:pPr>
            <w:r>
              <w:rPr>
                <w:sz w:val="20"/>
              </w:rPr>
              <w:t>Manuj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Gogoi</w:t>
            </w:r>
          </w:p>
        </w:tc>
        <w:tc>
          <w:tcPr>
            <w:tcW w:w="3116" w:type="dxa"/>
            <w:shd w:val="clear" w:color="auto" w:fill="E5DFEC"/>
          </w:tcPr>
          <w:p w14:paraId="5D589F45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D43967D" w14:textId="77777777" w:rsidR="00977A39" w:rsidRDefault="00977A39">
      <w:pPr>
        <w:pStyle w:val="BodyText"/>
        <w:rPr>
          <w:rFonts w:ascii="Times New Roman"/>
          <w:i w:val="0"/>
          <w:sz w:val="20"/>
        </w:rPr>
      </w:pPr>
    </w:p>
    <w:p w14:paraId="64F10490" w14:textId="77777777" w:rsidR="00977A39" w:rsidRDefault="00977A39">
      <w:pPr>
        <w:pStyle w:val="BodyText"/>
        <w:spacing w:before="84" w:after="1"/>
        <w:rPr>
          <w:rFonts w:ascii="Times New Roman"/>
          <w:i w:val="0"/>
          <w:sz w:val="20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9860"/>
      </w:tblGrid>
      <w:tr w:rsidR="00977A39" w14:paraId="7D3F341B" w14:textId="77777777">
        <w:trPr>
          <w:trHeight w:val="402"/>
        </w:trPr>
        <w:tc>
          <w:tcPr>
            <w:tcW w:w="706" w:type="dxa"/>
            <w:shd w:val="clear" w:color="auto" w:fill="5F497A"/>
          </w:tcPr>
          <w:p w14:paraId="0D48E946" w14:textId="77777777" w:rsidR="00977A39" w:rsidRDefault="00000000">
            <w:pPr>
              <w:pStyle w:val="TableParagraph"/>
              <w:spacing w:before="68"/>
              <w:ind w:left="56" w:right="1"/>
              <w:jc w:val="center"/>
              <w:rPr>
                <w:b/>
              </w:rPr>
            </w:pPr>
            <w:r>
              <w:rPr>
                <w:b/>
                <w:color w:val="FFFFFF"/>
              </w:rPr>
              <w:t>Sl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</w:t>
            </w:r>
          </w:p>
        </w:tc>
        <w:tc>
          <w:tcPr>
            <w:tcW w:w="9860" w:type="dxa"/>
            <w:shd w:val="clear" w:color="auto" w:fill="5F497A"/>
          </w:tcPr>
          <w:p w14:paraId="4129D78E" w14:textId="77777777" w:rsidR="00977A39" w:rsidRDefault="00000000">
            <w:pPr>
              <w:pStyle w:val="TableParagraph"/>
              <w:spacing w:before="68"/>
              <w:ind w:left="3194"/>
              <w:rPr>
                <w:b/>
              </w:rPr>
            </w:pPr>
            <w:r>
              <w:rPr>
                <w:b/>
                <w:color w:val="FFFFFF"/>
              </w:rPr>
              <w:t>Activity/Points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discussion</w:t>
            </w:r>
          </w:p>
        </w:tc>
      </w:tr>
      <w:tr w:rsidR="00977A39" w14:paraId="2B61AB2B" w14:textId="77777777">
        <w:trPr>
          <w:trHeight w:val="273"/>
        </w:trPr>
        <w:tc>
          <w:tcPr>
            <w:tcW w:w="706" w:type="dxa"/>
            <w:shd w:val="clear" w:color="auto" w:fill="CCC0D9"/>
          </w:tcPr>
          <w:p w14:paraId="7CBEE19F" w14:textId="77777777" w:rsidR="00977A39" w:rsidRDefault="00000000">
            <w:pPr>
              <w:pStyle w:val="TableParagraph"/>
              <w:spacing w:before="1"/>
              <w:ind w:left="5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9860" w:type="dxa"/>
            <w:shd w:val="clear" w:color="auto" w:fill="CCC0D9"/>
          </w:tcPr>
          <w:p w14:paraId="41E28DAB" w14:textId="77777777" w:rsidR="00977A39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Modules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Discussion</w:t>
            </w:r>
          </w:p>
        </w:tc>
      </w:tr>
      <w:tr w:rsidR="00977A39" w14:paraId="46E7DD84" w14:textId="77777777">
        <w:trPr>
          <w:trHeight w:val="7429"/>
        </w:trPr>
        <w:tc>
          <w:tcPr>
            <w:tcW w:w="706" w:type="dxa"/>
          </w:tcPr>
          <w:p w14:paraId="5CF0667D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60" w:type="dxa"/>
          </w:tcPr>
          <w:p w14:paraId="0D98A966" w14:textId="2E5FF95B" w:rsidR="00977A39" w:rsidRDefault="00000000">
            <w:pPr>
              <w:pStyle w:val="TableParagraph"/>
              <w:spacing w:before="1"/>
              <w:ind w:left="109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The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following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modules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system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flow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were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discussed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JSW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Dealer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Management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System:</w:t>
            </w:r>
          </w:p>
          <w:p w14:paraId="32EDE2EA" w14:textId="77777777" w:rsidR="00FF72EE" w:rsidRDefault="00FF72EE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</w:p>
          <w:p w14:paraId="75E41C79" w14:textId="1E57D114" w:rsidR="00977A39" w:rsidRDefault="005A60F1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rPr>
                <w:b/>
                <w:sz w:val="20"/>
              </w:rPr>
            </w:pPr>
            <w:r w:rsidRPr="005A60F1">
              <w:rPr>
                <w:b/>
                <w:sz w:val="20"/>
              </w:rPr>
              <w:t>Dealer Profile Details</w:t>
            </w:r>
          </w:p>
          <w:p w14:paraId="41476608" w14:textId="6509D9DB" w:rsidR="00977A39" w:rsidRDefault="005A60F1" w:rsidP="005A60F1">
            <w:pPr>
              <w:pStyle w:val="TableParagraph"/>
              <w:numPr>
                <w:ilvl w:val="1"/>
                <w:numId w:val="4"/>
              </w:numPr>
              <w:tabs>
                <w:tab w:val="left" w:pos="829"/>
              </w:tabs>
              <w:rPr>
                <w:sz w:val="20"/>
              </w:rPr>
            </w:pPr>
            <w:r w:rsidRPr="005A60F1">
              <w:rPr>
                <w:sz w:val="20"/>
              </w:rPr>
              <w:t>The dealer profile/details page should display the dealer’s outstanding amount, along with separate credit and debit balances for better financial visibility.</w:t>
            </w:r>
          </w:p>
          <w:p w14:paraId="17155B4D" w14:textId="71C2AD2F" w:rsidR="00977A39" w:rsidRPr="005A60F1" w:rsidRDefault="005A60F1" w:rsidP="005A60F1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spacing w:before="1"/>
              <w:rPr>
                <w:sz w:val="20"/>
              </w:rPr>
            </w:pPr>
            <w:r w:rsidRPr="005A60F1">
              <w:rPr>
                <w:b/>
                <w:sz w:val="20"/>
              </w:rPr>
              <w:t>Invoice and Order Management</w:t>
            </w:r>
          </w:p>
          <w:p w14:paraId="5812853D" w14:textId="1C772B67" w:rsidR="00977A39" w:rsidRDefault="005A60F1" w:rsidP="005A60F1">
            <w:pPr>
              <w:pStyle w:val="TableParagraph"/>
              <w:numPr>
                <w:ilvl w:val="1"/>
                <w:numId w:val="4"/>
              </w:numPr>
              <w:tabs>
                <w:tab w:val="left" w:pos="829"/>
              </w:tabs>
              <w:spacing w:line="254" w:lineRule="exact"/>
              <w:rPr>
                <w:b/>
                <w:sz w:val="20"/>
              </w:rPr>
            </w:pPr>
            <w:r w:rsidRPr="005A60F1">
              <w:rPr>
                <w:sz w:val="20"/>
              </w:rPr>
              <w:t>A single invoice/order may include one or more products. Therefore, the system should support multiple product entries within a single invoice.</w:t>
            </w:r>
          </w:p>
          <w:p w14:paraId="42F54A9F" w14:textId="33012EEC" w:rsidR="00977A39" w:rsidRDefault="005A60F1" w:rsidP="005A60F1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rPr>
                <w:sz w:val="20"/>
              </w:rPr>
            </w:pPr>
            <w:r w:rsidRPr="005A60F1">
              <w:rPr>
                <w:b/>
                <w:sz w:val="20"/>
              </w:rPr>
              <w:t>GST in Invoice</w:t>
            </w:r>
          </w:p>
          <w:p w14:paraId="698408AB" w14:textId="02CFE5B9" w:rsidR="00977A39" w:rsidRDefault="005A60F1" w:rsidP="005A60F1">
            <w:pPr>
              <w:pStyle w:val="TableParagraph"/>
              <w:numPr>
                <w:ilvl w:val="1"/>
                <w:numId w:val="4"/>
              </w:numPr>
              <w:tabs>
                <w:tab w:val="left" w:pos="1549"/>
              </w:tabs>
              <w:spacing w:line="242" w:lineRule="exact"/>
              <w:rPr>
                <w:sz w:val="20"/>
              </w:rPr>
            </w:pPr>
            <w:r w:rsidRPr="005A60F1">
              <w:rPr>
                <w:sz w:val="20"/>
              </w:rPr>
              <w:t>GST rate and GST amount should be included in the invoice calculation and display.</w:t>
            </w:r>
          </w:p>
          <w:p w14:paraId="4DC04D41" w14:textId="46D1A213" w:rsidR="005267AD" w:rsidRDefault="003B6C13" w:rsidP="003B6C13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spacing w:line="242" w:lineRule="exact"/>
              <w:rPr>
                <w:sz w:val="20"/>
              </w:rPr>
            </w:pPr>
            <w:r w:rsidRPr="003B6C13">
              <w:rPr>
                <w:b/>
                <w:sz w:val="20"/>
              </w:rPr>
              <w:t>Product Master Details</w:t>
            </w:r>
            <w:r>
              <w:rPr>
                <w:b/>
                <w:sz w:val="20"/>
              </w:rPr>
              <w:br/>
              <w:t xml:space="preserve">       </w:t>
            </w:r>
            <w:r w:rsidRPr="003B6C13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a. </w:t>
            </w:r>
            <w:r w:rsidRPr="003B6C13">
              <w:rPr>
                <w:bCs/>
                <w:sz w:val="20"/>
              </w:rPr>
              <w:t xml:space="preserve">GST and HSN/SAC code fields are required in the product master so that invoice generation can be </w:t>
            </w:r>
            <w:r w:rsidRPr="003B6C13">
              <w:rPr>
                <w:bCs/>
                <w:sz w:val="20"/>
              </w:rPr>
              <w:br/>
            </w:r>
            <w:r>
              <w:rPr>
                <w:bCs/>
                <w:sz w:val="20"/>
              </w:rPr>
              <w:t xml:space="preserve">             </w:t>
            </w:r>
            <w:r w:rsidRPr="003B6C13">
              <w:rPr>
                <w:bCs/>
                <w:sz w:val="20"/>
              </w:rPr>
              <w:t>handled properly as per taxation requirements.</w:t>
            </w:r>
          </w:p>
          <w:p w14:paraId="435FB60F" w14:textId="3423EAC0" w:rsidR="009A731C" w:rsidRDefault="00CB3B46" w:rsidP="009A731C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rPr>
                <w:sz w:val="20"/>
              </w:rPr>
            </w:pPr>
            <w:r w:rsidRPr="00CB3B46">
              <w:rPr>
                <w:b/>
                <w:sz w:val="20"/>
              </w:rPr>
              <w:t>Penalty Calculation</w:t>
            </w:r>
          </w:p>
          <w:p w14:paraId="49D83D48" w14:textId="5D5811CB" w:rsidR="009A731C" w:rsidRDefault="007D56CF" w:rsidP="009A731C">
            <w:pPr>
              <w:pStyle w:val="TableParagraph"/>
              <w:numPr>
                <w:ilvl w:val="1"/>
                <w:numId w:val="4"/>
              </w:numPr>
              <w:tabs>
                <w:tab w:val="left" w:pos="1549"/>
              </w:tabs>
              <w:spacing w:line="242" w:lineRule="exact"/>
              <w:rPr>
                <w:sz w:val="20"/>
              </w:rPr>
            </w:pPr>
            <w:r w:rsidRPr="007D56CF">
              <w:rPr>
                <w:sz w:val="20"/>
              </w:rPr>
              <w:t>Penalty calculation should be introduced in the system. As discussed, the penalty will be calculated at 15% per year after 21 days.</w:t>
            </w:r>
            <w:r w:rsidR="009A731C" w:rsidRPr="005A60F1">
              <w:rPr>
                <w:sz w:val="20"/>
              </w:rPr>
              <w:t>.</w:t>
            </w:r>
          </w:p>
          <w:p w14:paraId="395323C8" w14:textId="5122837E" w:rsidR="005E7972" w:rsidRDefault="005E7972" w:rsidP="005E7972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rPr>
                <w:sz w:val="20"/>
              </w:rPr>
            </w:pPr>
            <w:r w:rsidRPr="005E7972">
              <w:rPr>
                <w:b/>
                <w:sz w:val="20"/>
              </w:rPr>
              <w:t>MIS Dashboard and Reports</w:t>
            </w:r>
          </w:p>
          <w:p w14:paraId="4590836D" w14:textId="1C9DD32C" w:rsidR="005E7972" w:rsidRDefault="005E7972" w:rsidP="005E7972">
            <w:pPr>
              <w:pStyle w:val="TableParagraph"/>
              <w:numPr>
                <w:ilvl w:val="1"/>
                <w:numId w:val="4"/>
              </w:numPr>
              <w:tabs>
                <w:tab w:val="left" w:pos="1549"/>
              </w:tabs>
              <w:spacing w:line="242" w:lineRule="exact"/>
              <w:rPr>
                <w:sz w:val="20"/>
              </w:rPr>
            </w:pPr>
            <w:r w:rsidRPr="005E7972">
              <w:rPr>
                <w:sz w:val="20"/>
              </w:rPr>
              <w:t>An MIS dashboard is required to display charts, financial amounts, dealer-wise data, and performance-related reports. The dashboard should include filters such as Dealer, Branch Manager, Area Sales Manager, and ASO-wise views. The dashboard data should also allow click-to-view details for deeper analysis.</w:t>
            </w:r>
          </w:p>
          <w:p w14:paraId="3A50F640" w14:textId="715842F5" w:rsidR="00977A39" w:rsidRDefault="00C93799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rPr>
                <w:b/>
                <w:sz w:val="20"/>
              </w:rPr>
            </w:pPr>
            <w:r w:rsidRPr="00C93799">
              <w:rPr>
                <w:b/>
                <w:sz w:val="20"/>
              </w:rPr>
              <w:t>Official Hierarchy</w:t>
            </w:r>
          </w:p>
          <w:p w14:paraId="0B41384C" w14:textId="34718DD9" w:rsidR="009A3BA0" w:rsidRPr="009A3BA0" w:rsidRDefault="009A3BA0" w:rsidP="009A3BA0">
            <w:pPr>
              <w:pStyle w:val="TableParagraph"/>
              <w:numPr>
                <w:ilvl w:val="1"/>
                <w:numId w:val="4"/>
              </w:numPr>
              <w:tabs>
                <w:tab w:val="left" w:pos="1549"/>
              </w:tabs>
              <w:spacing w:line="242" w:lineRule="exact"/>
              <w:rPr>
                <w:spacing w:val="-2"/>
                <w:sz w:val="20"/>
              </w:rPr>
            </w:pPr>
            <w:r w:rsidRPr="009A3BA0">
              <w:rPr>
                <w:spacing w:val="-2"/>
                <w:sz w:val="20"/>
              </w:rPr>
              <w:t>The system should follow the below official hierarchy:</w:t>
            </w:r>
          </w:p>
          <w:p w14:paraId="49CA7C0B" w14:textId="63F21FE1" w:rsidR="009A3BA0" w:rsidRPr="009A3BA0" w:rsidRDefault="009A3BA0" w:rsidP="009A3BA0">
            <w:pPr>
              <w:pStyle w:val="TableParagraph"/>
              <w:tabs>
                <w:tab w:val="left" w:pos="1549"/>
              </w:tabs>
              <w:spacing w:line="242" w:lineRule="exact"/>
              <w:ind w:left="1189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</w:t>
            </w:r>
            <w:r w:rsidRPr="009A3BA0">
              <w:rPr>
                <w:spacing w:val="-2"/>
                <w:sz w:val="20"/>
              </w:rPr>
              <w:t xml:space="preserve">   **Branch Manager (BM) → Area Sales Manager (ASM) → Assistant Section Officer (ASO) → Dealers**</w:t>
            </w:r>
          </w:p>
          <w:p w14:paraId="5CD3DD91" w14:textId="3F4B5051" w:rsidR="00977A39" w:rsidRDefault="009A3BA0" w:rsidP="009A3BA0">
            <w:pPr>
              <w:pStyle w:val="TableParagraph"/>
              <w:tabs>
                <w:tab w:val="left" w:pos="1549"/>
              </w:tabs>
              <w:spacing w:line="242" w:lineRule="exact"/>
              <w:ind w:left="1549"/>
              <w:rPr>
                <w:sz w:val="20"/>
              </w:rPr>
            </w:pPr>
            <w:r w:rsidRPr="009A3BA0">
              <w:rPr>
                <w:spacing w:val="-2"/>
                <w:sz w:val="20"/>
              </w:rPr>
              <w:t xml:space="preserve">The hierarchy should be considered while designing user roles, access control, dashboard filters, </w:t>
            </w:r>
            <w:r>
              <w:rPr>
                <w:spacing w:val="-2"/>
                <w:sz w:val="20"/>
              </w:rPr>
              <w:t xml:space="preserve">   </w:t>
            </w:r>
            <w:r w:rsidRPr="009A3BA0">
              <w:rPr>
                <w:spacing w:val="-2"/>
                <w:sz w:val="20"/>
              </w:rPr>
              <w:t>reporting, and dealer assignment.</w:t>
            </w:r>
          </w:p>
        </w:tc>
      </w:tr>
      <w:tr w:rsidR="00977A39" w14:paraId="218FAF2E" w14:textId="77777777">
        <w:trPr>
          <w:trHeight w:val="273"/>
        </w:trPr>
        <w:tc>
          <w:tcPr>
            <w:tcW w:w="706" w:type="dxa"/>
            <w:shd w:val="clear" w:color="auto" w:fill="CCC0D9"/>
          </w:tcPr>
          <w:p w14:paraId="4829E2A0" w14:textId="77777777" w:rsidR="00977A39" w:rsidRDefault="00000000">
            <w:pPr>
              <w:pStyle w:val="TableParagraph"/>
              <w:spacing w:before="1" w:line="252" w:lineRule="exact"/>
              <w:ind w:left="56" w:right="1"/>
              <w:jc w:val="center"/>
            </w:pPr>
            <w:r>
              <w:rPr>
                <w:spacing w:val="-5"/>
              </w:rPr>
              <w:t>B.</w:t>
            </w:r>
          </w:p>
        </w:tc>
        <w:tc>
          <w:tcPr>
            <w:tcW w:w="9860" w:type="dxa"/>
            <w:shd w:val="clear" w:color="auto" w:fill="CCC0D9"/>
          </w:tcPr>
          <w:p w14:paraId="09E7ED85" w14:textId="5BEDD7B4" w:rsidR="00977A39" w:rsidRDefault="001B0D55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 w:rsidRPr="001B0D55">
              <w:rPr>
                <w:b/>
                <w:spacing w:val="-2"/>
                <w:sz w:val="20"/>
              </w:rPr>
              <w:t>BRD Approval</w:t>
            </w:r>
          </w:p>
        </w:tc>
      </w:tr>
      <w:tr w:rsidR="00977A39" w14:paraId="1E51153D" w14:textId="77777777">
        <w:trPr>
          <w:trHeight w:val="503"/>
        </w:trPr>
        <w:tc>
          <w:tcPr>
            <w:tcW w:w="706" w:type="dxa"/>
          </w:tcPr>
          <w:p w14:paraId="20404377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60" w:type="dxa"/>
          </w:tcPr>
          <w:p w14:paraId="5C68F835" w14:textId="77777777" w:rsidR="00977A39" w:rsidRDefault="00977A39">
            <w:pPr>
              <w:pStyle w:val="TableParagraph"/>
              <w:spacing w:before="15"/>
              <w:rPr>
                <w:rFonts w:ascii="Times New Roman"/>
                <w:sz w:val="20"/>
              </w:rPr>
            </w:pPr>
          </w:p>
          <w:p w14:paraId="4206EA23" w14:textId="655FC142" w:rsidR="00977A39" w:rsidRDefault="001B0D55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38" w:lineRule="exact"/>
              <w:rPr>
                <w:sz w:val="20"/>
              </w:rPr>
            </w:pPr>
            <w:r w:rsidRPr="001B0D55">
              <w:rPr>
                <w:sz w:val="20"/>
              </w:rPr>
              <w:t>The client will review, approve, sign, and share the finalized BRD document with us.</w:t>
            </w:r>
          </w:p>
        </w:tc>
      </w:tr>
    </w:tbl>
    <w:p w14:paraId="27A87471" w14:textId="77777777" w:rsidR="00977A39" w:rsidRDefault="00977A39">
      <w:pPr>
        <w:pStyle w:val="TableParagraph"/>
        <w:spacing w:line="238" w:lineRule="exact"/>
        <w:rPr>
          <w:sz w:val="20"/>
        </w:rPr>
        <w:sectPr w:rsidR="00977A39">
          <w:type w:val="continuous"/>
          <w:pgSz w:w="11910" w:h="16840"/>
          <w:pgMar w:top="640" w:right="566" w:bottom="280" w:left="425" w:header="720" w:footer="720" w:gutter="0"/>
          <w:cols w:space="720"/>
        </w:sect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9901"/>
      </w:tblGrid>
      <w:tr w:rsidR="00977A39" w14:paraId="5E20E642" w14:textId="77777777" w:rsidTr="00483EDB">
        <w:trPr>
          <w:trHeight w:val="161"/>
        </w:trPr>
        <w:tc>
          <w:tcPr>
            <w:tcW w:w="709" w:type="dxa"/>
            <w:shd w:val="clear" w:color="auto" w:fill="CCC0D9"/>
          </w:tcPr>
          <w:p w14:paraId="11703784" w14:textId="77777777" w:rsidR="00977A39" w:rsidRDefault="00000000">
            <w:pPr>
              <w:pStyle w:val="TableParagraph"/>
              <w:spacing w:before="1" w:line="252" w:lineRule="exact"/>
              <w:ind w:left="56"/>
              <w:jc w:val="center"/>
            </w:pPr>
            <w:r>
              <w:rPr>
                <w:spacing w:val="-10"/>
              </w:rPr>
              <w:lastRenderedPageBreak/>
              <w:t>C</w:t>
            </w:r>
          </w:p>
        </w:tc>
        <w:tc>
          <w:tcPr>
            <w:tcW w:w="9901" w:type="dxa"/>
            <w:shd w:val="clear" w:color="auto" w:fill="CCC0D9"/>
          </w:tcPr>
          <w:p w14:paraId="190E8C16" w14:textId="41996EE8" w:rsidR="00977A39" w:rsidRDefault="0007602C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 w:rsidRPr="0007602C">
              <w:rPr>
                <w:b/>
                <w:sz w:val="20"/>
              </w:rPr>
              <w:t>Design Approval</w:t>
            </w:r>
          </w:p>
        </w:tc>
      </w:tr>
      <w:tr w:rsidR="00977A39" w14:paraId="56EDE8CD" w14:textId="77777777" w:rsidTr="00483EDB">
        <w:trPr>
          <w:trHeight w:val="445"/>
        </w:trPr>
        <w:tc>
          <w:tcPr>
            <w:tcW w:w="709" w:type="dxa"/>
          </w:tcPr>
          <w:p w14:paraId="2F2E49A5" w14:textId="77777777" w:rsidR="00977A39" w:rsidRDefault="00977A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1" w:type="dxa"/>
          </w:tcPr>
          <w:p w14:paraId="371C6225" w14:textId="066A28DC" w:rsidR="00977A39" w:rsidRDefault="0009605F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line="234" w:lineRule="exact"/>
              <w:rPr>
                <w:sz w:val="20"/>
              </w:rPr>
            </w:pPr>
            <w:r w:rsidRPr="0009605F">
              <w:rPr>
                <w:sz w:val="20"/>
              </w:rPr>
              <w:t>The client is satisfied with the proposed design system. They have confirmed that they will share the design approval email as soon as possible.</w:t>
            </w:r>
          </w:p>
        </w:tc>
      </w:tr>
    </w:tbl>
    <w:p w14:paraId="0008E5A1" w14:textId="77777777" w:rsidR="00977A39" w:rsidRDefault="00977A39">
      <w:pPr>
        <w:pStyle w:val="BodyText"/>
        <w:rPr>
          <w:rFonts w:ascii="Times New Roman"/>
          <w:i w:val="0"/>
        </w:rPr>
      </w:pPr>
    </w:p>
    <w:p w14:paraId="705E0D34" w14:textId="77777777" w:rsidR="00977A39" w:rsidRDefault="00977A39">
      <w:pPr>
        <w:pStyle w:val="BodyText"/>
        <w:spacing w:before="57"/>
        <w:rPr>
          <w:rFonts w:ascii="Times New Roman"/>
          <w:i w:val="0"/>
        </w:rPr>
      </w:pPr>
    </w:p>
    <w:p w14:paraId="632D7B2D" w14:textId="77777777" w:rsidR="00977A39" w:rsidRDefault="00000000">
      <w:pPr>
        <w:pStyle w:val="Heading1"/>
      </w:pPr>
      <w:r>
        <w:rPr>
          <w:spacing w:val="-2"/>
        </w:rPr>
        <w:t>Conclusion:</w:t>
      </w:r>
    </w:p>
    <w:p w14:paraId="62DB5B91" w14:textId="77777777" w:rsidR="00977A39" w:rsidRDefault="00000000">
      <w:pPr>
        <w:pStyle w:val="BodyText"/>
        <w:ind w:left="141"/>
      </w:pPr>
      <w:r>
        <w:t>All</w:t>
      </w:r>
      <w:r>
        <w:rPr>
          <w:spacing w:val="-3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reviewed.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proceed </w:t>
      </w:r>
      <w:r>
        <w:rPr>
          <w:spacing w:val="-2"/>
        </w:rPr>
        <w:t>accordingly.</w:t>
      </w:r>
    </w:p>
    <w:sectPr w:rsidR="00977A39">
      <w:type w:val="continuous"/>
      <w:pgSz w:w="11910" w:h="16840"/>
      <w:pgMar w:top="6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4F68"/>
    <w:multiLevelType w:val="hybridMultilevel"/>
    <w:tmpl w:val="317A8C88"/>
    <w:lvl w:ilvl="0" w:tplc="AE64B2B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3A351E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451CAA42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1BEEDA9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0F7EBE6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A4886294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563A51FC">
      <w:numFmt w:val="bullet"/>
      <w:lvlText w:val="•"/>
      <w:lvlJc w:val="left"/>
      <w:pPr>
        <w:ind w:left="6238" w:hanging="360"/>
      </w:pPr>
      <w:rPr>
        <w:rFonts w:hint="default"/>
        <w:lang w:val="en-US" w:eastAsia="en-US" w:bidi="ar-SA"/>
      </w:rPr>
    </w:lvl>
    <w:lvl w:ilvl="7" w:tplc="9E164C54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8" w:tplc="945C1898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6C374B"/>
    <w:multiLevelType w:val="hybridMultilevel"/>
    <w:tmpl w:val="D7102458"/>
    <w:lvl w:ilvl="0" w:tplc="AFDC183A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A6D544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414EE374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842285A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7B52725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8F82D02C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DAE2946E">
      <w:numFmt w:val="bullet"/>
      <w:lvlText w:val="•"/>
      <w:lvlJc w:val="left"/>
      <w:pPr>
        <w:ind w:left="6238" w:hanging="360"/>
      </w:pPr>
      <w:rPr>
        <w:rFonts w:hint="default"/>
        <w:lang w:val="en-US" w:eastAsia="en-US" w:bidi="ar-SA"/>
      </w:rPr>
    </w:lvl>
    <w:lvl w:ilvl="7" w:tplc="BD526B8E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8" w:tplc="ADFE7E9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A11F64"/>
    <w:multiLevelType w:val="hybridMultilevel"/>
    <w:tmpl w:val="0D3AE070"/>
    <w:lvl w:ilvl="0" w:tplc="E4BECB0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5AE0B0">
      <w:start w:val="1"/>
      <w:numFmt w:val="lowerLetter"/>
      <w:lvlText w:val="%2."/>
      <w:lvlJc w:val="left"/>
      <w:pPr>
        <w:ind w:left="154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212ABD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F6888BA6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EA229F6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AEE8ABD6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721090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BB88D17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F326920C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925800"/>
    <w:multiLevelType w:val="hybridMultilevel"/>
    <w:tmpl w:val="7A800516"/>
    <w:lvl w:ilvl="0" w:tplc="867A9E3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1E4F41A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2900299C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9FF62CCE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5C8611F0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7B7829D0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5CFA7A66">
      <w:numFmt w:val="bullet"/>
      <w:lvlText w:val="•"/>
      <w:lvlJc w:val="left"/>
      <w:pPr>
        <w:ind w:left="6238" w:hanging="360"/>
      </w:pPr>
      <w:rPr>
        <w:rFonts w:hint="default"/>
        <w:lang w:val="en-US" w:eastAsia="en-US" w:bidi="ar-SA"/>
      </w:rPr>
    </w:lvl>
    <w:lvl w:ilvl="7" w:tplc="38E87B74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8" w:tplc="74F8E624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num w:numId="1" w16cid:durableId="2049527485">
    <w:abstractNumId w:val="0"/>
  </w:num>
  <w:num w:numId="2" w16cid:durableId="319502176">
    <w:abstractNumId w:val="3"/>
  </w:num>
  <w:num w:numId="3" w16cid:durableId="298998390">
    <w:abstractNumId w:val="1"/>
  </w:num>
  <w:num w:numId="4" w16cid:durableId="204413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7A39"/>
    <w:rsid w:val="0007602C"/>
    <w:rsid w:val="0009605F"/>
    <w:rsid w:val="00140C51"/>
    <w:rsid w:val="001B0D55"/>
    <w:rsid w:val="002A4330"/>
    <w:rsid w:val="002D2C3F"/>
    <w:rsid w:val="003141CE"/>
    <w:rsid w:val="003B6C13"/>
    <w:rsid w:val="00483EDB"/>
    <w:rsid w:val="00491A40"/>
    <w:rsid w:val="005267AD"/>
    <w:rsid w:val="00570A1B"/>
    <w:rsid w:val="005A60F1"/>
    <w:rsid w:val="005E7972"/>
    <w:rsid w:val="0069777D"/>
    <w:rsid w:val="007D56CF"/>
    <w:rsid w:val="009557DF"/>
    <w:rsid w:val="00977A39"/>
    <w:rsid w:val="009A0EEE"/>
    <w:rsid w:val="009A3BA0"/>
    <w:rsid w:val="009A731C"/>
    <w:rsid w:val="009E5866"/>
    <w:rsid w:val="00A62BA3"/>
    <w:rsid w:val="00B64CF0"/>
    <w:rsid w:val="00C7766B"/>
    <w:rsid w:val="00C93799"/>
    <w:rsid w:val="00CA5EF5"/>
    <w:rsid w:val="00CB3B46"/>
    <w:rsid w:val="00CB6BBD"/>
    <w:rsid w:val="00D671AC"/>
    <w:rsid w:val="00D84728"/>
    <w:rsid w:val="00DA02EA"/>
    <w:rsid w:val="00F517DB"/>
    <w:rsid w:val="00FF204C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9141"/>
  <w15:docId w15:val="{D90E691E-E672-4C35-867E-6A80268A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A60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40</cp:revision>
  <dcterms:created xsi:type="dcterms:W3CDTF">2026-06-11T04:29:00Z</dcterms:created>
  <dcterms:modified xsi:type="dcterms:W3CDTF">2026-06-11T04:59:00Z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macOS Version 26.3.1 (a) (Build 25D771280a) Quartz PDFContext</vt:lpwstr>
  </property>
</Properties>
</file>