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97" w:rsidRDefault="00E21855" w:rsidP="00A03994">
      <w:pPr>
        <w:jc w:val="center"/>
        <w:rPr>
          <w:lang w:val="en-US"/>
        </w:rPr>
      </w:pPr>
      <w:r>
        <w:rPr>
          <w:rFonts w:eastAsia="Times New Roman" w:cs="Times New Roman"/>
          <w:b/>
          <w:bCs/>
          <w:color w:val="000000"/>
          <w:szCs w:val="24"/>
          <w:lang w:val="en-US"/>
        </w:rPr>
        <w:t>LOGISTIK</w:t>
      </w:r>
      <w:r w:rsidR="00A03994" w:rsidRPr="00A03994">
        <w:rPr>
          <w:rFonts w:eastAsia="Times New Roman" w:cs="Times New Roman"/>
          <w:b/>
          <w:bCs/>
          <w:color w:val="000000"/>
          <w:szCs w:val="24"/>
          <w:lang w:val="en-US"/>
        </w:rPr>
        <w:t xml:space="preserve"> PRAKTIK DOKTER UMUM</w:t>
      </w:r>
    </w:p>
    <w:p w:rsidR="00816B97" w:rsidRDefault="00A03994" w:rsidP="00A03994">
      <w:pPr>
        <w:jc w:val="center"/>
        <w:rPr>
          <w:rFonts w:eastAsia="Times New Roman" w:cs="Times New Roman"/>
          <w:b/>
          <w:bCs/>
          <w:color w:val="000000"/>
          <w:szCs w:val="24"/>
          <w:lang w:val="en-US"/>
        </w:rPr>
      </w:pPr>
      <w:r w:rsidRPr="00A03994">
        <w:rPr>
          <w:rFonts w:eastAsia="Times New Roman" w:cs="Times New Roman"/>
          <w:b/>
          <w:bCs/>
          <w:color w:val="000000"/>
          <w:szCs w:val="24"/>
          <w:lang w:val="en-US"/>
        </w:rPr>
        <w:t xml:space="preserve">YAYASAN </w:t>
      </w:r>
      <w:r w:rsidR="00437EAF">
        <w:rPr>
          <w:rFonts w:eastAsia="Times New Roman" w:cs="Times New Roman"/>
          <w:b/>
          <w:bCs/>
          <w:color w:val="000000"/>
          <w:szCs w:val="24"/>
          <w:lang w:val="en-US"/>
        </w:rPr>
        <w:t xml:space="preserve">PP </w:t>
      </w:r>
      <w:r w:rsidRPr="00A03994">
        <w:rPr>
          <w:rFonts w:eastAsia="Times New Roman" w:cs="Times New Roman"/>
          <w:b/>
          <w:bCs/>
          <w:color w:val="000000"/>
          <w:szCs w:val="24"/>
          <w:lang w:val="en-US"/>
        </w:rPr>
        <w:t>DARUL 'ULUM AGUNG</w:t>
      </w:r>
      <w:r w:rsidR="00437EAF">
        <w:rPr>
          <w:rFonts w:eastAsia="Times New Roman" w:cs="Times New Roman"/>
          <w:b/>
          <w:bCs/>
          <w:color w:val="000000"/>
          <w:szCs w:val="24"/>
          <w:lang w:val="en-US"/>
        </w:rPr>
        <w:t xml:space="preserve"> MALANG</w:t>
      </w:r>
    </w:p>
    <w:p w:rsidR="00A03994" w:rsidRDefault="00A03994" w:rsidP="00A03994">
      <w:pPr>
        <w:jc w:val="center"/>
        <w:rPr>
          <w:rFonts w:eastAsia="Times New Roman" w:cs="Times New Roman"/>
          <w:b/>
          <w:bCs/>
          <w:color w:val="000000"/>
          <w:szCs w:val="24"/>
          <w:lang w:val="en-US"/>
        </w:rPr>
      </w:pPr>
    </w:p>
    <w:p w:rsidR="00A03994" w:rsidRPr="00E21855" w:rsidRDefault="00A03994" w:rsidP="00A03994">
      <w:pPr>
        <w:jc w:val="center"/>
        <w:rPr>
          <w:u w:val="single"/>
          <w:lang w:val="en-US"/>
        </w:rPr>
      </w:pPr>
      <w:proofErr w:type="spellStart"/>
      <w:r w:rsidRPr="00E21855">
        <w:rPr>
          <w:rFonts w:eastAsia="Times New Roman" w:cs="Times New Roman"/>
          <w:b/>
          <w:bCs/>
          <w:color w:val="000000"/>
          <w:szCs w:val="24"/>
          <w:u w:val="single"/>
          <w:lang w:val="en-US"/>
        </w:rPr>
        <w:t>PerOral</w:t>
      </w:r>
      <w:proofErr w:type="spellEnd"/>
    </w:p>
    <w:p w:rsidR="00816B97" w:rsidRPr="00816B97" w:rsidRDefault="00816B97">
      <w:pPr>
        <w:rPr>
          <w:lang w:val="en-US"/>
        </w:rPr>
      </w:pPr>
    </w:p>
    <w:tbl>
      <w:tblPr>
        <w:tblW w:w="18050" w:type="dxa"/>
        <w:tblInd w:w="89" w:type="dxa"/>
        <w:tblLook w:val="04A0" w:firstRow="1" w:lastRow="0" w:firstColumn="1" w:lastColumn="0" w:noHBand="0" w:noVBand="1"/>
      </w:tblPr>
      <w:tblGrid>
        <w:gridCol w:w="510"/>
        <w:gridCol w:w="1642"/>
        <w:gridCol w:w="718"/>
        <w:gridCol w:w="742"/>
        <w:gridCol w:w="541"/>
        <w:gridCol w:w="460"/>
        <w:gridCol w:w="541"/>
        <w:gridCol w:w="460"/>
        <w:gridCol w:w="459"/>
        <w:gridCol w:w="541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D1F0B" w:rsidRPr="00816B97" w:rsidTr="00AF4EF0">
        <w:trPr>
          <w:trHeight w:val="315"/>
        </w:trPr>
        <w:tc>
          <w:tcPr>
            <w:tcW w:w="2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D1F0B" w:rsidRPr="00816B97" w:rsidRDefault="001D1F0B" w:rsidP="006E3E32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Bln</w:t>
            </w:r>
            <w:proofErr w:type="spellEnd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:</w:t>
            </w:r>
            <w:r w:rsidR="00365510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Januari</w:t>
            </w:r>
            <w:proofErr w:type="spellEnd"/>
            <w:r w:rsid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2019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Tgl</w:t>
            </w:r>
            <w:proofErr w:type="spellEnd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: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1E52A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E52A6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816B97" w:rsidRDefault="00E2470C" w:rsidP="00816B97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31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Nama </w:t>
            </w:r>
            <w:proofErr w:type="spellStart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Obat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Dose</w:t>
            </w:r>
          </w:p>
          <w:p w:rsidR="009A0DE9" w:rsidRPr="00816B97" w:rsidRDefault="009A0DE9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(mg)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B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ntk</w:t>
            </w:r>
            <w:proofErr w:type="spellEnd"/>
          </w:p>
        </w:tc>
        <w:tc>
          <w:tcPr>
            <w:tcW w:w="14438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4F1F9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Jumlah</w:t>
            </w:r>
            <w:proofErr w:type="spellEnd"/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Amoxicilin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Caps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F4EF0"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125/5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Syr60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F4EF0"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Cefadroxil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Caps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F4EF0"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125/5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Syr60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F4EF0">
              <w:rPr>
                <w:rFonts w:eastAsia="Times New Roman" w:cs="Times New Roman"/>
                <w:color w:val="000000"/>
                <w:sz w:val="22"/>
                <w:lang w:val="en-US"/>
              </w:rPr>
              <w:t>4</w:t>
            </w:r>
            <w:r w:rsidR="00AF4EF0"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F4EF0"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077E08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077E08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10</w:t>
            </w:r>
            <w:r w:rsidR="001D1F0B"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Metro</w:t>
            </w: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(</w:t>
            </w: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Farizole</w:t>
            </w:r>
            <w:proofErr w:type="spellEnd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F4EF0">
              <w:rPr>
                <w:rFonts w:eastAsia="Times New Roman" w:cs="Times New Roman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125/5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Syr60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F4EF0">
              <w:rPr>
                <w:rFonts w:eastAsia="Times New Roman" w:cs="Times New Roman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Chloram</w:t>
            </w:r>
            <w:proofErr w:type="spellEnd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(</w:t>
            </w: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Novachlor</w:t>
            </w:r>
            <w:proofErr w:type="spellEnd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250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Caps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077E08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125/5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Syr60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>
              <w:rPr>
                <w:rFonts w:eastAsia="Times New Roman"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Co-Trim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480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 w:rsidRPr="00077E08">
              <w:rPr>
                <w:rFonts w:eastAsia="Times New Roman" w:cs="Times New Roman"/>
                <w:color w:val="000000"/>
                <w:sz w:val="18"/>
                <w:lang w:val="en-US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240/5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Syr60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>
              <w:rPr>
                <w:rFonts w:eastAsia="Times New Roman" w:cs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077E08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Ketocon</w:t>
            </w:r>
            <w:r w:rsidR="001D1F0B">
              <w:rPr>
                <w:rFonts w:eastAsia="Times New Roman" w:cs="Times New Roman"/>
                <w:color w:val="000000"/>
                <w:szCs w:val="24"/>
                <w:lang w:val="en-US"/>
              </w:rPr>
              <w:t>azole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>
              <w:rPr>
                <w:rFonts w:eastAsia="Times New Roman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Aciclovir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400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Caps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>
              <w:rPr>
                <w:rFonts w:eastAsia="Times New Roman" w:cs="Times New Roman"/>
                <w:color w:val="000000"/>
                <w:sz w:val="22"/>
                <w:lang w:val="en-US"/>
              </w:rPr>
              <w:t>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Captopril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 w:rsidRPr="00077E08">
              <w:rPr>
                <w:rFonts w:eastAsia="Times New Roman" w:cs="Times New Roman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12,5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 w:rsidRPr="00077E08">
              <w:rPr>
                <w:rFonts w:eastAsia="Times New Roman" w:cs="Times New Roman"/>
                <w:color w:val="000000"/>
                <w:sz w:val="18"/>
                <w:lang w:val="en-US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077E08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/>
              </w:rPr>
              <w:t>230</w:t>
            </w:r>
            <w:r w:rsidR="001D1F0B"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14881" w:rsidRPr="00A14881">
              <w:rPr>
                <w:rFonts w:eastAsia="Times New Roman" w:cs="Times New Roman"/>
                <w:color w:val="000000"/>
                <w:sz w:val="18"/>
                <w:lang w:val="en-US"/>
              </w:rPr>
              <w:t>220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A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ml</w:t>
            </w: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odipine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>
              <w:rPr>
                <w:rFonts w:eastAsia="Times New Roman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>
              <w:rPr>
                <w:rFonts w:eastAsia="Times New Roman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Nifedipine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 w:rsidRPr="00077E08">
              <w:rPr>
                <w:rFonts w:eastAsia="Times New Roman" w:cs="Times New Roman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Metformin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>
              <w:rPr>
                <w:rFonts w:eastAsia="Times New Roman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Gliben</w:t>
            </w:r>
            <w:r w:rsidR="00A170CC">
              <w:rPr>
                <w:rFonts w:eastAsia="Times New Roman" w:cs="Times New Roman"/>
                <w:color w:val="000000"/>
                <w:szCs w:val="24"/>
                <w:lang w:val="en-US"/>
              </w:rPr>
              <w:t>clamide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>
              <w:rPr>
                <w:rFonts w:eastAsia="Times New Roman" w:cs="Times New Roman"/>
                <w:color w:val="000000"/>
                <w:sz w:val="22"/>
                <w:lang w:val="en-US"/>
              </w:rPr>
              <w:t>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Allopurinol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>
              <w:rPr>
                <w:rFonts w:eastAsia="Times New Roman" w:cs="Times New Roman"/>
                <w:color w:val="000000"/>
                <w:sz w:val="22"/>
                <w:lang w:val="en-US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Simvastatin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>
              <w:rPr>
                <w:rFonts w:eastAsia="Times New Roman" w:cs="Times New Roman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Betahistine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u w:val="single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E14116">
              <w:rPr>
                <w:rFonts w:eastAsia="Times New Roman" w:cs="Times New Roman"/>
                <w:color w:val="000000"/>
                <w:sz w:val="22"/>
                <w:u w:val="single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AF4EF0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AF4EF0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Paracetamol (FASIDOL)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077E08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50</w:t>
            </w:r>
            <w:r w:rsidR="001D1F0B"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120/5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Syr60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Ibuprofen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400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077E08"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1D1F0B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As.Mef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  <w:r w:rsidR="00E14116" w:rsidRPr="00E14116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CTM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E14116" w:rsidRPr="00E14116">
              <w:rPr>
                <w:rFonts w:eastAsia="Times New Roman" w:cs="Times New Roman"/>
                <w:color w:val="000000"/>
                <w:sz w:val="18"/>
                <w:lang w:val="en-US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Loratadine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E14116">
              <w:rPr>
                <w:rFonts w:eastAsia="Times New Roman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A14881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N </w:t>
            </w:r>
            <w:r w:rsidR="00A170CC">
              <w:rPr>
                <w:rFonts w:eastAsia="Times New Roman" w:cs="Times New Roman"/>
                <w:color w:val="000000"/>
                <w:szCs w:val="24"/>
                <w:lang w:val="en-US"/>
              </w:rPr>
              <w:t>a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-</w:t>
            </w: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Dic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E14116">
            <w:pPr>
              <w:spacing w:line="240" w:lineRule="auto"/>
              <w:rPr>
                <w:rFonts w:eastAsia="Times New Roman" w:cs="Times New Roman"/>
                <w:color w:val="000000"/>
                <w:sz w:val="22"/>
                <w:u w:val="single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E14116">
              <w:rPr>
                <w:rFonts w:eastAsia="Times New Roman" w:cs="Times New Roman"/>
                <w:color w:val="000000"/>
                <w:sz w:val="22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BF7787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F7787" w:rsidRPr="00816B97" w:rsidRDefault="00BF7787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7787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K-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Dic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9A0DE9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9A0DE9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F7787" w:rsidRPr="00E14116" w:rsidRDefault="00E14116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787" w:rsidRPr="00E14116" w:rsidRDefault="00BF7787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Meloxicam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E14116">
              <w:rPr>
                <w:rFonts w:eastAsia="Times New Roman" w:cs="Times New Roman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Dexa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0,5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E14116">
              <w:rPr>
                <w:rFonts w:eastAsia="Times New Roman" w:cs="Times New Roman"/>
                <w:color w:val="000000"/>
                <w:sz w:val="22"/>
                <w:lang w:val="en-US"/>
              </w:rPr>
              <w:t>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Methylpred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E14116">
              <w:rPr>
                <w:rFonts w:eastAsia="Times New Roman" w:cs="Times New Roman"/>
                <w:color w:val="000000"/>
                <w:sz w:val="22"/>
                <w:lang w:val="en-US"/>
              </w:rPr>
              <w:t>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A14881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Antasid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400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E14116">
              <w:rPr>
                <w:rFonts w:eastAsia="Times New Roman" w:cs="Times New Roman"/>
                <w:color w:val="000000"/>
                <w:sz w:val="22"/>
                <w:lang w:val="en-US"/>
              </w:rPr>
              <w:t>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A14881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Ranitidine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KSR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E14116">
              <w:rPr>
                <w:rFonts w:eastAsia="Times New Roman" w:cs="Times New Roman"/>
                <w:color w:val="000000"/>
                <w:sz w:val="22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Omeprazole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Caps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E14116">
              <w:rPr>
                <w:rFonts w:eastAsia="Times New Roman" w:cs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E14116">
              <w:rPr>
                <w:rFonts w:eastAsia="Times New Roman" w:cs="Times New Roman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Papaverine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lang w:val="en-US"/>
              </w:rPr>
              <w:t> </w:t>
            </w:r>
            <w:r w:rsidR="00E14116" w:rsidRPr="00E14116">
              <w:rPr>
                <w:rFonts w:eastAsia="Times New Roman" w:cs="Times New Roman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Thiamin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lang w:val="en-US"/>
              </w:rPr>
              <w:t> </w:t>
            </w:r>
            <w:r w:rsidR="00E14116" w:rsidRPr="00E14116">
              <w:rPr>
                <w:rFonts w:eastAsia="Times New Roman" w:cs="Times New Roman"/>
                <w:color w:val="000000"/>
                <w:sz w:val="18"/>
                <w:lang w:val="en-US"/>
              </w:rPr>
              <w:t>320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E14116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lang w:val="en-US"/>
              </w:rPr>
              <w:t>300</w:t>
            </w:r>
            <w:r w:rsidR="001D1F0B" w:rsidRPr="00E14116">
              <w:rPr>
                <w:rFonts w:eastAsia="Times New Roman" w:cs="Times New Roman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Zinc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  <w:r w:rsidR="00E14116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Oralit</w:t>
            </w:r>
            <w:proofErr w:type="spellEnd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(</w:t>
            </w: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Ramolit</w:t>
            </w:r>
            <w:proofErr w:type="spellEnd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proofErr w:type="spellStart"/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Sach</w:t>
            </w:r>
            <w:proofErr w:type="spellEnd"/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155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  <w:r w:rsidR="00A14881" w:rsidRPr="00A14881">
              <w:rPr>
                <w:rFonts w:eastAsia="Times New Roman" w:cs="Times New Roman"/>
                <w:color w:val="000000"/>
                <w:sz w:val="18"/>
                <w:lang w:val="en-US"/>
              </w:rPr>
              <w:t>153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Salbutamol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Aminoph</w:t>
            </w:r>
            <w:r w:rsidR="00A03994">
              <w:rPr>
                <w:rFonts w:eastAsia="Times New Roman" w:cs="Times New Roman"/>
                <w:color w:val="000000"/>
                <w:szCs w:val="24"/>
                <w:lang w:val="en-US"/>
              </w:rPr>
              <w:t>yllin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225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A0D92" w:rsidP="00816B97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hyperlink r:id="rId4" w:history="1">
              <w:r w:rsidR="001D1F0B" w:rsidRPr="00816B97">
                <w:rPr>
                  <w:rFonts w:eastAsia="Times New Roman" w:cs="Times New Roman"/>
                  <w:szCs w:val="24"/>
                  <w:lang w:val="en-US"/>
                </w:rPr>
                <w:t>GG</w:t>
              </w:r>
            </w:hyperlink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Ambroxol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Tab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15/5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Syr60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1D1F0B" w:rsidRPr="00816B97" w:rsidTr="00AF4EF0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0B" w:rsidRPr="00816B97" w:rsidRDefault="001D1F0B" w:rsidP="00816B9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F0B" w:rsidRPr="00816B97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16B97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9A0DE9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9A0DE9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0B" w:rsidRPr="00E14116" w:rsidRDefault="001D1F0B" w:rsidP="00816B97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r w:rsidRPr="00E14116">
              <w:rPr>
                <w:rFonts w:eastAsia="Times New Roman" w:cs="Times New Roman"/>
                <w:color w:val="000000"/>
                <w:sz w:val="22"/>
                <w:lang w:val="en-US"/>
              </w:rPr>
              <w:t> </w:t>
            </w:r>
          </w:p>
        </w:tc>
      </w:tr>
    </w:tbl>
    <w:p w:rsidR="00E21855" w:rsidRPr="00E21855" w:rsidRDefault="00E21855" w:rsidP="00E21855">
      <w:pPr>
        <w:jc w:val="center"/>
        <w:rPr>
          <w:b/>
          <w:u w:val="single"/>
          <w:lang w:val="en-US"/>
        </w:rPr>
      </w:pPr>
      <w:proofErr w:type="gramStart"/>
      <w:r w:rsidRPr="00E21855">
        <w:rPr>
          <w:b/>
          <w:u w:val="single"/>
          <w:lang w:val="en-US"/>
        </w:rPr>
        <w:lastRenderedPageBreak/>
        <w:t>S.UE</w:t>
      </w:r>
      <w:proofErr w:type="gramEnd"/>
    </w:p>
    <w:p w:rsidR="00E21855" w:rsidRDefault="00E21855" w:rsidP="00E21855">
      <w:pPr>
        <w:jc w:val="center"/>
        <w:rPr>
          <w:b/>
          <w:lang w:val="en-US"/>
        </w:rPr>
      </w:pPr>
    </w:p>
    <w:tbl>
      <w:tblPr>
        <w:tblW w:w="18113" w:type="dxa"/>
        <w:tblInd w:w="89" w:type="dxa"/>
        <w:tblLook w:val="04A0" w:firstRow="1" w:lastRow="0" w:firstColumn="1" w:lastColumn="0" w:noHBand="0" w:noVBand="1"/>
      </w:tblPr>
      <w:tblGrid>
        <w:gridCol w:w="510"/>
        <w:gridCol w:w="1636"/>
        <w:gridCol w:w="710"/>
        <w:gridCol w:w="991"/>
        <w:gridCol w:w="460"/>
        <w:gridCol w:w="460"/>
        <w:gridCol w:w="460"/>
        <w:gridCol w:w="460"/>
        <w:gridCol w:w="460"/>
        <w:gridCol w:w="460"/>
        <w:gridCol w:w="460"/>
        <w:gridCol w:w="466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E52A6" w:rsidRPr="00E21855" w:rsidTr="00E46436">
        <w:trPr>
          <w:trHeight w:val="315"/>
        </w:trPr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816B97" w:rsidRDefault="001E52A6" w:rsidP="001E52A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Bln</w:t>
            </w:r>
            <w:proofErr w:type="spellEnd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: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Januari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2019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Tgl</w:t>
            </w:r>
            <w:proofErr w:type="spellEnd"/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: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E2185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31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185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185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Nama </w:t>
            </w:r>
            <w:proofErr w:type="spellStart"/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Obat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185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Dose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185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B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ntk</w:t>
            </w:r>
            <w:proofErr w:type="spellEnd"/>
          </w:p>
        </w:tc>
        <w:tc>
          <w:tcPr>
            <w:tcW w:w="14266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185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Jumlah</w:t>
            </w:r>
            <w:proofErr w:type="spellEnd"/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6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Chloramp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h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10ml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D-Eye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5g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Z-Eye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Bioplacenton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15g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G-Skin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 w:rsidR="00574CDF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Ketoconazole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15g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C-Skin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  <w:r w:rsidR="00E46436"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Miconazole</w:t>
            </w:r>
            <w:proofErr w:type="spellEnd"/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Nitrate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5g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C-Skin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 w:rsidR="00A14881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Acyclovir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5g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C-Skin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 w:rsidR="00574CDF"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855" w:rsidRPr="00E21855" w:rsidRDefault="00DD6DE8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Synalten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5g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C-Skin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 w:rsidR="00574CDF">
              <w:rPr>
                <w:rFonts w:eastAsia="Times New Roman"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  <w:r w:rsidR="00E46436"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Hydrocort</w:t>
            </w:r>
            <w:r w:rsidR="00F76C2F">
              <w:rPr>
                <w:rFonts w:eastAsia="Times New Roman" w:cs="Times New Roman"/>
                <w:color w:val="000000"/>
                <w:szCs w:val="24"/>
                <w:lang w:val="en-US"/>
              </w:rPr>
              <w:t>ison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5g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C-Skin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 w:rsidR="00574CDF">
              <w:rPr>
                <w:rFonts w:eastAsia="Times New Roman"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  <w:r w:rsid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46436" w:rsidRPr="00E21855" w:rsidTr="00E46436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436" w:rsidRPr="00E21855" w:rsidRDefault="00E46436" w:rsidP="00E2470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6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Scabimite</w:t>
            </w:r>
            <w:proofErr w:type="spellEnd"/>
          </w:p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10g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C-Skin</w:t>
            </w: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46436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46436" w:rsidRPr="00E21855" w:rsidTr="00E46436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436" w:rsidRPr="00E21855" w:rsidRDefault="00E46436" w:rsidP="00E2470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6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30g</w:t>
            </w: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C-Skin</w:t>
            </w: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46436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436" w:rsidRPr="00E21855" w:rsidRDefault="00E46436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E21855" w:rsidRPr="00E21855" w:rsidTr="00E46436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855" w:rsidRPr="00E21855" w:rsidRDefault="00E21855" w:rsidP="00E2470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46436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</w:pPr>
            <w:r w:rsidRPr="00E46436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855" w:rsidRPr="00E21855" w:rsidRDefault="00E21855" w:rsidP="00E2470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E2185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</w:tbl>
    <w:p w:rsidR="00E21855" w:rsidRDefault="00E21855" w:rsidP="00E2470C">
      <w:pPr>
        <w:jc w:val="center"/>
        <w:rPr>
          <w:b/>
          <w:lang w:val="en-US"/>
        </w:rPr>
      </w:pPr>
    </w:p>
    <w:p w:rsidR="002F41E7" w:rsidRDefault="002F41E7" w:rsidP="00E21855">
      <w:pPr>
        <w:jc w:val="center"/>
        <w:rPr>
          <w:b/>
          <w:lang w:val="en-US"/>
        </w:rPr>
      </w:pPr>
    </w:p>
    <w:p w:rsidR="002F41E7" w:rsidRDefault="002F41E7" w:rsidP="00E21855">
      <w:pPr>
        <w:jc w:val="center"/>
        <w:rPr>
          <w:b/>
          <w:lang w:val="en-US"/>
        </w:rPr>
      </w:pPr>
    </w:p>
    <w:p w:rsidR="002F41E7" w:rsidRDefault="002F41E7" w:rsidP="00E21855">
      <w:pPr>
        <w:jc w:val="center"/>
        <w:rPr>
          <w:b/>
          <w:lang w:val="en-US"/>
        </w:rPr>
      </w:pPr>
    </w:p>
    <w:p w:rsidR="002F41E7" w:rsidRDefault="002F41E7" w:rsidP="00E21855">
      <w:pPr>
        <w:jc w:val="center"/>
        <w:rPr>
          <w:b/>
          <w:lang w:val="en-US"/>
        </w:rPr>
      </w:pPr>
    </w:p>
    <w:p w:rsidR="002F41E7" w:rsidRDefault="002F41E7" w:rsidP="00E21855">
      <w:pPr>
        <w:jc w:val="center"/>
        <w:rPr>
          <w:b/>
          <w:lang w:val="en-US"/>
        </w:rPr>
      </w:pPr>
    </w:p>
    <w:p w:rsidR="005A78CD" w:rsidRDefault="005A78CD" w:rsidP="00E21855">
      <w:pPr>
        <w:jc w:val="center"/>
        <w:rPr>
          <w:b/>
          <w:lang w:val="en-US"/>
        </w:rPr>
      </w:pPr>
    </w:p>
    <w:p w:rsidR="005A78CD" w:rsidRDefault="005A78CD" w:rsidP="00E21855">
      <w:pPr>
        <w:jc w:val="center"/>
        <w:rPr>
          <w:b/>
          <w:lang w:val="en-US"/>
        </w:rPr>
      </w:pPr>
    </w:p>
    <w:p w:rsidR="002F41E7" w:rsidRDefault="002F41E7" w:rsidP="00E21855">
      <w:pPr>
        <w:jc w:val="center"/>
        <w:rPr>
          <w:b/>
          <w:lang w:val="en-US"/>
        </w:rPr>
      </w:pPr>
    </w:p>
    <w:p w:rsidR="002F41E7" w:rsidRDefault="002F41E7" w:rsidP="00E21855">
      <w:pPr>
        <w:jc w:val="center"/>
        <w:rPr>
          <w:b/>
          <w:lang w:val="en-US"/>
        </w:rPr>
      </w:pPr>
    </w:p>
    <w:p w:rsidR="002F41E7" w:rsidRDefault="002F41E7" w:rsidP="00E21855">
      <w:pPr>
        <w:jc w:val="center"/>
        <w:rPr>
          <w:b/>
          <w:lang w:val="en-US"/>
        </w:rPr>
      </w:pPr>
    </w:p>
    <w:p w:rsidR="002F41E7" w:rsidRDefault="002F41E7" w:rsidP="00E21855">
      <w:pPr>
        <w:jc w:val="center"/>
        <w:rPr>
          <w:b/>
          <w:lang w:val="en-US"/>
        </w:rPr>
      </w:pPr>
    </w:p>
    <w:p w:rsidR="002F41E7" w:rsidRDefault="002F41E7" w:rsidP="00E21855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Inj.</w:t>
      </w:r>
    </w:p>
    <w:p w:rsidR="002F41E7" w:rsidRDefault="002F41E7" w:rsidP="00E21855">
      <w:pPr>
        <w:jc w:val="center"/>
        <w:rPr>
          <w:b/>
          <w:u w:val="single"/>
          <w:lang w:val="en-US"/>
        </w:rPr>
      </w:pPr>
    </w:p>
    <w:tbl>
      <w:tblPr>
        <w:tblW w:w="18037" w:type="dxa"/>
        <w:tblInd w:w="89" w:type="dxa"/>
        <w:tblLook w:val="04A0" w:firstRow="1" w:lastRow="0" w:firstColumn="1" w:lastColumn="0" w:noHBand="0" w:noVBand="1"/>
      </w:tblPr>
      <w:tblGrid>
        <w:gridCol w:w="585"/>
        <w:gridCol w:w="1660"/>
        <w:gridCol w:w="783"/>
        <w:gridCol w:w="943"/>
        <w:gridCol w:w="456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1E52A6" w:rsidRPr="00883D15" w:rsidTr="00C52000">
        <w:trPr>
          <w:trHeight w:val="315"/>
        </w:trPr>
        <w:tc>
          <w:tcPr>
            <w:tcW w:w="3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816B97" w:rsidRDefault="001E52A6" w:rsidP="001E52A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Bln</w:t>
            </w:r>
            <w:proofErr w:type="spellEnd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: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Januari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2019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Tgl</w:t>
            </w:r>
            <w:proofErr w:type="spellEnd"/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: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574CDF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b/>
                <w:bCs/>
                <w:color w:val="000000"/>
                <w:sz w:val="18"/>
                <w:szCs w:val="24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24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30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883D15" w:rsidRDefault="001E52A6" w:rsidP="001E52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31</w:t>
            </w:r>
          </w:p>
        </w:tc>
      </w:tr>
      <w:tr w:rsidR="00883D15" w:rsidRPr="00883D15" w:rsidTr="00C52000">
        <w:trPr>
          <w:trHeight w:val="31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D15" w:rsidRPr="00883D15" w:rsidRDefault="00883D15" w:rsidP="00883D1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D15" w:rsidRPr="00883D15" w:rsidRDefault="00883D15" w:rsidP="00883D1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Nama </w:t>
            </w:r>
            <w:proofErr w:type="spellStart"/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Obat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D15" w:rsidRDefault="00883D15" w:rsidP="00883D1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Dose</w:t>
            </w:r>
          </w:p>
          <w:p w:rsidR="00883D15" w:rsidRPr="00883D15" w:rsidRDefault="00883D15" w:rsidP="00883D1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(mg)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D15" w:rsidRPr="00883D15" w:rsidRDefault="00883D15" w:rsidP="00883D1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Bnt</w:t>
            </w: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k</w:t>
            </w:r>
            <w:proofErr w:type="spellEnd"/>
          </w:p>
        </w:tc>
        <w:tc>
          <w:tcPr>
            <w:tcW w:w="14189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83D15" w:rsidRPr="00574CDF" w:rsidRDefault="00883D15" w:rsidP="00883D1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574CDF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Jumlah</w:t>
            </w:r>
            <w:proofErr w:type="spellEnd"/>
          </w:p>
        </w:tc>
      </w:tr>
      <w:tr w:rsidR="00883D15" w:rsidRPr="00883D15" w:rsidTr="00C52000">
        <w:trPr>
          <w:trHeight w:val="31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D15" w:rsidRPr="00883D15" w:rsidRDefault="00883D15" w:rsidP="00883D1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Kanamycin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1000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V1g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574CDF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  <w:r w:rsidR="00574CDF"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10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883D15" w:rsidRPr="00883D15" w:rsidTr="00C52000">
        <w:trPr>
          <w:trHeight w:val="31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D15" w:rsidRPr="00883D15" w:rsidRDefault="00883D15" w:rsidP="00883D1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Ketorolac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30/ml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Amp</w:t>
            </w:r>
          </w:p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1ml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574CDF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  <w:r w:rsid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10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883D15" w:rsidRPr="00883D15" w:rsidTr="00640D5C">
        <w:trPr>
          <w:trHeight w:val="31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D15" w:rsidRPr="00883D15" w:rsidRDefault="00883D15" w:rsidP="00883D1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3D15" w:rsidRPr="00883D15" w:rsidRDefault="00640D5C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Antrain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3D15" w:rsidRPr="00883D15" w:rsidRDefault="00640D5C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640D5C"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500/ml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3D15" w:rsidRPr="00883D15" w:rsidRDefault="00640D5C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2ml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883D15" w:rsidRPr="00574CDF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3D15" w:rsidRPr="00574CDF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3D15" w:rsidRPr="00574CDF" w:rsidRDefault="00883D15" w:rsidP="00883D1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883D15" w:rsidRPr="00574CDF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 w:rsidR="00640D5C"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D15" w:rsidRPr="00883D15" w:rsidRDefault="00883D15" w:rsidP="00883D15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640D5C" w:rsidRPr="00883D15" w:rsidTr="00640D5C">
        <w:trPr>
          <w:trHeight w:val="31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D5C" w:rsidRPr="00883D15" w:rsidRDefault="00640D5C" w:rsidP="00640D5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Dexam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eth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5/ml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Amp</w:t>
            </w:r>
          </w:p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1ml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40D5C" w:rsidRPr="00574CDF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94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Pr="00574CDF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Pr="00574CDF" w:rsidRDefault="00640D5C" w:rsidP="00640D5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93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40D5C" w:rsidRPr="00574CDF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92 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640D5C" w:rsidRPr="00883D15" w:rsidTr="00640D5C">
        <w:trPr>
          <w:trHeight w:val="31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D5C" w:rsidRPr="00883D15" w:rsidRDefault="00640D5C" w:rsidP="00640D5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Lidocaine </w:t>
            </w:r>
            <w:proofErr w:type="spellStart"/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HCl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10/ml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Amp</w:t>
            </w:r>
          </w:p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2ml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40D5C" w:rsidRPr="00574CDF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92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0D5C" w:rsidRPr="00883D15" w:rsidRDefault="00640D5C" w:rsidP="00640D5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640D5C" w:rsidRPr="00883D15" w:rsidTr="00640D5C">
        <w:trPr>
          <w:trHeight w:val="31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D5C" w:rsidRPr="00883D15" w:rsidRDefault="00640D5C" w:rsidP="00640D5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Ranitidine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25/ml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Amp</w:t>
            </w:r>
          </w:p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2ml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574CDF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33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574CDF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574CDF" w:rsidRDefault="00640D5C" w:rsidP="00640D5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32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574CDF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31</w:t>
            </w: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640D5C" w:rsidRPr="00883D15" w:rsidTr="00640D5C">
        <w:trPr>
          <w:trHeight w:val="31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D5C" w:rsidRPr="00883D15" w:rsidRDefault="00640D5C" w:rsidP="00640D5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  <w:p w:rsidR="00640D5C" w:rsidRPr="00640D5C" w:rsidRDefault="00640D5C" w:rsidP="00640D5C">
            <w:pPr>
              <w:rPr>
                <w:color w:val="000000"/>
              </w:rPr>
            </w:pPr>
            <w:r>
              <w:rPr>
                <w:color w:val="000000"/>
              </w:rPr>
              <w:t>Diphen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10/ml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V15ml</w:t>
            </w: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574CDF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640D5C" w:rsidRPr="00883D15" w:rsidTr="00640D5C">
        <w:trPr>
          <w:trHeight w:val="31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D5C" w:rsidRPr="00883D15" w:rsidRDefault="00640D5C" w:rsidP="00640D5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574CDF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640D5C" w:rsidRPr="00883D15" w:rsidTr="00640D5C">
        <w:trPr>
          <w:trHeight w:val="31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D5C" w:rsidRPr="00883D15" w:rsidRDefault="00640D5C" w:rsidP="00640D5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574CDF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640D5C" w:rsidRPr="00883D15" w:rsidTr="00640D5C">
        <w:trPr>
          <w:trHeight w:val="31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D5C" w:rsidRPr="00883D15" w:rsidRDefault="00640D5C" w:rsidP="00640D5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574CDF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574CDF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5C" w:rsidRPr="00883D15" w:rsidRDefault="00640D5C" w:rsidP="00640D5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83D15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</w:tbl>
    <w:p w:rsidR="002F41E7" w:rsidRDefault="001A0D92" w:rsidP="00E21855">
      <w:pPr>
        <w:jc w:val="center"/>
        <w:rPr>
          <w:b/>
          <w:u w:val="single"/>
          <w:lang w:val="en-US"/>
        </w:rPr>
      </w:pPr>
      <w:r>
        <w:rPr>
          <w:rFonts w:eastAsia="Times New Roman" w:cs="Times New Roman"/>
          <w:noProof/>
          <w:color w:val="000000"/>
          <w:szCs w:val="24"/>
          <w:lang w:val="en-US"/>
        </w:rPr>
        <w:pict>
          <v:group id="_x0000_s1030" style="position:absolute;left:0;text-align:left;margin-left:223.1pt;margin-top:7.8pt;width:458.1pt;height:182.1pt;z-index:251662336;mso-position-horizontal-relative:text;mso-position-vertical-relative:text" coordorigin="5031,7345" coordsize="9162,3642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5031;top:7630;width:4138;height:1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<v:textbox>
                <w:txbxContent>
                  <w:p w:rsidR="005C4488" w:rsidRPr="00FF6114" w:rsidRDefault="005C4488" w:rsidP="00B56395">
                    <w:pPr>
                      <w:spacing w:line="240" w:lineRule="auto"/>
                      <w:contextualSpacing/>
                      <w:jc w:val="center"/>
                      <w:rPr>
                        <w:rFonts w:cs="Times New Roman"/>
                        <w:szCs w:val="24"/>
                      </w:rPr>
                    </w:pPr>
                    <w:r>
                      <w:rPr>
                        <w:rFonts w:cs="Times New Roman"/>
                        <w:szCs w:val="24"/>
                      </w:rPr>
                      <w:t>Penanggung Jawab Yayasan,</w:t>
                    </w:r>
                  </w:p>
                  <w:p w:rsidR="005C4488" w:rsidRDefault="005C4488" w:rsidP="00B56395">
                    <w:pPr>
                      <w:spacing w:line="240" w:lineRule="auto"/>
                      <w:contextualSpacing/>
                      <w:rPr>
                        <w:rFonts w:cs="Times New Roman"/>
                        <w:szCs w:val="24"/>
                      </w:rPr>
                    </w:pPr>
                  </w:p>
                  <w:p w:rsidR="005C4488" w:rsidRDefault="005C4488" w:rsidP="00B56395">
                    <w:pPr>
                      <w:spacing w:line="240" w:lineRule="auto"/>
                      <w:contextualSpacing/>
                      <w:rPr>
                        <w:rFonts w:cs="Times New Roman"/>
                        <w:szCs w:val="24"/>
                      </w:rPr>
                    </w:pPr>
                  </w:p>
                  <w:p w:rsidR="005C4488" w:rsidRPr="00FF6114" w:rsidRDefault="005C4488" w:rsidP="00B56395">
                    <w:pPr>
                      <w:spacing w:line="240" w:lineRule="auto"/>
                      <w:contextualSpacing/>
                      <w:rPr>
                        <w:rFonts w:cs="Times New Roman"/>
                        <w:szCs w:val="24"/>
                      </w:rPr>
                    </w:pPr>
                  </w:p>
                  <w:p w:rsidR="005C4488" w:rsidRPr="006C75FE" w:rsidRDefault="005C4488" w:rsidP="00B56395">
                    <w:pPr>
                      <w:spacing w:line="240" w:lineRule="auto"/>
                      <w:contextualSpacing/>
                      <w:jc w:val="center"/>
                      <w:rPr>
                        <w:rFonts w:cs="Times New Roman"/>
                        <w:szCs w:val="24"/>
                        <w:u w:val="single"/>
                        <w:lang w:val="en-US"/>
                      </w:rPr>
                    </w:pPr>
                    <w:r>
                      <w:rPr>
                        <w:rFonts w:cs="Times New Roman"/>
                        <w:szCs w:val="24"/>
                        <w:u w:val="single"/>
                        <w:lang w:val="en-US"/>
                      </w:rPr>
                      <w:t xml:space="preserve">H. </w:t>
                    </w:r>
                    <w:proofErr w:type="spellStart"/>
                    <w:r>
                      <w:rPr>
                        <w:rFonts w:cs="Times New Roman"/>
                        <w:szCs w:val="24"/>
                        <w:u w:val="single"/>
                        <w:lang w:val="en-US"/>
                      </w:rPr>
                      <w:t>Mustaqim</w:t>
                    </w:r>
                    <w:proofErr w:type="spellEnd"/>
                    <w:r w:rsidR="006C75FE">
                      <w:rPr>
                        <w:rFonts w:cs="Times New Roman"/>
                        <w:szCs w:val="24"/>
                        <w:u w:val="single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Times New Roman"/>
                        <w:szCs w:val="24"/>
                        <w:u w:val="single"/>
                        <w:lang w:val="en-US"/>
                      </w:rPr>
                      <w:t>Faizin</w:t>
                    </w:r>
                    <w:proofErr w:type="spellEnd"/>
                    <w:r>
                      <w:rPr>
                        <w:rFonts w:cs="Times New Roman"/>
                        <w:szCs w:val="24"/>
                        <w:u w:val="single"/>
                        <w:lang w:val="en-US"/>
                      </w:rPr>
                      <w:t>, S.H., M.H.I</w:t>
                    </w:r>
                  </w:p>
                  <w:p w:rsidR="005C4488" w:rsidRPr="00FF6114" w:rsidRDefault="005C4488" w:rsidP="00B56395">
                    <w:pPr>
                      <w:spacing w:line="240" w:lineRule="auto"/>
                      <w:contextualSpacing/>
                      <w:jc w:val="center"/>
                      <w:rPr>
                        <w:rFonts w:cs="Times New Roman"/>
                        <w:szCs w:val="24"/>
                      </w:rPr>
                    </w:pPr>
                  </w:p>
                </w:txbxContent>
              </v:textbox>
            </v:shape>
            <v:shape id="Text Box 4" o:spid="_x0000_s1028" type="#_x0000_t202" style="position:absolute;left:10055;top:7345;width:4138;height:19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<v:textbox>
                <w:txbxContent>
                  <w:p w:rsidR="005C4488" w:rsidRDefault="005C4488" w:rsidP="00B56395">
                    <w:pPr>
                      <w:spacing w:line="240" w:lineRule="auto"/>
                      <w:contextualSpacing/>
                      <w:jc w:val="center"/>
                      <w:rPr>
                        <w:rFonts w:cs="Times New Roman"/>
                        <w:szCs w:val="24"/>
                      </w:rPr>
                    </w:pPr>
                    <w:r>
                      <w:rPr>
                        <w:rFonts w:cs="Times New Roman"/>
                        <w:szCs w:val="24"/>
                      </w:rPr>
                      <w:t>Hormat Kami,</w:t>
                    </w:r>
                  </w:p>
                  <w:p w:rsidR="005C4488" w:rsidRPr="00FF6114" w:rsidRDefault="005C4488" w:rsidP="00B56395">
                    <w:pPr>
                      <w:spacing w:line="240" w:lineRule="auto"/>
                      <w:contextualSpacing/>
                      <w:jc w:val="center"/>
                      <w:rPr>
                        <w:rFonts w:cs="Times New Roman"/>
                        <w:szCs w:val="24"/>
                      </w:rPr>
                    </w:pPr>
                    <w:proofErr w:type="spellStart"/>
                    <w:r>
                      <w:rPr>
                        <w:rFonts w:cs="Times New Roman"/>
                        <w:szCs w:val="24"/>
                        <w:lang w:val="en-US"/>
                      </w:rPr>
                      <w:t>Penanggung</w:t>
                    </w:r>
                    <w:proofErr w:type="spellEnd"/>
                    <w:r w:rsidR="006C75FE">
                      <w:rPr>
                        <w:rFonts w:cs="Times New Roman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Times New Roman"/>
                        <w:szCs w:val="24"/>
                        <w:lang w:val="en-US"/>
                      </w:rPr>
                      <w:t>Jawab</w:t>
                    </w:r>
                    <w:proofErr w:type="spellEnd"/>
                    <w:r w:rsidR="006C75FE">
                      <w:rPr>
                        <w:rFonts w:cs="Times New Roman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Times New Roman"/>
                        <w:szCs w:val="24"/>
                        <w:lang w:val="en-US"/>
                      </w:rPr>
                      <w:t>Praktik</w:t>
                    </w:r>
                    <w:proofErr w:type="spellEnd"/>
                    <w:r>
                      <w:rPr>
                        <w:rFonts w:cs="Times New Roman"/>
                        <w:szCs w:val="24"/>
                        <w:lang w:val="en-US"/>
                      </w:rPr>
                      <w:t xml:space="preserve"> DU</w:t>
                    </w:r>
                    <w:r w:rsidRPr="00FF6114">
                      <w:rPr>
                        <w:rFonts w:cs="Times New Roman"/>
                        <w:szCs w:val="24"/>
                      </w:rPr>
                      <w:t>,</w:t>
                    </w:r>
                  </w:p>
                  <w:p w:rsidR="005C4488" w:rsidRDefault="005C4488" w:rsidP="00B56395">
                    <w:pPr>
                      <w:spacing w:line="240" w:lineRule="auto"/>
                      <w:contextualSpacing/>
                      <w:rPr>
                        <w:rFonts w:cs="Times New Roman"/>
                        <w:szCs w:val="24"/>
                      </w:rPr>
                    </w:pPr>
                  </w:p>
                  <w:p w:rsidR="005C4488" w:rsidRDefault="005C4488" w:rsidP="00B56395">
                    <w:pPr>
                      <w:spacing w:line="240" w:lineRule="auto"/>
                      <w:contextualSpacing/>
                      <w:rPr>
                        <w:rFonts w:cs="Times New Roman"/>
                        <w:szCs w:val="24"/>
                      </w:rPr>
                    </w:pPr>
                  </w:p>
                  <w:p w:rsidR="005C4488" w:rsidRDefault="005C4488" w:rsidP="00B56395">
                    <w:pPr>
                      <w:spacing w:line="240" w:lineRule="auto"/>
                      <w:contextualSpacing/>
                      <w:rPr>
                        <w:rFonts w:cs="Times New Roman"/>
                        <w:szCs w:val="24"/>
                      </w:rPr>
                    </w:pPr>
                  </w:p>
                  <w:p w:rsidR="005C4488" w:rsidRPr="00FA561D" w:rsidRDefault="005C4488" w:rsidP="00B56395">
                    <w:pPr>
                      <w:spacing w:line="240" w:lineRule="auto"/>
                      <w:contextualSpacing/>
                      <w:jc w:val="center"/>
                      <w:rPr>
                        <w:rFonts w:cs="Times New Roman"/>
                        <w:szCs w:val="24"/>
                        <w:u w:val="single"/>
                        <w:lang w:val="en-US"/>
                      </w:rPr>
                    </w:pPr>
                    <w:r>
                      <w:rPr>
                        <w:rFonts w:cs="Times New Roman"/>
                        <w:szCs w:val="24"/>
                        <w:u w:val="single"/>
                      </w:rPr>
                      <w:t>dr.</w:t>
                    </w:r>
                    <w:proofErr w:type="spellStart"/>
                    <w:r>
                      <w:rPr>
                        <w:rFonts w:cs="Times New Roman"/>
                        <w:szCs w:val="24"/>
                        <w:u w:val="single"/>
                        <w:lang w:val="en-US"/>
                      </w:rPr>
                      <w:t>Muchamad</w:t>
                    </w:r>
                    <w:proofErr w:type="spellEnd"/>
                    <w:r w:rsidR="006C75FE">
                      <w:rPr>
                        <w:rFonts w:cs="Times New Roman"/>
                        <w:szCs w:val="24"/>
                        <w:u w:val="single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Times New Roman"/>
                        <w:szCs w:val="24"/>
                        <w:u w:val="single"/>
                        <w:lang w:val="en-US"/>
                      </w:rPr>
                      <w:t>Zubaid</w:t>
                    </w:r>
                    <w:proofErr w:type="spellEnd"/>
                  </w:p>
                </w:txbxContent>
              </v:textbox>
            </v:shape>
            <v:shape id="Text Box 5" o:spid="_x0000_s1029" type="#_x0000_t202" style="position:absolute;left:6961;top:9128;width:4765;height:18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<v:textbox>
                <w:txbxContent>
                  <w:p w:rsidR="005C4488" w:rsidRDefault="005C4488" w:rsidP="00B56395">
                    <w:pPr>
                      <w:spacing w:line="240" w:lineRule="auto"/>
                      <w:contextualSpacing/>
                      <w:jc w:val="center"/>
                      <w:rPr>
                        <w:rFonts w:cs="Times New Roman"/>
                        <w:szCs w:val="24"/>
                      </w:rPr>
                    </w:pPr>
                    <w:r>
                      <w:rPr>
                        <w:rFonts w:cs="Times New Roman"/>
                        <w:szCs w:val="24"/>
                      </w:rPr>
                      <w:t>Mengetahui</w:t>
                    </w:r>
                    <w:r w:rsidRPr="00FF6114">
                      <w:rPr>
                        <w:rFonts w:cs="Times New Roman"/>
                        <w:szCs w:val="24"/>
                      </w:rPr>
                      <w:t>,</w:t>
                    </w:r>
                  </w:p>
                  <w:p w:rsidR="005C4488" w:rsidRPr="00FF6114" w:rsidRDefault="005C4488" w:rsidP="00B56395">
                    <w:pPr>
                      <w:spacing w:line="240" w:lineRule="auto"/>
                      <w:contextualSpacing/>
                      <w:jc w:val="center"/>
                      <w:rPr>
                        <w:rFonts w:cs="Times New Roman"/>
                        <w:szCs w:val="24"/>
                      </w:rPr>
                    </w:pPr>
                    <w:proofErr w:type="spellStart"/>
                    <w:r>
                      <w:rPr>
                        <w:rFonts w:cs="Times New Roman"/>
                        <w:szCs w:val="24"/>
                        <w:lang w:val="en-US"/>
                      </w:rPr>
                      <w:t>Ketua</w:t>
                    </w:r>
                    <w:proofErr w:type="spellEnd"/>
                    <w:r w:rsidR="006C75FE">
                      <w:rPr>
                        <w:rFonts w:cs="Times New Roman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Times New Roman"/>
                        <w:szCs w:val="24"/>
                        <w:lang w:val="en-US"/>
                      </w:rPr>
                      <w:t>Umum</w:t>
                    </w:r>
                    <w:proofErr w:type="spellEnd"/>
                    <w:r w:rsidR="006C75FE">
                      <w:rPr>
                        <w:rFonts w:cs="Times New Roman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Times New Roman"/>
                        <w:szCs w:val="24"/>
                        <w:lang w:val="en-US"/>
                      </w:rPr>
                      <w:t>Yayasan</w:t>
                    </w:r>
                    <w:proofErr w:type="spellEnd"/>
                    <w:r w:rsidR="006C75FE">
                      <w:rPr>
                        <w:rFonts w:cs="Times New Roman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Times New Roman"/>
                        <w:szCs w:val="24"/>
                        <w:lang w:val="en-US"/>
                      </w:rPr>
                      <w:t>Darul</w:t>
                    </w:r>
                    <w:proofErr w:type="spellEnd"/>
                    <w:r>
                      <w:rPr>
                        <w:rFonts w:cs="Times New Roman"/>
                        <w:szCs w:val="24"/>
                        <w:lang w:val="en-US"/>
                      </w:rPr>
                      <w:t xml:space="preserve"> ‘</w:t>
                    </w:r>
                    <w:proofErr w:type="spellStart"/>
                    <w:r>
                      <w:rPr>
                        <w:rFonts w:cs="Times New Roman"/>
                        <w:szCs w:val="24"/>
                        <w:lang w:val="en-US"/>
                      </w:rPr>
                      <w:t>Ulum</w:t>
                    </w:r>
                    <w:proofErr w:type="spellEnd"/>
                    <w:r w:rsidR="006C75FE">
                      <w:rPr>
                        <w:rFonts w:cs="Times New Roman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cs="Times New Roman"/>
                        <w:szCs w:val="24"/>
                        <w:lang w:val="en-US"/>
                      </w:rPr>
                      <w:t>Agung</w:t>
                    </w:r>
                    <w:proofErr w:type="spellEnd"/>
                    <w:r>
                      <w:rPr>
                        <w:rFonts w:cs="Times New Roman"/>
                        <w:szCs w:val="24"/>
                      </w:rPr>
                      <w:t>,</w:t>
                    </w:r>
                  </w:p>
                  <w:p w:rsidR="005C4488" w:rsidRDefault="005C4488" w:rsidP="00B56395">
                    <w:pPr>
                      <w:spacing w:line="240" w:lineRule="auto"/>
                      <w:contextualSpacing/>
                      <w:rPr>
                        <w:rFonts w:cs="Times New Roman"/>
                        <w:szCs w:val="24"/>
                      </w:rPr>
                    </w:pPr>
                  </w:p>
                  <w:p w:rsidR="005C4488" w:rsidRDefault="005C4488" w:rsidP="00B56395">
                    <w:pPr>
                      <w:spacing w:line="240" w:lineRule="auto"/>
                      <w:contextualSpacing/>
                      <w:rPr>
                        <w:rFonts w:cs="Times New Roman"/>
                        <w:szCs w:val="24"/>
                      </w:rPr>
                    </w:pPr>
                  </w:p>
                  <w:p w:rsidR="005C4488" w:rsidRPr="00FF6114" w:rsidRDefault="005C4488" w:rsidP="00B56395">
                    <w:pPr>
                      <w:spacing w:line="240" w:lineRule="auto"/>
                      <w:contextualSpacing/>
                      <w:rPr>
                        <w:rFonts w:cs="Times New Roman"/>
                        <w:szCs w:val="24"/>
                      </w:rPr>
                    </w:pPr>
                  </w:p>
                  <w:p w:rsidR="005C4488" w:rsidRPr="00FF6114" w:rsidRDefault="005C4488" w:rsidP="00B56395">
                    <w:pPr>
                      <w:spacing w:line="240" w:lineRule="auto"/>
                      <w:contextualSpacing/>
                      <w:jc w:val="center"/>
                      <w:rPr>
                        <w:rFonts w:cs="Times New Roman"/>
                        <w:szCs w:val="24"/>
                        <w:u w:val="single"/>
                      </w:rPr>
                    </w:pPr>
                    <w:r>
                      <w:rPr>
                        <w:rFonts w:cs="Times New Roman"/>
                        <w:szCs w:val="24"/>
                        <w:u w:val="single"/>
                      </w:rPr>
                      <w:t>Dr. H. M. Mudjib Mustain, S</w:t>
                    </w:r>
                    <w:r>
                      <w:rPr>
                        <w:rFonts w:cs="Times New Roman"/>
                        <w:szCs w:val="24"/>
                        <w:u w:val="single"/>
                        <w:lang w:val="en-US"/>
                      </w:rPr>
                      <w:t>.</w:t>
                    </w:r>
                    <w:r>
                      <w:rPr>
                        <w:rFonts w:cs="Times New Roman"/>
                        <w:szCs w:val="24"/>
                        <w:u w:val="single"/>
                      </w:rPr>
                      <w:t>H., M.Si</w:t>
                    </w:r>
                  </w:p>
                  <w:p w:rsidR="005C4488" w:rsidRPr="00FF6114" w:rsidRDefault="005C4488" w:rsidP="00B56395">
                    <w:pPr>
                      <w:spacing w:line="240" w:lineRule="auto"/>
                      <w:contextualSpacing/>
                      <w:jc w:val="center"/>
                      <w:rPr>
                        <w:rFonts w:cs="Times New Roman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F76C2F" w:rsidRDefault="00F76C2F" w:rsidP="00E21855">
      <w:pPr>
        <w:jc w:val="center"/>
        <w:rPr>
          <w:b/>
          <w:u w:val="single"/>
          <w:lang w:val="en-US"/>
        </w:rPr>
      </w:pPr>
    </w:p>
    <w:p w:rsidR="00F76C2F" w:rsidRDefault="00F76C2F" w:rsidP="00E21855">
      <w:pPr>
        <w:jc w:val="center"/>
        <w:rPr>
          <w:b/>
          <w:u w:val="single"/>
          <w:lang w:val="en-US"/>
        </w:rPr>
      </w:pPr>
    </w:p>
    <w:p w:rsidR="00F76C2F" w:rsidRDefault="00F76C2F" w:rsidP="00E21855">
      <w:pPr>
        <w:jc w:val="center"/>
        <w:rPr>
          <w:b/>
          <w:u w:val="single"/>
          <w:lang w:val="en-US"/>
        </w:rPr>
      </w:pPr>
    </w:p>
    <w:p w:rsidR="00F76C2F" w:rsidRDefault="00F76C2F" w:rsidP="00E21855">
      <w:pPr>
        <w:jc w:val="center"/>
        <w:rPr>
          <w:b/>
          <w:u w:val="single"/>
          <w:lang w:val="en-US"/>
        </w:rPr>
      </w:pPr>
    </w:p>
    <w:p w:rsidR="00F76C2F" w:rsidRDefault="00F76C2F" w:rsidP="00E21855">
      <w:pPr>
        <w:jc w:val="center"/>
        <w:rPr>
          <w:b/>
          <w:u w:val="single"/>
          <w:lang w:val="en-US"/>
        </w:rPr>
      </w:pPr>
    </w:p>
    <w:p w:rsidR="00F76C2F" w:rsidRDefault="00F76C2F" w:rsidP="00E21855">
      <w:pPr>
        <w:jc w:val="center"/>
        <w:rPr>
          <w:b/>
          <w:u w:val="single"/>
          <w:lang w:val="en-US"/>
        </w:rPr>
      </w:pPr>
    </w:p>
    <w:p w:rsidR="00F76C2F" w:rsidRDefault="00F76C2F" w:rsidP="00E21855">
      <w:pPr>
        <w:jc w:val="center"/>
        <w:rPr>
          <w:b/>
          <w:u w:val="single"/>
          <w:lang w:val="en-US"/>
        </w:rPr>
      </w:pPr>
    </w:p>
    <w:p w:rsidR="00F76C2F" w:rsidRDefault="00F76C2F" w:rsidP="00E21855">
      <w:pPr>
        <w:jc w:val="center"/>
        <w:rPr>
          <w:b/>
          <w:u w:val="single"/>
          <w:lang w:val="en-US"/>
        </w:rPr>
      </w:pPr>
    </w:p>
    <w:p w:rsidR="00F76C2F" w:rsidRDefault="00F76C2F" w:rsidP="00E21855">
      <w:pPr>
        <w:jc w:val="center"/>
        <w:rPr>
          <w:b/>
          <w:u w:val="single"/>
          <w:lang w:val="en-US"/>
        </w:rPr>
      </w:pPr>
    </w:p>
    <w:p w:rsidR="00F76C2F" w:rsidRDefault="00F76C2F" w:rsidP="00E21855">
      <w:pPr>
        <w:jc w:val="center"/>
        <w:rPr>
          <w:b/>
          <w:u w:val="single"/>
          <w:lang w:val="en-US"/>
        </w:rPr>
      </w:pPr>
    </w:p>
    <w:p w:rsidR="00F76C2F" w:rsidRDefault="00F76C2F" w:rsidP="00E21855">
      <w:pPr>
        <w:jc w:val="center"/>
        <w:rPr>
          <w:b/>
          <w:u w:val="single"/>
          <w:lang w:val="en-US"/>
        </w:rPr>
      </w:pPr>
    </w:p>
    <w:p w:rsidR="00E63963" w:rsidRDefault="00E63963" w:rsidP="00E21855">
      <w:pPr>
        <w:jc w:val="center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lastRenderedPageBreak/>
        <w:t>Alat</w:t>
      </w:r>
      <w:proofErr w:type="spellEnd"/>
      <w:r>
        <w:rPr>
          <w:b/>
          <w:u w:val="single"/>
          <w:lang w:val="en-US"/>
        </w:rPr>
        <w:t xml:space="preserve"> &amp; </w:t>
      </w:r>
      <w:proofErr w:type="spellStart"/>
      <w:r>
        <w:rPr>
          <w:b/>
          <w:u w:val="single"/>
          <w:lang w:val="en-US"/>
        </w:rPr>
        <w:t>Bahan</w:t>
      </w:r>
      <w:proofErr w:type="spellEnd"/>
      <w:r>
        <w:rPr>
          <w:b/>
          <w:u w:val="single"/>
          <w:lang w:val="en-US"/>
        </w:rPr>
        <w:t xml:space="preserve"> 1x </w:t>
      </w:r>
      <w:proofErr w:type="spellStart"/>
      <w:r>
        <w:rPr>
          <w:b/>
          <w:u w:val="single"/>
          <w:lang w:val="en-US"/>
        </w:rPr>
        <w:t>Pakai</w:t>
      </w:r>
      <w:proofErr w:type="spellEnd"/>
    </w:p>
    <w:tbl>
      <w:tblPr>
        <w:tblW w:w="17989" w:type="dxa"/>
        <w:tblInd w:w="89" w:type="dxa"/>
        <w:tblLook w:val="04A0" w:firstRow="1" w:lastRow="0" w:firstColumn="1" w:lastColumn="0" w:noHBand="0" w:noVBand="1"/>
      </w:tblPr>
      <w:tblGrid>
        <w:gridCol w:w="510"/>
        <w:gridCol w:w="2344"/>
        <w:gridCol w:w="876"/>
        <w:gridCol w:w="460"/>
        <w:gridCol w:w="460"/>
        <w:gridCol w:w="460"/>
        <w:gridCol w:w="460"/>
        <w:gridCol w:w="45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E52A6" w:rsidRPr="006E3E32" w:rsidTr="006C5214">
        <w:trPr>
          <w:trHeight w:val="283"/>
        </w:trPr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E52A6" w:rsidRPr="00816B97" w:rsidRDefault="001E52A6" w:rsidP="001E52A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Bln</w:t>
            </w:r>
            <w:proofErr w:type="spellEnd"/>
            <w:r w:rsidRPr="00816B97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: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Januari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2019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2A6" w:rsidRPr="006E3E32" w:rsidRDefault="001E52A6" w:rsidP="001E52A6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proofErr w:type="spellStart"/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Tgl</w:t>
            </w:r>
            <w:proofErr w:type="spellEnd"/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 xml:space="preserve"> :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E52A6" w:rsidRPr="006C5214" w:rsidRDefault="001E52A6" w:rsidP="00DD58B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521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30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A6" w:rsidRPr="006E3E32" w:rsidRDefault="001E52A6" w:rsidP="001E52A6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31</w:t>
            </w:r>
          </w:p>
        </w:tc>
      </w:tr>
      <w:tr w:rsidR="00F76C2F" w:rsidRPr="006E3E32" w:rsidTr="006C5214">
        <w:trPr>
          <w:trHeight w:val="28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2F" w:rsidRPr="006E3E32" w:rsidRDefault="00F76C2F" w:rsidP="00F76C2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No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2F" w:rsidRPr="006E3E32" w:rsidRDefault="00F76C2F" w:rsidP="00F76C2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 xml:space="preserve">Nama </w:t>
            </w:r>
            <w:proofErr w:type="spellStart"/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2F" w:rsidRPr="006E3E32" w:rsidRDefault="00F76C2F" w:rsidP="00F76C2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Size</w:t>
            </w:r>
          </w:p>
        </w:tc>
        <w:tc>
          <w:tcPr>
            <w:tcW w:w="14259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2F" w:rsidRPr="006C5214" w:rsidRDefault="00F76C2F" w:rsidP="00DD58B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6C5214">
              <w:rPr>
                <w:rFonts w:eastAsia="Times New Roman" w:cs="Times New Roman"/>
                <w:b/>
                <w:bCs/>
                <w:color w:val="000000"/>
                <w:sz w:val="22"/>
                <w:lang w:val="en-US"/>
              </w:rPr>
              <w:t>Jumlah</w:t>
            </w:r>
            <w:proofErr w:type="spellEnd"/>
          </w:p>
        </w:tc>
      </w:tr>
      <w:tr w:rsidR="00A65352" w:rsidRPr="006E3E32" w:rsidTr="006C5214">
        <w:trPr>
          <w:trHeight w:val="283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352" w:rsidRPr="006E3E32" w:rsidRDefault="00A65352" w:rsidP="00F76C2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Silk 2/0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75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A65352" w:rsidRPr="006E3E32" w:rsidTr="006C5214">
        <w:trPr>
          <w:trHeight w:val="283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Catgut Chromic 3/0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75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A65352" w:rsidRPr="006E3E32" w:rsidTr="006C5214">
        <w:trPr>
          <w:trHeight w:val="283"/>
        </w:trPr>
        <w:tc>
          <w:tcPr>
            <w:tcW w:w="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Catgut Plain 2/0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75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352" w:rsidRPr="006E3E32" w:rsidRDefault="00A6535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</w:tr>
      <w:tr w:rsidR="00F76C2F" w:rsidRPr="006E3E32" w:rsidTr="006C5214">
        <w:trPr>
          <w:trHeight w:val="28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C2F" w:rsidRPr="006E3E32" w:rsidRDefault="00F76C2F" w:rsidP="00F76C2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2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Surgical Blades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No.21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76C2F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2F" w:rsidRPr="006E3E32" w:rsidRDefault="00F76C2F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22122" w:rsidRPr="006E3E32" w:rsidTr="006C5214">
        <w:trPr>
          <w:trHeight w:val="283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122" w:rsidRPr="006E3E32" w:rsidRDefault="00E22122" w:rsidP="00F76C2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3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Ultrafix</w:t>
            </w:r>
            <w:proofErr w:type="spellEnd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 @5m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10</w:t>
            </w:r>
            <w:r w:rsidR="00E63963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cm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2122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22" w:rsidRPr="006E3E32" w:rsidRDefault="00E22122" w:rsidP="00F76C2F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Ultrafix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 @1</w:t>
            </w: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m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5cm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Band-Aid Roll </w:t>
            </w: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Elastis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7,5cm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Plaster Aqua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7,5cm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4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Mask </w:t>
            </w: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Bedah</w:t>
            </w:r>
            <w:proofErr w:type="spellEnd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Karet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3 </w:t>
            </w: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pl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Povidone Iodine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1 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KassaSteril</w:t>
            </w:r>
            <w:proofErr w:type="spellEnd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 @16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16*16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&lt;1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14C10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E14C10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11</w:t>
            </w:r>
            <w:r w:rsidR="00E63963"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Kassa</w:t>
            </w:r>
            <w:proofErr w:type="spellEnd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Gulung</w:t>
            </w:r>
            <w:proofErr w:type="spellEnd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 40yard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16cm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Kapas</w:t>
            </w:r>
            <w:proofErr w:type="spellEnd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Putih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500g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Loma-Tulle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10*10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Alkohol</w:t>
            </w:r>
            <w:proofErr w:type="spellEnd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 70%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1 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Gel </w:t>
            </w: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Antiseptik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500ml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Gel </w:t>
            </w: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Antiseptik</w:t>
            </w:r>
            <w:proofErr w:type="spellEnd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 refill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500ml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5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NaCl0,9%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500ml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Water Sterile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25ml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6</w:t>
            </w:r>
          </w:p>
        </w:tc>
        <w:tc>
          <w:tcPr>
            <w:tcW w:w="23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Syringe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1ml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3ml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C5214" w:rsidRDefault="006C5214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6C5214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69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6C5214" w:rsidP="00E63963">
            <w:pPr>
              <w:spacing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</w:pPr>
            <w:r w:rsidRPr="006C5214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68</w:t>
            </w:r>
            <w:r w:rsidR="00E63963" w:rsidRPr="006C5214">
              <w:rPr>
                <w:rFonts w:eastAsia="Times New Roman" w:cs="Times New Roman"/>
                <w:color w:val="000000"/>
                <w:sz w:val="18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7</w:t>
            </w:r>
          </w:p>
        </w:tc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Needle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30 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8</w:t>
            </w:r>
          </w:p>
        </w:tc>
        <w:tc>
          <w:tcPr>
            <w:tcW w:w="23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Handscoon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&lt;4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7.5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9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 xml:space="preserve">Nasal </w:t>
            </w: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Canule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Dws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10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bookmarkStart w:id="0" w:name="_GoBack"/>
            <w:bookmarkEnd w:id="0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U-Pad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90*60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11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Apron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  <w:t>12</w:t>
            </w:r>
          </w:p>
        </w:tc>
        <w:tc>
          <w:tcPr>
            <w:tcW w:w="234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  <w:proofErr w:type="spellStart"/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Tensocrepe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10cm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 </w:t>
            </w:r>
          </w:p>
        </w:tc>
      </w:tr>
      <w:tr w:rsidR="00E63963" w:rsidRPr="006E3E32" w:rsidTr="006C5214">
        <w:trPr>
          <w:trHeight w:val="283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63" w:rsidRPr="006E3E32" w:rsidRDefault="00E63963" w:rsidP="00E6396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234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  <w:r w:rsidRPr="006E3E32"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  <w:t>7,5cm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C5214" w:rsidRDefault="00DD58BD" w:rsidP="00DD58B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963" w:rsidRPr="006E3E32" w:rsidRDefault="00E63963" w:rsidP="00E63963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24"/>
                <w:lang w:val="en-US"/>
              </w:rPr>
            </w:pPr>
          </w:p>
        </w:tc>
      </w:tr>
    </w:tbl>
    <w:p w:rsidR="00E63963" w:rsidRDefault="00E63963" w:rsidP="00E21855">
      <w:pPr>
        <w:jc w:val="center"/>
        <w:rPr>
          <w:b/>
          <w:u w:val="single"/>
          <w:lang w:val="en-US"/>
        </w:rPr>
      </w:pPr>
    </w:p>
    <w:p w:rsidR="00E63963" w:rsidRDefault="00E63963" w:rsidP="00E21855">
      <w:pPr>
        <w:jc w:val="center"/>
        <w:rPr>
          <w:b/>
          <w:u w:val="single"/>
          <w:lang w:val="en-US"/>
        </w:rPr>
      </w:pPr>
    </w:p>
    <w:p w:rsidR="00F76C2F" w:rsidRDefault="00F6653D" w:rsidP="00E21855">
      <w:pPr>
        <w:jc w:val="center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Alat</w:t>
      </w:r>
      <w:proofErr w:type="spellEnd"/>
      <w:r w:rsidR="00A84E0E"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Kesehatan</w:t>
      </w:r>
      <w:proofErr w:type="spellEnd"/>
    </w:p>
    <w:p w:rsidR="00F6653D" w:rsidRDefault="00F6653D" w:rsidP="00E21855">
      <w:pPr>
        <w:jc w:val="center"/>
        <w:rPr>
          <w:b/>
          <w:u w:val="single"/>
          <w:lang w:val="en-US"/>
        </w:rPr>
      </w:pPr>
    </w:p>
    <w:tbl>
      <w:tblPr>
        <w:tblW w:w="16240" w:type="dxa"/>
        <w:tblInd w:w="89" w:type="dxa"/>
        <w:tblLook w:val="04A0" w:firstRow="1" w:lastRow="0" w:firstColumn="1" w:lastColumn="0" w:noHBand="0" w:noVBand="1"/>
      </w:tblPr>
      <w:tblGrid>
        <w:gridCol w:w="570"/>
        <w:gridCol w:w="3160"/>
        <w:gridCol w:w="990"/>
        <w:gridCol w:w="100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6653D" w:rsidRPr="00F6653D" w:rsidTr="005C62D8">
        <w:trPr>
          <w:trHeight w:val="315"/>
        </w:trPr>
        <w:tc>
          <w:tcPr>
            <w:tcW w:w="3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1E52A6" w:rsidP="00F6653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Th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: 2019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Bln</w:t>
            </w:r>
            <w:proofErr w:type="spellEnd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12</w:t>
            </w:r>
          </w:p>
        </w:tc>
      </w:tr>
      <w:tr w:rsidR="00F6653D" w:rsidRPr="00F6653D" w:rsidTr="005C62D8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No.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Jumlah</w:t>
            </w:r>
            <w:proofErr w:type="spellEnd"/>
          </w:p>
        </w:tc>
        <w:tc>
          <w:tcPr>
            <w:tcW w:w="115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53D" w:rsidRPr="00F6653D" w:rsidRDefault="00F6653D" w:rsidP="00F6653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Check Quality (A : </w:t>
            </w:r>
            <w:proofErr w:type="spellStart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Sangat</w:t>
            </w:r>
            <w:proofErr w:type="spellEnd"/>
            <w:r w:rsidR="006C75FE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Baik</w:t>
            </w:r>
            <w:proofErr w:type="spellEnd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, B : </w:t>
            </w:r>
            <w:proofErr w:type="spellStart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Baik</w:t>
            </w:r>
            <w:proofErr w:type="spellEnd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, C : </w:t>
            </w:r>
            <w:proofErr w:type="spellStart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Cukup</w:t>
            </w:r>
            <w:proofErr w:type="spellEnd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, D : </w:t>
            </w:r>
            <w:proofErr w:type="spellStart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Jelek</w:t>
            </w:r>
            <w:proofErr w:type="spellEnd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, E : </w:t>
            </w:r>
            <w:proofErr w:type="spellStart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Sangat</w:t>
            </w:r>
            <w:proofErr w:type="spellEnd"/>
            <w:r w:rsidR="006C75FE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Jelek</w:t>
            </w:r>
            <w:proofErr w:type="spellEnd"/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)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TensiRaksa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ABN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Stes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. </w:t>
            </w: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Litman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Classic 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Hammer </w:t>
            </w: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Refleks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Termometer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Pen Light 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Timbangan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Hecting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Minor Set 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DB9" w:rsidRDefault="00400DB9" w:rsidP="00400DB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A</w:t>
            </w:r>
          </w:p>
          <w:p w:rsidR="005C62D8" w:rsidRPr="00F6653D" w:rsidRDefault="00400DB9" w:rsidP="00400DB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Gunting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Rusak</w:t>
            </w:r>
            <w:proofErr w:type="spellEnd"/>
            <w:r w:rsidR="005C62D8"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Oksigen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1m³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Regulator O2 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TroliTabung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O2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TroliAlkes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3 </w:t>
            </w: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rak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50x60x100cm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Korentang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25cm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Jar </w:t>
            </w: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Forcep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Bengkok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20cm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TromolKassaSteril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Ø15cm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Bed </w:t>
            </w: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Pasien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75x190cm + </w:t>
            </w: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Tangga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APAR 2 kg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Snellen Chart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Kain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Hijau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Sprei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DoekSteril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Taplak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Birumuda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Sprei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DoekSteril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Taplak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BakInstrumen</w:t>
            </w:r>
            <w:proofErr w:type="spellEnd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Iodine Cup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Mangkok+tutupAlkohol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Wadahampul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400DB9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Oven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F6653D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</w:tr>
      <w:tr w:rsidR="005C62D8" w:rsidRPr="00F6653D" w:rsidTr="005C62D8">
        <w:trPr>
          <w:trHeight w:val="31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Statur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Meter GEA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</w:tr>
      <w:tr w:rsidR="005C62D8" w:rsidRPr="00F6653D" w:rsidTr="005C62D8">
        <w:trPr>
          <w:trHeight w:val="31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27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Box P3K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</w:tr>
      <w:tr w:rsidR="005C62D8" w:rsidRPr="00F6653D" w:rsidTr="005C62D8">
        <w:trPr>
          <w:trHeight w:val="31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Gunting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operation 14cm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</w:tr>
      <w:tr w:rsidR="005C62D8" w:rsidRPr="00F6653D" w:rsidTr="005C62D8">
        <w:trPr>
          <w:trHeight w:val="31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Box Medicine For Race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</w:tr>
      <w:tr w:rsidR="005C62D8" w:rsidRPr="00F6653D" w:rsidTr="005C62D8">
        <w:trPr>
          <w:trHeight w:val="31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US"/>
              </w:rPr>
              <w:t>30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2D8" w:rsidRPr="00F6653D" w:rsidRDefault="005C62D8" w:rsidP="005C62D8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2D8" w:rsidRPr="00F6653D" w:rsidRDefault="005C62D8" w:rsidP="005C62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</w:tr>
    </w:tbl>
    <w:p w:rsidR="00F6653D" w:rsidRPr="002F41E7" w:rsidRDefault="00F6653D" w:rsidP="00E21855">
      <w:pPr>
        <w:jc w:val="center"/>
        <w:rPr>
          <w:b/>
          <w:u w:val="single"/>
          <w:lang w:val="en-US"/>
        </w:rPr>
      </w:pPr>
    </w:p>
    <w:sectPr w:rsidR="00F6653D" w:rsidRPr="002F41E7" w:rsidSect="00A84E0E">
      <w:pgSz w:w="18711" w:h="12191" w:orient="landscape" w:code="8"/>
      <w:pgMar w:top="1134" w:right="284" w:bottom="1134" w:left="28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76C3B"/>
    <w:rsid w:val="00017083"/>
    <w:rsid w:val="00040499"/>
    <w:rsid w:val="00077E08"/>
    <w:rsid w:val="000A351F"/>
    <w:rsid w:val="000B7608"/>
    <w:rsid w:val="00105AA3"/>
    <w:rsid w:val="001A0D92"/>
    <w:rsid w:val="001D1F0B"/>
    <w:rsid w:val="001E4007"/>
    <w:rsid w:val="001E52A6"/>
    <w:rsid w:val="00200AAE"/>
    <w:rsid w:val="00224C97"/>
    <w:rsid w:val="002272B8"/>
    <w:rsid w:val="0026669F"/>
    <w:rsid w:val="00270C44"/>
    <w:rsid w:val="0028638E"/>
    <w:rsid w:val="00286C09"/>
    <w:rsid w:val="002B6F6A"/>
    <w:rsid w:val="002C5014"/>
    <w:rsid w:val="002D1EBF"/>
    <w:rsid w:val="002D4CD3"/>
    <w:rsid w:val="002E320C"/>
    <w:rsid w:val="002F41E7"/>
    <w:rsid w:val="003211A4"/>
    <w:rsid w:val="003332A4"/>
    <w:rsid w:val="00337127"/>
    <w:rsid w:val="00365510"/>
    <w:rsid w:val="003B0D1E"/>
    <w:rsid w:val="003B30A6"/>
    <w:rsid w:val="00400DB9"/>
    <w:rsid w:val="00437EAF"/>
    <w:rsid w:val="004A259A"/>
    <w:rsid w:val="004B5910"/>
    <w:rsid w:val="004D5B77"/>
    <w:rsid w:val="004D6A0F"/>
    <w:rsid w:val="004F1F94"/>
    <w:rsid w:val="0057372A"/>
    <w:rsid w:val="00574CDF"/>
    <w:rsid w:val="005807AB"/>
    <w:rsid w:val="005A1E10"/>
    <w:rsid w:val="005A78CD"/>
    <w:rsid w:val="005C4488"/>
    <w:rsid w:val="005C62D8"/>
    <w:rsid w:val="005D5921"/>
    <w:rsid w:val="005E1E4C"/>
    <w:rsid w:val="006004F7"/>
    <w:rsid w:val="00640D5C"/>
    <w:rsid w:val="0065743E"/>
    <w:rsid w:val="006626AB"/>
    <w:rsid w:val="00664C52"/>
    <w:rsid w:val="006B731A"/>
    <w:rsid w:val="006C5214"/>
    <w:rsid w:val="006C75FE"/>
    <w:rsid w:val="006E3E32"/>
    <w:rsid w:val="00711B18"/>
    <w:rsid w:val="0072353D"/>
    <w:rsid w:val="00816B97"/>
    <w:rsid w:val="00876086"/>
    <w:rsid w:val="00876C3B"/>
    <w:rsid w:val="00883D15"/>
    <w:rsid w:val="008A7CF8"/>
    <w:rsid w:val="008B107A"/>
    <w:rsid w:val="008D57EC"/>
    <w:rsid w:val="008E1F1E"/>
    <w:rsid w:val="009028D2"/>
    <w:rsid w:val="00916B02"/>
    <w:rsid w:val="00930A2D"/>
    <w:rsid w:val="00974176"/>
    <w:rsid w:val="00976258"/>
    <w:rsid w:val="009A0DE9"/>
    <w:rsid w:val="009A2C00"/>
    <w:rsid w:val="009F1AFC"/>
    <w:rsid w:val="00A03994"/>
    <w:rsid w:val="00A14881"/>
    <w:rsid w:val="00A170CC"/>
    <w:rsid w:val="00A65352"/>
    <w:rsid w:val="00A84E0E"/>
    <w:rsid w:val="00AA4E05"/>
    <w:rsid w:val="00AD468C"/>
    <w:rsid w:val="00AF4EF0"/>
    <w:rsid w:val="00B06256"/>
    <w:rsid w:val="00B320C1"/>
    <w:rsid w:val="00B36939"/>
    <w:rsid w:val="00B453B0"/>
    <w:rsid w:val="00B45811"/>
    <w:rsid w:val="00B47DD2"/>
    <w:rsid w:val="00B56395"/>
    <w:rsid w:val="00BC7727"/>
    <w:rsid w:val="00BF1AFA"/>
    <w:rsid w:val="00BF7787"/>
    <w:rsid w:val="00C01797"/>
    <w:rsid w:val="00C25647"/>
    <w:rsid w:val="00C3705D"/>
    <w:rsid w:val="00C52000"/>
    <w:rsid w:val="00C73588"/>
    <w:rsid w:val="00C8207E"/>
    <w:rsid w:val="00D05B9F"/>
    <w:rsid w:val="00D64FD8"/>
    <w:rsid w:val="00D70B16"/>
    <w:rsid w:val="00D97997"/>
    <w:rsid w:val="00DB733E"/>
    <w:rsid w:val="00DD03A7"/>
    <w:rsid w:val="00DD58BD"/>
    <w:rsid w:val="00DD6DE8"/>
    <w:rsid w:val="00DF0B85"/>
    <w:rsid w:val="00DF2241"/>
    <w:rsid w:val="00E0032E"/>
    <w:rsid w:val="00E01799"/>
    <w:rsid w:val="00E11541"/>
    <w:rsid w:val="00E14116"/>
    <w:rsid w:val="00E14C10"/>
    <w:rsid w:val="00E21855"/>
    <w:rsid w:val="00E22122"/>
    <w:rsid w:val="00E2470C"/>
    <w:rsid w:val="00E46436"/>
    <w:rsid w:val="00E604A6"/>
    <w:rsid w:val="00E6060B"/>
    <w:rsid w:val="00E63963"/>
    <w:rsid w:val="00E665FA"/>
    <w:rsid w:val="00E720F8"/>
    <w:rsid w:val="00EC149F"/>
    <w:rsid w:val="00EC2702"/>
    <w:rsid w:val="00F11352"/>
    <w:rsid w:val="00F54E52"/>
    <w:rsid w:val="00F6653D"/>
    <w:rsid w:val="00F76C2F"/>
    <w:rsid w:val="00FB7847"/>
    <w:rsid w:val="00FD73AF"/>
    <w:rsid w:val="00FE6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DAA1BAE"/>
  <w15:docId w15:val="{4CD16657-50BC-4BA6-82B1-1C0E8CBD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skus.com/glyceryl-guaiaco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87</cp:revision>
  <cp:lastPrinted>2018-09-09T19:39:00Z</cp:lastPrinted>
  <dcterms:created xsi:type="dcterms:W3CDTF">2018-07-17T18:54:00Z</dcterms:created>
  <dcterms:modified xsi:type="dcterms:W3CDTF">2019-01-08T11:34:00Z</dcterms:modified>
</cp:coreProperties>
</file>