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BADAN PUSAT STATISTIK KABUPATEN KEPULAUAN SELAYAR</w:t>
        <w:br/>
      </w:r>
      <w:r>
        <w:rPr>
          <w:i/>
          <w:color w:val="64748B"/>
          <w:sz w:val="17"/>
        </w:rPr>
        <w:t>Jalan Ahmad Yani No. 12, Benteng, Kabupaten Kepulauan Selayar, Sulawesi Selatan 92812</w:t>
        <w:br/>
        <w:t>Telepon: (0414) 21102 | Email: bps7301@bps.go.id | Website: selayarkab.bps.go.id</w:t>
        <w:br/>
      </w:r>
    </w:p>
    <w:p>
      <w:pPr>
        <w:spacing w:after="240"/>
        <w:jc w:val="center"/>
      </w:pPr>
      <w:r>
        <w:rPr>
          <w:b/>
          <w:color w:val="C6953B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sz w:val="24"/>
        </w:rPr>
        <w:t>PAKTA INTEGRITAS PEGAWAI</w:t>
        <w:br/>
        <w:t>DALAM RANGKA PEMBANGUNAN ZONA INTEGRITAS MENUJU WBK/WBBM</w:t>
        <w:br/>
        <w:t>BPS KABUPATEN KEPULAUAN SELAYAR TAHUN 2025</w:t>
      </w:r>
    </w:p>
    <w:p>
      <w:r>
        <w:t>Saya yang bertanda tangan di bawah ini:</w:t>
      </w:r>
    </w:p>
    <w:p>
      <w:r>
        <w:t>Nama        : .......................................................................</w:t>
        <w:br/>
        <w:t>NIP         : .......................................................................</w:t>
        <w:br/>
        <w:t>Jabatan     : .......................................................................</w:t>
        <w:br/>
        <w:t>Unit Kerja  : BPS Kabupaten Kepulauan Selayar</w:t>
      </w:r>
    </w:p>
    <w:p>
      <w:r>
        <w:t>Dengan sungguh-sungguh menyatakan janji dan komitmen bahwa saya:</w:t>
      </w:r>
    </w:p>
    <w:p>
      <w:r>
        <w:t>1. Berperan secara proaktif dalam upaya pencegahan dan pemberantasan Korupsi, Kolusi, dan Nepotisme serta tidak melibatkan diri dalam perbuatan tercela;</w:t>
        <w:br/>
        <w:t>2. Tidak meminta atau menerima pemberian secara langsung atau tidak langsung berupa suap, hadiah, bantuan, atau bentuk lainnya yang tidak sesuai dengan ketentuan yang berlaku (bebas gratifikasi);</w:t>
        <w:br/>
        <w:t>3. Bersikap transparan, jujur, objektif, dan akuntabel dalam melaksanakan tugas pelayanan statistik kepada seluruh pemangku kepentingan dan masyarakat umum;</w:t>
        <w:br/>
        <w:t>4. Menjunjung tinggi Core Values ASN BerAKHLAK (Berorientasi Pelayanan, Akuntabel, Kompeten, Harmonis, Loyal, Adaptif, Kolaboratif) dalam kehidupan kerja sehari-hari;</w:t>
        <w:br/>
        <w:t>5. Apabila saya melanggar hal-hal yang telah saya nyatakan dalam Pakta Integritas ini, saya bersedia dikenakan sanksi moral, sanksi administratif, serta dituntut ganti rugi dan pidana sesuai ketentuan perundang-undangan yang berlaku.</w:t>
      </w:r>
    </w:p>
    <w:p>
      <w:pPr>
        <w:spacing w:before="400"/>
        <w:jc w:val="right"/>
      </w:pPr>
      <w:r>
        <w:t>Benteng, 06 Januari 2025</w:t>
        <w:br/>
        <w:t>Pegawai yang Menyatakan,</w:t>
        <w:br/>
        <w:br/>
        <w:br/>
        <w:br/>
        <w:t>Materai Rp 10.000</w:t>
        <w:br/>
        <w:br/>
        <w:br/>
        <w:br/>
        <w:t>(......................................................)</w:t>
        <w:br/>
        <w:t>NIP. 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