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iii. Pengelolaan Pengaduan Pelayanan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3.c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dilakukan evaluasi atas penanganan keluhan / masukan dan konsultasi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Evaluasi dilakukan berkala per triwulan/semester</w:t>
              <w:br/>
              <w:t>• b. Tahunan</w:t>
              <w:br/>
              <w:t>• c. Belum ada dokumen evaluasi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C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Laporan Evaluasi atas Penanganan Keluhan/Masukan dan Konsultasi Berkala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CATATAN KHUSUS: UPLOAD 2026. Susun dan unggah dokumen laporan evaluasi berkala atas penanganan keluhan dan konsultasi.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3.c,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/Bukti_Dukung_Selayar_2025/06_Peningkatan_Kualitas_Pelayanan_Publik/Pemenuhan/3 c. EVALUASI PENANGANAN KELUHAN/</w:t>
        <w:br/>
        <w:t>• Standar Format Penamaan File : 3c_[NamaDokumen]_BPS_Selayar_2025.pdf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