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Pemanfaatan Teknologi Informasi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membangun database pelayanan yang terintegrasi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Basis data permohonan data dan konsultasi terpusat pada sistem basis data nasional</w:t>
              <w:br/>
              <w:t>• Tidak: Data masih terpisah-pisah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Narasi dan skema terkait integrasi layanan pada PST dengan database tersentralisir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Tangkapan layar backend database pengguna data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/Bukti_Dukung_Selayar_2025/06_Peningkatan_Kualitas_Pelayanan_Publik/Pemenuhan/5 c. DATABASE LAYANAN TERINTEGRASI/</w:t>
        <w:br/>
        <w:t>• Standar Format Penamaan File : 5c_[NamaDokumen]_BPS_Selayar_2025.pdf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