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99" w:rsidRDefault="00A80399">
      <w:r>
        <w:t>7- 40 kişinin olduğu bir sınıfta herkesin yaşının farklı olma ihtimali 1/40! dir.</w:t>
      </w:r>
    </w:p>
    <w:p w:rsidR="0091373D" w:rsidRDefault="00A80399">
      <w:r>
        <w:t>8</w:t>
      </w:r>
      <w:r w:rsidR="0091373D">
        <w:t xml:space="preserve">- 1058 ya da 7988 </w:t>
      </w:r>
    </w:p>
    <w:p w:rsidR="00F351FB" w:rsidRDefault="009D6CFA">
      <w:r>
        <w:t xml:space="preserve">10 – Dizi şifreleme anahtar değiştirmeden kayan anahtar her seferinde farklı </w:t>
      </w:r>
      <w:r w:rsidRPr="009D6CFA">
        <w:t>initialization</w:t>
      </w:r>
      <w:r>
        <w:t xml:space="preserve"> vector (IV ) yani başlangıç vektörü kullanılarak sağlanır. </w:t>
      </w:r>
      <w:r w:rsidR="00EB2387">
        <w:t xml:space="preserve">IV değeri değiştiğinden </w:t>
      </w:r>
      <w:r w:rsidR="00AE3C2E">
        <w:t xml:space="preserve">her seferinde farklı kayan anahtar oluşur. </w:t>
      </w:r>
    </w:p>
    <w:p w:rsidR="00E127B1" w:rsidRDefault="00875C36">
      <w:r>
        <w:t xml:space="preserve">11 </w:t>
      </w:r>
      <w:r w:rsidR="00273CBF">
        <w:t>–</w:t>
      </w:r>
      <w:r>
        <w:t xml:space="preserve"> </w:t>
      </w:r>
      <w:r w:rsidR="000C2639">
        <w:t>Gerçek dünya uyguşlamalrını b</w:t>
      </w:r>
      <w:r w:rsidR="00273CBF">
        <w:t xml:space="preserve">lok cipher </w:t>
      </w:r>
      <w:r w:rsidR="00E127B1">
        <w:t xml:space="preserve">genelde stream cipher dan daha güvenli </w:t>
      </w:r>
      <w:r w:rsidR="008C37E0">
        <w:t>olarak görülebilir</w:t>
      </w:r>
      <w:r w:rsidR="00E127B1">
        <w:t xml:space="preserve">; fakat düzgün implement edilmiş bir stream cipher algoritması </w:t>
      </w:r>
      <w:r w:rsidR="001C3124">
        <w:t xml:space="preserve">blok cipher algoritmalarıyla eşit derece de güvenlik özellikleri sağlayan permutasyon sayısını üretebilir. </w:t>
      </w:r>
      <w:r w:rsidR="00D26DF0">
        <w:t>Performans açısından bakarsak blok cipher key anahtarı oldukça büyüktür ve bu da işlem yapma</w:t>
      </w:r>
      <w:r w:rsidR="00DB690F">
        <w:t xml:space="preserve">k için daha fazla kaynak ister ve bu oran stream cipher a göre fazladır diyebilirz. </w:t>
      </w:r>
      <w:r w:rsidR="00CF0D23">
        <w:t xml:space="preserve">Yani bu bakımdan düşünürsek </w:t>
      </w:r>
      <w:r w:rsidR="00C81108">
        <w:t>stream cipher algoritmaları daha hızlı düşünüle</w:t>
      </w:r>
      <w:r w:rsidR="008343C7">
        <w:t xml:space="preserve">bilir; fakat kullanılan platforma göre bu farklılık gösterebilir. </w:t>
      </w:r>
      <w:r w:rsidR="00A044BB">
        <w:t>Yani ter</w:t>
      </w:r>
      <w:r w:rsidR="00E23525">
        <w:t>cih edildiklere platforma göre performans kıyaslamaları değişebilir</w:t>
      </w:r>
      <w:bookmarkStart w:id="0" w:name="_GoBack"/>
      <w:bookmarkEnd w:id="0"/>
      <w:r w:rsidR="00E23525">
        <w:t xml:space="preserve">. </w:t>
      </w:r>
    </w:p>
    <w:p w:rsidR="002C2C11" w:rsidRDefault="00B4270F">
      <w:r>
        <w:t>12</w:t>
      </w:r>
      <w:r w:rsidR="002C2C11">
        <w:t xml:space="preserve"> </w:t>
      </w:r>
      <w:r w:rsidR="00F636A9">
        <w:t>–</w:t>
      </w:r>
      <w:r w:rsidR="00AB64A6">
        <w:t xml:space="preserve"> </w:t>
      </w:r>
      <w:r w:rsidR="00F636A9">
        <w:t xml:space="preserve">Bilindiği gibi blok şifreleme de oluşacak permutasyon sayısını artırmak için çevrimler (roundlar) kullanılır. Her çevrimde kullanılacak anahtarı </w:t>
      </w:r>
      <w:r w:rsidR="00077CA3">
        <w:t>üretmek</w:t>
      </w:r>
      <w:r w:rsidR="007276FA">
        <w:t>(belirlemek)</w:t>
      </w:r>
      <w:r w:rsidR="00F636A9">
        <w:t xml:space="preserve"> için çevrim şeması kullanılır. </w:t>
      </w:r>
    </w:p>
    <w:p w:rsidR="001A0619" w:rsidRPr="002C2C11" w:rsidRDefault="001A0619"/>
    <w:sectPr w:rsidR="001A0619" w:rsidRPr="002C2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373D"/>
    <w:rsid w:val="00077CA3"/>
    <w:rsid w:val="000C1FBF"/>
    <w:rsid w:val="000C2639"/>
    <w:rsid w:val="000C2AD9"/>
    <w:rsid w:val="001A0619"/>
    <w:rsid w:val="001C3124"/>
    <w:rsid w:val="00273CBF"/>
    <w:rsid w:val="002C2C11"/>
    <w:rsid w:val="005D4321"/>
    <w:rsid w:val="007276FA"/>
    <w:rsid w:val="00827FBF"/>
    <w:rsid w:val="008343C7"/>
    <w:rsid w:val="00875C36"/>
    <w:rsid w:val="008C37E0"/>
    <w:rsid w:val="0091373D"/>
    <w:rsid w:val="009D6CFA"/>
    <w:rsid w:val="00A044BB"/>
    <w:rsid w:val="00A80399"/>
    <w:rsid w:val="00AB64A6"/>
    <w:rsid w:val="00AE3C2E"/>
    <w:rsid w:val="00B4270F"/>
    <w:rsid w:val="00C81108"/>
    <w:rsid w:val="00CC27A9"/>
    <w:rsid w:val="00CF0D23"/>
    <w:rsid w:val="00D26DF0"/>
    <w:rsid w:val="00DB690F"/>
    <w:rsid w:val="00E127B1"/>
    <w:rsid w:val="00E23525"/>
    <w:rsid w:val="00EB2387"/>
    <w:rsid w:val="00EB3D1E"/>
    <w:rsid w:val="00ED4761"/>
    <w:rsid w:val="00F351FB"/>
    <w:rsid w:val="00F6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C6493-E9C9-4EC9-826A-40520EFC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rıdvan</cp:lastModifiedBy>
  <cp:revision>34</cp:revision>
  <dcterms:created xsi:type="dcterms:W3CDTF">2017-12-10T11:00:00Z</dcterms:created>
  <dcterms:modified xsi:type="dcterms:W3CDTF">2017-12-11T13:52:00Z</dcterms:modified>
</cp:coreProperties>
</file>