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3EF2" w14:textId="77777777" w:rsidR="008C2DD2" w:rsidRDefault="00661BF7">
      <w:pPr>
        <w:spacing w:before="360" w:after="360"/>
        <w:jc w:val="center"/>
      </w:pPr>
      <w:r>
        <w:rPr>
          <w:b/>
          <w:color w:val="2F6FD6"/>
          <w:sz w:val="28"/>
        </w:rPr>
        <w:t>GOLLIS UNIVERSITY</w:t>
      </w:r>
    </w:p>
    <w:p w14:paraId="2FF0BAFB" w14:textId="77777777" w:rsidR="008C2DD2" w:rsidRDefault="00661BF7">
      <w:pPr>
        <w:spacing w:before="640" w:after="80"/>
        <w:jc w:val="center"/>
      </w:pPr>
      <w:r>
        <w:rPr>
          <w:b/>
          <w:color w:val="10233F"/>
          <w:sz w:val="54"/>
        </w:rPr>
        <w:t>HARGAISA TEXT</w:t>
      </w:r>
    </w:p>
    <w:p w14:paraId="41420CC5" w14:textId="77777777" w:rsidR="008C2DD2" w:rsidRDefault="00661BF7">
      <w:pPr>
        <w:spacing w:after="400"/>
        <w:jc w:val="center"/>
      </w:pPr>
      <w:r>
        <w:rPr>
          <w:b/>
          <w:color w:val="2F6FD6"/>
          <w:sz w:val="32"/>
        </w:rPr>
        <w:t>Hargeisa Municipal Tax &amp; Property Management System</w:t>
      </w:r>
    </w:p>
    <w:tbl>
      <w:tblPr>
        <w:tblW w:w="0" w:type="auto"/>
        <w:jc w:val="center"/>
        <w:tblLayout w:type="fixed"/>
        <w:tblLook w:val="04A0" w:firstRow="1" w:lastRow="0" w:firstColumn="1" w:lastColumn="0" w:noHBand="0" w:noVBand="1"/>
      </w:tblPr>
      <w:tblGrid>
        <w:gridCol w:w="9457"/>
      </w:tblGrid>
      <w:tr w:rsidR="008C2DD2" w14:paraId="3691BF1E" w14:textId="77777777">
        <w:trPr>
          <w:jc w:val="center"/>
        </w:trPr>
        <w:tc>
          <w:tcPr>
            <w:tcW w:w="9457" w:type="dxa"/>
            <w:shd w:val="clear" w:color="auto" w:fill="2F6FD6"/>
            <w:tcMar>
              <w:top w:w="65" w:type="dxa"/>
              <w:left w:w="75" w:type="dxa"/>
              <w:bottom w:w="65" w:type="dxa"/>
              <w:right w:w="75" w:type="dxa"/>
            </w:tcMar>
            <w:vAlign w:val="center"/>
          </w:tcPr>
          <w:p w14:paraId="1DF0B663" w14:textId="77777777" w:rsidR="008C2DD2" w:rsidRDefault="00661BF7">
            <w:pPr>
              <w:spacing w:after="0" w:line="240" w:lineRule="auto"/>
              <w:jc w:val="center"/>
            </w:pPr>
            <w:r>
              <w:rPr>
                <w:b/>
                <w:color w:val="FFFFFF"/>
                <w:sz w:val="28"/>
              </w:rPr>
              <w:t>SOFTWARE REQUIREMENTS SPECIFICATION</w:t>
            </w:r>
          </w:p>
        </w:tc>
      </w:tr>
    </w:tbl>
    <w:p w14:paraId="105DC2DC" w14:textId="77777777" w:rsidR="008C2DD2" w:rsidRDefault="008C2DD2">
      <w:pPr>
        <w:spacing w:after="360"/>
      </w:pPr>
    </w:p>
    <w:tbl>
      <w:tblPr>
        <w:tblStyle w:val="TableGrid"/>
        <w:tblW w:w="0" w:type="auto"/>
        <w:jc w:val="center"/>
        <w:tblLayout w:type="fixed"/>
        <w:tblLook w:val="04A0" w:firstRow="1" w:lastRow="0" w:firstColumn="1" w:lastColumn="0" w:noHBand="0" w:noVBand="1"/>
      </w:tblPr>
      <w:tblGrid>
        <w:gridCol w:w="2880"/>
        <w:gridCol w:w="6048"/>
      </w:tblGrid>
      <w:tr w:rsidR="008C2DD2" w14:paraId="34C6518E" w14:textId="77777777">
        <w:trPr>
          <w:cantSplit/>
          <w:jc w:val="center"/>
        </w:trPr>
        <w:tc>
          <w:tcPr>
            <w:tcW w:w="2880" w:type="dxa"/>
            <w:shd w:val="clear" w:color="auto" w:fill="10233F"/>
            <w:tcMar>
              <w:top w:w="65" w:type="dxa"/>
              <w:left w:w="75" w:type="dxa"/>
              <w:bottom w:w="65" w:type="dxa"/>
              <w:right w:w="75" w:type="dxa"/>
            </w:tcMar>
            <w:vAlign w:val="center"/>
          </w:tcPr>
          <w:p w14:paraId="7809270B" w14:textId="77777777" w:rsidR="008C2DD2" w:rsidRDefault="00661BF7">
            <w:pPr>
              <w:spacing w:after="0" w:line="240" w:lineRule="auto"/>
              <w:jc w:val="center"/>
            </w:pPr>
            <w:r>
              <w:rPr>
                <w:b/>
                <w:color w:val="FFFFFF"/>
                <w:sz w:val="22"/>
              </w:rPr>
              <w:t>Document Detail</w:t>
            </w:r>
          </w:p>
        </w:tc>
        <w:tc>
          <w:tcPr>
            <w:tcW w:w="6048" w:type="dxa"/>
            <w:shd w:val="clear" w:color="auto" w:fill="10233F"/>
            <w:tcMar>
              <w:top w:w="65" w:type="dxa"/>
              <w:left w:w="75" w:type="dxa"/>
              <w:bottom w:w="65" w:type="dxa"/>
              <w:right w:w="75" w:type="dxa"/>
            </w:tcMar>
            <w:vAlign w:val="center"/>
          </w:tcPr>
          <w:p w14:paraId="122BC8E2" w14:textId="77777777" w:rsidR="008C2DD2" w:rsidRDefault="00661BF7">
            <w:pPr>
              <w:spacing w:after="0" w:line="240" w:lineRule="auto"/>
              <w:jc w:val="center"/>
            </w:pPr>
            <w:r>
              <w:rPr>
                <w:b/>
                <w:color w:val="FFFFFF"/>
                <w:sz w:val="22"/>
              </w:rPr>
              <w:t>Information</w:t>
            </w:r>
          </w:p>
        </w:tc>
      </w:tr>
      <w:tr w:rsidR="008C2DD2" w14:paraId="3F683C60" w14:textId="77777777">
        <w:trPr>
          <w:cantSplit/>
          <w:jc w:val="center"/>
        </w:trPr>
        <w:tc>
          <w:tcPr>
            <w:tcW w:w="2880" w:type="dxa"/>
            <w:tcMar>
              <w:top w:w="65" w:type="dxa"/>
              <w:left w:w="75" w:type="dxa"/>
              <w:bottom w:w="65" w:type="dxa"/>
              <w:right w:w="75" w:type="dxa"/>
            </w:tcMar>
            <w:vAlign w:val="center"/>
          </w:tcPr>
          <w:p w14:paraId="37338B0E" w14:textId="77777777" w:rsidR="008C2DD2" w:rsidRDefault="00661BF7">
            <w:pPr>
              <w:spacing w:after="0" w:line="240" w:lineRule="auto"/>
              <w:jc w:val="left"/>
            </w:pPr>
            <w:r>
              <w:rPr>
                <w:sz w:val="22"/>
              </w:rPr>
              <w:t>Prepared by</w:t>
            </w:r>
          </w:p>
        </w:tc>
        <w:tc>
          <w:tcPr>
            <w:tcW w:w="6048" w:type="dxa"/>
            <w:tcMar>
              <w:top w:w="65" w:type="dxa"/>
              <w:left w:w="75" w:type="dxa"/>
              <w:bottom w:w="65" w:type="dxa"/>
              <w:right w:w="75" w:type="dxa"/>
            </w:tcMar>
            <w:vAlign w:val="center"/>
          </w:tcPr>
          <w:p w14:paraId="4F6A6317" w14:textId="77777777" w:rsidR="008C2DD2" w:rsidRDefault="00661BF7">
            <w:pPr>
              <w:spacing w:after="0" w:line="240" w:lineRule="auto"/>
              <w:jc w:val="left"/>
            </w:pPr>
            <w:r>
              <w:rPr>
                <w:sz w:val="22"/>
              </w:rPr>
              <w:t>Ridwaan Cabdirahman Maxamed</w:t>
            </w:r>
          </w:p>
        </w:tc>
      </w:tr>
      <w:tr w:rsidR="008C2DD2" w14:paraId="15CB1921" w14:textId="77777777">
        <w:trPr>
          <w:cantSplit/>
          <w:jc w:val="center"/>
        </w:trPr>
        <w:tc>
          <w:tcPr>
            <w:tcW w:w="2880" w:type="dxa"/>
            <w:shd w:val="clear" w:color="auto" w:fill="F3F6FA"/>
            <w:tcMar>
              <w:top w:w="65" w:type="dxa"/>
              <w:left w:w="75" w:type="dxa"/>
              <w:bottom w:w="65" w:type="dxa"/>
              <w:right w:w="75" w:type="dxa"/>
            </w:tcMar>
            <w:vAlign w:val="center"/>
          </w:tcPr>
          <w:p w14:paraId="1CE1129B" w14:textId="77777777" w:rsidR="008C2DD2" w:rsidRDefault="00661BF7">
            <w:pPr>
              <w:spacing w:after="0" w:line="240" w:lineRule="auto"/>
              <w:jc w:val="left"/>
            </w:pPr>
            <w:r>
              <w:rPr>
                <w:sz w:val="22"/>
              </w:rPr>
              <w:t>Institution</w:t>
            </w:r>
          </w:p>
        </w:tc>
        <w:tc>
          <w:tcPr>
            <w:tcW w:w="6048" w:type="dxa"/>
            <w:shd w:val="clear" w:color="auto" w:fill="F3F6FA"/>
            <w:tcMar>
              <w:top w:w="65" w:type="dxa"/>
              <w:left w:w="75" w:type="dxa"/>
              <w:bottom w:w="65" w:type="dxa"/>
              <w:right w:w="75" w:type="dxa"/>
            </w:tcMar>
            <w:vAlign w:val="center"/>
          </w:tcPr>
          <w:p w14:paraId="01939516" w14:textId="77777777" w:rsidR="008C2DD2" w:rsidRDefault="00661BF7">
            <w:pPr>
              <w:spacing w:after="0" w:line="240" w:lineRule="auto"/>
              <w:jc w:val="left"/>
            </w:pPr>
            <w:r>
              <w:rPr>
                <w:sz w:val="22"/>
              </w:rPr>
              <w:t>Gollis University</w:t>
            </w:r>
          </w:p>
        </w:tc>
      </w:tr>
      <w:tr w:rsidR="008C2DD2" w14:paraId="15ED2639" w14:textId="77777777">
        <w:trPr>
          <w:cantSplit/>
          <w:jc w:val="center"/>
        </w:trPr>
        <w:tc>
          <w:tcPr>
            <w:tcW w:w="2880" w:type="dxa"/>
            <w:tcMar>
              <w:top w:w="65" w:type="dxa"/>
              <w:left w:w="75" w:type="dxa"/>
              <w:bottom w:w="65" w:type="dxa"/>
              <w:right w:w="75" w:type="dxa"/>
            </w:tcMar>
            <w:vAlign w:val="center"/>
          </w:tcPr>
          <w:p w14:paraId="2B8FB9F1" w14:textId="77777777" w:rsidR="008C2DD2" w:rsidRDefault="00661BF7">
            <w:pPr>
              <w:spacing w:after="0" w:line="240" w:lineRule="auto"/>
              <w:jc w:val="left"/>
            </w:pPr>
            <w:r>
              <w:rPr>
                <w:sz w:val="22"/>
              </w:rPr>
              <w:t>Document version</w:t>
            </w:r>
          </w:p>
        </w:tc>
        <w:tc>
          <w:tcPr>
            <w:tcW w:w="6048" w:type="dxa"/>
            <w:tcMar>
              <w:top w:w="65" w:type="dxa"/>
              <w:left w:w="75" w:type="dxa"/>
              <w:bottom w:w="65" w:type="dxa"/>
              <w:right w:w="75" w:type="dxa"/>
            </w:tcMar>
            <w:vAlign w:val="center"/>
          </w:tcPr>
          <w:p w14:paraId="43DD254F" w14:textId="77777777" w:rsidR="008C2DD2" w:rsidRDefault="00661BF7">
            <w:pPr>
              <w:spacing w:after="0" w:line="240" w:lineRule="auto"/>
              <w:jc w:val="left"/>
            </w:pPr>
            <w:r>
              <w:rPr>
                <w:sz w:val="22"/>
              </w:rPr>
              <w:t>1.0</w:t>
            </w:r>
          </w:p>
        </w:tc>
      </w:tr>
      <w:tr w:rsidR="008C2DD2" w14:paraId="79BF1305" w14:textId="77777777">
        <w:trPr>
          <w:cantSplit/>
          <w:jc w:val="center"/>
        </w:trPr>
        <w:tc>
          <w:tcPr>
            <w:tcW w:w="2880" w:type="dxa"/>
            <w:shd w:val="clear" w:color="auto" w:fill="F3F6FA"/>
            <w:tcMar>
              <w:top w:w="65" w:type="dxa"/>
              <w:left w:w="75" w:type="dxa"/>
              <w:bottom w:w="65" w:type="dxa"/>
              <w:right w:w="75" w:type="dxa"/>
            </w:tcMar>
            <w:vAlign w:val="center"/>
          </w:tcPr>
          <w:p w14:paraId="45E024AF" w14:textId="77777777" w:rsidR="008C2DD2" w:rsidRDefault="00661BF7">
            <w:pPr>
              <w:spacing w:after="0" w:line="240" w:lineRule="auto"/>
              <w:jc w:val="left"/>
            </w:pPr>
            <w:r>
              <w:rPr>
                <w:sz w:val="22"/>
              </w:rPr>
              <w:t>Date</w:t>
            </w:r>
          </w:p>
        </w:tc>
        <w:tc>
          <w:tcPr>
            <w:tcW w:w="6048" w:type="dxa"/>
            <w:shd w:val="clear" w:color="auto" w:fill="F3F6FA"/>
            <w:tcMar>
              <w:top w:w="65" w:type="dxa"/>
              <w:left w:w="75" w:type="dxa"/>
              <w:bottom w:w="65" w:type="dxa"/>
              <w:right w:w="75" w:type="dxa"/>
            </w:tcMar>
            <w:vAlign w:val="center"/>
          </w:tcPr>
          <w:p w14:paraId="42EC2E75" w14:textId="77777777" w:rsidR="008C2DD2" w:rsidRDefault="00661BF7">
            <w:pPr>
              <w:spacing w:after="0" w:line="240" w:lineRule="auto"/>
              <w:jc w:val="left"/>
            </w:pPr>
            <w:r>
              <w:rPr>
                <w:sz w:val="22"/>
              </w:rPr>
              <w:t>August 7, 2026</w:t>
            </w:r>
          </w:p>
        </w:tc>
      </w:tr>
      <w:tr w:rsidR="008C2DD2" w14:paraId="484E16CB" w14:textId="77777777">
        <w:trPr>
          <w:cantSplit/>
          <w:jc w:val="center"/>
        </w:trPr>
        <w:tc>
          <w:tcPr>
            <w:tcW w:w="2880" w:type="dxa"/>
            <w:tcMar>
              <w:top w:w="65" w:type="dxa"/>
              <w:left w:w="75" w:type="dxa"/>
              <w:bottom w:w="65" w:type="dxa"/>
              <w:right w:w="75" w:type="dxa"/>
            </w:tcMar>
            <w:vAlign w:val="center"/>
          </w:tcPr>
          <w:p w14:paraId="3249A2D3" w14:textId="77777777" w:rsidR="008C2DD2" w:rsidRDefault="00661BF7">
            <w:pPr>
              <w:spacing w:after="0" w:line="240" w:lineRule="auto"/>
              <w:jc w:val="left"/>
            </w:pPr>
            <w:r>
              <w:rPr>
                <w:sz w:val="22"/>
              </w:rPr>
              <w:t>Status</w:t>
            </w:r>
          </w:p>
        </w:tc>
        <w:tc>
          <w:tcPr>
            <w:tcW w:w="6048" w:type="dxa"/>
            <w:tcMar>
              <w:top w:w="65" w:type="dxa"/>
              <w:left w:w="75" w:type="dxa"/>
              <w:bottom w:w="65" w:type="dxa"/>
              <w:right w:w="75" w:type="dxa"/>
            </w:tcMar>
            <w:vAlign w:val="center"/>
          </w:tcPr>
          <w:p w14:paraId="4DF843CE" w14:textId="77777777" w:rsidR="008C2DD2" w:rsidRDefault="00661BF7">
            <w:pPr>
              <w:spacing w:after="0" w:line="240" w:lineRule="auto"/>
              <w:jc w:val="left"/>
            </w:pPr>
            <w:r>
              <w:rPr>
                <w:sz w:val="22"/>
              </w:rPr>
              <w:t>University Project Documentation</w:t>
            </w:r>
          </w:p>
        </w:tc>
      </w:tr>
    </w:tbl>
    <w:p w14:paraId="76CD453B" w14:textId="77777777" w:rsidR="008C2DD2" w:rsidRDefault="008C2DD2">
      <w:pPr>
        <w:spacing w:after="0"/>
      </w:pPr>
    </w:p>
    <w:p w14:paraId="3BE5E052" w14:textId="77777777" w:rsidR="008C2DD2" w:rsidRDefault="00661BF7">
      <w:pPr>
        <w:spacing w:before="240"/>
        <w:jc w:val="center"/>
      </w:pPr>
      <w:r>
        <w:rPr>
          <w:i/>
          <w:color w:val="52647A"/>
          <w:sz w:val="22"/>
        </w:rPr>
        <w:t>This specification describes only the behavior confirmed in the supplied source code, configuration, database schema, tests, and user interface.</w:t>
      </w:r>
    </w:p>
    <w:p w14:paraId="7CDB753D" w14:textId="77777777" w:rsidR="008C2DD2" w:rsidRDefault="00661BF7">
      <w:r>
        <w:br w:type="page"/>
      </w:r>
    </w:p>
    <w:p w14:paraId="0A2DA1FF" w14:textId="77777777" w:rsidR="008C2DD2" w:rsidRDefault="00661BF7">
      <w:pPr>
        <w:pStyle w:val="Heading1"/>
      </w:pPr>
      <w:r>
        <w:lastRenderedPageBreak/>
        <w:t>Table of Contents and Document Information</w:t>
      </w:r>
    </w:p>
    <w:tbl>
      <w:tblPr>
        <w:tblStyle w:val="TableGrid"/>
        <w:tblW w:w="0" w:type="auto"/>
        <w:jc w:val="center"/>
        <w:tblLayout w:type="fixed"/>
        <w:tblLook w:val="04A0" w:firstRow="1" w:lastRow="0" w:firstColumn="1" w:lastColumn="0" w:noHBand="0" w:noVBand="1"/>
      </w:tblPr>
      <w:tblGrid>
        <w:gridCol w:w="1008"/>
        <w:gridCol w:w="7344"/>
        <w:gridCol w:w="720"/>
      </w:tblGrid>
      <w:tr w:rsidR="008C2DD2" w14:paraId="3B937F6D" w14:textId="77777777">
        <w:trPr>
          <w:cantSplit/>
          <w:jc w:val="center"/>
        </w:trPr>
        <w:tc>
          <w:tcPr>
            <w:tcW w:w="1008" w:type="dxa"/>
            <w:shd w:val="clear" w:color="auto" w:fill="10233F"/>
            <w:tcMar>
              <w:top w:w="65" w:type="dxa"/>
              <w:left w:w="75" w:type="dxa"/>
              <w:bottom w:w="65" w:type="dxa"/>
              <w:right w:w="75" w:type="dxa"/>
            </w:tcMar>
            <w:vAlign w:val="center"/>
          </w:tcPr>
          <w:p w14:paraId="13AC586E" w14:textId="77777777" w:rsidR="008C2DD2" w:rsidRDefault="00661BF7">
            <w:pPr>
              <w:spacing w:after="0" w:line="240" w:lineRule="auto"/>
              <w:jc w:val="center"/>
            </w:pPr>
            <w:r>
              <w:rPr>
                <w:b/>
                <w:color w:val="FFFFFF"/>
                <w:sz w:val="18"/>
              </w:rPr>
              <w:t>Section</w:t>
            </w:r>
          </w:p>
        </w:tc>
        <w:tc>
          <w:tcPr>
            <w:tcW w:w="7344" w:type="dxa"/>
            <w:shd w:val="clear" w:color="auto" w:fill="10233F"/>
            <w:tcMar>
              <w:top w:w="65" w:type="dxa"/>
              <w:left w:w="75" w:type="dxa"/>
              <w:bottom w:w="65" w:type="dxa"/>
              <w:right w:w="75" w:type="dxa"/>
            </w:tcMar>
            <w:vAlign w:val="center"/>
          </w:tcPr>
          <w:p w14:paraId="55C92E8E" w14:textId="77777777" w:rsidR="008C2DD2" w:rsidRDefault="00661BF7">
            <w:pPr>
              <w:spacing w:after="0" w:line="240" w:lineRule="auto"/>
              <w:jc w:val="center"/>
            </w:pPr>
            <w:r>
              <w:rPr>
                <w:b/>
                <w:color w:val="FFFFFF"/>
                <w:sz w:val="18"/>
              </w:rPr>
              <w:t>Content</w:t>
            </w:r>
          </w:p>
        </w:tc>
        <w:tc>
          <w:tcPr>
            <w:tcW w:w="720" w:type="dxa"/>
            <w:shd w:val="clear" w:color="auto" w:fill="10233F"/>
            <w:tcMar>
              <w:top w:w="65" w:type="dxa"/>
              <w:left w:w="75" w:type="dxa"/>
              <w:bottom w:w="65" w:type="dxa"/>
              <w:right w:w="75" w:type="dxa"/>
            </w:tcMar>
            <w:vAlign w:val="center"/>
          </w:tcPr>
          <w:p w14:paraId="220BD913" w14:textId="77777777" w:rsidR="008C2DD2" w:rsidRDefault="00661BF7">
            <w:pPr>
              <w:spacing w:after="0" w:line="240" w:lineRule="auto"/>
              <w:jc w:val="center"/>
            </w:pPr>
            <w:r>
              <w:rPr>
                <w:b/>
                <w:color w:val="FFFFFF"/>
                <w:sz w:val="18"/>
              </w:rPr>
              <w:t>Page</w:t>
            </w:r>
          </w:p>
        </w:tc>
      </w:tr>
      <w:tr w:rsidR="008C2DD2" w14:paraId="666630DB" w14:textId="77777777">
        <w:trPr>
          <w:cantSplit/>
          <w:jc w:val="center"/>
        </w:trPr>
        <w:tc>
          <w:tcPr>
            <w:tcW w:w="1008" w:type="dxa"/>
            <w:tcMar>
              <w:top w:w="65" w:type="dxa"/>
              <w:left w:w="75" w:type="dxa"/>
              <w:bottom w:w="65" w:type="dxa"/>
              <w:right w:w="75" w:type="dxa"/>
            </w:tcMar>
            <w:vAlign w:val="center"/>
          </w:tcPr>
          <w:p w14:paraId="248C440D" w14:textId="77777777" w:rsidR="008C2DD2" w:rsidRDefault="00661BF7">
            <w:pPr>
              <w:spacing w:after="0" w:line="240" w:lineRule="auto"/>
              <w:jc w:val="left"/>
            </w:pPr>
            <w:r>
              <w:rPr>
                <w:sz w:val="20"/>
              </w:rPr>
              <w:t>1</w:t>
            </w:r>
          </w:p>
        </w:tc>
        <w:tc>
          <w:tcPr>
            <w:tcW w:w="7344" w:type="dxa"/>
            <w:tcMar>
              <w:top w:w="65" w:type="dxa"/>
              <w:left w:w="75" w:type="dxa"/>
              <w:bottom w:w="65" w:type="dxa"/>
              <w:right w:w="75" w:type="dxa"/>
            </w:tcMar>
            <w:vAlign w:val="center"/>
          </w:tcPr>
          <w:p w14:paraId="341B7D31" w14:textId="77777777" w:rsidR="008C2DD2" w:rsidRDefault="00661BF7">
            <w:pPr>
              <w:spacing w:after="0" w:line="240" w:lineRule="auto"/>
              <w:jc w:val="left"/>
            </w:pPr>
            <w:r>
              <w:rPr>
                <w:sz w:val="20"/>
              </w:rPr>
              <w:t>Cover Page</w:t>
            </w:r>
          </w:p>
        </w:tc>
        <w:tc>
          <w:tcPr>
            <w:tcW w:w="720" w:type="dxa"/>
            <w:tcMar>
              <w:top w:w="65" w:type="dxa"/>
              <w:left w:w="75" w:type="dxa"/>
              <w:bottom w:w="65" w:type="dxa"/>
              <w:right w:w="75" w:type="dxa"/>
            </w:tcMar>
            <w:vAlign w:val="center"/>
          </w:tcPr>
          <w:p w14:paraId="1D9E8BCE" w14:textId="77777777" w:rsidR="008C2DD2" w:rsidRDefault="00661BF7">
            <w:pPr>
              <w:spacing w:after="0" w:line="240" w:lineRule="auto"/>
              <w:jc w:val="left"/>
            </w:pPr>
            <w:r>
              <w:rPr>
                <w:sz w:val="20"/>
              </w:rPr>
              <w:t>1</w:t>
            </w:r>
          </w:p>
        </w:tc>
      </w:tr>
      <w:tr w:rsidR="008C2DD2" w14:paraId="03278F2E" w14:textId="77777777">
        <w:trPr>
          <w:cantSplit/>
          <w:jc w:val="center"/>
        </w:trPr>
        <w:tc>
          <w:tcPr>
            <w:tcW w:w="1008" w:type="dxa"/>
            <w:shd w:val="clear" w:color="auto" w:fill="F3F6FA"/>
            <w:tcMar>
              <w:top w:w="65" w:type="dxa"/>
              <w:left w:w="75" w:type="dxa"/>
              <w:bottom w:w="65" w:type="dxa"/>
              <w:right w:w="75" w:type="dxa"/>
            </w:tcMar>
            <w:vAlign w:val="center"/>
          </w:tcPr>
          <w:p w14:paraId="796D2549" w14:textId="77777777" w:rsidR="008C2DD2" w:rsidRDefault="00661BF7">
            <w:pPr>
              <w:spacing w:after="0" w:line="240" w:lineRule="auto"/>
              <w:jc w:val="left"/>
            </w:pPr>
            <w:r>
              <w:rPr>
                <w:sz w:val="20"/>
              </w:rPr>
              <w:t>2</w:t>
            </w:r>
          </w:p>
        </w:tc>
        <w:tc>
          <w:tcPr>
            <w:tcW w:w="7344" w:type="dxa"/>
            <w:shd w:val="clear" w:color="auto" w:fill="F3F6FA"/>
            <w:tcMar>
              <w:top w:w="65" w:type="dxa"/>
              <w:left w:w="75" w:type="dxa"/>
              <w:bottom w:w="65" w:type="dxa"/>
              <w:right w:w="75" w:type="dxa"/>
            </w:tcMar>
            <w:vAlign w:val="center"/>
          </w:tcPr>
          <w:p w14:paraId="6B3C58A7" w14:textId="77777777" w:rsidR="008C2DD2" w:rsidRDefault="00661BF7">
            <w:pPr>
              <w:spacing w:after="0" w:line="240" w:lineRule="auto"/>
              <w:jc w:val="left"/>
            </w:pPr>
            <w:r>
              <w:rPr>
                <w:sz w:val="20"/>
              </w:rPr>
              <w:t>Table of Contents and Document Information</w:t>
            </w:r>
          </w:p>
        </w:tc>
        <w:tc>
          <w:tcPr>
            <w:tcW w:w="720" w:type="dxa"/>
            <w:shd w:val="clear" w:color="auto" w:fill="F3F6FA"/>
            <w:tcMar>
              <w:top w:w="65" w:type="dxa"/>
              <w:left w:w="75" w:type="dxa"/>
              <w:bottom w:w="65" w:type="dxa"/>
              <w:right w:w="75" w:type="dxa"/>
            </w:tcMar>
            <w:vAlign w:val="center"/>
          </w:tcPr>
          <w:p w14:paraId="0521F7AE" w14:textId="77777777" w:rsidR="008C2DD2" w:rsidRDefault="00661BF7">
            <w:pPr>
              <w:spacing w:after="0" w:line="240" w:lineRule="auto"/>
              <w:jc w:val="left"/>
            </w:pPr>
            <w:r>
              <w:rPr>
                <w:sz w:val="20"/>
              </w:rPr>
              <w:t>2</w:t>
            </w:r>
          </w:p>
        </w:tc>
      </w:tr>
      <w:tr w:rsidR="008C2DD2" w14:paraId="534CE61A" w14:textId="77777777">
        <w:trPr>
          <w:cantSplit/>
          <w:jc w:val="center"/>
        </w:trPr>
        <w:tc>
          <w:tcPr>
            <w:tcW w:w="1008" w:type="dxa"/>
            <w:tcMar>
              <w:top w:w="65" w:type="dxa"/>
              <w:left w:w="75" w:type="dxa"/>
              <w:bottom w:w="65" w:type="dxa"/>
              <w:right w:w="75" w:type="dxa"/>
            </w:tcMar>
            <w:vAlign w:val="center"/>
          </w:tcPr>
          <w:p w14:paraId="1FAC7755" w14:textId="77777777" w:rsidR="008C2DD2" w:rsidRDefault="00661BF7">
            <w:pPr>
              <w:spacing w:after="0" w:line="240" w:lineRule="auto"/>
              <w:jc w:val="left"/>
            </w:pPr>
            <w:r>
              <w:rPr>
                <w:sz w:val="20"/>
              </w:rPr>
              <w:t>3</w:t>
            </w:r>
          </w:p>
        </w:tc>
        <w:tc>
          <w:tcPr>
            <w:tcW w:w="7344" w:type="dxa"/>
            <w:tcMar>
              <w:top w:w="65" w:type="dxa"/>
              <w:left w:w="75" w:type="dxa"/>
              <w:bottom w:w="65" w:type="dxa"/>
              <w:right w:w="75" w:type="dxa"/>
            </w:tcMar>
            <w:vAlign w:val="center"/>
          </w:tcPr>
          <w:p w14:paraId="366AC462" w14:textId="77777777" w:rsidR="008C2DD2" w:rsidRDefault="00661BF7">
            <w:pPr>
              <w:spacing w:after="0" w:line="240" w:lineRule="auto"/>
              <w:jc w:val="left"/>
            </w:pPr>
            <w:r>
              <w:rPr>
                <w:sz w:val="20"/>
              </w:rPr>
              <w:t>Introduction</w:t>
            </w:r>
          </w:p>
        </w:tc>
        <w:tc>
          <w:tcPr>
            <w:tcW w:w="720" w:type="dxa"/>
            <w:tcMar>
              <w:top w:w="65" w:type="dxa"/>
              <w:left w:w="75" w:type="dxa"/>
              <w:bottom w:w="65" w:type="dxa"/>
              <w:right w:w="75" w:type="dxa"/>
            </w:tcMar>
            <w:vAlign w:val="center"/>
          </w:tcPr>
          <w:p w14:paraId="38FCBF8A" w14:textId="77777777" w:rsidR="008C2DD2" w:rsidRDefault="00661BF7">
            <w:pPr>
              <w:spacing w:after="0" w:line="240" w:lineRule="auto"/>
              <w:jc w:val="left"/>
            </w:pPr>
            <w:r>
              <w:rPr>
                <w:sz w:val="20"/>
              </w:rPr>
              <w:t>3</w:t>
            </w:r>
          </w:p>
        </w:tc>
      </w:tr>
      <w:tr w:rsidR="008C2DD2" w14:paraId="1973A400" w14:textId="77777777">
        <w:trPr>
          <w:cantSplit/>
          <w:jc w:val="center"/>
        </w:trPr>
        <w:tc>
          <w:tcPr>
            <w:tcW w:w="1008" w:type="dxa"/>
            <w:shd w:val="clear" w:color="auto" w:fill="F3F6FA"/>
            <w:tcMar>
              <w:top w:w="65" w:type="dxa"/>
              <w:left w:w="75" w:type="dxa"/>
              <w:bottom w:w="65" w:type="dxa"/>
              <w:right w:w="75" w:type="dxa"/>
            </w:tcMar>
            <w:vAlign w:val="center"/>
          </w:tcPr>
          <w:p w14:paraId="48244C89" w14:textId="77777777" w:rsidR="008C2DD2" w:rsidRDefault="00661BF7">
            <w:pPr>
              <w:spacing w:after="0" w:line="240" w:lineRule="auto"/>
              <w:jc w:val="left"/>
            </w:pPr>
            <w:r>
              <w:rPr>
                <w:sz w:val="20"/>
              </w:rPr>
              <w:t>4</w:t>
            </w:r>
          </w:p>
        </w:tc>
        <w:tc>
          <w:tcPr>
            <w:tcW w:w="7344" w:type="dxa"/>
            <w:shd w:val="clear" w:color="auto" w:fill="F3F6FA"/>
            <w:tcMar>
              <w:top w:w="65" w:type="dxa"/>
              <w:left w:w="75" w:type="dxa"/>
              <w:bottom w:w="65" w:type="dxa"/>
              <w:right w:w="75" w:type="dxa"/>
            </w:tcMar>
            <w:vAlign w:val="center"/>
          </w:tcPr>
          <w:p w14:paraId="3398FC7C" w14:textId="77777777" w:rsidR="008C2DD2" w:rsidRDefault="00661BF7">
            <w:pPr>
              <w:spacing w:after="0" w:line="240" w:lineRule="auto"/>
              <w:jc w:val="left"/>
            </w:pPr>
            <w:r>
              <w:rPr>
                <w:sz w:val="20"/>
              </w:rPr>
              <w:t>Overall System Description</w:t>
            </w:r>
          </w:p>
        </w:tc>
        <w:tc>
          <w:tcPr>
            <w:tcW w:w="720" w:type="dxa"/>
            <w:shd w:val="clear" w:color="auto" w:fill="F3F6FA"/>
            <w:tcMar>
              <w:top w:w="65" w:type="dxa"/>
              <w:left w:w="75" w:type="dxa"/>
              <w:bottom w:w="65" w:type="dxa"/>
              <w:right w:w="75" w:type="dxa"/>
            </w:tcMar>
            <w:vAlign w:val="center"/>
          </w:tcPr>
          <w:p w14:paraId="0F1AFD49" w14:textId="77777777" w:rsidR="008C2DD2" w:rsidRDefault="00661BF7">
            <w:pPr>
              <w:spacing w:after="0" w:line="240" w:lineRule="auto"/>
              <w:jc w:val="left"/>
            </w:pPr>
            <w:r>
              <w:rPr>
                <w:sz w:val="20"/>
              </w:rPr>
              <w:t>4</w:t>
            </w:r>
          </w:p>
        </w:tc>
      </w:tr>
      <w:tr w:rsidR="008C2DD2" w14:paraId="5FA74A29" w14:textId="77777777">
        <w:trPr>
          <w:cantSplit/>
          <w:jc w:val="center"/>
        </w:trPr>
        <w:tc>
          <w:tcPr>
            <w:tcW w:w="1008" w:type="dxa"/>
            <w:tcMar>
              <w:top w:w="65" w:type="dxa"/>
              <w:left w:w="75" w:type="dxa"/>
              <w:bottom w:w="65" w:type="dxa"/>
              <w:right w:w="75" w:type="dxa"/>
            </w:tcMar>
            <w:vAlign w:val="center"/>
          </w:tcPr>
          <w:p w14:paraId="04675C9C" w14:textId="77777777" w:rsidR="008C2DD2" w:rsidRDefault="00661BF7">
            <w:pPr>
              <w:spacing w:after="0" w:line="240" w:lineRule="auto"/>
              <w:jc w:val="left"/>
            </w:pPr>
            <w:r>
              <w:rPr>
                <w:sz w:val="20"/>
              </w:rPr>
              <w:t>5</w:t>
            </w:r>
          </w:p>
        </w:tc>
        <w:tc>
          <w:tcPr>
            <w:tcW w:w="7344" w:type="dxa"/>
            <w:tcMar>
              <w:top w:w="65" w:type="dxa"/>
              <w:left w:w="75" w:type="dxa"/>
              <w:bottom w:w="65" w:type="dxa"/>
              <w:right w:w="75" w:type="dxa"/>
            </w:tcMar>
            <w:vAlign w:val="center"/>
          </w:tcPr>
          <w:p w14:paraId="0C588087" w14:textId="77777777" w:rsidR="008C2DD2" w:rsidRDefault="00661BF7">
            <w:pPr>
              <w:spacing w:after="0" w:line="240" w:lineRule="auto"/>
              <w:jc w:val="left"/>
            </w:pPr>
            <w:r>
              <w:rPr>
                <w:sz w:val="20"/>
              </w:rPr>
              <w:t>Functional Requirements</w:t>
            </w:r>
          </w:p>
        </w:tc>
        <w:tc>
          <w:tcPr>
            <w:tcW w:w="720" w:type="dxa"/>
            <w:tcMar>
              <w:top w:w="65" w:type="dxa"/>
              <w:left w:w="75" w:type="dxa"/>
              <w:bottom w:w="65" w:type="dxa"/>
              <w:right w:w="75" w:type="dxa"/>
            </w:tcMar>
            <w:vAlign w:val="center"/>
          </w:tcPr>
          <w:p w14:paraId="3A4762D5" w14:textId="77777777" w:rsidR="008C2DD2" w:rsidRDefault="00661BF7">
            <w:pPr>
              <w:spacing w:after="0" w:line="240" w:lineRule="auto"/>
              <w:jc w:val="left"/>
            </w:pPr>
            <w:r>
              <w:rPr>
                <w:sz w:val="20"/>
              </w:rPr>
              <w:t>5</w:t>
            </w:r>
          </w:p>
        </w:tc>
      </w:tr>
      <w:tr w:rsidR="008C2DD2" w14:paraId="0BBC2CBB" w14:textId="77777777">
        <w:trPr>
          <w:cantSplit/>
          <w:jc w:val="center"/>
        </w:trPr>
        <w:tc>
          <w:tcPr>
            <w:tcW w:w="1008" w:type="dxa"/>
            <w:shd w:val="clear" w:color="auto" w:fill="F3F6FA"/>
            <w:tcMar>
              <w:top w:w="65" w:type="dxa"/>
              <w:left w:w="75" w:type="dxa"/>
              <w:bottom w:w="65" w:type="dxa"/>
              <w:right w:w="75" w:type="dxa"/>
            </w:tcMar>
            <w:vAlign w:val="center"/>
          </w:tcPr>
          <w:p w14:paraId="2FD4FD5C" w14:textId="77777777" w:rsidR="008C2DD2" w:rsidRDefault="00661BF7">
            <w:pPr>
              <w:spacing w:after="0" w:line="240" w:lineRule="auto"/>
              <w:jc w:val="left"/>
            </w:pPr>
            <w:r>
              <w:rPr>
                <w:sz w:val="20"/>
              </w:rPr>
              <w:t>6</w:t>
            </w:r>
          </w:p>
        </w:tc>
        <w:tc>
          <w:tcPr>
            <w:tcW w:w="7344" w:type="dxa"/>
            <w:shd w:val="clear" w:color="auto" w:fill="F3F6FA"/>
            <w:tcMar>
              <w:top w:w="65" w:type="dxa"/>
              <w:left w:w="75" w:type="dxa"/>
              <w:bottom w:w="65" w:type="dxa"/>
              <w:right w:w="75" w:type="dxa"/>
            </w:tcMar>
            <w:vAlign w:val="center"/>
          </w:tcPr>
          <w:p w14:paraId="19086C92" w14:textId="77777777" w:rsidR="008C2DD2" w:rsidRDefault="00661BF7">
            <w:pPr>
              <w:spacing w:after="0" w:line="240" w:lineRule="auto"/>
              <w:jc w:val="left"/>
            </w:pPr>
            <w:r>
              <w:rPr>
                <w:sz w:val="20"/>
              </w:rPr>
              <w:t>User Roles, Use Cases, and User Flow</w:t>
            </w:r>
          </w:p>
        </w:tc>
        <w:tc>
          <w:tcPr>
            <w:tcW w:w="720" w:type="dxa"/>
            <w:shd w:val="clear" w:color="auto" w:fill="F3F6FA"/>
            <w:tcMar>
              <w:top w:w="65" w:type="dxa"/>
              <w:left w:w="75" w:type="dxa"/>
              <w:bottom w:w="65" w:type="dxa"/>
              <w:right w:w="75" w:type="dxa"/>
            </w:tcMar>
            <w:vAlign w:val="center"/>
          </w:tcPr>
          <w:p w14:paraId="7339CEB7" w14:textId="77777777" w:rsidR="008C2DD2" w:rsidRDefault="00661BF7">
            <w:pPr>
              <w:spacing w:after="0" w:line="240" w:lineRule="auto"/>
              <w:jc w:val="left"/>
            </w:pPr>
            <w:r>
              <w:rPr>
                <w:sz w:val="20"/>
              </w:rPr>
              <w:t>6</w:t>
            </w:r>
          </w:p>
        </w:tc>
      </w:tr>
      <w:tr w:rsidR="008C2DD2" w14:paraId="79BD49EE" w14:textId="77777777">
        <w:trPr>
          <w:cantSplit/>
          <w:jc w:val="center"/>
        </w:trPr>
        <w:tc>
          <w:tcPr>
            <w:tcW w:w="1008" w:type="dxa"/>
            <w:tcMar>
              <w:top w:w="65" w:type="dxa"/>
              <w:left w:w="75" w:type="dxa"/>
              <w:bottom w:w="65" w:type="dxa"/>
              <w:right w:w="75" w:type="dxa"/>
            </w:tcMar>
            <w:vAlign w:val="center"/>
          </w:tcPr>
          <w:p w14:paraId="4D0CCB4A" w14:textId="77777777" w:rsidR="008C2DD2" w:rsidRDefault="00661BF7">
            <w:pPr>
              <w:spacing w:after="0" w:line="240" w:lineRule="auto"/>
              <w:jc w:val="left"/>
            </w:pPr>
            <w:r>
              <w:rPr>
                <w:sz w:val="20"/>
              </w:rPr>
              <w:t>7</w:t>
            </w:r>
          </w:p>
        </w:tc>
        <w:tc>
          <w:tcPr>
            <w:tcW w:w="7344" w:type="dxa"/>
            <w:tcMar>
              <w:top w:w="65" w:type="dxa"/>
              <w:left w:w="75" w:type="dxa"/>
              <w:bottom w:w="65" w:type="dxa"/>
              <w:right w:w="75" w:type="dxa"/>
            </w:tcMar>
            <w:vAlign w:val="center"/>
          </w:tcPr>
          <w:p w14:paraId="7EDFA90D" w14:textId="77777777" w:rsidR="008C2DD2" w:rsidRDefault="00661BF7">
            <w:pPr>
              <w:spacing w:after="0" w:line="240" w:lineRule="auto"/>
              <w:jc w:val="left"/>
            </w:pPr>
            <w:r>
              <w:rPr>
                <w:sz w:val="20"/>
              </w:rPr>
              <w:t>Data and Database Requirements</w:t>
            </w:r>
          </w:p>
        </w:tc>
        <w:tc>
          <w:tcPr>
            <w:tcW w:w="720" w:type="dxa"/>
            <w:tcMar>
              <w:top w:w="65" w:type="dxa"/>
              <w:left w:w="75" w:type="dxa"/>
              <w:bottom w:w="65" w:type="dxa"/>
              <w:right w:w="75" w:type="dxa"/>
            </w:tcMar>
            <w:vAlign w:val="center"/>
          </w:tcPr>
          <w:p w14:paraId="65654963" w14:textId="77777777" w:rsidR="008C2DD2" w:rsidRDefault="00661BF7">
            <w:pPr>
              <w:spacing w:after="0" w:line="240" w:lineRule="auto"/>
              <w:jc w:val="left"/>
            </w:pPr>
            <w:r>
              <w:rPr>
                <w:sz w:val="20"/>
              </w:rPr>
              <w:t>7</w:t>
            </w:r>
          </w:p>
        </w:tc>
      </w:tr>
      <w:tr w:rsidR="008C2DD2" w14:paraId="41FB6ACE" w14:textId="77777777">
        <w:trPr>
          <w:cantSplit/>
          <w:jc w:val="center"/>
        </w:trPr>
        <w:tc>
          <w:tcPr>
            <w:tcW w:w="1008" w:type="dxa"/>
            <w:shd w:val="clear" w:color="auto" w:fill="F3F6FA"/>
            <w:tcMar>
              <w:top w:w="65" w:type="dxa"/>
              <w:left w:w="75" w:type="dxa"/>
              <w:bottom w:w="65" w:type="dxa"/>
              <w:right w:w="75" w:type="dxa"/>
            </w:tcMar>
            <w:vAlign w:val="center"/>
          </w:tcPr>
          <w:p w14:paraId="6DCA3009" w14:textId="77777777" w:rsidR="008C2DD2" w:rsidRDefault="00661BF7">
            <w:pPr>
              <w:spacing w:after="0" w:line="240" w:lineRule="auto"/>
              <w:jc w:val="left"/>
            </w:pPr>
            <w:r>
              <w:rPr>
                <w:sz w:val="20"/>
              </w:rPr>
              <w:t>8</w:t>
            </w:r>
          </w:p>
        </w:tc>
        <w:tc>
          <w:tcPr>
            <w:tcW w:w="7344" w:type="dxa"/>
            <w:shd w:val="clear" w:color="auto" w:fill="F3F6FA"/>
            <w:tcMar>
              <w:top w:w="65" w:type="dxa"/>
              <w:left w:w="75" w:type="dxa"/>
              <w:bottom w:w="65" w:type="dxa"/>
              <w:right w:w="75" w:type="dxa"/>
            </w:tcMar>
            <w:vAlign w:val="center"/>
          </w:tcPr>
          <w:p w14:paraId="00A1BDCA" w14:textId="77777777" w:rsidR="008C2DD2" w:rsidRDefault="00661BF7">
            <w:pPr>
              <w:spacing w:after="0" w:line="240" w:lineRule="auto"/>
              <w:jc w:val="left"/>
            </w:pPr>
            <w:r>
              <w:rPr>
                <w:sz w:val="20"/>
              </w:rPr>
              <w:t>External Interface and UI Requirements</w:t>
            </w:r>
          </w:p>
        </w:tc>
        <w:tc>
          <w:tcPr>
            <w:tcW w:w="720" w:type="dxa"/>
            <w:shd w:val="clear" w:color="auto" w:fill="F3F6FA"/>
            <w:tcMar>
              <w:top w:w="65" w:type="dxa"/>
              <w:left w:w="75" w:type="dxa"/>
              <w:bottom w:w="65" w:type="dxa"/>
              <w:right w:w="75" w:type="dxa"/>
            </w:tcMar>
            <w:vAlign w:val="center"/>
          </w:tcPr>
          <w:p w14:paraId="57FA8CE1" w14:textId="77777777" w:rsidR="008C2DD2" w:rsidRDefault="00661BF7">
            <w:pPr>
              <w:spacing w:after="0" w:line="240" w:lineRule="auto"/>
              <w:jc w:val="left"/>
            </w:pPr>
            <w:r>
              <w:rPr>
                <w:sz w:val="20"/>
              </w:rPr>
              <w:t>8</w:t>
            </w:r>
          </w:p>
        </w:tc>
      </w:tr>
      <w:tr w:rsidR="008C2DD2" w14:paraId="078C1EE6" w14:textId="77777777">
        <w:trPr>
          <w:cantSplit/>
          <w:jc w:val="center"/>
        </w:trPr>
        <w:tc>
          <w:tcPr>
            <w:tcW w:w="1008" w:type="dxa"/>
            <w:tcMar>
              <w:top w:w="65" w:type="dxa"/>
              <w:left w:w="75" w:type="dxa"/>
              <w:bottom w:w="65" w:type="dxa"/>
              <w:right w:w="75" w:type="dxa"/>
            </w:tcMar>
            <w:vAlign w:val="center"/>
          </w:tcPr>
          <w:p w14:paraId="653D48AF" w14:textId="77777777" w:rsidR="008C2DD2" w:rsidRDefault="00661BF7">
            <w:pPr>
              <w:spacing w:after="0" w:line="240" w:lineRule="auto"/>
              <w:jc w:val="left"/>
            </w:pPr>
            <w:r>
              <w:rPr>
                <w:sz w:val="20"/>
              </w:rPr>
              <w:t>9</w:t>
            </w:r>
          </w:p>
        </w:tc>
        <w:tc>
          <w:tcPr>
            <w:tcW w:w="7344" w:type="dxa"/>
            <w:tcMar>
              <w:top w:w="65" w:type="dxa"/>
              <w:left w:w="75" w:type="dxa"/>
              <w:bottom w:w="65" w:type="dxa"/>
              <w:right w:w="75" w:type="dxa"/>
            </w:tcMar>
            <w:vAlign w:val="center"/>
          </w:tcPr>
          <w:p w14:paraId="7B1A5855" w14:textId="77777777" w:rsidR="008C2DD2" w:rsidRDefault="00661BF7">
            <w:pPr>
              <w:spacing w:after="0" w:line="240" w:lineRule="auto"/>
              <w:jc w:val="left"/>
            </w:pPr>
            <w:r>
              <w:rPr>
                <w:sz w:val="20"/>
              </w:rPr>
              <w:t>Non-Functional Requirements</w:t>
            </w:r>
          </w:p>
        </w:tc>
        <w:tc>
          <w:tcPr>
            <w:tcW w:w="720" w:type="dxa"/>
            <w:tcMar>
              <w:top w:w="65" w:type="dxa"/>
              <w:left w:w="75" w:type="dxa"/>
              <w:bottom w:w="65" w:type="dxa"/>
              <w:right w:w="75" w:type="dxa"/>
            </w:tcMar>
            <w:vAlign w:val="center"/>
          </w:tcPr>
          <w:p w14:paraId="3CBBB143" w14:textId="77777777" w:rsidR="008C2DD2" w:rsidRDefault="00661BF7">
            <w:pPr>
              <w:spacing w:after="0" w:line="240" w:lineRule="auto"/>
              <w:jc w:val="left"/>
            </w:pPr>
            <w:r>
              <w:rPr>
                <w:sz w:val="20"/>
              </w:rPr>
              <w:t>9</w:t>
            </w:r>
          </w:p>
        </w:tc>
      </w:tr>
      <w:tr w:rsidR="008C2DD2" w14:paraId="6D04B137" w14:textId="77777777">
        <w:trPr>
          <w:cantSplit/>
          <w:jc w:val="center"/>
        </w:trPr>
        <w:tc>
          <w:tcPr>
            <w:tcW w:w="1008" w:type="dxa"/>
            <w:shd w:val="clear" w:color="auto" w:fill="F3F6FA"/>
            <w:tcMar>
              <w:top w:w="65" w:type="dxa"/>
              <w:left w:w="75" w:type="dxa"/>
              <w:bottom w:w="65" w:type="dxa"/>
              <w:right w:w="75" w:type="dxa"/>
            </w:tcMar>
            <w:vAlign w:val="center"/>
          </w:tcPr>
          <w:p w14:paraId="258A22F1" w14:textId="77777777" w:rsidR="008C2DD2" w:rsidRDefault="00661BF7">
            <w:pPr>
              <w:spacing w:after="0" w:line="240" w:lineRule="auto"/>
              <w:jc w:val="left"/>
            </w:pPr>
            <w:r>
              <w:rPr>
                <w:sz w:val="20"/>
              </w:rPr>
              <w:t>10</w:t>
            </w:r>
          </w:p>
        </w:tc>
        <w:tc>
          <w:tcPr>
            <w:tcW w:w="7344" w:type="dxa"/>
            <w:shd w:val="clear" w:color="auto" w:fill="F3F6FA"/>
            <w:tcMar>
              <w:top w:w="65" w:type="dxa"/>
              <w:left w:w="75" w:type="dxa"/>
              <w:bottom w:w="65" w:type="dxa"/>
              <w:right w:w="75" w:type="dxa"/>
            </w:tcMar>
            <w:vAlign w:val="center"/>
          </w:tcPr>
          <w:p w14:paraId="3F6B32AB" w14:textId="77777777" w:rsidR="008C2DD2" w:rsidRDefault="00661BF7">
            <w:pPr>
              <w:spacing w:after="0" w:line="240" w:lineRule="auto"/>
              <w:jc w:val="left"/>
            </w:pPr>
            <w:r>
              <w:rPr>
                <w:sz w:val="20"/>
              </w:rPr>
              <w:t>Constraints, Testing, Conclusion, and Future Enhancements</w:t>
            </w:r>
          </w:p>
        </w:tc>
        <w:tc>
          <w:tcPr>
            <w:tcW w:w="720" w:type="dxa"/>
            <w:shd w:val="clear" w:color="auto" w:fill="F3F6FA"/>
            <w:tcMar>
              <w:top w:w="65" w:type="dxa"/>
              <w:left w:w="75" w:type="dxa"/>
              <w:bottom w:w="65" w:type="dxa"/>
              <w:right w:w="75" w:type="dxa"/>
            </w:tcMar>
            <w:vAlign w:val="center"/>
          </w:tcPr>
          <w:p w14:paraId="0E83B007" w14:textId="77777777" w:rsidR="008C2DD2" w:rsidRDefault="00661BF7">
            <w:pPr>
              <w:spacing w:after="0" w:line="240" w:lineRule="auto"/>
              <w:jc w:val="left"/>
            </w:pPr>
            <w:r>
              <w:rPr>
                <w:sz w:val="20"/>
              </w:rPr>
              <w:t>10</w:t>
            </w:r>
          </w:p>
        </w:tc>
      </w:tr>
    </w:tbl>
    <w:p w14:paraId="680F7F6B" w14:textId="77777777" w:rsidR="008C2DD2" w:rsidRDefault="008C2DD2">
      <w:pPr>
        <w:spacing w:after="0"/>
      </w:pPr>
    </w:p>
    <w:p w14:paraId="35981033" w14:textId="77777777" w:rsidR="008C2DD2" w:rsidRDefault="00661BF7">
      <w:pPr>
        <w:pStyle w:val="Heading2"/>
      </w:pPr>
      <w:r>
        <w:t>2.1 Document Control</w:t>
      </w:r>
    </w:p>
    <w:tbl>
      <w:tblPr>
        <w:tblStyle w:val="TableGrid"/>
        <w:tblW w:w="0" w:type="auto"/>
        <w:jc w:val="center"/>
        <w:tblLayout w:type="fixed"/>
        <w:tblLook w:val="04A0" w:firstRow="1" w:lastRow="0" w:firstColumn="1" w:lastColumn="0" w:noHBand="0" w:noVBand="1"/>
      </w:tblPr>
      <w:tblGrid>
        <w:gridCol w:w="2088"/>
        <w:gridCol w:w="6984"/>
      </w:tblGrid>
      <w:tr w:rsidR="008C2DD2" w14:paraId="3159648B" w14:textId="77777777">
        <w:trPr>
          <w:cantSplit/>
          <w:jc w:val="center"/>
        </w:trPr>
        <w:tc>
          <w:tcPr>
            <w:tcW w:w="2088" w:type="dxa"/>
            <w:shd w:val="clear" w:color="auto" w:fill="10233F"/>
            <w:tcMar>
              <w:top w:w="65" w:type="dxa"/>
              <w:left w:w="75" w:type="dxa"/>
              <w:bottom w:w="65" w:type="dxa"/>
              <w:right w:w="75" w:type="dxa"/>
            </w:tcMar>
            <w:vAlign w:val="center"/>
          </w:tcPr>
          <w:p w14:paraId="25B256AF" w14:textId="77777777" w:rsidR="008C2DD2" w:rsidRDefault="00661BF7">
            <w:pPr>
              <w:spacing w:after="0" w:line="240" w:lineRule="auto"/>
              <w:jc w:val="center"/>
            </w:pPr>
            <w:r>
              <w:rPr>
                <w:b/>
                <w:color w:val="FFFFFF"/>
                <w:sz w:val="18"/>
              </w:rPr>
              <w:t>Item</w:t>
            </w:r>
          </w:p>
        </w:tc>
        <w:tc>
          <w:tcPr>
            <w:tcW w:w="6984" w:type="dxa"/>
            <w:shd w:val="clear" w:color="auto" w:fill="10233F"/>
            <w:tcMar>
              <w:top w:w="65" w:type="dxa"/>
              <w:left w:w="75" w:type="dxa"/>
              <w:bottom w:w="65" w:type="dxa"/>
              <w:right w:w="75" w:type="dxa"/>
            </w:tcMar>
            <w:vAlign w:val="center"/>
          </w:tcPr>
          <w:p w14:paraId="45B44F77" w14:textId="77777777" w:rsidR="008C2DD2" w:rsidRDefault="00661BF7">
            <w:pPr>
              <w:spacing w:after="0" w:line="240" w:lineRule="auto"/>
              <w:jc w:val="center"/>
            </w:pPr>
            <w:r>
              <w:rPr>
                <w:b/>
                <w:color w:val="FFFFFF"/>
                <w:sz w:val="18"/>
              </w:rPr>
              <w:t>Value</w:t>
            </w:r>
          </w:p>
        </w:tc>
      </w:tr>
      <w:tr w:rsidR="008C2DD2" w14:paraId="3B368CA5" w14:textId="77777777">
        <w:trPr>
          <w:cantSplit/>
          <w:jc w:val="center"/>
        </w:trPr>
        <w:tc>
          <w:tcPr>
            <w:tcW w:w="2088" w:type="dxa"/>
            <w:tcMar>
              <w:top w:w="65" w:type="dxa"/>
              <w:left w:w="75" w:type="dxa"/>
              <w:bottom w:w="65" w:type="dxa"/>
              <w:right w:w="75" w:type="dxa"/>
            </w:tcMar>
            <w:vAlign w:val="center"/>
          </w:tcPr>
          <w:p w14:paraId="4D72F9F1" w14:textId="77777777" w:rsidR="008C2DD2" w:rsidRDefault="00661BF7">
            <w:pPr>
              <w:spacing w:after="0" w:line="240" w:lineRule="auto"/>
              <w:jc w:val="left"/>
            </w:pPr>
            <w:r>
              <w:rPr>
                <w:sz w:val="20"/>
              </w:rPr>
              <w:t>Title</w:t>
            </w:r>
          </w:p>
        </w:tc>
        <w:tc>
          <w:tcPr>
            <w:tcW w:w="6984" w:type="dxa"/>
            <w:tcMar>
              <w:top w:w="65" w:type="dxa"/>
              <w:left w:w="75" w:type="dxa"/>
              <w:bottom w:w="65" w:type="dxa"/>
              <w:right w:w="75" w:type="dxa"/>
            </w:tcMar>
            <w:vAlign w:val="center"/>
          </w:tcPr>
          <w:p w14:paraId="4EEB7D66" w14:textId="77777777" w:rsidR="008C2DD2" w:rsidRDefault="00661BF7">
            <w:pPr>
              <w:spacing w:after="0" w:line="240" w:lineRule="auto"/>
              <w:jc w:val="left"/>
            </w:pPr>
            <w:r>
              <w:rPr>
                <w:sz w:val="20"/>
              </w:rPr>
              <w:t>Hargaisa Text – Software Requirements Specification</w:t>
            </w:r>
          </w:p>
        </w:tc>
      </w:tr>
      <w:tr w:rsidR="008C2DD2" w14:paraId="4643011A" w14:textId="77777777">
        <w:trPr>
          <w:cantSplit/>
          <w:jc w:val="center"/>
        </w:trPr>
        <w:tc>
          <w:tcPr>
            <w:tcW w:w="2088" w:type="dxa"/>
            <w:shd w:val="clear" w:color="auto" w:fill="F3F6FA"/>
            <w:tcMar>
              <w:top w:w="65" w:type="dxa"/>
              <w:left w:w="75" w:type="dxa"/>
              <w:bottom w:w="65" w:type="dxa"/>
              <w:right w:w="75" w:type="dxa"/>
            </w:tcMar>
            <w:vAlign w:val="center"/>
          </w:tcPr>
          <w:p w14:paraId="36BE6092" w14:textId="77777777" w:rsidR="008C2DD2" w:rsidRDefault="00661BF7">
            <w:pPr>
              <w:spacing w:after="0" w:line="240" w:lineRule="auto"/>
              <w:jc w:val="left"/>
            </w:pPr>
            <w:r>
              <w:rPr>
                <w:sz w:val="20"/>
              </w:rPr>
              <w:t>Version / date</w:t>
            </w:r>
          </w:p>
        </w:tc>
        <w:tc>
          <w:tcPr>
            <w:tcW w:w="6984" w:type="dxa"/>
            <w:shd w:val="clear" w:color="auto" w:fill="F3F6FA"/>
            <w:tcMar>
              <w:top w:w="65" w:type="dxa"/>
              <w:left w:w="75" w:type="dxa"/>
              <w:bottom w:w="65" w:type="dxa"/>
              <w:right w:w="75" w:type="dxa"/>
            </w:tcMar>
            <w:vAlign w:val="center"/>
          </w:tcPr>
          <w:p w14:paraId="408B9795" w14:textId="77777777" w:rsidR="008C2DD2" w:rsidRDefault="00661BF7">
            <w:pPr>
              <w:spacing w:after="0" w:line="240" w:lineRule="auto"/>
              <w:jc w:val="left"/>
            </w:pPr>
            <w:r>
              <w:rPr>
                <w:sz w:val="20"/>
              </w:rPr>
              <w:t>1.0 / August 7, 2026</w:t>
            </w:r>
          </w:p>
        </w:tc>
      </w:tr>
      <w:tr w:rsidR="008C2DD2" w14:paraId="3E994327" w14:textId="77777777">
        <w:trPr>
          <w:cantSplit/>
          <w:jc w:val="center"/>
        </w:trPr>
        <w:tc>
          <w:tcPr>
            <w:tcW w:w="2088" w:type="dxa"/>
            <w:tcMar>
              <w:top w:w="65" w:type="dxa"/>
              <w:left w:w="75" w:type="dxa"/>
              <w:bottom w:w="65" w:type="dxa"/>
              <w:right w:w="75" w:type="dxa"/>
            </w:tcMar>
            <w:vAlign w:val="center"/>
          </w:tcPr>
          <w:p w14:paraId="138E1159" w14:textId="77777777" w:rsidR="008C2DD2" w:rsidRDefault="00661BF7">
            <w:pPr>
              <w:spacing w:after="0" w:line="240" w:lineRule="auto"/>
              <w:jc w:val="left"/>
            </w:pPr>
            <w:r>
              <w:rPr>
                <w:sz w:val="20"/>
              </w:rPr>
              <w:t>Author / institution</w:t>
            </w:r>
          </w:p>
        </w:tc>
        <w:tc>
          <w:tcPr>
            <w:tcW w:w="6984" w:type="dxa"/>
            <w:tcMar>
              <w:top w:w="65" w:type="dxa"/>
              <w:left w:w="75" w:type="dxa"/>
              <w:bottom w:w="65" w:type="dxa"/>
              <w:right w:w="75" w:type="dxa"/>
            </w:tcMar>
            <w:vAlign w:val="center"/>
          </w:tcPr>
          <w:p w14:paraId="4C3C4113" w14:textId="77777777" w:rsidR="008C2DD2" w:rsidRDefault="00661BF7">
            <w:pPr>
              <w:spacing w:after="0" w:line="240" w:lineRule="auto"/>
              <w:jc w:val="left"/>
            </w:pPr>
            <w:r>
              <w:rPr>
                <w:sz w:val="20"/>
              </w:rPr>
              <w:t>Ridwaan Cabdirahman Maxamed / Gollis University</w:t>
            </w:r>
          </w:p>
        </w:tc>
      </w:tr>
      <w:tr w:rsidR="008C2DD2" w14:paraId="4CFD983F" w14:textId="77777777">
        <w:trPr>
          <w:cantSplit/>
          <w:jc w:val="center"/>
        </w:trPr>
        <w:tc>
          <w:tcPr>
            <w:tcW w:w="2088" w:type="dxa"/>
            <w:shd w:val="clear" w:color="auto" w:fill="F3F6FA"/>
            <w:tcMar>
              <w:top w:w="65" w:type="dxa"/>
              <w:left w:w="75" w:type="dxa"/>
              <w:bottom w:w="65" w:type="dxa"/>
              <w:right w:w="75" w:type="dxa"/>
            </w:tcMar>
            <w:vAlign w:val="center"/>
          </w:tcPr>
          <w:p w14:paraId="18B2136D" w14:textId="77777777" w:rsidR="008C2DD2" w:rsidRDefault="00661BF7">
            <w:pPr>
              <w:spacing w:after="0" w:line="240" w:lineRule="auto"/>
              <w:jc w:val="left"/>
            </w:pPr>
            <w:r>
              <w:rPr>
                <w:sz w:val="20"/>
              </w:rPr>
              <w:t>Source basis</w:t>
            </w:r>
          </w:p>
        </w:tc>
        <w:tc>
          <w:tcPr>
            <w:tcW w:w="6984" w:type="dxa"/>
            <w:shd w:val="clear" w:color="auto" w:fill="F3F6FA"/>
            <w:tcMar>
              <w:top w:w="65" w:type="dxa"/>
              <w:left w:w="75" w:type="dxa"/>
              <w:bottom w:w="65" w:type="dxa"/>
              <w:right w:w="75" w:type="dxa"/>
            </w:tcMar>
            <w:vAlign w:val="center"/>
          </w:tcPr>
          <w:p w14:paraId="029FF16D" w14:textId="77777777" w:rsidR="008C2DD2" w:rsidRDefault="00661BF7">
            <w:pPr>
              <w:spacing w:after="0" w:line="240" w:lineRule="auto"/>
              <w:jc w:val="left"/>
            </w:pPr>
            <w:r>
              <w:rPr>
                <w:sz w:val="20"/>
              </w:rPr>
              <w:t>Repository code, README, SQL schema, tests, configuration, UI pages, and existing documentation</w:t>
            </w:r>
          </w:p>
        </w:tc>
      </w:tr>
    </w:tbl>
    <w:p w14:paraId="37C684D4" w14:textId="77777777" w:rsidR="008C2DD2" w:rsidRDefault="008C2DD2">
      <w:pPr>
        <w:spacing w:after="0"/>
      </w:pPr>
    </w:p>
    <w:p w14:paraId="55E27E9F" w14:textId="77777777" w:rsidR="008C2DD2" w:rsidRDefault="00661BF7">
      <w:pPr>
        <w:pStyle w:val="Heading2"/>
      </w:pPr>
      <w:r>
        <w:t>2.2 Purpose and Audience</w:t>
      </w:r>
    </w:p>
    <w:p w14:paraId="6D209025" w14:textId="77777777" w:rsidR="008C2DD2" w:rsidRDefault="00661BF7">
      <w:r>
        <w:rPr>
          <w:sz w:val="23"/>
        </w:rPr>
        <w:t>This document defines the verified software requirements of the Hargeisa municipal property portal. It provides a shared reference for academic supervisors, students, municipal administrators, software developers, testers, deployment staff, and future maintainers.</w:t>
      </w:r>
    </w:p>
    <w:tbl>
      <w:tblPr>
        <w:tblW w:w="0" w:type="auto"/>
        <w:tblLayout w:type="fixed"/>
        <w:tblLook w:val="04A0" w:firstRow="1" w:lastRow="0" w:firstColumn="1" w:lastColumn="0" w:noHBand="0" w:noVBand="1"/>
      </w:tblPr>
      <w:tblGrid>
        <w:gridCol w:w="9457"/>
      </w:tblGrid>
      <w:tr w:rsidR="008C2DD2" w14:paraId="5A599B34" w14:textId="77777777">
        <w:tc>
          <w:tcPr>
            <w:tcW w:w="9457" w:type="dxa"/>
            <w:shd w:val="clear" w:color="auto" w:fill="EAF2FF"/>
            <w:tcMar>
              <w:top w:w="65" w:type="dxa"/>
              <w:left w:w="75" w:type="dxa"/>
              <w:bottom w:w="65" w:type="dxa"/>
              <w:right w:w="75" w:type="dxa"/>
            </w:tcMar>
            <w:vAlign w:val="center"/>
          </w:tcPr>
          <w:p w14:paraId="1546DB59" w14:textId="77777777" w:rsidR="008C2DD2" w:rsidRDefault="00661BF7">
            <w:pPr>
              <w:spacing w:after="0" w:line="240" w:lineRule="auto"/>
              <w:jc w:val="left"/>
            </w:pPr>
            <w:r>
              <w:rPr>
                <w:b/>
                <w:color w:val="2F6FD6"/>
                <w:sz w:val="21"/>
              </w:rPr>
              <w:t>Interpretation rule: anything not confirmed by the current implementation is labelled “Not specified in the current project” or “Future Enhancement.”</w:t>
            </w:r>
          </w:p>
        </w:tc>
      </w:tr>
    </w:tbl>
    <w:p w14:paraId="3AA40ABC" w14:textId="77777777" w:rsidR="008C2DD2" w:rsidRDefault="008C2DD2">
      <w:pPr>
        <w:spacing w:after="0"/>
      </w:pPr>
    </w:p>
    <w:p w14:paraId="423C96E7" w14:textId="77777777" w:rsidR="008C2DD2" w:rsidRDefault="00661BF7">
      <w:r>
        <w:br w:type="page"/>
      </w:r>
    </w:p>
    <w:p w14:paraId="2975F622" w14:textId="77777777" w:rsidR="008C2DD2" w:rsidRDefault="00661BF7">
      <w:pPr>
        <w:pStyle w:val="Heading1"/>
      </w:pPr>
      <w:r>
        <w:lastRenderedPageBreak/>
        <w:t>3. Introduction</w:t>
      </w:r>
    </w:p>
    <w:p w14:paraId="2D704481" w14:textId="77777777" w:rsidR="008C2DD2" w:rsidRDefault="00661BF7">
      <w:pPr>
        <w:pStyle w:val="Heading2"/>
      </w:pPr>
      <w:r>
        <w:t>3.1 Background and Problem Statement</w:t>
      </w:r>
    </w:p>
    <w:p w14:paraId="4700CDA6" w14:textId="77777777" w:rsidR="008C2DD2" w:rsidRDefault="00661BF7">
      <w:r>
        <w:t>Municipal property information is difficult to manage when ownership contacts, listings, maps, status changes, reports, and administrative records are kept in separate files. The implemented system centralizes these activities in a browser-based portal for authorized personnel. It gives staff one controlled source for property and client records, operational reporting, and audit evidence.</w:t>
      </w:r>
    </w:p>
    <w:p w14:paraId="04DE2968" w14:textId="77777777" w:rsidR="008C2DD2" w:rsidRDefault="00661BF7">
      <w:pPr>
        <w:pStyle w:val="Heading2"/>
      </w:pPr>
      <w:r>
        <w:t>3.2 Purpose and Objectives</w:t>
      </w:r>
    </w:p>
    <w:p w14:paraId="59E734ED" w14:textId="77777777" w:rsidR="008C2DD2" w:rsidRDefault="00661BF7">
      <w:r>
        <w:t>The project purpose is to support consistent property administration for Hargeisa. Its verified objectives are to:</w:t>
      </w:r>
    </w:p>
    <w:p w14:paraId="15E64024" w14:textId="77777777" w:rsidR="008C2DD2" w:rsidRDefault="00661BF7">
      <w:pPr>
        <w:pStyle w:val="ListBullet"/>
        <w:spacing w:after="40" w:line="252" w:lineRule="auto"/>
        <w:ind w:left="259" w:hanging="173"/>
      </w:pPr>
      <w:r>
        <w:rPr>
          <w:sz w:val="23"/>
        </w:rPr>
        <w:t>authenticate personnel and enforce role-based access;</w:t>
      </w:r>
    </w:p>
    <w:p w14:paraId="3D3768F7" w14:textId="77777777" w:rsidR="008C2DD2" w:rsidRDefault="00661BF7">
      <w:pPr>
        <w:pStyle w:val="ListBullet"/>
        <w:spacing w:after="40" w:line="252" w:lineRule="auto"/>
        <w:ind w:left="259" w:hanging="173"/>
      </w:pPr>
      <w:r>
        <w:rPr>
          <w:sz w:val="23"/>
        </w:rPr>
        <w:t>create, search, filter, update, map, export, and where authorized delete property listings;</w:t>
      </w:r>
    </w:p>
    <w:p w14:paraId="11C294F0" w14:textId="77777777" w:rsidR="008C2DD2" w:rsidRDefault="00661BF7">
      <w:pPr>
        <w:pStyle w:val="ListBullet"/>
        <w:spacing w:after="40" w:line="252" w:lineRule="auto"/>
        <w:ind w:left="259" w:hanging="173"/>
      </w:pPr>
      <w:r>
        <w:rPr>
          <w:sz w:val="23"/>
        </w:rPr>
        <w:t>maintain client records and link clients to properties;</w:t>
      </w:r>
    </w:p>
    <w:p w14:paraId="70D8806B" w14:textId="77777777" w:rsidR="008C2DD2" w:rsidRDefault="00661BF7">
      <w:pPr>
        <w:pStyle w:val="ListBullet"/>
        <w:spacing w:after="40" w:line="252" w:lineRule="auto"/>
        <w:ind w:left="259" w:hanging="173"/>
      </w:pPr>
      <w:r>
        <w:rPr>
          <w:sz w:val="23"/>
        </w:rPr>
        <w:t>present dashboards, counts, trends, realized revenue, and a property-location map;</w:t>
      </w:r>
    </w:p>
    <w:p w14:paraId="3CC382C8" w14:textId="77777777" w:rsidR="008C2DD2" w:rsidRDefault="00661BF7">
      <w:pPr>
        <w:pStyle w:val="ListBullet"/>
        <w:spacing w:after="40" w:line="252" w:lineRule="auto"/>
        <w:ind w:left="259" w:hanging="173"/>
      </w:pPr>
      <w:r>
        <w:rPr>
          <w:sz w:val="23"/>
        </w:rPr>
        <w:t>produce analytics exports and an illustrative per-property tax bill;</w:t>
      </w:r>
    </w:p>
    <w:p w14:paraId="337CFA83" w14:textId="77777777" w:rsidR="008C2DD2" w:rsidRDefault="00661BF7">
      <w:pPr>
        <w:pStyle w:val="ListBullet"/>
        <w:spacing w:after="40" w:line="252" w:lineRule="auto"/>
        <w:ind w:left="259" w:hanging="173"/>
      </w:pPr>
      <w:r>
        <w:rPr>
          <w:sz w:val="23"/>
        </w:rPr>
        <w:t>record activity, manage users, notifications, preferences, and database backups.</w:t>
      </w:r>
    </w:p>
    <w:p w14:paraId="5CA354D8" w14:textId="77777777" w:rsidR="008C2DD2" w:rsidRDefault="00661BF7">
      <w:pPr>
        <w:pStyle w:val="Heading2"/>
      </w:pPr>
      <w:r>
        <w:t>3.3 Scope</w:t>
      </w:r>
    </w:p>
    <w:p w14:paraId="00FAD9D5" w14:textId="77777777" w:rsidR="008C2DD2" w:rsidRDefault="00661BF7">
      <w:r>
        <w:t>The scope includes a responsive React web client, an Express REST API, MySQL/MariaDB persistence, uploaded property/avatar images, OpenStreetMap display through Leaflet, and administrator-controlled operational tools. The system is an internal administrative portal rather than a public citizen service.</w:t>
      </w:r>
    </w:p>
    <w:p w14:paraId="3283816B" w14:textId="77777777" w:rsidR="008C2DD2" w:rsidRDefault="00661BF7">
      <w:pPr>
        <w:pStyle w:val="Heading2"/>
      </w:pPr>
      <w:r>
        <w:t>3.4 Definitions and Abbreviations</w:t>
      </w:r>
    </w:p>
    <w:tbl>
      <w:tblPr>
        <w:tblStyle w:val="TableGrid"/>
        <w:tblW w:w="0" w:type="auto"/>
        <w:jc w:val="center"/>
        <w:tblLayout w:type="fixed"/>
        <w:tblLook w:val="04A0" w:firstRow="1" w:lastRow="0" w:firstColumn="1" w:lastColumn="0" w:noHBand="0" w:noVBand="1"/>
      </w:tblPr>
      <w:tblGrid>
        <w:gridCol w:w="1800"/>
        <w:gridCol w:w="7272"/>
      </w:tblGrid>
      <w:tr w:rsidR="008C2DD2" w14:paraId="1D7087C4" w14:textId="77777777">
        <w:trPr>
          <w:cantSplit/>
          <w:jc w:val="center"/>
        </w:trPr>
        <w:tc>
          <w:tcPr>
            <w:tcW w:w="1800" w:type="dxa"/>
            <w:shd w:val="clear" w:color="auto" w:fill="10233F"/>
            <w:tcMar>
              <w:top w:w="65" w:type="dxa"/>
              <w:left w:w="75" w:type="dxa"/>
              <w:bottom w:w="65" w:type="dxa"/>
              <w:right w:w="75" w:type="dxa"/>
            </w:tcMar>
            <w:vAlign w:val="center"/>
          </w:tcPr>
          <w:p w14:paraId="7A08B2D2" w14:textId="77777777" w:rsidR="008C2DD2" w:rsidRDefault="00661BF7">
            <w:pPr>
              <w:spacing w:after="0" w:line="240" w:lineRule="auto"/>
              <w:jc w:val="center"/>
            </w:pPr>
            <w:r>
              <w:rPr>
                <w:b/>
                <w:color w:val="FFFFFF"/>
                <w:sz w:val="18"/>
              </w:rPr>
              <w:t>Term</w:t>
            </w:r>
          </w:p>
        </w:tc>
        <w:tc>
          <w:tcPr>
            <w:tcW w:w="7272" w:type="dxa"/>
            <w:shd w:val="clear" w:color="auto" w:fill="10233F"/>
            <w:tcMar>
              <w:top w:w="65" w:type="dxa"/>
              <w:left w:w="75" w:type="dxa"/>
              <w:bottom w:w="65" w:type="dxa"/>
              <w:right w:w="75" w:type="dxa"/>
            </w:tcMar>
            <w:vAlign w:val="center"/>
          </w:tcPr>
          <w:p w14:paraId="3AC11C89" w14:textId="77777777" w:rsidR="008C2DD2" w:rsidRDefault="00661BF7">
            <w:pPr>
              <w:spacing w:after="0" w:line="240" w:lineRule="auto"/>
              <w:jc w:val="center"/>
            </w:pPr>
            <w:r>
              <w:rPr>
                <w:b/>
                <w:color w:val="FFFFFF"/>
                <w:sz w:val="18"/>
              </w:rPr>
              <w:t>Meaning</w:t>
            </w:r>
          </w:p>
        </w:tc>
      </w:tr>
      <w:tr w:rsidR="008C2DD2" w14:paraId="5E556FD5" w14:textId="77777777">
        <w:trPr>
          <w:cantSplit/>
          <w:jc w:val="center"/>
        </w:trPr>
        <w:tc>
          <w:tcPr>
            <w:tcW w:w="1800" w:type="dxa"/>
            <w:tcMar>
              <w:top w:w="65" w:type="dxa"/>
              <w:left w:w="75" w:type="dxa"/>
              <w:bottom w:w="65" w:type="dxa"/>
              <w:right w:w="75" w:type="dxa"/>
            </w:tcMar>
            <w:vAlign w:val="center"/>
          </w:tcPr>
          <w:p w14:paraId="0115356F" w14:textId="77777777" w:rsidR="008C2DD2" w:rsidRDefault="00661BF7">
            <w:pPr>
              <w:spacing w:after="0" w:line="240" w:lineRule="auto"/>
              <w:jc w:val="left"/>
            </w:pPr>
            <w:r>
              <w:rPr>
                <w:sz w:val="19"/>
              </w:rPr>
              <w:t>SRS</w:t>
            </w:r>
          </w:p>
        </w:tc>
        <w:tc>
          <w:tcPr>
            <w:tcW w:w="7272" w:type="dxa"/>
            <w:tcMar>
              <w:top w:w="65" w:type="dxa"/>
              <w:left w:w="75" w:type="dxa"/>
              <w:bottom w:w="65" w:type="dxa"/>
              <w:right w:w="75" w:type="dxa"/>
            </w:tcMar>
            <w:vAlign w:val="center"/>
          </w:tcPr>
          <w:p w14:paraId="25AFA4E3" w14:textId="77777777" w:rsidR="008C2DD2" w:rsidRDefault="00661BF7">
            <w:pPr>
              <w:spacing w:after="0" w:line="240" w:lineRule="auto"/>
              <w:jc w:val="left"/>
            </w:pPr>
            <w:r>
              <w:rPr>
                <w:sz w:val="19"/>
              </w:rPr>
              <w:t>Software Requirements Specification</w:t>
            </w:r>
          </w:p>
        </w:tc>
      </w:tr>
      <w:tr w:rsidR="008C2DD2" w14:paraId="7FD2FE95" w14:textId="77777777">
        <w:trPr>
          <w:cantSplit/>
          <w:jc w:val="center"/>
        </w:trPr>
        <w:tc>
          <w:tcPr>
            <w:tcW w:w="1800" w:type="dxa"/>
            <w:shd w:val="clear" w:color="auto" w:fill="F3F6FA"/>
            <w:tcMar>
              <w:top w:w="65" w:type="dxa"/>
              <w:left w:w="75" w:type="dxa"/>
              <w:bottom w:w="65" w:type="dxa"/>
              <w:right w:w="75" w:type="dxa"/>
            </w:tcMar>
            <w:vAlign w:val="center"/>
          </w:tcPr>
          <w:p w14:paraId="0EB01BC8" w14:textId="77777777" w:rsidR="008C2DD2" w:rsidRDefault="00661BF7">
            <w:pPr>
              <w:spacing w:after="0" w:line="240" w:lineRule="auto"/>
              <w:jc w:val="left"/>
            </w:pPr>
            <w:r>
              <w:rPr>
                <w:sz w:val="19"/>
              </w:rPr>
              <w:t>RBAC</w:t>
            </w:r>
          </w:p>
        </w:tc>
        <w:tc>
          <w:tcPr>
            <w:tcW w:w="7272" w:type="dxa"/>
            <w:shd w:val="clear" w:color="auto" w:fill="F3F6FA"/>
            <w:tcMar>
              <w:top w:w="65" w:type="dxa"/>
              <w:left w:w="75" w:type="dxa"/>
              <w:bottom w:w="65" w:type="dxa"/>
              <w:right w:w="75" w:type="dxa"/>
            </w:tcMar>
            <w:vAlign w:val="center"/>
          </w:tcPr>
          <w:p w14:paraId="152677EA" w14:textId="77777777" w:rsidR="008C2DD2" w:rsidRDefault="00661BF7">
            <w:pPr>
              <w:spacing w:after="0" w:line="240" w:lineRule="auto"/>
              <w:jc w:val="left"/>
            </w:pPr>
            <w:r>
              <w:rPr>
                <w:sz w:val="19"/>
              </w:rPr>
              <w:t>Role-Based Access Control</w:t>
            </w:r>
          </w:p>
        </w:tc>
      </w:tr>
      <w:tr w:rsidR="008C2DD2" w14:paraId="688B1654" w14:textId="77777777">
        <w:trPr>
          <w:cantSplit/>
          <w:jc w:val="center"/>
        </w:trPr>
        <w:tc>
          <w:tcPr>
            <w:tcW w:w="1800" w:type="dxa"/>
            <w:tcMar>
              <w:top w:w="65" w:type="dxa"/>
              <w:left w:w="75" w:type="dxa"/>
              <w:bottom w:w="65" w:type="dxa"/>
              <w:right w:w="75" w:type="dxa"/>
            </w:tcMar>
            <w:vAlign w:val="center"/>
          </w:tcPr>
          <w:p w14:paraId="5C7D8B45" w14:textId="77777777" w:rsidR="008C2DD2" w:rsidRDefault="00661BF7">
            <w:pPr>
              <w:spacing w:after="0" w:line="240" w:lineRule="auto"/>
              <w:jc w:val="left"/>
            </w:pPr>
            <w:r>
              <w:rPr>
                <w:sz w:val="19"/>
              </w:rPr>
              <w:t>GIS</w:t>
            </w:r>
          </w:p>
        </w:tc>
        <w:tc>
          <w:tcPr>
            <w:tcW w:w="7272" w:type="dxa"/>
            <w:tcMar>
              <w:top w:w="65" w:type="dxa"/>
              <w:left w:w="75" w:type="dxa"/>
              <w:bottom w:w="65" w:type="dxa"/>
              <w:right w:w="75" w:type="dxa"/>
            </w:tcMar>
            <w:vAlign w:val="center"/>
          </w:tcPr>
          <w:p w14:paraId="5754BAB2" w14:textId="77777777" w:rsidR="008C2DD2" w:rsidRDefault="00661BF7">
            <w:pPr>
              <w:spacing w:after="0" w:line="240" w:lineRule="auto"/>
              <w:jc w:val="left"/>
            </w:pPr>
            <w:r>
              <w:rPr>
                <w:sz w:val="19"/>
              </w:rPr>
              <w:t>Geographic Information System</w:t>
            </w:r>
          </w:p>
        </w:tc>
      </w:tr>
      <w:tr w:rsidR="008C2DD2" w14:paraId="6AB7683D" w14:textId="77777777">
        <w:trPr>
          <w:cantSplit/>
          <w:jc w:val="center"/>
        </w:trPr>
        <w:tc>
          <w:tcPr>
            <w:tcW w:w="1800" w:type="dxa"/>
            <w:shd w:val="clear" w:color="auto" w:fill="F3F6FA"/>
            <w:tcMar>
              <w:top w:w="65" w:type="dxa"/>
              <w:left w:w="75" w:type="dxa"/>
              <w:bottom w:w="65" w:type="dxa"/>
              <w:right w:w="75" w:type="dxa"/>
            </w:tcMar>
            <w:vAlign w:val="center"/>
          </w:tcPr>
          <w:p w14:paraId="3AE48249" w14:textId="77777777" w:rsidR="008C2DD2" w:rsidRDefault="00661BF7">
            <w:pPr>
              <w:spacing w:after="0" w:line="240" w:lineRule="auto"/>
              <w:jc w:val="left"/>
            </w:pPr>
            <w:r>
              <w:rPr>
                <w:sz w:val="19"/>
              </w:rPr>
              <w:t>JWT / CSRF</w:t>
            </w:r>
          </w:p>
        </w:tc>
        <w:tc>
          <w:tcPr>
            <w:tcW w:w="7272" w:type="dxa"/>
            <w:shd w:val="clear" w:color="auto" w:fill="F3F6FA"/>
            <w:tcMar>
              <w:top w:w="65" w:type="dxa"/>
              <w:left w:w="75" w:type="dxa"/>
              <w:bottom w:w="65" w:type="dxa"/>
              <w:right w:w="75" w:type="dxa"/>
            </w:tcMar>
            <w:vAlign w:val="center"/>
          </w:tcPr>
          <w:p w14:paraId="6B670854" w14:textId="77777777" w:rsidR="008C2DD2" w:rsidRDefault="00661BF7">
            <w:pPr>
              <w:spacing w:after="0" w:line="240" w:lineRule="auto"/>
              <w:jc w:val="left"/>
            </w:pPr>
            <w:r>
              <w:rPr>
                <w:sz w:val="19"/>
              </w:rPr>
              <w:t>Signed session token / cross-site request-forgery protection</w:t>
            </w:r>
          </w:p>
        </w:tc>
      </w:tr>
      <w:tr w:rsidR="008C2DD2" w14:paraId="6942E241" w14:textId="77777777">
        <w:trPr>
          <w:cantSplit/>
          <w:jc w:val="center"/>
        </w:trPr>
        <w:tc>
          <w:tcPr>
            <w:tcW w:w="1800" w:type="dxa"/>
            <w:tcMar>
              <w:top w:w="65" w:type="dxa"/>
              <w:left w:w="75" w:type="dxa"/>
              <w:bottom w:w="65" w:type="dxa"/>
              <w:right w:w="75" w:type="dxa"/>
            </w:tcMar>
            <w:vAlign w:val="center"/>
          </w:tcPr>
          <w:p w14:paraId="1926D164" w14:textId="77777777" w:rsidR="008C2DD2" w:rsidRDefault="00661BF7">
            <w:pPr>
              <w:spacing w:after="0" w:line="240" w:lineRule="auto"/>
              <w:jc w:val="left"/>
            </w:pPr>
            <w:r>
              <w:rPr>
                <w:sz w:val="19"/>
              </w:rPr>
              <w:t>Property listing</w:t>
            </w:r>
          </w:p>
        </w:tc>
        <w:tc>
          <w:tcPr>
            <w:tcW w:w="7272" w:type="dxa"/>
            <w:tcMar>
              <w:top w:w="65" w:type="dxa"/>
              <w:left w:w="75" w:type="dxa"/>
              <w:bottom w:w="65" w:type="dxa"/>
              <w:right w:w="75" w:type="dxa"/>
            </w:tcMar>
            <w:vAlign w:val="center"/>
          </w:tcPr>
          <w:p w14:paraId="013BAC05" w14:textId="77777777" w:rsidR="008C2DD2" w:rsidRDefault="00661BF7">
            <w:pPr>
              <w:spacing w:after="0" w:line="240" w:lineRule="auto"/>
              <w:jc w:val="left"/>
            </w:pPr>
            <w:r>
              <w:rPr>
                <w:sz w:val="19"/>
              </w:rPr>
              <w:t>A rent or sale record with status, price, location, optional client, coordinates, and images</w:t>
            </w:r>
          </w:p>
        </w:tc>
      </w:tr>
      <w:tr w:rsidR="008C2DD2" w14:paraId="3218C8FF" w14:textId="77777777">
        <w:trPr>
          <w:cantSplit/>
          <w:jc w:val="center"/>
        </w:trPr>
        <w:tc>
          <w:tcPr>
            <w:tcW w:w="1800" w:type="dxa"/>
            <w:shd w:val="clear" w:color="auto" w:fill="F3F6FA"/>
            <w:tcMar>
              <w:top w:w="65" w:type="dxa"/>
              <w:left w:w="75" w:type="dxa"/>
              <w:bottom w:w="65" w:type="dxa"/>
              <w:right w:w="75" w:type="dxa"/>
            </w:tcMar>
            <w:vAlign w:val="center"/>
          </w:tcPr>
          <w:p w14:paraId="45EEB86C" w14:textId="77777777" w:rsidR="008C2DD2" w:rsidRDefault="00661BF7">
            <w:pPr>
              <w:spacing w:after="0" w:line="240" w:lineRule="auto"/>
              <w:jc w:val="left"/>
            </w:pPr>
            <w:r>
              <w:rPr>
                <w:sz w:val="19"/>
              </w:rPr>
              <w:t>Assessed value</w:t>
            </w:r>
          </w:p>
        </w:tc>
        <w:tc>
          <w:tcPr>
            <w:tcW w:w="7272" w:type="dxa"/>
            <w:shd w:val="clear" w:color="auto" w:fill="F3F6FA"/>
            <w:tcMar>
              <w:top w:w="65" w:type="dxa"/>
              <w:left w:w="75" w:type="dxa"/>
              <w:bottom w:w="65" w:type="dxa"/>
              <w:right w:w="75" w:type="dxa"/>
            </w:tcMar>
            <w:vAlign w:val="center"/>
          </w:tcPr>
          <w:p w14:paraId="7225E03F" w14:textId="77777777" w:rsidR="008C2DD2" w:rsidRDefault="00661BF7">
            <w:pPr>
              <w:spacing w:after="0" w:line="240" w:lineRule="auto"/>
              <w:jc w:val="left"/>
            </w:pPr>
            <w:r>
              <w:rPr>
                <w:sz w:val="19"/>
              </w:rPr>
              <w:t>In this implementation, the sum of listing prices; it is not a formal valuation workflow</w:t>
            </w:r>
          </w:p>
        </w:tc>
      </w:tr>
    </w:tbl>
    <w:p w14:paraId="7BE3BF11" w14:textId="77777777" w:rsidR="008C2DD2" w:rsidRDefault="008C2DD2">
      <w:pPr>
        <w:spacing w:after="0"/>
      </w:pPr>
    </w:p>
    <w:p w14:paraId="6B25E69C" w14:textId="77777777" w:rsidR="008C2DD2" w:rsidRDefault="00661BF7">
      <w:r>
        <w:br w:type="page"/>
      </w:r>
    </w:p>
    <w:p w14:paraId="280CDD31" w14:textId="77777777" w:rsidR="008C2DD2" w:rsidRDefault="00661BF7">
      <w:pPr>
        <w:pStyle w:val="Heading1"/>
      </w:pPr>
      <w:r>
        <w:lastRenderedPageBreak/>
        <w:t>4. Overall System Description</w:t>
      </w:r>
    </w:p>
    <w:p w14:paraId="108E77A5" w14:textId="77777777" w:rsidR="008C2DD2" w:rsidRDefault="00661BF7">
      <w:pPr>
        <w:pStyle w:val="Heading2"/>
      </w:pPr>
      <w:r>
        <w:t>4.1 System and Product Perspective</w:t>
      </w:r>
    </w:p>
    <w:p w14:paraId="4490BC6C" w14:textId="77777777" w:rsidR="008C2DD2" w:rsidRDefault="00661BF7">
      <w:r>
        <w:t>Hargaisa Text is a three-tier full-stack application. A React 19 and TypeScript client runs in the browser; an Express 4 API applies validation, security, and business rules; and MySQL/MariaDB stores operational data. Vite proxies /api and /uploads during development. Docker Compose can deploy client, server, and MariaDB containers.</w:t>
      </w:r>
    </w:p>
    <w:tbl>
      <w:tblPr>
        <w:tblStyle w:val="TableGrid"/>
        <w:tblW w:w="0" w:type="auto"/>
        <w:jc w:val="center"/>
        <w:tblLayout w:type="fixed"/>
        <w:tblLook w:val="04A0" w:firstRow="1" w:lastRow="0" w:firstColumn="1" w:lastColumn="0" w:noHBand="0" w:noVBand="1"/>
      </w:tblPr>
      <w:tblGrid>
        <w:gridCol w:w="1800"/>
        <w:gridCol w:w="7272"/>
      </w:tblGrid>
      <w:tr w:rsidR="008C2DD2" w14:paraId="755CC3D3" w14:textId="77777777">
        <w:trPr>
          <w:cantSplit/>
          <w:jc w:val="center"/>
        </w:trPr>
        <w:tc>
          <w:tcPr>
            <w:tcW w:w="1800" w:type="dxa"/>
            <w:shd w:val="clear" w:color="auto" w:fill="10233F"/>
            <w:tcMar>
              <w:top w:w="65" w:type="dxa"/>
              <w:left w:w="75" w:type="dxa"/>
              <w:bottom w:w="65" w:type="dxa"/>
              <w:right w:w="75" w:type="dxa"/>
            </w:tcMar>
            <w:vAlign w:val="center"/>
          </w:tcPr>
          <w:p w14:paraId="7F996002" w14:textId="77777777" w:rsidR="008C2DD2" w:rsidRDefault="00661BF7">
            <w:pPr>
              <w:spacing w:after="0" w:line="240" w:lineRule="auto"/>
              <w:jc w:val="center"/>
            </w:pPr>
            <w:r>
              <w:rPr>
                <w:b/>
                <w:color w:val="FFFFFF"/>
                <w:sz w:val="18"/>
              </w:rPr>
              <w:t>Layer</w:t>
            </w:r>
          </w:p>
        </w:tc>
        <w:tc>
          <w:tcPr>
            <w:tcW w:w="7272" w:type="dxa"/>
            <w:shd w:val="clear" w:color="auto" w:fill="10233F"/>
            <w:tcMar>
              <w:top w:w="65" w:type="dxa"/>
              <w:left w:w="75" w:type="dxa"/>
              <w:bottom w:w="65" w:type="dxa"/>
              <w:right w:w="75" w:type="dxa"/>
            </w:tcMar>
            <w:vAlign w:val="center"/>
          </w:tcPr>
          <w:p w14:paraId="3A0538B1" w14:textId="77777777" w:rsidR="008C2DD2" w:rsidRDefault="00661BF7">
            <w:pPr>
              <w:spacing w:after="0" w:line="240" w:lineRule="auto"/>
              <w:jc w:val="center"/>
            </w:pPr>
            <w:r>
              <w:rPr>
                <w:b/>
                <w:color w:val="FFFFFF"/>
                <w:sz w:val="18"/>
              </w:rPr>
              <w:t>Implemented responsibility</w:t>
            </w:r>
          </w:p>
        </w:tc>
      </w:tr>
      <w:tr w:rsidR="008C2DD2" w14:paraId="090B93AF" w14:textId="77777777">
        <w:trPr>
          <w:cantSplit/>
          <w:jc w:val="center"/>
        </w:trPr>
        <w:tc>
          <w:tcPr>
            <w:tcW w:w="1800" w:type="dxa"/>
            <w:tcMar>
              <w:top w:w="65" w:type="dxa"/>
              <w:left w:w="75" w:type="dxa"/>
              <w:bottom w:w="65" w:type="dxa"/>
              <w:right w:w="75" w:type="dxa"/>
            </w:tcMar>
            <w:vAlign w:val="center"/>
          </w:tcPr>
          <w:p w14:paraId="02D17A94" w14:textId="77777777" w:rsidR="008C2DD2" w:rsidRDefault="00661BF7">
            <w:pPr>
              <w:spacing w:after="0" w:line="240" w:lineRule="auto"/>
              <w:jc w:val="left"/>
            </w:pPr>
            <w:r>
              <w:rPr>
                <w:sz w:val="20"/>
              </w:rPr>
              <w:t>Presentation</w:t>
            </w:r>
          </w:p>
        </w:tc>
        <w:tc>
          <w:tcPr>
            <w:tcW w:w="7272" w:type="dxa"/>
            <w:tcMar>
              <w:top w:w="65" w:type="dxa"/>
              <w:left w:w="75" w:type="dxa"/>
              <w:bottom w:w="65" w:type="dxa"/>
              <w:right w:w="75" w:type="dxa"/>
            </w:tcMar>
            <w:vAlign w:val="center"/>
          </w:tcPr>
          <w:p w14:paraId="39583C3C" w14:textId="77777777" w:rsidR="008C2DD2" w:rsidRDefault="00661BF7">
            <w:pPr>
              <w:spacing w:after="0" w:line="240" w:lineRule="auto"/>
              <w:jc w:val="left"/>
            </w:pPr>
            <w:r>
              <w:rPr>
                <w:sz w:val="20"/>
              </w:rPr>
              <w:t>Responsive pages, tables, forms, charts, map, theme/language preferences, and protected navigation</w:t>
            </w:r>
          </w:p>
        </w:tc>
      </w:tr>
      <w:tr w:rsidR="008C2DD2" w14:paraId="1E8A0708" w14:textId="77777777">
        <w:trPr>
          <w:cantSplit/>
          <w:jc w:val="center"/>
        </w:trPr>
        <w:tc>
          <w:tcPr>
            <w:tcW w:w="1800" w:type="dxa"/>
            <w:shd w:val="clear" w:color="auto" w:fill="F3F6FA"/>
            <w:tcMar>
              <w:top w:w="65" w:type="dxa"/>
              <w:left w:w="75" w:type="dxa"/>
              <w:bottom w:w="65" w:type="dxa"/>
              <w:right w:w="75" w:type="dxa"/>
            </w:tcMar>
            <w:vAlign w:val="center"/>
          </w:tcPr>
          <w:p w14:paraId="1C2D4870" w14:textId="77777777" w:rsidR="008C2DD2" w:rsidRDefault="00661BF7">
            <w:pPr>
              <w:spacing w:after="0" w:line="240" w:lineRule="auto"/>
              <w:jc w:val="left"/>
            </w:pPr>
            <w:r>
              <w:rPr>
                <w:sz w:val="20"/>
              </w:rPr>
              <w:t>Application/API</w:t>
            </w:r>
          </w:p>
        </w:tc>
        <w:tc>
          <w:tcPr>
            <w:tcW w:w="7272" w:type="dxa"/>
            <w:shd w:val="clear" w:color="auto" w:fill="F3F6FA"/>
            <w:tcMar>
              <w:top w:w="65" w:type="dxa"/>
              <w:left w:w="75" w:type="dxa"/>
              <w:bottom w:w="65" w:type="dxa"/>
              <w:right w:w="75" w:type="dxa"/>
            </w:tcMar>
            <w:vAlign w:val="center"/>
          </w:tcPr>
          <w:p w14:paraId="1040BC71" w14:textId="77777777" w:rsidR="008C2DD2" w:rsidRDefault="00661BF7">
            <w:pPr>
              <w:spacing w:after="0" w:line="240" w:lineRule="auto"/>
              <w:jc w:val="left"/>
            </w:pPr>
            <w:r>
              <w:rPr>
                <w:sz w:val="20"/>
              </w:rPr>
              <w:t>Authentication, RBAC, validation, CRUD operations, analytics, exports, audit, uploads, and backup/restore</w:t>
            </w:r>
          </w:p>
        </w:tc>
      </w:tr>
      <w:tr w:rsidR="008C2DD2" w14:paraId="54F7CE8A" w14:textId="77777777">
        <w:trPr>
          <w:cantSplit/>
          <w:jc w:val="center"/>
        </w:trPr>
        <w:tc>
          <w:tcPr>
            <w:tcW w:w="1800" w:type="dxa"/>
            <w:tcMar>
              <w:top w:w="65" w:type="dxa"/>
              <w:left w:w="75" w:type="dxa"/>
              <w:bottom w:w="65" w:type="dxa"/>
              <w:right w:w="75" w:type="dxa"/>
            </w:tcMar>
            <w:vAlign w:val="center"/>
          </w:tcPr>
          <w:p w14:paraId="303C786D" w14:textId="77777777" w:rsidR="008C2DD2" w:rsidRDefault="00661BF7">
            <w:pPr>
              <w:spacing w:after="0" w:line="240" w:lineRule="auto"/>
              <w:jc w:val="left"/>
            </w:pPr>
            <w:r>
              <w:rPr>
                <w:sz w:val="20"/>
              </w:rPr>
              <w:t>Data</w:t>
            </w:r>
          </w:p>
        </w:tc>
        <w:tc>
          <w:tcPr>
            <w:tcW w:w="7272" w:type="dxa"/>
            <w:tcMar>
              <w:top w:w="65" w:type="dxa"/>
              <w:left w:w="75" w:type="dxa"/>
              <w:bottom w:w="65" w:type="dxa"/>
              <w:right w:w="75" w:type="dxa"/>
            </w:tcMar>
            <w:vAlign w:val="center"/>
          </w:tcPr>
          <w:p w14:paraId="1AE4C21F" w14:textId="77777777" w:rsidR="008C2DD2" w:rsidRDefault="00661BF7">
            <w:pPr>
              <w:spacing w:after="0" w:line="240" w:lineRule="auto"/>
              <w:jc w:val="left"/>
            </w:pPr>
            <w:r>
              <w:rPr>
                <w:sz w:val="20"/>
              </w:rPr>
              <w:t>Relational records, foreign keys, indexes, JSON audit snapshots, and shared rate-limit buckets</w:t>
            </w:r>
          </w:p>
        </w:tc>
      </w:tr>
    </w:tbl>
    <w:p w14:paraId="41BB7593" w14:textId="77777777" w:rsidR="008C2DD2" w:rsidRDefault="008C2DD2">
      <w:pPr>
        <w:spacing w:after="0"/>
      </w:pPr>
    </w:p>
    <w:p w14:paraId="4F9A6264" w14:textId="77777777" w:rsidR="008C2DD2" w:rsidRDefault="00661BF7">
      <w:pPr>
        <w:pStyle w:val="Heading2"/>
      </w:pPr>
      <w:r>
        <w:t>4.2 Main Modules</w:t>
      </w:r>
    </w:p>
    <w:p w14:paraId="70BD75EF" w14:textId="77777777" w:rsidR="008C2DD2" w:rsidRDefault="00661BF7">
      <w:r>
        <w:t>Implemented modules are: sign-in/session; regional dashboard; property inventory and listings; clients; property analytics; tax management; GIS map; reports/exports; notifications; profile and settings; user management; activity logs; and database backup/restore.</w:t>
      </w:r>
    </w:p>
    <w:p w14:paraId="2F624956" w14:textId="77777777" w:rsidR="008C2DD2" w:rsidRDefault="00661BF7">
      <w:pPr>
        <w:pStyle w:val="Heading2"/>
      </w:pPr>
      <w:r>
        <w:t>4.3 User Categories</w:t>
      </w:r>
    </w:p>
    <w:tbl>
      <w:tblPr>
        <w:tblStyle w:val="TableGrid"/>
        <w:tblW w:w="0" w:type="auto"/>
        <w:jc w:val="center"/>
        <w:tblLayout w:type="fixed"/>
        <w:tblLook w:val="04A0" w:firstRow="1" w:lastRow="0" w:firstColumn="1" w:lastColumn="0" w:noHBand="0" w:noVBand="1"/>
      </w:tblPr>
      <w:tblGrid>
        <w:gridCol w:w="1800"/>
        <w:gridCol w:w="7272"/>
      </w:tblGrid>
      <w:tr w:rsidR="008C2DD2" w14:paraId="72A5601B" w14:textId="77777777">
        <w:trPr>
          <w:cantSplit/>
          <w:jc w:val="center"/>
        </w:trPr>
        <w:tc>
          <w:tcPr>
            <w:tcW w:w="1800" w:type="dxa"/>
            <w:shd w:val="clear" w:color="auto" w:fill="10233F"/>
            <w:tcMar>
              <w:top w:w="65" w:type="dxa"/>
              <w:left w:w="75" w:type="dxa"/>
              <w:bottom w:w="65" w:type="dxa"/>
              <w:right w:w="75" w:type="dxa"/>
            </w:tcMar>
            <w:vAlign w:val="center"/>
          </w:tcPr>
          <w:p w14:paraId="68A4374A" w14:textId="77777777" w:rsidR="008C2DD2" w:rsidRDefault="00661BF7">
            <w:pPr>
              <w:spacing w:after="0" w:line="240" w:lineRule="auto"/>
              <w:jc w:val="center"/>
            </w:pPr>
            <w:r>
              <w:rPr>
                <w:b/>
                <w:color w:val="FFFFFF"/>
                <w:sz w:val="18"/>
              </w:rPr>
              <w:t>Role</w:t>
            </w:r>
          </w:p>
        </w:tc>
        <w:tc>
          <w:tcPr>
            <w:tcW w:w="7272" w:type="dxa"/>
            <w:shd w:val="clear" w:color="auto" w:fill="10233F"/>
            <w:tcMar>
              <w:top w:w="65" w:type="dxa"/>
              <w:left w:w="75" w:type="dxa"/>
              <w:bottom w:w="65" w:type="dxa"/>
              <w:right w:w="75" w:type="dxa"/>
            </w:tcMar>
            <w:vAlign w:val="center"/>
          </w:tcPr>
          <w:p w14:paraId="7EEA03EC" w14:textId="77777777" w:rsidR="008C2DD2" w:rsidRDefault="00661BF7">
            <w:pPr>
              <w:spacing w:after="0" w:line="240" w:lineRule="auto"/>
              <w:jc w:val="center"/>
            </w:pPr>
            <w:r>
              <w:rPr>
                <w:b/>
                <w:color w:val="FFFFFF"/>
                <w:sz w:val="18"/>
              </w:rPr>
              <w:t>System access</w:t>
            </w:r>
          </w:p>
        </w:tc>
      </w:tr>
      <w:tr w:rsidR="008C2DD2" w14:paraId="51FE35AE" w14:textId="77777777">
        <w:trPr>
          <w:cantSplit/>
          <w:jc w:val="center"/>
        </w:trPr>
        <w:tc>
          <w:tcPr>
            <w:tcW w:w="1800" w:type="dxa"/>
            <w:tcMar>
              <w:top w:w="65" w:type="dxa"/>
              <w:left w:w="75" w:type="dxa"/>
              <w:bottom w:w="65" w:type="dxa"/>
              <w:right w:w="75" w:type="dxa"/>
            </w:tcMar>
            <w:vAlign w:val="center"/>
          </w:tcPr>
          <w:p w14:paraId="4D64D0E3" w14:textId="77777777" w:rsidR="008C2DD2" w:rsidRDefault="00661BF7">
            <w:pPr>
              <w:spacing w:after="0" w:line="240" w:lineRule="auto"/>
              <w:jc w:val="left"/>
            </w:pPr>
            <w:r>
              <w:rPr>
                <w:sz w:val="20"/>
              </w:rPr>
              <w:t>Administrator</w:t>
            </w:r>
          </w:p>
        </w:tc>
        <w:tc>
          <w:tcPr>
            <w:tcW w:w="7272" w:type="dxa"/>
            <w:tcMar>
              <w:top w:w="65" w:type="dxa"/>
              <w:left w:w="75" w:type="dxa"/>
              <w:bottom w:w="65" w:type="dxa"/>
              <w:right w:w="75" w:type="dxa"/>
            </w:tcMar>
            <w:vAlign w:val="center"/>
          </w:tcPr>
          <w:p w14:paraId="2FAE6FA7" w14:textId="77777777" w:rsidR="008C2DD2" w:rsidRDefault="00661BF7">
            <w:pPr>
              <w:spacing w:after="0" w:line="240" w:lineRule="auto"/>
              <w:jc w:val="left"/>
            </w:pPr>
            <w:r>
              <w:rPr>
                <w:sz w:val="20"/>
              </w:rPr>
              <w:t>All modules; user administration; analytics/tax pages; audit logs; backups; destructive record actions</w:t>
            </w:r>
          </w:p>
        </w:tc>
      </w:tr>
      <w:tr w:rsidR="008C2DD2" w14:paraId="742CE304" w14:textId="77777777">
        <w:trPr>
          <w:cantSplit/>
          <w:jc w:val="center"/>
        </w:trPr>
        <w:tc>
          <w:tcPr>
            <w:tcW w:w="1800" w:type="dxa"/>
            <w:shd w:val="clear" w:color="auto" w:fill="F3F6FA"/>
            <w:tcMar>
              <w:top w:w="65" w:type="dxa"/>
              <w:left w:w="75" w:type="dxa"/>
              <w:bottom w:w="65" w:type="dxa"/>
              <w:right w:w="75" w:type="dxa"/>
            </w:tcMar>
            <w:vAlign w:val="center"/>
          </w:tcPr>
          <w:p w14:paraId="205E3026" w14:textId="77777777" w:rsidR="008C2DD2" w:rsidRDefault="00661BF7">
            <w:pPr>
              <w:spacing w:after="0" w:line="240" w:lineRule="auto"/>
              <w:jc w:val="left"/>
            </w:pPr>
            <w:r>
              <w:rPr>
                <w:sz w:val="20"/>
              </w:rPr>
              <w:t>Agent</w:t>
            </w:r>
          </w:p>
        </w:tc>
        <w:tc>
          <w:tcPr>
            <w:tcW w:w="7272" w:type="dxa"/>
            <w:shd w:val="clear" w:color="auto" w:fill="F3F6FA"/>
            <w:tcMar>
              <w:top w:w="65" w:type="dxa"/>
              <w:left w:w="75" w:type="dxa"/>
              <w:bottom w:w="65" w:type="dxa"/>
              <w:right w:w="75" w:type="dxa"/>
            </w:tcMar>
            <w:vAlign w:val="center"/>
          </w:tcPr>
          <w:p w14:paraId="5869F6C6" w14:textId="77777777" w:rsidR="008C2DD2" w:rsidRDefault="00661BF7">
            <w:pPr>
              <w:spacing w:after="0" w:line="240" w:lineRule="auto"/>
              <w:jc w:val="left"/>
            </w:pPr>
            <w:r>
              <w:rPr>
                <w:sz w:val="20"/>
              </w:rPr>
              <w:t>View all shared operational pages; create and edit properties/clients and manage property images; no admin-only modules or delete</w:t>
            </w:r>
          </w:p>
        </w:tc>
      </w:tr>
      <w:tr w:rsidR="008C2DD2" w14:paraId="03637480" w14:textId="77777777">
        <w:trPr>
          <w:cantSplit/>
          <w:jc w:val="center"/>
        </w:trPr>
        <w:tc>
          <w:tcPr>
            <w:tcW w:w="1800" w:type="dxa"/>
            <w:tcMar>
              <w:top w:w="65" w:type="dxa"/>
              <w:left w:w="75" w:type="dxa"/>
              <w:bottom w:w="65" w:type="dxa"/>
              <w:right w:w="75" w:type="dxa"/>
            </w:tcMar>
            <w:vAlign w:val="center"/>
          </w:tcPr>
          <w:p w14:paraId="790E0F87" w14:textId="77777777" w:rsidR="008C2DD2" w:rsidRDefault="00661BF7">
            <w:pPr>
              <w:spacing w:after="0" w:line="240" w:lineRule="auto"/>
              <w:jc w:val="left"/>
            </w:pPr>
            <w:r>
              <w:rPr>
                <w:sz w:val="20"/>
              </w:rPr>
              <w:t>Viewer</w:t>
            </w:r>
          </w:p>
        </w:tc>
        <w:tc>
          <w:tcPr>
            <w:tcW w:w="7272" w:type="dxa"/>
            <w:tcMar>
              <w:top w:w="65" w:type="dxa"/>
              <w:left w:w="75" w:type="dxa"/>
              <w:bottom w:w="65" w:type="dxa"/>
              <w:right w:w="75" w:type="dxa"/>
            </w:tcMar>
            <w:vAlign w:val="center"/>
          </w:tcPr>
          <w:p w14:paraId="2B76B0A5" w14:textId="77777777" w:rsidR="008C2DD2" w:rsidRDefault="00661BF7">
            <w:pPr>
              <w:spacing w:after="0" w:line="240" w:lineRule="auto"/>
              <w:jc w:val="left"/>
            </w:pPr>
            <w:r>
              <w:rPr>
                <w:sz w:val="20"/>
              </w:rPr>
              <w:t>Read-only access to shared dashboards, property/client information, GIS, reports, profile, and settings</w:t>
            </w:r>
          </w:p>
        </w:tc>
      </w:tr>
    </w:tbl>
    <w:p w14:paraId="1978FBB7" w14:textId="77777777" w:rsidR="008C2DD2" w:rsidRDefault="008C2DD2">
      <w:pPr>
        <w:spacing w:after="0"/>
      </w:pPr>
    </w:p>
    <w:p w14:paraId="515D4B36" w14:textId="77777777" w:rsidR="008C2DD2" w:rsidRDefault="00661BF7">
      <w:pPr>
        <w:pStyle w:val="Heading2"/>
      </w:pPr>
      <w:r>
        <w:t>4.4 Operating Environment, Assumptions, and Dependencies</w:t>
      </w:r>
    </w:p>
    <w:p w14:paraId="031B2525" w14:textId="77777777" w:rsidR="008C2DD2" w:rsidRDefault="00661BF7">
      <w:pPr>
        <w:pStyle w:val="ListBullet"/>
        <w:spacing w:after="40" w:line="252" w:lineRule="auto"/>
        <w:ind w:left="259" w:hanging="173"/>
      </w:pPr>
      <w:r>
        <w:rPr>
          <w:sz w:val="21"/>
        </w:rPr>
        <w:t>Modern browser; Node.js 20.19+ or 22.12+; MySQL-compatible server; network access between browser, API, database, and map tiles.</w:t>
      </w:r>
    </w:p>
    <w:p w14:paraId="436CBDB4" w14:textId="77777777" w:rsidR="008C2DD2" w:rsidRDefault="00661BF7">
      <w:pPr>
        <w:pStyle w:val="ListBullet"/>
        <w:spacing w:after="40" w:line="252" w:lineRule="auto"/>
        <w:ind w:left="259" w:hanging="173"/>
      </w:pPr>
      <w:r>
        <w:rPr>
          <w:sz w:val="21"/>
        </w:rPr>
        <w:t>Uploaded files and backups require writable persistent storage; mysql and mysqldump are required for restore/backup.</w:t>
      </w:r>
    </w:p>
    <w:p w14:paraId="3DB68440" w14:textId="77777777" w:rsidR="008C2DD2" w:rsidRDefault="00661BF7">
      <w:pPr>
        <w:pStyle w:val="ListBullet"/>
        <w:spacing w:after="40" w:line="252" w:lineRule="auto"/>
        <w:ind w:left="259" w:hanging="173"/>
      </w:pPr>
      <w:r>
        <w:rPr>
          <w:sz w:val="21"/>
        </w:rPr>
        <w:t>Production requires HTTPS and secure secrets. Municipal tax law, formal assessment rules, SLA, hardware baseline, and data-retention policy are not specified in the current project.</w:t>
      </w:r>
    </w:p>
    <w:p w14:paraId="1DFC5E46" w14:textId="77777777" w:rsidR="008C2DD2" w:rsidRDefault="00661BF7">
      <w:r>
        <w:br w:type="page"/>
      </w:r>
    </w:p>
    <w:p w14:paraId="75B960CB" w14:textId="77777777" w:rsidR="008C2DD2" w:rsidRDefault="00661BF7">
      <w:pPr>
        <w:pStyle w:val="Heading1"/>
      </w:pPr>
      <w:r>
        <w:lastRenderedPageBreak/>
        <w:t>5. Functional Requirements</w:t>
      </w:r>
    </w:p>
    <w:p w14:paraId="63C342E1" w14:textId="77777777" w:rsidR="008C2DD2" w:rsidRDefault="00661BF7">
      <w:r>
        <w:rPr>
          <w:sz w:val="21"/>
        </w:rPr>
        <w:t>The following grouped requirements cover the observable functions found across the UI, routes, controllers, services, schema, and tests. “Input → process → output” is summarized to keep each requirement testable.</w:t>
      </w:r>
    </w:p>
    <w:tbl>
      <w:tblPr>
        <w:tblStyle w:val="TableGrid"/>
        <w:tblW w:w="0" w:type="auto"/>
        <w:jc w:val="center"/>
        <w:tblLayout w:type="fixed"/>
        <w:tblLook w:val="04A0" w:firstRow="1" w:lastRow="0" w:firstColumn="1" w:lastColumn="0" w:noHBand="0" w:noVBand="1"/>
      </w:tblPr>
      <w:tblGrid>
        <w:gridCol w:w="792"/>
        <w:gridCol w:w="1123"/>
        <w:gridCol w:w="1080"/>
        <w:gridCol w:w="1800"/>
        <w:gridCol w:w="2376"/>
        <w:gridCol w:w="1944"/>
      </w:tblGrid>
      <w:tr w:rsidR="008C2DD2" w14:paraId="2DA629F4" w14:textId="77777777">
        <w:trPr>
          <w:cantSplit/>
          <w:tblHeader/>
          <w:jc w:val="center"/>
        </w:trPr>
        <w:tc>
          <w:tcPr>
            <w:tcW w:w="792" w:type="dxa"/>
            <w:shd w:val="clear" w:color="auto" w:fill="10233F"/>
            <w:tcMar>
              <w:top w:w="65" w:type="dxa"/>
              <w:left w:w="75" w:type="dxa"/>
              <w:bottom w:w="65" w:type="dxa"/>
              <w:right w:w="75" w:type="dxa"/>
            </w:tcMar>
            <w:vAlign w:val="center"/>
          </w:tcPr>
          <w:p w14:paraId="54E9AABF" w14:textId="77777777" w:rsidR="008C2DD2" w:rsidRDefault="00661BF7">
            <w:pPr>
              <w:spacing w:after="0" w:line="240" w:lineRule="auto"/>
              <w:jc w:val="center"/>
            </w:pPr>
            <w:r>
              <w:rPr>
                <w:b/>
                <w:color w:val="FFFFFF"/>
                <w:sz w:val="15"/>
              </w:rPr>
              <w:t>ID</w:t>
            </w:r>
          </w:p>
        </w:tc>
        <w:tc>
          <w:tcPr>
            <w:tcW w:w="1123" w:type="dxa"/>
            <w:shd w:val="clear" w:color="auto" w:fill="10233F"/>
            <w:tcMar>
              <w:top w:w="65" w:type="dxa"/>
              <w:left w:w="75" w:type="dxa"/>
              <w:bottom w:w="65" w:type="dxa"/>
              <w:right w:w="75" w:type="dxa"/>
            </w:tcMar>
            <w:vAlign w:val="center"/>
          </w:tcPr>
          <w:p w14:paraId="234848A4" w14:textId="77777777" w:rsidR="008C2DD2" w:rsidRDefault="00661BF7">
            <w:pPr>
              <w:spacing w:after="0" w:line="240" w:lineRule="auto"/>
              <w:jc w:val="center"/>
            </w:pPr>
            <w:r>
              <w:rPr>
                <w:b/>
                <w:color w:val="FFFFFF"/>
                <w:sz w:val="15"/>
              </w:rPr>
              <w:t>Name</w:t>
            </w:r>
          </w:p>
        </w:tc>
        <w:tc>
          <w:tcPr>
            <w:tcW w:w="1080" w:type="dxa"/>
            <w:shd w:val="clear" w:color="auto" w:fill="10233F"/>
            <w:tcMar>
              <w:top w:w="65" w:type="dxa"/>
              <w:left w:w="75" w:type="dxa"/>
              <w:bottom w:w="65" w:type="dxa"/>
              <w:right w:w="75" w:type="dxa"/>
            </w:tcMar>
            <w:vAlign w:val="center"/>
          </w:tcPr>
          <w:p w14:paraId="27177A98" w14:textId="77777777" w:rsidR="008C2DD2" w:rsidRDefault="00661BF7">
            <w:pPr>
              <w:spacing w:after="0" w:line="240" w:lineRule="auto"/>
              <w:jc w:val="center"/>
            </w:pPr>
            <w:r>
              <w:rPr>
                <w:b/>
                <w:color w:val="FFFFFF"/>
                <w:sz w:val="15"/>
              </w:rPr>
              <w:t>Actor</w:t>
            </w:r>
          </w:p>
        </w:tc>
        <w:tc>
          <w:tcPr>
            <w:tcW w:w="1800" w:type="dxa"/>
            <w:shd w:val="clear" w:color="auto" w:fill="10233F"/>
            <w:tcMar>
              <w:top w:w="65" w:type="dxa"/>
              <w:left w:w="75" w:type="dxa"/>
              <w:bottom w:w="65" w:type="dxa"/>
              <w:right w:w="75" w:type="dxa"/>
            </w:tcMar>
            <w:vAlign w:val="center"/>
          </w:tcPr>
          <w:p w14:paraId="4AC6E9D7" w14:textId="77777777" w:rsidR="008C2DD2" w:rsidRDefault="00661BF7">
            <w:pPr>
              <w:spacing w:after="0" w:line="240" w:lineRule="auto"/>
              <w:jc w:val="center"/>
            </w:pPr>
            <w:r>
              <w:rPr>
                <w:b/>
                <w:color w:val="FFFFFF"/>
                <w:sz w:val="15"/>
              </w:rPr>
              <w:t>Input</w:t>
            </w:r>
          </w:p>
        </w:tc>
        <w:tc>
          <w:tcPr>
            <w:tcW w:w="2376" w:type="dxa"/>
            <w:shd w:val="clear" w:color="auto" w:fill="10233F"/>
            <w:tcMar>
              <w:top w:w="65" w:type="dxa"/>
              <w:left w:w="75" w:type="dxa"/>
              <w:bottom w:w="65" w:type="dxa"/>
              <w:right w:w="75" w:type="dxa"/>
            </w:tcMar>
            <w:vAlign w:val="center"/>
          </w:tcPr>
          <w:p w14:paraId="4C05C807" w14:textId="77777777" w:rsidR="008C2DD2" w:rsidRDefault="00661BF7">
            <w:pPr>
              <w:spacing w:after="0" w:line="240" w:lineRule="auto"/>
              <w:jc w:val="center"/>
            </w:pPr>
            <w:r>
              <w:rPr>
                <w:b/>
                <w:color w:val="FFFFFF"/>
                <w:sz w:val="15"/>
              </w:rPr>
              <w:t>Process</w:t>
            </w:r>
          </w:p>
        </w:tc>
        <w:tc>
          <w:tcPr>
            <w:tcW w:w="1944" w:type="dxa"/>
            <w:shd w:val="clear" w:color="auto" w:fill="10233F"/>
            <w:tcMar>
              <w:top w:w="65" w:type="dxa"/>
              <w:left w:w="75" w:type="dxa"/>
              <w:bottom w:w="65" w:type="dxa"/>
              <w:right w:w="75" w:type="dxa"/>
            </w:tcMar>
            <w:vAlign w:val="center"/>
          </w:tcPr>
          <w:p w14:paraId="14D7961A" w14:textId="77777777" w:rsidR="008C2DD2" w:rsidRDefault="00661BF7">
            <w:pPr>
              <w:spacing w:after="0" w:line="240" w:lineRule="auto"/>
              <w:jc w:val="center"/>
            </w:pPr>
            <w:r>
              <w:rPr>
                <w:b/>
                <w:color w:val="FFFFFF"/>
                <w:sz w:val="15"/>
              </w:rPr>
              <w:t>Expected output</w:t>
            </w:r>
          </w:p>
        </w:tc>
      </w:tr>
      <w:tr w:rsidR="008C2DD2" w14:paraId="1BC915B7" w14:textId="77777777">
        <w:trPr>
          <w:cantSplit/>
          <w:jc w:val="center"/>
        </w:trPr>
        <w:tc>
          <w:tcPr>
            <w:tcW w:w="792" w:type="dxa"/>
            <w:tcMar>
              <w:top w:w="65" w:type="dxa"/>
              <w:left w:w="75" w:type="dxa"/>
              <w:bottom w:w="65" w:type="dxa"/>
              <w:right w:w="75" w:type="dxa"/>
            </w:tcMar>
            <w:vAlign w:val="center"/>
          </w:tcPr>
          <w:p w14:paraId="5AA44C8E" w14:textId="77777777" w:rsidR="008C2DD2" w:rsidRDefault="00661BF7">
            <w:pPr>
              <w:spacing w:after="0" w:line="240" w:lineRule="auto"/>
              <w:jc w:val="left"/>
            </w:pPr>
            <w:r>
              <w:rPr>
                <w:sz w:val="15"/>
              </w:rPr>
              <w:t>FR-01</w:t>
            </w:r>
          </w:p>
        </w:tc>
        <w:tc>
          <w:tcPr>
            <w:tcW w:w="1123" w:type="dxa"/>
            <w:tcMar>
              <w:top w:w="65" w:type="dxa"/>
              <w:left w:w="75" w:type="dxa"/>
              <w:bottom w:w="65" w:type="dxa"/>
              <w:right w:w="75" w:type="dxa"/>
            </w:tcMar>
            <w:vAlign w:val="center"/>
          </w:tcPr>
          <w:p w14:paraId="6C19D866" w14:textId="77777777" w:rsidR="008C2DD2" w:rsidRDefault="00661BF7">
            <w:pPr>
              <w:spacing w:after="0" w:line="240" w:lineRule="auto"/>
              <w:jc w:val="left"/>
            </w:pPr>
            <w:r>
              <w:rPr>
                <w:sz w:val="15"/>
              </w:rPr>
              <w:t>Authenticate</w:t>
            </w:r>
          </w:p>
        </w:tc>
        <w:tc>
          <w:tcPr>
            <w:tcW w:w="1080" w:type="dxa"/>
            <w:tcMar>
              <w:top w:w="65" w:type="dxa"/>
              <w:left w:w="75" w:type="dxa"/>
              <w:bottom w:w="65" w:type="dxa"/>
              <w:right w:w="75" w:type="dxa"/>
            </w:tcMar>
            <w:vAlign w:val="center"/>
          </w:tcPr>
          <w:p w14:paraId="368FA1B7" w14:textId="77777777" w:rsidR="008C2DD2" w:rsidRDefault="00661BF7">
            <w:pPr>
              <w:spacing w:after="0" w:line="240" w:lineRule="auto"/>
              <w:jc w:val="left"/>
            </w:pPr>
            <w:r>
              <w:rPr>
                <w:sz w:val="15"/>
              </w:rPr>
              <w:t>All</w:t>
            </w:r>
          </w:p>
        </w:tc>
        <w:tc>
          <w:tcPr>
            <w:tcW w:w="1800" w:type="dxa"/>
            <w:tcMar>
              <w:top w:w="65" w:type="dxa"/>
              <w:left w:w="75" w:type="dxa"/>
              <w:bottom w:w="65" w:type="dxa"/>
              <w:right w:w="75" w:type="dxa"/>
            </w:tcMar>
            <w:vAlign w:val="center"/>
          </w:tcPr>
          <w:p w14:paraId="3F3BA93F" w14:textId="77777777" w:rsidR="008C2DD2" w:rsidRDefault="00661BF7">
            <w:pPr>
              <w:spacing w:after="0" w:line="240" w:lineRule="auto"/>
              <w:jc w:val="left"/>
            </w:pPr>
            <w:r>
              <w:rPr>
                <w:sz w:val="15"/>
              </w:rPr>
              <w:t>Username, password, remember option</w:t>
            </w:r>
          </w:p>
        </w:tc>
        <w:tc>
          <w:tcPr>
            <w:tcW w:w="2376" w:type="dxa"/>
            <w:tcMar>
              <w:top w:w="65" w:type="dxa"/>
              <w:left w:w="75" w:type="dxa"/>
              <w:bottom w:w="65" w:type="dxa"/>
              <w:right w:w="75" w:type="dxa"/>
            </w:tcMar>
            <w:vAlign w:val="center"/>
          </w:tcPr>
          <w:p w14:paraId="6ED89F77" w14:textId="77777777" w:rsidR="008C2DD2" w:rsidRDefault="00661BF7">
            <w:pPr>
              <w:spacing w:after="0" w:line="240" w:lineRule="auto"/>
              <w:jc w:val="left"/>
            </w:pPr>
            <w:r>
              <w:rPr>
                <w:sz w:val="15"/>
              </w:rPr>
              <w:t>Validate credentials; rate-limit; issue JWT cookie</w:t>
            </w:r>
          </w:p>
        </w:tc>
        <w:tc>
          <w:tcPr>
            <w:tcW w:w="1944" w:type="dxa"/>
            <w:tcMar>
              <w:top w:w="65" w:type="dxa"/>
              <w:left w:w="75" w:type="dxa"/>
              <w:bottom w:w="65" w:type="dxa"/>
              <w:right w:w="75" w:type="dxa"/>
            </w:tcMar>
            <w:vAlign w:val="center"/>
          </w:tcPr>
          <w:p w14:paraId="076A804F" w14:textId="77777777" w:rsidR="008C2DD2" w:rsidRDefault="00661BF7">
            <w:pPr>
              <w:spacing w:after="0" w:line="240" w:lineRule="auto"/>
              <w:jc w:val="left"/>
            </w:pPr>
            <w:r>
              <w:rPr>
                <w:sz w:val="15"/>
              </w:rPr>
              <w:t>Authorized session or clear error</w:t>
            </w:r>
          </w:p>
        </w:tc>
      </w:tr>
      <w:tr w:rsidR="008C2DD2" w14:paraId="0CC65626" w14:textId="77777777">
        <w:trPr>
          <w:cantSplit/>
          <w:jc w:val="center"/>
        </w:trPr>
        <w:tc>
          <w:tcPr>
            <w:tcW w:w="792" w:type="dxa"/>
            <w:shd w:val="clear" w:color="auto" w:fill="F3F6FA"/>
            <w:tcMar>
              <w:top w:w="65" w:type="dxa"/>
              <w:left w:w="75" w:type="dxa"/>
              <w:bottom w:w="65" w:type="dxa"/>
              <w:right w:w="75" w:type="dxa"/>
            </w:tcMar>
            <w:vAlign w:val="center"/>
          </w:tcPr>
          <w:p w14:paraId="0C52DE1B" w14:textId="77777777" w:rsidR="008C2DD2" w:rsidRDefault="00661BF7">
            <w:pPr>
              <w:spacing w:after="0" w:line="240" w:lineRule="auto"/>
              <w:jc w:val="left"/>
            </w:pPr>
            <w:r>
              <w:rPr>
                <w:sz w:val="15"/>
              </w:rPr>
              <w:t>FR-02</w:t>
            </w:r>
          </w:p>
        </w:tc>
        <w:tc>
          <w:tcPr>
            <w:tcW w:w="1123" w:type="dxa"/>
            <w:shd w:val="clear" w:color="auto" w:fill="F3F6FA"/>
            <w:tcMar>
              <w:top w:w="65" w:type="dxa"/>
              <w:left w:w="75" w:type="dxa"/>
              <w:bottom w:w="65" w:type="dxa"/>
              <w:right w:w="75" w:type="dxa"/>
            </w:tcMar>
            <w:vAlign w:val="center"/>
          </w:tcPr>
          <w:p w14:paraId="621F765E" w14:textId="77777777" w:rsidR="008C2DD2" w:rsidRDefault="00661BF7">
            <w:pPr>
              <w:spacing w:after="0" w:line="240" w:lineRule="auto"/>
              <w:jc w:val="left"/>
            </w:pPr>
            <w:r>
              <w:rPr>
                <w:sz w:val="15"/>
              </w:rPr>
              <w:t>Dashboard</w:t>
            </w:r>
          </w:p>
        </w:tc>
        <w:tc>
          <w:tcPr>
            <w:tcW w:w="1080" w:type="dxa"/>
            <w:shd w:val="clear" w:color="auto" w:fill="F3F6FA"/>
            <w:tcMar>
              <w:top w:w="65" w:type="dxa"/>
              <w:left w:w="75" w:type="dxa"/>
              <w:bottom w:w="65" w:type="dxa"/>
              <w:right w:w="75" w:type="dxa"/>
            </w:tcMar>
            <w:vAlign w:val="center"/>
          </w:tcPr>
          <w:p w14:paraId="6C0CD5B4" w14:textId="77777777" w:rsidR="008C2DD2" w:rsidRDefault="00661BF7">
            <w:pPr>
              <w:spacing w:after="0" w:line="240" w:lineRule="auto"/>
              <w:jc w:val="left"/>
            </w:pPr>
            <w:r>
              <w:rPr>
                <w:sz w:val="15"/>
              </w:rPr>
              <w:t>All</w:t>
            </w:r>
          </w:p>
        </w:tc>
        <w:tc>
          <w:tcPr>
            <w:tcW w:w="1800" w:type="dxa"/>
            <w:shd w:val="clear" w:color="auto" w:fill="F3F6FA"/>
            <w:tcMar>
              <w:top w:w="65" w:type="dxa"/>
              <w:left w:w="75" w:type="dxa"/>
              <w:bottom w:w="65" w:type="dxa"/>
              <w:right w:w="75" w:type="dxa"/>
            </w:tcMar>
            <w:vAlign w:val="center"/>
          </w:tcPr>
          <w:p w14:paraId="436F4743" w14:textId="77777777" w:rsidR="008C2DD2" w:rsidRDefault="00661BF7">
            <w:pPr>
              <w:spacing w:after="0" w:line="240" w:lineRule="auto"/>
              <w:jc w:val="left"/>
            </w:pPr>
            <w:r>
              <w:rPr>
                <w:sz w:val="15"/>
              </w:rPr>
              <w:t>Authenticated request</w:t>
            </w:r>
          </w:p>
        </w:tc>
        <w:tc>
          <w:tcPr>
            <w:tcW w:w="2376" w:type="dxa"/>
            <w:shd w:val="clear" w:color="auto" w:fill="F3F6FA"/>
            <w:tcMar>
              <w:top w:w="65" w:type="dxa"/>
              <w:left w:w="75" w:type="dxa"/>
              <w:bottom w:w="65" w:type="dxa"/>
              <w:right w:w="75" w:type="dxa"/>
            </w:tcMar>
            <w:vAlign w:val="center"/>
          </w:tcPr>
          <w:p w14:paraId="1F0DAC55" w14:textId="77777777" w:rsidR="008C2DD2" w:rsidRDefault="00661BF7">
            <w:pPr>
              <w:spacing w:after="0" w:line="240" w:lineRule="auto"/>
              <w:jc w:val="left"/>
            </w:pPr>
            <w:r>
              <w:rPr>
                <w:sz w:val="15"/>
              </w:rPr>
              <w:t>Aggregate counts, types, statuses, trends, sold-price revenue</w:t>
            </w:r>
          </w:p>
        </w:tc>
        <w:tc>
          <w:tcPr>
            <w:tcW w:w="1944" w:type="dxa"/>
            <w:shd w:val="clear" w:color="auto" w:fill="F3F6FA"/>
            <w:tcMar>
              <w:top w:w="65" w:type="dxa"/>
              <w:left w:w="75" w:type="dxa"/>
              <w:bottom w:w="65" w:type="dxa"/>
              <w:right w:w="75" w:type="dxa"/>
            </w:tcMar>
            <w:vAlign w:val="center"/>
          </w:tcPr>
          <w:p w14:paraId="6A990E4B" w14:textId="77777777" w:rsidR="008C2DD2" w:rsidRDefault="00661BF7">
            <w:pPr>
              <w:spacing w:after="0" w:line="240" w:lineRule="auto"/>
              <w:jc w:val="left"/>
            </w:pPr>
            <w:r>
              <w:rPr>
                <w:sz w:val="15"/>
              </w:rPr>
              <w:t>Overview cards/charts/listings</w:t>
            </w:r>
          </w:p>
        </w:tc>
      </w:tr>
      <w:tr w:rsidR="008C2DD2" w14:paraId="4CA9D425" w14:textId="77777777">
        <w:trPr>
          <w:cantSplit/>
          <w:jc w:val="center"/>
        </w:trPr>
        <w:tc>
          <w:tcPr>
            <w:tcW w:w="792" w:type="dxa"/>
            <w:tcMar>
              <w:top w:w="65" w:type="dxa"/>
              <w:left w:w="75" w:type="dxa"/>
              <w:bottom w:w="65" w:type="dxa"/>
              <w:right w:w="75" w:type="dxa"/>
            </w:tcMar>
            <w:vAlign w:val="center"/>
          </w:tcPr>
          <w:p w14:paraId="2FE3AFCB" w14:textId="77777777" w:rsidR="008C2DD2" w:rsidRDefault="00661BF7">
            <w:pPr>
              <w:spacing w:after="0" w:line="240" w:lineRule="auto"/>
              <w:jc w:val="left"/>
            </w:pPr>
            <w:r>
              <w:rPr>
                <w:sz w:val="15"/>
              </w:rPr>
              <w:t>FR-03</w:t>
            </w:r>
          </w:p>
        </w:tc>
        <w:tc>
          <w:tcPr>
            <w:tcW w:w="1123" w:type="dxa"/>
            <w:tcMar>
              <w:top w:w="65" w:type="dxa"/>
              <w:left w:w="75" w:type="dxa"/>
              <w:bottom w:w="65" w:type="dxa"/>
              <w:right w:w="75" w:type="dxa"/>
            </w:tcMar>
            <w:vAlign w:val="center"/>
          </w:tcPr>
          <w:p w14:paraId="4CDBDD3B" w14:textId="77777777" w:rsidR="008C2DD2" w:rsidRDefault="00661BF7">
            <w:pPr>
              <w:spacing w:after="0" w:line="240" w:lineRule="auto"/>
              <w:jc w:val="left"/>
            </w:pPr>
            <w:r>
              <w:rPr>
                <w:sz w:val="15"/>
              </w:rPr>
              <w:t>Properties</w:t>
            </w:r>
          </w:p>
        </w:tc>
        <w:tc>
          <w:tcPr>
            <w:tcW w:w="1080" w:type="dxa"/>
            <w:tcMar>
              <w:top w:w="65" w:type="dxa"/>
              <w:left w:w="75" w:type="dxa"/>
              <w:bottom w:w="65" w:type="dxa"/>
              <w:right w:w="75" w:type="dxa"/>
            </w:tcMar>
            <w:vAlign w:val="center"/>
          </w:tcPr>
          <w:p w14:paraId="29C2FC26" w14:textId="77777777" w:rsidR="008C2DD2" w:rsidRDefault="00661BF7">
            <w:pPr>
              <w:spacing w:after="0" w:line="240" w:lineRule="auto"/>
              <w:jc w:val="left"/>
            </w:pPr>
            <w:r>
              <w:rPr>
                <w:sz w:val="15"/>
              </w:rPr>
              <w:t>All / Agt+</w:t>
            </w:r>
          </w:p>
        </w:tc>
        <w:tc>
          <w:tcPr>
            <w:tcW w:w="1800" w:type="dxa"/>
            <w:tcMar>
              <w:top w:w="65" w:type="dxa"/>
              <w:left w:w="75" w:type="dxa"/>
              <w:bottom w:w="65" w:type="dxa"/>
              <w:right w:w="75" w:type="dxa"/>
            </w:tcMar>
            <w:vAlign w:val="center"/>
          </w:tcPr>
          <w:p w14:paraId="384FFDDF" w14:textId="77777777" w:rsidR="008C2DD2" w:rsidRDefault="00661BF7">
            <w:pPr>
              <w:spacing w:after="0" w:line="240" w:lineRule="auto"/>
              <w:jc w:val="left"/>
            </w:pPr>
            <w:r>
              <w:rPr>
                <w:sz w:val="15"/>
              </w:rPr>
              <w:t>Search, filters, fields</w:t>
            </w:r>
          </w:p>
        </w:tc>
        <w:tc>
          <w:tcPr>
            <w:tcW w:w="2376" w:type="dxa"/>
            <w:tcMar>
              <w:top w:w="65" w:type="dxa"/>
              <w:left w:w="75" w:type="dxa"/>
              <w:bottom w:w="65" w:type="dxa"/>
              <w:right w:w="75" w:type="dxa"/>
            </w:tcMar>
            <w:vAlign w:val="center"/>
          </w:tcPr>
          <w:p w14:paraId="6FCB1319" w14:textId="77777777" w:rsidR="008C2DD2" w:rsidRDefault="00661BF7">
            <w:pPr>
              <w:spacing w:after="0" w:line="240" w:lineRule="auto"/>
              <w:jc w:val="left"/>
            </w:pPr>
            <w:r>
              <w:rPr>
                <w:sz w:val="15"/>
              </w:rPr>
              <w:t>List/read; admin/agent create or edit; admin delete</w:t>
            </w:r>
          </w:p>
        </w:tc>
        <w:tc>
          <w:tcPr>
            <w:tcW w:w="1944" w:type="dxa"/>
            <w:tcMar>
              <w:top w:w="65" w:type="dxa"/>
              <w:left w:w="75" w:type="dxa"/>
              <w:bottom w:w="65" w:type="dxa"/>
              <w:right w:w="75" w:type="dxa"/>
            </w:tcMar>
            <w:vAlign w:val="center"/>
          </w:tcPr>
          <w:p w14:paraId="5CA8A409" w14:textId="77777777" w:rsidR="008C2DD2" w:rsidRDefault="00661BF7">
            <w:pPr>
              <w:spacing w:after="0" w:line="240" w:lineRule="auto"/>
              <w:jc w:val="left"/>
            </w:pPr>
            <w:r>
              <w:rPr>
                <w:sz w:val="15"/>
              </w:rPr>
              <w:t>Paged validated property records</w:t>
            </w:r>
          </w:p>
        </w:tc>
      </w:tr>
      <w:tr w:rsidR="008C2DD2" w14:paraId="1D8F4FBB" w14:textId="77777777">
        <w:trPr>
          <w:cantSplit/>
          <w:jc w:val="center"/>
        </w:trPr>
        <w:tc>
          <w:tcPr>
            <w:tcW w:w="792" w:type="dxa"/>
            <w:shd w:val="clear" w:color="auto" w:fill="F3F6FA"/>
            <w:tcMar>
              <w:top w:w="65" w:type="dxa"/>
              <w:left w:w="75" w:type="dxa"/>
              <w:bottom w:w="65" w:type="dxa"/>
              <w:right w:w="75" w:type="dxa"/>
            </w:tcMar>
            <w:vAlign w:val="center"/>
          </w:tcPr>
          <w:p w14:paraId="2A3C7858" w14:textId="77777777" w:rsidR="008C2DD2" w:rsidRDefault="00661BF7">
            <w:pPr>
              <w:spacing w:after="0" w:line="240" w:lineRule="auto"/>
              <w:jc w:val="left"/>
            </w:pPr>
            <w:r>
              <w:rPr>
                <w:sz w:val="15"/>
              </w:rPr>
              <w:t>FR-04</w:t>
            </w:r>
          </w:p>
        </w:tc>
        <w:tc>
          <w:tcPr>
            <w:tcW w:w="1123" w:type="dxa"/>
            <w:shd w:val="clear" w:color="auto" w:fill="F3F6FA"/>
            <w:tcMar>
              <w:top w:w="65" w:type="dxa"/>
              <w:left w:w="75" w:type="dxa"/>
              <w:bottom w:w="65" w:type="dxa"/>
              <w:right w:w="75" w:type="dxa"/>
            </w:tcMar>
            <w:vAlign w:val="center"/>
          </w:tcPr>
          <w:p w14:paraId="6CE186D5" w14:textId="77777777" w:rsidR="008C2DD2" w:rsidRDefault="00661BF7">
            <w:pPr>
              <w:spacing w:after="0" w:line="240" w:lineRule="auto"/>
              <w:jc w:val="left"/>
            </w:pPr>
            <w:r>
              <w:rPr>
                <w:sz w:val="15"/>
              </w:rPr>
              <w:t>Images</w:t>
            </w:r>
          </w:p>
        </w:tc>
        <w:tc>
          <w:tcPr>
            <w:tcW w:w="1080" w:type="dxa"/>
            <w:shd w:val="clear" w:color="auto" w:fill="F3F6FA"/>
            <w:tcMar>
              <w:top w:w="65" w:type="dxa"/>
              <w:left w:w="75" w:type="dxa"/>
              <w:bottom w:w="65" w:type="dxa"/>
              <w:right w:w="75" w:type="dxa"/>
            </w:tcMar>
            <w:vAlign w:val="center"/>
          </w:tcPr>
          <w:p w14:paraId="22FE826E" w14:textId="77777777" w:rsidR="008C2DD2" w:rsidRDefault="00661BF7">
            <w:pPr>
              <w:spacing w:after="0" w:line="240" w:lineRule="auto"/>
              <w:jc w:val="left"/>
            </w:pPr>
            <w:r>
              <w:rPr>
                <w:sz w:val="15"/>
              </w:rPr>
              <w:t>Admin, Agent</w:t>
            </w:r>
          </w:p>
        </w:tc>
        <w:tc>
          <w:tcPr>
            <w:tcW w:w="1800" w:type="dxa"/>
            <w:shd w:val="clear" w:color="auto" w:fill="F3F6FA"/>
            <w:tcMar>
              <w:top w:w="65" w:type="dxa"/>
              <w:left w:w="75" w:type="dxa"/>
              <w:bottom w:w="65" w:type="dxa"/>
              <w:right w:w="75" w:type="dxa"/>
            </w:tcMar>
            <w:vAlign w:val="center"/>
          </w:tcPr>
          <w:p w14:paraId="18DE82EA" w14:textId="77777777" w:rsidR="008C2DD2" w:rsidRDefault="00661BF7">
            <w:pPr>
              <w:spacing w:after="0" w:line="240" w:lineRule="auto"/>
              <w:jc w:val="left"/>
            </w:pPr>
            <w:r>
              <w:rPr>
                <w:sz w:val="15"/>
              </w:rPr>
              <w:t>JPG/PNG/WebP files</w:t>
            </w:r>
          </w:p>
        </w:tc>
        <w:tc>
          <w:tcPr>
            <w:tcW w:w="2376" w:type="dxa"/>
            <w:shd w:val="clear" w:color="auto" w:fill="F3F6FA"/>
            <w:tcMar>
              <w:top w:w="65" w:type="dxa"/>
              <w:left w:w="75" w:type="dxa"/>
              <w:bottom w:w="65" w:type="dxa"/>
              <w:right w:w="75" w:type="dxa"/>
            </w:tcMar>
            <w:vAlign w:val="center"/>
          </w:tcPr>
          <w:p w14:paraId="2B511364" w14:textId="77777777" w:rsidR="008C2DD2" w:rsidRDefault="00661BF7">
            <w:pPr>
              <w:spacing w:after="0" w:line="240" w:lineRule="auto"/>
              <w:jc w:val="left"/>
            </w:pPr>
            <w:r>
              <w:rPr>
                <w:sz w:val="15"/>
              </w:rPr>
              <w:t>Validate size/type; attach or remove from property</w:t>
            </w:r>
          </w:p>
        </w:tc>
        <w:tc>
          <w:tcPr>
            <w:tcW w:w="1944" w:type="dxa"/>
            <w:shd w:val="clear" w:color="auto" w:fill="F3F6FA"/>
            <w:tcMar>
              <w:top w:w="65" w:type="dxa"/>
              <w:left w:w="75" w:type="dxa"/>
              <w:bottom w:w="65" w:type="dxa"/>
              <w:right w:w="75" w:type="dxa"/>
            </w:tcMar>
            <w:vAlign w:val="center"/>
          </w:tcPr>
          <w:p w14:paraId="6061A8A3" w14:textId="77777777" w:rsidR="008C2DD2" w:rsidRDefault="00661BF7">
            <w:pPr>
              <w:spacing w:after="0" w:line="240" w:lineRule="auto"/>
              <w:jc w:val="left"/>
            </w:pPr>
            <w:r>
              <w:rPr>
                <w:sz w:val="15"/>
              </w:rPr>
              <w:t>Stored image URLs/gallery</w:t>
            </w:r>
          </w:p>
        </w:tc>
      </w:tr>
      <w:tr w:rsidR="008C2DD2" w14:paraId="6BF06010" w14:textId="77777777">
        <w:trPr>
          <w:cantSplit/>
          <w:jc w:val="center"/>
        </w:trPr>
        <w:tc>
          <w:tcPr>
            <w:tcW w:w="792" w:type="dxa"/>
            <w:tcMar>
              <w:top w:w="65" w:type="dxa"/>
              <w:left w:w="75" w:type="dxa"/>
              <w:bottom w:w="65" w:type="dxa"/>
              <w:right w:w="75" w:type="dxa"/>
            </w:tcMar>
            <w:vAlign w:val="center"/>
          </w:tcPr>
          <w:p w14:paraId="1DF27C99" w14:textId="77777777" w:rsidR="008C2DD2" w:rsidRDefault="00661BF7">
            <w:pPr>
              <w:spacing w:after="0" w:line="240" w:lineRule="auto"/>
              <w:jc w:val="left"/>
            </w:pPr>
            <w:r>
              <w:rPr>
                <w:sz w:val="15"/>
              </w:rPr>
              <w:t>FR-05</w:t>
            </w:r>
          </w:p>
        </w:tc>
        <w:tc>
          <w:tcPr>
            <w:tcW w:w="1123" w:type="dxa"/>
            <w:tcMar>
              <w:top w:w="65" w:type="dxa"/>
              <w:left w:w="75" w:type="dxa"/>
              <w:bottom w:w="65" w:type="dxa"/>
              <w:right w:w="75" w:type="dxa"/>
            </w:tcMar>
            <w:vAlign w:val="center"/>
          </w:tcPr>
          <w:p w14:paraId="7AA2ADE1" w14:textId="77777777" w:rsidR="008C2DD2" w:rsidRDefault="00661BF7">
            <w:pPr>
              <w:spacing w:after="0" w:line="240" w:lineRule="auto"/>
              <w:jc w:val="left"/>
            </w:pPr>
            <w:r>
              <w:rPr>
                <w:sz w:val="15"/>
              </w:rPr>
              <w:t>Clients</w:t>
            </w:r>
          </w:p>
        </w:tc>
        <w:tc>
          <w:tcPr>
            <w:tcW w:w="1080" w:type="dxa"/>
            <w:tcMar>
              <w:top w:w="65" w:type="dxa"/>
              <w:left w:w="75" w:type="dxa"/>
              <w:bottom w:w="65" w:type="dxa"/>
              <w:right w:w="75" w:type="dxa"/>
            </w:tcMar>
            <w:vAlign w:val="center"/>
          </w:tcPr>
          <w:p w14:paraId="4DF588B3" w14:textId="77777777" w:rsidR="008C2DD2" w:rsidRDefault="00661BF7">
            <w:pPr>
              <w:spacing w:after="0" w:line="240" w:lineRule="auto"/>
              <w:jc w:val="left"/>
            </w:pPr>
            <w:r>
              <w:rPr>
                <w:sz w:val="15"/>
              </w:rPr>
              <w:t>All / Agt+</w:t>
            </w:r>
          </w:p>
        </w:tc>
        <w:tc>
          <w:tcPr>
            <w:tcW w:w="1800" w:type="dxa"/>
            <w:tcMar>
              <w:top w:w="65" w:type="dxa"/>
              <w:left w:w="75" w:type="dxa"/>
              <w:bottom w:w="65" w:type="dxa"/>
              <w:right w:w="75" w:type="dxa"/>
            </w:tcMar>
            <w:vAlign w:val="center"/>
          </w:tcPr>
          <w:p w14:paraId="5F8A0D86" w14:textId="77777777" w:rsidR="008C2DD2" w:rsidRDefault="00661BF7">
            <w:pPr>
              <w:spacing w:after="0" w:line="240" w:lineRule="auto"/>
              <w:jc w:val="left"/>
            </w:pPr>
            <w:r>
              <w:rPr>
                <w:sz w:val="15"/>
              </w:rPr>
              <w:t>Contact data, search/page</w:t>
            </w:r>
          </w:p>
        </w:tc>
        <w:tc>
          <w:tcPr>
            <w:tcW w:w="2376" w:type="dxa"/>
            <w:tcMar>
              <w:top w:w="65" w:type="dxa"/>
              <w:left w:w="75" w:type="dxa"/>
              <w:bottom w:w="65" w:type="dxa"/>
              <w:right w:w="75" w:type="dxa"/>
            </w:tcMar>
            <w:vAlign w:val="center"/>
          </w:tcPr>
          <w:p w14:paraId="4E35A6FE" w14:textId="77777777" w:rsidR="008C2DD2" w:rsidRDefault="00661BF7">
            <w:pPr>
              <w:spacing w:after="0" w:line="240" w:lineRule="auto"/>
              <w:jc w:val="left"/>
            </w:pPr>
            <w:r>
              <w:rPr>
                <w:sz w:val="15"/>
              </w:rPr>
              <w:t>List/read; admin/agent create/edit; admin delete</w:t>
            </w:r>
          </w:p>
        </w:tc>
        <w:tc>
          <w:tcPr>
            <w:tcW w:w="1944" w:type="dxa"/>
            <w:tcMar>
              <w:top w:w="65" w:type="dxa"/>
              <w:left w:w="75" w:type="dxa"/>
              <w:bottom w:w="65" w:type="dxa"/>
              <w:right w:w="75" w:type="dxa"/>
            </w:tcMar>
            <w:vAlign w:val="center"/>
          </w:tcPr>
          <w:p w14:paraId="7B544BE4" w14:textId="77777777" w:rsidR="008C2DD2" w:rsidRDefault="00661BF7">
            <w:pPr>
              <w:spacing w:after="0" w:line="240" w:lineRule="auto"/>
              <w:jc w:val="left"/>
            </w:pPr>
            <w:r>
              <w:rPr>
                <w:sz w:val="15"/>
              </w:rPr>
              <w:t>Client record linked to property</w:t>
            </w:r>
          </w:p>
        </w:tc>
      </w:tr>
      <w:tr w:rsidR="008C2DD2" w14:paraId="776D32E0" w14:textId="77777777">
        <w:trPr>
          <w:cantSplit/>
          <w:jc w:val="center"/>
        </w:trPr>
        <w:tc>
          <w:tcPr>
            <w:tcW w:w="792" w:type="dxa"/>
            <w:shd w:val="clear" w:color="auto" w:fill="F3F6FA"/>
            <w:tcMar>
              <w:top w:w="65" w:type="dxa"/>
              <w:left w:w="75" w:type="dxa"/>
              <w:bottom w:w="65" w:type="dxa"/>
              <w:right w:w="75" w:type="dxa"/>
            </w:tcMar>
            <w:vAlign w:val="center"/>
          </w:tcPr>
          <w:p w14:paraId="7FA237ED" w14:textId="77777777" w:rsidR="008C2DD2" w:rsidRDefault="00661BF7">
            <w:pPr>
              <w:spacing w:after="0" w:line="240" w:lineRule="auto"/>
              <w:jc w:val="left"/>
            </w:pPr>
            <w:r>
              <w:rPr>
                <w:sz w:val="15"/>
              </w:rPr>
              <w:t>FR-06</w:t>
            </w:r>
          </w:p>
        </w:tc>
        <w:tc>
          <w:tcPr>
            <w:tcW w:w="1123" w:type="dxa"/>
            <w:shd w:val="clear" w:color="auto" w:fill="F3F6FA"/>
            <w:tcMar>
              <w:top w:w="65" w:type="dxa"/>
              <w:left w:w="75" w:type="dxa"/>
              <w:bottom w:w="65" w:type="dxa"/>
              <w:right w:w="75" w:type="dxa"/>
            </w:tcMar>
            <w:vAlign w:val="center"/>
          </w:tcPr>
          <w:p w14:paraId="0D487184" w14:textId="77777777" w:rsidR="008C2DD2" w:rsidRDefault="00661BF7">
            <w:pPr>
              <w:spacing w:after="0" w:line="240" w:lineRule="auto"/>
              <w:jc w:val="left"/>
            </w:pPr>
            <w:r>
              <w:rPr>
                <w:sz w:val="15"/>
              </w:rPr>
              <w:t>GIS</w:t>
            </w:r>
          </w:p>
        </w:tc>
        <w:tc>
          <w:tcPr>
            <w:tcW w:w="1080" w:type="dxa"/>
            <w:shd w:val="clear" w:color="auto" w:fill="F3F6FA"/>
            <w:tcMar>
              <w:top w:w="65" w:type="dxa"/>
              <w:left w:w="75" w:type="dxa"/>
              <w:bottom w:w="65" w:type="dxa"/>
              <w:right w:w="75" w:type="dxa"/>
            </w:tcMar>
            <w:vAlign w:val="center"/>
          </w:tcPr>
          <w:p w14:paraId="2F379684" w14:textId="77777777" w:rsidR="008C2DD2" w:rsidRDefault="00661BF7">
            <w:pPr>
              <w:spacing w:after="0" w:line="240" w:lineRule="auto"/>
              <w:jc w:val="left"/>
            </w:pPr>
            <w:r>
              <w:rPr>
                <w:sz w:val="15"/>
              </w:rPr>
              <w:t>All</w:t>
            </w:r>
          </w:p>
        </w:tc>
        <w:tc>
          <w:tcPr>
            <w:tcW w:w="1800" w:type="dxa"/>
            <w:shd w:val="clear" w:color="auto" w:fill="F3F6FA"/>
            <w:tcMar>
              <w:top w:w="65" w:type="dxa"/>
              <w:left w:w="75" w:type="dxa"/>
              <w:bottom w:w="65" w:type="dxa"/>
              <w:right w:w="75" w:type="dxa"/>
            </w:tcMar>
            <w:vAlign w:val="center"/>
          </w:tcPr>
          <w:p w14:paraId="02961D53" w14:textId="77777777" w:rsidR="008C2DD2" w:rsidRDefault="00661BF7">
            <w:pPr>
              <w:spacing w:after="0" w:line="240" w:lineRule="auto"/>
              <w:jc w:val="left"/>
            </w:pPr>
            <w:r>
              <w:rPr>
                <w:sz w:val="15"/>
              </w:rPr>
              <w:t>Latitude/longitude</w:t>
            </w:r>
          </w:p>
        </w:tc>
        <w:tc>
          <w:tcPr>
            <w:tcW w:w="2376" w:type="dxa"/>
            <w:shd w:val="clear" w:color="auto" w:fill="F3F6FA"/>
            <w:tcMar>
              <w:top w:w="65" w:type="dxa"/>
              <w:left w:w="75" w:type="dxa"/>
              <w:bottom w:w="65" w:type="dxa"/>
              <w:right w:w="75" w:type="dxa"/>
            </w:tcMar>
            <w:vAlign w:val="center"/>
          </w:tcPr>
          <w:p w14:paraId="53EFA4AF" w14:textId="77777777" w:rsidR="008C2DD2" w:rsidRDefault="00661BF7">
            <w:pPr>
              <w:spacing w:after="0" w:line="240" w:lineRule="auto"/>
              <w:jc w:val="left"/>
            </w:pPr>
            <w:r>
              <w:rPr>
                <w:sz w:val="15"/>
              </w:rPr>
              <w:t>Plot eligible properties on Leaflet map</w:t>
            </w:r>
          </w:p>
        </w:tc>
        <w:tc>
          <w:tcPr>
            <w:tcW w:w="1944" w:type="dxa"/>
            <w:shd w:val="clear" w:color="auto" w:fill="F3F6FA"/>
            <w:tcMar>
              <w:top w:w="65" w:type="dxa"/>
              <w:left w:w="75" w:type="dxa"/>
              <w:bottom w:w="65" w:type="dxa"/>
              <w:right w:w="75" w:type="dxa"/>
            </w:tcMar>
            <w:vAlign w:val="center"/>
          </w:tcPr>
          <w:p w14:paraId="2B8DBBDF" w14:textId="77777777" w:rsidR="008C2DD2" w:rsidRDefault="00661BF7">
            <w:pPr>
              <w:spacing w:after="0" w:line="240" w:lineRule="auto"/>
              <w:jc w:val="left"/>
            </w:pPr>
            <w:r>
              <w:rPr>
                <w:sz w:val="15"/>
              </w:rPr>
              <w:t>Interactive mapped markers</w:t>
            </w:r>
          </w:p>
        </w:tc>
      </w:tr>
      <w:tr w:rsidR="008C2DD2" w14:paraId="28803AB3" w14:textId="77777777">
        <w:trPr>
          <w:cantSplit/>
          <w:jc w:val="center"/>
        </w:trPr>
        <w:tc>
          <w:tcPr>
            <w:tcW w:w="792" w:type="dxa"/>
            <w:tcMar>
              <w:top w:w="65" w:type="dxa"/>
              <w:left w:w="75" w:type="dxa"/>
              <w:bottom w:w="65" w:type="dxa"/>
              <w:right w:w="75" w:type="dxa"/>
            </w:tcMar>
            <w:vAlign w:val="center"/>
          </w:tcPr>
          <w:p w14:paraId="3345A58D" w14:textId="77777777" w:rsidR="008C2DD2" w:rsidRDefault="00661BF7">
            <w:pPr>
              <w:spacing w:after="0" w:line="240" w:lineRule="auto"/>
              <w:jc w:val="left"/>
            </w:pPr>
            <w:r>
              <w:rPr>
                <w:sz w:val="15"/>
              </w:rPr>
              <w:t>FR-07</w:t>
            </w:r>
          </w:p>
        </w:tc>
        <w:tc>
          <w:tcPr>
            <w:tcW w:w="1123" w:type="dxa"/>
            <w:tcMar>
              <w:top w:w="65" w:type="dxa"/>
              <w:left w:w="75" w:type="dxa"/>
              <w:bottom w:w="65" w:type="dxa"/>
              <w:right w:w="75" w:type="dxa"/>
            </w:tcMar>
            <w:vAlign w:val="center"/>
          </w:tcPr>
          <w:p w14:paraId="11ECD48A" w14:textId="77777777" w:rsidR="008C2DD2" w:rsidRDefault="00661BF7">
            <w:pPr>
              <w:spacing w:after="0" w:line="240" w:lineRule="auto"/>
              <w:jc w:val="left"/>
            </w:pPr>
            <w:r>
              <w:rPr>
                <w:sz w:val="15"/>
              </w:rPr>
              <w:t>Reports</w:t>
            </w:r>
          </w:p>
        </w:tc>
        <w:tc>
          <w:tcPr>
            <w:tcW w:w="1080" w:type="dxa"/>
            <w:tcMar>
              <w:top w:w="65" w:type="dxa"/>
              <w:left w:w="75" w:type="dxa"/>
              <w:bottom w:w="65" w:type="dxa"/>
              <w:right w:w="75" w:type="dxa"/>
            </w:tcMar>
            <w:vAlign w:val="center"/>
          </w:tcPr>
          <w:p w14:paraId="45A25C18" w14:textId="77777777" w:rsidR="008C2DD2" w:rsidRDefault="00661BF7">
            <w:pPr>
              <w:spacing w:after="0" w:line="240" w:lineRule="auto"/>
              <w:jc w:val="left"/>
            </w:pPr>
            <w:r>
              <w:rPr>
                <w:sz w:val="15"/>
              </w:rPr>
              <w:t>All; admin analytics</w:t>
            </w:r>
          </w:p>
        </w:tc>
        <w:tc>
          <w:tcPr>
            <w:tcW w:w="1800" w:type="dxa"/>
            <w:tcMar>
              <w:top w:w="65" w:type="dxa"/>
              <w:left w:w="75" w:type="dxa"/>
              <w:bottom w:w="65" w:type="dxa"/>
              <w:right w:w="75" w:type="dxa"/>
            </w:tcMar>
            <w:vAlign w:val="center"/>
          </w:tcPr>
          <w:p w14:paraId="00B3D3C6" w14:textId="77777777" w:rsidR="008C2DD2" w:rsidRDefault="00661BF7">
            <w:pPr>
              <w:spacing w:after="0" w:line="240" w:lineRule="auto"/>
              <w:jc w:val="left"/>
            </w:pPr>
            <w:r>
              <w:rPr>
                <w:sz w:val="15"/>
              </w:rPr>
              <w:t>Filters and export choice</w:t>
            </w:r>
          </w:p>
        </w:tc>
        <w:tc>
          <w:tcPr>
            <w:tcW w:w="2376" w:type="dxa"/>
            <w:tcMar>
              <w:top w:w="65" w:type="dxa"/>
              <w:left w:w="75" w:type="dxa"/>
              <w:bottom w:w="65" w:type="dxa"/>
              <w:right w:w="75" w:type="dxa"/>
            </w:tcMar>
            <w:vAlign w:val="center"/>
          </w:tcPr>
          <w:p w14:paraId="0DCFF83F" w14:textId="77777777" w:rsidR="008C2DD2" w:rsidRDefault="00661BF7">
            <w:pPr>
              <w:spacing w:after="0" w:line="240" w:lineRule="auto"/>
              <w:jc w:val="left"/>
            </w:pPr>
            <w:r>
              <w:rPr>
                <w:sz w:val="15"/>
              </w:rPr>
              <w:t>Generate CSV/Excel; admin analytics PDF</w:t>
            </w:r>
          </w:p>
        </w:tc>
        <w:tc>
          <w:tcPr>
            <w:tcW w:w="1944" w:type="dxa"/>
            <w:tcMar>
              <w:top w:w="65" w:type="dxa"/>
              <w:left w:w="75" w:type="dxa"/>
              <w:bottom w:w="65" w:type="dxa"/>
              <w:right w:w="75" w:type="dxa"/>
            </w:tcMar>
            <w:vAlign w:val="center"/>
          </w:tcPr>
          <w:p w14:paraId="7E734DE5" w14:textId="77777777" w:rsidR="008C2DD2" w:rsidRDefault="00661BF7">
            <w:pPr>
              <w:spacing w:after="0" w:line="240" w:lineRule="auto"/>
              <w:jc w:val="left"/>
            </w:pPr>
            <w:r>
              <w:rPr>
                <w:sz w:val="15"/>
              </w:rPr>
              <w:t>Downloadable report file</w:t>
            </w:r>
          </w:p>
        </w:tc>
      </w:tr>
      <w:tr w:rsidR="008C2DD2" w14:paraId="3321CF61" w14:textId="77777777">
        <w:trPr>
          <w:cantSplit/>
          <w:jc w:val="center"/>
        </w:trPr>
        <w:tc>
          <w:tcPr>
            <w:tcW w:w="792" w:type="dxa"/>
            <w:shd w:val="clear" w:color="auto" w:fill="F3F6FA"/>
            <w:tcMar>
              <w:top w:w="65" w:type="dxa"/>
              <w:left w:w="75" w:type="dxa"/>
              <w:bottom w:w="65" w:type="dxa"/>
              <w:right w:w="75" w:type="dxa"/>
            </w:tcMar>
            <w:vAlign w:val="center"/>
          </w:tcPr>
          <w:p w14:paraId="5A58A17E" w14:textId="77777777" w:rsidR="008C2DD2" w:rsidRDefault="00661BF7">
            <w:pPr>
              <w:spacing w:after="0" w:line="240" w:lineRule="auto"/>
              <w:jc w:val="left"/>
            </w:pPr>
            <w:r>
              <w:rPr>
                <w:sz w:val="15"/>
              </w:rPr>
              <w:t>FR-08</w:t>
            </w:r>
          </w:p>
        </w:tc>
        <w:tc>
          <w:tcPr>
            <w:tcW w:w="1123" w:type="dxa"/>
            <w:shd w:val="clear" w:color="auto" w:fill="F3F6FA"/>
            <w:tcMar>
              <w:top w:w="65" w:type="dxa"/>
              <w:left w:w="75" w:type="dxa"/>
              <w:bottom w:w="65" w:type="dxa"/>
              <w:right w:w="75" w:type="dxa"/>
            </w:tcMar>
            <w:vAlign w:val="center"/>
          </w:tcPr>
          <w:p w14:paraId="15384F05" w14:textId="77777777" w:rsidR="008C2DD2" w:rsidRDefault="00661BF7">
            <w:pPr>
              <w:spacing w:after="0" w:line="240" w:lineRule="auto"/>
              <w:jc w:val="left"/>
            </w:pPr>
            <w:r>
              <w:rPr>
                <w:sz w:val="15"/>
              </w:rPr>
              <w:t>Tax bill</w:t>
            </w:r>
          </w:p>
        </w:tc>
        <w:tc>
          <w:tcPr>
            <w:tcW w:w="1080" w:type="dxa"/>
            <w:shd w:val="clear" w:color="auto" w:fill="F3F6FA"/>
            <w:tcMar>
              <w:top w:w="65" w:type="dxa"/>
              <w:left w:w="75" w:type="dxa"/>
              <w:bottom w:w="65" w:type="dxa"/>
              <w:right w:w="75" w:type="dxa"/>
            </w:tcMar>
            <w:vAlign w:val="center"/>
          </w:tcPr>
          <w:p w14:paraId="2C3C2A0A" w14:textId="77777777" w:rsidR="008C2DD2" w:rsidRDefault="00661BF7">
            <w:pPr>
              <w:spacing w:after="0" w:line="240" w:lineRule="auto"/>
              <w:jc w:val="left"/>
            </w:pPr>
            <w:r>
              <w:rPr>
                <w:sz w:val="15"/>
              </w:rPr>
              <w:t>Admin</w:t>
            </w:r>
          </w:p>
        </w:tc>
        <w:tc>
          <w:tcPr>
            <w:tcW w:w="1800" w:type="dxa"/>
            <w:shd w:val="clear" w:color="auto" w:fill="F3F6FA"/>
            <w:tcMar>
              <w:top w:w="65" w:type="dxa"/>
              <w:left w:w="75" w:type="dxa"/>
              <w:bottom w:w="65" w:type="dxa"/>
              <w:right w:w="75" w:type="dxa"/>
            </w:tcMar>
            <w:vAlign w:val="center"/>
          </w:tcPr>
          <w:p w14:paraId="1B259674" w14:textId="77777777" w:rsidR="008C2DD2" w:rsidRDefault="00661BF7">
            <w:pPr>
              <w:spacing w:after="0" w:line="240" w:lineRule="auto"/>
              <w:jc w:val="left"/>
            </w:pPr>
            <w:r>
              <w:rPr>
                <w:sz w:val="15"/>
              </w:rPr>
              <w:t>Property identifier</w:t>
            </w:r>
          </w:p>
        </w:tc>
        <w:tc>
          <w:tcPr>
            <w:tcW w:w="2376" w:type="dxa"/>
            <w:shd w:val="clear" w:color="auto" w:fill="F3F6FA"/>
            <w:tcMar>
              <w:top w:w="65" w:type="dxa"/>
              <w:left w:w="75" w:type="dxa"/>
              <w:bottom w:w="65" w:type="dxa"/>
              <w:right w:w="75" w:type="dxa"/>
            </w:tcMar>
            <w:vAlign w:val="center"/>
          </w:tcPr>
          <w:p w14:paraId="0C09AB4C" w14:textId="77777777" w:rsidR="008C2DD2" w:rsidRDefault="00661BF7">
            <w:pPr>
              <w:spacing w:after="0" w:line="240" w:lineRule="auto"/>
              <w:jc w:val="left"/>
            </w:pPr>
            <w:r>
              <w:rPr>
                <w:sz w:val="15"/>
              </w:rPr>
              <w:t>Apply flat illustrative 1% to listing price</w:t>
            </w:r>
          </w:p>
        </w:tc>
        <w:tc>
          <w:tcPr>
            <w:tcW w:w="1944" w:type="dxa"/>
            <w:shd w:val="clear" w:color="auto" w:fill="F3F6FA"/>
            <w:tcMar>
              <w:top w:w="65" w:type="dxa"/>
              <w:left w:w="75" w:type="dxa"/>
              <w:bottom w:w="65" w:type="dxa"/>
              <w:right w:w="75" w:type="dxa"/>
            </w:tcMar>
            <w:vAlign w:val="center"/>
          </w:tcPr>
          <w:p w14:paraId="69FD3D33" w14:textId="77777777" w:rsidR="008C2DD2" w:rsidRDefault="00661BF7">
            <w:pPr>
              <w:spacing w:after="0" w:line="240" w:lineRule="auto"/>
              <w:jc w:val="left"/>
            </w:pPr>
            <w:r>
              <w:rPr>
                <w:sz w:val="15"/>
              </w:rPr>
              <w:t>Per-property PDF bill</w:t>
            </w:r>
          </w:p>
        </w:tc>
      </w:tr>
      <w:tr w:rsidR="008C2DD2" w14:paraId="3E0B9F0E" w14:textId="77777777">
        <w:trPr>
          <w:cantSplit/>
          <w:jc w:val="center"/>
        </w:trPr>
        <w:tc>
          <w:tcPr>
            <w:tcW w:w="792" w:type="dxa"/>
            <w:tcMar>
              <w:top w:w="65" w:type="dxa"/>
              <w:left w:w="75" w:type="dxa"/>
              <w:bottom w:w="65" w:type="dxa"/>
              <w:right w:w="75" w:type="dxa"/>
            </w:tcMar>
            <w:vAlign w:val="center"/>
          </w:tcPr>
          <w:p w14:paraId="331D8DC3" w14:textId="77777777" w:rsidR="008C2DD2" w:rsidRDefault="00661BF7">
            <w:pPr>
              <w:spacing w:after="0" w:line="240" w:lineRule="auto"/>
              <w:jc w:val="left"/>
            </w:pPr>
            <w:r>
              <w:rPr>
                <w:sz w:val="15"/>
              </w:rPr>
              <w:t>FR-09</w:t>
            </w:r>
          </w:p>
        </w:tc>
        <w:tc>
          <w:tcPr>
            <w:tcW w:w="1123" w:type="dxa"/>
            <w:tcMar>
              <w:top w:w="65" w:type="dxa"/>
              <w:left w:w="75" w:type="dxa"/>
              <w:bottom w:w="65" w:type="dxa"/>
              <w:right w:w="75" w:type="dxa"/>
            </w:tcMar>
            <w:vAlign w:val="center"/>
          </w:tcPr>
          <w:p w14:paraId="0FD43D4C" w14:textId="77777777" w:rsidR="008C2DD2" w:rsidRDefault="00661BF7">
            <w:pPr>
              <w:spacing w:after="0" w:line="240" w:lineRule="auto"/>
              <w:jc w:val="left"/>
            </w:pPr>
            <w:r>
              <w:rPr>
                <w:sz w:val="15"/>
              </w:rPr>
              <w:t>Personal tools</w:t>
            </w:r>
          </w:p>
        </w:tc>
        <w:tc>
          <w:tcPr>
            <w:tcW w:w="1080" w:type="dxa"/>
            <w:tcMar>
              <w:top w:w="65" w:type="dxa"/>
              <w:left w:w="75" w:type="dxa"/>
              <w:bottom w:w="65" w:type="dxa"/>
              <w:right w:w="75" w:type="dxa"/>
            </w:tcMar>
            <w:vAlign w:val="center"/>
          </w:tcPr>
          <w:p w14:paraId="5C403CB6" w14:textId="77777777" w:rsidR="008C2DD2" w:rsidRDefault="00661BF7">
            <w:pPr>
              <w:spacing w:after="0" w:line="240" w:lineRule="auto"/>
              <w:jc w:val="left"/>
            </w:pPr>
            <w:r>
              <w:rPr>
                <w:sz w:val="15"/>
              </w:rPr>
              <w:t>All</w:t>
            </w:r>
          </w:p>
        </w:tc>
        <w:tc>
          <w:tcPr>
            <w:tcW w:w="1800" w:type="dxa"/>
            <w:tcMar>
              <w:top w:w="65" w:type="dxa"/>
              <w:left w:w="75" w:type="dxa"/>
              <w:bottom w:w="65" w:type="dxa"/>
              <w:right w:w="75" w:type="dxa"/>
            </w:tcMar>
            <w:vAlign w:val="center"/>
          </w:tcPr>
          <w:p w14:paraId="2766037C" w14:textId="77777777" w:rsidR="008C2DD2" w:rsidRDefault="00661BF7">
            <w:pPr>
              <w:spacing w:after="0" w:line="240" w:lineRule="auto"/>
              <w:jc w:val="left"/>
            </w:pPr>
            <w:r>
              <w:rPr>
                <w:sz w:val="15"/>
              </w:rPr>
              <w:t>Profile, password, avatar, preferences</w:t>
            </w:r>
          </w:p>
        </w:tc>
        <w:tc>
          <w:tcPr>
            <w:tcW w:w="2376" w:type="dxa"/>
            <w:tcMar>
              <w:top w:w="65" w:type="dxa"/>
              <w:left w:w="75" w:type="dxa"/>
              <w:bottom w:w="65" w:type="dxa"/>
              <w:right w:w="75" w:type="dxa"/>
            </w:tcMar>
            <w:vAlign w:val="center"/>
          </w:tcPr>
          <w:p w14:paraId="0FA07F12" w14:textId="77777777" w:rsidR="008C2DD2" w:rsidRDefault="00661BF7">
            <w:pPr>
              <w:spacing w:after="0" w:line="240" w:lineRule="auto"/>
              <w:jc w:val="left"/>
            </w:pPr>
            <w:r>
              <w:rPr>
                <w:sz w:val="15"/>
              </w:rPr>
              <w:t>Validate and persist changes; list/read notifications</w:t>
            </w:r>
          </w:p>
        </w:tc>
        <w:tc>
          <w:tcPr>
            <w:tcW w:w="1944" w:type="dxa"/>
            <w:tcMar>
              <w:top w:w="65" w:type="dxa"/>
              <w:left w:w="75" w:type="dxa"/>
              <w:bottom w:w="65" w:type="dxa"/>
              <w:right w:w="75" w:type="dxa"/>
            </w:tcMar>
            <w:vAlign w:val="center"/>
          </w:tcPr>
          <w:p w14:paraId="1B3792E8" w14:textId="77777777" w:rsidR="008C2DD2" w:rsidRDefault="00661BF7">
            <w:pPr>
              <w:spacing w:after="0" w:line="240" w:lineRule="auto"/>
              <w:jc w:val="left"/>
            </w:pPr>
            <w:r>
              <w:rPr>
                <w:sz w:val="15"/>
              </w:rPr>
              <w:t>Updated account/settings/read state</w:t>
            </w:r>
          </w:p>
        </w:tc>
      </w:tr>
      <w:tr w:rsidR="008C2DD2" w14:paraId="15DDCD42" w14:textId="77777777">
        <w:trPr>
          <w:cantSplit/>
          <w:jc w:val="center"/>
        </w:trPr>
        <w:tc>
          <w:tcPr>
            <w:tcW w:w="792" w:type="dxa"/>
            <w:shd w:val="clear" w:color="auto" w:fill="F3F6FA"/>
            <w:tcMar>
              <w:top w:w="65" w:type="dxa"/>
              <w:left w:w="75" w:type="dxa"/>
              <w:bottom w:w="65" w:type="dxa"/>
              <w:right w:w="75" w:type="dxa"/>
            </w:tcMar>
            <w:vAlign w:val="center"/>
          </w:tcPr>
          <w:p w14:paraId="5EE1AE95" w14:textId="77777777" w:rsidR="008C2DD2" w:rsidRDefault="00661BF7">
            <w:pPr>
              <w:spacing w:after="0" w:line="240" w:lineRule="auto"/>
              <w:jc w:val="left"/>
            </w:pPr>
            <w:r>
              <w:rPr>
                <w:sz w:val="15"/>
              </w:rPr>
              <w:t>FR-10</w:t>
            </w:r>
          </w:p>
        </w:tc>
        <w:tc>
          <w:tcPr>
            <w:tcW w:w="1123" w:type="dxa"/>
            <w:shd w:val="clear" w:color="auto" w:fill="F3F6FA"/>
            <w:tcMar>
              <w:top w:w="65" w:type="dxa"/>
              <w:left w:w="75" w:type="dxa"/>
              <w:bottom w:w="65" w:type="dxa"/>
              <w:right w:w="75" w:type="dxa"/>
            </w:tcMar>
            <w:vAlign w:val="center"/>
          </w:tcPr>
          <w:p w14:paraId="12F36372" w14:textId="77777777" w:rsidR="008C2DD2" w:rsidRDefault="00661BF7">
            <w:pPr>
              <w:spacing w:after="0" w:line="240" w:lineRule="auto"/>
              <w:jc w:val="left"/>
            </w:pPr>
            <w:r>
              <w:rPr>
                <w:sz w:val="15"/>
              </w:rPr>
              <w:t>Users/RBAC</w:t>
            </w:r>
          </w:p>
        </w:tc>
        <w:tc>
          <w:tcPr>
            <w:tcW w:w="1080" w:type="dxa"/>
            <w:shd w:val="clear" w:color="auto" w:fill="F3F6FA"/>
            <w:tcMar>
              <w:top w:w="65" w:type="dxa"/>
              <w:left w:w="75" w:type="dxa"/>
              <w:bottom w:w="65" w:type="dxa"/>
              <w:right w:w="75" w:type="dxa"/>
            </w:tcMar>
            <w:vAlign w:val="center"/>
          </w:tcPr>
          <w:p w14:paraId="1E3AD3AC" w14:textId="77777777" w:rsidR="008C2DD2" w:rsidRDefault="00661BF7">
            <w:pPr>
              <w:spacing w:after="0" w:line="240" w:lineRule="auto"/>
              <w:jc w:val="left"/>
            </w:pPr>
            <w:r>
              <w:rPr>
                <w:sz w:val="15"/>
              </w:rPr>
              <w:t>Admin</w:t>
            </w:r>
          </w:p>
        </w:tc>
        <w:tc>
          <w:tcPr>
            <w:tcW w:w="1800" w:type="dxa"/>
            <w:shd w:val="clear" w:color="auto" w:fill="F3F6FA"/>
            <w:tcMar>
              <w:top w:w="65" w:type="dxa"/>
              <w:left w:w="75" w:type="dxa"/>
              <w:bottom w:w="65" w:type="dxa"/>
              <w:right w:w="75" w:type="dxa"/>
            </w:tcMar>
            <w:vAlign w:val="center"/>
          </w:tcPr>
          <w:p w14:paraId="51D73D5B" w14:textId="77777777" w:rsidR="008C2DD2" w:rsidRDefault="00661BF7">
            <w:pPr>
              <w:spacing w:after="0" w:line="240" w:lineRule="auto"/>
              <w:jc w:val="left"/>
            </w:pPr>
            <w:r>
              <w:rPr>
                <w:sz w:val="15"/>
              </w:rPr>
              <w:t>User details, role/status/password</w:t>
            </w:r>
          </w:p>
        </w:tc>
        <w:tc>
          <w:tcPr>
            <w:tcW w:w="2376" w:type="dxa"/>
            <w:shd w:val="clear" w:color="auto" w:fill="F3F6FA"/>
            <w:tcMar>
              <w:top w:w="65" w:type="dxa"/>
              <w:left w:w="75" w:type="dxa"/>
              <w:bottom w:w="65" w:type="dxa"/>
              <w:right w:w="75" w:type="dxa"/>
            </w:tcMar>
            <w:vAlign w:val="center"/>
          </w:tcPr>
          <w:p w14:paraId="4959BE06" w14:textId="77777777" w:rsidR="008C2DD2" w:rsidRDefault="00661BF7">
            <w:pPr>
              <w:spacing w:after="0" w:line="240" w:lineRule="auto"/>
              <w:jc w:val="left"/>
            </w:pPr>
            <w:r>
              <w:rPr>
                <w:sz w:val="15"/>
              </w:rPr>
              <w:t>Create and administer accounts; enforce protected routes</w:t>
            </w:r>
          </w:p>
        </w:tc>
        <w:tc>
          <w:tcPr>
            <w:tcW w:w="1944" w:type="dxa"/>
            <w:shd w:val="clear" w:color="auto" w:fill="F3F6FA"/>
            <w:tcMar>
              <w:top w:w="65" w:type="dxa"/>
              <w:left w:w="75" w:type="dxa"/>
              <w:bottom w:w="65" w:type="dxa"/>
              <w:right w:w="75" w:type="dxa"/>
            </w:tcMar>
            <w:vAlign w:val="center"/>
          </w:tcPr>
          <w:p w14:paraId="12DBD096" w14:textId="77777777" w:rsidR="008C2DD2" w:rsidRDefault="00661BF7">
            <w:pPr>
              <w:spacing w:after="0" w:line="240" w:lineRule="auto"/>
              <w:jc w:val="left"/>
            </w:pPr>
            <w:r>
              <w:rPr>
                <w:sz w:val="15"/>
              </w:rPr>
              <w:t>Controlled admin/agent/viewer access</w:t>
            </w:r>
          </w:p>
        </w:tc>
      </w:tr>
      <w:tr w:rsidR="008C2DD2" w14:paraId="1DE1CE4E" w14:textId="77777777">
        <w:trPr>
          <w:cantSplit/>
          <w:jc w:val="center"/>
        </w:trPr>
        <w:tc>
          <w:tcPr>
            <w:tcW w:w="792" w:type="dxa"/>
            <w:tcMar>
              <w:top w:w="65" w:type="dxa"/>
              <w:left w:w="75" w:type="dxa"/>
              <w:bottom w:w="65" w:type="dxa"/>
              <w:right w:w="75" w:type="dxa"/>
            </w:tcMar>
            <w:vAlign w:val="center"/>
          </w:tcPr>
          <w:p w14:paraId="79180A61" w14:textId="77777777" w:rsidR="008C2DD2" w:rsidRDefault="00661BF7">
            <w:pPr>
              <w:spacing w:after="0" w:line="240" w:lineRule="auto"/>
              <w:jc w:val="left"/>
            </w:pPr>
            <w:r>
              <w:rPr>
                <w:sz w:val="15"/>
              </w:rPr>
              <w:t>FR-11</w:t>
            </w:r>
          </w:p>
        </w:tc>
        <w:tc>
          <w:tcPr>
            <w:tcW w:w="1123" w:type="dxa"/>
            <w:tcMar>
              <w:top w:w="65" w:type="dxa"/>
              <w:left w:w="75" w:type="dxa"/>
              <w:bottom w:w="65" w:type="dxa"/>
              <w:right w:w="75" w:type="dxa"/>
            </w:tcMar>
            <w:vAlign w:val="center"/>
          </w:tcPr>
          <w:p w14:paraId="2A532E4A" w14:textId="77777777" w:rsidR="008C2DD2" w:rsidRDefault="00661BF7">
            <w:pPr>
              <w:spacing w:after="0" w:line="240" w:lineRule="auto"/>
              <w:jc w:val="left"/>
            </w:pPr>
            <w:r>
              <w:rPr>
                <w:sz w:val="15"/>
              </w:rPr>
              <w:t>Audit</w:t>
            </w:r>
          </w:p>
        </w:tc>
        <w:tc>
          <w:tcPr>
            <w:tcW w:w="1080" w:type="dxa"/>
            <w:tcMar>
              <w:top w:w="65" w:type="dxa"/>
              <w:left w:w="75" w:type="dxa"/>
              <w:bottom w:w="65" w:type="dxa"/>
              <w:right w:w="75" w:type="dxa"/>
            </w:tcMar>
            <w:vAlign w:val="center"/>
          </w:tcPr>
          <w:p w14:paraId="54239AE2" w14:textId="77777777" w:rsidR="008C2DD2" w:rsidRDefault="00661BF7">
            <w:pPr>
              <w:spacing w:after="0" w:line="240" w:lineRule="auto"/>
              <w:jc w:val="left"/>
            </w:pPr>
            <w:r>
              <w:rPr>
                <w:sz w:val="15"/>
              </w:rPr>
              <w:t>Admin</w:t>
            </w:r>
          </w:p>
        </w:tc>
        <w:tc>
          <w:tcPr>
            <w:tcW w:w="1800" w:type="dxa"/>
            <w:tcMar>
              <w:top w:w="65" w:type="dxa"/>
              <w:left w:w="75" w:type="dxa"/>
              <w:bottom w:w="65" w:type="dxa"/>
              <w:right w:w="75" w:type="dxa"/>
            </w:tcMar>
            <w:vAlign w:val="center"/>
          </w:tcPr>
          <w:p w14:paraId="74F9AD4F" w14:textId="77777777" w:rsidR="008C2DD2" w:rsidRDefault="00661BF7">
            <w:pPr>
              <w:spacing w:after="0" w:line="240" w:lineRule="auto"/>
              <w:jc w:val="left"/>
            </w:pPr>
            <w:r>
              <w:rPr>
                <w:sz w:val="15"/>
              </w:rPr>
              <w:t>Date/page filters</w:t>
            </w:r>
          </w:p>
        </w:tc>
        <w:tc>
          <w:tcPr>
            <w:tcW w:w="2376" w:type="dxa"/>
            <w:tcMar>
              <w:top w:w="65" w:type="dxa"/>
              <w:left w:w="75" w:type="dxa"/>
              <w:bottom w:w="65" w:type="dxa"/>
              <w:right w:w="75" w:type="dxa"/>
            </w:tcMar>
            <w:vAlign w:val="center"/>
          </w:tcPr>
          <w:p w14:paraId="297AAE68" w14:textId="77777777" w:rsidR="008C2DD2" w:rsidRDefault="00661BF7">
            <w:pPr>
              <w:spacing w:after="0" w:line="240" w:lineRule="auto"/>
              <w:jc w:val="left"/>
            </w:pPr>
            <w:r>
              <w:rPr>
                <w:sz w:val="15"/>
              </w:rPr>
              <w:t>Record key changes with actor, IP, before/after JSON</w:t>
            </w:r>
          </w:p>
        </w:tc>
        <w:tc>
          <w:tcPr>
            <w:tcW w:w="1944" w:type="dxa"/>
            <w:tcMar>
              <w:top w:w="65" w:type="dxa"/>
              <w:left w:w="75" w:type="dxa"/>
              <w:bottom w:w="65" w:type="dxa"/>
              <w:right w:w="75" w:type="dxa"/>
            </w:tcMar>
            <w:vAlign w:val="center"/>
          </w:tcPr>
          <w:p w14:paraId="62818540" w14:textId="77777777" w:rsidR="008C2DD2" w:rsidRDefault="00661BF7">
            <w:pPr>
              <w:spacing w:after="0" w:line="240" w:lineRule="auto"/>
              <w:jc w:val="left"/>
            </w:pPr>
            <w:r>
              <w:rPr>
                <w:sz w:val="15"/>
              </w:rPr>
              <w:t>Searchable activity log</w:t>
            </w:r>
          </w:p>
        </w:tc>
      </w:tr>
      <w:tr w:rsidR="008C2DD2" w14:paraId="6F6806D9" w14:textId="77777777">
        <w:trPr>
          <w:cantSplit/>
          <w:jc w:val="center"/>
        </w:trPr>
        <w:tc>
          <w:tcPr>
            <w:tcW w:w="792" w:type="dxa"/>
            <w:shd w:val="clear" w:color="auto" w:fill="F3F6FA"/>
            <w:tcMar>
              <w:top w:w="65" w:type="dxa"/>
              <w:left w:w="75" w:type="dxa"/>
              <w:bottom w:w="65" w:type="dxa"/>
              <w:right w:w="75" w:type="dxa"/>
            </w:tcMar>
            <w:vAlign w:val="center"/>
          </w:tcPr>
          <w:p w14:paraId="7AB448F2" w14:textId="77777777" w:rsidR="008C2DD2" w:rsidRDefault="00661BF7">
            <w:pPr>
              <w:spacing w:after="0" w:line="240" w:lineRule="auto"/>
              <w:jc w:val="left"/>
            </w:pPr>
            <w:r>
              <w:rPr>
                <w:sz w:val="15"/>
              </w:rPr>
              <w:t>FR-12</w:t>
            </w:r>
          </w:p>
        </w:tc>
        <w:tc>
          <w:tcPr>
            <w:tcW w:w="1123" w:type="dxa"/>
            <w:shd w:val="clear" w:color="auto" w:fill="F3F6FA"/>
            <w:tcMar>
              <w:top w:w="65" w:type="dxa"/>
              <w:left w:w="75" w:type="dxa"/>
              <w:bottom w:w="65" w:type="dxa"/>
              <w:right w:w="75" w:type="dxa"/>
            </w:tcMar>
            <w:vAlign w:val="center"/>
          </w:tcPr>
          <w:p w14:paraId="715F581C" w14:textId="77777777" w:rsidR="008C2DD2" w:rsidRDefault="00661BF7">
            <w:pPr>
              <w:spacing w:after="0" w:line="240" w:lineRule="auto"/>
              <w:jc w:val="left"/>
            </w:pPr>
            <w:r>
              <w:rPr>
                <w:sz w:val="15"/>
              </w:rPr>
              <w:t>Backup</w:t>
            </w:r>
          </w:p>
        </w:tc>
        <w:tc>
          <w:tcPr>
            <w:tcW w:w="1080" w:type="dxa"/>
            <w:shd w:val="clear" w:color="auto" w:fill="F3F6FA"/>
            <w:tcMar>
              <w:top w:w="65" w:type="dxa"/>
              <w:left w:w="75" w:type="dxa"/>
              <w:bottom w:w="65" w:type="dxa"/>
              <w:right w:w="75" w:type="dxa"/>
            </w:tcMar>
            <w:vAlign w:val="center"/>
          </w:tcPr>
          <w:p w14:paraId="71C40F19" w14:textId="77777777" w:rsidR="008C2DD2" w:rsidRDefault="00661BF7">
            <w:pPr>
              <w:spacing w:after="0" w:line="240" w:lineRule="auto"/>
              <w:jc w:val="left"/>
            </w:pPr>
            <w:r>
              <w:rPr>
                <w:sz w:val="15"/>
              </w:rPr>
              <w:t>Admin</w:t>
            </w:r>
          </w:p>
        </w:tc>
        <w:tc>
          <w:tcPr>
            <w:tcW w:w="1800" w:type="dxa"/>
            <w:shd w:val="clear" w:color="auto" w:fill="F3F6FA"/>
            <w:tcMar>
              <w:top w:w="65" w:type="dxa"/>
              <w:left w:w="75" w:type="dxa"/>
              <w:bottom w:w="65" w:type="dxa"/>
              <w:right w:w="75" w:type="dxa"/>
            </w:tcMar>
            <w:vAlign w:val="center"/>
          </w:tcPr>
          <w:p w14:paraId="098425B3" w14:textId="77777777" w:rsidR="008C2DD2" w:rsidRDefault="00661BF7">
            <w:pPr>
              <w:spacing w:after="0" w:line="240" w:lineRule="auto"/>
              <w:jc w:val="left"/>
            </w:pPr>
            <w:r>
              <w:rPr>
                <w:sz w:val="15"/>
              </w:rPr>
              <w:t>Create/download/SQL upload</w:t>
            </w:r>
          </w:p>
        </w:tc>
        <w:tc>
          <w:tcPr>
            <w:tcW w:w="2376" w:type="dxa"/>
            <w:shd w:val="clear" w:color="auto" w:fill="F3F6FA"/>
            <w:tcMar>
              <w:top w:w="65" w:type="dxa"/>
              <w:left w:w="75" w:type="dxa"/>
              <w:bottom w:w="65" w:type="dxa"/>
              <w:right w:w="75" w:type="dxa"/>
            </w:tcMar>
            <w:vAlign w:val="center"/>
          </w:tcPr>
          <w:p w14:paraId="2DA701FF" w14:textId="77777777" w:rsidR="008C2DD2" w:rsidRDefault="00661BF7">
            <w:pPr>
              <w:spacing w:after="0" w:line="240" w:lineRule="auto"/>
              <w:jc w:val="left"/>
            </w:pPr>
            <w:r>
              <w:rPr>
                <w:sz w:val="15"/>
              </w:rPr>
              <w:t>Run mysqldump or mysql after filename/file checks</w:t>
            </w:r>
          </w:p>
        </w:tc>
        <w:tc>
          <w:tcPr>
            <w:tcW w:w="1944" w:type="dxa"/>
            <w:shd w:val="clear" w:color="auto" w:fill="F3F6FA"/>
            <w:tcMar>
              <w:top w:w="65" w:type="dxa"/>
              <w:left w:w="75" w:type="dxa"/>
              <w:bottom w:w="65" w:type="dxa"/>
              <w:right w:w="75" w:type="dxa"/>
            </w:tcMar>
            <w:vAlign w:val="center"/>
          </w:tcPr>
          <w:p w14:paraId="7B044F6D" w14:textId="77777777" w:rsidR="008C2DD2" w:rsidRDefault="00661BF7">
            <w:pPr>
              <w:spacing w:after="0" w:line="240" w:lineRule="auto"/>
              <w:jc w:val="left"/>
            </w:pPr>
            <w:r>
              <w:rPr>
                <w:sz w:val="15"/>
              </w:rPr>
              <w:t>Backup file, download, or restore result</w:t>
            </w:r>
          </w:p>
        </w:tc>
      </w:tr>
    </w:tbl>
    <w:p w14:paraId="04DBB596" w14:textId="77777777" w:rsidR="008C2DD2" w:rsidRDefault="008C2DD2">
      <w:pPr>
        <w:spacing w:after="0"/>
      </w:pPr>
    </w:p>
    <w:tbl>
      <w:tblPr>
        <w:tblW w:w="0" w:type="auto"/>
        <w:tblLayout w:type="fixed"/>
        <w:tblLook w:val="04A0" w:firstRow="1" w:lastRow="0" w:firstColumn="1" w:lastColumn="0" w:noHBand="0" w:noVBand="1"/>
      </w:tblPr>
      <w:tblGrid>
        <w:gridCol w:w="9457"/>
      </w:tblGrid>
      <w:tr w:rsidR="008C2DD2" w14:paraId="3F95B418" w14:textId="77777777">
        <w:tc>
          <w:tcPr>
            <w:tcW w:w="9457" w:type="dxa"/>
            <w:shd w:val="clear" w:color="auto" w:fill="EAF2FF"/>
            <w:tcMar>
              <w:top w:w="65" w:type="dxa"/>
              <w:left w:w="75" w:type="dxa"/>
              <w:bottom w:w="65" w:type="dxa"/>
              <w:right w:w="75" w:type="dxa"/>
            </w:tcMar>
            <w:vAlign w:val="center"/>
          </w:tcPr>
          <w:p w14:paraId="7BD1ED9E" w14:textId="77777777" w:rsidR="008C2DD2" w:rsidRDefault="00661BF7">
            <w:pPr>
              <w:spacing w:after="0" w:line="240" w:lineRule="auto"/>
              <w:jc w:val="left"/>
            </w:pPr>
            <w:r>
              <w:rPr>
                <w:b/>
                <w:color w:val="2F6FD6"/>
                <w:sz w:val="21"/>
              </w:rPr>
              <w:t>Authorization shorthand: “Agt+” means Administrator or Agent. All record-changing requests are validated by the API.</w:t>
            </w:r>
          </w:p>
        </w:tc>
      </w:tr>
    </w:tbl>
    <w:p w14:paraId="6D2AD38F" w14:textId="77777777" w:rsidR="008C2DD2" w:rsidRDefault="008C2DD2">
      <w:pPr>
        <w:spacing w:after="0"/>
      </w:pPr>
    </w:p>
    <w:p w14:paraId="1F0302CC" w14:textId="77777777" w:rsidR="008C2DD2" w:rsidRDefault="00661BF7">
      <w:r>
        <w:br w:type="page"/>
      </w:r>
    </w:p>
    <w:p w14:paraId="518F0AAC" w14:textId="77777777" w:rsidR="008C2DD2" w:rsidRDefault="00661BF7">
      <w:pPr>
        <w:pStyle w:val="Heading1"/>
      </w:pPr>
      <w:r>
        <w:lastRenderedPageBreak/>
        <w:t>6. User Roles, Use Cases, and User Flow</w:t>
      </w:r>
    </w:p>
    <w:p w14:paraId="77995C05" w14:textId="77777777" w:rsidR="008C2DD2" w:rsidRDefault="00661BF7">
      <w:pPr>
        <w:pStyle w:val="Heading2"/>
      </w:pPr>
      <w:r>
        <w:t>6.1 Role Rules</w:t>
      </w:r>
    </w:p>
    <w:p w14:paraId="516C2F77" w14:textId="77777777" w:rsidR="008C2DD2" w:rsidRDefault="00661BF7">
      <w:r>
        <w:rPr>
          <w:sz w:val="21"/>
        </w:rPr>
        <w:t>Administrators control sensitive modules and deletions. Agents maintain operational property and client data. Viewers consume shared information without changing it. The client hides restricted navigation, while the API independently rejects unauthorized requests.</w:t>
      </w:r>
    </w:p>
    <w:p w14:paraId="3E65C79D" w14:textId="77777777" w:rsidR="008C2DD2" w:rsidRDefault="00661BF7">
      <w:pPr>
        <w:pStyle w:val="Heading2"/>
      </w:pPr>
      <w:r>
        <w:t>6.2 Representative Use Cases</w:t>
      </w:r>
    </w:p>
    <w:tbl>
      <w:tblPr>
        <w:tblStyle w:val="TableGrid"/>
        <w:tblW w:w="0" w:type="auto"/>
        <w:jc w:val="center"/>
        <w:tblLayout w:type="fixed"/>
        <w:tblLook w:val="04A0" w:firstRow="1" w:lastRow="0" w:firstColumn="1" w:lastColumn="0" w:noHBand="0" w:noVBand="1"/>
      </w:tblPr>
      <w:tblGrid>
        <w:gridCol w:w="1440"/>
        <w:gridCol w:w="1152"/>
        <w:gridCol w:w="1872"/>
        <w:gridCol w:w="2664"/>
        <w:gridCol w:w="1944"/>
      </w:tblGrid>
      <w:tr w:rsidR="008C2DD2" w14:paraId="0D57FB38" w14:textId="77777777">
        <w:trPr>
          <w:cantSplit/>
          <w:jc w:val="center"/>
        </w:trPr>
        <w:tc>
          <w:tcPr>
            <w:tcW w:w="1440" w:type="dxa"/>
            <w:shd w:val="clear" w:color="auto" w:fill="10233F"/>
            <w:tcMar>
              <w:top w:w="65" w:type="dxa"/>
              <w:left w:w="75" w:type="dxa"/>
              <w:bottom w:w="65" w:type="dxa"/>
              <w:right w:w="75" w:type="dxa"/>
            </w:tcMar>
            <w:vAlign w:val="center"/>
          </w:tcPr>
          <w:p w14:paraId="61A7B4A4" w14:textId="77777777" w:rsidR="008C2DD2" w:rsidRDefault="00661BF7">
            <w:pPr>
              <w:spacing w:after="0" w:line="240" w:lineRule="auto"/>
              <w:jc w:val="center"/>
            </w:pPr>
            <w:r>
              <w:rPr>
                <w:b/>
                <w:color w:val="FFFFFF"/>
                <w:sz w:val="17"/>
              </w:rPr>
              <w:t>Use case</w:t>
            </w:r>
          </w:p>
        </w:tc>
        <w:tc>
          <w:tcPr>
            <w:tcW w:w="1152" w:type="dxa"/>
            <w:shd w:val="clear" w:color="auto" w:fill="10233F"/>
            <w:tcMar>
              <w:top w:w="65" w:type="dxa"/>
              <w:left w:w="75" w:type="dxa"/>
              <w:bottom w:w="65" w:type="dxa"/>
              <w:right w:w="75" w:type="dxa"/>
            </w:tcMar>
            <w:vAlign w:val="center"/>
          </w:tcPr>
          <w:p w14:paraId="79C9D2EA" w14:textId="77777777" w:rsidR="008C2DD2" w:rsidRDefault="00661BF7">
            <w:pPr>
              <w:spacing w:after="0" w:line="240" w:lineRule="auto"/>
              <w:jc w:val="center"/>
            </w:pPr>
            <w:r>
              <w:rPr>
                <w:b/>
                <w:color w:val="FFFFFF"/>
                <w:sz w:val="17"/>
              </w:rPr>
              <w:t>Actor</w:t>
            </w:r>
          </w:p>
        </w:tc>
        <w:tc>
          <w:tcPr>
            <w:tcW w:w="1872" w:type="dxa"/>
            <w:shd w:val="clear" w:color="auto" w:fill="10233F"/>
            <w:tcMar>
              <w:top w:w="65" w:type="dxa"/>
              <w:left w:w="75" w:type="dxa"/>
              <w:bottom w:w="65" w:type="dxa"/>
              <w:right w:w="75" w:type="dxa"/>
            </w:tcMar>
            <w:vAlign w:val="center"/>
          </w:tcPr>
          <w:p w14:paraId="4EAD44F5" w14:textId="77777777" w:rsidR="008C2DD2" w:rsidRDefault="00661BF7">
            <w:pPr>
              <w:spacing w:after="0" w:line="240" w:lineRule="auto"/>
              <w:jc w:val="center"/>
            </w:pPr>
            <w:r>
              <w:rPr>
                <w:b/>
                <w:color w:val="FFFFFF"/>
                <w:sz w:val="17"/>
              </w:rPr>
              <w:t>Preconditions</w:t>
            </w:r>
          </w:p>
        </w:tc>
        <w:tc>
          <w:tcPr>
            <w:tcW w:w="2664" w:type="dxa"/>
            <w:shd w:val="clear" w:color="auto" w:fill="10233F"/>
            <w:tcMar>
              <w:top w:w="65" w:type="dxa"/>
              <w:left w:w="75" w:type="dxa"/>
              <w:bottom w:w="65" w:type="dxa"/>
              <w:right w:w="75" w:type="dxa"/>
            </w:tcMar>
            <w:vAlign w:val="center"/>
          </w:tcPr>
          <w:p w14:paraId="683B3ED9" w14:textId="77777777" w:rsidR="008C2DD2" w:rsidRDefault="00661BF7">
            <w:pPr>
              <w:spacing w:after="0" w:line="240" w:lineRule="auto"/>
              <w:jc w:val="center"/>
            </w:pPr>
            <w:r>
              <w:rPr>
                <w:b/>
                <w:color w:val="FFFFFF"/>
                <w:sz w:val="17"/>
              </w:rPr>
              <w:t>Main steps</w:t>
            </w:r>
          </w:p>
        </w:tc>
        <w:tc>
          <w:tcPr>
            <w:tcW w:w="1944" w:type="dxa"/>
            <w:shd w:val="clear" w:color="auto" w:fill="10233F"/>
            <w:tcMar>
              <w:top w:w="65" w:type="dxa"/>
              <w:left w:w="75" w:type="dxa"/>
              <w:bottom w:w="65" w:type="dxa"/>
              <w:right w:w="75" w:type="dxa"/>
            </w:tcMar>
            <w:vAlign w:val="center"/>
          </w:tcPr>
          <w:p w14:paraId="43E6EE7D" w14:textId="77777777" w:rsidR="008C2DD2" w:rsidRDefault="00661BF7">
            <w:pPr>
              <w:spacing w:after="0" w:line="240" w:lineRule="auto"/>
              <w:jc w:val="center"/>
            </w:pPr>
            <w:r>
              <w:rPr>
                <w:b/>
                <w:color w:val="FFFFFF"/>
                <w:sz w:val="17"/>
              </w:rPr>
              <w:t>Expected result</w:t>
            </w:r>
          </w:p>
        </w:tc>
      </w:tr>
      <w:tr w:rsidR="008C2DD2" w14:paraId="35E87CF4" w14:textId="77777777">
        <w:trPr>
          <w:cantSplit/>
          <w:jc w:val="center"/>
        </w:trPr>
        <w:tc>
          <w:tcPr>
            <w:tcW w:w="1440" w:type="dxa"/>
            <w:tcMar>
              <w:top w:w="65" w:type="dxa"/>
              <w:left w:w="75" w:type="dxa"/>
              <w:bottom w:w="65" w:type="dxa"/>
              <w:right w:w="75" w:type="dxa"/>
            </w:tcMar>
            <w:vAlign w:val="center"/>
          </w:tcPr>
          <w:p w14:paraId="034D439A" w14:textId="77777777" w:rsidR="008C2DD2" w:rsidRDefault="00661BF7">
            <w:pPr>
              <w:spacing w:after="0" w:line="240" w:lineRule="auto"/>
              <w:jc w:val="left"/>
            </w:pPr>
            <w:r>
              <w:rPr>
                <w:sz w:val="17"/>
              </w:rPr>
              <w:t>UC-01 Sign in</w:t>
            </w:r>
          </w:p>
        </w:tc>
        <w:tc>
          <w:tcPr>
            <w:tcW w:w="1152" w:type="dxa"/>
            <w:tcMar>
              <w:top w:w="65" w:type="dxa"/>
              <w:left w:w="75" w:type="dxa"/>
              <w:bottom w:w="65" w:type="dxa"/>
              <w:right w:w="75" w:type="dxa"/>
            </w:tcMar>
            <w:vAlign w:val="center"/>
          </w:tcPr>
          <w:p w14:paraId="46271D86" w14:textId="77777777" w:rsidR="008C2DD2" w:rsidRDefault="00661BF7">
            <w:pPr>
              <w:spacing w:after="0" w:line="240" w:lineRule="auto"/>
              <w:jc w:val="left"/>
            </w:pPr>
            <w:r>
              <w:rPr>
                <w:sz w:val="17"/>
              </w:rPr>
              <w:t>Any user</w:t>
            </w:r>
          </w:p>
        </w:tc>
        <w:tc>
          <w:tcPr>
            <w:tcW w:w="1872" w:type="dxa"/>
            <w:tcMar>
              <w:top w:w="65" w:type="dxa"/>
              <w:left w:w="75" w:type="dxa"/>
              <w:bottom w:w="65" w:type="dxa"/>
              <w:right w:w="75" w:type="dxa"/>
            </w:tcMar>
            <w:vAlign w:val="center"/>
          </w:tcPr>
          <w:p w14:paraId="65A46875" w14:textId="77777777" w:rsidR="008C2DD2" w:rsidRDefault="00661BF7">
            <w:pPr>
              <w:spacing w:after="0" w:line="240" w:lineRule="auto"/>
              <w:jc w:val="left"/>
            </w:pPr>
            <w:r>
              <w:rPr>
                <w:sz w:val="17"/>
              </w:rPr>
              <w:t>Active account exists</w:t>
            </w:r>
          </w:p>
        </w:tc>
        <w:tc>
          <w:tcPr>
            <w:tcW w:w="2664" w:type="dxa"/>
            <w:tcMar>
              <w:top w:w="65" w:type="dxa"/>
              <w:left w:w="75" w:type="dxa"/>
              <w:bottom w:w="65" w:type="dxa"/>
              <w:right w:w="75" w:type="dxa"/>
            </w:tcMar>
            <w:vAlign w:val="center"/>
          </w:tcPr>
          <w:p w14:paraId="6F484BFC" w14:textId="77777777" w:rsidR="008C2DD2" w:rsidRDefault="00661BF7">
            <w:pPr>
              <w:spacing w:after="0" w:line="240" w:lineRule="auto"/>
              <w:jc w:val="left"/>
            </w:pPr>
            <w:r>
              <w:rPr>
                <w:sz w:val="17"/>
              </w:rPr>
              <w:t>Enter credentials → validation → session cookie</w:t>
            </w:r>
          </w:p>
        </w:tc>
        <w:tc>
          <w:tcPr>
            <w:tcW w:w="1944" w:type="dxa"/>
            <w:tcMar>
              <w:top w:w="65" w:type="dxa"/>
              <w:left w:w="75" w:type="dxa"/>
              <w:bottom w:w="65" w:type="dxa"/>
              <w:right w:w="75" w:type="dxa"/>
            </w:tcMar>
            <w:vAlign w:val="center"/>
          </w:tcPr>
          <w:p w14:paraId="4397E993" w14:textId="77777777" w:rsidR="008C2DD2" w:rsidRDefault="00661BF7">
            <w:pPr>
              <w:spacing w:after="0" w:line="240" w:lineRule="auto"/>
              <w:jc w:val="left"/>
            </w:pPr>
            <w:r>
              <w:rPr>
                <w:sz w:val="17"/>
              </w:rPr>
              <w:t>Role-appropriate workspace opens</w:t>
            </w:r>
          </w:p>
        </w:tc>
      </w:tr>
      <w:tr w:rsidR="008C2DD2" w14:paraId="64C37CA6" w14:textId="77777777">
        <w:trPr>
          <w:cantSplit/>
          <w:jc w:val="center"/>
        </w:trPr>
        <w:tc>
          <w:tcPr>
            <w:tcW w:w="1440" w:type="dxa"/>
            <w:shd w:val="clear" w:color="auto" w:fill="F3F6FA"/>
            <w:tcMar>
              <w:top w:w="65" w:type="dxa"/>
              <w:left w:w="75" w:type="dxa"/>
              <w:bottom w:w="65" w:type="dxa"/>
              <w:right w:w="75" w:type="dxa"/>
            </w:tcMar>
            <w:vAlign w:val="center"/>
          </w:tcPr>
          <w:p w14:paraId="330E5A3C" w14:textId="77777777" w:rsidR="008C2DD2" w:rsidRDefault="00661BF7">
            <w:pPr>
              <w:spacing w:after="0" w:line="240" w:lineRule="auto"/>
              <w:jc w:val="left"/>
            </w:pPr>
            <w:r>
              <w:rPr>
                <w:sz w:val="17"/>
              </w:rPr>
              <w:t>UC-02 Maintain listing</w:t>
            </w:r>
          </w:p>
        </w:tc>
        <w:tc>
          <w:tcPr>
            <w:tcW w:w="1152" w:type="dxa"/>
            <w:shd w:val="clear" w:color="auto" w:fill="F3F6FA"/>
            <w:tcMar>
              <w:top w:w="65" w:type="dxa"/>
              <w:left w:w="75" w:type="dxa"/>
              <w:bottom w:w="65" w:type="dxa"/>
              <w:right w:w="75" w:type="dxa"/>
            </w:tcMar>
            <w:vAlign w:val="center"/>
          </w:tcPr>
          <w:p w14:paraId="48A86F1C" w14:textId="77777777" w:rsidR="008C2DD2" w:rsidRDefault="00661BF7">
            <w:pPr>
              <w:spacing w:after="0" w:line="240" w:lineRule="auto"/>
              <w:jc w:val="left"/>
            </w:pPr>
            <w:r>
              <w:rPr>
                <w:sz w:val="17"/>
              </w:rPr>
              <w:t>Admin/Agent</w:t>
            </w:r>
          </w:p>
        </w:tc>
        <w:tc>
          <w:tcPr>
            <w:tcW w:w="1872" w:type="dxa"/>
            <w:shd w:val="clear" w:color="auto" w:fill="F3F6FA"/>
            <w:tcMar>
              <w:top w:w="65" w:type="dxa"/>
              <w:left w:w="75" w:type="dxa"/>
              <w:bottom w:w="65" w:type="dxa"/>
              <w:right w:w="75" w:type="dxa"/>
            </w:tcMar>
            <w:vAlign w:val="center"/>
          </w:tcPr>
          <w:p w14:paraId="00BB71AC" w14:textId="77777777" w:rsidR="008C2DD2" w:rsidRDefault="00661BF7">
            <w:pPr>
              <w:spacing w:after="0" w:line="240" w:lineRule="auto"/>
              <w:jc w:val="left"/>
            </w:pPr>
            <w:r>
              <w:rPr>
                <w:sz w:val="17"/>
              </w:rPr>
              <w:t>Signed in; valid data</w:t>
            </w:r>
          </w:p>
        </w:tc>
        <w:tc>
          <w:tcPr>
            <w:tcW w:w="2664" w:type="dxa"/>
            <w:shd w:val="clear" w:color="auto" w:fill="F3F6FA"/>
            <w:tcMar>
              <w:top w:w="65" w:type="dxa"/>
              <w:left w:w="75" w:type="dxa"/>
              <w:bottom w:w="65" w:type="dxa"/>
              <w:right w:w="75" w:type="dxa"/>
            </w:tcMar>
            <w:vAlign w:val="center"/>
          </w:tcPr>
          <w:p w14:paraId="32048790" w14:textId="77777777" w:rsidR="008C2DD2" w:rsidRDefault="00661BF7">
            <w:pPr>
              <w:spacing w:after="0" w:line="240" w:lineRule="auto"/>
              <w:jc w:val="left"/>
            </w:pPr>
            <w:r>
              <w:rPr>
                <w:sz w:val="17"/>
              </w:rPr>
              <w:t>Open listings → add/edit → optionally upload images</w:t>
            </w:r>
          </w:p>
        </w:tc>
        <w:tc>
          <w:tcPr>
            <w:tcW w:w="1944" w:type="dxa"/>
            <w:shd w:val="clear" w:color="auto" w:fill="F3F6FA"/>
            <w:tcMar>
              <w:top w:w="65" w:type="dxa"/>
              <w:left w:w="75" w:type="dxa"/>
              <w:bottom w:w="65" w:type="dxa"/>
              <w:right w:w="75" w:type="dxa"/>
            </w:tcMar>
            <w:vAlign w:val="center"/>
          </w:tcPr>
          <w:p w14:paraId="72D15C01" w14:textId="77777777" w:rsidR="008C2DD2" w:rsidRDefault="00661BF7">
            <w:pPr>
              <w:spacing w:after="0" w:line="240" w:lineRule="auto"/>
              <w:jc w:val="left"/>
            </w:pPr>
            <w:r>
              <w:rPr>
                <w:sz w:val="17"/>
              </w:rPr>
              <w:t>Validated property is saved and logged</w:t>
            </w:r>
          </w:p>
        </w:tc>
      </w:tr>
      <w:tr w:rsidR="008C2DD2" w14:paraId="66BAFFA9" w14:textId="77777777">
        <w:trPr>
          <w:cantSplit/>
          <w:jc w:val="center"/>
        </w:trPr>
        <w:tc>
          <w:tcPr>
            <w:tcW w:w="1440" w:type="dxa"/>
            <w:tcMar>
              <w:top w:w="65" w:type="dxa"/>
              <w:left w:w="75" w:type="dxa"/>
              <w:bottom w:w="65" w:type="dxa"/>
              <w:right w:w="75" w:type="dxa"/>
            </w:tcMar>
            <w:vAlign w:val="center"/>
          </w:tcPr>
          <w:p w14:paraId="3A91CC4A" w14:textId="77777777" w:rsidR="008C2DD2" w:rsidRDefault="00661BF7">
            <w:pPr>
              <w:spacing w:after="0" w:line="240" w:lineRule="auto"/>
              <w:jc w:val="left"/>
            </w:pPr>
            <w:r>
              <w:rPr>
                <w:sz w:val="17"/>
              </w:rPr>
              <w:t>UC-03 Review map/report</w:t>
            </w:r>
          </w:p>
        </w:tc>
        <w:tc>
          <w:tcPr>
            <w:tcW w:w="1152" w:type="dxa"/>
            <w:tcMar>
              <w:top w:w="65" w:type="dxa"/>
              <w:left w:w="75" w:type="dxa"/>
              <w:bottom w:w="65" w:type="dxa"/>
              <w:right w:w="75" w:type="dxa"/>
            </w:tcMar>
            <w:vAlign w:val="center"/>
          </w:tcPr>
          <w:p w14:paraId="06570083" w14:textId="77777777" w:rsidR="008C2DD2" w:rsidRDefault="00661BF7">
            <w:pPr>
              <w:spacing w:after="0" w:line="240" w:lineRule="auto"/>
              <w:jc w:val="left"/>
            </w:pPr>
            <w:r>
              <w:rPr>
                <w:sz w:val="17"/>
              </w:rPr>
              <w:t>Any user</w:t>
            </w:r>
          </w:p>
        </w:tc>
        <w:tc>
          <w:tcPr>
            <w:tcW w:w="1872" w:type="dxa"/>
            <w:tcMar>
              <w:top w:w="65" w:type="dxa"/>
              <w:left w:w="75" w:type="dxa"/>
              <w:bottom w:w="65" w:type="dxa"/>
              <w:right w:w="75" w:type="dxa"/>
            </w:tcMar>
            <w:vAlign w:val="center"/>
          </w:tcPr>
          <w:p w14:paraId="52BB5BF5" w14:textId="77777777" w:rsidR="008C2DD2" w:rsidRDefault="00661BF7">
            <w:pPr>
              <w:spacing w:after="0" w:line="240" w:lineRule="auto"/>
              <w:jc w:val="left"/>
            </w:pPr>
            <w:r>
              <w:rPr>
                <w:sz w:val="17"/>
              </w:rPr>
              <w:t>Signed in</w:t>
            </w:r>
          </w:p>
        </w:tc>
        <w:tc>
          <w:tcPr>
            <w:tcW w:w="2664" w:type="dxa"/>
            <w:tcMar>
              <w:top w:w="65" w:type="dxa"/>
              <w:left w:w="75" w:type="dxa"/>
              <w:bottom w:w="65" w:type="dxa"/>
              <w:right w:w="75" w:type="dxa"/>
            </w:tcMar>
            <w:vAlign w:val="center"/>
          </w:tcPr>
          <w:p w14:paraId="78C3B2F2" w14:textId="77777777" w:rsidR="008C2DD2" w:rsidRDefault="00661BF7">
            <w:pPr>
              <w:spacing w:after="0" w:line="240" w:lineRule="auto"/>
              <w:jc w:val="left"/>
            </w:pPr>
            <w:r>
              <w:rPr>
                <w:sz w:val="17"/>
              </w:rPr>
              <w:t>Choose GIS or Reports → filter/view/export</w:t>
            </w:r>
          </w:p>
        </w:tc>
        <w:tc>
          <w:tcPr>
            <w:tcW w:w="1944" w:type="dxa"/>
            <w:tcMar>
              <w:top w:w="65" w:type="dxa"/>
              <w:left w:w="75" w:type="dxa"/>
              <w:bottom w:w="65" w:type="dxa"/>
              <w:right w:w="75" w:type="dxa"/>
            </w:tcMar>
            <w:vAlign w:val="center"/>
          </w:tcPr>
          <w:p w14:paraId="06B4F22B" w14:textId="77777777" w:rsidR="008C2DD2" w:rsidRDefault="00661BF7">
            <w:pPr>
              <w:spacing w:after="0" w:line="240" w:lineRule="auto"/>
              <w:jc w:val="left"/>
            </w:pPr>
            <w:r>
              <w:rPr>
                <w:sz w:val="17"/>
              </w:rPr>
              <w:t>Map or CSV/Excel output is shown</w:t>
            </w:r>
          </w:p>
        </w:tc>
      </w:tr>
      <w:tr w:rsidR="008C2DD2" w14:paraId="69A911BD" w14:textId="77777777">
        <w:trPr>
          <w:cantSplit/>
          <w:jc w:val="center"/>
        </w:trPr>
        <w:tc>
          <w:tcPr>
            <w:tcW w:w="1440" w:type="dxa"/>
            <w:shd w:val="clear" w:color="auto" w:fill="F3F6FA"/>
            <w:tcMar>
              <w:top w:w="65" w:type="dxa"/>
              <w:left w:w="75" w:type="dxa"/>
              <w:bottom w:w="65" w:type="dxa"/>
              <w:right w:w="75" w:type="dxa"/>
            </w:tcMar>
            <w:vAlign w:val="center"/>
          </w:tcPr>
          <w:p w14:paraId="2EEEDE65" w14:textId="77777777" w:rsidR="008C2DD2" w:rsidRDefault="00661BF7">
            <w:pPr>
              <w:spacing w:after="0" w:line="240" w:lineRule="auto"/>
              <w:jc w:val="left"/>
            </w:pPr>
            <w:r>
              <w:rPr>
                <w:sz w:val="17"/>
              </w:rPr>
              <w:t>UC-04 Administer system</w:t>
            </w:r>
          </w:p>
        </w:tc>
        <w:tc>
          <w:tcPr>
            <w:tcW w:w="1152" w:type="dxa"/>
            <w:shd w:val="clear" w:color="auto" w:fill="F3F6FA"/>
            <w:tcMar>
              <w:top w:w="65" w:type="dxa"/>
              <w:left w:w="75" w:type="dxa"/>
              <w:bottom w:w="65" w:type="dxa"/>
              <w:right w:w="75" w:type="dxa"/>
            </w:tcMar>
            <w:vAlign w:val="center"/>
          </w:tcPr>
          <w:p w14:paraId="1CD6A707" w14:textId="77777777" w:rsidR="008C2DD2" w:rsidRDefault="00661BF7">
            <w:pPr>
              <w:spacing w:after="0" w:line="240" w:lineRule="auto"/>
              <w:jc w:val="left"/>
            </w:pPr>
            <w:r>
              <w:rPr>
                <w:sz w:val="17"/>
              </w:rPr>
              <w:t>Admin</w:t>
            </w:r>
          </w:p>
        </w:tc>
        <w:tc>
          <w:tcPr>
            <w:tcW w:w="1872" w:type="dxa"/>
            <w:shd w:val="clear" w:color="auto" w:fill="F3F6FA"/>
            <w:tcMar>
              <w:top w:w="65" w:type="dxa"/>
              <w:left w:w="75" w:type="dxa"/>
              <w:bottom w:w="65" w:type="dxa"/>
              <w:right w:w="75" w:type="dxa"/>
            </w:tcMar>
            <w:vAlign w:val="center"/>
          </w:tcPr>
          <w:p w14:paraId="71D28551" w14:textId="77777777" w:rsidR="008C2DD2" w:rsidRDefault="00661BF7">
            <w:pPr>
              <w:spacing w:after="0" w:line="240" w:lineRule="auto"/>
              <w:jc w:val="left"/>
            </w:pPr>
            <w:r>
              <w:rPr>
                <w:sz w:val="17"/>
              </w:rPr>
              <w:t>Admin session</w:t>
            </w:r>
          </w:p>
        </w:tc>
        <w:tc>
          <w:tcPr>
            <w:tcW w:w="2664" w:type="dxa"/>
            <w:shd w:val="clear" w:color="auto" w:fill="F3F6FA"/>
            <w:tcMar>
              <w:top w:w="65" w:type="dxa"/>
              <w:left w:w="75" w:type="dxa"/>
              <w:bottom w:w="65" w:type="dxa"/>
              <w:right w:w="75" w:type="dxa"/>
            </w:tcMar>
            <w:vAlign w:val="center"/>
          </w:tcPr>
          <w:p w14:paraId="34516319" w14:textId="77777777" w:rsidR="008C2DD2" w:rsidRDefault="00661BF7">
            <w:pPr>
              <w:spacing w:after="0" w:line="240" w:lineRule="auto"/>
              <w:jc w:val="left"/>
            </w:pPr>
            <w:r>
              <w:rPr>
                <w:sz w:val="17"/>
              </w:rPr>
              <w:t>Manage users, review logs, create/download/restore backup</w:t>
            </w:r>
          </w:p>
        </w:tc>
        <w:tc>
          <w:tcPr>
            <w:tcW w:w="1944" w:type="dxa"/>
            <w:shd w:val="clear" w:color="auto" w:fill="F3F6FA"/>
            <w:tcMar>
              <w:top w:w="65" w:type="dxa"/>
              <w:left w:w="75" w:type="dxa"/>
              <w:bottom w:w="65" w:type="dxa"/>
              <w:right w:w="75" w:type="dxa"/>
            </w:tcMar>
            <w:vAlign w:val="center"/>
          </w:tcPr>
          <w:p w14:paraId="31537480" w14:textId="77777777" w:rsidR="008C2DD2" w:rsidRDefault="00661BF7">
            <w:pPr>
              <w:spacing w:after="0" w:line="240" w:lineRule="auto"/>
              <w:jc w:val="left"/>
            </w:pPr>
            <w:r>
              <w:rPr>
                <w:sz w:val="17"/>
              </w:rPr>
              <w:t>Administrative action completes or fails safely</w:t>
            </w:r>
          </w:p>
        </w:tc>
      </w:tr>
      <w:tr w:rsidR="008C2DD2" w14:paraId="20CB95E9" w14:textId="77777777">
        <w:trPr>
          <w:cantSplit/>
          <w:jc w:val="center"/>
        </w:trPr>
        <w:tc>
          <w:tcPr>
            <w:tcW w:w="1440" w:type="dxa"/>
            <w:tcMar>
              <w:top w:w="65" w:type="dxa"/>
              <w:left w:w="75" w:type="dxa"/>
              <w:bottom w:w="65" w:type="dxa"/>
              <w:right w:w="75" w:type="dxa"/>
            </w:tcMar>
            <w:vAlign w:val="center"/>
          </w:tcPr>
          <w:p w14:paraId="161A6531" w14:textId="77777777" w:rsidR="008C2DD2" w:rsidRDefault="00661BF7">
            <w:pPr>
              <w:spacing w:after="0" w:line="240" w:lineRule="auto"/>
              <w:jc w:val="left"/>
            </w:pPr>
            <w:r>
              <w:rPr>
                <w:sz w:val="17"/>
              </w:rPr>
              <w:t>UC-05 Tax document</w:t>
            </w:r>
          </w:p>
        </w:tc>
        <w:tc>
          <w:tcPr>
            <w:tcW w:w="1152" w:type="dxa"/>
            <w:tcMar>
              <w:top w:w="65" w:type="dxa"/>
              <w:left w:w="75" w:type="dxa"/>
              <w:bottom w:w="65" w:type="dxa"/>
              <w:right w:w="75" w:type="dxa"/>
            </w:tcMar>
            <w:vAlign w:val="center"/>
          </w:tcPr>
          <w:p w14:paraId="0DA8C100" w14:textId="77777777" w:rsidR="008C2DD2" w:rsidRDefault="00661BF7">
            <w:pPr>
              <w:spacing w:after="0" w:line="240" w:lineRule="auto"/>
              <w:jc w:val="left"/>
            </w:pPr>
            <w:r>
              <w:rPr>
                <w:sz w:val="17"/>
              </w:rPr>
              <w:t>Admin</w:t>
            </w:r>
          </w:p>
        </w:tc>
        <w:tc>
          <w:tcPr>
            <w:tcW w:w="1872" w:type="dxa"/>
            <w:tcMar>
              <w:top w:w="65" w:type="dxa"/>
              <w:left w:w="75" w:type="dxa"/>
              <w:bottom w:w="65" w:type="dxa"/>
              <w:right w:w="75" w:type="dxa"/>
            </w:tcMar>
            <w:vAlign w:val="center"/>
          </w:tcPr>
          <w:p w14:paraId="1E00D952" w14:textId="77777777" w:rsidR="008C2DD2" w:rsidRDefault="00661BF7">
            <w:pPr>
              <w:spacing w:after="0" w:line="240" w:lineRule="auto"/>
              <w:jc w:val="left"/>
            </w:pPr>
            <w:r>
              <w:rPr>
                <w:sz w:val="17"/>
              </w:rPr>
              <w:t>Property exists</w:t>
            </w:r>
          </w:p>
        </w:tc>
        <w:tc>
          <w:tcPr>
            <w:tcW w:w="2664" w:type="dxa"/>
            <w:tcMar>
              <w:top w:w="65" w:type="dxa"/>
              <w:left w:w="75" w:type="dxa"/>
              <w:bottom w:w="65" w:type="dxa"/>
              <w:right w:w="75" w:type="dxa"/>
            </w:tcMar>
            <w:vAlign w:val="center"/>
          </w:tcPr>
          <w:p w14:paraId="219DDABC" w14:textId="77777777" w:rsidR="008C2DD2" w:rsidRDefault="00661BF7">
            <w:pPr>
              <w:spacing w:after="0" w:line="240" w:lineRule="auto"/>
              <w:jc w:val="left"/>
            </w:pPr>
            <w:r>
              <w:rPr>
                <w:sz w:val="17"/>
              </w:rPr>
              <w:t>Open tax page → filter → generate bill</w:t>
            </w:r>
          </w:p>
        </w:tc>
        <w:tc>
          <w:tcPr>
            <w:tcW w:w="1944" w:type="dxa"/>
            <w:tcMar>
              <w:top w:w="65" w:type="dxa"/>
              <w:left w:w="75" w:type="dxa"/>
              <w:bottom w:w="65" w:type="dxa"/>
              <w:right w:w="75" w:type="dxa"/>
            </w:tcMar>
            <w:vAlign w:val="center"/>
          </w:tcPr>
          <w:p w14:paraId="3FDD1DC3" w14:textId="77777777" w:rsidR="008C2DD2" w:rsidRDefault="00661BF7">
            <w:pPr>
              <w:spacing w:after="0" w:line="240" w:lineRule="auto"/>
              <w:jc w:val="left"/>
            </w:pPr>
            <w:r>
              <w:rPr>
                <w:sz w:val="17"/>
              </w:rPr>
              <w:t>Illustrative 1% PDF bill downloads</w:t>
            </w:r>
          </w:p>
        </w:tc>
      </w:tr>
    </w:tbl>
    <w:p w14:paraId="3D42DDD7" w14:textId="77777777" w:rsidR="008C2DD2" w:rsidRDefault="008C2DD2">
      <w:pPr>
        <w:spacing w:after="0"/>
      </w:pPr>
    </w:p>
    <w:p w14:paraId="494564E9" w14:textId="77777777" w:rsidR="008C2DD2" w:rsidRDefault="00661BF7">
      <w:pPr>
        <w:pStyle w:val="Heading2"/>
      </w:pPr>
      <w:r>
        <w:t>6.3 Main User Flow</w:t>
      </w:r>
    </w:p>
    <w:p w14:paraId="063D1664" w14:textId="77777777" w:rsidR="008C2DD2" w:rsidRDefault="00661BF7">
      <w:pPr>
        <w:spacing w:after="20"/>
        <w:jc w:val="center"/>
      </w:pPr>
      <w:r>
        <w:rPr>
          <w:noProof/>
        </w:rPr>
        <w:drawing>
          <wp:inline distT="0" distB="0" distL="0" distR="0" wp14:anchorId="0094CADF" wp14:editId="6737747F">
            <wp:extent cx="5669280" cy="1741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rs_user_flow.png"/>
                    <pic:cNvPicPr/>
                  </pic:nvPicPr>
                  <pic:blipFill>
                    <a:blip r:embed="rId8"/>
                    <a:stretch>
                      <a:fillRect/>
                    </a:stretch>
                  </pic:blipFill>
                  <pic:spPr>
                    <a:xfrm>
                      <a:off x="0" y="0"/>
                      <a:ext cx="5669280" cy="1741279"/>
                    </a:xfrm>
                    <a:prstGeom prst="rect">
                      <a:avLst/>
                    </a:prstGeom>
                  </pic:spPr>
                </pic:pic>
              </a:graphicData>
            </a:graphic>
          </wp:inline>
        </w:drawing>
      </w:r>
    </w:p>
    <w:p w14:paraId="7090A256" w14:textId="77777777" w:rsidR="008C2DD2" w:rsidRDefault="00661BF7">
      <w:pPr>
        <w:spacing w:after="0"/>
        <w:jc w:val="center"/>
      </w:pPr>
      <w:r>
        <w:rPr>
          <w:i/>
          <w:color w:val="52647A"/>
          <w:sz w:val="19"/>
        </w:rPr>
        <w:t>Figure 1. Authentication precedes shared or role-protected work; results are displayed or exported.</w:t>
      </w:r>
    </w:p>
    <w:p w14:paraId="77B0BD4B" w14:textId="77777777" w:rsidR="008C2DD2" w:rsidRDefault="00661BF7">
      <w:r>
        <w:br w:type="page"/>
      </w:r>
    </w:p>
    <w:p w14:paraId="525AD06B" w14:textId="77777777" w:rsidR="008C2DD2" w:rsidRDefault="00661BF7">
      <w:pPr>
        <w:pStyle w:val="Heading1"/>
      </w:pPr>
      <w:r>
        <w:lastRenderedPageBreak/>
        <w:t>7. Data and Database Requirements</w:t>
      </w:r>
    </w:p>
    <w:p w14:paraId="00FA818D" w14:textId="77777777" w:rsidR="008C2DD2" w:rsidRDefault="00661BF7">
      <w:pPr>
        <w:pStyle w:val="Heading2"/>
      </w:pPr>
      <w:r>
        <w:t>7.1 Storage Model</w:t>
      </w:r>
    </w:p>
    <w:p w14:paraId="2548A82F" w14:textId="77777777" w:rsidR="008C2DD2" w:rsidRDefault="00661BF7">
      <w:r>
        <w:rPr>
          <w:sz w:val="21"/>
        </w:rPr>
        <w:t>The API uses MySQL/MariaDB with InnoDB and utf8mb4. Keys, foreign-key actions, indexes, ENUM constraints, timestamps, and server-side validation protect the data model. Passwords are stored as bcrypt hashes, never as plain text.</w:t>
      </w:r>
    </w:p>
    <w:tbl>
      <w:tblPr>
        <w:tblStyle w:val="TableGrid"/>
        <w:tblW w:w="0" w:type="auto"/>
        <w:jc w:val="center"/>
        <w:tblLayout w:type="fixed"/>
        <w:tblLook w:val="04A0" w:firstRow="1" w:lastRow="0" w:firstColumn="1" w:lastColumn="0" w:noHBand="0" w:noVBand="1"/>
      </w:tblPr>
      <w:tblGrid>
        <w:gridCol w:w="2376"/>
        <w:gridCol w:w="6696"/>
      </w:tblGrid>
      <w:tr w:rsidR="008C2DD2" w14:paraId="14D2FE89" w14:textId="77777777">
        <w:trPr>
          <w:cantSplit/>
          <w:jc w:val="center"/>
        </w:trPr>
        <w:tc>
          <w:tcPr>
            <w:tcW w:w="2376" w:type="dxa"/>
            <w:shd w:val="clear" w:color="auto" w:fill="10233F"/>
            <w:tcMar>
              <w:top w:w="65" w:type="dxa"/>
              <w:left w:w="75" w:type="dxa"/>
              <w:bottom w:w="65" w:type="dxa"/>
              <w:right w:w="75" w:type="dxa"/>
            </w:tcMar>
            <w:vAlign w:val="center"/>
          </w:tcPr>
          <w:p w14:paraId="6F68E21F" w14:textId="77777777" w:rsidR="008C2DD2" w:rsidRDefault="00661BF7">
            <w:pPr>
              <w:spacing w:after="0" w:line="240" w:lineRule="auto"/>
              <w:jc w:val="center"/>
            </w:pPr>
            <w:r>
              <w:rPr>
                <w:b/>
                <w:color w:val="FFFFFF"/>
                <w:sz w:val="17"/>
              </w:rPr>
              <w:t>Entity/table</w:t>
            </w:r>
          </w:p>
        </w:tc>
        <w:tc>
          <w:tcPr>
            <w:tcW w:w="6696" w:type="dxa"/>
            <w:shd w:val="clear" w:color="auto" w:fill="10233F"/>
            <w:tcMar>
              <w:top w:w="65" w:type="dxa"/>
              <w:left w:w="75" w:type="dxa"/>
              <w:bottom w:w="65" w:type="dxa"/>
              <w:right w:w="75" w:type="dxa"/>
            </w:tcMar>
            <w:vAlign w:val="center"/>
          </w:tcPr>
          <w:p w14:paraId="25B7BCCE" w14:textId="77777777" w:rsidR="008C2DD2" w:rsidRDefault="00661BF7">
            <w:pPr>
              <w:spacing w:after="0" w:line="240" w:lineRule="auto"/>
              <w:jc w:val="center"/>
            </w:pPr>
            <w:r>
              <w:rPr>
                <w:b/>
                <w:color w:val="FFFFFF"/>
                <w:sz w:val="17"/>
              </w:rPr>
              <w:t>Important stored information</w:t>
            </w:r>
          </w:p>
        </w:tc>
      </w:tr>
      <w:tr w:rsidR="008C2DD2" w14:paraId="0218CA6E" w14:textId="77777777">
        <w:trPr>
          <w:cantSplit/>
          <w:jc w:val="center"/>
        </w:trPr>
        <w:tc>
          <w:tcPr>
            <w:tcW w:w="2376" w:type="dxa"/>
            <w:tcMar>
              <w:top w:w="65" w:type="dxa"/>
              <w:left w:w="75" w:type="dxa"/>
              <w:bottom w:w="65" w:type="dxa"/>
              <w:right w:w="75" w:type="dxa"/>
            </w:tcMar>
            <w:vAlign w:val="center"/>
          </w:tcPr>
          <w:p w14:paraId="7D7B7D1F" w14:textId="77777777" w:rsidR="008C2DD2" w:rsidRDefault="00661BF7">
            <w:pPr>
              <w:spacing w:after="0" w:line="240" w:lineRule="auto"/>
              <w:jc w:val="left"/>
            </w:pPr>
            <w:r>
              <w:rPr>
                <w:sz w:val="17"/>
              </w:rPr>
              <w:t>users</w:t>
            </w:r>
          </w:p>
        </w:tc>
        <w:tc>
          <w:tcPr>
            <w:tcW w:w="6696" w:type="dxa"/>
            <w:tcMar>
              <w:top w:w="65" w:type="dxa"/>
              <w:left w:w="75" w:type="dxa"/>
              <w:bottom w:w="65" w:type="dxa"/>
              <w:right w:w="75" w:type="dxa"/>
            </w:tcMar>
            <w:vAlign w:val="center"/>
          </w:tcPr>
          <w:p w14:paraId="057C06AD" w14:textId="77777777" w:rsidR="008C2DD2" w:rsidRDefault="00661BF7">
            <w:pPr>
              <w:spacing w:after="0" w:line="240" w:lineRule="auto"/>
              <w:jc w:val="left"/>
            </w:pPr>
            <w:r>
              <w:rPr>
                <w:sz w:val="17"/>
              </w:rPr>
              <w:t>Accounts, role, active state, creator, avatar reference</w:t>
            </w:r>
          </w:p>
        </w:tc>
      </w:tr>
      <w:tr w:rsidR="008C2DD2" w14:paraId="08C2E7AD" w14:textId="77777777">
        <w:trPr>
          <w:cantSplit/>
          <w:jc w:val="center"/>
        </w:trPr>
        <w:tc>
          <w:tcPr>
            <w:tcW w:w="2376" w:type="dxa"/>
            <w:shd w:val="clear" w:color="auto" w:fill="F3F6FA"/>
            <w:tcMar>
              <w:top w:w="65" w:type="dxa"/>
              <w:left w:w="75" w:type="dxa"/>
              <w:bottom w:w="65" w:type="dxa"/>
              <w:right w:w="75" w:type="dxa"/>
            </w:tcMar>
            <w:vAlign w:val="center"/>
          </w:tcPr>
          <w:p w14:paraId="0C1A9E8D" w14:textId="77777777" w:rsidR="008C2DD2" w:rsidRDefault="00661BF7">
            <w:pPr>
              <w:spacing w:after="0" w:line="240" w:lineRule="auto"/>
              <w:jc w:val="left"/>
            </w:pPr>
            <w:r>
              <w:rPr>
                <w:sz w:val="17"/>
              </w:rPr>
              <w:t>clients</w:t>
            </w:r>
          </w:p>
        </w:tc>
        <w:tc>
          <w:tcPr>
            <w:tcW w:w="6696" w:type="dxa"/>
            <w:shd w:val="clear" w:color="auto" w:fill="F3F6FA"/>
            <w:tcMar>
              <w:top w:w="65" w:type="dxa"/>
              <w:left w:w="75" w:type="dxa"/>
              <w:bottom w:w="65" w:type="dxa"/>
              <w:right w:w="75" w:type="dxa"/>
            </w:tcMar>
            <w:vAlign w:val="center"/>
          </w:tcPr>
          <w:p w14:paraId="744150BA" w14:textId="77777777" w:rsidR="008C2DD2" w:rsidRDefault="00661BF7">
            <w:pPr>
              <w:spacing w:after="0" w:line="240" w:lineRule="auto"/>
              <w:jc w:val="left"/>
            </w:pPr>
            <w:r>
              <w:rPr>
                <w:sz w:val="17"/>
              </w:rPr>
              <w:t>Owner/contact information and optional notes</w:t>
            </w:r>
          </w:p>
        </w:tc>
      </w:tr>
      <w:tr w:rsidR="008C2DD2" w14:paraId="45D13CBA" w14:textId="77777777">
        <w:trPr>
          <w:cantSplit/>
          <w:jc w:val="center"/>
        </w:trPr>
        <w:tc>
          <w:tcPr>
            <w:tcW w:w="2376" w:type="dxa"/>
            <w:tcMar>
              <w:top w:w="65" w:type="dxa"/>
              <w:left w:w="75" w:type="dxa"/>
              <w:bottom w:w="65" w:type="dxa"/>
              <w:right w:w="75" w:type="dxa"/>
            </w:tcMar>
            <w:vAlign w:val="center"/>
          </w:tcPr>
          <w:p w14:paraId="383E82A2" w14:textId="77777777" w:rsidR="008C2DD2" w:rsidRDefault="00661BF7">
            <w:pPr>
              <w:spacing w:after="0" w:line="240" w:lineRule="auto"/>
              <w:jc w:val="left"/>
            </w:pPr>
            <w:r>
              <w:rPr>
                <w:sz w:val="17"/>
              </w:rPr>
              <w:t>properties</w:t>
            </w:r>
          </w:p>
        </w:tc>
        <w:tc>
          <w:tcPr>
            <w:tcW w:w="6696" w:type="dxa"/>
            <w:tcMar>
              <w:top w:w="65" w:type="dxa"/>
              <w:left w:w="75" w:type="dxa"/>
              <w:bottom w:w="65" w:type="dxa"/>
              <w:right w:w="75" w:type="dxa"/>
            </w:tcMar>
            <w:vAlign w:val="center"/>
          </w:tcPr>
          <w:p w14:paraId="51264FD3" w14:textId="77777777" w:rsidR="008C2DD2" w:rsidRDefault="00661BF7">
            <w:pPr>
              <w:spacing w:after="0" w:line="240" w:lineRule="auto"/>
              <w:jc w:val="left"/>
            </w:pPr>
            <w:r>
              <w:rPr>
                <w:sz w:val="17"/>
              </w:rPr>
              <w:t>Listing details, price, location, coordinates, type/status, client and creator</w:t>
            </w:r>
          </w:p>
        </w:tc>
      </w:tr>
      <w:tr w:rsidR="008C2DD2" w14:paraId="54A793B2" w14:textId="77777777">
        <w:trPr>
          <w:cantSplit/>
          <w:jc w:val="center"/>
        </w:trPr>
        <w:tc>
          <w:tcPr>
            <w:tcW w:w="2376" w:type="dxa"/>
            <w:shd w:val="clear" w:color="auto" w:fill="F3F6FA"/>
            <w:tcMar>
              <w:top w:w="65" w:type="dxa"/>
              <w:left w:w="75" w:type="dxa"/>
              <w:bottom w:w="65" w:type="dxa"/>
              <w:right w:w="75" w:type="dxa"/>
            </w:tcMar>
            <w:vAlign w:val="center"/>
          </w:tcPr>
          <w:p w14:paraId="071374B4" w14:textId="77777777" w:rsidR="008C2DD2" w:rsidRDefault="00661BF7">
            <w:pPr>
              <w:spacing w:after="0" w:line="240" w:lineRule="auto"/>
              <w:jc w:val="left"/>
            </w:pPr>
            <w:r>
              <w:rPr>
                <w:sz w:val="17"/>
              </w:rPr>
              <w:t>property_images</w:t>
            </w:r>
          </w:p>
        </w:tc>
        <w:tc>
          <w:tcPr>
            <w:tcW w:w="6696" w:type="dxa"/>
            <w:shd w:val="clear" w:color="auto" w:fill="F3F6FA"/>
            <w:tcMar>
              <w:top w:w="65" w:type="dxa"/>
              <w:left w:w="75" w:type="dxa"/>
              <w:bottom w:w="65" w:type="dxa"/>
              <w:right w:w="75" w:type="dxa"/>
            </w:tcMar>
            <w:vAlign w:val="center"/>
          </w:tcPr>
          <w:p w14:paraId="1070DBA9" w14:textId="77777777" w:rsidR="008C2DD2" w:rsidRDefault="00661BF7">
            <w:pPr>
              <w:spacing w:after="0" w:line="240" w:lineRule="auto"/>
              <w:jc w:val="left"/>
            </w:pPr>
            <w:r>
              <w:rPr>
                <w:sz w:val="17"/>
              </w:rPr>
              <w:t>Many image URLs for one property; cascade delete</w:t>
            </w:r>
          </w:p>
        </w:tc>
      </w:tr>
      <w:tr w:rsidR="008C2DD2" w14:paraId="05B14B14" w14:textId="77777777">
        <w:trPr>
          <w:cantSplit/>
          <w:jc w:val="center"/>
        </w:trPr>
        <w:tc>
          <w:tcPr>
            <w:tcW w:w="2376" w:type="dxa"/>
            <w:tcMar>
              <w:top w:w="65" w:type="dxa"/>
              <w:left w:w="75" w:type="dxa"/>
              <w:bottom w:w="65" w:type="dxa"/>
              <w:right w:w="75" w:type="dxa"/>
            </w:tcMar>
            <w:vAlign w:val="center"/>
          </w:tcPr>
          <w:p w14:paraId="3BDA016F" w14:textId="77777777" w:rsidR="008C2DD2" w:rsidRDefault="00661BF7">
            <w:pPr>
              <w:spacing w:after="0" w:line="240" w:lineRule="auto"/>
              <w:jc w:val="left"/>
            </w:pPr>
            <w:r>
              <w:rPr>
                <w:sz w:val="17"/>
              </w:rPr>
              <w:t>notifications / reads</w:t>
            </w:r>
          </w:p>
        </w:tc>
        <w:tc>
          <w:tcPr>
            <w:tcW w:w="6696" w:type="dxa"/>
            <w:tcMar>
              <w:top w:w="65" w:type="dxa"/>
              <w:left w:w="75" w:type="dxa"/>
              <w:bottom w:w="65" w:type="dxa"/>
              <w:right w:w="75" w:type="dxa"/>
            </w:tcMar>
            <w:vAlign w:val="center"/>
          </w:tcPr>
          <w:p w14:paraId="3575DD23" w14:textId="77777777" w:rsidR="008C2DD2" w:rsidRDefault="00661BF7">
            <w:pPr>
              <w:spacing w:after="0" w:line="240" w:lineRule="auto"/>
              <w:jc w:val="left"/>
            </w:pPr>
            <w:r>
              <w:rPr>
                <w:sz w:val="17"/>
              </w:rPr>
              <w:t>Events plus per-user read status</w:t>
            </w:r>
          </w:p>
        </w:tc>
      </w:tr>
      <w:tr w:rsidR="008C2DD2" w14:paraId="3977169F" w14:textId="77777777">
        <w:trPr>
          <w:cantSplit/>
          <w:jc w:val="center"/>
        </w:trPr>
        <w:tc>
          <w:tcPr>
            <w:tcW w:w="2376" w:type="dxa"/>
            <w:shd w:val="clear" w:color="auto" w:fill="F3F6FA"/>
            <w:tcMar>
              <w:top w:w="65" w:type="dxa"/>
              <w:left w:w="75" w:type="dxa"/>
              <w:bottom w:w="65" w:type="dxa"/>
              <w:right w:w="75" w:type="dxa"/>
            </w:tcMar>
            <w:vAlign w:val="center"/>
          </w:tcPr>
          <w:p w14:paraId="7D99FD0D" w14:textId="77777777" w:rsidR="008C2DD2" w:rsidRDefault="00661BF7">
            <w:pPr>
              <w:spacing w:after="0" w:line="240" w:lineRule="auto"/>
              <w:jc w:val="left"/>
            </w:pPr>
            <w:r>
              <w:rPr>
                <w:sz w:val="17"/>
              </w:rPr>
              <w:t>user_settings</w:t>
            </w:r>
          </w:p>
        </w:tc>
        <w:tc>
          <w:tcPr>
            <w:tcW w:w="6696" w:type="dxa"/>
            <w:shd w:val="clear" w:color="auto" w:fill="F3F6FA"/>
            <w:tcMar>
              <w:top w:w="65" w:type="dxa"/>
              <w:left w:w="75" w:type="dxa"/>
              <w:bottom w:w="65" w:type="dxa"/>
              <w:right w:w="75" w:type="dxa"/>
            </w:tcMar>
            <w:vAlign w:val="center"/>
          </w:tcPr>
          <w:p w14:paraId="178DE42B" w14:textId="77777777" w:rsidR="008C2DD2" w:rsidRDefault="00661BF7">
            <w:pPr>
              <w:spacing w:after="0" w:line="240" w:lineRule="auto"/>
              <w:jc w:val="left"/>
            </w:pPr>
            <w:r>
              <w:rPr>
                <w:sz w:val="17"/>
              </w:rPr>
              <w:t>One preference record per user</w:t>
            </w:r>
          </w:p>
        </w:tc>
      </w:tr>
      <w:tr w:rsidR="008C2DD2" w14:paraId="772A10FA" w14:textId="77777777">
        <w:trPr>
          <w:cantSplit/>
          <w:jc w:val="center"/>
        </w:trPr>
        <w:tc>
          <w:tcPr>
            <w:tcW w:w="2376" w:type="dxa"/>
            <w:tcMar>
              <w:top w:w="65" w:type="dxa"/>
              <w:left w:w="75" w:type="dxa"/>
              <w:bottom w:w="65" w:type="dxa"/>
              <w:right w:w="75" w:type="dxa"/>
            </w:tcMar>
            <w:vAlign w:val="center"/>
          </w:tcPr>
          <w:p w14:paraId="28AB92CD" w14:textId="77777777" w:rsidR="008C2DD2" w:rsidRDefault="00661BF7">
            <w:pPr>
              <w:spacing w:after="0" w:line="240" w:lineRule="auto"/>
              <w:jc w:val="left"/>
            </w:pPr>
            <w:r>
              <w:rPr>
                <w:sz w:val="17"/>
              </w:rPr>
              <w:t>activity_logs</w:t>
            </w:r>
          </w:p>
        </w:tc>
        <w:tc>
          <w:tcPr>
            <w:tcW w:w="6696" w:type="dxa"/>
            <w:tcMar>
              <w:top w:w="65" w:type="dxa"/>
              <w:left w:w="75" w:type="dxa"/>
              <w:bottom w:w="65" w:type="dxa"/>
              <w:right w:w="75" w:type="dxa"/>
            </w:tcMar>
            <w:vAlign w:val="center"/>
          </w:tcPr>
          <w:p w14:paraId="592B8F6C" w14:textId="77777777" w:rsidR="008C2DD2" w:rsidRDefault="00661BF7">
            <w:pPr>
              <w:spacing w:after="0" w:line="240" w:lineRule="auto"/>
              <w:jc w:val="left"/>
            </w:pPr>
            <w:r>
              <w:rPr>
                <w:sz w:val="17"/>
              </w:rPr>
              <w:t>Actor, action, entity, IP, description, old/new JSON</w:t>
            </w:r>
          </w:p>
        </w:tc>
      </w:tr>
      <w:tr w:rsidR="008C2DD2" w14:paraId="36C5486A" w14:textId="77777777">
        <w:trPr>
          <w:cantSplit/>
          <w:jc w:val="center"/>
        </w:trPr>
        <w:tc>
          <w:tcPr>
            <w:tcW w:w="2376" w:type="dxa"/>
            <w:shd w:val="clear" w:color="auto" w:fill="F3F6FA"/>
            <w:tcMar>
              <w:top w:w="65" w:type="dxa"/>
              <w:left w:w="75" w:type="dxa"/>
              <w:bottom w:w="65" w:type="dxa"/>
              <w:right w:w="75" w:type="dxa"/>
            </w:tcMar>
            <w:vAlign w:val="center"/>
          </w:tcPr>
          <w:p w14:paraId="23DA327F" w14:textId="77777777" w:rsidR="008C2DD2" w:rsidRDefault="00661BF7">
            <w:pPr>
              <w:spacing w:after="0" w:line="240" w:lineRule="auto"/>
              <w:jc w:val="left"/>
            </w:pPr>
            <w:r>
              <w:rPr>
                <w:sz w:val="17"/>
              </w:rPr>
              <w:t>rate_limit_buckets</w:t>
            </w:r>
          </w:p>
        </w:tc>
        <w:tc>
          <w:tcPr>
            <w:tcW w:w="6696" w:type="dxa"/>
            <w:shd w:val="clear" w:color="auto" w:fill="F3F6FA"/>
            <w:tcMar>
              <w:top w:w="65" w:type="dxa"/>
              <w:left w:w="75" w:type="dxa"/>
              <w:bottom w:w="65" w:type="dxa"/>
              <w:right w:w="75" w:type="dxa"/>
            </w:tcMar>
            <w:vAlign w:val="center"/>
          </w:tcPr>
          <w:p w14:paraId="04CFE65E" w14:textId="77777777" w:rsidR="008C2DD2" w:rsidRDefault="00661BF7">
            <w:pPr>
              <w:spacing w:after="0" w:line="240" w:lineRule="auto"/>
              <w:jc w:val="left"/>
            </w:pPr>
            <w:r>
              <w:rPr>
                <w:sz w:val="17"/>
              </w:rPr>
              <w:t>Shared request-window counters</w:t>
            </w:r>
          </w:p>
        </w:tc>
      </w:tr>
    </w:tbl>
    <w:p w14:paraId="4977E10D" w14:textId="77777777" w:rsidR="008C2DD2" w:rsidRDefault="008C2DD2">
      <w:pPr>
        <w:spacing w:after="0"/>
      </w:pPr>
    </w:p>
    <w:p w14:paraId="170181B2" w14:textId="77777777" w:rsidR="008C2DD2" w:rsidRDefault="00661BF7">
      <w:pPr>
        <w:spacing w:after="0"/>
        <w:jc w:val="center"/>
      </w:pPr>
      <w:r>
        <w:rPr>
          <w:noProof/>
        </w:rPr>
        <w:drawing>
          <wp:inline distT="0" distB="0" distL="0" distR="0" wp14:anchorId="557D21C6" wp14:editId="3C8594FA">
            <wp:extent cx="5715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rs_erd.png"/>
                    <pic:cNvPicPr/>
                  </pic:nvPicPr>
                  <pic:blipFill>
                    <a:blip r:embed="rId9"/>
                    <a:stretch>
                      <a:fillRect/>
                    </a:stretch>
                  </pic:blipFill>
                  <pic:spPr>
                    <a:xfrm>
                      <a:off x="0" y="0"/>
                      <a:ext cx="5715000" cy="2667000"/>
                    </a:xfrm>
                    <a:prstGeom prst="rect">
                      <a:avLst/>
                    </a:prstGeom>
                  </pic:spPr>
                </pic:pic>
              </a:graphicData>
            </a:graphic>
          </wp:inline>
        </w:drawing>
      </w:r>
    </w:p>
    <w:p w14:paraId="2FD95891" w14:textId="77777777" w:rsidR="008C2DD2" w:rsidRDefault="00661BF7">
      <w:pPr>
        <w:spacing w:after="20"/>
        <w:jc w:val="center"/>
      </w:pPr>
      <w:r>
        <w:rPr>
          <w:i/>
          <w:color w:val="52647A"/>
          <w:sz w:val="17"/>
        </w:rPr>
        <w:t>Figure 2. Simplified ERD; properties connect users, clients, images, and notifications. Supporting user data connects settings, reads, and logs.</w:t>
      </w:r>
    </w:p>
    <w:tbl>
      <w:tblPr>
        <w:tblW w:w="0" w:type="auto"/>
        <w:tblLayout w:type="fixed"/>
        <w:tblLook w:val="04A0" w:firstRow="1" w:lastRow="0" w:firstColumn="1" w:lastColumn="0" w:noHBand="0" w:noVBand="1"/>
      </w:tblPr>
      <w:tblGrid>
        <w:gridCol w:w="9457"/>
      </w:tblGrid>
      <w:tr w:rsidR="008C2DD2" w14:paraId="4410861F" w14:textId="77777777">
        <w:tc>
          <w:tcPr>
            <w:tcW w:w="9457" w:type="dxa"/>
            <w:shd w:val="clear" w:color="auto" w:fill="EAF2FF"/>
            <w:tcMar>
              <w:top w:w="65" w:type="dxa"/>
              <w:left w:w="75" w:type="dxa"/>
              <w:bottom w:w="65" w:type="dxa"/>
              <w:right w:w="75" w:type="dxa"/>
            </w:tcMar>
            <w:vAlign w:val="center"/>
          </w:tcPr>
          <w:p w14:paraId="4027706B" w14:textId="77777777" w:rsidR="008C2DD2" w:rsidRDefault="00661BF7">
            <w:pPr>
              <w:spacing w:after="0" w:line="240" w:lineRule="auto"/>
              <w:jc w:val="left"/>
            </w:pPr>
            <w:r>
              <w:rPr>
                <w:b/>
                <w:color w:val="2F6FD6"/>
                <w:sz w:val="21"/>
              </w:rPr>
              <w:t>Key validation: positive prices; latitude −90…90; longitude −180…180; type rent/sale; status available/sold/rented; role admin/agent/viewer; unique username and email.</w:t>
            </w:r>
          </w:p>
        </w:tc>
      </w:tr>
    </w:tbl>
    <w:p w14:paraId="48F63784" w14:textId="77777777" w:rsidR="008C2DD2" w:rsidRDefault="008C2DD2">
      <w:pPr>
        <w:spacing w:after="0"/>
      </w:pPr>
    </w:p>
    <w:p w14:paraId="28BC9E25" w14:textId="77777777" w:rsidR="008C2DD2" w:rsidRDefault="00661BF7">
      <w:r>
        <w:br w:type="page"/>
      </w:r>
    </w:p>
    <w:p w14:paraId="670BA717" w14:textId="77777777" w:rsidR="008C2DD2" w:rsidRDefault="00661BF7">
      <w:pPr>
        <w:pStyle w:val="Heading1"/>
      </w:pPr>
      <w:r>
        <w:lastRenderedPageBreak/>
        <w:t>8. External Interface and UI Requirements</w:t>
      </w:r>
    </w:p>
    <w:p w14:paraId="4515F94B" w14:textId="77777777" w:rsidR="008C2DD2" w:rsidRDefault="00661BF7">
      <w:pPr>
        <w:pStyle w:val="Heading2"/>
      </w:pPr>
      <w:r>
        <w:t>8.1 Main Screens and Navigation</w:t>
      </w:r>
    </w:p>
    <w:tbl>
      <w:tblPr>
        <w:tblStyle w:val="TableGrid"/>
        <w:tblW w:w="0" w:type="auto"/>
        <w:jc w:val="center"/>
        <w:tblLayout w:type="fixed"/>
        <w:tblLook w:val="04A0" w:firstRow="1" w:lastRow="0" w:firstColumn="1" w:lastColumn="0" w:noHBand="0" w:noVBand="1"/>
      </w:tblPr>
      <w:tblGrid>
        <w:gridCol w:w="2376"/>
        <w:gridCol w:w="6696"/>
      </w:tblGrid>
      <w:tr w:rsidR="008C2DD2" w14:paraId="4B48E554" w14:textId="77777777">
        <w:trPr>
          <w:cantSplit/>
          <w:jc w:val="center"/>
        </w:trPr>
        <w:tc>
          <w:tcPr>
            <w:tcW w:w="2376" w:type="dxa"/>
            <w:shd w:val="clear" w:color="auto" w:fill="10233F"/>
            <w:tcMar>
              <w:top w:w="65" w:type="dxa"/>
              <w:left w:w="75" w:type="dxa"/>
              <w:bottom w:w="65" w:type="dxa"/>
              <w:right w:w="75" w:type="dxa"/>
            </w:tcMar>
            <w:vAlign w:val="center"/>
          </w:tcPr>
          <w:p w14:paraId="77098736" w14:textId="77777777" w:rsidR="008C2DD2" w:rsidRDefault="00661BF7">
            <w:pPr>
              <w:spacing w:after="0" w:line="240" w:lineRule="auto"/>
              <w:jc w:val="center"/>
            </w:pPr>
            <w:r>
              <w:rPr>
                <w:b/>
                <w:color w:val="FFFFFF"/>
                <w:sz w:val="18"/>
              </w:rPr>
              <w:t>Screen group</w:t>
            </w:r>
          </w:p>
        </w:tc>
        <w:tc>
          <w:tcPr>
            <w:tcW w:w="6696" w:type="dxa"/>
            <w:shd w:val="clear" w:color="auto" w:fill="10233F"/>
            <w:tcMar>
              <w:top w:w="65" w:type="dxa"/>
              <w:left w:w="75" w:type="dxa"/>
              <w:bottom w:w="65" w:type="dxa"/>
              <w:right w:w="75" w:type="dxa"/>
            </w:tcMar>
            <w:vAlign w:val="center"/>
          </w:tcPr>
          <w:p w14:paraId="43952212" w14:textId="77777777" w:rsidR="008C2DD2" w:rsidRDefault="00661BF7">
            <w:pPr>
              <w:spacing w:after="0" w:line="240" w:lineRule="auto"/>
              <w:jc w:val="center"/>
            </w:pPr>
            <w:r>
              <w:rPr>
                <w:b/>
                <w:color w:val="FFFFFF"/>
                <w:sz w:val="18"/>
              </w:rPr>
              <w:t>Interface requirement</w:t>
            </w:r>
          </w:p>
        </w:tc>
      </w:tr>
      <w:tr w:rsidR="008C2DD2" w14:paraId="025C20A9" w14:textId="77777777">
        <w:trPr>
          <w:cantSplit/>
          <w:jc w:val="center"/>
        </w:trPr>
        <w:tc>
          <w:tcPr>
            <w:tcW w:w="2376" w:type="dxa"/>
            <w:tcMar>
              <w:top w:w="65" w:type="dxa"/>
              <w:left w:w="75" w:type="dxa"/>
              <w:bottom w:w="65" w:type="dxa"/>
              <w:right w:w="75" w:type="dxa"/>
            </w:tcMar>
            <w:vAlign w:val="center"/>
          </w:tcPr>
          <w:p w14:paraId="4692AAB8" w14:textId="77777777" w:rsidR="008C2DD2" w:rsidRDefault="00661BF7">
            <w:pPr>
              <w:spacing w:after="0" w:line="240" w:lineRule="auto"/>
              <w:jc w:val="left"/>
            </w:pPr>
            <w:r>
              <w:rPr>
                <w:sz w:val="18"/>
              </w:rPr>
              <w:t>Sign In</w:t>
            </w:r>
          </w:p>
        </w:tc>
        <w:tc>
          <w:tcPr>
            <w:tcW w:w="6696" w:type="dxa"/>
            <w:tcMar>
              <w:top w:w="65" w:type="dxa"/>
              <w:left w:w="75" w:type="dxa"/>
              <w:bottom w:w="65" w:type="dxa"/>
              <w:right w:w="75" w:type="dxa"/>
            </w:tcMar>
            <w:vAlign w:val="center"/>
          </w:tcPr>
          <w:p w14:paraId="03AC4192" w14:textId="77777777" w:rsidR="008C2DD2" w:rsidRDefault="00661BF7">
            <w:pPr>
              <w:spacing w:after="0" w:line="240" w:lineRule="auto"/>
              <w:jc w:val="left"/>
            </w:pPr>
            <w:r>
              <w:rPr>
                <w:sz w:val="18"/>
              </w:rPr>
              <w:t>Credentials, show/hide password, remember device, validation feedback</w:t>
            </w:r>
          </w:p>
        </w:tc>
      </w:tr>
      <w:tr w:rsidR="008C2DD2" w14:paraId="0262EC90" w14:textId="77777777">
        <w:trPr>
          <w:cantSplit/>
          <w:jc w:val="center"/>
        </w:trPr>
        <w:tc>
          <w:tcPr>
            <w:tcW w:w="2376" w:type="dxa"/>
            <w:shd w:val="clear" w:color="auto" w:fill="F3F6FA"/>
            <w:tcMar>
              <w:top w:w="65" w:type="dxa"/>
              <w:left w:w="75" w:type="dxa"/>
              <w:bottom w:w="65" w:type="dxa"/>
              <w:right w:w="75" w:type="dxa"/>
            </w:tcMar>
            <w:vAlign w:val="center"/>
          </w:tcPr>
          <w:p w14:paraId="235DA3BA" w14:textId="77777777" w:rsidR="008C2DD2" w:rsidRDefault="00661BF7">
            <w:pPr>
              <w:spacing w:after="0" w:line="240" w:lineRule="auto"/>
              <w:jc w:val="left"/>
            </w:pPr>
            <w:r>
              <w:rPr>
                <w:sz w:val="18"/>
              </w:rPr>
              <w:t>Dashboard / Inventory</w:t>
            </w:r>
          </w:p>
        </w:tc>
        <w:tc>
          <w:tcPr>
            <w:tcW w:w="6696" w:type="dxa"/>
            <w:shd w:val="clear" w:color="auto" w:fill="F3F6FA"/>
            <w:tcMar>
              <w:top w:w="65" w:type="dxa"/>
              <w:left w:w="75" w:type="dxa"/>
              <w:bottom w:w="65" w:type="dxa"/>
              <w:right w:w="75" w:type="dxa"/>
            </w:tcMar>
            <w:vAlign w:val="center"/>
          </w:tcPr>
          <w:p w14:paraId="5A5ED01E" w14:textId="77777777" w:rsidR="008C2DD2" w:rsidRDefault="00661BF7">
            <w:pPr>
              <w:spacing w:after="0" w:line="240" w:lineRule="auto"/>
              <w:jc w:val="left"/>
            </w:pPr>
            <w:r>
              <w:rPr>
                <w:sz w:val="18"/>
              </w:rPr>
              <w:t>Regional cards, counts, composition, trend, property-image listings</w:t>
            </w:r>
          </w:p>
        </w:tc>
      </w:tr>
      <w:tr w:rsidR="008C2DD2" w14:paraId="7FEA80A2" w14:textId="77777777">
        <w:trPr>
          <w:cantSplit/>
          <w:jc w:val="center"/>
        </w:trPr>
        <w:tc>
          <w:tcPr>
            <w:tcW w:w="2376" w:type="dxa"/>
            <w:tcMar>
              <w:top w:w="65" w:type="dxa"/>
              <w:left w:w="75" w:type="dxa"/>
              <w:bottom w:w="65" w:type="dxa"/>
              <w:right w:w="75" w:type="dxa"/>
            </w:tcMar>
            <w:vAlign w:val="center"/>
          </w:tcPr>
          <w:p w14:paraId="281A05BD" w14:textId="77777777" w:rsidR="008C2DD2" w:rsidRDefault="00661BF7">
            <w:pPr>
              <w:spacing w:after="0" w:line="240" w:lineRule="auto"/>
              <w:jc w:val="left"/>
            </w:pPr>
            <w:r>
              <w:rPr>
                <w:sz w:val="18"/>
              </w:rPr>
              <w:t>Property Listings / Clients</w:t>
            </w:r>
          </w:p>
        </w:tc>
        <w:tc>
          <w:tcPr>
            <w:tcW w:w="6696" w:type="dxa"/>
            <w:tcMar>
              <w:top w:w="65" w:type="dxa"/>
              <w:left w:w="75" w:type="dxa"/>
              <w:bottom w:w="65" w:type="dxa"/>
              <w:right w:w="75" w:type="dxa"/>
            </w:tcMar>
            <w:vAlign w:val="center"/>
          </w:tcPr>
          <w:p w14:paraId="095AEAB3" w14:textId="77777777" w:rsidR="008C2DD2" w:rsidRDefault="00661BF7">
            <w:pPr>
              <w:spacing w:after="0" w:line="240" w:lineRule="auto"/>
              <w:jc w:val="left"/>
            </w:pPr>
            <w:r>
              <w:rPr>
                <w:sz w:val="18"/>
              </w:rPr>
              <w:t>Paged tables, search, filters, CRUD forms, image management, exports</w:t>
            </w:r>
          </w:p>
        </w:tc>
      </w:tr>
      <w:tr w:rsidR="008C2DD2" w14:paraId="446FA8B3" w14:textId="77777777">
        <w:trPr>
          <w:cantSplit/>
          <w:jc w:val="center"/>
        </w:trPr>
        <w:tc>
          <w:tcPr>
            <w:tcW w:w="2376" w:type="dxa"/>
            <w:shd w:val="clear" w:color="auto" w:fill="F3F6FA"/>
            <w:tcMar>
              <w:top w:w="65" w:type="dxa"/>
              <w:left w:w="75" w:type="dxa"/>
              <w:bottom w:w="65" w:type="dxa"/>
              <w:right w:w="75" w:type="dxa"/>
            </w:tcMar>
            <w:vAlign w:val="center"/>
          </w:tcPr>
          <w:p w14:paraId="6255BC1D" w14:textId="77777777" w:rsidR="008C2DD2" w:rsidRDefault="00661BF7">
            <w:pPr>
              <w:spacing w:after="0" w:line="240" w:lineRule="auto"/>
              <w:jc w:val="left"/>
            </w:pPr>
            <w:r>
              <w:rPr>
                <w:sz w:val="18"/>
              </w:rPr>
              <w:t>Analytics / Tax</w:t>
            </w:r>
          </w:p>
        </w:tc>
        <w:tc>
          <w:tcPr>
            <w:tcW w:w="6696" w:type="dxa"/>
            <w:shd w:val="clear" w:color="auto" w:fill="F3F6FA"/>
            <w:tcMar>
              <w:top w:w="65" w:type="dxa"/>
              <w:left w:w="75" w:type="dxa"/>
              <w:bottom w:w="65" w:type="dxa"/>
              <w:right w:w="75" w:type="dxa"/>
            </w:tcMar>
            <w:vAlign w:val="center"/>
          </w:tcPr>
          <w:p w14:paraId="0E1E88B8" w14:textId="77777777" w:rsidR="008C2DD2" w:rsidRDefault="00661BF7">
            <w:pPr>
              <w:spacing w:after="0" w:line="240" w:lineRule="auto"/>
              <w:jc w:val="left"/>
            </w:pPr>
            <w:r>
              <w:rPr>
                <w:sz w:val="18"/>
              </w:rPr>
              <w:t>Admin charts and PDF analytics; illustrative property-tax roll and bill</w:t>
            </w:r>
          </w:p>
        </w:tc>
      </w:tr>
      <w:tr w:rsidR="008C2DD2" w14:paraId="7AC633FE" w14:textId="77777777">
        <w:trPr>
          <w:cantSplit/>
          <w:jc w:val="center"/>
        </w:trPr>
        <w:tc>
          <w:tcPr>
            <w:tcW w:w="2376" w:type="dxa"/>
            <w:tcMar>
              <w:top w:w="65" w:type="dxa"/>
              <w:left w:w="75" w:type="dxa"/>
              <w:bottom w:w="65" w:type="dxa"/>
              <w:right w:w="75" w:type="dxa"/>
            </w:tcMar>
            <w:vAlign w:val="center"/>
          </w:tcPr>
          <w:p w14:paraId="0AA7BB2A" w14:textId="77777777" w:rsidR="008C2DD2" w:rsidRDefault="00661BF7">
            <w:pPr>
              <w:spacing w:after="0" w:line="240" w:lineRule="auto"/>
              <w:jc w:val="left"/>
            </w:pPr>
            <w:r>
              <w:rPr>
                <w:sz w:val="18"/>
              </w:rPr>
              <w:t>GIS / Reports</w:t>
            </w:r>
          </w:p>
        </w:tc>
        <w:tc>
          <w:tcPr>
            <w:tcW w:w="6696" w:type="dxa"/>
            <w:tcMar>
              <w:top w:w="65" w:type="dxa"/>
              <w:left w:w="75" w:type="dxa"/>
              <w:bottom w:w="65" w:type="dxa"/>
              <w:right w:w="75" w:type="dxa"/>
            </w:tcMar>
            <w:vAlign w:val="center"/>
          </w:tcPr>
          <w:p w14:paraId="5FC3EF75" w14:textId="77777777" w:rsidR="008C2DD2" w:rsidRDefault="00661BF7">
            <w:pPr>
              <w:spacing w:after="0" w:line="240" w:lineRule="auto"/>
              <w:jc w:val="left"/>
            </w:pPr>
            <w:r>
              <w:rPr>
                <w:sz w:val="18"/>
              </w:rPr>
              <w:t>Leaflet property markers; filtered CSV and full Excel reports</w:t>
            </w:r>
          </w:p>
        </w:tc>
      </w:tr>
      <w:tr w:rsidR="008C2DD2" w14:paraId="71E362AB" w14:textId="77777777">
        <w:trPr>
          <w:cantSplit/>
          <w:jc w:val="center"/>
        </w:trPr>
        <w:tc>
          <w:tcPr>
            <w:tcW w:w="2376" w:type="dxa"/>
            <w:shd w:val="clear" w:color="auto" w:fill="F3F6FA"/>
            <w:tcMar>
              <w:top w:w="65" w:type="dxa"/>
              <w:left w:w="75" w:type="dxa"/>
              <w:bottom w:w="65" w:type="dxa"/>
              <w:right w:w="75" w:type="dxa"/>
            </w:tcMar>
            <w:vAlign w:val="center"/>
          </w:tcPr>
          <w:p w14:paraId="20C584F8" w14:textId="77777777" w:rsidR="008C2DD2" w:rsidRDefault="00661BF7">
            <w:pPr>
              <w:spacing w:after="0" w:line="240" w:lineRule="auto"/>
              <w:jc w:val="left"/>
            </w:pPr>
            <w:r>
              <w:rPr>
                <w:sz w:val="18"/>
              </w:rPr>
              <w:t>Profile / Settings</w:t>
            </w:r>
          </w:p>
        </w:tc>
        <w:tc>
          <w:tcPr>
            <w:tcW w:w="6696" w:type="dxa"/>
            <w:shd w:val="clear" w:color="auto" w:fill="F3F6FA"/>
            <w:tcMar>
              <w:top w:w="65" w:type="dxa"/>
              <w:left w:w="75" w:type="dxa"/>
              <w:bottom w:w="65" w:type="dxa"/>
              <w:right w:w="75" w:type="dxa"/>
            </w:tcMar>
            <w:vAlign w:val="center"/>
          </w:tcPr>
          <w:p w14:paraId="548AF4EF" w14:textId="77777777" w:rsidR="008C2DD2" w:rsidRDefault="00661BF7">
            <w:pPr>
              <w:spacing w:after="0" w:line="240" w:lineRule="auto"/>
              <w:jc w:val="left"/>
            </w:pPr>
            <w:r>
              <w:rPr>
                <w:sz w:val="18"/>
              </w:rPr>
              <w:t>Identity, password, avatar; theme, language, timezone, date and notification choices</w:t>
            </w:r>
          </w:p>
        </w:tc>
      </w:tr>
      <w:tr w:rsidR="008C2DD2" w14:paraId="63CB1AEE" w14:textId="77777777">
        <w:trPr>
          <w:cantSplit/>
          <w:jc w:val="center"/>
        </w:trPr>
        <w:tc>
          <w:tcPr>
            <w:tcW w:w="2376" w:type="dxa"/>
            <w:tcMar>
              <w:top w:w="65" w:type="dxa"/>
              <w:left w:w="75" w:type="dxa"/>
              <w:bottom w:w="65" w:type="dxa"/>
              <w:right w:w="75" w:type="dxa"/>
            </w:tcMar>
            <w:vAlign w:val="center"/>
          </w:tcPr>
          <w:p w14:paraId="3B4D1EE6" w14:textId="77777777" w:rsidR="008C2DD2" w:rsidRDefault="00661BF7">
            <w:pPr>
              <w:spacing w:after="0" w:line="240" w:lineRule="auto"/>
              <w:jc w:val="left"/>
            </w:pPr>
            <w:r>
              <w:rPr>
                <w:sz w:val="18"/>
              </w:rPr>
              <w:t>Admin screens</w:t>
            </w:r>
          </w:p>
        </w:tc>
        <w:tc>
          <w:tcPr>
            <w:tcW w:w="6696" w:type="dxa"/>
            <w:tcMar>
              <w:top w:w="65" w:type="dxa"/>
              <w:left w:w="75" w:type="dxa"/>
              <w:bottom w:w="65" w:type="dxa"/>
              <w:right w:w="75" w:type="dxa"/>
            </w:tcMar>
            <w:vAlign w:val="center"/>
          </w:tcPr>
          <w:p w14:paraId="18A7433C" w14:textId="77777777" w:rsidR="008C2DD2" w:rsidRDefault="00661BF7">
            <w:pPr>
              <w:spacing w:after="0" w:line="240" w:lineRule="auto"/>
              <w:jc w:val="left"/>
            </w:pPr>
            <w:r>
              <w:rPr>
                <w:sz w:val="18"/>
              </w:rPr>
              <w:t>User management, activity log, and backup/restore</w:t>
            </w:r>
          </w:p>
        </w:tc>
      </w:tr>
    </w:tbl>
    <w:p w14:paraId="01D4F6E7" w14:textId="77777777" w:rsidR="008C2DD2" w:rsidRDefault="008C2DD2">
      <w:pPr>
        <w:spacing w:after="0"/>
      </w:pPr>
    </w:p>
    <w:p w14:paraId="6210B89C" w14:textId="77777777" w:rsidR="008C2DD2" w:rsidRDefault="00661BF7">
      <w:pPr>
        <w:pStyle w:val="Heading2"/>
      </w:pPr>
      <w:r>
        <w:t>8.2 Software and API Interfaces</w:t>
      </w:r>
    </w:p>
    <w:p w14:paraId="36871776" w14:textId="77777777" w:rsidR="008C2DD2" w:rsidRDefault="00661BF7">
      <w:pPr>
        <w:pStyle w:val="ListBullet"/>
        <w:spacing w:after="40" w:line="252" w:lineRule="auto"/>
        <w:ind w:left="259" w:hanging="173"/>
      </w:pPr>
      <w:r>
        <w:rPr>
          <w:sz w:val="21"/>
        </w:rPr>
        <w:t>Browser ↔ Express JSON REST API under /api; uploaded files under /uploads; Swagger UI at /api/docs and OpenAPI JSON at /api/docs.json.</w:t>
      </w:r>
    </w:p>
    <w:p w14:paraId="779BCBBA" w14:textId="77777777" w:rsidR="008C2DD2" w:rsidRDefault="00661BF7">
      <w:pPr>
        <w:pStyle w:val="ListBullet"/>
        <w:spacing w:after="40" w:line="252" w:lineRule="auto"/>
        <w:ind w:left="259" w:hanging="173"/>
      </w:pPr>
      <w:r>
        <w:rPr>
          <w:sz w:val="21"/>
        </w:rPr>
        <w:t>Express ↔ MySQL/MariaDB through mysql2; mysql/mysqldump command-line tools for restore/backup; PDFKit and ExcelJS for documents.</w:t>
      </w:r>
    </w:p>
    <w:p w14:paraId="2EE391D0" w14:textId="77777777" w:rsidR="008C2DD2" w:rsidRDefault="00661BF7">
      <w:pPr>
        <w:pStyle w:val="ListBullet"/>
        <w:spacing w:after="40" w:line="252" w:lineRule="auto"/>
        <w:ind w:left="259" w:hanging="173"/>
      </w:pPr>
      <w:r>
        <w:rPr>
          <w:sz w:val="21"/>
        </w:rPr>
        <w:t>Leaflet/react-leaflet displays OpenStreetMap tiles. No payment gateway or other production third-party business service is implemented.</w:t>
      </w:r>
    </w:p>
    <w:p w14:paraId="6B5D9A1F" w14:textId="77777777" w:rsidR="008C2DD2" w:rsidRDefault="00661BF7">
      <w:pPr>
        <w:pStyle w:val="Heading2"/>
      </w:pPr>
      <w:r>
        <w:t>8.3 Responsive, Accessibility, and Hardware</w:t>
      </w:r>
    </w:p>
    <w:p w14:paraId="00EE94FF" w14:textId="77777777" w:rsidR="008C2DD2" w:rsidRDefault="00661BF7">
      <w:r>
        <w:rPr>
          <w:sz w:val="21"/>
        </w:rPr>
        <w:t>The layout includes desktop navigation and a mobile drawer; tables/forms should remain operable on common modern browsers and screen sizes. Existing controls use labels, button text, icons, keyboard-focusable elements, status text, and feedback messages. Formal WCAG conformance testing is not specified in the current project. Dedicated hardware interfaces are not required; a normal client computer, server, storage, and network connection are assumed.</w:t>
      </w:r>
    </w:p>
    <w:p w14:paraId="5BD6A652" w14:textId="77777777" w:rsidR="008C2DD2" w:rsidRDefault="00661BF7">
      <w:pPr>
        <w:pStyle w:val="Heading2"/>
      </w:pPr>
      <w:r>
        <w:t>8.4 Navigation Rule</w:t>
      </w:r>
    </w:p>
    <w:tbl>
      <w:tblPr>
        <w:tblW w:w="0" w:type="auto"/>
        <w:tblLayout w:type="fixed"/>
        <w:tblLook w:val="04A0" w:firstRow="1" w:lastRow="0" w:firstColumn="1" w:lastColumn="0" w:noHBand="0" w:noVBand="1"/>
      </w:tblPr>
      <w:tblGrid>
        <w:gridCol w:w="9457"/>
      </w:tblGrid>
      <w:tr w:rsidR="008C2DD2" w14:paraId="1BF6B17B" w14:textId="77777777">
        <w:tc>
          <w:tcPr>
            <w:tcW w:w="9457" w:type="dxa"/>
            <w:shd w:val="clear" w:color="auto" w:fill="EAF2FF"/>
            <w:tcMar>
              <w:top w:w="65" w:type="dxa"/>
              <w:left w:w="75" w:type="dxa"/>
              <w:bottom w:w="65" w:type="dxa"/>
              <w:right w:w="75" w:type="dxa"/>
            </w:tcMar>
            <w:vAlign w:val="center"/>
          </w:tcPr>
          <w:p w14:paraId="54B76DA8" w14:textId="77777777" w:rsidR="008C2DD2" w:rsidRDefault="00661BF7">
            <w:pPr>
              <w:spacing w:after="0" w:line="240" w:lineRule="auto"/>
              <w:jc w:val="left"/>
            </w:pPr>
            <w:r>
              <w:rPr>
                <w:b/>
                <w:color w:val="2F6FD6"/>
                <w:sz w:val="21"/>
              </w:rPr>
              <w:t>Unauthenticated user → Sign In. Authenticated user → shared workspace. Administrator → additional analytics, tax, activity, user, and backup pages. Unknown routes → Sign In.</w:t>
            </w:r>
          </w:p>
        </w:tc>
      </w:tr>
    </w:tbl>
    <w:p w14:paraId="6203814A" w14:textId="77777777" w:rsidR="008C2DD2" w:rsidRDefault="008C2DD2">
      <w:pPr>
        <w:spacing w:after="0"/>
      </w:pPr>
    </w:p>
    <w:p w14:paraId="3B83EA45" w14:textId="77777777" w:rsidR="008C2DD2" w:rsidRDefault="00661BF7">
      <w:r>
        <w:br w:type="page"/>
      </w:r>
    </w:p>
    <w:p w14:paraId="4EBF329B" w14:textId="77777777" w:rsidR="008C2DD2" w:rsidRDefault="00661BF7">
      <w:pPr>
        <w:pStyle w:val="Heading1"/>
      </w:pPr>
      <w:r>
        <w:lastRenderedPageBreak/>
        <w:t>9. Non-Functional Requirements</w:t>
      </w:r>
    </w:p>
    <w:p w14:paraId="18054079" w14:textId="77777777" w:rsidR="008C2DD2" w:rsidRDefault="00661BF7">
      <w:r>
        <w:rPr>
          <w:sz w:val="21"/>
        </w:rPr>
        <w:t>Where the code provides no numeric service target, the requirement below states the observable control and records the missing threshold explicitly.</w:t>
      </w:r>
    </w:p>
    <w:tbl>
      <w:tblPr>
        <w:tblStyle w:val="TableGrid"/>
        <w:tblW w:w="0" w:type="auto"/>
        <w:jc w:val="center"/>
        <w:tblLayout w:type="fixed"/>
        <w:tblLook w:val="04A0" w:firstRow="1" w:lastRow="0" w:firstColumn="1" w:lastColumn="0" w:noHBand="0" w:noVBand="1"/>
      </w:tblPr>
      <w:tblGrid>
        <w:gridCol w:w="1008"/>
        <w:gridCol w:w="1512"/>
        <w:gridCol w:w="6552"/>
      </w:tblGrid>
      <w:tr w:rsidR="008C2DD2" w14:paraId="0DD76A2A" w14:textId="77777777">
        <w:trPr>
          <w:cantSplit/>
          <w:tblHeader/>
          <w:jc w:val="center"/>
        </w:trPr>
        <w:tc>
          <w:tcPr>
            <w:tcW w:w="1008" w:type="dxa"/>
            <w:shd w:val="clear" w:color="auto" w:fill="10233F"/>
            <w:tcMar>
              <w:top w:w="65" w:type="dxa"/>
              <w:left w:w="75" w:type="dxa"/>
              <w:bottom w:w="65" w:type="dxa"/>
              <w:right w:w="75" w:type="dxa"/>
            </w:tcMar>
            <w:vAlign w:val="center"/>
          </w:tcPr>
          <w:p w14:paraId="1C872578" w14:textId="77777777" w:rsidR="008C2DD2" w:rsidRDefault="00661BF7">
            <w:pPr>
              <w:spacing w:after="0" w:line="240" w:lineRule="auto"/>
              <w:jc w:val="center"/>
            </w:pPr>
            <w:r>
              <w:rPr>
                <w:b/>
                <w:color w:val="FFFFFF"/>
                <w:sz w:val="18"/>
              </w:rPr>
              <w:t>ID</w:t>
            </w:r>
          </w:p>
        </w:tc>
        <w:tc>
          <w:tcPr>
            <w:tcW w:w="1512" w:type="dxa"/>
            <w:shd w:val="clear" w:color="auto" w:fill="10233F"/>
            <w:tcMar>
              <w:top w:w="65" w:type="dxa"/>
              <w:left w:w="75" w:type="dxa"/>
              <w:bottom w:w="65" w:type="dxa"/>
              <w:right w:w="75" w:type="dxa"/>
            </w:tcMar>
            <w:vAlign w:val="center"/>
          </w:tcPr>
          <w:p w14:paraId="07B53953" w14:textId="77777777" w:rsidR="008C2DD2" w:rsidRDefault="00661BF7">
            <w:pPr>
              <w:spacing w:after="0" w:line="240" w:lineRule="auto"/>
              <w:jc w:val="center"/>
            </w:pPr>
            <w:r>
              <w:rPr>
                <w:b/>
                <w:color w:val="FFFFFF"/>
                <w:sz w:val="18"/>
              </w:rPr>
              <w:t>Quality</w:t>
            </w:r>
          </w:p>
        </w:tc>
        <w:tc>
          <w:tcPr>
            <w:tcW w:w="6552" w:type="dxa"/>
            <w:shd w:val="clear" w:color="auto" w:fill="10233F"/>
            <w:tcMar>
              <w:top w:w="65" w:type="dxa"/>
              <w:left w:w="75" w:type="dxa"/>
              <w:bottom w:w="65" w:type="dxa"/>
              <w:right w:w="75" w:type="dxa"/>
            </w:tcMar>
            <w:vAlign w:val="center"/>
          </w:tcPr>
          <w:p w14:paraId="4E64D8A1" w14:textId="77777777" w:rsidR="008C2DD2" w:rsidRDefault="00661BF7">
            <w:pPr>
              <w:spacing w:after="0" w:line="240" w:lineRule="auto"/>
              <w:jc w:val="center"/>
            </w:pPr>
            <w:r>
              <w:rPr>
                <w:b/>
                <w:color w:val="FFFFFF"/>
                <w:sz w:val="18"/>
              </w:rPr>
              <w:t>Verified requirement</w:t>
            </w:r>
          </w:p>
        </w:tc>
      </w:tr>
      <w:tr w:rsidR="008C2DD2" w14:paraId="1E3CBE0F" w14:textId="77777777">
        <w:trPr>
          <w:cantSplit/>
          <w:jc w:val="center"/>
        </w:trPr>
        <w:tc>
          <w:tcPr>
            <w:tcW w:w="1008" w:type="dxa"/>
            <w:tcMar>
              <w:top w:w="65" w:type="dxa"/>
              <w:left w:w="75" w:type="dxa"/>
              <w:bottom w:w="65" w:type="dxa"/>
              <w:right w:w="75" w:type="dxa"/>
            </w:tcMar>
            <w:vAlign w:val="center"/>
          </w:tcPr>
          <w:p w14:paraId="1C108049" w14:textId="77777777" w:rsidR="008C2DD2" w:rsidRDefault="00661BF7">
            <w:pPr>
              <w:spacing w:after="0" w:line="240" w:lineRule="auto"/>
              <w:jc w:val="left"/>
            </w:pPr>
            <w:r>
              <w:rPr>
                <w:sz w:val="18"/>
              </w:rPr>
              <w:t>NFR-01</w:t>
            </w:r>
          </w:p>
        </w:tc>
        <w:tc>
          <w:tcPr>
            <w:tcW w:w="1512" w:type="dxa"/>
            <w:tcMar>
              <w:top w:w="65" w:type="dxa"/>
              <w:left w:w="75" w:type="dxa"/>
              <w:bottom w:w="65" w:type="dxa"/>
              <w:right w:w="75" w:type="dxa"/>
            </w:tcMar>
            <w:vAlign w:val="center"/>
          </w:tcPr>
          <w:p w14:paraId="40163EBF" w14:textId="77777777" w:rsidR="008C2DD2" w:rsidRDefault="00661BF7">
            <w:pPr>
              <w:spacing w:after="0" w:line="240" w:lineRule="auto"/>
              <w:jc w:val="left"/>
            </w:pPr>
            <w:r>
              <w:rPr>
                <w:sz w:val="18"/>
              </w:rPr>
              <w:t>Performance</w:t>
            </w:r>
          </w:p>
        </w:tc>
        <w:tc>
          <w:tcPr>
            <w:tcW w:w="6552" w:type="dxa"/>
            <w:tcMar>
              <w:top w:w="65" w:type="dxa"/>
              <w:left w:w="75" w:type="dxa"/>
              <w:bottom w:w="65" w:type="dxa"/>
              <w:right w:w="75" w:type="dxa"/>
            </w:tcMar>
            <w:vAlign w:val="center"/>
          </w:tcPr>
          <w:p w14:paraId="3071F124" w14:textId="77777777" w:rsidR="008C2DD2" w:rsidRDefault="00661BF7">
            <w:pPr>
              <w:spacing w:after="0" w:line="240" w:lineRule="auto"/>
              <w:jc w:val="left"/>
            </w:pPr>
            <w:r>
              <w:rPr>
                <w:sz w:val="18"/>
              </w:rPr>
              <w:t>Lists shall be paged (limit 1–100); export processing is capped. Response-time target: not specified.</w:t>
            </w:r>
          </w:p>
        </w:tc>
      </w:tr>
      <w:tr w:rsidR="008C2DD2" w14:paraId="76A6B34A" w14:textId="77777777">
        <w:trPr>
          <w:cantSplit/>
          <w:jc w:val="center"/>
        </w:trPr>
        <w:tc>
          <w:tcPr>
            <w:tcW w:w="1008" w:type="dxa"/>
            <w:shd w:val="clear" w:color="auto" w:fill="F3F6FA"/>
            <w:tcMar>
              <w:top w:w="65" w:type="dxa"/>
              <w:left w:w="75" w:type="dxa"/>
              <w:bottom w:w="65" w:type="dxa"/>
              <w:right w:w="75" w:type="dxa"/>
            </w:tcMar>
            <w:vAlign w:val="center"/>
          </w:tcPr>
          <w:p w14:paraId="1B53FFF9" w14:textId="77777777" w:rsidR="008C2DD2" w:rsidRDefault="00661BF7">
            <w:pPr>
              <w:spacing w:after="0" w:line="240" w:lineRule="auto"/>
              <w:jc w:val="left"/>
            </w:pPr>
            <w:r>
              <w:rPr>
                <w:sz w:val="18"/>
              </w:rPr>
              <w:t>NFR-02</w:t>
            </w:r>
          </w:p>
        </w:tc>
        <w:tc>
          <w:tcPr>
            <w:tcW w:w="1512" w:type="dxa"/>
            <w:shd w:val="clear" w:color="auto" w:fill="F3F6FA"/>
            <w:tcMar>
              <w:top w:w="65" w:type="dxa"/>
              <w:left w:w="75" w:type="dxa"/>
              <w:bottom w:w="65" w:type="dxa"/>
              <w:right w:w="75" w:type="dxa"/>
            </w:tcMar>
            <w:vAlign w:val="center"/>
          </w:tcPr>
          <w:p w14:paraId="008FA19E" w14:textId="77777777" w:rsidR="008C2DD2" w:rsidRDefault="00661BF7">
            <w:pPr>
              <w:spacing w:after="0" w:line="240" w:lineRule="auto"/>
              <w:jc w:val="left"/>
            </w:pPr>
            <w:r>
              <w:rPr>
                <w:sz w:val="18"/>
              </w:rPr>
              <w:t>Security</w:t>
            </w:r>
          </w:p>
        </w:tc>
        <w:tc>
          <w:tcPr>
            <w:tcW w:w="6552" w:type="dxa"/>
            <w:shd w:val="clear" w:color="auto" w:fill="F3F6FA"/>
            <w:tcMar>
              <w:top w:w="65" w:type="dxa"/>
              <w:left w:w="75" w:type="dxa"/>
              <w:bottom w:w="65" w:type="dxa"/>
              <w:right w:w="75" w:type="dxa"/>
            </w:tcMar>
            <w:vAlign w:val="center"/>
          </w:tcPr>
          <w:p w14:paraId="2137D9AE" w14:textId="77777777" w:rsidR="008C2DD2" w:rsidRDefault="00661BF7">
            <w:pPr>
              <w:spacing w:after="0" w:line="240" w:lineRule="auto"/>
              <w:jc w:val="left"/>
            </w:pPr>
            <w:r>
              <w:rPr>
                <w:sz w:val="18"/>
              </w:rPr>
              <w:t>Use bcrypt, signed httpOnly JWT cookies, CSRF tokens, CORS, Helmet, validation, sanitization, RBAC, and rate limiting.</w:t>
            </w:r>
          </w:p>
        </w:tc>
      </w:tr>
      <w:tr w:rsidR="008C2DD2" w14:paraId="5C94D073" w14:textId="77777777">
        <w:trPr>
          <w:cantSplit/>
          <w:jc w:val="center"/>
        </w:trPr>
        <w:tc>
          <w:tcPr>
            <w:tcW w:w="1008" w:type="dxa"/>
            <w:tcMar>
              <w:top w:w="65" w:type="dxa"/>
              <w:left w:w="75" w:type="dxa"/>
              <w:bottom w:w="65" w:type="dxa"/>
              <w:right w:w="75" w:type="dxa"/>
            </w:tcMar>
            <w:vAlign w:val="center"/>
          </w:tcPr>
          <w:p w14:paraId="7439035F" w14:textId="77777777" w:rsidR="008C2DD2" w:rsidRDefault="00661BF7">
            <w:pPr>
              <w:spacing w:after="0" w:line="240" w:lineRule="auto"/>
              <w:jc w:val="left"/>
            </w:pPr>
            <w:r>
              <w:rPr>
                <w:sz w:val="18"/>
              </w:rPr>
              <w:t>NFR-03</w:t>
            </w:r>
          </w:p>
        </w:tc>
        <w:tc>
          <w:tcPr>
            <w:tcW w:w="1512" w:type="dxa"/>
            <w:tcMar>
              <w:top w:w="65" w:type="dxa"/>
              <w:left w:w="75" w:type="dxa"/>
              <w:bottom w:w="65" w:type="dxa"/>
              <w:right w:w="75" w:type="dxa"/>
            </w:tcMar>
            <w:vAlign w:val="center"/>
          </w:tcPr>
          <w:p w14:paraId="4A4341E1" w14:textId="77777777" w:rsidR="008C2DD2" w:rsidRDefault="00661BF7">
            <w:pPr>
              <w:spacing w:after="0" w:line="240" w:lineRule="auto"/>
              <w:jc w:val="left"/>
            </w:pPr>
            <w:r>
              <w:rPr>
                <w:sz w:val="18"/>
              </w:rPr>
              <w:t>Privacy</w:t>
            </w:r>
          </w:p>
        </w:tc>
        <w:tc>
          <w:tcPr>
            <w:tcW w:w="6552" w:type="dxa"/>
            <w:tcMar>
              <w:top w:w="65" w:type="dxa"/>
              <w:left w:w="75" w:type="dxa"/>
              <w:bottom w:w="65" w:type="dxa"/>
              <w:right w:w="75" w:type="dxa"/>
            </w:tcMar>
            <w:vAlign w:val="center"/>
          </w:tcPr>
          <w:p w14:paraId="11434403" w14:textId="77777777" w:rsidR="008C2DD2" w:rsidRDefault="00661BF7">
            <w:pPr>
              <w:spacing w:after="0" w:line="240" w:lineRule="auto"/>
              <w:jc w:val="left"/>
            </w:pPr>
            <w:r>
              <w:rPr>
                <w:sz w:val="18"/>
              </w:rPr>
              <w:t>Restrict data to authenticated municipal personnel and avoid exposing password hashes. Retention/privacy policy: not specified.</w:t>
            </w:r>
          </w:p>
        </w:tc>
      </w:tr>
      <w:tr w:rsidR="008C2DD2" w14:paraId="4D998343" w14:textId="77777777">
        <w:trPr>
          <w:cantSplit/>
          <w:jc w:val="center"/>
        </w:trPr>
        <w:tc>
          <w:tcPr>
            <w:tcW w:w="1008" w:type="dxa"/>
            <w:shd w:val="clear" w:color="auto" w:fill="F3F6FA"/>
            <w:tcMar>
              <w:top w:w="65" w:type="dxa"/>
              <w:left w:w="75" w:type="dxa"/>
              <w:bottom w:w="65" w:type="dxa"/>
              <w:right w:w="75" w:type="dxa"/>
            </w:tcMar>
            <w:vAlign w:val="center"/>
          </w:tcPr>
          <w:p w14:paraId="540DAFCE" w14:textId="77777777" w:rsidR="008C2DD2" w:rsidRDefault="00661BF7">
            <w:pPr>
              <w:spacing w:after="0" w:line="240" w:lineRule="auto"/>
              <w:jc w:val="left"/>
            </w:pPr>
            <w:r>
              <w:rPr>
                <w:sz w:val="18"/>
              </w:rPr>
              <w:t>NFR-04</w:t>
            </w:r>
          </w:p>
        </w:tc>
        <w:tc>
          <w:tcPr>
            <w:tcW w:w="1512" w:type="dxa"/>
            <w:shd w:val="clear" w:color="auto" w:fill="F3F6FA"/>
            <w:tcMar>
              <w:top w:w="65" w:type="dxa"/>
              <w:left w:w="75" w:type="dxa"/>
              <w:bottom w:w="65" w:type="dxa"/>
              <w:right w:w="75" w:type="dxa"/>
            </w:tcMar>
            <w:vAlign w:val="center"/>
          </w:tcPr>
          <w:p w14:paraId="2C1E5E7C" w14:textId="77777777" w:rsidR="008C2DD2" w:rsidRDefault="00661BF7">
            <w:pPr>
              <w:spacing w:after="0" w:line="240" w:lineRule="auto"/>
              <w:jc w:val="left"/>
            </w:pPr>
            <w:r>
              <w:rPr>
                <w:sz w:val="18"/>
              </w:rPr>
              <w:t>Reliability</w:t>
            </w:r>
          </w:p>
        </w:tc>
        <w:tc>
          <w:tcPr>
            <w:tcW w:w="6552" w:type="dxa"/>
            <w:shd w:val="clear" w:color="auto" w:fill="F3F6FA"/>
            <w:tcMar>
              <w:top w:w="65" w:type="dxa"/>
              <w:left w:w="75" w:type="dxa"/>
              <w:bottom w:w="65" w:type="dxa"/>
              <w:right w:w="75" w:type="dxa"/>
            </w:tcMar>
            <w:vAlign w:val="center"/>
          </w:tcPr>
          <w:p w14:paraId="241B7D10" w14:textId="77777777" w:rsidR="008C2DD2" w:rsidRDefault="00661BF7">
            <w:pPr>
              <w:spacing w:after="0" w:line="240" w:lineRule="auto"/>
              <w:jc w:val="left"/>
            </w:pPr>
            <w:r>
              <w:rPr>
                <w:sz w:val="18"/>
              </w:rPr>
              <w:t>Return structured errors, verify DB health, preserve relational integrity, and log important changes.</w:t>
            </w:r>
          </w:p>
        </w:tc>
      </w:tr>
      <w:tr w:rsidR="008C2DD2" w14:paraId="727E62E8" w14:textId="77777777">
        <w:trPr>
          <w:cantSplit/>
          <w:jc w:val="center"/>
        </w:trPr>
        <w:tc>
          <w:tcPr>
            <w:tcW w:w="1008" w:type="dxa"/>
            <w:tcMar>
              <w:top w:w="65" w:type="dxa"/>
              <w:left w:w="75" w:type="dxa"/>
              <w:bottom w:w="65" w:type="dxa"/>
              <w:right w:w="75" w:type="dxa"/>
            </w:tcMar>
            <w:vAlign w:val="center"/>
          </w:tcPr>
          <w:p w14:paraId="154D80E0" w14:textId="77777777" w:rsidR="008C2DD2" w:rsidRDefault="00661BF7">
            <w:pPr>
              <w:spacing w:after="0" w:line="240" w:lineRule="auto"/>
              <w:jc w:val="left"/>
            </w:pPr>
            <w:r>
              <w:rPr>
                <w:sz w:val="18"/>
              </w:rPr>
              <w:t>NFR-05</w:t>
            </w:r>
          </w:p>
        </w:tc>
        <w:tc>
          <w:tcPr>
            <w:tcW w:w="1512" w:type="dxa"/>
            <w:tcMar>
              <w:top w:w="65" w:type="dxa"/>
              <w:left w:w="75" w:type="dxa"/>
              <w:bottom w:w="65" w:type="dxa"/>
              <w:right w:w="75" w:type="dxa"/>
            </w:tcMar>
            <w:vAlign w:val="center"/>
          </w:tcPr>
          <w:p w14:paraId="5955DB8E" w14:textId="77777777" w:rsidR="008C2DD2" w:rsidRDefault="00661BF7">
            <w:pPr>
              <w:spacing w:after="0" w:line="240" w:lineRule="auto"/>
              <w:jc w:val="left"/>
            </w:pPr>
            <w:r>
              <w:rPr>
                <w:sz w:val="18"/>
              </w:rPr>
              <w:t>Availability</w:t>
            </w:r>
          </w:p>
        </w:tc>
        <w:tc>
          <w:tcPr>
            <w:tcW w:w="6552" w:type="dxa"/>
            <w:tcMar>
              <w:top w:w="65" w:type="dxa"/>
              <w:left w:w="75" w:type="dxa"/>
              <w:bottom w:w="65" w:type="dxa"/>
              <w:right w:w="75" w:type="dxa"/>
            </w:tcMar>
            <w:vAlign w:val="center"/>
          </w:tcPr>
          <w:p w14:paraId="4DD4A9AE" w14:textId="77777777" w:rsidR="008C2DD2" w:rsidRDefault="00661BF7">
            <w:pPr>
              <w:spacing w:after="0" w:line="240" w:lineRule="auto"/>
              <w:jc w:val="left"/>
            </w:pPr>
            <w:r>
              <w:rPr>
                <w:sz w:val="18"/>
              </w:rPr>
              <w:t>Containers may restart automatically and health checks detect DB failure. SLA/uptime target: not specified.</w:t>
            </w:r>
          </w:p>
        </w:tc>
      </w:tr>
      <w:tr w:rsidR="008C2DD2" w14:paraId="2E3F1A19" w14:textId="77777777">
        <w:trPr>
          <w:cantSplit/>
          <w:jc w:val="center"/>
        </w:trPr>
        <w:tc>
          <w:tcPr>
            <w:tcW w:w="1008" w:type="dxa"/>
            <w:shd w:val="clear" w:color="auto" w:fill="F3F6FA"/>
            <w:tcMar>
              <w:top w:w="65" w:type="dxa"/>
              <w:left w:w="75" w:type="dxa"/>
              <w:bottom w:w="65" w:type="dxa"/>
              <w:right w:w="75" w:type="dxa"/>
            </w:tcMar>
            <w:vAlign w:val="center"/>
          </w:tcPr>
          <w:p w14:paraId="75A5514B" w14:textId="77777777" w:rsidR="008C2DD2" w:rsidRDefault="00661BF7">
            <w:pPr>
              <w:spacing w:after="0" w:line="240" w:lineRule="auto"/>
              <w:jc w:val="left"/>
            </w:pPr>
            <w:r>
              <w:rPr>
                <w:sz w:val="18"/>
              </w:rPr>
              <w:t>NFR-06</w:t>
            </w:r>
          </w:p>
        </w:tc>
        <w:tc>
          <w:tcPr>
            <w:tcW w:w="1512" w:type="dxa"/>
            <w:shd w:val="clear" w:color="auto" w:fill="F3F6FA"/>
            <w:tcMar>
              <w:top w:w="65" w:type="dxa"/>
              <w:left w:w="75" w:type="dxa"/>
              <w:bottom w:w="65" w:type="dxa"/>
              <w:right w:w="75" w:type="dxa"/>
            </w:tcMar>
            <w:vAlign w:val="center"/>
          </w:tcPr>
          <w:p w14:paraId="622CA38E" w14:textId="77777777" w:rsidR="008C2DD2" w:rsidRDefault="00661BF7">
            <w:pPr>
              <w:spacing w:after="0" w:line="240" w:lineRule="auto"/>
              <w:jc w:val="left"/>
            </w:pPr>
            <w:r>
              <w:rPr>
                <w:sz w:val="18"/>
              </w:rPr>
              <w:t>Usability</w:t>
            </w:r>
          </w:p>
        </w:tc>
        <w:tc>
          <w:tcPr>
            <w:tcW w:w="6552" w:type="dxa"/>
            <w:shd w:val="clear" w:color="auto" w:fill="F3F6FA"/>
            <w:tcMar>
              <w:top w:w="65" w:type="dxa"/>
              <w:left w:w="75" w:type="dxa"/>
              <w:bottom w:w="65" w:type="dxa"/>
              <w:right w:w="75" w:type="dxa"/>
            </w:tcMar>
            <w:vAlign w:val="center"/>
          </w:tcPr>
          <w:p w14:paraId="658B5B6C" w14:textId="77777777" w:rsidR="008C2DD2" w:rsidRDefault="00661BF7">
            <w:pPr>
              <w:spacing w:after="0" w:line="240" w:lineRule="auto"/>
              <w:jc w:val="left"/>
            </w:pPr>
            <w:r>
              <w:rPr>
                <w:sz w:val="18"/>
              </w:rPr>
              <w:t>Provide consistent navigation, filters, labels, feedback, status badges, loading states, confirmation prompts, and readable exports.</w:t>
            </w:r>
          </w:p>
        </w:tc>
      </w:tr>
      <w:tr w:rsidR="008C2DD2" w14:paraId="4B5D522C" w14:textId="77777777">
        <w:trPr>
          <w:cantSplit/>
          <w:jc w:val="center"/>
        </w:trPr>
        <w:tc>
          <w:tcPr>
            <w:tcW w:w="1008" w:type="dxa"/>
            <w:tcMar>
              <w:top w:w="65" w:type="dxa"/>
              <w:left w:w="75" w:type="dxa"/>
              <w:bottom w:w="65" w:type="dxa"/>
              <w:right w:w="75" w:type="dxa"/>
            </w:tcMar>
            <w:vAlign w:val="center"/>
          </w:tcPr>
          <w:p w14:paraId="45D8FF15" w14:textId="77777777" w:rsidR="008C2DD2" w:rsidRDefault="00661BF7">
            <w:pPr>
              <w:spacing w:after="0" w:line="240" w:lineRule="auto"/>
              <w:jc w:val="left"/>
            </w:pPr>
            <w:r>
              <w:rPr>
                <w:sz w:val="18"/>
              </w:rPr>
              <w:t>NFR-07</w:t>
            </w:r>
          </w:p>
        </w:tc>
        <w:tc>
          <w:tcPr>
            <w:tcW w:w="1512" w:type="dxa"/>
            <w:tcMar>
              <w:top w:w="65" w:type="dxa"/>
              <w:left w:w="75" w:type="dxa"/>
              <w:bottom w:w="65" w:type="dxa"/>
              <w:right w:w="75" w:type="dxa"/>
            </w:tcMar>
            <w:vAlign w:val="center"/>
          </w:tcPr>
          <w:p w14:paraId="30BEA5D7" w14:textId="77777777" w:rsidR="008C2DD2" w:rsidRDefault="00661BF7">
            <w:pPr>
              <w:spacing w:after="0" w:line="240" w:lineRule="auto"/>
              <w:jc w:val="left"/>
            </w:pPr>
            <w:r>
              <w:rPr>
                <w:sz w:val="18"/>
              </w:rPr>
              <w:t>Maintainability</w:t>
            </w:r>
          </w:p>
        </w:tc>
        <w:tc>
          <w:tcPr>
            <w:tcW w:w="6552" w:type="dxa"/>
            <w:tcMar>
              <w:top w:w="65" w:type="dxa"/>
              <w:left w:w="75" w:type="dxa"/>
              <w:bottom w:w="65" w:type="dxa"/>
              <w:right w:w="75" w:type="dxa"/>
            </w:tcMar>
            <w:vAlign w:val="center"/>
          </w:tcPr>
          <w:p w14:paraId="1CED0173" w14:textId="77777777" w:rsidR="008C2DD2" w:rsidRDefault="00661BF7">
            <w:pPr>
              <w:spacing w:after="0" w:line="240" w:lineRule="auto"/>
              <w:jc w:val="left"/>
            </w:pPr>
            <w:r>
              <w:rPr>
                <w:sz w:val="18"/>
              </w:rPr>
              <w:t>Separate UI, routes, controllers, services, models, middleware, types, and automated tests; document API with OpenAPI.</w:t>
            </w:r>
          </w:p>
        </w:tc>
      </w:tr>
      <w:tr w:rsidR="008C2DD2" w14:paraId="7D702CE9" w14:textId="77777777">
        <w:trPr>
          <w:cantSplit/>
          <w:jc w:val="center"/>
        </w:trPr>
        <w:tc>
          <w:tcPr>
            <w:tcW w:w="1008" w:type="dxa"/>
            <w:shd w:val="clear" w:color="auto" w:fill="F3F6FA"/>
            <w:tcMar>
              <w:top w:w="65" w:type="dxa"/>
              <w:left w:w="75" w:type="dxa"/>
              <w:bottom w:w="65" w:type="dxa"/>
              <w:right w:w="75" w:type="dxa"/>
            </w:tcMar>
            <w:vAlign w:val="center"/>
          </w:tcPr>
          <w:p w14:paraId="56264111" w14:textId="77777777" w:rsidR="008C2DD2" w:rsidRDefault="00661BF7">
            <w:pPr>
              <w:spacing w:after="0" w:line="240" w:lineRule="auto"/>
              <w:jc w:val="left"/>
            </w:pPr>
            <w:r>
              <w:rPr>
                <w:sz w:val="18"/>
              </w:rPr>
              <w:t>NFR-08</w:t>
            </w:r>
          </w:p>
        </w:tc>
        <w:tc>
          <w:tcPr>
            <w:tcW w:w="1512" w:type="dxa"/>
            <w:shd w:val="clear" w:color="auto" w:fill="F3F6FA"/>
            <w:tcMar>
              <w:top w:w="65" w:type="dxa"/>
              <w:left w:w="75" w:type="dxa"/>
              <w:bottom w:w="65" w:type="dxa"/>
              <w:right w:w="75" w:type="dxa"/>
            </w:tcMar>
            <w:vAlign w:val="center"/>
          </w:tcPr>
          <w:p w14:paraId="149B1646" w14:textId="77777777" w:rsidR="008C2DD2" w:rsidRDefault="00661BF7">
            <w:pPr>
              <w:spacing w:after="0" w:line="240" w:lineRule="auto"/>
              <w:jc w:val="left"/>
            </w:pPr>
            <w:r>
              <w:rPr>
                <w:sz w:val="18"/>
              </w:rPr>
              <w:t>Scalability</w:t>
            </w:r>
          </w:p>
        </w:tc>
        <w:tc>
          <w:tcPr>
            <w:tcW w:w="6552" w:type="dxa"/>
            <w:shd w:val="clear" w:color="auto" w:fill="F3F6FA"/>
            <w:tcMar>
              <w:top w:w="65" w:type="dxa"/>
              <w:left w:w="75" w:type="dxa"/>
              <w:bottom w:w="65" w:type="dxa"/>
              <w:right w:w="75" w:type="dxa"/>
            </w:tcMar>
            <w:vAlign w:val="center"/>
          </w:tcPr>
          <w:p w14:paraId="1CB240E4" w14:textId="77777777" w:rsidR="008C2DD2" w:rsidRDefault="00661BF7">
            <w:pPr>
              <w:spacing w:after="0" w:line="240" w:lineRule="auto"/>
              <w:jc w:val="left"/>
            </w:pPr>
            <w:r>
              <w:rPr>
                <w:sz w:val="18"/>
              </w:rPr>
              <w:t>Use indexed queries, pagination, shared DB rate-limit buckets, and stateless signed sessions; capacity target: not specified.</w:t>
            </w:r>
          </w:p>
        </w:tc>
      </w:tr>
      <w:tr w:rsidR="008C2DD2" w14:paraId="6098E538" w14:textId="77777777">
        <w:trPr>
          <w:cantSplit/>
          <w:jc w:val="center"/>
        </w:trPr>
        <w:tc>
          <w:tcPr>
            <w:tcW w:w="1008" w:type="dxa"/>
            <w:tcMar>
              <w:top w:w="65" w:type="dxa"/>
              <w:left w:w="75" w:type="dxa"/>
              <w:bottom w:w="65" w:type="dxa"/>
              <w:right w:w="75" w:type="dxa"/>
            </w:tcMar>
            <w:vAlign w:val="center"/>
          </w:tcPr>
          <w:p w14:paraId="5377EECA" w14:textId="77777777" w:rsidR="008C2DD2" w:rsidRDefault="00661BF7">
            <w:pPr>
              <w:spacing w:after="0" w:line="240" w:lineRule="auto"/>
              <w:jc w:val="left"/>
            </w:pPr>
            <w:r>
              <w:rPr>
                <w:sz w:val="18"/>
              </w:rPr>
              <w:t>NFR-09</w:t>
            </w:r>
          </w:p>
        </w:tc>
        <w:tc>
          <w:tcPr>
            <w:tcW w:w="1512" w:type="dxa"/>
            <w:tcMar>
              <w:top w:w="65" w:type="dxa"/>
              <w:left w:w="75" w:type="dxa"/>
              <w:bottom w:w="65" w:type="dxa"/>
              <w:right w:w="75" w:type="dxa"/>
            </w:tcMar>
            <w:vAlign w:val="center"/>
          </w:tcPr>
          <w:p w14:paraId="3B1096DF" w14:textId="77777777" w:rsidR="008C2DD2" w:rsidRDefault="00661BF7">
            <w:pPr>
              <w:spacing w:after="0" w:line="240" w:lineRule="auto"/>
              <w:jc w:val="left"/>
            </w:pPr>
            <w:r>
              <w:rPr>
                <w:sz w:val="18"/>
              </w:rPr>
              <w:t>Compatibility</w:t>
            </w:r>
          </w:p>
        </w:tc>
        <w:tc>
          <w:tcPr>
            <w:tcW w:w="6552" w:type="dxa"/>
            <w:tcMar>
              <w:top w:w="65" w:type="dxa"/>
              <w:left w:w="75" w:type="dxa"/>
              <w:bottom w:w="65" w:type="dxa"/>
              <w:right w:w="75" w:type="dxa"/>
            </w:tcMar>
            <w:vAlign w:val="center"/>
          </w:tcPr>
          <w:p w14:paraId="0678BA8A" w14:textId="77777777" w:rsidR="008C2DD2" w:rsidRDefault="00661BF7">
            <w:pPr>
              <w:spacing w:after="0" w:line="240" w:lineRule="auto"/>
              <w:jc w:val="left"/>
            </w:pPr>
            <w:r>
              <w:rPr>
                <w:sz w:val="18"/>
              </w:rPr>
              <w:t>Support modern browsers, Node.js 20.19+/22.12+, and a MySQL-compatible DB; Docker is an optional deployment path.</w:t>
            </w:r>
          </w:p>
        </w:tc>
      </w:tr>
      <w:tr w:rsidR="008C2DD2" w14:paraId="70156E35" w14:textId="77777777">
        <w:trPr>
          <w:cantSplit/>
          <w:jc w:val="center"/>
        </w:trPr>
        <w:tc>
          <w:tcPr>
            <w:tcW w:w="1008" w:type="dxa"/>
            <w:shd w:val="clear" w:color="auto" w:fill="F3F6FA"/>
            <w:tcMar>
              <w:top w:w="65" w:type="dxa"/>
              <w:left w:w="75" w:type="dxa"/>
              <w:bottom w:w="65" w:type="dxa"/>
              <w:right w:w="75" w:type="dxa"/>
            </w:tcMar>
            <w:vAlign w:val="center"/>
          </w:tcPr>
          <w:p w14:paraId="649E922C" w14:textId="77777777" w:rsidR="008C2DD2" w:rsidRDefault="00661BF7">
            <w:pPr>
              <w:spacing w:after="0" w:line="240" w:lineRule="auto"/>
              <w:jc w:val="left"/>
            </w:pPr>
            <w:r>
              <w:rPr>
                <w:sz w:val="18"/>
              </w:rPr>
              <w:t>NFR-10</w:t>
            </w:r>
          </w:p>
        </w:tc>
        <w:tc>
          <w:tcPr>
            <w:tcW w:w="1512" w:type="dxa"/>
            <w:shd w:val="clear" w:color="auto" w:fill="F3F6FA"/>
            <w:tcMar>
              <w:top w:w="65" w:type="dxa"/>
              <w:left w:w="75" w:type="dxa"/>
              <w:bottom w:w="65" w:type="dxa"/>
              <w:right w:w="75" w:type="dxa"/>
            </w:tcMar>
            <w:vAlign w:val="center"/>
          </w:tcPr>
          <w:p w14:paraId="325A935A" w14:textId="77777777" w:rsidR="008C2DD2" w:rsidRDefault="00661BF7">
            <w:pPr>
              <w:spacing w:after="0" w:line="240" w:lineRule="auto"/>
              <w:jc w:val="left"/>
            </w:pPr>
            <w:r>
              <w:rPr>
                <w:sz w:val="18"/>
              </w:rPr>
              <w:t>Backup/Recovery</w:t>
            </w:r>
          </w:p>
        </w:tc>
        <w:tc>
          <w:tcPr>
            <w:tcW w:w="6552" w:type="dxa"/>
            <w:shd w:val="clear" w:color="auto" w:fill="F3F6FA"/>
            <w:tcMar>
              <w:top w:w="65" w:type="dxa"/>
              <w:left w:w="75" w:type="dxa"/>
              <w:bottom w:w="65" w:type="dxa"/>
              <w:right w:w="75" w:type="dxa"/>
            </w:tcMar>
            <w:vAlign w:val="center"/>
          </w:tcPr>
          <w:p w14:paraId="57D3B6B7" w14:textId="77777777" w:rsidR="008C2DD2" w:rsidRDefault="00661BF7">
            <w:pPr>
              <w:spacing w:after="0" w:line="240" w:lineRule="auto"/>
              <w:jc w:val="left"/>
            </w:pPr>
            <w:r>
              <w:rPr>
                <w:sz w:val="18"/>
              </w:rPr>
              <w:t>Allow administrators to create, list, download, and restore SQL backups; RPO/RTO and schedule are not specified.</w:t>
            </w:r>
          </w:p>
        </w:tc>
      </w:tr>
    </w:tbl>
    <w:p w14:paraId="0131DE65" w14:textId="77777777" w:rsidR="008C2DD2" w:rsidRDefault="008C2DD2">
      <w:pPr>
        <w:spacing w:after="0"/>
      </w:pPr>
    </w:p>
    <w:p w14:paraId="712D74F9" w14:textId="77777777" w:rsidR="008C2DD2" w:rsidRDefault="00661BF7">
      <w:pPr>
        <w:pStyle w:val="Heading2"/>
      </w:pPr>
      <w:r>
        <w:t>9.1 Security Boundary</w:t>
      </w:r>
    </w:p>
    <w:p w14:paraId="77ED5BB5" w14:textId="77777777" w:rsidR="008C2DD2" w:rsidRDefault="00661BF7">
      <w:r>
        <w:rPr>
          <w:sz w:val="21"/>
        </w:rPr>
        <w:t>Frontend route protection improves usability but is not the trust boundary. The Express API verifies the session and required role for every protected operation. Production configuration must use HTTPS, a strong JWT secret, protected environment files, least-privilege database credentials, and persistent secured upload/backup storage.</w:t>
      </w:r>
    </w:p>
    <w:p w14:paraId="67E41FAB" w14:textId="77777777" w:rsidR="008C2DD2" w:rsidRDefault="00661BF7">
      <w:r>
        <w:br w:type="page"/>
      </w:r>
    </w:p>
    <w:p w14:paraId="359FD922" w14:textId="77777777" w:rsidR="008C2DD2" w:rsidRDefault="00661BF7">
      <w:pPr>
        <w:pStyle w:val="Heading1"/>
      </w:pPr>
      <w:r>
        <w:lastRenderedPageBreak/>
        <w:t>10. Constraints, Testing, Conclusion, and Future Enhancements</w:t>
      </w:r>
    </w:p>
    <w:p w14:paraId="5059CA69" w14:textId="77777777" w:rsidR="008C2DD2" w:rsidRDefault="00661BF7">
      <w:pPr>
        <w:pStyle w:val="Heading2"/>
      </w:pPr>
      <w:r>
        <w:t>10.1 Constraints and Acceptance Criteria</w:t>
      </w:r>
    </w:p>
    <w:p w14:paraId="1FB70EEA" w14:textId="77777777" w:rsidR="008C2DD2" w:rsidRDefault="00661BF7">
      <w:r>
        <w:rPr>
          <w:sz w:val="20"/>
        </w:rPr>
        <w:t>Technical constraints are the selected React/Express/MySQL stack, browser-based access, writable upload/backup storage, and availability of mysql utilities. Business rules for statutory assessment, invoices, payments, penalties, appeals, and public access are not specified in the current project.</w:t>
      </w:r>
    </w:p>
    <w:p w14:paraId="4CC3E8A5" w14:textId="77777777" w:rsidR="008C2DD2" w:rsidRDefault="00661BF7">
      <w:pPr>
        <w:pStyle w:val="ListBullet"/>
        <w:spacing w:after="20" w:line="252" w:lineRule="auto"/>
        <w:ind w:left="259" w:hanging="173"/>
      </w:pPr>
      <w:r>
        <w:rPr>
          <w:sz w:val="19"/>
        </w:rPr>
        <w:t>AC-01: active users sign in and see only role-permitted screens/actions; unauthorized API access is rejected.</w:t>
      </w:r>
    </w:p>
    <w:p w14:paraId="12C0E047" w14:textId="77777777" w:rsidR="008C2DD2" w:rsidRDefault="00661BF7">
      <w:pPr>
        <w:pStyle w:val="ListBullet"/>
        <w:spacing w:after="20" w:line="252" w:lineRule="auto"/>
        <w:ind w:left="259" w:hanging="173"/>
      </w:pPr>
      <w:r>
        <w:rPr>
          <w:sz w:val="19"/>
        </w:rPr>
        <w:t>AC-02: valid property/client data can be listed, filtered, saved, linked, mapped, and exported according to role.</w:t>
      </w:r>
    </w:p>
    <w:p w14:paraId="0C68D192" w14:textId="77777777" w:rsidR="008C2DD2" w:rsidRDefault="00661BF7">
      <w:pPr>
        <w:pStyle w:val="ListBullet"/>
        <w:spacing w:after="20" w:line="252" w:lineRule="auto"/>
        <w:ind w:left="259" w:hanging="173"/>
      </w:pPr>
      <w:r>
        <w:rPr>
          <w:sz w:val="19"/>
        </w:rPr>
        <w:t>AC-03: admin analytics, tax PDF, audit, user administration, and backup operations produce correct controlled results.</w:t>
      </w:r>
    </w:p>
    <w:p w14:paraId="2C3C9659" w14:textId="77777777" w:rsidR="008C2DD2" w:rsidRDefault="00661BF7">
      <w:pPr>
        <w:pStyle w:val="Heading2"/>
      </w:pPr>
      <w:r>
        <w:t>10.2 Recommended Testing</w:t>
      </w:r>
    </w:p>
    <w:p w14:paraId="2B6092AD" w14:textId="77777777" w:rsidR="008C2DD2" w:rsidRDefault="00661BF7">
      <w:r>
        <w:rPr>
          <w:sz w:val="20"/>
        </w:rPr>
        <w:t>Retain the implemented Vitest component tests, Jest unit/integration tests, and Playwright end-to-end tests. Test RBAC denials as well as success paths; validation boundaries; CRUD and image workflows; reports/PDFs; map coordinates; settings; audit entries; backup restore in an isolated database; security headers, CSRF and rate limits; responsive layouts; and a production-like Docker deployment. Use a dedicated test database.</w:t>
      </w:r>
    </w:p>
    <w:p w14:paraId="32E7AF1F" w14:textId="77777777" w:rsidR="008C2DD2" w:rsidRDefault="00661BF7">
      <w:pPr>
        <w:pStyle w:val="Heading2"/>
      </w:pPr>
      <w:r>
        <w:t>10.3 Known Limitations and Future Enhancements</w:t>
      </w:r>
    </w:p>
    <w:tbl>
      <w:tblPr>
        <w:tblStyle w:val="TableGrid"/>
        <w:tblW w:w="0" w:type="auto"/>
        <w:jc w:val="center"/>
        <w:tblLayout w:type="fixed"/>
        <w:tblLook w:val="04A0" w:firstRow="1" w:lastRow="0" w:firstColumn="1" w:lastColumn="0" w:noHBand="0" w:noVBand="1"/>
      </w:tblPr>
      <w:tblGrid>
        <w:gridCol w:w="1800"/>
        <w:gridCol w:w="7272"/>
      </w:tblGrid>
      <w:tr w:rsidR="008C2DD2" w14:paraId="6B417445" w14:textId="77777777">
        <w:trPr>
          <w:cantSplit/>
          <w:jc w:val="center"/>
        </w:trPr>
        <w:tc>
          <w:tcPr>
            <w:tcW w:w="1800" w:type="dxa"/>
            <w:shd w:val="clear" w:color="auto" w:fill="10233F"/>
            <w:tcMar>
              <w:top w:w="65" w:type="dxa"/>
              <w:left w:w="75" w:type="dxa"/>
              <w:bottom w:w="65" w:type="dxa"/>
              <w:right w:w="75" w:type="dxa"/>
            </w:tcMar>
            <w:vAlign w:val="center"/>
          </w:tcPr>
          <w:p w14:paraId="7D35FB8B" w14:textId="77777777" w:rsidR="008C2DD2" w:rsidRDefault="00661BF7">
            <w:pPr>
              <w:spacing w:after="0" w:line="240" w:lineRule="auto"/>
              <w:jc w:val="center"/>
            </w:pPr>
            <w:r>
              <w:rPr>
                <w:b/>
                <w:color w:val="FFFFFF"/>
                <w:sz w:val="17"/>
              </w:rPr>
              <w:t>Status</w:t>
            </w:r>
          </w:p>
        </w:tc>
        <w:tc>
          <w:tcPr>
            <w:tcW w:w="7272" w:type="dxa"/>
            <w:shd w:val="clear" w:color="auto" w:fill="10233F"/>
            <w:tcMar>
              <w:top w:w="65" w:type="dxa"/>
              <w:left w:w="75" w:type="dxa"/>
              <w:bottom w:w="65" w:type="dxa"/>
              <w:right w:w="75" w:type="dxa"/>
            </w:tcMar>
            <w:vAlign w:val="center"/>
          </w:tcPr>
          <w:p w14:paraId="1B00080C" w14:textId="77777777" w:rsidR="008C2DD2" w:rsidRDefault="00661BF7">
            <w:pPr>
              <w:spacing w:after="0" w:line="240" w:lineRule="auto"/>
              <w:jc w:val="center"/>
            </w:pPr>
            <w:r>
              <w:rPr>
                <w:b/>
                <w:color w:val="FFFFFF"/>
                <w:sz w:val="17"/>
              </w:rPr>
              <w:t>Item</w:t>
            </w:r>
          </w:p>
        </w:tc>
      </w:tr>
      <w:tr w:rsidR="008C2DD2" w14:paraId="48717470" w14:textId="77777777">
        <w:trPr>
          <w:cantSplit/>
          <w:jc w:val="center"/>
        </w:trPr>
        <w:tc>
          <w:tcPr>
            <w:tcW w:w="1800" w:type="dxa"/>
            <w:tcMar>
              <w:top w:w="65" w:type="dxa"/>
              <w:left w:w="75" w:type="dxa"/>
              <w:bottom w:w="65" w:type="dxa"/>
              <w:right w:w="75" w:type="dxa"/>
            </w:tcMar>
            <w:vAlign w:val="center"/>
          </w:tcPr>
          <w:p w14:paraId="491678F2" w14:textId="77777777" w:rsidR="008C2DD2" w:rsidRDefault="00661BF7">
            <w:pPr>
              <w:spacing w:after="0" w:line="240" w:lineRule="auto"/>
              <w:jc w:val="left"/>
            </w:pPr>
            <w:r>
              <w:rPr>
                <w:sz w:val="17"/>
              </w:rPr>
              <w:t>Known limitation</w:t>
            </w:r>
          </w:p>
        </w:tc>
        <w:tc>
          <w:tcPr>
            <w:tcW w:w="7272" w:type="dxa"/>
            <w:tcMar>
              <w:top w:w="65" w:type="dxa"/>
              <w:left w:w="75" w:type="dxa"/>
              <w:bottom w:w="65" w:type="dxa"/>
              <w:right w:w="75" w:type="dxa"/>
            </w:tcMar>
            <w:vAlign w:val="center"/>
          </w:tcPr>
          <w:p w14:paraId="7E2ABBBE" w14:textId="77777777" w:rsidR="008C2DD2" w:rsidRDefault="00661BF7">
            <w:pPr>
              <w:spacing w:after="0" w:line="240" w:lineRule="auto"/>
              <w:jc w:val="left"/>
            </w:pPr>
            <w:r>
              <w:rPr>
                <w:sz w:val="17"/>
              </w:rPr>
              <w:t>The 1% tax is explicitly illustrative and based on listing price, not a formal assessment.</w:t>
            </w:r>
          </w:p>
        </w:tc>
      </w:tr>
      <w:tr w:rsidR="008C2DD2" w14:paraId="6FC37990" w14:textId="77777777">
        <w:trPr>
          <w:cantSplit/>
          <w:jc w:val="center"/>
        </w:trPr>
        <w:tc>
          <w:tcPr>
            <w:tcW w:w="1800" w:type="dxa"/>
            <w:shd w:val="clear" w:color="auto" w:fill="F3F6FA"/>
            <w:tcMar>
              <w:top w:w="65" w:type="dxa"/>
              <w:left w:w="75" w:type="dxa"/>
              <w:bottom w:w="65" w:type="dxa"/>
              <w:right w:w="75" w:type="dxa"/>
            </w:tcMar>
            <w:vAlign w:val="center"/>
          </w:tcPr>
          <w:p w14:paraId="438CD5D0" w14:textId="77777777" w:rsidR="008C2DD2" w:rsidRDefault="00661BF7">
            <w:pPr>
              <w:spacing w:after="0" w:line="240" w:lineRule="auto"/>
              <w:jc w:val="left"/>
            </w:pPr>
            <w:r>
              <w:rPr>
                <w:sz w:val="17"/>
              </w:rPr>
              <w:t>Known limitation</w:t>
            </w:r>
          </w:p>
        </w:tc>
        <w:tc>
          <w:tcPr>
            <w:tcW w:w="7272" w:type="dxa"/>
            <w:shd w:val="clear" w:color="auto" w:fill="F3F6FA"/>
            <w:tcMar>
              <w:top w:w="65" w:type="dxa"/>
              <w:left w:w="75" w:type="dxa"/>
              <w:bottom w:w="65" w:type="dxa"/>
              <w:right w:w="75" w:type="dxa"/>
            </w:tcMar>
            <w:vAlign w:val="center"/>
          </w:tcPr>
          <w:p w14:paraId="0CF36056" w14:textId="77777777" w:rsidR="008C2DD2" w:rsidRDefault="00661BF7">
            <w:pPr>
              <w:spacing w:after="0" w:line="240" w:lineRule="auto"/>
              <w:jc w:val="left"/>
            </w:pPr>
            <w:r>
              <w:rPr>
                <w:sz w:val="17"/>
              </w:rPr>
              <w:t>Forgot-password delivery, formal WCAG result, SLA, retention policy, and automated backup schedule are not specified.</w:t>
            </w:r>
          </w:p>
        </w:tc>
      </w:tr>
      <w:tr w:rsidR="008C2DD2" w14:paraId="30BA34E6" w14:textId="77777777">
        <w:trPr>
          <w:cantSplit/>
          <w:jc w:val="center"/>
        </w:trPr>
        <w:tc>
          <w:tcPr>
            <w:tcW w:w="1800" w:type="dxa"/>
            <w:tcMar>
              <w:top w:w="65" w:type="dxa"/>
              <w:left w:w="75" w:type="dxa"/>
              <w:bottom w:w="65" w:type="dxa"/>
              <w:right w:w="75" w:type="dxa"/>
            </w:tcMar>
            <w:vAlign w:val="center"/>
          </w:tcPr>
          <w:p w14:paraId="391B7D9A" w14:textId="77777777" w:rsidR="008C2DD2" w:rsidRDefault="00661BF7">
            <w:pPr>
              <w:spacing w:after="0" w:line="240" w:lineRule="auto"/>
              <w:jc w:val="left"/>
            </w:pPr>
            <w:r>
              <w:rPr>
                <w:sz w:val="17"/>
              </w:rPr>
              <w:t>Future Enhancement</w:t>
            </w:r>
          </w:p>
        </w:tc>
        <w:tc>
          <w:tcPr>
            <w:tcW w:w="7272" w:type="dxa"/>
            <w:tcMar>
              <w:top w:w="65" w:type="dxa"/>
              <w:left w:w="75" w:type="dxa"/>
              <w:bottom w:w="65" w:type="dxa"/>
              <w:right w:w="75" w:type="dxa"/>
            </w:tcMar>
            <w:vAlign w:val="center"/>
          </w:tcPr>
          <w:p w14:paraId="6EAE532F" w14:textId="77777777" w:rsidR="008C2DD2" w:rsidRDefault="00661BF7">
            <w:pPr>
              <w:spacing w:after="0" w:line="240" w:lineRule="auto"/>
              <w:jc w:val="left"/>
            </w:pPr>
            <w:r>
              <w:rPr>
                <w:sz w:val="17"/>
              </w:rPr>
              <w:t>Add governed assessments, configurable rates, exemptions, invoices, payments, receipts, arrears, penalties, appeals, and reconciliation.</w:t>
            </w:r>
          </w:p>
        </w:tc>
      </w:tr>
      <w:tr w:rsidR="008C2DD2" w14:paraId="55987A04" w14:textId="77777777">
        <w:trPr>
          <w:cantSplit/>
          <w:jc w:val="center"/>
        </w:trPr>
        <w:tc>
          <w:tcPr>
            <w:tcW w:w="1800" w:type="dxa"/>
            <w:shd w:val="clear" w:color="auto" w:fill="F3F6FA"/>
            <w:tcMar>
              <w:top w:w="65" w:type="dxa"/>
              <w:left w:w="75" w:type="dxa"/>
              <w:bottom w:w="65" w:type="dxa"/>
              <w:right w:w="75" w:type="dxa"/>
            </w:tcMar>
            <w:vAlign w:val="center"/>
          </w:tcPr>
          <w:p w14:paraId="728C3B16" w14:textId="77777777" w:rsidR="008C2DD2" w:rsidRDefault="00661BF7">
            <w:pPr>
              <w:spacing w:after="0" w:line="240" w:lineRule="auto"/>
              <w:jc w:val="left"/>
            </w:pPr>
            <w:r>
              <w:rPr>
                <w:sz w:val="17"/>
              </w:rPr>
              <w:t>Future Enhancement</w:t>
            </w:r>
          </w:p>
        </w:tc>
        <w:tc>
          <w:tcPr>
            <w:tcW w:w="7272" w:type="dxa"/>
            <w:shd w:val="clear" w:color="auto" w:fill="F3F6FA"/>
            <w:tcMar>
              <w:top w:w="65" w:type="dxa"/>
              <w:left w:w="75" w:type="dxa"/>
              <w:bottom w:w="65" w:type="dxa"/>
              <w:right w:w="75" w:type="dxa"/>
            </w:tcMar>
            <w:vAlign w:val="center"/>
          </w:tcPr>
          <w:p w14:paraId="08C3AB8A" w14:textId="77777777" w:rsidR="008C2DD2" w:rsidRDefault="00661BF7">
            <w:pPr>
              <w:spacing w:after="0" w:line="240" w:lineRule="auto"/>
              <w:jc w:val="left"/>
            </w:pPr>
            <w:r>
              <w:rPr>
                <w:sz w:val="17"/>
              </w:rPr>
              <w:t>Add citizen self-service, approved public information, stronger accessibility testing, scheduled off-site backups, and disaster-recovery targets.</w:t>
            </w:r>
          </w:p>
        </w:tc>
      </w:tr>
    </w:tbl>
    <w:p w14:paraId="558DBDB9" w14:textId="77777777" w:rsidR="008C2DD2" w:rsidRDefault="008C2DD2">
      <w:pPr>
        <w:spacing w:after="0"/>
      </w:pPr>
    </w:p>
    <w:p w14:paraId="39B44CFB" w14:textId="77777777" w:rsidR="008C2DD2" w:rsidRDefault="00661BF7">
      <w:pPr>
        <w:pStyle w:val="Heading2"/>
      </w:pPr>
      <w:r>
        <w:t>10.4 Conclusion</w:t>
      </w:r>
    </w:p>
    <w:p w14:paraId="54FA0CCD" w14:textId="77777777" w:rsidR="008C2DD2" w:rsidRDefault="00661BF7">
      <w:r>
        <w:rPr>
          <w:sz w:val="20"/>
        </w:rPr>
        <w:t>The current system is a coherent, test-backed administrative property platform with strong role separation, reporting, mapping, audit, and recovery foundations. It supports an academic demonstration well, provided the illustrative tax output is not presented as a complete statutory tax-payment system.</w:t>
      </w:r>
    </w:p>
    <w:p w14:paraId="17CA0997" w14:textId="77777777" w:rsidR="008C2DD2" w:rsidRDefault="00661BF7">
      <w:pPr>
        <w:pStyle w:val="Heading2"/>
      </w:pPr>
      <w:r>
        <w:t>10.5 Approval</w:t>
      </w:r>
    </w:p>
    <w:tbl>
      <w:tblPr>
        <w:tblStyle w:val="TableGrid"/>
        <w:tblW w:w="0" w:type="auto"/>
        <w:jc w:val="center"/>
        <w:tblLook w:val="04A0" w:firstRow="1" w:lastRow="0" w:firstColumn="1" w:lastColumn="0" w:noHBand="0" w:noVBand="1"/>
      </w:tblPr>
      <w:tblGrid>
        <w:gridCol w:w="3152"/>
        <w:gridCol w:w="3152"/>
        <w:gridCol w:w="3152"/>
      </w:tblGrid>
      <w:tr w:rsidR="008C2DD2" w14:paraId="29C44854" w14:textId="77777777">
        <w:trPr>
          <w:jc w:val="center"/>
        </w:trPr>
        <w:tc>
          <w:tcPr>
            <w:tcW w:w="3152" w:type="dxa"/>
            <w:shd w:val="clear" w:color="auto" w:fill="10233F"/>
            <w:tcMar>
              <w:top w:w="65" w:type="dxa"/>
              <w:left w:w="75" w:type="dxa"/>
              <w:bottom w:w="65" w:type="dxa"/>
              <w:right w:w="75" w:type="dxa"/>
            </w:tcMar>
            <w:vAlign w:val="center"/>
          </w:tcPr>
          <w:p w14:paraId="3CDE95A9" w14:textId="77777777" w:rsidR="008C2DD2" w:rsidRDefault="00661BF7">
            <w:pPr>
              <w:spacing w:after="0" w:line="240" w:lineRule="auto"/>
              <w:jc w:val="center"/>
            </w:pPr>
            <w:r>
              <w:rPr>
                <w:b/>
                <w:color w:val="FFFFFF"/>
                <w:sz w:val="18"/>
              </w:rPr>
              <w:t>Prepared by</w:t>
            </w:r>
          </w:p>
        </w:tc>
        <w:tc>
          <w:tcPr>
            <w:tcW w:w="3152" w:type="dxa"/>
            <w:shd w:val="clear" w:color="auto" w:fill="10233F"/>
            <w:tcMar>
              <w:top w:w="65" w:type="dxa"/>
              <w:left w:w="75" w:type="dxa"/>
              <w:bottom w:w="65" w:type="dxa"/>
              <w:right w:w="75" w:type="dxa"/>
            </w:tcMar>
            <w:vAlign w:val="center"/>
          </w:tcPr>
          <w:p w14:paraId="422049E3" w14:textId="77777777" w:rsidR="008C2DD2" w:rsidRDefault="00661BF7">
            <w:pPr>
              <w:spacing w:after="0" w:line="240" w:lineRule="auto"/>
              <w:jc w:val="center"/>
            </w:pPr>
            <w:r>
              <w:rPr>
                <w:b/>
                <w:color w:val="FFFFFF"/>
                <w:sz w:val="18"/>
              </w:rPr>
              <w:t>Reviewed by</w:t>
            </w:r>
          </w:p>
        </w:tc>
        <w:tc>
          <w:tcPr>
            <w:tcW w:w="3152" w:type="dxa"/>
            <w:shd w:val="clear" w:color="auto" w:fill="10233F"/>
            <w:tcMar>
              <w:top w:w="65" w:type="dxa"/>
              <w:left w:w="75" w:type="dxa"/>
              <w:bottom w:w="65" w:type="dxa"/>
              <w:right w:w="75" w:type="dxa"/>
            </w:tcMar>
            <w:vAlign w:val="center"/>
          </w:tcPr>
          <w:p w14:paraId="6BBF6CF8" w14:textId="77777777" w:rsidR="008C2DD2" w:rsidRDefault="00661BF7">
            <w:pPr>
              <w:spacing w:after="0" w:line="240" w:lineRule="auto"/>
              <w:jc w:val="center"/>
            </w:pPr>
            <w:r>
              <w:rPr>
                <w:b/>
                <w:color w:val="FFFFFF"/>
                <w:sz w:val="18"/>
              </w:rPr>
              <w:t>Approved by</w:t>
            </w:r>
          </w:p>
        </w:tc>
      </w:tr>
      <w:tr w:rsidR="008C2DD2" w14:paraId="76503359" w14:textId="77777777">
        <w:trPr>
          <w:jc w:val="center"/>
        </w:trPr>
        <w:tc>
          <w:tcPr>
            <w:tcW w:w="3152" w:type="dxa"/>
            <w:tcMar>
              <w:top w:w="65" w:type="dxa"/>
              <w:left w:w="75" w:type="dxa"/>
              <w:bottom w:w="65" w:type="dxa"/>
              <w:right w:w="75" w:type="dxa"/>
            </w:tcMar>
            <w:vAlign w:val="center"/>
          </w:tcPr>
          <w:p w14:paraId="6A177716" w14:textId="77777777" w:rsidR="008C2DD2" w:rsidRDefault="00661BF7">
            <w:pPr>
              <w:spacing w:after="0" w:line="240" w:lineRule="auto"/>
              <w:jc w:val="left"/>
            </w:pPr>
            <w:r>
              <w:rPr>
                <w:sz w:val="17"/>
              </w:rPr>
              <w:t>Name: __________________</w:t>
            </w:r>
            <w:r>
              <w:rPr>
                <w:sz w:val="17"/>
              </w:rPr>
              <w:br/>
              <w:t>Signature: _______________</w:t>
            </w:r>
            <w:r>
              <w:rPr>
                <w:sz w:val="17"/>
              </w:rPr>
              <w:br/>
              <w:t>Date: ___________________</w:t>
            </w:r>
          </w:p>
        </w:tc>
        <w:tc>
          <w:tcPr>
            <w:tcW w:w="3152" w:type="dxa"/>
            <w:tcMar>
              <w:top w:w="65" w:type="dxa"/>
              <w:left w:w="75" w:type="dxa"/>
              <w:bottom w:w="65" w:type="dxa"/>
              <w:right w:w="75" w:type="dxa"/>
            </w:tcMar>
            <w:vAlign w:val="center"/>
          </w:tcPr>
          <w:p w14:paraId="21406627" w14:textId="77777777" w:rsidR="008C2DD2" w:rsidRDefault="00661BF7">
            <w:pPr>
              <w:spacing w:after="0" w:line="240" w:lineRule="auto"/>
              <w:jc w:val="left"/>
            </w:pPr>
            <w:r>
              <w:rPr>
                <w:sz w:val="17"/>
              </w:rPr>
              <w:t>Name: __________________</w:t>
            </w:r>
            <w:r>
              <w:rPr>
                <w:sz w:val="17"/>
              </w:rPr>
              <w:br/>
              <w:t>Signature: _______________</w:t>
            </w:r>
            <w:r>
              <w:rPr>
                <w:sz w:val="17"/>
              </w:rPr>
              <w:br/>
              <w:t>Date: ___________________</w:t>
            </w:r>
          </w:p>
        </w:tc>
        <w:tc>
          <w:tcPr>
            <w:tcW w:w="3152" w:type="dxa"/>
            <w:tcMar>
              <w:top w:w="65" w:type="dxa"/>
              <w:left w:w="75" w:type="dxa"/>
              <w:bottom w:w="65" w:type="dxa"/>
              <w:right w:w="75" w:type="dxa"/>
            </w:tcMar>
            <w:vAlign w:val="center"/>
          </w:tcPr>
          <w:p w14:paraId="3E9BB3DE" w14:textId="77777777" w:rsidR="008C2DD2" w:rsidRDefault="00661BF7">
            <w:pPr>
              <w:spacing w:after="0" w:line="240" w:lineRule="auto"/>
              <w:jc w:val="left"/>
            </w:pPr>
            <w:r>
              <w:rPr>
                <w:sz w:val="17"/>
              </w:rPr>
              <w:t>Name: __________________</w:t>
            </w:r>
            <w:r>
              <w:rPr>
                <w:sz w:val="17"/>
              </w:rPr>
              <w:br/>
              <w:t>Signature: _______________</w:t>
            </w:r>
            <w:r>
              <w:rPr>
                <w:sz w:val="17"/>
              </w:rPr>
              <w:br/>
              <w:t>Date: ___________________</w:t>
            </w:r>
          </w:p>
        </w:tc>
      </w:tr>
    </w:tbl>
    <w:p w14:paraId="7DCEC627" w14:textId="77777777" w:rsidR="00661BF7" w:rsidRDefault="00661BF7"/>
    <w:sectPr w:rsidR="00661BF7" w:rsidSect="00034616">
      <w:headerReference w:type="even" r:id="rId10"/>
      <w:headerReference w:type="default" r:id="rId11"/>
      <w:footerReference w:type="even" r:id="rId12"/>
      <w:footerReference w:type="default" r:id="rId13"/>
      <w:headerReference w:type="first" r:id="rId14"/>
      <w:footerReference w:type="first" r:id="rId15"/>
      <w:pgSz w:w="11905" w:h="16838"/>
      <w:pgMar w:top="1181" w:right="1224" w:bottom="1037"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5181F" w14:textId="77777777" w:rsidR="00661BF7" w:rsidRDefault="00661BF7">
      <w:pPr>
        <w:spacing w:after="0" w:line="240" w:lineRule="auto"/>
      </w:pPr>
      <w:r>
        <w:separator/>
      </w:r>
    </w:p>
  </w:endnote>
  <w:endnote w:type="continuationSeparator" w:id="0">
    <w:p w14:paraId="52BE4F9A" w14:textId="77777777" w:rsidR="00661BF7" w:rsidRDefault="00661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F190" w14:textId="77777777" w:rsidR="00282CE5" w:rsidRDefault="00282C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B4509" w14:textId="77777777" w:rsidR="008C2DD2" w:rsidRDefault="00661BF7">
    <w:pPr>
      <w:pStyle w:val="Footer"/>
      <w:jc w:val="center"/>
    </w:pPr>
    <w:r>
      <w:rPr>
        <w:sz w:val="18"/>
      </w:rPr>
      <w:t xml:space="preserve">Page </w:t>
    </w:r>
    <w:r>
      <w:rPr>
        <w:sz w:val="18"/>
      </w:rPr>
      <w:fldChar w:fldCharType="begin"/>
    </w:r>
    <w:r>
      <w:rPr>
        <w:sz w:val="18"/>
      </w:rPr>
      <w:instrText>PAGE</w:instrText>
    </w:r>
    <w:r w:rsidR="00282CE5">
      <w:rPr>
        <w:sz w:val="18"/>
      </w:rPr>
      <w:fldChar w:fldCharType="separate"/>
    </w:r>
    <w:r w:rsidR="00282CE5">
      <w:rPr>
        <w:noProof/>
        <w:sz w:val="18"/>
      </w:rPr>
      <w:t>0</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9F9A" w14:textId="77777777" w:rsidR="00282CE5" w:rsidRDefault="00282C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4D91" w14:textId="77777777" w:rsidR="00661BF7" w:rsidRDefault="00661BF7">
      <w:pPr>
        <w:spacing w:after="0" w:line="240" w:lineRule="auto"/>
      </w:pPr>
      <w:r>
        <w:separator/>
      </w:r>
    </w:p>
  </w:footnote>
  <w:footnote w:type="continuationSeparator" w:id="0">
    <w:p w14:paraId="46A28E10" w14:textId="77777777" w:rsidR="00661BF7" w:rsidRDefault="00661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6080" w14:textId="77777777" w:rsidR="00282CE5" w:rsidRDefault="00282C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4E851" w14:textId="77777777" w:rsidR="008C2DD2" w:rsidRDefault="00661BF7">
    <w:pPr>
      <w:pStyle w:val="Header"/>
      <w:pBdr>
        <w:bottom w:val="single" w:sz="8" w:space="4" w:color="D7E2F1"/>
      </w:pBdr>
      <w:jc w:val="right"/>
    </w:pPr>
    <w:r>
      <w:rPr>
        <w:b/>
        <w:color w:val="52647A"/>
        <w:sz w:val="18"/>
      </w:rPr>
      <w:t>Hargaisa Text – SRS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A914" w14:textId="77777777" w:rsidR="00282CE5" w:rsidRDefault="00282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953535">
    <w:abstractNumId w:val="8"/>
  </w:num>
  <w:num w:numId="2" w16cid:durableId="500657984">
    <w:abstractNumId w:val="6"/>
  </w:num>
  <w:num w:numId="3" w16cid:durableId="1470971465">
    <w:abstractNumId w:val="5"/>
  </w:num>
  <w:num w:numId="4" w16cid:durableId="165364052">
    <w:abstractNumId w:val="4"/>
  </w:num>
  <w:num w:numId="5" w16cid:durableId="2061436330">
    <w:abstractNumId w:val="7"/>
  </w:num>
  <w:num w:numId="6" w16cid:durableId="1712726031">
    <w:abstractNumId w:val="3"/>
  </w:num>
  <w:num w:numId="7" w16cid:durableId="390926956">
    <w:abstractNumId w:val="2"/>
  </w:num>
  <w:num w:numId="8" w16cid:durableId="928199387">
    <w:abstractNumId w:val="1"/>
  </w:num>
  <w:num w:numId="9" w16cid:durableId="114989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3E6"/>
    <w:rsid w:val="0015074B"/>
    <w:rsid w:val="00282CE5"/>
    <w:rsid w:val="0029639D"/>
    <w:rsid w:val="00326F90"/>
    <w:rsid w:val="00661BF7"/>
    <w:rsid w:val="008C2D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29091C"/>
  <w14:defaultImageDpi w14:val="300"/>
  <w15:docId w15:val="{066AB58A-BE24-4A81-91B3-E452607D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color w:val="1F2937"/>
      <w:sz w:val="24"/>
    </w:rPr>
  </w:style>
  <w:style w:type="paragraph" w:styleId="Heading1">
    <w:name w:val="heading 1"/>
    <w:basedOn w:val="Normal"/>
    <w:next w:val="Normal"/>
    <w:link w:val="Heading1Char"/>
    <w:uiPriority w:val="9"/>
    <w:qFormat/>
    <w:rsid w:val="00FC693F"/>
    <w:pPr>
      <w:keepNext/>
      <w:keepLines/>
      <w:spacing w:before="80" w:after="80"/>
      <w:outlineLvl w:val="0"/>
    </w:pPr>
    <w:rPr>
      <w:rFonts w:asciiTheme="majorHAnsi" w:eastAsiaTheme="majorEastAsia" w:hAnsiTheme="majorHAnsi" w:cstheme="majorBidi"/>
      <w:b/>
      <w:bCs/>
      <w:color w:val="10233F"/>
      <w:sz w:val="32"/>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b/>
      <w:bCs/>
      <w:color w:val="2F6FD6"/>
      <w:sz w:val="28"/>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b/>
      <w:bCs/>
      <w:color w:val="1023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80" w:after="80" w:line="240" w:lineRule="auto"/>
      <w:contextualSpacing/>
    </w:pPr>
    <w:rPr>
      <w:rFonts w:asciiTheme="majorHAnsi" w:eastAsiaTheme="majorEastAsia" w:hAnsiTheme="majorHAnsi" w:cstheme="majorBidi"/>
      <w:b/>
      <w:color w:val="1023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2044</Words>
  <Characters>13735</Characters>
  <Application>Microsoft Office Word</Application>
  <DocSecurity>0</DocSecurity>
  <Lines>488</Lines>
  <Paragraphs>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Hargaisa Text – Software Requirements Specification</dc:title>
  <dc:subject>Hargeisa Municipal Tax &amp; Property Management System</dc:subject>
  <dc:creator>Ridwaan Cabdirahman Maxamed</dc:creator>
  <cp:keywords/>
  <dc:description>Prepared from the implemented project source code.</dc:description>
  <cp:lastModifiedBy>R. feeraari</cp:lastModifiedBy>
  <cp:revision>2</cp:revision>
  <dcterms:created xsi:type="dcterms:W3CDTF">2013-12-23T23:15:00Z</dcterms:created>
  <dcterms:modified xsi:type="dcterms:W3CDTF">2026-08-07T15:02:00Z</dcterms:modified>
  <cp:category/>
</cp:coreProperties>
</file>