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A3" w:rsidRPr="00FE281C" w:rsidRDefault="00FE281C" w:rsidP="00FE281C">
      <w:pPr>
        <w:pStyle w:val="ListParagraph"/>
        <w:numPr>
          <w:ilvl w:val="0"/>
          <w:numId w:val="1"/>
        </w:numPr>
        <w:pBdr>
          <w:top w:val="single" w:sz="6" w:space="23" w:color="EEEEEE"/>
        </w:pBdr>
        <w:shd w:val="clear" w:color="auto" w:fill="FFFFFF"/>
        <w:spacing w:before="300" w:after="300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proofErr w:type="spellStart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>Menentukan</w:t>
      </w:r>
      <w:proofErr w:type="spellEnd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 xml:space="preserve"> </w:t>
      </w:r>
      <w:proofErr w:type="spellStart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>kompleksitas</w:t>
      </w:r>
      <w:proofErr w:type="spellEnd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 xml:space="preserve"> </w:t>
      </w:r>
      <w:proofErr w:type="spellStart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>waktu</w:t>
      </w:r>
      <w:proofErr w:type="spellEnd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 xml:space="preserve"> </w:t>
      </w:r>
      <w:proofErr w:type="spellStart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>dalam</w:t>
      </w:r>
      <w:proofErr w:type="spellEnd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 xml:space="preserve"> </w:t>
      </w:r>
      <w:proofErr w:type="spellStart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>bahasa</w:t>
      </w:r>
      <w:proofErr w:type="spellEnd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 xml:space="preserve"> </w:t>
      </w:r>
      <w:proofErr w:type="spellStart"/>
      <w:r w:rsidRPr="00FE281C">
        <w:rPr>
          <w:rFonts w:ascii="Arial" w:eastAsia="Times New Roman" w:hAnsi="Arial" w:cs="Arial"/>
          <w:b/>
          <w:bCs/>
          <w:color w:val="0A0A0A"/>
          <w:sz w:val="36"/>
          <w:szCs w:val="36"/>
        </w:rPr>
        <w:t>matlab</w:t>
      </w:r>
      <w:proofErr w:type="spellEnd"/>
    </w:p>
    <w:p w:rsidR="00FE281C" w:rsidRDefault="00FE281C" w:rsidP="00FE2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Fonts w:ascii="Arial" w:hAnsi="Arial" w:cs="Arial"/>
          <w:color w:val="6F7074"/>
          <w:sz w:val="23"/>
          <w:szCs w:val="23"/>
        </w:rPr>
        <w:t>Berikut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contoh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dalam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bahasa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MATLAB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untuk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mengalikan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dua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>
        <w:rPr>
          <w:rFonts w:ascii="Arial" w:hAnsi="Arial" w:cs="Arial"/>
          <w:color w:val="6F7074"/>
          <w:sz w:val="23"/>
          <w:szCs w:val="23"/>
        </w:rPr>
        <w:t>:</w:t>
      </w:r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perkalian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gramStart"/>
      <w:r w:rsidRPr="00FE281C">
        <w:rPr>
          <w:rFonts w:ascii="Arial" w:hAnsi="Arial" w:cs="Arial"/>
          <w:color w:val="6F7074"/>
          <w:sz w:val="23"/>
          <w:szCs w:val="23"/>
        </w:rPr>
        <w:t>O(</w:t>
      </w:r>
      <w:proofErr w:type="spellStart"/>
      <w:proofErr w:type="gramEnd"/>
      <w:r w:rsidRPr="00FE281C">
        <w:rPr>
          <w:rFonts w:ascii="Arial" w:hAnsi="Arial" w:cs="Arial"/>
          <w:color w:val="6F7074"/>
          <w:sz w:val="23"/>
          <w:szCs w:val="23"/>
        </w:rPr>
        <w:t>mnp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), di mana m, n,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p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(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jumlah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baris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kolom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).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Pada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kasus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terburuk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ketika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A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memiliki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m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baris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, B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memiliki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n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kolom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B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memiliki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p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kolom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perkalian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 xml:space="preserve"> </w:t>
      </w:r>
      <w:proofErr w:type="gramStart"/>
      <w:r w:rsidRPr="00FE281C">
        <w:rPr>
          <w:rFonts w:ascii="Arial" w:hAnsi="Arial" w:cs="Arial"/>
          <w:color w:val="6F7074"/>
          <w:sz w:val="23"/>
          <w:szCs w:val="23"/>
        </w:rPr>
        <w:t>O(</w:t>
      </w:r>
      <w:proofErr w:type="spellStart"/>
      <w:proofErr w:type="gramEnd"/>
      <w:r w:rsidRPr="00FE281C">
        <w:rPr>
          <w:rFonts w:ascii="Arial" w:hAnsi="Arial" w:cs="Arial"/>
          <w:color w:val="6F7074"/>
          <w:sz w:val="23"/>
          <w:szCs w:val="23"/>
        </w:rPr>
        <w:t>mnp</w:t>
      </w:r>
      <w:proofErr w:type="spellEnd"/>
      <w:r w:rsidRPr="00FE281C">
        <w:rPr>
          <w:rFonts w:ascii="Arial" w:hAnsi="Arial" w:cs="Arial"/>
          <w:color w:val="6F7074"/>
          <w:sz w:val="23"/>
          <w:szCs w:val="23"/>
        </w:rPr>
        <w:t>).</w:t>
      </w:r>
    </w:p>
    <w:p w:rsidR="00FE281C" w:rsidRDefault="00FE281C" w:rsidP="00FE281C">
      <w:pPr>
        <w:pStyle w:val="Heading3"/>
        <w:pBdr>
          <w:top w:val="single" w:sz="6" w:space="23" w:color="EEEEEE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  <w:sz w:val="36"/>
          <w:szCs w:val="36"/>
        </w:rPr>
      </w:pPr>
      <w:r>
        <w:rPr>
          <w:rFonts w:ascii="Arial" w:hAnsi="Arial" w:cs="Arial"/>
          <w:color w:val="0A0A0A"/>
          <w:sz w:val="36"/>
          <w:szCs w:val="36"/>
        </w:rPr>
        <w:t xml:space="preserve">2.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Secara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matematik</w:t>
      </w:r>
      <w:proofErr w:type="spellEnd"/>
    </w:p>
    <w:p w:rsidR="00FE281C" w:rsidRPr="00FE281C" w:rsidRDefault="00FE281C" w:rsidP="00FE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proofErr w:type="gram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contoh</w:t>
      </w:r>
      <w:proofErr w:type="spellEnd"/>
      <w:proofErr w:type="gram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yang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cukup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sederhana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yaitu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penjumlahan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semua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elemen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dalam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sebuah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array.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Misalkan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kita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memiliki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sebuah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array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dengan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ukuran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> n.</w:t>
      </w:r>
    </w:p>
    <w:p w:rsidR="00FE281C" w:rsidRPr="00FE281C" w:rsidRDefault="00FE281C" w:rsidP="00FE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menjumlahkan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semua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elemen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dalam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array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tersebut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sebagai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berikut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>:</w:t>
      </w:r>
    </w:p>
    <w:p w:rsidR="00FE281C" w:rsidRPr="00FE281C" w:rsidRDefault="00FE281C" w:rsidP="00FE281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Sekarang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proofErr w:type="gram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mari</w:t>
      </w:r>
      <w:proofErr w:type="spellEnd"/>
      <w:proofErr w:type="gram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kita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hitung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secara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matematik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>:</w:t>
      </w:r>
    </w:p>
    <w:p w:rsidR="00FE281C" w:rsidRPr="00FE281C" w:rsidRDefault="00FE281C" w:rsidP="00FE28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Langkah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1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operasi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sederhana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dan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tidak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bergantung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pada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ukuran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array.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Jadi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langkah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E281C">
        <w:rPr>
          <w:rFonts w:ascii="Arial" w:eastAsia="Times New Roman" w:hAnsi="Arial" w:cs="Arial"/>
          <w:color w:val="6F7074"/>
          <w:sz w:val="23"/>
          <w:szCs w:val="23"/>
        </w:rPr>
        <w:br/>
      </w:r>
      <w:proofErr w:type="gram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O(</w:t>
      </w:r>
      <w:proofErr w:type="gramEnd"/>
      <w:r w:rsidRPr="00FE281C">
        <w:rPr>
          <w:rFonts w:ascii="Arial" w:eastAsia="Times New Roman" w:hAnsi="Arial" w:cs="Arial"/>
          <w:color w:val="6F7074"/>
          <w:sz w:val="23"/>
          <w:szCs w:val="23"/>
        </w:rPr>
        <w:t>1).</w:t>
      </w:r>
    </w:p>
    <w:p w:rsidR="00684DE2" w:rsidRDefault="00FE281C" w:rsidP="00684D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Langkah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2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memerlukan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iterasi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melalui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semua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elemen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dalam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array,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yaitu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 n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elemen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.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Jadi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langkah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> O</w:t>
      </w:r>
      <w:r w:rsidRPr="00FE281C">
        <w:rPr>
          <w:rFonts w:ascii="Arial" w:eastAsia="Times New Roman" w:hAnsi="Arial" w:cs="Arial"/>
          <w:noProof/>
          <w:color w:val="6F7074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52E2C" id="Rectangle 5" o:spid="_x0000_s1026" alt="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GhR5C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FE281C">
        <w:rPr>
          <w:rFonts w:ascii="Arial" w:eastAsia="Times New Roman" w:hAnsi="Arial" w:cs="Arial"/>
          <w:color w:val="6F7074"/>
          <w:sz w:val="23"/>
          <w:szCs w:val="23"/>
        </w:rPr>
        <w:br/>
        <w:t>.</w:t>
      </w:r>
    </w:p>
    <w:p w:rsidR="00FE281C" w:rsidRDefault="00FE281C" w:rsidP="00684DE2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Karena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langkah-langkah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tidak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saling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bergantung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satu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sama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lain (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mereka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tidak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bersarang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),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kita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hanya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perlu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mempertimbangkan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tertinggi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yaitu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OJadi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secara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matematik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gram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O(</w:t>
      </w:r>
      <w:proofErr w:type="gramEnd"/>
      <w:r w:rsidRPr="00FE281C">
        <w:rPr>
          <w:rFonts w:ascii="Arial" w:eastAsia="Times New Roman" w:hAnsi="Arial" w:cs="Arial"/>
          <w:color w:val="6F7074"/>
          <w:sz w:val="23"/>
          <w:szCs w:val="23"/>
        </w:rPr>
        <w:t>1)+O</w:t>
      </w:r>
      <w:r w:rsidRPr="00FE281C">
        <w:rPr>
          <w:rFonts w:ascii="Arial" w:eastAsia="Times New Roman" w:hAnsi="Arial" w:cs="Arial"/>
          <w:noProof/>
          <w:color w:val="6F7074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2D8E8" id="Rectangle 3" o:spid="_x0000_s1026" alt="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yjTyq6AgAAw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FE281C">
        <w:rPr>
          <w:rFonts w:ascii="Arial" w:eastAsia="Times New Roman" w:hAnsi="Arial" w:cs="Arial"/>
          <w:color w:val="6F7074"/>
          <w:sz w:val="23"/>
          <w:szCs w:val="23"/>
        </w:rPr>
        <w:t>=O</w:t>
      </w:r>
      <w:r w:rsidRPr="00FE281C">
        <w:rPr>
          <w:rFonts w:ascii="Arial" w:eastAsia="Times New Roman" w:hAnsi="Arial" w:cs="Arial"/>
          <w:noProof/>
          <w:color w:val="6F7074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5405B" id="Rectangle 2" o:spid="_x0000_s1026" alt="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vzuQIAAMI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SAL87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.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berarti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penjumlahan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array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linear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terhadap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E281C">
        <w:rPr>
          <w:rFonts w:ascii="Arial" w:eastAsia="Times New Roman" w:hAnsi="Arial" w:cs="Arial"/>
          <w:color w:val="6F7074"/>
          <w:sz w:val="23"/>
          <w:szCs w:val="23"/>
        </w:rPr>
        <w:t>ukuran</w:t>
      </w:r>
      <w:proofErr w:type="spellEnd"/>
      <w:r w:rsidRPr="00FE281C">
        <w:rPr>
          <w:rFonts w:ascii="Arial" w:eastAsia="Times New Roman" w:hAnsi="Arial" w:cs="Arial"/>
          <w:color w:val="6F7074"/>
          <w:sz w:val="23"/>
          <w:szCs w:val="23"/>
        </w:rPr>
        <w:t xml:space="preserve"> array (n).</w:t>
      </w:r>
    </w:p>
    <w:p w:rsidR="00684DE2" w:rsidRDefault="00684DE2" w:rsidP="00684DE2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F7074"/>
          <w:sz w:val="23"/>
          <w:szCs w:val="23"/>
        </w:rPr>
      </w:pPr>
    </w:p>
    <w:p w:rsidR="00684DE2" w:rsidRDefault="00684DE2" w:rsidP="00684DE2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F7074"/>
          <w:sz w:val="23"/>
          <w:szCs w:val="23"/>
        </w:rPr>
      </w:pPr>
    </w:p>
    <w:p w:rsidR="00684DE2" w:rsidRDefault="00684DE2" w:rsidP="00684DE2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F7074"/>
          <w:sz w:val="23"/>
          <w:szCs w:val="23"/>
        </w:rPr>
      </w:pPr>
    </w:p>
    <w:p w:rsidR="00F9705B" w:rsidRDefault="00F9705B" w:rsidP="00684DE2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F7074"/>
          <w:sz w:val="23"/>
          <w:szCs w:val="23"/>
        </w:rPr>
      </w:pPr>
    </w:p>
    <w:p w:rsidR="00684DE2" w:rsidRDefault="00684DE2" w:rsidP="00F9705B">
      <w:pPr>
        <w:pStyle w:val="Heading3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0A0A0A"/>
          <w:sz w:val="36"/>
          <w:szCs w:val="36"/>
        </w:rPr>
      </w:pPr>
      <w:proofErr w:type="spellStart"/>
      <w:r>
        <w:rPr>
          <w:rStyle w:val="Strong"/>
          <w:rFonts w:ascii="Arial" w:hAnsi="Arial" w:cs="Arial"/>
          <w:b/>
          <w:bCs/>
          <w:color w:val="0A0A0A"/>
          <w:sz w:val="36"/>
          <w:szCs w:val="36"/>
        </w:rPr>
        <w:lastRenderedPageBreak/>
        <w:t>Menggunakan</w:t>
      </w:r>
      <w:proofErr w:type="spellEnd"/>
      <w:r>
        <w:rPr>
          <w:rStyle w:val="Strong"/>
          <w:rFonts w:ascii="Arial" w:hAnsi="Arial" w:cs="Arial"/>
          <w:b/>
          <w:bCs/>
          <w:color w:val="0A0A0A"/>
          <w:sz w:val="36"/>
          <w:szCs w:val="36"/>
        </w:rPr>
        <w:t xml:space="preserve"> Profiler</w:t>
      </w:r>
    </w:p>
    <w:p w:rsidR="00684DE2" w:rsidRDefault="00684DE2" w:rsidP="00684D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r>
        <w:rPr>
          <w:rFonts w:ascii="Arial" w:hAnsi="Arial" w:cs="Arial"/>
          <w:color w:val="6F7074"/>
          <w:sz w:val="23"/>
          <w:szCs w:val="23"/>
        </w:rPr>
        <w:t xml:space="preserve">MATLAB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menyediakan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Profiler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dapat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membantu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menganalisis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penggunaan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dapat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menjalankan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Profiler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untuk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mengukur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penggunaan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selama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eksekusi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>.</w:t>
      </w:r>
    </w:p>
    <w:p w:rsidR="00F9705B" w:rsidRDefault="00684DE2" w:rsidP="00F970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Fonts w:ascii="Arial" w:hAnsi="Arial" w:cs="Arial"/>
          <w:color w:val="6F707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salah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satu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atau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kombinasi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metode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dapat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memperoleh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perkiraan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dalam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bahasa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MATLAB.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Perlu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diingat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bahwa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estimasi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dapat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bervariasi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tergantung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pada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platform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lingkungan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eksekusi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Anda.</w:t>
      </w:r>
    </w:p>
    <w:p w:rsidR="00F9705B" w:rsidRDefault="00F9705B" w:rsidP="00F970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</w:p>
    <w:p w:rsidR="00F9705B" w:rsidRDefault="00F9705B" w:rsidP="00F970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A0A0A"/>
          <w:sz w:val="36"/>
          <w:szCs w:val="36"/>
        </w:rPr>
      </w:pPr>
      <w:proofErr w:type="spellStart"/>
      <w:r>
        <w:rPr>
          <w:rFonts w:ascii="Arial" w:hAnsi="Arial" w:cs="Arial"/>
          <w:color w:val="0A0A0A"/>
          <w:sz w:val="36"/>
          <w:szCs w:val="36"/>
        </w:rPr>
        <w:t>Menghitung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kompleksitas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ruang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secara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matematik</w:t>
      </w:r>
      <w:proofErr w:type="spellEnd"/>
    </w:p>
    <w:p w:rsidR="00F9705B" w:rsidRDefault="00F9705B" w:rsidP="00F970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Fonts w:ascii="Arial" w:hAnsi="Arial" w:cs="Arial"/>
          <w:color w:val="6F7074"/>
          <w:sz w:val="23"/>
          <w:szCs w:val="23"/>
        </w:rPr>
        <w:t>Untuk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menghitung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suatu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secara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matematik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perlu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mempertimbangkan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jumlah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oleh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seiring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inputnya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biasanya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diukur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fungsi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input.</w:t>
      </w:r>
    </w:p>
    <w:p w:rsidR="00F9705B" w:rsidRDefault="00F9705B" w:rsidP="00F970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Fonts w:ascii="Arial" w:hAnsi="Arial" w:cs="Arial"/>
          <w:color w:val="6F7074"/>
          <w:sz w:val="23"/>
          <w:szCs w:val="23"/>
        </w:rPr>
        <w:t>Berikut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langkah-langkah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umum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untuk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menghitung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suatu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secara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matematik</w:t>
      </w:r>
      <w:proofErr w:type="spellEnd"/>
      <w:r>
        <w:rPr>
          <w:rFonts w:ascii="Arial" w:hAnsi="Arial" w:cs="Arial"/>
          <w:color w:val="6F7074"/>
          <w:sz w:val="23"/>
          <w:szCs w:val="23"/>
        </w:rPr>
        <w:t>:</w:t>
      </w:r>
    </w:p>
    <w:p w:rsidR="00F9705B" w:rsidRDefault="00F9705B" w:rsidP="00F970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60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Identifikasi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Variabel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Struktur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Data</w:t>
      </w:r>
      <w:r>
        <w:rPr>
          <w:rFonts w:ascii="Arial" w:hAnsi="Arial" w:cs="Arial"/>
          <w:color w:val="6F707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Identifikasi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semua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struktur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data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dalam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mencakup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sementara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array,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pointer,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struktur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data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lainnya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>.</w:t>
      </w:r>
    </w:p>
    <w:p w:rsidR="00F9705B" w:rsidRDefault="00F9705B" w:rsidP="00F970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60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Estimasi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Estimasi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dibutuhkan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untuk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setiap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struktur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data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diidentifikasi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pada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langkah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pertama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sebuah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integer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biasanya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4 byte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sebuah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array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dua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dimensi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mungkin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> </w:t>
      </w:r>
      <w:r>
        <w:rPr>
          <w:rFonts w:ascii="Arial" w:hAnsi="Arial" w:cs="Arial"/>
          <w:color w:val="6F7074"/>
          <w:sz w:val="23"/>
          <w:szCs w:val="23"/>
        </w:rPr>
        <w:br/>
        <w:t>×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size_of_elementn×m×size_of_element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 byte,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sebagainya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>.</w:t>
      </w:r>
    </w:p>
    <w:p w:rsidR="00F9705B" w:rsidRDefault="00F9705B" w:rsidP="00F970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60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Hitung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Total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Hitung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total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oleh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semua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struktur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data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dalam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>.</w:t>
      </w:r>
    </w:p>
    <w:p w:rsidR="00F9705B" w:rsidRDefault="00F9705B" w:rsidP="00F970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60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Tentukan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Hubungan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dengan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Input</w:t>
      </w:r>
      <w:r>
        <w:rPr>
          <w:rFonts w:ascii="Arial" w:hAnsi="Arial" w:cs="Arial"/>
          <w:color w:val="6F707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Tentukan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hubungan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antara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input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array,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jumlah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node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dalam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struktur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data,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dll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.)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total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6F7074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memberi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fungsi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input.</w:t>
      </w:r>
    </w:p>
    <w:p w:rsidR="00F9705B" w:rsidRDefault="00F9705B" w:rsidP="00F970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60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Sederhanakan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Tentukan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Notasi</w:t>
      </w:r>
      <w:proofErr w:type="spellEnd"/>
      <w:r>
        <w:rPr>
          <w:rStyle w:val="Strong"/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Asimtotik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Sederhanakan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ekspresi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tentukan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notasi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asimtotiknya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memberi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pemahaman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tentang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bagaimana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tumbuh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seiring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ukuran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inputnya</w:t>
      </w:r>
      <w:proofErr w:type="spellEnd"/>
      <w:r>
        <w:rPr>
          <w:rFonts w:ascii="Arial" w:hAnsi="Arial" w:cs="Arial"/>
          <w:color w:val="6F7074"/>
          <w:sz w:val="23"/>
          <w:szCs w:val="23"/>
        </w:rPr>
        <w:t>.</w:t>
      </w:r>
    </w:p>
    <w:p w:rsidR="00F9705B" w:rsidRDefault="00F9705B" w:rsidP="00F970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60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6F7074"/>
          <w:sz w:val="23"/>
          <w:szCs w:val="23"/>
        </w:rPr>
        <w:t>Contoh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Misalkan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matriksn×n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tidak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struktur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data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tambahan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Setiap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elemen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dalam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4 byte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asumsi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bilangan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floating point).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Jumlah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total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oleh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matriks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 4×4 x n byte.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demikian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> </w:t>
      </w:r>
      <w:proofErr w:type="gramStart"/>
      <w:r>
        <w:rPr>
          <w:rFonts w:ascii="Arial" w:hAnsi="Arial" w:cs="Arial"/>
          <w:color w:val="6F7074"/>
          <w:sz w:val="23"/>
          <w:szCs w:val="23"/>
        </w:rPr>
        <w:t>O(</w:t>
      </w:r>
      <w:proofErr w:type="gramEnd"/>
      <w:r>
        <w:rPr>
          <w:rFonts w:ascii="Arial" w:hAnsi="Arial" w:cs="Arial"/>
          <w:color w:val="6F7074"/>
          <w:sz w:val="23"/>
          <w:szCs w:val="23"/>
        </w:rPr>
        <w:t>n2) byte.</w:t>
      </w:r>
    </w:p>
    <w:p w:rsidR="00F9705B" w:rsidRDefault="00F9705B" w:rsidP="00F970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F7074"/>
          <w:sz w:val="23"/>
          <w:szCs w:val="23"/>
        </w:rPr>
      </w:pPr>
      <w:proofErr w:type="spellStart"/>
      <w:r>
        <w:rPr>
          <w:rFonts w:ascii="Arial" w:hAnsi="Arial" w:cs="Arial"/>
          <w:color w:val="6F707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mengikuti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langkah-langkah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ini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dapat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menghitung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secara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matematik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Perlu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diingat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bahwa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kompleksitas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ruang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dapat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bervariasi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lastRenderedPageBreak/>
        <w:t>tergantung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pada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bagaimana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algoritma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Anda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diimplementasikan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bagaimana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dialokasikan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dalam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lingkungan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eksekusi</w:t>
      </w:r>
      <w:proofErr w:type="spellEnd"/>
      <w:r>
        <w:rPr>
          <w:rFonts w:ascii="Arial" w:hAnsi="Arial" w:cs="Arial"/>
          <w:color w:val="6F70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F7074"/>
          <w:sz w:val="23"/>
          <w:szCs w:val="23"/>
        </w:rPr>
        <w:t>tertentu</w:t>
      </w:r>
      <w:proofErr w:type="spellEnd"/>
      <w:r>
        <w:rPr>
          <w:rFonts w:ascii="Arial" w:hAnsi="Arial" w:cs="Arial"/>
          <w:color w:val="6F7074"/>
          <w:sz w:val="23"/>
          <w:szCs w:val="23"/>
        </w:rPr>
        <w:t>.</w:t>
      </w:r>
    </w:p>
    <w:p w:rsidR="00F9705B" w:rsidRDefault="00F9705B" w:rsidP="00F9705B">
      <w:pPr>
        <w:pStyle w:val="Heading3"/>
        <w:numPr>
          <w:ilvl w:val="0"/>
          <w:numId w:val="4"/>
        </w:numPr>
        <w:pBdr>
          <w:top w:val="single" w:sz="6" w:space="23" w:color="EEEEEE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  <w:sz w:val="36"/>
          <w:szCs w:val="36"/>
        </w:rPr>
      </w:pPr>
      <w:proofErr w:type="spellStart"/>
      <w:r>
        <w:rPr>
          <w:rFonts w:ascii="Arial" w:hAnsi="Arial" w:cs="Arial"/>
          <w:color w:val="0A0A0A"/>
          <w:sz w:val="36"/>
          <w:szCs w:val="36"/>
        </w:rPr>
        <w:t>Mneghitung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kompleksitas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waktu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dan</w:t>
      </w:r>
      <w:proofErr w:type="spellEnd"/>
      <w:r>
        <w:rPr>
          <w:rFonts w:ascii="Arial" w:hAnsi="Arial" w:cs="Arial"/>
          <w:color w:val="0A0A0A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A0A0A"/>
          <w:sz w:val="36"/>
          <w:szCs w:val="36"/>
        </w:rPr>
        <w:t>ruang</w:t>
      </w:r>
      <w:proofErr w:type="spellEnd"/>
      <w:r>
        <w:rPr>
          <w:rFonts w:ascii="Arial" w:hAnsi="Arial" w:cs="Arial"/>
          <w:color w:val="0A0A0A"/>
          <w:sz w:val="36"/>
          <w:szCs w:val="36"/>
        </w:rPr>
        <w:t>.</w:t>
      </w:r>
    </w:p>
    <w:p w:rsidR="00F9705B" w:rsidRDefault="00F9705B" w:rsidP="00F9705B">
      <w:pPr>
        <w:spacing w:after="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Mari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kita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ambil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contoh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sebuah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algoritma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seperti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algoritma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untuk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mencari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semua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kombinasi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dari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elemen-elemen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dalam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sebuah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array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dengan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panjang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tertentu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. Kita </w:t>
      </w:r>
      <w:proofErr w:type="spellStart"/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akan</w:t>
      </w:r>
      <w:proofErr w:type="spellEnd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menghitung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waktu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dan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ruang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untuk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algoritma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tersebut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t>.</w:t>
      </w:r>
      <w:r>
        <w:rPr>
          <w:rFonts w:ascii="Arial" w:eastAsia="Times New Roman" w:hAnsi="Arial" w:cs="Arial"/>
          <w:color w:val="6F7074"/>
          <w:sz w:val="23"/>
          <w:szCs w:val="23"/>
        </w:rPr>
        <w:br/>
      </w:r>
    </w:p>
    <w:p w:rsidR="00F9705B" w:rsidRDefault="00F9705B" w:rsidP="00F9705B">
      <w:pPr>
        <w:spacing w:after="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F9705B" w:rsidRPr="00F9705B" w:rsidRDefault="00F9705B" w:rsidP="00F9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349.5pt">
            <v:imagedata r:id="rId5" o:title="Screenshot 2024-03-07 093715"/>
          </v:shape>
        </w:pic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br/>
      </w:r>
    </w:p>
    <w:p w:rsidR="00F9705B" w:rsidRPr="00F9705B" w:rsidRDefault="00F9705B" w:rsidP="00F970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Sekarang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mari</w:t>
      </w:r>
      <w:proofErr w:type="spellEnd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kita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hitung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ruangnya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:</w:t>
      </w:r>
    </w:p>
    <w:p w:rsidR="00F9705B" w:rsidRPr="00F9705B" w:rsidRDefault="00F9705B" w:rsidP="00F9705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proofErr w:type="spellStart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>Kompleksitas</w:t>
      </w:r>
      <w:proofErr w:type="spellEnd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 xml:space="preserve"> </w:t>
      </w:r>
      <w:proofErr w:type="spellStart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>Waktu</w:t>
      </w:r>
      <w:proofErr w:type="spellEnd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>:</w:t>
      </w:r>
    </w:p>
    <w:p w:rsidR="00F9705B" w:rsidRPr="00F9705B" w:rsidRDefault="00F9705B" w:rsidP="00F970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menghitung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kita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perlu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memperhatikan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seberapa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sering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blok</w:t>
      </w:r>
      <w:proofErr w:type="spellEnd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kode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di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dalam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fungsi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9705B">
        <w:rPr>
          <w:rFonts w:ascii="Courier New" w:eastAsia="Times New Roman" w:hAnsi="Courier New" w:cs="Courier New"/>
          <w:color w:val="E83E8C"/>
          <w:sz w:val="23"/>
          <w:szCs w:val="23"/>
        </w:rPr>
        <w:t>generate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dieksekusi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.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Dalam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kasus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setiap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panggilan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rekursif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pada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fungsi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9705B">
        <w:rPr>
          <w:rFonts w:ascii="Courier New" w:eastAsia="Times New Roman" w:hAnsi="Courier New" w:cs="Courier New"/>
          <w:color w:val="E83E8C"/>
          <w:sz w:val="23"/>
          <w:szCs w:val="23"/>
        </w:rPr>
        <w:t>generate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memiliki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O</w:t>
      </w:r>
      <w:r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6F7074"/>
          <w:sz w:val="23"/>
          <w:szCs w:val="23"/>
        </w:rPr>
        <w:t>no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t> di mana n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panjang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array </w:t>
      </w:r>
      <w:proofErr w:type="spellStart"/>
      <w:r w:rsidRPr="00F9705B">
        <w:rPr>
          <w:rFonts w:ascii="Courier New" w:eastAsia="Times New Roman" w:hAnsi="Courier New" w:cs="Courier New"/>
          <w:color w:val="E83E8C"/>
          <w:sz w:val="23"/>
          <w:szCs w:val="23"/>
        </w:rPr>
        <w:t>remaining_arr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9705B" w:rsidRPr="00F9705B" w:rsidRDefault="00F9705B" w:rsidP="00F970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lastRenderedPageBreak/>
        <w:t>Panggilan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pertama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ke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9705B">
        <w:rPr>
          <w:rFonts w:ascii="Courier New" w:eastAsia="Times New Roman" w:hAnsi="Courier New" w:cs="Courier New"/>
          <w:color w:val="E83E8C"/>
          <w:sz w:val="23"/>
          <w:szCs w:val="23"/>
        </w:rPr>
        <w:t>generate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memiliki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O</w:t>
      </w:r>
      <w:r>
        <w:rPr>
          <w:rFonts w:ascii="Arial" w:eastAsia="Times New Roman" w:hAnsi="Arial" w:cs="Arial"/>
          <w:noProof/>
          <w:color w:val="6F7074"/>
          <w:sz w:val="23"/>
          <w:szCs w:val="23"/>
        </w:rPr>
        <w:t xml:space="preserve"> no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9705B" w:rsidRPr="00F9705B" w:rsidRDefault="00F9705B" w:rsidP="00F970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Setiap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panggilan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rekursif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pada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9705B">
        <w:rPr>
          <w:rFonts w:ascii="Courier New" w:eastAsia="Times New Roman" w:hAnsi="Courier New" w:cs="Courier New"/>
          <w:color w:val="E83E8C"/>
          <w:sz w:val="23"/>
          <w:szCs w:val="23"/>
        </w:rPr>
        <w:t>generate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dilakukan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dengan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array yang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lebih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pendek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sehingga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total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rekursi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O(</w:t>
      </w:r>
      <w:proofErr w:type="spellStart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>nk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) di mana 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br/>
        <w:t>k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panjang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target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kombinasi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9705B" w:rsidRPr="00F9705B" w:rsidRDefault="00F9705B" w:rsidP="00F970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Jumlah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total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panggilan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rekursif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sekitar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br/>
      </w:r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O(</w:t>
      </w:r>
      <w:proofErr w:type="spellStart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>nk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).</w:t>
      </w:r>
    </w:p>
    <w:p w:rsidR="00F9705B" w:rsidRPr="00F9705B" w:rsidRDefault="00F9705B" w:rsidP="00F970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Jadi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total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O(</w:t>
      </w:r>
      <w:proofErr w:type="spellStart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>nk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).</w:t>
      </w:r>
    </w:p>
    <w:p w:rsidR="00F9705B" w:rsidRPr="00F9705B" w:rsidRDefault="00F9705B" w:rsidP="00F9705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</w:p>
    <w:p w:rsidR="00F9705B" w:rsidRPr="00F9705B" w:rsidRDefault="00F9705B" w:rsidP="00F9705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proofErr w:type="spellStart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>Kompleksitas</w:t>
      </w:r>
      <w:proofErr w:type="spellEnd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 xml:space="preserve"> </w:t>
      </w:r>
      <w:proofErr w:type="spellStart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>Ruang</w:t>
      </w:r>
      <w:proofErr w:type="spellEnd"/>
      <w:r w:rsidRPr="00F9705B">
        <w:rPr>
          <w:rFonts w:ascii="Arial" w:eastAsia="Times New Roman" w:hAnsi="Arial" w:cs="Arial"/>
          <w:b/>
          <w:bCs/>
          <w:color w:val="0A0A0A"/>
          <w:sz w:val="36"/>
          <w:szCs w:val="36"/>
        </w:rPr>
        <w:t>:</w:t>
      </w:r>
    </w:p>
    <w:p w:rsidR="00F9705B" w:rsidRPr="00F9705B" w:rsidRDefault="00F9705B" w:rsidP="00F970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menghitung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ruang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kita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perlu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memperhatikan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berapa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banyak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memori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yang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digunakan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menyimpan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kombinasi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variabel-variabel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lainnya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9705B" w:rsidRPr="00F9705B" w:rsidRDefault="00F9705B" w:rsidP="00F970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Variabel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9705B">
        <w:rPr>
          <w:rFonts w:ascii="Courier New" w:eastAsia="Times New Roman" w:hAnsi="Courier New" w:cs="Courier New"/>
          <w:color w:val="E83E8C"/>
          <w:sz w:val="23"/>
          <w:szCs w:val="23"/>
        </w:rPr>
        <w:t>combinations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cell array yang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menyimpan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semua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kombinasi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yang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ditemukan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.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Jumlah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maksimal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kombinasi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C(</w:t>
      </w:r>
      <w:proofErr w:type="spellStart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>n,k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), di mana 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br/>
        <w:t>n 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panjang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array input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 k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panjang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target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kombinasi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9705B" w:rsidRPr="00F9705B" w:rsidRDefault="00F9705B" w:rsidP="00F970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Setiap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kombinasi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memiliki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panjang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9705B">
        <w:rPr>
          <w:rFonts w:ascii="Arial" w:eastAsia="Times New Roman" w:hAnsi="Arial" w:cs="Arial"/>
          <w:color w:val="6F7074"/>
          <w:sz w:val="23"/>
          <w:szCs w:val="23"/>
        </w:rPr>
        <w:br/>
        <w:t xml:space="preserve">k,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sehingga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membutuhkan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O(</w:t>
      </w:r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k)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ruang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9705B" w:rsidRPr="00F9705B" w:rsidRDefault="00F9705B" w:rsidP="00F970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Total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ruang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br/>
        <w:t>O(</w:t>
      </w:r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C(</w:t>
      </w:r>
      <w:proofErr w:type="spellStart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>n,k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>)×k).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Ini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adalah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contoh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yang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relatif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rumit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dalam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hal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ruang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.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Dengan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memperhatikan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seberapa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sering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proofErr w:type="gram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blok</w:t>
      </w:r>
      <w:proofErr w:type="spellEnd"/>
      <w:proofErr w:type="gram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kode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dieksekusi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berapa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banyak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memori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yang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digunakan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oleh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variabel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Anda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dapat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menghitung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kompleksitas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waktu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dan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ruang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untuk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berbagai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algoritma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9705B">
        <w:rPr>
          <w:rFonts w:ascii="Arial" w:eastAsia="Times New Roman" w:hAnsi="Arial" w:cs="Arial"/>
          <w:color w:val="6F7074"/>
          <w:sz w:val="23"/>
          <w:szCs w:val="23"/>
        </w:rPr>
        <w:t>dalam</w:t>
      </w:r>
      <w:proofErr w:type="spellEnd"/>
      <w:r w:rsidRPr="00F9705B">
        <w:rPr>
          <w:rFonts w:ascii="Arial" w:eastAsia="Times New Roman" w:hAnsi="Arial" w:cs="Arial"/>
          <w:color w:val="6F7074"/>
          <w:sz w:val="23"/>
          <w:szCs w:val="23"/>
        </w:rPr>
        <w:t xml:space="preserve"> MATLAB.</w:t>
      </w:r>
    </w:p>
    <w:p w:rsidR="00F9705B" w:rsidRDefault="00F9705B" w:rsidP="00F9705B">
      <w:pPr>
        <w:pStyle w:val="Heading3"/>
        <w:pBdr>
          <w:top w:val="single" w:sz="6" w:space="23" w:color="EEEEEE"/>
        </w:pBdr>
        <w:shd w:val="clear" w:color="auto" w:fill="FFFFFF"/>
        <w:spacing w:before="300" w:beforeAutospacing="0" w:after="300" w:afterAutospacing="0"/>
        <w:ind w:left="720"/>
        <w:rPr>
          <w:rFonts w:ascii="Arial" w:hAnsi="Arial" w:cs="Arial"/>
          <w:color w:val="0A0A0A"/>
          <w:sz w:val="36"/>
          <w:szCs w:val="36"/>
        </w:rPr>
      </w:pPr>
    </w:p>
    <w:p w:rsidR="00F9705B" w:rsidRPr="00F9705B" w:rsidRDefault="00F9705B" w:rsidP="00F9705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A0A0A"/>
          <w:sz w:val="36"/>
          <w:szCs w:val="36"/>
        </w:rPr>
      </w:pPr>
    </w:p>
    <w:p w:rsidR="00684DE2" w:rsidRPr="00FE281C" w:rsidRDefault="00684DE2" w:rsidP="00F970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FE281C" w:rsidRPr="00FE281C" w:rsidRDefault="00FE281C" w:rsidP="00FE281C">
      <w:pPr>
        <w:pStyle w:val="NormalWeb"/>
        <w:shd w:val="clear" w:color="auto" w:fill="FFFFFF"/>
        <w:spacing w:before="0" w:beforeAutospacing="0" w:after="150" w:afterAutospacing="0"/>
        <w:ind w:left="765"/>
        <w:rPr>
          <w:rFonts w:ascii="Arial" w:hAnsi="Arial" w:cs="Arial"/>
          <w:color w:val="6F7074"/>
          <w:sz w:val="23"/>
          <w:szCs w:val="23"/>
        </w:rPr>
      </w:pPr>
    </w:p>
    <w:p w:rsidR="00FE281C" w:rsidRPr="00FE281C" w:rsidRDefault="00FE281C" w:rsidP="00FE281C">
      <w:pPr>
        <w:pStyle w:val="ListParagraph"/>
        <w:pBdr>
          <w:top w:val="single" w:sz="6" w:space="23" w:color="EEEEEE"/>
        </w:pBdr>
        <w:shd w:val="clear" w:color="auto" w:fill="FFFFFF"/>
        <w:spacing w:before="300" w:after="300" w:line="240" w:lineRule="auto"/>
        <w:ind w:left="765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</w:p>
    <w:sectPr w:rsidR="00FE281C" w:rsidRPr="00FE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01624"/>
    <w:multiLevelType w:val="multilevel"/>
    <w:tmpl w:val="2D6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14DC0"/>
    <w:multiLevelType w:val="hybridMultilevel"/>
    <w:tmpl w:val="BE0079EE"/>
    <w:lvl w:ilvl="0" w:tplc="FB906C8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14272"/>
    <w:multiLevelType w:val="multilevel"/>
    <w:tmpl w:val="809E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403B5"/>
    <w:multiLevelType w:val="hybridMultilevel"/>
    <w:tmpl w:val="39C4834E"/>
    <w:lvl w:ilvl="0" w:tplc="422863B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597A72D3"/>
    <w:multiLevelType w:val="multilevel"/>
    <w:tmpl w:val="D770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741AB"/>
    <w:multiLevelType w:val="hybridMultilevel"/>
    <w:tmpl w:val="BF2C83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0AAB"/>
    <w:multiLevelType w:val="multilevel"/>
    <w:tmpl w:val="E0A4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C"/>
    <w:rsid w:val="002560A3"/>
    <w:rsid w:val="00684DE2"/>
    <w:rsid w:val="00F9705B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D921B-EC50-4C59-95DB-97C69B69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2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8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E28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2024-03-07T02:14:00Z</dcterms:created>
  <dcterms:modified xsi:type="dcterms:W3CDTF">2024-03-07T02:40:00Z</dcterms:modified>
</cp:coreProperties>
</file>