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824F4" w14:textId="77777777" w:rsidR="005E703A" w:rsidRPr="005E703A" w:rsidRDefault="005E703A" w:rsidP="005E703A">
      <w:pPr>
        <w:shd w:val="clear" w:color="auto" w:fill="FFFFFF"/>
        <w:spacing w:after="0" w:line="645" w:lineRule="atLeast"/>
        <w:rPr>
          <w:rFonts w:ascii="Arial" w:eastAsia="Times New Roman" w:hAnsi="Arial" w:cs="Arial"/>
          <w:color w:val="70757A"/>
          <w:sz w:val="40"/>
          <w:szCs w:val="40"/>
        </w:rPr>
      </w:pPr>
      <w:r w:rsidRPr="005E703A">
        <w:rPr>
          <w:rFonts w:ascii="Arial" w:eastAsia="Times New Roman" w:hAnsi="Arial" w:cs="Arial"/>
          <w:color w:val="70757A"/>
          <w:sz w:val="40"/>
          <w:szCs w:val="40"/>
        </w:rPr>
        <w:t>About 886 results (0.43 seconds) </w:t>
      </w:r>
    </w:p>
    <w:p w14:paraId="02AE557F" w14:textId="77777777" w:rsidR="005E703A" w:rsidRPr="005E703A" w:rsidRDefault="005E703A" w:rsidP="005E703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0"/>
          <w:szCs w:val="40"/>
        </w:rPr>
      </w:pPr>
      <w:r w:rsidRPr="005E703A">
        <w:rPr>
          <w:rFonts w:ascii="Arial" w:eastAsia="Times New Roman" w:hAnsi="Arial" w:cs="Arial"/>
          <w:color w:val="202124"/>
          <w:kern w:val="36"/>
          <w:sz w:val="40"/>
          <w:szCs w:val="40"/>
        </w:rPr>
        <w:t>Search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0"/>
        <w:gridCol w:w="40"/>
      </w:tblGrid>
      <w:tr w:rsidR="005E703A" w:rsidRPr="005E703A" w14:paraId="68876841" w14:textId="77777777" w:rsidTr="005E703A"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12AD18" w14:textId="77777777" w:rsidR="005E703A" w:rsidRPr="005E703A" w:rsidRDefault="00FE4BF6" w:rsidP="005E703A">
            <w:pPr>
              <w:spacing w:after="0" w:line="270" w:lineRule="atLeast"/>
              <w:outlineLvl w:val="2"/>
              <w:rPr>
                <w:rFonts w:ascii="Arial" w:eastAsia="Times New Roman" w:hAnsi="Arial" w:cs="Arial"/>
                <w:sz w:val="40"/>
                <w:szCs w:val="40"/>
              </w:rPr>
            </w:pPr>
            <w:hyperlink r:id="rId7" w:history="1">
              <w:r w:rsidR="005E703A" w:rsidRPr="005E703A">
                <w:rPr>
                  <w:rFonts w:ascii="Arial" w:eastAsia="Times New Roman" w:hAnsi="Arial" w:cs="Arial"/>
                  <w:color w:val="1A0DAB"/>
                  <w:sz w:val="40"/>
                  <w:szCs w:val="40"/>
                  <w:u w:val="single"/>
                </w:rPr>
                <w:t>Scholarly articles for </w:t>
              </w:r>
              <w:proofErr w:type="spellStart"/>
              <w:r w:rsidR="005E703A" w:rsidRPr="005E703A">
                <w:rPr>
                  <w:rFonts w:ascii="Arial" w:eastAsia="Times New Roman" w:hAnsi="Arial" w:cs="Arial"/>
                  <w:b/>
                  <w:bCs/>
                  <w:color w:val="1A0DAB"/>
                  <w:sz w:val="40"/>
                  <w:szCs w:val="40"/>
                </w:rPr>
                <w:t>eCare</w:t>
              </w:r>
              <w:proofErr w:type="spellEnd"/>
              <w:r w:rsidR="005E703A" w:rsidRPr="005E703A">
                <w:rPr>
                  <w:rFonts w:ascii="Arial" w:eastAsia="Times New Roman" w:hAnsi="Arial" w:cs="Arial"/>
                  <w:b/>
                  <w:bCs/>
                  <w:color w:val="1A0DAB"/>
                  <w:sz w:val="40"/>
                  <w:szCs w:val="40"/>
                </w:rPr>
                <w:t>; Diabetes patients; Time series prediction; Predictive clustering; WONCA scores</w:t>
              </w:r>
            </w:hyperlink>
          </w:p>
        </w:tc>
      </w:tr>
      <w:tr w:rsidR="005E703A" w:rsidRPr="005E703A" w14:paraId="6A023C4B" w14:textId="77777777" w:rsidTr="005E703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B7842B" w14:textId="77777777" w:rsidR="005E703A" w:rsidRPr="005E703A" w:rsidRDefault="00FE4BF6" w:rsidP="005E703A">
            <w:pPr>
              <w:spacing w:after="0" w:line="330" w:lineRule="atLeast"/>
              <w:rPr>
                <w:rFonts w:ascii="Arial" w:eastAsia="Times New Roman" w:hAnsi="Arial" w:cs="Arial"/>
                <w:sz w:val="40"/>
                <w:szCs w:val="40"/>
              </w:rPr>
            </w:pPr>
            <w:hyperlink r:id="rId8" w:history="1">
              <w:r w:rsidR="005E703A" w:rsidRPr="005E703A">
                <w:rPr>
                  <w:rFonts w:ascii="Arial" w:eastAsia="Times New Roman" w:hAnsi="Arial" w:cs="Arial"/>
                  <w:color w:val="1A0DAB"/>
                  <w:sz w:val="40"/>
                  <w:szCs w:val="40"/>
                  <w:u w:val="single"/>
                </w:rPr>
                <w:t>Alma-Ata: Rebirth and revision 3-Improving the …</w:t>
              </w:r>
            </w:hyperlink>
            <w:r w:rsidR="005E703A" w:rsidRPr="005E703A">
              <w:rPr>
                <w:rFonts w:ascii="Arial" w:eastAsia="Times New Roman" w:hAnsi="Arial" w:cs="Arial"/>
                <w:color w:val="70757A"/>
                <w:sz w:val="40"/>
                <w:szCs w:val="40"/>
              </w:rPr>
              <w:t> - </w:t>
            </w:r>
            <w:r w:rsidR="005E703A" w:rsidRPr="005E703A">
              <w:rPr>
                <w:rFonts w:ascii="Arial" w:eastAsia="Times New Roman" w:hAnsi="Arial" w:cs="Arial"/>
                <w:color w:val="4D5156"/>
                <w:sz w:val="40"/>
                <w:szCs w:val="40"/>
              </w:rPr>
              <w:t>‎</w:t>
            </w:r>
            <w:proofErr w:type="spellStart"/>
            <w:r w:rsidR="005E703A" w:rsidRPr="005E703A">
              <w:rPr>
                <w:rFonts w:ascii="Arial" w:eastAsia="Times New Roman" w:hAnsi="Arial" w:cs="Arial"/>
                <w:color w:val="4D5156"/>
                <w:sz w:val="40"/>
                <w:szCs w:val="40"/>
              </w:rPr>
              <w:t>Beaglehole</w:t>
            </w:r>
            <w:proofErr w:type="spellEnd"/>
            <w:r w:rsidR="005E703A" w:rsidRPr="005E703A">
              <w:rPr>
                <w:rFonts w:ascii="Arial" w:eastAsia="Times New Roman" w:hAnsi="Arial" w:cs="Arial"/>
                <w:color w:val="70757A"/>
                <w:sz w:val="40"/>
                <w:szCs w:val="40"/>
              </w:rPr>
              <w:t> - Cited by 16</w:t>
            </w:r>
          </w:p>
          <w:p w14:paraId="74563771" w14:textId="77777777" w:rsidR="005E703A" w:rsidRPr="005E703A" w:rsidRDefault="00FE4BF6" w:rsidP="005E703A">
            <w:pPr>
              <w:spacing w:after="0" w:line="330" w:lineRule="atLeast"/>
              <w:rPr>
                <w:rFonts w:ascii="Arial" w:eastAsia="Times New Roman" w:hAnsi="Arial" w:cs="Arial"/>
                <w:sz w:val="40"/>
                <w:szCs w:val="40"/>
              </w:rPr>
            </w:pPr>
            <w:hyperlink r:id="rId9" w:history="1">
              <w:r w:rsidR="005E703A" w:rsidRPr="005E703A">
                <w:rPr>
                  <w:rFonts w:ascii="Arial" w:eastAsia="Times New Roman" w:hAnsi="Arial" w:cs="Arial"/>
                  <w:color w:val="1A0DAB"/>
                  <w:sz w:val="40"/>
                  <w:szCs w:val="40"/>
                  <w:u w:val="single"/>
                </w:rPr>
                <w:t>From Alma-Ata to Astana: primary health care: …</w:t>
              </w:r>
            </w:hyperlink>
            <w:r w:rsidR="005E703A" w:rsidRPr="005E703A">
              <w:rPr>
                <w:rFonts w:ascii="Arial" w:eastAsia="Times New Roman" w:hAnsi="Arial" w:cs="Arial"/>
                <w:color w:val="70757A"/>
                <w:sz w:val="40"/>
                <w:szCs w:val="40"/>
              </w:rPr>
              <w:t> - </w:t>
            </w:r>
            <w:r w:rsidR="005E703A" w:rsidRPr="005E703A">
              <w:rPr>
                <w:rFonts w:ascii="Arial" w:eastAsia="Times New Roman" w:hAnsi="Arial" w:cs="Arial"/>
                <w:color w:val="4D5156"/>
                <w:sz w:val="40"/>
                <w:szCs w:val="40"/>
              </w:rPr>
              <w:t>‎World Health Organization</w:t>
            </w:r>
            <w:r w:rsidR="005E703A" w:rsidRPr="005E703A">
              <w:rPr>
                <w:rFonts w:ascii="Arial" w:eastAsia="Times New Roman" w:hAnsi="Arial" w:cs="Arial"/>
                <w:color w:val="70757A"/>
                <w:sz w:val="40"/>
                <w:szCs w:val="40"/>
              </w:rPr>
              <w:t> - Cited by 7</w:t>
            </w:r>
          </w:p>
        </w:tc>
        <w:tc>
          <w:tcPr>
            <w:tcW w:w="0" w:type="auto"/>
            <w:vAlign w:val="center"/>
            <w:hideMark/>
          </w:tcPr>
          <w:p w14:paraId="2A99D161" w14:textId="77777777" w:rsidR="005E703A" w:rsidRPr="005E703A" w:rsidRDefault="005E703A" w:rsidP="005E703A">
            <w:pPr>
              <w:spacing w:after="0" w:line="330" w:lineRule="atLeast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</w:tc>
      </w:tr>
    </w:tbl>
    <w:p w14:paraId="72D00314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0DAB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fldChar w:fldCharType="begin"/>
      </w: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instrText xml:space="preserve"> HYPERLINK "https://www.researchgate.net/publication/318135897_Modelling_Time-Series_of_Glucose_Measurements_from_Diabetes_Patients_Using_Predictive_Clustering_Trees" </w:instrText>
      </w: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fldChar w:fldCharType="separate"/>
      </w:r>
      <w:r w:rsidRPr="005E703A">
        <w:rPr>
          <w:rFonts w:ascii="Arial" w:eastAsia="Times New Roman" w:hAnsi="Arial" w:cs="Arial"/>
          <w:color w:val="1A0DAB"/>
          <w:sz w:val="40"/>
          <w:szCs w:val="40"/>
          <w:lang w:val="en"/>
        </w:rPr>
        <w:br/>
      </w:r>
    </w:p>
    <w:p w14:paraId="3112FD71" w14:textId="77777777" w:rsidR="005E703A" w:rsidRPr="005E703A" w:rsidRDefault="005E703A" w:rsidP="005E703A">
      <w:pPr>
        <w:shd w:val="clear" w:color="auto" w:fill="FFFFFF"/>
        <w:spacing w:before="270" w:after="45" w:line="240" w:lineRule="auto"/>
        <w:outlineLvl w:val="2"/>
        <w:rPr>
          <w:rFonts w:ascii="Times New Roman" w:eastAsia="Times New Roman" w:hAnsi="Times New Roman" w:cs="Times New Roman"/>
          <w:sz w:val="40"/>
          <w:szCs w:val="40"/>
        </w:rPr>
      </w:pPr>
      <w:r w:rsidRPr="005E703A">
        <w:rPr>
          <w:rFonts w:ascii="Arial" w:eastAsia="Times New Roman" w:hAnsi="Arial" w:cs="Arial"/>
          <w:color w:val="1A0DAB"/>
          <w:sz w:val="40"/>
          <w:szCs w:val="40"/>
          <w:lang w:val="en"/>
        </w:rPr>
        <w:t>Modelling Time-Series of Glucose Measurements from ...</w:t>
      </w:r>
    </w:p>
    <w:p w14:paraId="4091B689" w14:textId="139EB6C9" w:rsidR="005E703A" w:rsidRPr="005E703A" w:rsidRDefault="005E703A" w:rsidP="005E703A">
      <w:pPr>
        <w:shd w:val="clear" w:color="auto" w:fill="FFFFFF"/>
        <w:spacing w:after="30" w:line="390" w:lineRule="atLeast"/>
        <w:ind w:right="180"/>
        <w:textAlignment w:val="center"/>
        <w:rPr>
          <w:rFonts w:ascii="Arial" w:eastAsia="Times New Roman" w:hAnsi="Arial" w:cs="Arial"/>
          <w:color w:val="1A0DAB"/>
          <w:sz w:val="40"/>
          <w:szCs w:val="40"/>
          <w:bdr w:val="single" w:sz="6" w:space="0" w:color="ECEDEF" w:frame="1"/>
          <w:shd w:val="clear" w:color="auto" w:fill="F1F3F4"/>
          <w:lang w:val="en"/>
        </w:rPr>
      </w:pPr>
      <w:r w:rsidRPr="007A1F49">
        <w:rPr>
          <w:noProof/>
          <w:sz w:val="40"/>
          <w:szCs w:val="40"/>
        </w:rPr>
        <w:drawing>
          <wp:inline distT="0" distB="0" distL="0" distR="0" wp14:anchorId="10880EB6" wp14:editId="43C5BADE">
            <wp:extent cx="30480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4817C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0DAB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t>ResearchGate</w:t>
      </w:r>
    </w:p>
    <w:p w14:paraId="7AB8321B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0DAB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https://www.researchgate.net › ... › Statistics › Time Series</w:t>
      </w:r>
    </w:p>
    <w:p w14:paraId="076741A1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fldChar w:fldCharType="end"/>
      </w:r>
    </w:p>
    <w:p w14:paraId="1F4D6EDE" w14:textId="77777777" w:rsidR="005E703A" w:rsidRPr="005E703A" w:rsidRDefault="005E703A" w:rsidP="005E703A">
      <w:pPr>
        <w:shd w:val="clear" w:color="auto" w:fill="FFFFFF"/>
        <w:spacing w:line="240" w:lineRule="auto"/>
        <w:rPr>
          <w:rFonts w:ascii="Arial" w:eastAsia="Times New Roman" w:hAnsi="Arial" w:cs="Arial"/>
          <w:color w:val="4D5156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In this paper, we presented the results of data analysis of 1-year measurements from </w:t>
      </w:r>
      <w:r w:rsidRPr="005E703A">
        <w:rPr>
          <w:rFonts w:ascii="Arial" w:eastAsia="Times New Roman" w:hAnsi="Arial" w:cs="Arial"/>
          <w:b/>
          <w:bCs/>
          <w:color w:val="5F6368"/>
          <w:sz w:val="40"/>
          <w:szCs w:val="40"/>
          <w:lang w:val="en"/>
        </w:rPr>
        <w:t>diabetes patients</w:t>
      </w: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 within the Slovenian healthcare project </w:t>
      </w:r>
      <w:proofErr w:type="spellStart"/>
      <w:r w:rsidRPr="005E703A">
        <w:rPr>
          <w:rFonts w:ascii="Arial" w:eastAsia="Times New Roman" w:hAnsi="Arial" w:cs="Arial"/>
          <w:b/>
          <w:bCs/>
          <w:color w:val="5F6368"/>
          <w:sz w:val="40"/>
          <w:szCs w:val="40"/>
          <w:lang w:val="en"/>
        </w:rPr>
        <w:t>eCare</w:t>
      </w:r>
      <w:proofErr w:type="spellEnd"/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.</w:t>
      </w:r>
    </w:p>
    <w:p w14:paraId="78A30905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0DAB"/>
          <w:sz w:val="40"/>
          <w:szCs w:val="40"/>
        </w:rPr>
      </w:pP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fldChar w:fldCharType="begin"/>
      </w: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instrText xml:space="preserve"> HYPERLINK "https://pure.itu.dk/en/publications/modelling-time-series-of-glucose-measurements-from-diabetes-patie" </w:instrText>
      </w: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fldChar w:fldCharType="separate"/>
      </w:r>
      <w:r w:rsidRPr="005E703A">
        <w:rPr>
          <w:rFonts w:ascii="Arial" w:eastAsia="Times New Roman" w:hAnsi="Arial" w:cs="Arial"/>
          <w:color w:val="1A0DAB"/>
          <w:sz w:val="40"/>
          <w:szCs w:val="40"/>
          <w:lang w:val="en"/>
        </w:rPr>
        <w:br/>
      </w:r>
    </w:p>
    <w:p w14:paraId="219E04DF" w14:textId="77777777" w:rsidR="005E703A" w:rsidRPr="005E703A" w:rsidRDefault="005E703A" w:rsidP="005E703A">
      <w:pPr>
        <w:shd w:val="clear" w:color="auto" w:fill="FFFFFF"/>
        <w:spacing w:before="270" w:after="45" w:line="240" w:lineRule="auto"/>
        <w:outlineLvl w:val="2"/>
        <w:rPr>
          <w:rFonts w:ascii="Times New Roman" w:eastAsia="Times New Roman" w:hAnsi="Times New Roman" w:cs="Times New Roman"/>
          <w:sz w:val="40"/>
          <w:szCs w:val="40"/>
        </w:rPr>
      </w:pPr>
      <w:r w:rsidRPr="005E703A">
        <w:rPr>
          <w:rFonts w:ascii="Arial" w:eastAsia="Times New Roman" w:hAnsi="Arial" w:cs="Arial"/>
          <w:color w:val="1A0DAB"/>
          <w:sz w:val="40"/>
          <w:szCs w:val="40"/>
          <w:lang w:val="en"/>
        </w:rPr>
        <w:lastRenderedPageBreak/>
        <w:t>Modelling time-series of glucose measurements from diabetes ...</w:t>
      </w:r>
    </w:p>
    <w:p w14:paraId="462DA2D2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0DAB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t>itu.dk</w:t>
      </w:r>
    </w:p>
    <w:p w14:paraId="5FCC3AE3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0DAB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https://pure.itu.dk › publications › modelling-time-</w:t>
      </w:r>
      <w:proofErr w:type="spellStart"/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seri</w:t>
      </w:r>
      <w:proofErr w:type="spellEnd"/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...</w:t>
      </w:r>
    </w:p>
    <w:p w14:paraId="38FC062F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fldChar w:fldCharType="end"/>
      </w:r>
    </w:p>
    <w:p w14:paraId="37860C3F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In this paper, we presented the results of data analysis of 1-year measurements from </w:t>
      </w:r>
      <w:r w:rsidRPr="005E703A">
        <w:rPr>
          <w:rFonts w:ascii="Arial" w:eastAsia="Times New Roman" w:hAnsi="Arial" w:cs="Arial"/>
          <w:b/>
          <w:bCs/>
          <w:color w:val="5F6368"/>
          <w:sz w:val="40"/>
          <w:szCs w:val="40"/>
          <w:lang w:val="en"/>
        </w:rPr>
        <w:t>diabetes patients</w:t>
      </w: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 within the Slovenian healthcare project </w:t>
      </w:r>
      <w:proofErr w:type="spellStart"/>
      <w:r w:rsidRPr="005E703A">
        <w:rPr>
          <w:rFonts w:ascii="Arial" w:eastAsia="Times New Roman" w:hAnsi="Arial" w:cs="Arial"/>
          <w:b/>
          <w:bCs/>
          <w:color w:val="5F6368"/>
          <w:sz w:val="40"/>
          <w:szCs w:val="40"/>
          <w:lang w:val="en"/>
        </w:rPr>
        <w:t>eCare</w:t>
      </w:r>
      <w:proofErr w:type="spellEnd"/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.</w:t>
      </w:r>
    </w:p>
    <w:p w14:paraId="2C909831" w14:textId="77777777" w:rsidR="005E703A" w:rsidRPr="005E703A" w:rsidRDefault="005E703A" w:rsidP="005E70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0DAB"/>
          <w:sz w:val="40"/>
          <w:szCs w:val="40"/>
          <w:lang w:val="da-DK"/>
        </w:rPr>
      </w:pPr>
      <w:r w:rsidRPr="005E703A">
        <w:rPr>
          <w:rFonts w:ascii="Arial" w:eastAsia="Times New Roman" w:hAnsi="Arial" w:cs="Arial"/>
          <w:color w:val="202124"/>
          <w:sz w:val="40"/>
          <w:szCs w:val="40"/>
          <w:lang w:val="da-DK"/>
        </w:rPr>
        <w:fldChar w:fldCharType="begin"/>
      </w:r>
      <w:r w:rsidRPr="005E703A">
        <w:rPr>
          <w:rFonts w:ascii="Arial" w:eastAsia="Times New Roman" w:hAnsi="Arial" w:cs="Arial"/>
          <w:color w:val="202124"/>
          <w:sz w:val="40"/>
          <w:szCs w:val="40"/>
          <w:lang w:val="da-DK"/>
        </w:rPr>
        <w:instrText xml:space="preserve"> HYPERLINK "https://pure.itu.dk/da/publications/modelling-time-series-of-glucose-measurements-from-diabetes-patie" </w:instrText>
      </w:r>
      <w:r w:rsidRPr="005E703A">
        <w:rPr>
          <w:rFonts w:ascii="Arial" w:eastAsia="Times New Roman" w:hAnsi="Arial" w:cs="Arial"/>
          <w:color w:val="202124"/>
          <w:sz w:val="40"/>
          <w:szCs w:val="40"/>
          <w:lang w:val="da-DK"/>
        </w:rPr>
        <w:fldChar w:fldCharType="separate"/>
      </w:r>
      <w:r w:rsidRPr="005E703A">
        <w:rPr>
          <w:rFonts w:ascii="Arial" w:eastAsia="Times New Roman" w:hAnsi="Arial" w:cs="Arial"/>
          <w:color w:val="1A0DAB"/>
          <w:sz w:val="40"/>
          <w:szCs w:val="40"/>
          <w:lang w:val="da-DK"/>
        </w:rPr>
        <w:br/>
      </w:r>
    </w:p>
    <w:p w14:paraId="422B5855" w14:textId="77777777" w:rsidR="005E703A" w:rsidRPr="005E703A" w:rsidRDefault="005E703A" w:rsidP="005E703A">
      <w:pPr>
        <w:shd w:val="clear" w:color="auto" w:fill="FFFFFF"/>
        <w:spacing w:before="60" w:after="0" w:line="240" w:lineRule="auto"/>
        <w:ind w:left="720"/>
        <w:outlineLvl w:val="2"/>
        <w:rPr>
          <w:rFonts w:ascii="Times New Roman" w:eastAsia="Times New Roman" w:hAnsi="Times New Roman" w:cs="Times New Roman"/>
          <w:sz w:val="40"/>
          <w:szCs w:val="40"/>
        </w:rPr>
      </w:pPr>
      <w:r w:rsidRPr="005E703A">
        <w:rPr>
          <w:rFonts w:ascii="Arial" w:eastAsia="Times New Roman" w:hAnsi="Arial" w:cs="Arial"/>
          <w:color w:val="1A0DAB"/>
          <w:sz w:val="40"/>
          <w:szCs w:val="40"/>
          <w:lang w:val="da-DK"/>
        </w:rPr>
        <w:t>Modelling time-series of glucose measurements from diabetes ...</w:t>
      </w:r>
    </w:p>
    <w:p w14:paraId="13E88821" w14:textId="77777777" w:rsidR="005E703A" w:rsidRPr="005E703A" w:rsidRDefault="005E703A" w:rsidP="005E703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A0DAB"/>
          <w:sz w:val="40"/>
          <w:szCs w:val="40"/>
          <w:lang w:val="da-DK"/>
        </w:rPr>
      </w:pPr>
      <w:r w:rsidRPr="005E703A">
        <w:rPr>
          <w:rFonts w:ascii="Arial" w:eastAsia="Times New Roman" w:hAnsi="Arial" w:cs="Arial"/>
          <w:color w:val="4D5156"/>
          <w:sz w:val="40"/>
          <w:szCs w:val="40"/>
          <w:lang w:val="da-DK"/>
        </w:rPr>
        <w:t>https://pure.itu.dk › publications</w:t>
      </w:r>
    </w:p>
    <w:p w14:paraId="5ABB05E5" w14:textId="77777777" w:rsidR="005E703A" w:rsidRPr="005E703A" w:rsidRDefault="005E703A" w:rsidP="005E703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02124"/>
          <w:sz w:val="40"/>
          <w:szCs w:val="40"/>
          <w:lang w:val="da-DK"/>
        </w:rPr>
      </w:pPr>
      <w:r w:rsidRPr="005E703A">
        <w:rPr>
          <w:rFonts w:ascii="Arial" w:eastAsia="Times New Roman" w:hAnsi="Arial" w:cs="Arial"/>
          <w:color w:val="202124"/>
          <w:sz w:val="40"/>
          <w:szCs w:val="40"/>
          <w:lang w:val="da-DK"/>
        </w:rPr>
        <w:fldChar w:fldCharType="end"/>
      </w:r>
    </w:p>
    <w:p w14:paraId="53DE0CF7" w14:textId="77777777" w:rsidR="005E703A" w:rsidRPr="005E703A" w:rsidRDefault="005E703A" w:rsidP="005E703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02124"/>
          <w:sz w:val="40"/>
          <w:szCs w:val="40"/>
          <w:lang w:val="da-DK"/>
        </w:rPr>
      </w:pPr>
      <w:r w:rsidRPr="005E703A">
        <w:rPr>
          <w:rFonts w:ascii="Arial" w:eastAsia="Times New Roman" w:hAnsi="Arial" w:cs="Arial"/>
          <w:color w:val="202124"/>
          <w:sz w:val="40"/>
          <w:szCs w:val="40"/>
          <w:lang w:val="da-DK"/>
        </w:rPr>
        <w:t>·</w:t>
      </w:r>
      <w:hyperlink r:id="rId11" w:history="1">
        <w:r w:rsidRPr="005E703A">
          <w:rPr>
            <w:rFonts w:ascii="Arial" w:eastAsia="Times New Roman" w:hAnsi="Arial" w:cs="Arial"/>
            <w:color w:val="1A0DAB"/>
            <w:sz w:val="40"/>
            <w:szCs w:val="40"/>
            <w:u w:val="single"/>
            <w:lang w:val="da-DK"/>
          </w:rPr>
          <w:t>Translate this page</w:t>
        </w:r>
      </w:hyperlink>
    </w:p>
    <w:p w14:paraId="08A4335B" w14:textId="77777777" w:rsidR="005E703A" w:rsidRPr="005E703A" w:rsidRDefault="005E703A" w:rsidP="005E703A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4D5156"/>
          <w:sz w:val="40"/>
          <w:szCs w:val="40"/>
          <w:lang w:val="da-DK"/>
        </w:rPr>
      </w:pPr>
      <w:r w:rsidRPr="005E703A">
        <w:rPr>
          <w:rFonts w:ascii="Arial" w:eastAsia="Times New Roman" w:hAnsi="Arial" w:cs="Arial"/>
          <w:color w:val="4D5156"/>
          <w:sz w:val="40"/>
          <w:szCs w:val="40"/>
          <w:lang w:val="da-DK"/>
        </w:rPr>
        <w:t>In this paper, we presented the results of data analysis of 1-year measurements from </w:t>
      </w:r>
      <w:r w:rsidRPr="005E703A">
        <w:rPr>
          <w:rFonts w:ascii="Arial" w:eastAsia="Times New Roman" w:hAnsi="Arial" w:cs="Arial"/>
          <w:b/>
          <w:bCs/>
          <w:color w:val="5F6368"/>
          <w:sz w:val="40"/>
          <w:szCs w:val="40"/>
          <w:lang w:val="da-DK"/>
        </w:rPr>
        <w:t>diabetes patients</w:t>
      </w:r>
      <w:r w:rsidRPr="005E703A">
        <w:rPr>
          <w:rFonts w:ascii="Arial" w:eastAsia="Times New Roman" w:hAnsi="Arial" w:cs="Arial"/>
          <w:color w:val="4D5156"/>
          <w:sz w:val="40"/>
          <w:szCs w:val="40"/>
          <w:lang w:val="da-DK"/>
        </w:rPr>
        <w:t> within the Slovenian healthcare project </w:t>
      </w:r>
      <w:r w:rsidRPr="005E703A">
        <w:rPr>
          <w:rFonts w:ascii="Arial" w:eastAsia="Times New Roman" w:hAnsi="Arial" w:cs="Arial"/>
          <w:b/>
          <w:bCs/>
          <w:color w:val="5F6368"/>
          <w:sz w:val="40"/>
          <w:szCs w:val="40"/>
          <w:lang w:val="da-DK"/>
        </w:rPr>
        <w:t>eCare</w:t>
      </w:r>
      <w:r w:rsidRPr="005E703A">
        <w:rPr>
          <w:rFonts w:ascii="Arial" w:eastAsia="Times New Roman" w:hAnsi="Arial" w:cs="Arial"/>
          <w:color w:val="4D5156"/>
          <w:sz w:val="40"/>
          <w:szCs w:val="40"/>
          <w:lang w:val="da-DK"/>
        </w:rPr>
        <w:t>.</w:t>
      </w:r>
    </w:p>
    <w:p w14:paraId="1E52D273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0DAB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fldChar w:fldCharType="begin"/>
      </w: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instrText xml:space="preserve"> HYPERLINK "https://books.google.co.id/books?id=cJgnDwAAQBAJ&amp;pg=PA95&amp;lpg=PA95&amp;dq=eCare;+Diabetes+patients;+Time+series+prediction;+Predictive+clustering;+WONCA+scores&amp;source=bl&amp;ots=c3Gg4HsnX8&amp;sig=ACfU3U2etjfctCL8w3r0mOdXXrUf0Vd76w&amp;hl=en&amp;sa=X&amp;ved=2ahUKEwjK16TZ8Mj9AhWuC7cAHWtiDMwQ6AF6BAgUEAM" </w:instrText>
      </w: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fldChar w:fldCharType="separate"/>
      </w:r>
      <w:r w:rsidRPr="005E703A">
        <w:rPr>
          <w:rFonts w:ascii="Arial" w:eastAsia="Times New Roman" w:hAnsi="Arial" w:cs="Arial"/>
          <w:color w:val="1A0DAB"/>
          <w:sz w:val="40"/>
          <w:szCs w:val="40"/>
          <w:lang w:val="en"/>
        </w:rPr>
        <w:br/>
      </w:r>
    </w:p>
    <w:p w14:paraId="6A603594" w14:textId="77777777" w:rsidR="005E703A" w:rsidRPr="005E703A" w:rsidRDefault="005E703A" w:rsidP="005E703A">
      <w:pPr>
        <w:shd w:val="clear" w:color="auto" w:fill="FFFFFF"/>
        <w:spacing w:before="270" w:after="45" w:line="240" w:lineRule="auto"/>
        <w:outlineLvl w:val="2"/>
        <w:rPr>
          <w:rFonts w:ascii="Times New Roman" w:eastAsia="Times New Roman" w:hAnsi="Times New Roman" w:cs="Times New Roman"/>
          <w:sz w:val="40"/>
          <w:szCs w:val="40"/>
        </w:rPr>
      </w:pPr>
      <w:r w:rsidRPr="005E703A">
        <w:rPr>
          <w:rFonts w:ascii="Arial" w:eastAsia="Times New Roman" w:hAnsi="Arial" w:cs="Arial"/>
          <w:color w:val="1A0DAB"/>
          <w:sz w:val="40"/>
          <w:szCs w:val="40"/>
          <w:lang w:val="en"/>
        </w:rPr>
        <w:t>Artificial Intelligence in Medicine: 16th Conference on ...</w:t>
      </w:r>
    </w:p>
    <w:p w14:paraId="07F46AA0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0DAB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t>google.co.id</w:t>
      </w:r>
    </w:p>
    <w:p w14:paraId="46AB3944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0DAB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lastRenderedPageBreak/>
        <w:t>https://books.google.co.id › books</w:t>
      </w:r>
    </w:p>
    <w:p w14:paraId="31C0C7EF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fldChar w:fldCharType="end"/>
      </w:r>
    </w:p>
    <w:p w14:paraId="4BC2FAAF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757A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70757A"/>
          <w:sz w:val="40"/>
          <w:szCs w:val="40"/>
          <w:lang w:val="en"/>
        </w:rPr>
        <w:t xml:space="preserve">Annette ten </w:t>
      </w:r>
      <w:proofErr w:type="spellStart"/>
      <w:r w:rsidRPr="005E703A">
        <w:rPr>
          <w:rFonts w:ascii="Arial" w:eastAsia="Times New Roman" w:hAnsi="Arial" w:cs="Arial"/>
          <w:color w:val="70757A"/>
          <w:sz w:val="40"/>
          <w:szCs w:val="40"/>
          <w:lang w:val="en"/>
        </w:rPr>
        <w:t>Teije</w:t>
      </w:r>
      <w:proofErr w:type="spellEnd"/>
      <w:r w:rsidRPr="005E703A">
        <w:rPr>
          <w:rFonts w:ascii="Arial" w:eastAsia="Times New Roman" w:hAnsi="Arial" w:cs="Arial"/>
          <w:color w:val="70757A"/>
          <w:sz w:val="40"/>
          <w:szCs w:val="40"/>
          <w:lang w:val="en"/>
        </w:rPr>
        <w:t xml:space="preserve">, ‎Christian </w:t>
      </w:r>
      <w:proofErr w:type="spellStart"/>
      <w:r w:rsidRPr="005E703A">
        <w:rPr>
          <w:rFonts w:ascii="Arial" w:eastAsia="Times New Roman" w:hAnsi="Arial" w:cs="Arial"/>
          <w:color w:val="70757A"/>
          <w:sz w:val="40"/>
          <w:szCs w:val="40"/>
          <w:lang w:val="en"/>
        </w:rPr>
        <w:t>Popow</w:t>
      </w:r>
      <w:proofErr w:type="spellEnd"/>
      <w:r w:rsidRPr="005E703A">
        <w:rPr>
          <w:rFonts w:ascii="Arial" w:eastAsia="Times New Roman" w:hAnsi="Arial" w:cs="Arial"/>
          <w:color w:val="70757A"/>
          <w:sz w:val="40"/>
          <w:szCs w:val="40"/>
          <w:lang w:val="en"/>
        </w:rPr>
        <w:t>, ‎John H. Holmes · 2017 · ‎Computers</w:t>
      </w:r>
    </w:p>
    <w:p w14:paraId="1217E3C5" w14:textId="77777777" w:rsidR="005E703A" w:rsidRPr="005E703A" w:rsidRDefault="005E703A" w:rsidP="005E703A">
      <w:pPr>
        <w:shd w:val="clear" w:color="auto" w:fill="FFFFFF"/>
        <w:spacing w:line="240" w:lineRule="auto"/>
        <w:rPr>
          <w:rFonts w:ascii="Arial" w:eastAsia="Times New Roman" w:hAnsi="Arial" w:cs="Arial"/>
          <w:color w:val="4D5156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 xml:space="preserve">Keywords: </w:t>
      </w:r>
      <w:proofErr w:type="spellStart"/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tive</w:t>
      </w:r>
      <w:proofErr w:type="spellEnd"/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 </w:t>
      </w:r>
      <w:r w:rsidRPr="005E703A">
        <w:rPr>
          <w:rFonts w:ascii="Arial" w:eastAsia="Times New Roman" w:hAnsi="Arial" w:cs="Arial"/>
          <w:b/>
          <w:bCs/>
          <w:color w:val="5F6368"/>
          <w:sz w:val="40"/>
          <w:szCs w:val="40"/>
          <w:lang w:val="en"/>
        </w:rPr>
        <w:t xml:space="preserve">clustering </w:t>
      </w:r>
      <w:proofErr w:type="spellStart"/>
      <w:r w:rsidRPr="005E703A">
        <w:rPr>
          <w:rFonts w:ascii="Arial" w:eastAsia="Times New Roman" w:hAnsi="Arial" w:cs="Arial"/>
          <w:b/>
          <w:bCs/>
          <w:color w:val="5F6368"/>
          <w:sz w:val="40"/>
          <w:szCs w:val="40"/>
          <w:lang w:val="en"/>
        </w:rPr>
        <w:t>eCare</w:t>
      </w:r>
      <w:proofErr w:type="spellEnd"/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 · </w:t>
      </w:r>
      <w:r w:rsidRPr="005E703A">
        <w:rPr>
          <w:rFonts w:ascii="Arial" w:eastAsia="Times New Roman" w:hAnsi="Arial" w:cs="Arial"/>
          <w:b/>
          <w:bCs/>
          <w:color w:val="5F6368"/>
          <w:sz w:val="40"/>
          <w:szCs w:val="40"/>
          <w:lang w:val="en"/>
        </w:rPr>
        <w:t>WONCA</w:t>
      </w: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 · </w:t>
      </w:r>
      <w:r w:rsidRPr="005E703A">
        <w:rPr>
          <w:rFonts w:ascii="Arial" w:eastAsia="Times New Roman" w:hAnsi="Arial" w:cs="Arial"/>
          <w:b/>
          <w:bCs/>
          <w:color w:val="5F6368"/>
          <w:sz w:val="40"/>
          <w:szCs w:val="40"/>
          <w:lang w:val="en"/>
        </w:rPr>
        <w:t>Diabetes scores patients</w:t>
      </w: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 · </w:t>
      </w:r>
      <w:r w:rsidRPr="005E703A">
        <w:rPr>
          <w:rFonts w:ascii="Arial" w:eastAsia="Times New Roman" w:hAnsi="Arial" w:cs="Arial"/>
          <w:b/>
          <w:bCs/>
          <w:color w:val="5F6368"/>
          <w:sz w:val="40"/>
          <w:szCs w:val="40"/>
          <w:lang w:val="en"/>
        </w:rPr>
        <w:t>Time series prediction</w:t>
      </w: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 · Predic1 Introduction </w:t>
      </w:r>
      <w:r w:rsidRPr="005E703A">
        <w:rPr>
          <w:rFonts w:ascii="Arial" w:eastAsia="Times New Roman" w:hAnsi="Arial" w:cs="Arial"/>
          <w:b/>
          <w:bCs/>
          <w:color w:val="5F6368"/>
          <w:sz w:val="40"/>
          <w:szCs w:val="40"/>
          <w:lang w:val="en"/>
        </w:rPr>
        <w:t>Predictive</w:t>
      </w: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 analytics is gaining a lot of ...</w:t>
      </w:r>
    </w:p>
    <w:p w14:paraId="3989A807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0DAB"/>
          <w:sz w:val="40"/>
          <w:szCs w:val="40"/>
        </w:rPr>
      </w:pP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fldChar w:fldCharType="begin"/>
      </w: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instrText xml:space="preserve"> HYPERLINK "https://www.springerprofessional.de/en/artificial-intelligence-in-medicine/12355100" </w:instrText>
      </w: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fldChar w:fldCharType="separate"/>
      </w:r>
      <w:r w:rsidRPr="005E703A">
        <w:rPr>
          <w:rFonts w:ascii="Arial" w:eastAsia="Times New Roman" w:hAnsi="Arial" w:cs="Arial"/>
          <w:color w:val="1A0DAB"/>
          <w:sz w:val="40"/>
          <w:szCs w:val="40"/>
          <w:lang w:val="en"/>
        </w:rPr>
        <w:br/>
      </w:r>
    </w:p>
    <w:p w14:paraId="70FFD581" w14:textId="77777777" w:rsidR="005E703A" w:rsidRPr="005E703A" w:rsidRDefault="005E703A" w:rsidP="005E703A">
      <w:pPr>
        <w:shd w:val="clear" w:color="auto" w:fill="FFFFFF"/>
        <w:spacing w:before="270" w:after="45" w:line="240" w:lineRule="auto"/>
        <w:outlineLvl w:val="2"/>
        <w:rPr>
          <w:rFonts w:ascii="Times New Roman" w:eastAsia="Times New Roman" w:hAnsi="Times New Roman" w:cs="Times New Roman"/>
          <w:sz w:val="40"/>
          <w:szCs w:val="40"/>
        </w:rPr>
      </w:pPr>
      <w:r w:rsidRPr="005E703A">
        <w:rPr>
          <w:rFonts w:ascii="Arial" w:eastAsia="Times New Roman" w:hAnsi="Arial" w:cs="Arial"/>
          <w:color w:val="1A0DAB"/>
          <w:sz w:val="40"/>
          <w:szCs w:val="40"/>
          <w:lang w:val="en"/>
        </w:rPr>
        <w:t>Artificial Intelligence in Medicine | springerprofessional.de</w:t>
      </w:r>
    </w:p>
    <w:p w14:paraId="21AEA236" w14:textId="31F80BBB" w:rsidR="005E703A" w:rsidRPr="005E703A" w:rsidRDefault="005E703A" w:rsidP="005E703A">
      <w:pPr>
        <w:shd w:val="clear" w:color="auto" w:fill="FFFFFF"/>
        <w:spacing w:after="30" w:line="390" w:lineRule="atLeast"/>
        <w:ind w:right="180"/>
        <w:textAlignment w:val="center"/>
        <w:rPr>
          <w:rFonts w:ascii="Arial" w:eastAsia="Times New Roman" w:hAnsi="Arial" w:cs="Arial"/>
          <w:color w:val="1A0DAB"/>
          <w:sz w:val="40"/>
          <w:szCs w:val="40"/>
          <w:bdr w:val="single" w:sz="6" w:space="0" w:color="ECEDEF" w:frame="1"/>
          <w:shd w:val="clear" w:color="auto" w:fill="F1F3F4"/>
          <w:lang w:val="en"/>
        </w:rPr>
      </w:pPr>
      <w:r w:rsidRPr="007A1F49">
        <w:rPr>
          <w:noProof/>
          <w:sz w:val="40"/>
          <w:szCs w:val="40"/>
        </w:rPr>
        <w:drawing>
          <wp:inline distT="0" distB="0" distL="0" distR="0" wp14:anchorId="4EA91AAF" wp14:editId="050F2B2D">
            <wp:extent cx="30480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1BE45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0DAB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t>Springer Professional</w:t>
      </w:r>
    </w:p>
    <w:p w14:paraId="493D2FF0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0DAB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https://www.springerprofessional.de › artificial-</w:t>
      </w:r>
      <w:proofErr w:type="spellStart"/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intellig</w:t>
      </w:r>
      <w:proofErr w:type="spellEnd"/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...</w:t>
      </w:r>
    </w:p>
    <w:p w14:paraId="4B64DFFB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fldChar w:fldCharType="end"/>
      </w:r>
    </w:p>
    <w:p w14:paraId="77F17932" w14:textId="77777777" w:rsidR="005E703A" w:rsidRPr="005E703A" w:rsidRDefault="005E703A" w:rsidP="005E703A">
      <w:pPr>
        <w:shd w:val="clear" w:color="auto" w:fill="FFFFFF"/>
        <w:spacing w:line="240" w:lineRule="auto"/>
        <w:rPr>
          <w:rFonts w:ascii="Arial" w:eastAsia="Times New Roman" w:hAnsi="Arial" w:cs="Arial"/>
          <w:color w:val="4D5156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Modelling </w:t>
      </w:r>
      <w:r w:rsidRPr="005E703A">
        <w:rPr>
          <w:rFonts w:ascii="Arial" w:eastAsia="Times New Roman" w:hAnsi="Arial" w:cs="Arial"/>
          <w:b/>
          <w:bCs/>
          <w:color w:val="5F6368"/>
          <w:sz w:val="40"/>
          <w:szCs w:val="40"/>
          <w:lang w:val="en"/>
        </w:rPr>
        <w:t>Time</w:t>
      </w: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-</w:t>
      </w:r>
      <w:r w:rsidRPr="005E703A">
        <w:rPr>
          <w:rFonts w:ascii="Arial" w:eastAsia="Times New Roman" w:hAnsi="Arial" w:cs="Arial"/>
          <w:b/>
          <w:bCs/>
          <w:color w:val="5F6368"/>
          <w:sz w:val="40"/>
          <w:szCs w:val="40"/>
          <w:lang w:val="en"/>
        </w:rPr>
        <w:t>Series</w:t>
      </w: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 of Glucose Measurements from </w:t>
      </w:r>
      <w:r w:rsidRPr="005E703A">
        <w:rPr>
          <w:rFonts w:ascii="Arial" w:eastAsia="Times New Roman" w:hAnsi="Arial" w:cs="Arial"/>
          <w:b/>
          <w:bCs/>
          <w:color w:val="5F6368"/>
          <w:sz w:val="40"/>
          <w:szCs w:val="40"/>
          <w:lang w:val="en"/>
        </w:rPr>
        <w:t>Diabetes Patients</w:t>
      </w: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 Using </w:t>
      </w:r>
      <w:r w:rsidRPr="005E703A">
        <w:rPr>
          <w:rFonts w:ascii="Arial" w:eastAsia="Times New Roman" w:hAnsi="Arial" w:cs="Arial"/>
          <w:b/>
          <w:bCs/>
          <w:color w:val="5F6368"/>
          <w:sz w:val="40"/>
          <w:szCs w:val="40"/>
          <w:lang w:val="en"/>
        </w:rPr>
        <w:t>Predictive Clustering</w:t>
      </w: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 Trees. In this paper, we presented the results of data ...</w:t>
      </w:r>
    </w:p>
    <w:p w14:paraId="05C36B47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0DAB"/>
          <w:sz w:val="40"/>
          <w:szCs w:val="40"/>
        </w:rPr>
      </w:pP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fldChar w:fldCharType="begin"/>
      </w: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instrText xml:space="preserve"> HYPERLINK "https://brieflands.com/articles/mejrh-119455.html" </w:instrText>
      </w: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fldChar w:fldCharType="separate"/>
      </w:r>
      <w:r w:rsidRPr="005E703A">
        <w:rPr>
          <w:rFonts w:ascii="Arial" w:eastAsia="Times New Roman" w:hAnsi="Arial" w:cs="Arial"/>
          <w:color w:val="1A0DAB"/>
          <w:sz w:val="40"/>
          <w:szCs w:val="40"/>
          <w:lang w:val="en"/>
        </w:rPr>
        <w:br/>
      </w:r>
    </w:p>
    <w:p w14:paraId="34F73CDD" w14:textId="77777777" w:rsidR="005E703A" w:rsidRPr="005E703A" w:rsidRDefault="005E703A" w:rsidP="005E703A">
      <w:pPr>
        <w:shd w:val="clear" w:color="auto" w:fill="FFFFFF"/>
        <w:spacing w:before="270" w:after="45" w:line="240" w:lineRule="auto"/>
        <w:outlineLvl w:val="2"/>
        <w:rPr>
          <w:rFonts w:ascii="Times New Roman" w:eastAsia="Times New Roman" w:hAnsi="Times New Roman" w:cs="Times New Roman"/>
          <w:sz w:val="40"/>
          <w:szCs w:val="40"/>
        </w:rPr>
      </w:pPr>
      <w:r w:rsidRPr="005E703A">
        <w:rPr>
          <w:rFonts w:ascii="Arial" w:eastAsia="Times New Roman" w:hAnsi="Arial" w:cs="Arial"/>
          <w:color w:val="1A0DAB"/>
          <w:sz w:val="40"/>
          <w:szCs w:val="40"/>
          <w:lang w:val="en"/>
        </w:rPr>
        <w:t>Type 2 Diabetes Trends in Semnan Province of Iran and ...</w:t>
      </w:r>
    </w:p>
    <w:p w14:paraId="0BE6BB5C" w14:textId="202C3C8E" w:rsidR="005E703A" w:rsidRPr="005E703A" w:rsidRDefault="005E703A" w:rsidP="005E703A">
      <w:pPr>
        <w:shd w:val="clear" w:color="auto" w:fill="FFFFFF"/>
        <w:spacing w:after="30" w:line="390" w:lineRule="atLeast"/>
        <w:ind w:right="180"/>
        <w:textAlignment w:val="center"/>
        <w:rPr>
          <w:rFonts w:ascii="Arial" w:eastAsia="Times New Roman" w:hAnsi="Arial" w:cs="Arial"/>
          <w:color w:val="1A0DAB"/>
          <w:sz w:val="40"/>
          <w:szCs w:val="40"/>
          <w:bdr w:val="single" w:sz="6" w:space="0" w:color="ECEDEF" w:frame="1"/>
          <w:shd w:val="clear" w:color="auto" w:fill="F1F3F4"/>
          <w:lang w:val="en"/>
        </w:rPr>
      </w:pPr>
      <w:r w:rsidRPr="007A1F49">
        <w:rPr>
          <w:noProof/>
          <w:sz w:val="40"/>
          <w:szCs w:val="40"/>
        </w:rPr>
        <w:lastRenderedPageBreak/>
        <w:drawing>
          <wp:inline distT="0" distB="0" distL="0" distR="0" wp14:anchorId="487178C0" wp14:editId="3B9D64AE">
            <wp:extent cx="3048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E806E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0DAB"/>
          <w:sz w:val="40"/>
          <w:szCs w:val="40"/>
          <w:lang w:val="en"/>
        </w:rPr>
      </w:pPr>
      <w:proofErr w:type="spellStart"/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t>Brieflands</w:t>
      </w:r>
      <w:proofErr w:type="spellEnd"/>
    </w:p>
    <w:p w14:paraId="1A81C4CB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0DAB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https://brieflands.com › articles › mejrh-119455</w:t>
      </w:r>
    </w:p>
    <w:p w14:paraId="7F67687F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fldChar w:fldCharType="end"/>
      </w:r>
    </w:p>
    <w:p w14:paraId="3D20DEA7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70757A"/>
          <w:sz w:val="40"/>
          <w:szCs w:val="40"/>
          <w:lang w:val="en"/>
        </w:rPr>
        <w:t xml:space="preserve">by G </w:t>
      </w:r>
      <w:proofErr w:type="spellStart"/>
      <w:r w:rsidRPr="005E703A">
        <w:rPr>
          <w:rFonts w:ascii="Arial" w:eastAsia="Times New Roman" w:hAnsi="Arial" w:cs="Arial"/>
          <w:color w:val="70757A"/>
          <w:sz w:val="40"/>
          <w:szCs w:val="40"/>
          <w:lang w:val="en"/>
        </w:rPr>
        <w:t>Mohammadi</w:t>
      </w:r>
      <w:proofErr w:type="spellEnd"/>
      <w:r w:rsidRPr="005E703A">
        <w:rPr>
          <w:rFonts w:ascii="Arial" w:eastAsia="Times New Roman" w:hAnsi="Arial" w:cs="Arial"/>
          <w:color w:val="70757A"/>
          <w:sz w:val="40"/>
          <w:szCs w:val="40"/>
          <w:lang w:val="en"/>
        </w:rPr>
        <w:t> · 2022 — </w:t>
      </w: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This study reported present trends and </w:t>
      </w:r>
      <w:r w:rsidRPr="005E703A">
        <w:rPr>
          <w:rFonts w:ascii="Arial" w:eastAsia="Times New Roman" w:hAnsi="Arial" w:cs="Arial"/>
          <w:b/>
          <w:bCs/>
          <w:color w:val="5F6368"/>
          <w:sz w:val="40"/>
          <w:szCs w:val="40"/>
          <w:lang w:val="en"/>
        </w:rPr>
        <w:t>forecasting</w:t>
      </w: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 of T2DM burden in Semnan, Iran. The </w:t>
      </w:r>
      <w:r w:rsidRPr="005E703A">
        <w:rPr>
          <w:rFonts w:ascii="Arial" w:eastAsia="Times New Roman" w:hAnsi="Arial" w:cs="Arial"/>
          <w:b/>
          <w:bCs/>
          <w:color w:val="5F6368"/>
          <w:sz w:val="40"/>
          <w:szCs w:val="40"/>
          <w:lang w:val="en"/>
        </w:rPr>
        <w:t>time series</w:t>
      </w: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 indicates a modestly increasing trend when ...</w:t>
      </w:r>
    </w:p>
    <w:p w14:paraId="310A72BA" w14:textId="77777777" w:rsidR="005E703A" w:rsidRPr="005E703A" w:rsidRDefault="005E703A" w:rsidP="005E703A">
      <w:pPr>
        <w:shd w:val="clear" w:color="auto" w:fill="FFFFFF"/>
        <w:spacing w:line="240" w:lineRule="auto"/>
        <w:rPr>
          <w:rFonts w:ascii="Arial" w:eastAsia="Times New Roman" w:hAnsi="Arial" w:cs="Arial"/>
          <w:color w:val="70757A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70757A"/>
          <w:sz w:val="40"/>
          <w:szCs w:val="40"/>
          <w:lang w:val="en"/>
        </w:rPr>
        <w:t>Missing: </w:t>
      </w:r>
      <w:proofErr w:type="spellStart"/>
      <w:r w:rsidRPr="005E703A">
        <w:rPr>
          <w:rFonts w:ascii="Arial" w:eastAsia="Times New Roman" w:hAnsi="Arial" w:cs="Arial"/>
          <w:strike/>
          <w:color w:val="70757A"/>
          <w:sz w:val="40"/>
          <w:szCs w:val="40"/>
          <w:lang w:val="en"/>
        </w:rPr>
        <w:t>eCare</w:t>
      </w:r>
      <w:proofErr w:type="spellEnd"/>
      <w:r w:rsidRPr="005E703A">
        <w:rPr>
          <w:rFonts w:ascii="Arial" w:eastAsia="Times New Roman" w:hAnsi="Arial" w:cs="Arial"/>
          <w:strike/>
          <w:color w:val="70757A"/>
          <w:sz w:val="40"/>
          <w:szCs w:val="40"/>
          <w:lang w:val="en"/>
        </w:rPr>
        <w:t>;</w:t>
      </w:r>
      <w:r w:rsidRPr="005E703A">
        <w:rPr>
          <w:rFonts w:ascii="Arial" w:eastAsia="Times New Roman" w:hAnsi="Arial" w:cs="Arial"/>
          <w:color w:val="70757A"/>
          <w:sz w:val="40"/>
          <w:szCs w:val="40"/>
          <w:lang w:val="en"/>
        </w:rPr>
        <w:t> ‎</w:t>
      </w:r>
      <w:r w:rsidRPr="005E703A">
        <w:rPr>
          <w:rFonts w:ascii="Arial" w:eastAsia="Times New Roman" w:hAnsi="Arial" w:cs="Arial"/>
          <w:strike/>
          <w:color w:val="70757A"/>
          <w:sz w:val="40"/>
          <w:szCs w:val="40"/>
          <w:lang w:val="en"/>
        </w:rPr>
        <w:t>clustering;</w:t>
      </w:r>
      <w:r w:rsidRPr="005E703A">
        <w:rPr>
          <w:rFonts w:ascii="Arial" w:eastAsia="Times New Roman" w:hAnsi="Arial" w:cs="Arial"/>
          <w:color w:val="70757A"/>
          <w:sz w:val="40"/>
          <w:szCs w:val="40"/>
          <w:lang w:val="en"/>
        </w:rPr>
        <w:t> ‎</w:t>
      </w:r>
      <w:r w:rsidRPr="005E703A">
        <w:rPr>
          <w:rFonts w:ascii="Arial" w:eastAsia="Times New Roman" w:hAnsi="Arial" w:cs="Arial"/>
          <w:strike/>
          <w:color w:val="70757A"/>
          <w:sz w:val="40"/>
          <w:szCs w:val="40"/>
          <w:lang w:val="en"/>
        </w:rPr>
        <w:t>WONCA</w:t>
      </w:r>
      <w:r w:rsidRPr="005E703A">
        <w:rPr>
          <w:rFonts w:ascii="Arial" w:eastAsia="Times New Roman" w:hAnsi="Arial" w:cs="Arial"/>
          <w:color w:val="70757A"/>
          <w:sz w:val="40"/>
          <w:szCs w:val="40"/>
          <w:lang w:val="en"/>
        </w:rPr>
        <w:t> ‎</w:t>
      </w:r>
      <w:r w:rsidRPr="005E703A">
        <w:rPr>
          <w:rFonts w:ascii="Arial" w:eastAsia="Times New Roman" w:hAnsi="Arial" w:cs="Arial"/>
          <w:strike/>
          <w:color w:val="70757A"/>
          <w:sz w:val="40"/>
          <w:szCs w:val="40"/>
          <w:lang w:val="en"/>
        </w:rPr>
        <w:t>scores</w:t>
      </w:r>
    </w:p>
    <w:p w14:paraId="78E01D0A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0DAB"/>
          <w:sz w:val="40"/>
          <w:szCs w:val="40"/>
        </w:rPr>
      </w:pP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fldChar w:fldCharType="begin"/>
      </w: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instrText xml:space="preserve"> HYPERLINK "https://issuu.com/snomed/docs/snomed_ct_case_for_investment_-_final_september_20" </w:instrText>
      </w: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fldChar w:fldCharType="separate"/>
      </w:r>
      <w:r w:rsidRPr="005E703A">
        <w:rPr>
          <w:rFonts w:ascii="Arial" w:eastAsia="Times New Roman" w:hAnsi="Arial" w:cs="Arial"/>
          <w:color w:val="1A0DAB"/>
          <w:sz w:val="40"/>
          <w:szCs w:val="40"/>
          <w:lang w:val="en"/>
        </w:rPr>
        <w:br/>
      </w:r>
    </w:p>
    <w:p w14:paraId="48C6EFCF" w14:textId="77777777" w:rsidR="005E703A" w:rsidRPr="005E703A" w:rsidRDefault="005E703A" w:rsidP="005E703A">
      <w:pPr>
        <w:shd w:val="clear" w:color="auto" w:fill="FFFFFF"/>
        <w:spacing w:before="270" w:after="45" w:line="240" w:lineRule="auto"/>
        <w:outlineLvl w:val="2"/>
        <w:rPr>
          <w:rFonts w:ascii="Times New Roman" w:eastAsia="Times New Roman" w:hAnsi="Times New Roman" w:cs="Times New Roman"/>
          <w:sz w:val="40"/>
          <w:szCs w:val="40"/>
        </w:rPr>
      </w:pPr>
      <w:r w:rsidRPr="005E703A">
        <w:rPr>
          <w:rFonts w:ascii="Arial" w:eastAsia="Times New Roman" w:hAnsi="Arial" w:cs="Arial"/>
          <w:color w:val="1A0DAB"/>
          <w:sz w:val="40"/>
          <w:szCs w:val="40"/>
          <w:lang w:val="en"/>
        </w:rPr>
        <w:t xml:space="preserve">The Case for Investment in SNOMED CT - </w:t>
      </w:r>
      <w:proofErr w:type="spellStart"/>
      <w:r w:rsidRPr="005E703A">
        <w:rPr>
          <w:rFonts w:ascii="Arial" w:eastAsia="Times New Roman" w:hAnsi="Arial" w:cs="Arial"/>
          <w:color w:val="1A0DAB"/>
          <w:sz w:val="40"/>
          <w:szCs w:val="40"/>
          <w:lang w:val="en"/>
        </w:rPr>
        <w:t>Issuu</w:t>
      </w:r>
      <w:proofErr w:type="spellEnd"/>
    </w:p>
    <w:p w14:paraId="12EAB6B0" w14:textId="2C0C9B2C" w:rsidR="005E703A" w:rsidRPr="005E703A" w:rsidRDefault="005E703A" w:rsidP="005E703A">
      <w:pPr>
        <w:shd w:val="clear" w:color="auto" w:fill="FFFFFF"/>
        <w:spacing w:after="30" w:line="390" w:lineRule="atLeast"/>
        <w:ind w:right="180"/>
        <w:textAlignment w:val="center"/>
        <w:rPr>
          <w:rFonts w:ascii="Arial" w:eastAsia="Times New Roman" w:hAnsi="Arial" w:cs="Arial"/>
          <w:color w:val="1A0DAB"/>
          <w:sz w:val="40"/>
          <w:szCs w:val="40"/>
          <w:bdr w:val="single" w:sz="6" w:space="0" w:color="ECEDEF" w:frame="1"/>
          <w:shd w:val="clear" w:color="auto" w:fill="F1F3F4"/>
          <w:lang w:val="en"/>
        </w:rPr>
      </w:pPr>
      <w:r w:rsidRPr="007A1F49">
        <w:rPr>
          <w:noProof/>
          <w:sz w:val="40"/>
          <w:szCs w:val="40"/>
        </w:rPr>
        <w:drawing>
          <wp:inline distT="0" distB="0" distL="0" distR="0" wp14:anchorId="44323B09" wp14:editId="13512BDE">
            <wp:extent cx="3048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F3349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0DAB"/>
          <w:sz w:val="40"/>
          <w:szCs w:val="40"/>
          <w:lang w:val="en"/>
        </w:rPr>
      </w:pPr>
      <w:proofErr w:type="spellStart"/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t>issuu</w:t>
      </w:r>
      <w:proofErr w:type="spellEnd"/>
    </w:p>
    <w:p w14:paraId="320F5DF3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0DAB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 xml:space="preserve">https://issuu.com › </w:t>
      </w:r>
      <w:proofErr w:type="spellStart"/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snomed</w:t>
      </w:r>
      <w:proofErr w:type="spellEnd"/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 xml:space="preserve"> › docs › </w:t>
      </w:r>
      <w:proofErr w:type="spellStart"/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snomed_ct_case</w:t>
      </w:r>
      <w:proofErr w:type="spellEnd"/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_...</w:t>
      </w:r>
    </w:p>
    <w:p w14:paraId="1293F25F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fldChar w:fldCharType="end"/>
      </w:r>
    </w:p>
    <w:p w14:paraId="50C5D7BD" w14:textId="77777777" w:rsidR="005E703A" w:rsidRPr="005E703A" w:rsidRDefault="005E703A" w:rsidP="005E703A">
      <w:pPr>
        <w:shd w:val="clear" w:color="auto" w:fill="FFFFFF"/>
        <w:spacing w:line="240" w:lineRule="auto"/>
        <w:rPr>
          <w:rFonts w:ascii="Arial" w:eastAsia="Times New Roman" w:hAnsi="Arial" w:cs="Arial"/>
          <w:color w:val="4D5156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70757A"/>
          <w:sz w:val="40"/>
          <w:szCs w:val="40"/>
          <w:lang w:val="en"/>
        </w:rPr>
        <w:t>Dec 13, 2021 — </w:t>
      </w: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will result in better health and improved patient outcomes, supported by one language of health. SNOMED CT Evolution. 02. </w:t>
      </w:r>
      <w:r w:rsidRPr="005E703A">
        <w:rPr>
          <w:rFonts w:ascii="Arial" w:eastAsia="Times New Roman" w:hAnsi="Arial" w:cs="Arial"/>
          <w:b/>
          <w:bCs/>
          <w:color w:val="5F6368"/>
          <w:sz w:val="40"/>
          <w:szCs w:val="40"/>
          <w:lang w:val="en"/>
        </w:rPr>
        <w:t>Terminology Integrator</w:t>
      </w: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.</w:t>
      </w:r>
    </w:p>
    <w:p w14:paraId="50F25476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0DAB"/>
          <w:sz w:val="40"/>
          <w:szCs w:val="40"/>
        </w:rPr>
      </w:pP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fldChar w:fldCharType="begin"/>
      </w: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instrText xml:space="preserve"> HYPERLINK "https://trepo.tuni.fi/bitstream/handle/10024/123328/978-952-03-1705-8.pdf?sequence=2" </w:instrText>
      </w: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fldChar w:fldCharType="separate"/>
      </w:r>
      <w:r w:rsidRPr="005E703A">
        <w:rPr>
          <w:rFonts w:ascii="Arial" w:eastAsia="Times New Roman" w:hAnsi="Arial" w:cs="Arial"/>
          <w:color w:val="1A0DAB"/>
          <w:sz w:val="40"/>
          <w:szCs w:val="40"/>
          <w:lang w:val="en"/>
        </w:rPr>
        <w:br/>
      </w:r>
    </w:p>
    <w:p w14:paraId="7B9F14CC" w14:textId="77777777" w:rsidR="005E703A" w:rsidRPr="005E703A" w:rsidRDefault="005E703A" w:rsidP="005E703A">
      <w:pPr>
        <w:shd w:val="clear" w:color="auto" w:fill="FFFFFF"/>
        <w:spacing w:before="270" w:after="45" w:line="240" w:lineRule="auto"/>
        <w:outlineLvl w:val="2"/>
        <w:rPr>
          <w:rFonts w:ascii="Times New Roman" w:eastAsia="Times New Roman" w:hAnsi="Times New Roman" w:cs="Times New Roman"/>
          <w:sz w:val="40"/>
          <w:szCs w:val="40"/>
        </w:rPr>
      </w:pPr>
      <w:r w:rsidRPr="005E703A">
        <w:rPr>
          <w:rFonts w:ascii="Arial" w:eastAsia="Times New Roman" w:hAnsi="Arial" w:cs="Arial"/>
          <w:color w:val="1A0DAB"/>
          <w:sz w:val="40"/>
          <w:szCs w:val="40"/>
          <w:lang w:val="en"/>
        </w:rPr>
        <w:t>Patient Enablement After a Single GP Consultation in Primary ...</w:t>
      </w:r>
    </w:p>
    <w:p w14:paraId="20EDBF76" w14:textId="11D7AB71" w:rsidR="005E703A" w:rsidRPr="005E703A" w:rsidRDefault="005E703A" w:rsidP="005E703A">
      <w:pPr>
        <w:shd w:val="clear" w:color="auto" w:fill="FFFFFF"/>
        <w:spacing w:after="30" w:line="390" w:lineRule="atLeast"/>
        <w:ind w:right="180"/>
        <w:textAlignment w:val="center"/>
        <w:rPr>
          <w:rFonts w:ascii="Arial" w:eastAsia="Times New Roman" w:hAnsi="Arial" w:cs="Arial"/>
          <w:color w:val="1A0DAB"/>
          <w:sz w:val="40"/>
          <w:szCs w:val="40"/>
          <w:bdr w:val="single" w:sz="6" w:space="0" w:color="ECEDEF" w:frame="1"/>
          <w:shd w:val="clear" w:color="auto" w:fill="F1F3F4"/>
          <w:lang w:val="en"/>
        </w:rPr>
      </w:pPr>
      <w:r w:rsidRPr="007A1F49">
        <w:rPr>
          <w:noProof/>
          <w:sz w:val="40"/>
          <w:szCs w:val="40"/>
        </w:rPr>
        <w:lastRenderedPageBreak/>
        <w:drawing>
          <wp:inline distT="0" distB="0" distL="0" distR="0" wp14:anchorId="560FA794" wp14:editId="55CF6EBA">
            <wp:extent cx="3048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6D454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0DAB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t>tuni.fi</w:t>
      </w:r>
    </w:p>
    <w:p w14:paraId="5B9C78C6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0DAB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https://trepo.tuni.fi › bitstream › handle</w:t>
      </w:r>
    </w:p>
    <w:p w14:paraId="1CD2311A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fldChar w:fldCharType="end"/>
      </w:r>
    </w:p>
    <w:p w14:paraId="46B27EDF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4D5156"/>
          <w:spacing w:val="11"/>
          <w:sz w:val="40"/>
          <w:szCs w:val="40"/>
          <w:bdr w:val="single" w:sz="6" w:space="0" w:color="DADCE0" w:frame="1"/>
          <w:lang w:val="en"/>
        </w:rPr>
        <w:t>PDF</w:t>
      </w:r>
    </w:p>
    <w:p w14:paraId="48BA1557" w14:textId="77777777" w:rsidR="005E703A" w:rsidRPr="005E703A" w:rsidRDefault="005E703A" w:rsidP="005E703A">
      <w:pPr>
        <w:shd w:val="clear" w:color="auto" w:fill="FFFFFF"/>
        <w:spacing w:line="240" w:lineRule="auto"/>
        <w:rPr>
          <w:rFonts w:ascii="Arial" w:eastAsia="Times New Roman" w:hAnsi="Arial" w:cs="Arial"/>
          <w:color w:val="4D5156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70757A"/>
          <w:sz w:val="40"/>
          <w:szCs w:val="40"/>
          <w:lang w:val="en"/>
        </w:rPr>
        <w:t xml:space="preserve">by E </w:t>
      </w:r>
      <w:proofErr w:type="spellStart"/>
      <w:r w:rsidRPr="005E703A">
        <w:rPr>
          <w:rFonts w:ascii="Arial" w:eastAsia="Times New Roman" w:hAnsi="Arial" w:cs="Arial"/>
          <w:color w:val="70757A"/>
          <w:sz w:val="40"/>
          <w:szCs w:val="40"/>
          <w:lang w:val="en"/>
        </w:rPr>
        <w:t>Tolvanen</w:t>
      </w:r>
      <w:proofErr w:type="spellEnd"/>
      <w:r w:rsidRPr="005E703A">
        <w:rPr>
          <w:rFonts w:ascii="Arial" w:eastAsia="Times New Roman" w:hAnsi="Arial" w:cs="Arial"/>
          <w:color w:val="70757A"/>
          <w:sz w:val="40"/>
          <w:szCs w:val="40"/>
          <w:lang w:val="en"/>
        </w:rPr>
        <w:t> · 2020 — </w:t>
      </w:r>
      <w:r w:rsidRPr="005E703A">
        <w:rPr>
          <w:rFonts w:ascii="Arial" w:eastAsia="Times New Roman" w:hAnsi="Arial" w:cs="Arial"/>
          <w:b/>
          <w:bCs/>
          <w:color w:val="5F6368"/>
          <w:sz w:val="40"/>
          <w:szCs w:val="40"/>
          <w:lang w:val="en"/>
        </w:rPr>
        <w:t>Patient</w:t>
      </w: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 </w:t>
      </w:r>
      <w:proofErr w:type="spellStart"/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Enablament</w:t>
      </w:r>
      <w:proofErr w:type="spellEnd"/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 xml:space="preserve"> in </w:t>
      </w:r>
      <w:proofErr w:type="spellStart"/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Pirkanmaa</w:t>
      </w:r>
      <w:proofErr w:type="spellEnd"/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 xml:space="preserve"> studies. During these years working on this thesis, I have been working part-</w:t>
      </w:r>
      <w:r w:rsidRPr="005E703A">
        <w:rPr>
          <w:rFonts w:ascii="Arial" w:eastAsia="Times New Roman" w:hAnsi="Arial" w:cs="Arial"/>
          <w:b/>
          <w:bCs/>
          <w:color w:val="5F6368"/>
          <w:sz w:val="40"/>
          <w:szCs w:val="40"/>
          <w:lang w:val="en"/>
        </w:rPr>
        <w:t>time</w:t>
      </w: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 xml:space="preserve"> in the. </w:t>
      </w:r>
      <w:proofErr w:type="spellStart"/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Pirkkala</w:t>
      </w:r>
      <w:proofErr w:type="spellEnd"/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 xml:space="preserve"> municipal health care ...</w:t>
      </w:r>
    </w:p>
    <w:p w14:paraId="25D18CC3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0DAB"/>
          <w:sz w:val="40"/>
          <w:szCs w:val="40"/>
        </w:rPr>
      </w:pP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fldChar w:fldCharType="begin"/>
      </w: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instrText xml:space="preserve"> HYPERLINK "https://www.academia.edu/63526913/Telemedicine_GLOSSARY" </w:instrText>
      </w: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fldChar w:fldCharType="separate"/>
      </w:r>
      <w:r w:rsidRPr="005E703A">
        <w:rPr>
          <w:rFonts w:ascii="Arial" w:eastAsia="Times New Roman" w:hAnsi="Arial" w:cs="Arial"/>
          <w:color w:val="1A0DAB"/>
          <w:sz w:val="40"/>
          <w:szCs w:val="40"/>
          <w:lang w:val="en"/>
        </w:rPr>
        <w:br/>
      </w:r>
    </w:p>
    <w:p w14:paraId="7311ECBA" w14:textId="77777777" w:rsidR="005E703A" w:rsidRPr="005E703A" w:rsidRDefault="005E703A" w:rsidP="005E703A">
      <w:pPr>
        <w:shd w:val="clear" w:color="auto" w:fill="FFFFFF"/>
        <w:spacing w:before="270" w:after="45" w:line="240" w:lineRule="auto"/>
        <w:outlineLvl w:val="2"/>
        <w:rPr>
          <w:rFonts w:ascii="Times New Roman" w:eastAsia="Times New Roman" w:hAnsi="Times New Roman" w:cs="Times New Roman"/>
          <w:sz w:val="40"/>
          <w:szCs w:val="40"/>
        </w:rPr>
      </w:pPr>
      <w:r w:rsidRPr="005E703A">
        <w:rPr>
          <w:rFonts w:ascii="Arial" w:eastAsia="Times New Roman" w:hAnsi="Arial" w:cs="Arial"/>
          <w:color w:val="1A0DAB"/>
          <w:sz w:val="40"/>
          <w:szCs w:val="40"/>
          <w:lang w:val="en"/>
        </w:rPr>
        <w:t>(PDF) Telemedicine GLOSSARY - Academia.edu</w:t>
      </w:r>
    </w:p>
    <w:p w14:paraId="11B39E40" w14:textId="0B0B3346" w:rsidR="005E703A" w:rsidRPr="005E703A" w:rsidRDefault="005E703A" w:rsidP="005E703A">
      <w:pPr>
        <w:shd w:val="clear" w:color="auto" w:fill="FFFFFF"/>
        <w:spacing w:after="30" w:line="390" w:lineRule="atLeast"/>
        <w:ind w:right="180"/>
        <w:textAlignment w:val="center"/>
        <w:rPr>
          <w:rFonts w:ascii="Arial" w:eastAsia="Times New Roman" w:hAnsi="Arial" w:cs="Arial"/>
          <w:color w:val="1A0DAB"/>
          <w:sz w:val="40"/>
          <w:szCs w:val="40"/>
          <w:bdr w:val="single" w:sz="6" w:space="0" w:color="ECEDEF" w:frame="1"/>
          <w:shd w:val="clear" w:color="auto" w:fill="F1F3F4"/>
          <w:lang w:val="en"/>
        </w:rPr>
      </w:pPr>
      <w:r w:rsidRPr="007A1F49">
        <w:rPr>
          <w:noProof/>
          <w:sz w:val="40"/>
          <w:szCs w:val="40"/>
        </w:rPr>
        <w:drawing>
          <wp:inline distT="0" distB="0" distL="0" distR="0" wp14:anchorId="319CB467" wp14:editId="06627ABC">
            <wp:extent cx="3048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AA856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0DAB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t>Academia.edu</w:t>
      </w:r>
    </w:p>
    <w:p w14:paraId="23A8AFBB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0DAB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 xml:space="preserve">https://www.academia.edu › </w:t>
      </w:r>
      <w:proofErr w:type="spellStart"/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Telemedicine_GLOSSARY</w:t>
      </w:r>
      <w:proofErr w:type="spellEnd"/>
    </w:p>
    <w:p w14:paraId="196A4D29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fldChar w:fldCharType="end"/>
      </w:r>
    </w:p>
    <w:p w14:paraId="1E1EE887" w14:textId="77777777" w:rsidR="005E703A" w:rsidRPr="005E703A" w:rsidRDefault="005E703A" w:rsidP="005E703A">
      <w:pPr>
        <w:shd w:val="clear" w:color="auto" w:fill="FFFFFF"/>
        <w:spacing w:line="240" w:lineRule="auto"/>
        <w:rPr>
          <w:rFonts w:ascii="Arial" w:eastAsia="Times New Roman" w:hAnsi="Arial" w:cs="Arial"/>
          <w:color w:val="4D5156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 xml:space="preserve">... seen through the experience of the European Commission, at that time one of the ... to standards and </w:t>
      </w:r>
      <w:proofErr w:type="spellStart"/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tecnologies</w:t>
      </w:r>
      <w:proofErr w:type="spellEnd"/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 xml:space="preserve"> both adopted </w:t>
      </w:r>
      <w:r w:rsidRPr="005E703A">
        <w:rPr>
          <w:rFonts w:ascii="Arial" w:eastAsia="Times New Roman" w:hAnsi="Arial" w:cs="Arial"/>
          <w:b/>
          <w:bCs/>
          <w:color w:val="5F6368"/>
          <w:sz w:val="40"/>
          <w:szCs w:val="40"/>
          <w:lang w:val="en"/>
        </w:rPr>
        <w:t>and foreseen</w:t>
      </w: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 at the time.</w:t>
      </w:r>
    </w:p>
    <w:p w14:paraId="22CB3339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0DAB"/>
          <w:sz w:val="40"/>
          <w:szCs w:val="40"/>
        </w:rPr>
      </w:pP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fldChar w:fldCharType="begin"/>
      </w: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instrText xml:space="preserve"> HYPERLINK "https://e-mfp.org/wp-content/uploads/MFP-Volume17No2.pdf" </w:instrText>
      </w: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fldChar w:fldCharType="separate"/>
      </w:r>
      <w:r w:rsidRPr="005E703A">
        <w:rPr>
          <w:rFonts w:ascii="Arial" w:eastAsia="Times New Roman" w:hAnsi="Arial" w:cs="Arial"/>
          <w:color w:val="1A0DAB"/>
          <w:sz w:val="40"/>
          <w:szCs w:val="40"/>
          <w:lang w:val="en"/>
        </w:rPr>
        <w:br/>
      </w:r>
    </w:p>
    <w:p w14:paraId="6878E3AD" w14:textId="77777777" w:rsidR="005E703A" w:rsidRPr="005E703A" w:rsidRDefault="005E703A" w:rsidP="005E703A">
      <w:pPr>
        <w:shd w:val="clear" w:color="auto" w:fill="FFFFFF"/>
        <w:spacing w:before="270" w:after="45" w:line="240" w:lineRule="auto"/>
        <w:outlineLvl w:val="2"/>
        <w:rPr>
          <w:rFonts w:ascii="Times New Roman" w:eastAsia="Times New Roman" w:hAnsi="Times New Roman" w:cs="Times New Roman"/>
          <w:sz w:val="40"/>
          <w:szCs w:val="40"/>
        </w:rPr>
      </w:pPr>
      <w:r w:rsidRPr="005E703A">
        <w:rPr>
          <w:rFonts w:ascii="Arial" w:eastAsia="Times New Roman" w:hAnsi="Arial" w:cs="Arial"/>
          <w:color w:val="1A0DAB"/>
          <w:sz w:val="40"/>
          <w:szCs w:val="40"/>
          <w:lang w:val="en"/>
        </w:rPr>
        <w:t>2022 Volume 17 No. 2 - Malaysian Family Physician</w:t>
      </w:r>
    </w:p>
    <w:p w14:paraId="00C3591D" w14:textId="1AA3C639" w:rsidR="005E703A" w:rsidRPr="005E703A" w:rsidRDefault="005E703A" w:rsidP="005E703A">
      <w:pPr>
        <w:shd w:val="clear" w:color="auto" w:fill="FFFFFF"/>
        <w:spacing w:after="30" w:line="390" w:lineRule="atLeast"/>
        <w:ind w:right="180"/>
        <w:textAlignment w:val="center"/>
        <w:rPr>
          <w:rFonts w:ascii="Arial" w:eastAsia="Times New Roman" w:hAnsi="Arial" w:cs="Arial"/>
          <w:color w:val="1A0DAB"/>
          <w:sz w:val="40"/>
          <w:szCs w:val="40"/>
          <w:bdr w:val="single" w:sz="6" w:space="0" w:color="ECEDEF" w:frame="1"/>
          <w:shd w:val="clear" w:color="auto" w:fill="F1F3F4"/>
          <w:lang w:val="en"/>
        </w:rPr>
      </w:pPr>
      <w:r w:rsidRPr="007A1F49">
        <w:rPr>
          <w:noProof/>
          <w:sz w:val="40"/>
          <w:szCs w:val="40"/>
        </w:rPr>
        <w:drawing>
          <wp:inline distT="0" distB="0" distL="0" distR="0" wp14:anchorId="63C1B2E0" wp14:editId="5893013F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E6B46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0DAB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lastRenderedPageBreak/>
        <w:t>Malaysian Family Physician</w:t>
      </w:r>
    </w:p>
    <w:p w14:paraId="32A6500C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0DAB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https://e-mfp.org › wp-content › uploads</w:t>
      </w:r>
    </w:p>
    <w:p w14:paraId="3159A5B7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202124"/>
          <w:sz w:val="40"/>
          <w:szCs w:val="40"/>
          <w:lang w:val="en"/>
        </w:rPr>
        <w:fldChar w:fldCharType="end"/>
      </w:r>
    </w:p>
    <w:p w14:paraId="573730A6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4D5156"/>
          <w:spacing w:val="11"/>
          <w:sz w:val="40"/>
          <w:szCs w:val="40"/>
          <w:bdr w:val="single" w:sz="6" w:space="0" w:color="DADCE0" w:frame="1"/>
          <w:lang w:val="en"/>
        </w:rPr>
        <w:t>PDF</w:t>
      </w:r>
    </w:p>
    <w:p w14:paraId="7B5241F8" w14:textId="77777777" w:rsidR="005E703A" w:rsidRPr="005E703A" w:rsidRDefault="005E703A" w:rsidP="005E7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70757A"/>
          <w:sz w:val="40"/>
          <w:szCs w:val="40"/>
          <w:lang w:val="en"/>
        </w:rPr>
        <w:t>by PY Lee — </w:t>
      </w: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dysfunction for men with </w:t>
      </w:r>
      <w:r w:rsidRPr="005E703A">
        <w:rPr>
          <w:rFonts w:ascii="Arial" w:eastAsia="Times New Roman" w:hAnsi="Arial" w:cs="Arial"/>
          <w:b/>
          <w:bCs/>
          <w:color w:val="5F6368"/>
          <w:sz w:val="40"/>
          <w:szCs w:val="40"/>
          <w:lang w:val="en"/>
        </w:rPr>
        <w:t>diabetes mellitus</w:t>
      </w: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 in public health clinics: ... quality of life by </w:t>
      </w:r>
      <w:r w:rsidRPr="005E703A">
        <w:rPr>
          <w:rFonts w:ascii="Arial" w:eastAsia="Times New Roman" w:hAnsi="Arial" w:cs="Arial"/>
          <w:b/>
          <w:bCs/>
          <w:color w:val="5F6368"/>
          <w:sz w:val="40"/>
          <w:szCs w:val="40"/>
          <w:lang w:val="en"/>
        </w:rPr>
        <w:t>predicting</w:t>
      </w:r>
      <w:r w:rsidRPr="005E703A">
        <w:rPr>
          <w:rFonts w:ascii="Arial" w:eastAsia="Times New Roman" w:hAnsi="Arial" w:cs="Arial"/>
          <w:color w:val="4D5156"/>
          <w:sz w:val="40"/>
          <w:szCs w:val="40"/>
          <w:lang w:val="en"/>
        </w:rPr>
        <w:t>, preventing, and treating pain and suffering by ...</w:t>
      </w:r>
    </w:p>
    <w:p w14:paraId="1DB9B5FD" w14:textId="77777777" w:rsidR="005E703A" w:rsidRPr="005E703A" w:rsidRDefault="005E703A" w:rsidP="005E703A">
      <w:pPr>
        <w:shd w:val="clear" w:color="auto" w:fill="FFFFFF"/>
        <w:spacing w:line="240" w:lineRule="auto"/>
        <w:rPr>
          <w:rFonts w:ascii="Arial" w:eastAsia="Times New Roman" w:hAnsi="Arial" w:cs="Arial"/>
          <w:color w:val="70757A"/>
          <w:sz w:val="40"/>
          <w:szCs w:val="40"/>
          <w:lang w:val="en"/>
        </w:rPr>
      </w:pPr>
      <w:r w:rsidRPr="005E703A">
        <w:rPr>
          <w:rFonts w:ascii="Arial" w:eastAsia="Times New Roman" w:hAnsi="Arial" w:cs="Arial"/>
          <w:color w:val="70757A"/>
          <w:sz w:val="40"/>
          <w:szCs w:val="40"/>
          <w:lang w:val="en"/>
        </w:rPr>
        <w:t>135 pages</w:t>
      </w:r>
    </w:p>
    <w:p w14:paraId="2BF92F4A" w14:textId="77777777" w:rsidR="005E703A" w:rsidRPr="007A1F49" w:rsidRDefault="005E703A" w:rsidP="005E703A">
      <w:pPr>
        <w:shd w:val="clear" w:color="auto" w:fill="FFFFFF"/>
        <w:spacing w:line="645" w:lineRule="atLeast"/>
        <w:rPr>
          <w:rFonts w:ascii="Arial" w:hAnsi="Arial" w:cs="Arial"/>
          <w:color w:val="70757A"/>
          <w:sz w:val="40"/>
          <w:szCs w:val="40"/>
        </w:rPr>
      </w:pPr>
      <w:r w:rsidRPr="007A1F49">
        <w:rPr>
          <w:rFonts w:ascii="Arial" w:hAnsi="Arial" w:cs="Arial"/>
          <w:color w:val="70757A"/>
          <w:sz w:val="40"/>
          <w:szCs w:val="40"/>
        </w:rPr>
        <w:t>Page 2 of 20 results (0.43 seconds) </w:t>
      </w:r>
    </w:p>
    <w:p w14:paraId="1197EEF8" w14:textId="77777777" w:rsidR="005E703A" w:rsidRPr="007A1F49" w:rsidRDefault="005E703A" w:rsidP="005E703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40"/>
          <w:szCs w:val="40"/>
        </w:rPr>
      </w:pPr>
      <w:r w:rsidRPr="007A1F49">
        <w:rPr>
          <w:rFonts w:ascii="Arial" w:hAnsi="Arial" w:cs="Arial"/>
          <w:b w:val="0"/>
          <w:bCs w:val="0"/>
          <w:color w:val="202124"/>
          <w:sz w:val="40"/>
          <w:szCs w:val="40"/>
        </w:rPr>
        <w:t>Search Results</w:t>
      </w:r>
    </w:p>
    <w:p w14:paraId="0CB765B5" w14:textId="77777777" w:rsidR="005E703A" w:rsidRPr="007A1F49" w:rsidRDefault="005E703A" w:rsidP="005E703A">
      <w:pPr>
        <w:shd w:val="clear" w:color="auto" w:fill="FFFFFF"/>
        <w:rPr>
          <w:rStyle w:val="Hyperlink"/>
          <w:color w:val="1A0DAB"/>
          <w:sz w:val="40"/>
          <w:szCs w:val="40"/>
          <w:u w:val="none"/>
          <w:lang w:val="en"/>
        </w:rPr>
      </w:pPr>
      <w:r w:rsidRPr="007A1F49">
        <w:rPr>
          <w:rFonts w:ascii="Arial" w:hAnsi="Arial" w:cs="Arial"/>
          <w:color w:val="202124"/>
          <w:sz w:val="40"/>
          <w:szCs w:val="40"/>
          <w:lang w:val="en"/>
        </w:rPr>
        <w:fldChar w:fldCharType="begin"/>
      </w:r>
      <w:r w:rsidRPr="007A1F49">
        <w:rPr>
          <w:rFonts w:ascii="Arial" w:hAnsi="Arial" w:cs="Arial"/>
          <w:color w:val="202124"/>
          <w:sz w:val="40"/>
          <w:szCs w:val="40"/>
          <w:lang w:val="en"/>
        </w:rPr>
        <w:instrText xml:space="preserve"> HYPERLINK "https://www.isfteh.org/files/media/Global_Telemedicine_and_eHealth_Updates_2015.pdf" </w:instrText>
      </w:r>
      <w:r w:rsidRPr="007A1F49">
        <w:rPr>
          <w:rFonts w:ascii="Arial" w:hAnsi="Arial" w:cs="Arial"/>
          <w:color w:val="202124"/>
          <w:sz w:val="40"/>
          <w:szCs w:val="40"/>
          <w:lang w:val="en"/>
        </w:rPr>
        <w:fldChar w:fldCharType="separate"/>
      </w:r>
      <w:r w:rsidRPr="007A1F49">
        <w:rPr>
          <w:rFonts w:ascii="Arial" w:hAnsi="Arial" w:cs="Arial"/>
          <w:color w:val="1A0DAB"/>
          <w:sz w:val="40"/>
          <w:szCs w:val="40"/>
          <w:lang w:val="en"/>
        </w:rPr>
        <w:br/>
      </w:r>
    </w:p>
    <w:p w14:paraId="72C57A69" w14:textId="77777777" w:rsidR="005E703A" w:rsidRPr="007A1F49" w:rsidRDefault="005E703A" w:rsidP="005E703A">
      <w:pPr>
        <w:pStyle w:val="Heading3"/>
        <w:shd w:val="clear" w:color="auto" w:fill="FFFFFF"/>
        <w:spacing w:before="270" w:beforeAutospacing="0" w:after="45" w:afterAutospacing="0"/>
        <w:rPr>
          <w:b w:val="0"/>
          <w:bCs w:val="0"/>
          <w:sz w:val="40"/>
          <w:szCs w:val="40"/>
        </w:rPr>
      </w:pPr>
      <w:r w:rsidRPr="007A1F49">
        <w:rPr>
          <w:rFonts w:ascii="Arial" w:hAnsi="Arial" w:cs="Arial"/>
          <w:b w:val="0"/>
          <w:bCs w:val="0"/>
          <w:color w:val="1A0DAB"/>
          <w:sz w:val="40"/>
          <w:szCs w:val="40"/>
          <w:lang w:val="en"/>
        </w:rPr>
        <w:t xml:space="preserve">Global Telemedicine and eHealth Updates - </w:t>
      </w:r>
      <w:proofErr w:type="spellStart"/>
      <w:r w:rsidRPr="007A1F49">
        <w:rPr>
          <w:rFonts w:ascii="Arial" w:hAnsi="Arial" w:cs="Arial"/>
          <w:b w:val="0"/>
          <w:bCs w:val="0"/>
          <w:color w:val="1A0DAB"/>
          <w:sz w:val="40"/>
          <w:szCs w:val="40"/>
          <w:lang w:val="en"/>
        </w:rPr>
        <w:t>ISfTeH</w:t>
      </w:r>
      <w:proofErr w:type="spellEnd"/>
    </w:p>
    <w:p w14:paraId="1CF60E0D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1A0DAB"/>
          <w:sz w:val="40"/>
          <w:szCs w:val="40"/>
          <w:lang w:val="en"/>
        </w:rPr>
      </w:pPr>
      <w:proofErr w:type="spellStart"/>
      <w:r w:rsidRPr="007A1F49">
        <w:rPr>
          <w:rStyle w:val="vuuxrf"/>
          <w:rFonts w:ascii="Arial" w:hAnsi="Arial" w:cs="Arial"/>
          <w:color w:val="202124"/>
          <w:sz w:val="40"/>
          <w:szCs w:val="40"/>
          <w:lang w:val="en"/>
        </w:rPr>
        <w:t>ISfTeH</w:t>
      </w:r>
      <w:proofErr w:type="spellEnd"/>
    </w:p>
    <w:p w14:paraId="2685BE99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1A0DAB"/>
          <w:sz w:val="40"/>
          <w:szCs w:val="40"/>
          <w:lang w:val="en"/>
        </w:rPr>
      </w:pPr>
      <w:r w:rsidRPr="007A1F49">
        <w:rPr>
          <w:rStyle w:val="HTMLCite"/>
          <w:rFonts w:ascii="Arial" w:hAnsi="Arial" w:cs="Arial"/>
          <w:i w:val="0"/>
          <w:iCs w:val="0"/>
          <w:color w:val="4D5156"/>
          <w:sz w:val="40"/>
          <w:szCs w:val="40"/>
          <w:lang w:val="en"/>
        </w:rPr>
        <w:t>https://www.isfteh.org</w:t>
      </w:r>
      <w:r w:rsidRPr="007A1F49">
        <w:rPr>
          <w:rStyle w:val="dyjrff"/>
          <w:rFonts w:ascii="Arial" w:hAnsi="Arial" w:cs="Arial"/>
          <w:color w:val="4D5156"/>
          <w:sz w:val="40"/>
          <w:szCs w:val="40"/>
          <w:lang w:val="en"/>
        </w:rPr>
        <w:t xml:space="preserve"> › files › media › </w:t>
      </w:r>
      <w:proofErr w:type="spellStart"/>
      <w:r w:rsidRPr="007A1F49">
        <w:rPr>
          <w:rStyle w:val="dyjrff"/>
          <w:rFonts w:ascii="Arial" w:hAnsi="Arial" w:cs="Arial"/>
          <w:color w:val="4D5156"/>
          <w:sz w:val="40"/>
          <w:szCs w:val="40"/>
          <w:lang w:val="en"/>
        </w:rPr>
        <w:t>Global_Te</w:t>
      </w:r>
      <w:proofErr w:type="spellEnd"/>
      <w:r w:rsidRPr="007A1F49">
        <w:rPr>
          <w:rStyle w:val="dyjrff"/>
          <w:rFonts w:ascii="Arial" w:hAnsi="Arial" w:cs="Arial"/>
          <w:color w:val="4D5156"/>
          <w:sz w:val="40"/>
          <w:szCs w:val="40"/>
          <w:lang w:val="en"/>
        </w:rPr>
        <w:t>...</w:t>
      </w:r>
    </w:p>
    <w:p w14:paraId="73EDBE0F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202124"/>
          <w:sz w:val="40"/>
          <w:szCs w:val="40"/>
          <w:lang w:val="en"/>
        </w:rPr>
      </w:pPr>
      <w:r w:rsidRPr="007A1F49">
        <w:rPr>
          <w:rFonts w:ascii="Arial" w:hAnsi="Arial" w:cs="Arial"/>
          <w:color w:val="202124"/>
          <w:sz w:val="40"/>
          <w:szCs w:val="40"/>
          <w:lang w:val="en"/>
        </w:rPr>
        <w:fldChar w:fldCharType="end"/>
      </w:r>
    </w:p>
    <w:p w14:paraId="02A1346C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202124"/>
          <w:sz w:val="40"/>
          <w:szCs w:val="40"/>
          <w:lang w:val="en"/>
        </w:rPr>
      </w:pPr>
      <w:r w:rsidRPr="007A1F49">
        <w:rPr>
          <w:rStyle w:val="zgwo7"/>
          <w:rFonts w:ascii="Arial" w:hAnsi="Arial" w:cs="Arial"/>
          <w:color w:val="4D5156"/>
          <w:spacing w:val="11"/>
          <w:sz w:val="40"/>
          <w:szCs w:val="40"/>
          <w:bdr w:val="single" w:sz="6" w:space="0" w:color="DADCE0" w:frame="1"/>
          <w:lang w:val="en"/>
        </w:rPr>
        <w:t>PDF</w:t>
      </w:r>
    </w:p>
    <w:p w14:paraId="7D64C728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4D5156"/>
          <w:sz w:val="40"/>
          <w:szCs w:val="40"/>
          <w:lang w:val="en"/>
        </w:rPr>
      </w:pPr>
      <w:r w:rsidRPr="007A1F49">
        <w:rPr>
          <w:rStyle w:val="muxgbd"/>
          <w:rFonts w:ascii="Arial" w:hAnsi="Arial" w:cs="Arial"/>
          <w:color w:val="70757A"/>
          <w:sz w:val="40"/>
          <w:szCs w:val="40"/>
          <w:lang w:val="en"/>
        </w:rPr>
        <w:t>Mar 8, 2012 — </w:t>
      </w:r>
      <w:r w:rsidRPr="007A1F49">
        <w:rPr>
          <w:rFonts w:ascii="Arial" w:hAnsi="Arial" w:cs="Arial"/>
          <w:color w:val="4D5156"/>
          <w:sz w:val="40"/>
          <w:szCs w:val="40"/>
          <w:lang w:val="en"/>
        </w:rPr>
        <w:t>calculate their insulin need by </w:t>
      </w:r>
      <w:r w:rsidRPr="007A1F49"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lang w:val="en"/>
        </w:rPr>
        <w:t>predicting</w:t>
      </w:r>
      <w:r w:rsidRPr="007A1F49">
        <w:rPr>
          <w:rFonts w:ascii="Arial" w:hAnsi="Arial" w:cs="Arial"/>
          <w:color w:val="4D5156"/>
          <w:sz w:val="40"/>
          <w:szCs w:val="40"/>
          <w:lang w:val="en"/>
        </w:rPr>
        <w:t> short term blood ... Our clinical study involving 20 </w:t>
      </w:r>
      <w:r w:rsidRPr="007A1F49"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lang w:val="en"/>
        </w:rPr>
        <w:t>diabetic patients</w:t>
      </w:r>
      <w:r w:rsidRPr="007A1F49">
        <w:rPr>
          <w:rFonts w:ascii="Arial" w:hAnsi="Arial" w:cs="Arial"/>
          <w:color w:val="4D5156"/>
          <w:sz w:val="40"/>
          <w:szCs w:val="40"/>
          <w:lang w:val="en"/>
        </w:rPr>
        <w:t> is now in progress.</w:t>
      </w:r>
    </w:p>
    <w:p w14:paraId="1E394505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70757A"/>
          <w:sz w:val="40"/>
          <w:szCs w:val="40"/>
          <w:lang w:val="en"/>
        </w:rPr>
      </w:pPr>
      <w:r w:rsidRPr="007A1F49">
        <w:rPr>
          <w:rFonts w:ascii="Arial" w:hAnsi="Arial" w:cs="Arial"/>
          <w:color w:val="70757A"/>
          <w:sz w:val="40"/>
          <w:szCs w:val="40"/>
          <w:lang w:val="en"/>
        </w:rPr>
        <w:t>518 pages</w:t>
      </w:r>
    </w:p>
    <w:p w14:paraId="2757FBF4" w14:textId="77777777" w:rsidR="005E703A" w:rsidRPr="007A1F49" w:rsidRDefault="005E703A" w:rsidP="005E703A">
      <w:pPr>
        <w:shd w:val="clear" w:color="auto" w:fill="FFFFFF"/>
        <w:rPr>
          <w:color w:val="202124"/>
          <w:sz w:val="40"/>
          <w:szCs w:val="40"/>
        </w:rPr>
      </w:pPr>
      <w:r w:rsidRPr="007A1F49">
        <w:rPr>
          <w:color w:val="202124"/>
          <w:sz w:val="40"/>
          <w:szCs w:val="40"/>
        </w:rPr>
        <w:fldChar w:fldCharType="begin"/>
      </w:r>
      <w:r w:rsidRPr="007A1F49">
        <w:rPr>
          <w:color w:val="202124"/>
          <w:sz w:val="40"/>
          <w:szCs w:val="40"/>
        </w:rPr>
        <w:instrText xml:space="preserve"> HYPERLINK "</w:instrText>
      </w:r>
    </w:p>
    <w:p w14:paraId="756976A3" w14:textId="77777777" w:rsidR="005E703A" w:rsidRPr="007A1F49" w:rsidRDefault="005E703A" w:rsidP="005E703A">
      <w:pPr>
        <w:pStyle w:val="Heading3"/>
        <w:shd w:val="clear" w:color="auto" w:fill="FFFFFF"/>
        <w:spacing w:before="270" w:beforeAutospacing="0" w:after="45" w:afterAutospacing="0"/>
        <w:rPr>
          <w:b w:val="0"/>
          <w:bCs w:val="0"/>
          <w:sz w:val="40"/>
          <w:szCs w:val="40"/>
        </w:rPr>
      </w:pPr>
      <w:r w:rsidRPr="007A1F49">
        <w:rPr>
          <w:rFonts w:ascii="Arial" w:hAnsi="Arial" w:cs="Arial"/>
          <w:b w:val="0"/>
          <w:bCs w:val="0"/>
          <w:color w:val="1A0DAB"/>
          <w:sz w:val="40"/>
          <w:szCs w:val="40"/>
          <w:lang w:val="en"/>
        </w:rPr>
        <w:instrText>Caregiving - Springer Link</w:instrText>
      </w:r>
    </w:p>
    <w:p w14:paraId="69F9317D" w14:textId="77777777" w:rsidR="005E703A" w:rsidRPr="007A1F49" w:rsidRDefault="005E703A" w:rsidP="005E703A">
      <w:pPr>
        <w:shd w:val="clear" w:color="auto" w:fill="FFFFFF"/>
        <w:spacing w:line="390" w:lineRule="atLeast"/>
        <w:ind w:right="180"/>
        <w:textAlignment w:val="center"/>
        <w:rPr>
          <w:rFonts w:ascii="Arial" w:hAnsi="Arial" w:cs="Arial"/>
          <w:color w:val="1A0DAB"/>
          <w:sz w:val="40"/>
          <w:szCs w:val="40"/>
          <w:bdr w:val="single" w:sz="6" w:space="0" w:color="ECEDEF" w:frame="1"/>
          <w:shd w:val="clear" w:color="auto" w:fill="F1F3F4"/>
          <w:lang w:val="en"/>
        </w:rPr>
      </w:pPr>
      <w:r w:rsidRPr="007A1F49">
        <w:rPr>
          <w:noProof/>
          <w:sz w:val="40"/>
          <w:szCs w:val="40"/>
        </w:rPr>
        <w:drawing>
          <wp:inline distT="0" distB="0" distL="0" distR="0" wp14:anchorId="33C61919" wp14:editId="51BDB51D">
            <wp:extent cx="304800" cy="304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C865E" w14:textId="77777777" w:rsidR="005E703A" w:rsidRPr="007A1F49" w:rsidRDefault="005E703A" w:rsidP="005E703A">
      <w:pPr>
        <w:shd w:val="clear" w:color="auto" w:fill="FFFFFF"/>
        <w:spacing w:line="240" w:lineRule="auto"/>
        <w:rPr>
          <w:rFonts w:ascii="Arial" w:hAnsi="Arial" w:cs="Arial"/>
          <w:color w:val="1A0DAB"/>
          <w:sz w:val="40"/>
          <w:szCs w:val="40"/>
          <w:lang w:val="en"/>
        </w:rPr>
      </w:pPr>
      <w:r w:rsidRPr="007A1F49">
        <w:rPr>
          <w:rStyle w:val="vuuxrf"/>
          <w:rFonts w:ascii="Arial" w:hAnsi="Arial" w:cs="Arial"/>
          <w:color w:val="202124"/>
          <w:sz w:val="40"/>
          <w:szCs w:val="40"/>
          <w:lang w:val="en"/>
        </w:rPr>
        <w:instrText>springer.com</w:instrText>
      </w:r>
    </w:p>
    <w:p w14:paraId="67EB8496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1A0DAB"/>
          <w:sz w:val="40"/>
          <w:szCs w:val="40"/>
          <w:lang w:val="en"/>
        </w:rPr>
      </w:pPr>
      <w:r w:rsidRPr="007A1F49">
        <w:rPr>
          <w:rStyle w:val="HTMLCite"/>
          <w:rFonts w:ascii="Arial" w:hAnsi="Arial" w:cs="Arial"/>
          <w:i w:val="0"/>
          <w:iCs w:val="0"/>
          <w:color w:val="4D5156"/>
          <w:sz w:val="40"/>
          <w:szCs w:val="40"/>
          <w:lang w:val="en"/>
        </w:rPr>
        <w:instrText>https://link.springer.com</w:instrText>
      </w:r>
      <w:r w:rsidRPr="007A1F49">
        <w:rPr>
          <w:rStyle w:val="dyjrff"/>
          <w:rFonts w:ascii="Arial" w:hAnsi="Arial" w:cs="Arial"/>
          <w:color w:val="4D5156"/>
          <w:sz w:val="40"/>
          <w:szCs w:val="40"/>
          <w:lang w:val="en"/>
        </w:rPr>
        <w:instrText> › content › pdf</w:instrText>
      </w:r>
    </w:p>
    <w:p w14:paraId="514A506C" w14:textId="77777777" w:rsidR="005E703A" w:rsidRPr="007A1F49" w:rsidRDefault="005E703A" w:rsidP="005E703A">
      <w:pPr>
        <w:shd w:val="clear" w:color="auto" w:fill="FFFFFF"/>
        <w:rPr>
          <w:rStyle w:val="Hyperlink"/>
          <w:sz w:val="40"/>
          <w:szCs w:val="40"/>
        </w:rPr>
      </w:pPr>
      <w:r w:rsidRPr="007A1F49">
        <w:rPr>
          <w:color w:val="202124"/>
          <w:sz w:val="40"/>
          <w:szCs w:val="40"/>
        </w:rPr>
        <w:instrText xml:space="preserve">" </w:instrText>
      </w:r>
      <w:r w:rsidRPr="007A1F49">
        <w:rPr>
          <w:color w:val="202124"/>
          <w:sz w:val="40"/>
          <w:szCs w:val="40"/>
        </w:rPr>
        <w:fldChar w:fldCharType="separate"/>
      </w:r>
    </w:p>
    <w:p w14:paraId="2AFC2896" w14:textId="77777777" w:rsidR="005E703A" w:rsidRPr="007A1F49" w:rsidRDefault="005E703A" w:rsidP="005E703A">
      <w:pPr>
        <w:pStyle w:val="Heading3"/>
        <w:shd w:val="clear" w:color="auto" w:fill="FFFFFF"/>
        <w:spacing w:before="270" w:beforeAutospacing="0" w:after="45" w:afterAutospacing="0"/>
        <w:rPr>
          <w:rStyle w:val="Hyperlink"/>
          <w:b w:val="0"/>
          <w:bCs w:val="0"/>
          <w:sz w:val="40"/>
          <w:szCs w:val="40"/>
        </w:rPr>
      </w:pPr>
      <w:r w:rsidRPr="007A1F49">
        <w:rPr>
          <w:rStyle w:val="Hyperlink"/>
          <w:rFonts w:ascii="Arial" w:hAnsi="Arial" w:cs="Arial"/>
          <w:b w:val="0"/>
          <w:bCs w:val="0"/>
          <w:sz w:val="40"/>
          <w:szCs w:val="40"/>
          <w:lang w:val="en"/>
        </w:rPr>
        <w:lastRenderedPageBreak/>
        <w:t>Caregiving - Springer Link</w:t>
      </w:r>
    </w:p>
    <w:p w14:paraId="26ADC4CE" w14:textId="77777777" w:rsidR="005E703A" w:rsidRPr="007A1F49" w:rsidRDefault="005E703A" w:rsidP="005E703A">
      <w:pPr>
        <w:shd w:val="clear" w:color="auto" w:fill="FFFFFF"/>
        <w:spacing w:line="390" w:lineRule="atLeast"/>
        <w:ind w:right="180"/>
        <w:textAlignment w:val="center"/>
        <w:rPr>
          <w:rStyle w:val="Hyperlink"/>
          <w:rFonts w:ascii="Arial" w:hAnsi="Arial" w:cs="Arial"/>
          <w:sz w:val="40"/>
          <w:szCs w:val="40"/>
          <w:bdr w:val="single" w:sz="6" w:space="0" w:color="ECEDEF" w:frame="1"/>
          <w:shd w:val="clear" w:color="auto" w:fill="F1F3F4"/>
          <w:lang w:val="en"/>
        </w:rPr>
      </w:pPr>
      <w:r w:rsidRPr="007A1F49">
        <w:rPr>
          <w:rStyle w:val="Hyperlink"/>
          <w:noProof/>
          <w:sz w:val="40"/>
          <w:szCs w:val="40"/>
        </w:rPr>
        <w:drawing>
          <wp:inline distT="0" distB="0" distL="0" distR="0" wp14:anchorId="75D9FBFD" wp14:editId="46A50CAD">
            <wp:extent cx="304800" cy="30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3E328" w14:textId="77777777" w:rsidR="005E703A" w:rsidRPr="007A1F49" w:rsidRDefault="005E703A" w:rsidP="005E703A">
      <w:pPr>
        <w:shd w:val="clear" w:color="auto" w:fill="FFFFFF"/>
        <w:spacing w:line="240" w:lineRule="auto"/>
        <w:rPr>
          <w:rStyle w:val="Hyperlink"/>
          <w:rFonts w:ascii="Arial" w:hAnsi="Arial" w:cs="Arial"/>
          <w:sz w:val="40"/>
          <w:szCs w:val="40"/>
          <w:lang w:val="en"/>
        </w:rPr>
      </w:pPr>
      <w:r w:rsidRPr="007A1F49">
        <w:rPr>
          <w:rStyle w:val="Hyperlink"/>
          <w:rFonts w:ascii="Arial" w:hAnsi="Arial" w:cs="Arial"/>
          <w:sz w:val="40"/>
          <w:szCs w:val="40"/>
          <w:lang w:val="en"/>
        </w:rPr>
        <w:t>springer.com</w:t>
      </w:r>
    </w:p>
    <w:p w14:paraId="5A0E6AF1" w14:textId="77777777" w:rsidR="005E703A" w:rsidRPr="007A1F49" w:rsidRDefault="005E703A" w:rsidP="005E703A">
      <w:pPr>
        <w:shd w:val="clear" w:color="auto" w:fill="FFFFFF"/>
        <w:rPr>
          <w:rStyle w:val="Hyperlink"/>
          <w:rFonts w:ascii="Arial" w:hAnsi="Arial" w:cs="Arial"/>
          <w:sz w:val="40"/>
          <w:szCs w:val="40"/>
          <w:lang w:val="en"/>
        </w:rPr>
      </w:pPr>
      <w:r w:rsidRPr="007A1F49">
        <w:rPr>
          <w:rStyle w:val="Hyperlink"/>
          <w:rFonts w:ascii="Arial" w:hAnsi="Arial" w:cs="Arial"/>
          <w:sz w:val="40"/>
          <w:szCs w:val="40"/>
          <w:lang w:val="en"/>
        </w:rPr>
        <w:t>https://link.springer.com › content › pdf</w:t>
      </w:r>
    </w:p>
    <w:p w14:paraId="09339AF4" w14:textId="762991AA" w:rsidR="005E703A" w:rsidRPr="007A1F49" w:rsidRDefault="005E703A" w:rsidP="005E703A">
      <w:pPr>
        <w:shd w:val="clear" w:color="auto" w:fill="FFFFFF"/>
        <w:rPr>
          <w:rFonts w:ascii="Arial" w:hAnsi="Arial" w:cs="Arial"/>
          <w:color w:val="202124"/>
          <w:sz w:val="40"/>
          <w:szCs w:val="40"/>
          <w:lang w:val="en"/>
        </w:rPr>
      </w:pPr>
      <w:r w:rsidRPr="007A1F49">
        <w:rPr>
          <w:color w:val="202124"/>
          <w:sz w:val="40"/>
          <w:szCs w:val="40"/>
        </w:rPr>
        <w:fldChar w:fldCharType="end"/>
      </w:r>
    </w:p>
    <w:p w14:paraId="1BCC2F86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4D5156"/>
          <w:sz w:val="40"/>
          <w:szCs w:val="40"/>
          <w:lang w:val="en"/>
        </w:rPr>
      </w:pPr>
      <w:r w:rsidRPr="007A1F49">
        <w:rPr>
          <w:rFonts w:ascii="Arial" w:hAnsi="Arial" w:cs="Arial"/>
          <w:color w:val="4D5156"/>
          <w:sz w:val="40"/>
          <w:szCs w:val="40"/>
          <w:lang w:val="en"/>
        </w:rPr>
        <w:t>Stress effects on family caregivers of Alzheimer's </w:t>
      </w:r>
      <w:r w:rsidRPr="007A1F49"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lang w:val="en"/>
        </w:rPr>
        <w:t>patients</w:t>
      </w:r>
      <w:r w:rsidRPr="007A1F49">
        <w:rPr>
          <w:rFonts w:ascii="Arial" w:hAnsi="Arial" w:cs="Arial"/>
          <w:color w:val="4D5156"/>
          <w:sz w:val="40"/>
          <w:szCs w:val="40"/>
          <w:lang w:val="en"/>
        </w:rPr>
        <w:t>: Research and ... and dementia: </w:t>
      </w:r>
      <w:r w:rsidRPr="007A1F49"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lang w:val="en"/>
        </w:rPr>
        <w:t>Predicting</w:t>
      </w:r>
      <w:r w:rsidRPr="007A1F49">
        <w:rPr>
          <w:rFonts w:ascii="Arial" w:hAnsi="Arial" w:cs="Arial"/>
          <w:color w:val="4D5156"/>
          <w:sz w:val="40"/>
          <w:szCs w:val="40"/>
          <w:lang w:val="en"/>
        </w:rPr>
        <w:t> negative and positive outcomes for caregivers.</w:t>
      </w:r>
    </w:p>
    <w:p w14:paraId="0347F9F4" w14:textId="77777777" w:rsidR="005E703A" w:rsidRPr="007A1F49" w:rsidRDefault="005E703A" w:rsidP="005E703A">
      <w:pPr>
        <w:shd w:val="clear" w:color="auto" w:fill="FFFFFF"/>
        <w:rPr>
          <w:rStyle w:val="Hyperlink"/>
          <w:color w:val="1A0DAB"/>
          <w:sz w:val="40"/>
          <w:szCs w:val="40"/>
          <w:u w:val="none"/>
        </w:rPr>
      </w:pPr>
      <w:r w:rsidRPr="007A1F49">
        <w:rPr>
          <w:rFonts w:ascii="Arial" w:hAnsi="Arial" w:cs="Arial"/>
          <w:color w:val="202124"/>
          <w:sz w:val="40"/>
          <w:szCs w:val="40"/>
          <w:lang w:val="en"/>
        </w:rPr>
        <w:fldChar w:fldCharType="begin"/>
      </w:r>
      <w:r w:rsidRPr="007A1F49">
        <w:rPr>
          <w:rFonts w:ascii="Arial" w:hAnsi="Arial" w:cs="Arial"/>
          <w:color w:val="202124"/>
          <w:sz w:val="40"/>
          <w:szCs w:val="40"/>
          <w:lang w:val="en"/>
        </w:rPr>
        <w:instrText xml:space="preserve"> HYPERLINK "https://webstatic.uk-koeln.de/im/dwn/pboxx-pixelboxx-167211/ll_palliativmedizin_evidenztabellen_1.0.pdf" </w:instrText>
      </w:r>
      <w:r w:rsidRPr="007A1F49">
        <w:rPr>
          <w:rFonts w:ascii="Arial" w:hAnsi="Arial" w:cs="Arial"/>
          <w:color w:val="202124"/>
          <w:sz w:val="40"/>
          <w:szCs w:val="40"/>
          <w:lang w:val="en"/>
        </w:rPr>
        <w:fldChar w:fldCharType="separate"/>
      </w:r>
      <w:r w:rsidRPr="007A1F49">
        <w:rPr>
          <w:rFonts w:ascii="Arial" w:hAnsi="Arial" w:cs="Arial"/>
          <w:color w:val="1A0DAB"/>
          <w:sz w:val="40"/>
          <w:szCs w:val="40"/>
          <w:lang w:val="en"/>
        </w:rPr>
        <w:br/>
      </w:r>
    </w:p>
    <w:p w14:paraId="7B4CCA0C" w14:textId="77777777" w:rsidR="005E703A" w:rsidRPr="007A1F49" w:rsidRDefault="005E703A" w:rsidP="005E703A">
      <w:pPr>
        <w:pStyle w:val="Heading3"/>
        <w:shd w:val="clear" w:color="auto" w:fill="FFFFFF"/>
        <w:spacing w:before="270" w:beforeAutospacing="0" w:after="45" w:afterAutospacing="0"/>
        <w:rPr>
          <w:b w:val="0"/>
          <w:bCs w:val="0"/>
          <w:sz w:val="40"/>
          <w:szCs w:val="40"/>
        </w:rPr>
      </w:pPr>
      <w:r w:rsidRPr="007A1F49">
        <w:rPr>
          <w:rFonts w:ascii="Arial" w:hAnsi="Arial" w:cs="Arial"/>
          <w:b w:val="0"/>
          <w:bCs w:val="0"/>
          <w:color w:val="1A0DAB"/>
          <w:sz w:val="40"/>
          <w:szCs w:val="40"/>
          <w:lang w:val="en"/>
        </w:rPr>
        <w:t xml:space="preserve">S3-Leitlinie </w:t>
      </w:r>
      <w:proofErr w:type="spellStart"/>
      <w:r w:rsidRPr="007A1F49">
        <w:rPr>
          <w:rFonts w:ascii="Arial" w:hAnsi="Arial" w:cs="Arial"/>
          <w:b w:val="0"/>
          <w:bCs w:val="0"/>
          <w:color w:val="1A0DAB"/>
          <w:sz w:val="40"/>
          <w:szCs w:val="40"/>
          <w:lang w:val="en"/>
        </w:rPr>
        <w:t>Palliativmedizin</w:t>
      </w:r>
      <w:proofErr w:type="spellEnd"/>
      <w:r w:rsidRPr="007A1F49">
        <w:rPr>
          <w:rFonts w:ascii="Arial" w:hAnsi="Arial" w:cs="Arial"/>
          <w:b w:val="0"/>
          <w:bCs w:val="0"/>
          <w:color w:val="1A0DAB"/>
          <w:sz w:val="40"/>
          <w:szCs w:val="40"/>
          <w:lang w:val="en"/>
        </w:rPr>
        <w:t xml:space="preserve">: </w:t>
      </w:r>
      <w:proofErr w:type="spellStart"/>
      <w:r w:rsidRPr="007A1F49">
        <w:rPr>
          <w:rFonts w:ascii="Arial" w:hAnsi="Arial" w:cs="Arial"/>
          <w:b w:val="0"/>
          <w:bCs w:val="0"/>
          <w:color w:val="1A0DAB"/>
          <w:sz w:val="40"/>
          <w:szCs w:val="40"/>
          <w:lang w:val="en"/>
        </w:rPr>
        <w:t>Evidenztabellen</w:t>
      </w:r>
      <w:proofErr w:type="spellEnd"/>
    </w:p>
    <w:p w14:paraId="4BF02858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1A0DAB"/>
          <w:sz w:val="40"/>
          <w:szCs w:val="40"/>
          <w:lang w:val="en"/>
        </w:rPr>
      </w:pPr>
      <w:proofErr w:type="spellStart"/>
      <w:r w:rsidRPr="007A1F49">
        <w:rPr>
          <w:rStyle w:val="vuuxrf"/>
          <w:rFonts w:ascii="Arial" w:hAnsi="Arial" w:cs="Arial"/>
          <w:color w:val="202124"/>
          <w:sz w:val="40"/>
          <w:szCs w:val="40"/>
          <w:lang w:val="en"/>
        </w:rPr>
        <w:t>Uniklinik</w:t>
      </w:r>
      <w:proofErr w:type="spellEnd"/>
      <w:r w:rsidRPr="007A1F49">
        <w:rPr>
          <w:rStyle w:val="vuuxrf"/>
          <w:rFonts w:ascii="Arial" w:hAnsi="Arial" w:cs="Arial"/>
          <w:color w:val="202124"/>
          <w:sz w:val="40"/>
          <w:szCs w:val="40"/>
          <w:lang w:val="en"/>
        </w:rPr>
        <w:t xml:space="preserve"> Köln</w:t>
      </w:r>
    </w:p>
    <w:p w14:paraId="57489DCC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1A0DAB"/>
          <w:sz w:val="40"/>
          <w:szCs w:val="40"/>
          <w:lang w:val="en"/>
        </w:rPr>
      </w:pPr>
      <w:r w:rsidRPr="007A1F49">
        <w:rPr>
          <w:rStyle w:val="HTMLCite"/>
          <w:rFonts w:ascii="Arial" w:hAnsi="Arial" w:cs="Arial"/>
          <w:i w:val="0"/>
          <w:iCs w:val="0"/>
          <w:color w:val="4D5156"/>
          <w:sz w:val="40"/>
          <w:szCs w:val="40"/>
          <w:lang w:val="en"/>
        </w:rPr>
        <w:t>https://webstatic.uk-koeln.de</w:t>
      </w:r>
      <w:r w:rsidRPr="007A1F49">
        <w:rPr>
          <w:rStyle w:val="dyjrff"/>
          <w:rFonts w:ascii="Arial" w:hAnsi="Arial" w:cs="Arial"/>
          <w:color w:val="4D5156"/>
          <w:sz w:val="40"/>
          <w:szCs w:val="40"/>
          <w:lang w:val="en"/>
        </w:rPr>
        <w:t xml:space="preserve"> › </w:t>
      </w:r>
      <w:proofErr w:type="spellStart"/>
      <w:r w:rsidRPr="007A1F49">
        <w:rPr>
          <w:rStyle w:val="dyjrff"/>
          <w:rFonts w:ascii="Arial" w:hAnsi="Arial" w:cs="Arial"/>
          <w:color w:val="4D5156"/>
          <w:sz w:val="40"/>
          <w:szCs w:val="40"/>
          <w:lang w:val="en"/>
        </w:rPr>
        <w:t>dwn</w:t>
      </w:r>
      <w:proofErr w:type="spellEnd"/>
      <w:r w:rsidRPr="007A1F49">
        <w:rPr>
          <w:rStyle w:val="dyjrff"/>
          <w:rFonts w:ascii="Arial" w:hAnsi="Arial" w:cs="Arial"/>
          <w:color w:val="4D5156"/>
          <w:sz w:val="40"/>
          <w:szCs w:val="40"/>
          <w:lang w:val="en"/>
        </w:rPr>
        <w:t xml:space="preserve"> › </w:t>
      </w:r>
      <w:proofErr w:type="spellStart"/>
      <w:r w:rsidRPr="007A1F49">
        <w:rPr>
          <w:rStyle w:val="dyjrff"/>
          <w:rFonts w:ascii="Arial" w:hAnsi="Arial" w:cs="Arial"/>
          <w:color w:val="4D5156"/>
          <w:sz w:val="40"/>
          <w:szCs w:val="40"/>
          <w:lang w:val="en"/>
        </w:rPr>
        <w:t>ll_palliativm</w:t>
      </w:r>
      <w:proofErr w:type="spellEnd"/>
      <w:r w:rsidRPr="007A1F49">
        <w:rPr>
          <w:rStyle w:val="dyjrff"/>
          <w:rFonts w:ascii="Arial" w:hAnsi="Arial" w:cs="Arial"/>
          <w:color w:val="4D5156"/>
          <w:sz w:val="40"/>
          <w:szCs w:val="40"/>
          <w:lang w:val="en"/>
        </w:rPr>
        <w:t>...</w:t>
      </w:r>
    </w:p>
    <w:p w14:paraId="17DA6F2F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202124"/>
          <w:sz w:val="40"/>
          <w:szCs w:val="40"/>
          <w:lang w:val="en"/>
        </w:rPr>
      </w:pPr>
      <w:r w:rsidRPr="007A1F49">
        <w:rPr>
          <w:rFonts w:ascii="Arial" w:hAnsi="Arial" w:cs="Arial"/>
          <w:color w:val="202124"/>
          <w:sz w:val="40"/>
          <w:szCs w:val="40"/>
          <w:lang w:val="en"/>
        </w:rPr>
        <w:fldChar w:fldCharType="end"/>
      </w:r>
    </w:p>
    <w:p w14:paraId="31E809E9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202124"/>
          <w:sz w:val="40"/>
          <w:szCs w:val="40"/>
          <w:lang w:val="en"/>
        </w:rPr>
      </w:pPr>
      <w:r w:rsidRPr="007A1F49">
        <w:rPr>
          <w:rStyle w:val="zgwo7"/>
          <w:rFonts w:ascii="Arial" w:hAnsi="Arial" w:cs="Arial"/>
          <w:color w:val="4D5156"/>
          <w:spacing w:val="11"/>
          <w:sz w:val="40"/>
          <w:szCs w:val="40"/>
          <w:bdr w:val="single" w:sz="6" w:space="0" w:color="DADCE0" w:frame="1"/>
          <w:lang w:val="en"/>
        </w:rPr>
        <w:t>PDF</w:t>
      </w:r>
    </w:p>
    <w:p w14:paraId="2DD0ED16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4D5156"/>
          <w:sz w:val="40"/>
          <w:szCs w:val="40"/>
          <w:lang w:val="en"/>
        </w:rPr>
      </w:pPr>
      <w:r w:rsidRPr="007A1F49">
        <w:rPr>
          <w:rFonts w:ascii="Arial" w:hAnsi="Arial" w:cs="Arial"/>
          <w:color w:val="4D5156"/>
          <w:sz w:val="40"/>
          <w:szCs w:val="40"/>
          <w:lang w:val="en"/>
        </w:rPr>
        <w:t>with toxicity in </w:t>
      </w:r>
      <w:r w:rsidRPr="007A1F49"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lang w:val="en"/>
        </w:rPr>
        <w:t>patients</w:t>
      </w:r>
      <w:r w:rsidRPr="007A1F49">
        <w:rPr>
          <w:rFonts w:ascii="Arial" w:hAnsi="Arial" w:cs="Arial"/>
          <w:color w:val="4D5156"/>
          <w:sz w:val="40"/>
          <w:szCs w:val="40"/>
          <w:lang w:val="en"/>
        </w:rPr>
        <w:t> with renal impairment. ▫ Unwanted side effects with ... dyspnea </w:t>
      </w:r>
      <w:r w:rsidRPr="007A1F49"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lang w:val="en"/>
        </w:rPr>
        <w:t>score</w:t>
      </w:r>
      <w:r w:rsidRPr="007A1F49">
        <w:rPr>
          <w:rFonts w:ascii="Arial" w:hAnsi="Arial" w:cs="Arial"/>
          <w:color w:val="4D5156"/>
          <w:sz w:val="40"/>
          <w:szCs w:val="40"/>
          <w:lang w:val="en"/>
        </w:rPr>
        <w:t> by means of VAS ... </w:t>
      </w:r>
      <w:r w:rsidRPr="007A1F49"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lang w:val="en"/>
        </w:rPr>
        <w:t>predicting</w:t>
      </w:r>
      <w:r w:rsidRPr="007A1F49">
        <w:rPr>
          <w:rFonts w:ascii="Arial" w:hAnsi="Arial" w:cs="Arial"/>
          <w:color w:val="4D5156"/>
          <w:sz w:val="40"/>
          <w:szCs w:val="40"/>
          <w:lang w:val="en"/>
        </w:rPr>
        <w:t> that someone would die.</w:t>
      </w:r>
    </w:p>
    <w:p w14:paraId="43243CBC" w14:textId="77777777" w:rsidR="005E703A" w:rsidRPr="007A1F49" w:rsidRDefault="005E703A" w:rsidP="005E703A">
      <w:pPr>
        <w:shd w:val="clear" w:color="auto" w:fill="FFFFFF"/>
        <w:rPr>
          <w:rStyle w:val="Hyperlink"/>
          <w:color w:val="1A0DAB"/>
          <w:sz w:val="40"/>
          <w:szCs w:val="40"/>
          <w:u w:val="none"/>
        </w:rPr>
      </w:pPr>
      <w:r w:rsidRPr="007A1F49">
        <w:rPr>
          <w:rFonts w:ascii="Arial" w:hAnsi="Arial" w:cs="Arial"/>
          <w:color w:val="202124"/>
          <w:sz w:val="40"/>
          <w:szCs w:val="40"/>
          <w:lang w:val="en"/>
        </w:rPr>
        <w:fldChar w:fldCharType="begin"/>
      </w:r>
      <w:r w:rsidRPr="007A1F49">
        <w:rPr>
          <w:rFonts w:ascii="Arial" w:hAnsi="Arial" w:cs="Arial"/>
          <w:color w:val="202124"/>
          <w:sz w:val="40"/>
          <w:szCs w:val="40"/>
          <w:lang w:val="en"/>
        </w:rPr>
        <w:instrText xml:space="preserve"> HYPERLINK "https://www.cfps.org.sg/publications/the-singapore-family-physician/article/201_pdf" </w:instrText>
      </w:r>
      <w:r w:rsidRPr="007A1F49">
        <w:rPr>
          <w:rFonts w:ascii="Arial" w:hAnsi="Arial" w:cs="Arial"/>
          <w:color w:val="202124"/>
          <w:sz w:val="40"/>
          <w:szCs w:val="40"/>
          <w:lang w:val="en"/>
        </w:rPr>
        <w:fldChar w:fldCharType="separate"/>
      </w:r>
      <w:r w:rsidRPr="007A1F49">
        <w:rPr>
          <w:rFonts w:ascii="Arial" w:hAnsi="Arial" w:cs="Arial"/>
          <w:color w:val="1A0DAB"/>
          <w:sz w:val="40"/>
          <w:szCs w:val="40"/>
          <w:lang w:val="en"/>
        </w:rPr>
        <w:br/>
      </w:r>
    </w:p>
    <w:p w14:paraId="603AC6AC" w14:textId="77777777" w:rsidR="005E703A" w:rsidRPr="007A1F49" w:rsidRDefault="005E703A" w:rsidP="005E703A">
      <w:pPr>
        <w:pStyle w:val="Heading3"/>
        <w:shd w:val="clear" w:color="auto" w:fill="FFFFFF"/>
        <w:spacing w:before="270" w:beforeAutospacing="0" w:after="45" w:afterAutospacing="0"/>
        <w:rPr>
          <w:b w:val="0"/>
          <w:bCs w:val="0"/>
          <w:sz w:val="40"/>
          <w:szCs w:val="40"/>
        </w:rPr>
      </w:pPr>
      <w:r w:rsidRPr="007A1F49">
        <w:rPr>
          <w:rFonts w:ascii="Arial" w:hAnsi="Arial" w:cs="Arial"/>
          <w:b w:val="0"/>
          <w:bCs w:val="0"/>
          <w:color w:val="1A0DAB"/>
          <w:sz w:val="40"/>
          <w:szCs w:val="40"/>
          <w:lang w:val="en"/>
        </w:rPr>
        <w:lastRenderedPageBreak/>
        <w:t>The Singapore Family Physician</w:t>
      </w:r>
    </w:p>
    <w:p w14:paraId="49E48E2C" w14:textId="2158DF73" w:rsidR="005E703A" w:rsidRPr="007A1F49" w:rsidRDefault="005E703A" w:rsidP="005E703A">
      <w:pPr>
        <w:shd w:val="clear" w:color="auto" w:fill="FFFFFF"/>
        <w:spacing w:line="390" w:lineRule="atLeast"/>
        <w:ind w:right="180"/>
        <w:textAlignment w:val="center"/>
        <w:rPr>
          <w:rFonts w:ascii="Arial" w:hAnsi="Arial" w:cs="Arial"/>
          <w:color w:val="1A0DAB"/>
          <w:sz w:val="40"/>
          <w:szCs w:val="40"/>
          <w:bdr w:val="single" w:sz="6" w:space="0" w:color="ECEDEF" w:frame="1"/>
          <w:shd w:val="clear" w:color="auto" w:fill="F1F3F4"/>
          <w:lang w:val="en"/>
        </w:rPr>
      </w:pPr>
      <w:r w:rsidRPr="007A1F49">
        <w:rPr>
          <w:noProof/>
          <w:sz w:val="40"/>
          <w:szCs w:val="40"/>
        </w:rPr>
        <w:drawing>
          <wp:inline distT="0" distB="0" distL="0" distR="0" wp14:anchorId="4218C963" wp14:editId="78CE672B">
            <wp:extent cx="152400" cy="15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F1815" w14:textId="77777777" w:rsidR="005E703A" w:rsidRPr="007A1F49" w:rsidRDefault="005E703A" w:rsidP="005E703A">
      <w:pPr>
        <w:shd w:val="clear" w:color="auto" w:fill="FFFFFF"/>
        <w:spacing w:line="240" w:lineRule="auto"/>
        <w:rPr>
          <w:rFonts w:ascii="Arial" w:hAnsi="Arial" w:cs="Arial"/>
          <w:color w:val="1A0DAB"/>
          <w:sz w:val="40"/>
          <w:szCs w:val="40"/>
          <w:lang w:val="en"/>
        </w:rPr>
      </w:pPr>
      <w:r w:rsidRPr="007A1F49">
        <w:rPr>
          <w:rStyle w:val="vuuxrf"/>
          <w:rFonts w:ascii="Arial" w:hAnsi="Arial" w:cs="Arial"/>
          <w:color w:val="202124"/>
          <w:sz w:val="40"/>
          <w:szCs w:val="40"/>
          <w:lang w:val="en"/>
        </w:rPr>
        <w:t>College of Family Physicians Singapore</w:t>
      </w:r>
    </w:p>
    <w:p w14:paraId="09BBBF44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1A0DAB"/>
          <w:sz w:val="40"/>
          <w:szCs w:val="40"/>
          <w:lang w:val="en"/>
        </w:rPr>
      </w:pPr>
      <w:r w:rsidRPr="007A1F49">
        <w:rPr>
          <w:rStyle w:val="HTMLCite"/>
          <w:rFonts w:ascii="Arial" w:hAnsi="Arial" w:cs="Arial"/>
          <w:i w:val="0"/>
          <w:iCs w:val="0"/>
          <w:color w:val="4D5156"/>
          <w:sz w:val="40"/>
          <w:szCs w:val="40"/>
          <w:lang w:val="en"/>
        </w:rPr>
        <w:t>https://www.cfps.org.sg</w:t>
      </w:r>
      <w:r w:rsidRPr="007A1F49">
        <w:rPr>
          <w:rStyle w:val="dyjrff"/>
          <w:rFonts w:ascii="Arial" w:hAnsi="Arial" w:cs="Arial"/>
          <w:color w:val="4D5156"/>
          <w:sz w:val="40"/>
          <w:szCs w:val="40"/>
          <w:lang w:val="en"/>
        </w:rPr>
        <w:t> › article › 201_pdf</w:t>
      </w:r>
    </w:p>
    <w:p w14:paraId="02A53AD2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202124"/>
          <w:sz w:val="40"/>
          <w:szCs w:val="40"/>
          <w:lang w:val="en"/>
        </w:rPr>
      </w:pPr>
      <w:r w:rsidRPr="007A1F49">
        <w:rPr>
          <w:rFonts w:ascii="Arial" w:hAnsi="Arial" w:cs="Arial"/>
          <w:color w:val="202124"/>
          <w:sz w:val="40"/>
          <w:szCs w:val="40"/>
          <w:lang w:val="en"/>
        </w:rPr>
        <w:fldChar w:fldCharType="end"/>
      </w:r>
    </w:p>
    <w:p w14:paraId="17CE36B9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202124"/>
          <w:sz w:val="40"/>
          <w:szCs w:val="40"/>
          <w:lang w:val="en"/>
        </w:rPr>
      </w:pPr>
      <w:r w:rsidRPr="007A1F49">
        <w:rPr>
          <w:rStyle w:val="zgwo7"/>
          <w:rFonts w:ascii="Arial" w:hAnsi="Arial" w:cs="Arial"/>
          <w:color w:val="4D5156"/>
          <w:spacing w:val="11"/>
          <w:sz w:val="40"/>
          <w:szCs w:val="40"/>
          <w:bdr w:val="single" w:sz="6" w:space="0" w:color="DADCE0" w:frame="1"/>
          <w:lang w:val="en"/>
        </w:rPr>
        <w:t>PDF</w:t>
      </w:r>
    </w:p>
    <w:p w14:paraId="5D162608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4D5156"/>
          <w:sz w:val="40"/>
          <w:szCs w:val="40"/>
          <w:lang w:val="en"/>
        </w:rPr>
      </w:pPr>
      <w:r w:rsidRPr="007A1F49">
        <w:rPr>
          <w:rFonts w:ascii="Arial" w:hAnsi="Arial" w:cs="Arial"/>
          <w:color w:val="4D5156"/>
          <w:sz w:val="40"/>
          <w:szCs w:val="40"/>
          <w:lang w:val="en"/>
        </w:rPr>
        <w:t>A holistic approach to wound healing is essential as chronic wounds often complicate a </w:t>
      </w:r>
      <w:r w:rsidRPr="007A1F49"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lang w:val="en"/>
        </w:rPr>
        <w:t>patient's</w:t>
      </w:r>
      <w:r w:rsidRPr="007A1F49">
        <w:rPr>
          <w:rFonts w:ascii="Arial" w:hAnsi="Arial" w:cs="Arial"/>
          <w:color w:val="4D5156"/>
          <w:sz w:val="40"/>
          <w:szCs w:val="40"/>
          <w:lang w:val="en"/>
        </w:rPr>
        <w:t> health and interact closely with the other co-morbid illnesses, ...</w:t>
      </w:r>
    </w:p>
    <w:p w14:paraId="35BDF50C" w14:textId="77777777" w:rsidR="005E703A" w:rsidRPr="007A1F49" w:rsidRDefault="005E703A" w:rsidP="005E703A">
      <w:pPr>
        <w:shd w:val="clear" w:color="auto" w:fill="FFFFFF"/>
        <w:rPr>
          <w:rStyle w:val="Hyperlink"/>
          <w:color w:val="1A0DAB"/>
          <w:sz w:val="40"/>
          <w:szCs w:val="40"/>
          <w:u w:val="none"/>
        </w:rPr>
      </w:pPr>
      <w:r w:rsidRPr="007A1F49">
        <w:rPr>
          <w:rFonts w:ascii="Arial" w:hAnsi="Arial" w:cs="Arial"/>
          <w:color w:val="202124"/>
          <w:sz w:val="40"/>
          <w:szCs w:val="40"/>
          <w:lang w:val="en"/>
        </w:rPr>
        <w:fldChar w:fldCharType="begin"/>
      </w:r>
      <w:r w:rsidRPr="007A1F49">
        <w:rPr>
          <w:rFonts w:ascii="Arial" w:hAnsi="Arial" w:cs="Arial"/>
          <w:color w:val="202124"/>
          <w:sz w:val="40"/>
          <w:szCs w:val="40"/>
          <w:lang w:val="en"/>
        </w:rPr>
        <w:instrText xml:space="preserve"> HYPERLINK "https://www.science.gov/topicpages/c/comprehensive+eye+care.html" </w:instrText>
      </w:r>
      <w:r w:rsidRPr="007A1F49">
        <w:rPr>
          <w:rFonts w:ascii="Arial" w:hAnsi="Arial" w:cs="Arial"/>
          <w:color w:val="202124"/>
          <w:sz w:val="40"/>
          <w:szCs w:val="40"/>
          <w:lang w:val="en"/>
        </w:rPr>
        <w:fldChar w:fldCharType="separate"/>
      </w:r>
      <w:r w:rsidRPr="007A1F49">
        <w:rPr>
          <w:rFonts w:ascii="Arial" w:hAnsi="Arial" w:cs="Arial"/>
          <w:color w:val="1A0DAB"/>
          <w:sz w:val="40"/>
          <w:szCs w:val="40"/>
          <w:lang w:val="en"/>
        </w:rPr>
        <w:br/>
      </w:r>
    </w:p>
    <w:p w14:paraId="536E95AA" w14:textId="77777777" w:rsidR="005E703A" w:rsidRPr="007A1F49" w:rsidRDefault="005E703A" w:rsidP="005E703A">
      <w:pPr>
        <w:pStyle w:val="Heading3"/>
        <w:shd w:val="clear" w:color="auto" w:fill="FFFFFF"/>
        <w:spacing w:before="270" w:beforeAutospacing="0" w:after="45" w:afterAutospacing="0"/>
        <w:rPr>
          <w:b w:val="0"/>
          <w:bCs w:val="0"/>
          <w:sz w:val="40"/>
          <w:szCs w:val="40"/>
        </w:rPr>
      </w:pPr>
      <w:r w:rsidRPr="007A1F49">
        <w:rPr>
          <w:rFonts w:ascii="Arial" w:hAnsi="Arial" w:cs="Arial"/>
          <w:b w:val="0"/>
          <w:bCs w:val="0"/>
          <w:color w:val="1A0DAB"/>
          <w:sz w:val="40"/>
          <w:szCs w:val="40"/>
          <w:lang w:val="en"/>
        </w:rPr>
        <w:t>comprehensive eye care: Topics by Science.gov</w:t>
      </w:r>
    </w:p>
    <w:p w14:paraId="54707F76" w14:textId="72F13257" w:rsidR="005E703A" w:rsidRPr="007A1F49" w:rsidRDefault="005E703A" w:rsidP="005E703A">
      <w:pPr>
        <w:shd w:val="clear" w:color="auto" w:fill="FFFFFF"/>
        <w:spacing w:line="390" w:lineRule="atLeast"/>
        <w:ind w:right="180"/>
        <w:textAlignment w:val="center"/>
        <w:rPr>
          <w:rFonts w:ascii="Arial" w:hAnsi="Arial" w:cs="Arial"/>
          <w:color w:val="1A0DAB"/>
          <w:sz w:val="40"/>
          <w:szCs w:val="40"/>
          <w:bdr w:val="single" w:sz="6" w:space="0" w:color="ECEDEF" w:frame="1"/>
          <w:shd w:val="clear" w:color="auto" w:fill="F1F3F4"/>
          <w:lang w:val="en"/>
        </w:rPr>
      </w:pPr>
      <w:r w:rsidRPr="007A1F49">
        <w:rPr>
          <w:noProof/>
          <w:sz w:val="40"/>
          <w:szCs w:val="40"/>
        </w:rPr>
        <w:drawing>
          <wp:inline distT="0" distB="0" distL="0" distR="0" wp14:anchorId="4BF2AF7C" wp14:editId="386AC415">
            <wp:extent cx="304800" cy="30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6B080" w14:textId="77777777" w:rsidR="005E703A" w:rsidRPr="007A1F49" w:rsidRDefault="005E703A" w:rsidP="005E703A">
      <w:pPr>
        <w:shd w:val="clear" w:color="auto" w:fill="FFFFFF"/>
        <w:spacing w:line="240" w:lineRule="auto"/>
        <w:rPr>
          <w:rFonts w:ascii="Arial" w:hAnsi="Arial" w:cs="Arial"/>
          <w:color w:val="1A0DAB"/>
          <w:sz w:val="40"/>
          <w:szCs w:val="40"/>
          <w:lang w:val="en"/>
        </w:rPr>
      </w:pPr>
      <w:r w:rsidRPr="007A1F49">
        <w:rPr>
          <w:rStyle w:val="vuuxrf"/>
          <w:rFonts w:ascii="Arial" w:hAnsi="Arial" w:cs="Arial"/>
          <w:color w:val="202124"/>
          <w:sz w:val="40"/>
          <w:szCs w:val="40"/>
          <w:lang w:val="en"/>
        </w:rPr>
        <w:t>Science.gov</w:t>
      </w:r>
    </w:p>
    <w:p w14:paraId="193E0827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1A0DAB"/>
          <w:sz w:val="40"/>
          <w:szCs w:val="40"/>
          <w:lang w:val="en"/>
        </w:rPr>
      </w:pPr>
      <w:r w:rsidRPr="007A1F49">
        <w:rPr>
          <w:rStyle w:val="HTMLCite"/>
          <w:rFonts w:ascii="Arial" w:hAnsi="Arial" w:cs="Arial"/>
          <w:i w:val="0"/>
          <w:iCs w:val="0"/>
          <w:color w:val="4D5156"/>
          <w:sz w:val="40"/>
          <w:szCs w:val="40"/>
          <w:lang w:val="en"/>
        </w:rPr>
        <w:t>https://www.science.gov</w:t>
      </w:r>
      <w:r w:rsidRPr="007A1F49">
        <w:rPr>
          <w:rStyle w:val="dyjrff"/>
          <w:rFonts w:ascii="Arial" w:hAnsi="Arial" w:cs="Arial"/>
          <w:color w:val="4D5156"/>
          <w:sz w:val="40"/>
          <w:szCs w:val="40"/>
          <w:lang w:val="en"/>
        </w:rPr>
        <w:t xml:space="preserve"> › </w:t>
      </w:r>
      <w:proofErr w:type="spellStart"/>
      <w:r w:rsidRPr="007A1F49">
        <w:rPr>
          <w:rStyle w:val="dyjrff"/>
          <w:rFonts w:ascii="Arial" w:hAnsi="Arial" w:cs="Arial"/>
          <w:color w:val="4D5156"/>
          <w:sz w:val="40"/>
          <w:szCs w:val="40"/>
          <w:lang w:val="en"/>
        </w:rPr>
        <w:t>topicpages</w:t>
      </w:r>
      <w:proofErr w:type="spellEnd"/>
      <w:r w:rsidRPr="007A1F49">
        <w:rPr>
          <w:rStyle w:val="dyjrff"/>
          <w:rFonts w:ascii="Arial" w:hAnsi="Arial" w:cs="Arial"/>
          <w:color w:val="4D5156"/>
          <w:sz w:val="40"/>
          <w:szCs w:val="40"/>
          <w:lang w:val="en"/>
        </w:rPr>
        <w:t xml:space="preserve"> › </w:t>
      </w:r>
      <w:proofErr w:type="spellStart"/>
      <w:r w:rsidRPr="007A1F49">
        <w:rPr>
          <w:rStyle w:val="dyjrff"/>
          <w:rFonts w:ascii="Arial" w:hAnsi="Arial" w:cs="Arial"/>
          <w:color w:val="4D5156"/>
          <w:sz w:val="40"/>
          <w:szCs w:val="40"/>
          <w:lang w:val="en"/>
        </w:rPr>
        <w:t>comprehensive+e</w:t>
      </w:r>
      <w:proofErr w:type="spellEnd"/>
      <w:r w:rsidRPr="007A1F49">
        <w:rPr>
          <w:rStyle w:val="dyjrff"/>
          <w:rFonts w:ascii="Arial" w:hAnsi="Arial" w:cs="Arial"/>
          <w:color w:val="4D5156"/>
          <w:sz w:val="40"/>
          <w:szCs w:val="40"/>
          <w:lang w:val="en"/>
        </w:rPr>
        <w:t>...</w:t>
      </w:r>
    </w:p>
    <w:p w14:paraId="7BCB7823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202124"/>
          <w:sz w:val="40"/>
          <w:szCs w:val="40"/>
          <w:lang w:val="en"/>
        </w:rPr>
      </w:pPr>
      <w:r w:rsidRPr="007A1F49">
        <w:rPr>
          <w:rFonts w:ascii="Arial" w:hAnsi="Arial" w:cs="Arial"/>
          <w:color w:val="202124"/>
          <w:sz w:val="40"/>
          <w:szCs w:val="40"/>
          <w:lang w:val="en"/>
        </w:rPr>
        <w:fldChar w:fldCharType="end"/>
      </w:r>
    </w:p>
    <w:p w14:paraId="47CCCADB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4D5156"/>
          <w:sz w:val="40"/>
          <w:szCs w:val="40"/>
          <w:lang w:val="en"/>
        </w:rPr>
      </w:pPr>
      <w:r w:rsidRPr="007A1F49">
        <w:rPr>
          <w:rFonts w:ascii="Arial" w:hAnsi="Arial" w:cs="Arial"/>
          <w:color w:val="4D5156"/>
          <w:sz w:val="40"/>
          <w:szCs w:val="40"/>
          <w:lang w:val="en"/>
        </w:rPr>
        <w:t>51.9% have had counselling on the risk of visual impairment and blindness due to </w:t>
      </w:r>
      <w:r w:rsidRPr="007A1F49"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lang w:val="en"/>
        </w:rPr>
        <w:t>diabetes</w:t>
      </w:r>
      <w:r w:rsidRPr="007A1F49">
        <w:rPr>
          <w:rFonts w:ascii="Arial" w:hAnsi="Arial" w:cs="Arial"/>
          <w:color w:val="4D5156"/>
          <w:sz w:val="40"/>
          <w:szCs w:val="40"/>
          <w:lang w:val="en"/>
        </w:rPr>
        <w:t>, and 61.5% [95% CI 47-74.7] have had a comprehensive eye examination.</w:t>
      </w:r>
    </w:p>
    <w:p w14:paraId="168EFC04" w14:textId="77777777" w:rsidR="005E703A" w:rsidRPr="007A1F49" w:rsidRDefault="005E703A" w:rsidP="005E703A">
      <w:pPr>
        <w:shd w:val="clear" w:color="auto" w:fill="FFFFFF"/>
        <w:rPr>
          <w:rStyle w:val="Hyperlink"/>
          <w:color w:val="1A0DAB"/>
          <w:sz w:val="40"/>
          <w:szCs w:val="40"/>
          <w:u w:val="none"/>
        </w:rPr>
      </w:pPr>
      <w:r w:rsidRPr="007A1F49">
        <w:rPr>
          <w:rFonts w:ascii="Arial" w:hAnsi="Arial" w:cs="Arial"/>
          <w:color w:val="202124"/>
          <w:sz w:val="40"/>
          <w:szCs w:val="40"/>
          <w:lang w:val="en"/>
        </w:rPr>
        <w:lastRenderedPageBreak/>
        <w:fldChar w:fldCharType="begin"/>
      </w:r>
      <w:r w:rsidRPr="007A1F49">
        <w:rPr>
          <w:rFonts w:ascii="Arial" w:hAnsi="Arial" w:cs="Arial"/>
          <w:color w:val="202124"/>
          <w:sz w:val="40"/>
          <w:szCs w:val="40"/>
          <w:lang w:val="en"/>
        </w:rPr>
        <w:instrText xml:space="preserve"> HYPERLINK "http://react-profile.org/ebook/EAACI2017_FinalProgramme/files/assets/common/downloads/publication.pdf" </w:instrText>
      </w:r>
      <w:r w:rsidRPr="007A1F49">
        <w:rPr>
          <w:rFonts w:ascii="Arial" w:hAnsi="Arial" w:cs="Arial"/>
          <w:color w:val="202124"/>
          <w:sz w:val="40"/>
          <w:szCs w:val="40"/>
          <w:lang w:val="en"/>
        </w:rPr>
        <w:fldChar w:fldCharType="separate"/>
      </w:r>
      <w:r w:rsidRPr="007A1F49">
        <w:rPr>
          <w:rFonts w:ascii="Arial" w:hAnsi="Arial" w:cs="Arial"/>
          <w:color w:val="1A0DAB"/>
          <w:sz w:val="40"/>
          <w:szCs w:val="40"/>
          <w:lang w:val="en"/>
        </w:rPr>
        <w:br/>
      </w:r>
    </w:p>
    <w:p w14:paraId="0666F1BC" w14:textId="77777777" w:rsidR="005E703A" w:rsidRPr="007A1F49" w:rsidRDefault="005E703A" w:rsidP="005E703A">
      <w:pPr>
        <w:pStyle w:val="Heading3"/>
        <w:shd w:val="clear" w:color="auto" w:fill="FFFFFF"/>
        <w:spacing w:before="270" w:beforeAutospacing="0" w:after="45" w:afterAutospacing="0"/>
        <w:rPr>
          <w:b w:val="0"/>
          <w:bCs w:val="0"/>
          <w:sz w:val="40"/>
          <w:szCs w:val="40"/>
        </w:rPr>
      </w:pPr>
      <w:r w:rsidRPr="007A1F49">
        <w:rPr>
          <w:rFonts w:ascii="Arial" w:hAnsi="Arial" w:cs="Arial"/>
          <w:b w:val="0"/>
          <w:bCs w:val="0"/>
          <w:color w:val="1A0DAB"/>
          <w:sz w:val="40"/>
          <w:szCs w:val="40"/>
          <w:lang w:val="en"/>
        </w:rPr>
        <w:t>EAACI Congress 2017</w:t>
      </w:r>
    </w:p>
    <w:p w14:paraId="36546954" w14:textId="06EC93B8" w:rsidR="005E703A" w:rsidRPr="007A1F49" w:rsidRDefault="005E703A" w:rsidP="005E703A">
      <w:pPr>
        <w:shd w:val="clear" w:color="auto" w:fill="FFFFFF"/>
        <w:spacing w:line="390" w:lineRule="atLeast"/>
        <w:ind w:right="180"/>
        <w:textAlignment w:val="center"/>
        <w:rPr>
          <w:rFonts w:ascii="Arial" w:hAnsi="Arial" w:cs="Arial"/>
          <w:color w:val="1A0DAB"/>
          <w:sz w:val="40"/>
          <w:szCs w:val="40"/>
          <w:bdr w:val="single" w:sz="6" w:space="0" w:color="ECEDEF" w:frame="1"/>
          <w:shd w:val="clear" w:color="auto" w:fill="F1F3F4"/>
          <w:lang w:val="en"/>
        </w:rPr>
      </w:pPr>
      <w:r w:rsidRPr="007A1F49">
        <w:rPr>
          <w:noProof/>
          <w:sz w:val="40"/>
          <w:szCs w:val="40"/>
        </w:rPr>
        <w:drawing>
          <wp:inline distT="0" distB="0" distL="0" distR="0" wp14:anchorId="3842FDB1" wp14:editId="530F2433">
            <wp:extent cx="152400" cy="15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97F8D" w14:textId="77777777" w:rsidR="005E703A" w:rsidRPr="007A1F49" w:rsidRDefault="005E703A" w:rsidP="005E703A">
      <w:pPr>
        <w:shd w:val="clear" w:color="auto" w:fill="FFFFFF"/>
        <w:spacing w:line="240" w:lineRule="auto"/>
        <w:rPr>
          <w:rFonts w:ascii="Arial" w:hAnsi="Arial" w:cs="Arial"/>
          <w:color w:val="1A0DAB"/>
          <w:sz w:val="40"/>
          <w:szCs w:val="40"/>
          <w:lang w:val="en"/>
        </w:rPr>
      </w:pPr>
      <w:r w:rsidRPr="007A1F49">
        <w:rPr>
          <w:rStyle w:val="vuuxrf"/>
          <w:rFonts w:ascii="Arial" w:hAnsi="Arial" w:cs="Arial"/>
          <w:color w:val="202124"/>
          <w:sz w:val="40"/>
          <w:szCs w:val="40"/>
          <w:lang w:val="en"/>
        </w:rPr>
        <w:t>react-profile.org</w:t>
      </w:r>
    </w:p>
    <w:p w14:paraId="077F1B5E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1A0DAB"/>
          <w:sz w:val="40"/>
          <w:szCs w:val="40"/>
          <w:lang w:val="en"/>
        </w:rPr>
      </w:pPr>
      <w:r w:rsidRPr="007A1F49">
        <w:rPr>
          <w:rStyle w:val="HTMLCite"/>
          <w:rFonts w:ascii="Arial" w:hAnsi="Arial" w:cs="Arial"/>
          <w:i w:val="0"/>
          <w:iCs w:val="0"/>
          <w:color w:val="4D5156"/>
          <w:sz w:val="40"/>
          <w:szCs w:val="40"/>
          <w:lang w:val="en"/>
        </w:rPr>
        <w:t>http://react-profile.org</w:t>
      </w:r>
      <w:r w:rsidRPr="007A1F49">
        <w:rPr>
          <w:rStyle w:val="dyjrff"/>
          <w:rFonts w:ascii="Arial" w:hAnsi="Arial" w:cs="Arial"/>
          <w:color w:val="4D5156"/>
          <w:sz w:val="40"/>
          <w:szCs w:val="40"/>
          <w:lang w:val="en"/>
        </w:rPr>
        <w:t> › downloads › publication</w:t>
      </w:r>
    </w:p>
    <w:p w14:paraId="3249A224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202124"/>
          <w:sz w:val="40"/>
          <w:szCs w:val="40"/>
          <w:lang w:val="en"/>
        </w:rPr>
      </w:pPr>
      <w:r w:rsidRPr="007A1F49">
        <w:rPr>
          <w:rFonts w:ascii="Arial" w:hAnsi="Arial" w:cs="Arial"/>
          <w:color w:val="202124"/>
          <w:sz w:val="40"/>
          <w:szCs w:val="40"/>
          <w:lang w:val="en"/>
        </w:rPr>
        <w:fldChar w:fldCharType="end"/>
      </w:r>
    </w:p>
    <w:p w14:paraId="4DDE135F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202124"/>
          <w:sz w:val="40"/>
          <w:szCs w:val="40"/>
          <w:lang w:val="en"/>
        </w:rPr>
      </w:pPr>
      <w:r w:rsidRPr="007A1F49">
        <w:rPr>
          <w:rStyle w:val="zgwo7"/>
          <w:rFonts w:ascii="Arial" w:hAnsi="Arial" w:cs="Arial"/>
          <w:color w:val="4D5156"/>
          <w:spacing w:val="11"/>
          <w:sz w:val="40"/>
          <w:szCs w:val="40"/>
          <w:bdr w:val="single" w:sz="6" w:space="0" w:color="DADCE0" w:frame="1"/>
          <w:lang w:val="en"/>
        </w:rPr>
        <w:t>PDF</w:t>
      </w:r>
    </w:p>
    <w:p w14:paraId="5B9A0A9D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4D5156"/>
          <w:sz w:val="40"/>
          <w:szCs w:val="40"/>
          <w:lang w:val="en"/>
        </w:rPr>
      </w:pPr>
      <w:r w:rsidRPr="007A1F49">
        <w:rPr>
          <w:rStyle w:val="muxgbd"/>
          <w:rFonts w:ascii="Arial" w:hAnsi="Arial" w:cs="Arial"/>
          <w:color w:val="70757A"/>
          <w:sz w:val="40"/>
          <w:szCs w:val="40"/>
          <w:lang w:val="en"/>
        </w:rPr>
        <w:t>Jun 21, 2017 — </w:t>
      </w:r>
      <w:r w:rsidRPr="007A1F49">
        <w:rPr>
          <w:rFonts w:ascii="Arial" w:hAnsi="Arial" w:cs="Arial"/>
          <w:color w:val="4D5156"/>
          <w:sz w:val="40"/>
          <w:szCs w:val="40"/>
          <w:lang w:val="en"/>
        </w:rPr>
        <w:t>from allergy, ensuring our </w:t>
      </w:r>
      <w:r w:rsidRPr="007A1F49"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lang w:val="en"/>
        </w:rPr>
        <w:t>patients</w:t>
      </w:r>
      <w:r w:rsidRPr="007A1F49">
        <w:rPr>
          <w:rFonts w:ascii="Arial" w:hAnsi="Arial" w:cs="Arial"/>
          <w:color w:val="4D5156"/>
          <w:sz w:val="40"/>
          <w:szCs w:val="40"/>
          <w:lang w:val="en"/>
        </w:rPr>
        <w:t> have a better quality of life, despite ... 1472 Role of component resolved diagnosis (CDR) in </w:t>
      </w:r>
      <w:r w:rsidRPr="007A1F49"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lang w:val="en"/>
        </w:rPr>
        <w:t>predicting</w:t>
      </w:r>
      <w:r w:rsidRPr="007A1F49">
        <w:rPr>
          <w:rFonts w:ascii="Arial" w:hAnsi="Arial" w:cs="Arial"/>
          <w:color w:val="4D5156"/>
          <w:sz w:val="40"/>
          <w:szCs w:val="40"/>
          <w:lang w:val="en"/>
        </w:rPr>
        <w:t>.</w:t>
      </w:r>
    </w:p>
    <w:p w14:paraId="3F96007A" w14:textId="77777777" w:rsidR="005E703A" w:rsidRPr="007A1F49" w:rsidRDefault="005E703A" w:rsidP="005E703A">
      <w:pPr>
        <w:shd w:val="clear" w:color="auto" w:fill="FFFFFF"/>
        <w:rPr>
          <w:rStyle w:val="Hyperlink"/>
          <w:color w:val="1A0DAB"/>
          <w:sz w:val="40"/>
          <w:szCs w:val="40"/>
          <w:u w:val="none"/>
        </w:rPr>
      </w:pPr>
      <w:r w:rsidRPr="007A1F49">
        <w:rPr>
          <w:rFonts w:ascii="Arial" w:hAnsi="Arial" w:cs="Arial"/>
          <w:color w:val="202124"/>
          <w:sz w:val="40"/>
          <w:szCs w:val="40"/>
          <w:lang w:val="en"/>
        </w:rPr>
        <w:fldChar w:fldCharType="begin"/>
      </w:r>
      <w:r w:rsidRPr="007A1F49">
        <w:rPr>
          <w:rFonts w:ascii="Arial" w:hAnsi="Arial" w:cs="Arial"/>
          <w:color w:val="202124"/>
          <w:sz w:val="40"/>
          <w:szCs w:val="40"/>
          <w:lang w:val="en"/>
        </w:rPr>
        <w:instrText xml:space="preserve"> HYPERLINK "https://register.awmf.org/assets/guidelines/128-001OLe_KF_S3_Palliativmedizin_2018-12.pdf" </w:instrText>
      </w:r>
      <w:r w:rsidRPr="007A1F49">
        <w:rPr>
          <w:rFonts w:ascii="Arial" w:hAnsi="Arial" w:cs="Arial"/>
          <w:color w:val="202124"/>
          <w:sz w:val="40"/>
          <w:szCs w:val="40"/>
          <w:lang w:val="en"/>
        </w:rPr>
        <w:fldChar w:fldCharType="separate"/>
      </w:r>
      <w:r w:rsidRPr="007A1F49">
        <w:rPr>
          <w:rFonts w:ascii="Arial" w:hAnsi="Arial" w:cs="Arial"/>
          <w:color w:val="1A0DAB"/>
          <w:sz w:val="40"/>
          <w:szCs w:val="40"/>
          <w:lang w:val="en"/>
        </w:rPr>
        <w:br/>
      </w:r>
    </w:p>
    <w:p w14:paraId="789D212F" w14:textId="77777777" w:rsidR="005E703A" w:rsidRPr="007A1F49" w:rsidRDefault="005E703A" w:rsidP="005E703A">
      <w:pPr>
        <w:pStyle w:val="Heading3"/>
        <w:shd w:val="clear" w:color="auto" w:fill="FFFFFF"/>
        <w:spacing w:before="270" w:beforeAutospacing="0" w:after="45" w:afterAutospacing="0"/>
        <w:rPr>
          <w:b w:val="0"/>
          <w:bCs w:val="0"/>
          <w:sz w:val="40"/>
          <w:szCs w:val="40"/>
        </w:rPr>
      </w:pPr>
      <w:proofErr w:type="spellStart"/>
      <w:r w:rsidRPr="007A1F49">
        <w:rPr>
          <w:rFonts w:ascii="Arial" w:hAnsi="Arial" w:cs="Arial"/>
          <w:b w:val="0"/>
          <w:bCs w:val="0"/>
          <w:color w:val="1A0DAB"/>
          <w:sz w:val="40"/>
          <w:szCs w:val="40"/>
          <w:lang w:val="en"/>
        </w:rPr>
        <w:t>Leitlinienreport</w:t>
      </w:r>
      <w:proofErr w:type="spellEnd"/>
      <w:r w:rsidRPr="007A1F49">
        <w:rPr>
          <w:rFonts w:ascii="Arial" w:hAnsi="Arial" w:cs="Arial"/>
          <w:b w:val="0"/>
          <w:bCs w:val="0"/>
          <w:color w:val="1A0DAB"/>
          <w:sz w:val="40"/>
          <w:szCs w:val="40"/>
          <w:lang w:val="en"/>
        </w:rPr>
        <w:t xml:space="preserve"> S3-Leitlinie </w:t>
      </w:r>
      <w:proofErr w:type="spellStart"/>
      <w:r w:rsidRPr="007A1F49">
        <w:rPr>
          <w:rFonts w:ascii="Arial" w:hAnsi="Arial" w:cs="Arial"/>
          <w:b w:val="0"/>
          <w:bCs w:val="0"/>
          <w:color w:val="1A0DAB"/>
          <w:sz w:val="40"/>
          <w:szCs w:val="40"/>
          <w:lang w:val="en"/>
        </w:rPr>
        <w:t>Palliativmedizin</w:t>
      </w:r>
      <w:proofErr w:type="spellEnd"/>
      <w:r w:rsidRPr="007A1F49">
        <w:rPr>
          <w:rFonts w:ascii="Arial" w:hAnsi="Arial" w:cs="Arial"/>
          <w:b w:val="0"/>
          <w:bCs w:val="0"/>
          <w:color w:val="1A0DAB"/>
          <w:sz w:val="40"/>
          <w:szCs w:val="40"/>
          <w:lang w:val="en"/>
        </w:rPr>
        <w:t xml:space="preserve"> - AWMF </w:t>
      </w:r>
      <w:proofErr w:type="spellStart"/>
      <w:r w:rsidRPr="007A1F49">
        <w:rPr>
          <w:rFonts w:ascii="Arial" w:hAnsi="Arial" w:cs="Arial"/>
          <w:b w:val="0"/>
          <w:bCs w:val="0"/>
          <w:color w:val="1A0DAB"/>
          <w:sz w:val="40"/>
          <w:szCs w:val="40"/>
          <w:lang w:val="en"/>
        </w:rPr>
        <w:t>Leitlinien</w:t>
      </w:r>
      <w:proofErr w:type="spellEnd"/>
    </w:p>
    <w:p w14:paraId="3F0EF23F" w14:textId="5DB72E30" w:rsidR="005E703A" w:rsidRPr="007A1F49" w:rsidRDefault="005E703A" w:rsidP="005E703A">
      <w:pPr>
        <w:shd w:val="clear" w:color="auto" w:fill="FFFFFF"/>
        <w:spacing w:line="390" w:lineRule="atLeast"/>
        <w:ind w:right="180"/>
        <w:textAlignment w:val="center"/>
        <w:rPr>
          <w:rFonts w:ascii="Arial" w:hAnsi="Arial" w:cs="Arial"/>
          <w:color w:val="1A0DAB"/>
          <w:sz w:val="40"/>
          <w:szCs w:val="40"/>
          <w:bdr w:val="single" w:sz="6" w:space="0" w:color="ECEDEF" w:frame="1"/>
          <w:shd w:val="clear" w:color="auto" w:fill="F1F3F4"/>
          <w:lang w:val="en"/>
        </w:rPr>
      </w:pPr>
      <w:r w:rsidRPr="007A1F49">
        <w:rPr>
          <w:noProof/>
          <w:sz w:val="40"/>
          <w:szCs w:val="40"/>
        </w:rPr>
        <w:drawing>
          <wp:inline distT="0" distB="0" distL="0" distR="0" wp14:anchorId="7D0B3A60" wp14:editId="13DE9999">
            <wp:extent cx="266700" cy="266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04390" w14:textId="77777777" w:rsidR="005E703A" w:rsidRPr="007A1F49" w:rsidRDefault="005E703A" w:rsidP="005E703A">
      <w:pPr>
        <w:shd w:val="clear" w:color="auto" w:fill="FFFFFF"/>
        <w:spacing w:line="240" w:lineRule="auto"/>
        <w:rPr>
          <w:rFonts w:ascii="Arial" w:hAnsi="Arial" w:cs="Arial"/>
          <w:color w:val="1A0DAB"/>
          <w:sz w:val="40"/>
          <w:szCs w:val="40"/>
          <w:lang w:val="en"/>
        </w:rPr>
      </w:pPr>
      <w:r w:rsidRPr="007A1F49">
        <w:rPr>
          <w:rStyle w:val="vuuxrf"/>
          <w:rFonts w:ascii="Arial" w:hAnsi="Arial" w:cs="Arial"/>
          <w:color w:val="202124"/>
          <w:sz w:val="40"/>
          <w:szCs w:val="40"/>
          <w:lang w:val="en"/>
        </w:rPr>
        <w:t>AWMF</w:t>
      </w:r>
    </w:p>
    <w:p w14:paraId="5CDCBBA2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1A0DAB"/>
          <w:sz w:val="40"/>
          <w:szCs w:val="40"/>
          <w:lang w:val="en"/>
        </w:rPr>
      </w:pPr>
      <w:r w:rsidRPr="007A1F49">
        <w:rPr>
          <w:rStyle w:val="HTMLCite"/>
          <w:rFonts w:ascii="Arial" w:hAnsi="Arial" w:cs="Arial"/>
          <w:i w:val="0"/>
          <w:iCs w:val="0"/>
          <w:color w:val="4D5156"/>
          <w:sz w:val="40"/>
          <w:szCs w:val="40"/>
          <w:lang w:val="en"/>
        </w:rPr>
        <w:t>https://register.awmf.org</w:t>
      </w:r>
      <w:r w:rsidRPr="007A1F49">
        <w:rPr>
          <w:rStyle w:val="dyjrff"/>
          <w:rFonts w:ascii="Arial" w:hAnsi="Arial" w:cs="Arial"/>
          <w:color w:val="4D5156"/>
          <w:sz w:val="40"/>
          <w:szCs w:val="40"/>
          <w:lang w:val="en"/>
        </w:rPr>
        <w:t> › assets › guidelines</w:t>
      </w:r>
    </w:p>
    <w:p w14:paraId="1B172B44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202124"/>
          <w:sz w:val="40"/>
          <w:szCs w:val="40"/>
          <w:lang w:val="en"/>
        </w:rPr>
      </w:pPr>
      <w:r w:rsidRPr="007A1F49">
        <w:rPr>
          <w:rFonts w:ascii="Arial" w:hAnsi="Arial" w:cs="Arial"/>
          <w:color w:val="202124"/>
          <w:sz w:val="40"/>
          <w:szCs w:val="40"/>
          <w:lang w:val="en"/>
        </w:rPr>
        <w:fldChar w:fldCharType="end"/>
      </w:r>
    </w:p>
    <w:p w14:paraId="62E39B61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202124"/>
          <w:sz w:val="40"/>
          <w:szCs w:val="40"/>
          <w:lang w:val="en"/>
        </w:rPr>
      </w:pPr>
      <w:r w:rsidRPr="007A1F49">
        <w:rPr>
          <w:rStyle w:val="zgwo7"/>
          <w:rFonts w:ascii="Arial" w:hAnsi="Arial" w:cs="Arial"/>
          <w:color w:val="4D5156"/>
          <w:spacing w:val="11"/>
          <w:sz w:val="40"/>
          <w:szCs w:val="40"/>
          <w:bdr w:val="single" w:sz="6" w:space="0" w:color="DADCE0" w:frame="1"/>
          <w:lang w:val="en"/>
        </w:rPr>
        <w:t>PDF</w:t>
      </w:r>
    </w:p>
    <w:p w14:paraId="50CCC39C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4D5156"/>
          <w:sz w:val="40"/>
          <w:szCs w:val="40"/>
          <w:lang w:val="en"/>
        </w:rPr>
      </w:pPr>
      <w:r w:rsidRPr="007A1F49">
        <w:rPr>
          <w:rStyle w:val="muxgbd"/>
          <w:rFonts w:ascii="Arial" w:hAnsi="Arial" w:cs="Arial"/>
          <w:color w:val="70757A"/>
          <w:sz w:val="40"/>
          <w:szCs w:val="40"/>
          <w:lang w:val="en"/>
        </w:rPr>
        <w:lastRenderedPageBreak/>
        <w:t>Dec 7, 2018 — </w:t>
      </w:r>
      <w:r w:rsidRPr="007A1F49">
        <w:rPr>
          <w:rFonts w:ascii="Arial" w:hAnsi="Arial" w:cs="Arial"/>
          <w:color w:val="4D5156"/>
          <w:sz w:val="40"/>
          <w:szCs w:val="40"/>
          <w:lang w:val="en"/>
        </w:rPr>
        <w:t xml:space="preserve">1 ITS (inter- </w:t>
      </w:r>
      <w:proofErr w:type="spellStart"/>
      <w:r w:rsidRPr="007A1F49">
        <w:rPr>
          <w:rFonts w:ascii="Arial" w:hAnsi="Arial" w:cs="Arial"/>
          <w:color w:val="4D5156"/>
          <w:sz w:val="40"/>
          <w:szCs w:val="40"/>
          <w:lang w:val="en"/>
        </w:rPr>
        <w:t>rupted</w:t>
      </w:r>
      <w:proofErr w:type="spellEnd"/>
      <w:r w:rsidRPr="007A1F49">
        <w:rPr>
          <w:rFonts w:ascii="Arial" w:hAnsi="Arial" w:cs="Arial"/>
          <w:color w:val="4D5156"/>
          <w:sz w:val="40"/>
          <w:szCs w:val="40"/>
          <w:lang w:val="en"/>
        </w:rPr>
        <w:t> </w:t>
      </w:r>
      <w:r w:rsidRPr="007A1F49"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lang w:val="en"/>
        </w:rPr>
        <w:t>time series</w:t>
      </w:r>
      <w:r w:rsidRPr="007A1F49">
        <w:rPr>
          <w:rFonts w:ascii="Arial" w:hAnsi="Arial" w:cs="Arial"/>
          <w:color w:val="4D5156"/>
          <w:sz w:val="40"/>
          <w:szCs w:val="40"/>
          <w:lang w:val="en"/>
        </w:rPr>
        <w:t> analyses). Adults </w:t>
      </w:r>
      <w:r w:rsidRPr="007A1F49"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lang w:val="en"/>
        </w:rPr>
        <w:t>patients</w:t>
      </w:r>
      <w:r w:rsidRPr="007A1F49">
        <w:rPr>
          <w:rFonts w:ascii="Arial" w:hAnsi="Arial" w:cs="Arial"/>
          <w:color w:val="4D5156"/>
          <w:sz w:val="40"/>
          <w:szCs w:val="40"/>
          <w:lang w:val="en"/>
        </w:rPr>
        <w:t> and/or caregivers in receipt of a home palliative care service. (n=37.561, 4.042.</w:t>
      </w:r>
    </w:p>
    <w:p w14:paraId="5A791CAD" w14:textId="77777777" w:rsidR="005E703A" w:rsidRPr="007A1F49" w:rsidRDefault="005E703A" w:rsidP="005E703A">
      <w:pPr>
        <w:shd w:val="clear" w:color="auto" w:fill="FFFFFF"/>
        <w:rPr>
          <w:rStyle w:val="Hyperlink"/>
          <w:color w:val="1A0DAB"/>
          <w:sz w:val="40"/>
          <w:szCs w:val="40"/>
          <w:u w:val="none"/>
        </w:rPr>
      </w:pPr>
      <w:r w:rsidRPr="007A1F49">
        <w:rPr>
          <w:rFonts w:ascii="Arial" w:hAnsi="Arial" w:cs="Arial"/>
          <w:color w:val="202124"/>
          <w:sz w:val="40"/>
          <w:szCs w:val="40"/>
          <w:lang w:val="en"/>
        </w:rPr>
        <w:fldChar w:fldCharType="begin"/>
      </w:r>
      <w:r w:rsidRPr="007A1F49">
        <w:rPr>
          <w:rFonts w:ascii="Arial" w:hAnsi="Arial" w:cs="Arial"/>
          <w:color w:val="202124"/>
          <w:sz w:val="40"/>
          <w:szCs w:val="40"/>
          <w:lang w:val="en"/>
        </w:rPr>
        <w:instrText xml:space="preserve"> HYPERLINK "https://web.mit.edu/~ecprice/Public/wordlist.ranked" </w:instrText>
      </w:r>
      <w:r w:rsidRPr="007A1F49">
        <w:rPr>
          <w:rFonts w:ascii="Arial" w:hAnsi="Arial" w:cs="Arial"/>
          <w:color w:val="202124"/>
          <w:sz w:val="40"/>
          <w:szCs w:val="40"/>
          <w:lang w:val="en"/>
        </w:rPr>
        <w:fldChar w:fldCharType="separate"/>
      </w:r>
      <w:r w:rsidRPr="007A1F49">
        <w:rPr>
          <w:rFonts w:ascii="Arial" w:hAnsi="Arial" w:cs="Arial"/>
          <w:color w:val="1A0DAB"/>
          <w:sz w:val="40"/>
          <w:szCs w:val="40"/>
          <w:lang w:val="en"/>
        </w:rPr>
        <w:br/>
      </w:r>
    </w:p>
    <w:p w14:paraId="734DECFD" w14:textId="77777777" w:rsidR="005E703A" w:rsidRPr="007A1F49" w:rsidRDefault="005E703A" w:rsidP="005E703A">
      <w:pPr>
        <w:pStyle w:val="Heading3"/>
        <w:shd w:val="clear" w:color="auto" w:fill="FFFFFF"/>
        <w:spacing w:before="270" w:beforeAutospacing="0" w:after="45" w:afterAutospacing="0"/>
        <w:rPr>
          <w:b w:val="0"/>
          <w:bCs w:val="0"/>
          <w:sz w:val="40"/>
          <w:szCs w:val="40"/>
        </w:rPr>
      </w:pPr>
      <w:r w:rsidRPr="007A1F49">
        <w:rPr>
          <w:rFonts w:ascii="Arial" w:hAnsi="Arial" w:cs="Arial"/>
          <w:b w:val="0"/>
          <w:bCs w:val="0"/>
          <w:color w:val="1A0DAB"/>
          <w:sz w:val="40"/>
          <w:szCs w:val="40"/>
          <w:lang w:val="en"/>
        </w:rPr>
        <w:t>wordlist ranked - Massachusetts Institute of Technology</w:t>
      </w:r>
    </w:p>
    <w:p w14:paraId="0F89A571" w14:textId="0D024F85" w:rsidR="005E703A" w:rsidRPr="007A1F49" w:rsidRDefault="005E703A" w:rsidP="005E703A">
      <w:pPr>
        <w:shd w:val="clear" w:color="auto" w:fill="FFFFFF"/>
        <w:spacing w:line="390" w:lineRule="atLeast"/>
        <w:ind w:right="180"/>
        <w:textAlignment w:val="center"/>
        <w:rPr>
          <w:rFonts w:ascii="Arial" w:hAnsi="Arial" w:cs="Arial"/>
          <w:color w:val="1A0DAB"/>
          <w:sz w:val="40"/>
          <w:szCs w:val="40"/>
          <w:bdr w:val="single" w:sz="6" w:space="0" w:color="ECEDEF" w:frame="1"/>
          <w:shd w:val="clear" w:color="auto" w:fill="F1F3F4"/>
          <w:lang w:val="en"/>
        </w:rPr>
      </w:pPr>
      <w:r w:rsidRPr="007A1F49">
        <w:rPr>
          <w:noProof/>
          <w:sz w:val="40"/>
          <w:szCs w:val="40"/>
        </w:rPr>
        <w:drawing>
          <wp:inline distT="0" distB="0" distL="0" distR="0" wp14:anchorId="32CB753A" wp14:editId="2199313A">
            <wp:extent cx="304800" cy="30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C9986" w14:textId="77777777" w:rsidR="005E703A" w:rsidRPr="007A1F49" w:rsidRDefault="005E703A" w:rsidP="005E703A">
      <w:pPr>
        <w:shd w:val="clear" w:color="auto" w:fill="FFFFFF"/>
        <w:spacing w:line="240" w:lineRule="auto"/>
        <w:rPr>
          <w:rFonts w:ascii="Arial" w:hAnsi="Arial" w:cs="Arial"/>
          <w:color w:val="1A0DAB"/>
          <w:sz w:val="40"/>
          <w:szCs w:val="40"/>
          <w:lang w:val="en"/>
        </w:rPr>
      </w:pPr>
      <w:r w:rsidRPr="007A1F49">
        <w:rPr>
          <w:rStyle w:val="vuuxrf"/>
          <w:rFonts w:ascii="Arial" w:hAnsi="Arial" w:cs="Arial"/>
          <w:color w:val="202124"/>
          <w:sz w:val="40"/>
          <w:szCs w:val="40"/>
          <w:lang w:val="en"/>
        </w:rPr>
        <w:t>Massachusetts Institute of Technology</w:t>
      </w:r>
    </w:p>
    <w:p w14:paraId="48BA695E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1A0DAB"/>
          <w:sz w:val="40"/>
          <w:szCs w:val="40"/>
          <w:lang w:val="en"/>
        </w:rPr>
      </w:pPr>
      <w:r w:rsidRPr="007A1F49">
        <w:rPr>
          <w:rStyle w:val="HTMLCite"/>
          <w:rFonts w:ascii="Arial" w:hAnsi="Arial" w:cs="Arial"/>
          <w:i w:val="0"/>
          <w:iCs w:val="0"/>
          <w:color w:val="4D5156"/>
          <w:sz w:val="40"/>
          <w:szCs w:val="40"/>
          <w:lang w:val="en"/>
        </w:rPr>
        <w:t>https://web.mit.edu</w:t>
      </w:r>
      <w:r w:rsidRPr="007A1F49">
        <w:rPr>
          <w:rStyle w:val="dyjrff"/>
          <w:rFonts w:ascii="Arial" w:hAnsi="Arial" w:cs="Arial"/>
          <w:color w:val="4D5156"/>
          <w:sz w:val="40"/>
          <w:szCs w:val="40"/>
          <w:lang w:val="en"/>
        </w:rPr>
        <w:t> › ~</w:t>
      </w:r>
      <w:proofErr w:type="spellStart"/>
      <w:r w:rsidRPr="007A1F49">
        <w:rPr>
          <w:rStyle w:val="dyjrff"/>
          <w:rFonts w:ascii="Arial" w:hAnsi="Arial" w:cs="Arial"/>
          <w:color w:val="4D5156"/>
          <w:sz w:val="40"/>
          <w:szCs w:val="40"/>
          <w:lang w:val="en"/>
        </w:rPr>
        <w:t>ecprice</w:t>
      </w:r>
      <w:proofErr w:type="spellEnd"/>
      <w:r w:rsidRPr="007A1F49">
        <w:rPr>
          <w:rStyle w:val="dyjrff"/>
          <w:rFonts w:ascii="Arial" w:hAnsi="Arial" w:cs="Arial"/>
          <w:color w:val="4D5156"/>
          <w:sz w:val="40"/>
          <w:szCs w:val="40"/>
          <w:lang w:val="en"/>
        </w:rPr>
        <w:t xml:space="preserve"> › Public › </w:t>
      </w:r>
      <w:proofErr w:type="spellStart"/>
      <w:proofErr w:type="gramStart"/>
      <w:r w:rsidRPr="007A1F49">
        <w:rPr>
          <w:rStyle w:val="dyjrff"/>
          <w:rFonts w:ascii="Arial" w:hAnsi="Arial" w:cs="Arial"/>
          <w:color w:val="4D5156"/>
          <w:sz w:val="40"/>
          <w:szCs w:val="40"/>
          <w:lang w:val="en"/>
        </w:rPr>
        <w:t>wordlist.ranke</w:t>
      </w:r>
      <w:proofErr w:type="gramEnd"/>
      <w:r w:rsidRPr="007A1F49">
        <w:rPr>
          <w:rStyle w:val="dyjrff"/>
          <w:rFonts w:ascii="Arial" w:hAnsi="Arial" w:cs="Arial"/>
          <w:color w:val="4D5156"/>
          <w:sz w:val="40"/>
          <w:szCs w:val="40"/>
          <w:lang w:val="en"/>
        </w:rPr>
        <w:t>d</w:t>
      </w:r>
      <w:proofErr w:type="spellEnd"/>
    </w:p>
    <w:p w14:paraId="32692420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202124"/>
          <w:sz w:val="40"/>
          <w:szCs w:val="40"/>
          <w:lang w:val="en"/>
        </w:rPr>
      </w:pPr>
      <w:r w:rsidRPr="007A1F49">
        <w:rPr>
          <w:rFonts w:ascii="Arial" w:hAnsi="Arial" w:cs="Arial"/>
          <w:color w:val="202124"/>
          <w:sz w:val="40"/>
          <w:szCs w:val="40"/>
          <w:lang w:val="en"/>
        </w:rPr>
        <w:fldChar w:fldCharType="end"/>
      </w:r>
    </w:p>
    <w:p w14:paraId="069BA576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4D5156"/>
          <w:sz w:val="40"/>
          <w:szCs w:val="40"/>
          <w:lang w:val="en"/>
        </w:rPr>
      </w:pPr>
      <w:r w:rsidRPr="007A1F49">
        <w:rPr>
          <w:rFonts w:ascii="Arial" w:hAnsi="Arial" w:cs="Arial"/>
          <w:color w:val="4D5156"/>
          <w:sz w:val="40"/>
          <w:szCs w:val="40"/>
          <w:lang w:val="en"/>
        </w:rPr>
        <w:t>... </w:t>
      </w:r>
      <w:r w:rsidRPr="007A1F49"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lang w:val="en"/>
        </w:rPr>
        <w:t>times</w:t>
      </w:r>
      <w:r w:rsidRPr="007A1F49">
        <w:rPr>
          <w:rFonts w:ascii="Arial" w:hAnsi="Arial" w:cs="Arial"/>
          <w:color w:val="4D5156"/>
          <w:sz w:val="40"/>
          <w:szCs w:val="40"/>
          <w:lang w:val="en"/>
        </w:rPr>
        <w:t xml:space="preserve"> sites level digital profile previous form events love old john main ... sawyer </w:t>
      </w:r>
      <w:proofErr w:type="spellStart"/>
      <w:r w:rsidRPr="007A1F49">
        <w:rPr>
          <w:rFonts w:ascii="Arial" w:hAnsi="Arial" w:cs="Arial"/>
          <w:color w:val="4D5156"/>
          <w:sz w:val="40"/>
          <w:szCs w:val="40"/>
          <w:lang w:val="en"/>
        </w:rPr>
        <w:t>maori</w:t>
      </w:r>
      <w:proofErr w:type="spellEnd"/>
      <w:r w:rsidRPr="007A1F49">
        <w:rPr>
          <w:rFonts w:ascii="Arial" w:hAnsi="Arial" w:cs="Arial"/>
          <w:color w:val="4D5156"/>
          <w:sz w:val="40"/>
          <w:szCs w:val="40"/>
          <w:lang w:val="en"/>
        </w:rPr>
        <w:t xml:space="preserve"> spoilers tense fir </w:t>
      </w:r>
      <w:r w:rsidRPr="007A1F49"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lang w:val="en"/>
        </w:rPr>
        <w:t>predicting</w:t>
      </w:r>
      <w:r w:rsidRPr="007A1F49">
        <w:rPr>
          <w:rFonts w:ascii="Arial" w:hAnsi="Arial" w:cs="Arial"/>
          <w:color w:val="4D5156"/>
          <w:sz w:val="40"/>
          <w:szCs w:val="40"/>
          <w:lang w:val="en"/>
        </w:rPr>
        <w:t xml:space="preserve"> cooled </w:t>
      </w:r>
      <w:proofErr w:type="spellStart"/>
      <w:r w:rsidRPr="007A1F49">
        <w:rPr>
          <w:rFonts w:ascii="Arial" w:hAnsi="Arial" w:cs="Arial"/>
          <w:color w:val="4D5156"/>
          <w:sz w:val="40"/>
          <w:szCs w:val="40"/>
          <w:lang w:val="en"/>
        </w:rPr>
        <w:t>arte</w:t>
      </w:r>
      <w:proofErr w:type="spellEnd"/>
      <w:r w:rsidRPr="007A1F49">
        <w:rPr>
          <w:rFonts w:ascii="Arial" w:hAnsi="Arial" w:cs="Arial"/>
          <w:color w:val="4D5156"/>
          <w:sz w:val="40"/>
          <w:szCs w:val="40"/>
          <w:lang w:val="en"/>
        </w:rPr>
        <w:t xml:space="preserve"> invoke prudential ...</w:t>
      </w:r>
    </w:p>
    <w:p w14:paraId="1C275E6F" w14:textId="77777777" w:rsidR="005E703A" w:rsidRPr="007A1F49" w:rsidRDefault="005E703A" w:rsidP="005E703A">
      <w:pPr>
        <w:shd w:val="clear" w:color="auto" w:fill="FFFFFF"/>
        <w:rPr>
          <w:rStyle w:val="Hyperlink"/>
          <w:color w:val="1A0DAB"/>
          <w:sz w:val="40"/>
          <w:szCs w:val="40"/>
          <w:u w:val="none"/>
        </w:rPr>
      </w:pPr>
      <w:r w:rsidRPr="007A1F49">
        <w:rPr>
          <w:rFonts w:ascii="Arial" w:hAnsi="Arial" w:cs="Arial"/>
          <w:color w:val="202124"/>
          <w:sz w:val="40"/>
          <w:szCs w:val="40"/>
          <w:lang w:val="en"/>
        </w:rPr>
        <w:fldChar w:fldCharType="begin"/>
      </w:r>
      <w:r w:rsidRPr="007A1F49">
        <w:rPr>
          <w:rFonts w:ascii="Arial" w:hAnsi="Arial" w:cs="Arial"/>
          <w:color w:val="202124"/>
          <w:sz w:val="40"/>
          <w:szCs w:val="40"/>
          <w:lang w:val="en"/>
        </w:rPr>
        <w:instrText xml:space="preserve"> HYPERLINK "https://www.facom.ufu.br/~albertini/2sem2015/ori/dic.txt" </w:instrText>
      </w:r>
      <w:r w:rsidRPr="007A1F49">
        <w:rPr>
          <w:rFonts w:ascii="Arial" w:hAnsi="Arial" w:cs="Arial"/>
          <w:color w:val="202124"/>
          <w:sz w:val="40"/>
          <w:szCs w:val="40"/>
          <w:lang w:val="en"/>
        </w:rPr>
        <w:fldChar w:fldCharType="separate"/>
      </w:r>
      <w:r w:rsidRPr="007A1F49">
        <w:rPr>
          <w:rFonts w:ascii="Arial" w:hAnsi="Arial" w:cs="Arial"/>
          <w:color w:val="1A0DAB"/>
          <w:sz w:val="40"/>
          <w:szCs w:val="40"/>
          <w:lang w:val="en"/>
        </w:rPr>
        <w:br/>
      </w:r>
    </w:p>
    <w:p w14:paraId="2D5E9580" w14:textId="77777777" w:rsidR="005E703A" w:rsidRPr="007A1F49" w:rsidRDefault="005E703A" w:rsidP="005E703A">
      <w:pPr>
        <w:pStyle w:val="Heading3"/>
        <w:shd w:val="clear" w:color="auto" w:fill="FFFFFF"/>
        <w:spacing w:before="270" w:beforeAutospacing="0" w:after="45" w:afterAutospacing="0"/>
        <w:rPr>
          <w:b w:val="0"/>
          <w:bCs w:val="0"/>
          <w:sz w:val="40"/>
          <w:szCs w:val="40"/>
        </w:rPr>
      </w:pPr>
      <w:r w:rsidRPr="007A1F49">
        <w:rPr>
          <w:rFonts w:ascii="Arial" w:hAnsi="Arial" w:cs="Arial"/>
          <w:b w:val="0"/>
          <w:bCs w:val="0"/>
          <w:color w:val="1A0DAB"/>
          <w:sz w:val="40"/>
          <w:szCs w:val="40"/>
          <w:lang w:val="en"/>
        </w:rPr>
        <w:t xml:space="preserve">dic.txt - </w:t>
      </w:r>
      <w:proofErr w:type="spellStart"/>
      <w:r w:rsidRPr="007A1F49">
        <w:rPr>
          <w:rFonts w:ascii="Arial" w:hAnsi="Arial" w:cs="Arial"/>
          <w:b w:val="0"/>
          <w:bCs w:val="0"/>
          <w:color w:val="1A0DAB"/>
          <w:sz w:val="40"/>
          <w:szCs w:val="40"/>
          <w:lang w:val="en"/>
        </w:rPr>
        <w:t>Facom</w:t>
      </w:r>
      <w:proofErr w:type="spellEnd"/>
      <w:r w:rsidRPr="007A1F49">
        <w:rPr>
          <w:rFonts w:ascii="Arial" w:hAnsi="Arial" w:cs="Arial"/>
          <w:b w:val="0"/>
          <w:bCs w:val="0"/>
          <w:color w:val="1A0DAB"/>
          <w:sz w:val="40"/>
          <w:szCs w:val="40"/>
          <w:lang w:val="en"/>
        </w:rPr>
        <w:t>/UFU</w:t>
      </w:r>
    </w:p>
    <w:p w14:paraId="209A2CCA" w14:textId="29160BEB" w:rsidR="005E703A" w:rsidRPr="007A1F49" w:rsidRDefault="005E703A" w:rsidP="005E703A">
      <w:pPr>
        <w:shd w:val="clear" w:color="auto" w:fill="FFFFFF"/>
        <w:spacing w:line="390" w:lineRule="atLeast"/>
        <w:ind w:right="180"/>
        <w:textAlignment w:val="center"/>
        <w:rPr>
          <w:rFonts w:ascii="Arial" w:hAnsi="Arial" w:cs="Arial"/>
          <w:color w:val="1A0DAB"/>
          <w:sz w:val="40"/>
          <w:szCs w:val="40"/>
          <w:bdr w:val="single" w:sz="6" w:space="0" w:color="ECEDEF" w:frame="1"/>
          <w:shd w:val="clear" w:color="auto" w:fill="F1F3F4"/>
          <w:lang w:val="en"/>
        </w:rPr>
      </w:pPr>
      <w:r w:rsidRPr="007A1F49">
        <w:rPr>
          <w:noProof/>
          <w:sz w:val="40"/>
          <w:szCs w:val="40"/>
        </w:rPr>
        <w:drawing>
          <wp:inline distT="0" distB="0" distL="0" distR="0" wp14:anchorId="425D11C1" wp14:editId="7831C9C2">
            <wp:extent cx="152400" cy="15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4FA54" w14:textId="77777777" w:rsidR="005E703A" w:rsidRPr="007A1F49" w:rsidRDefault="005E703A" w:rsidP="005E703A">
      <w:pPr>
        <w:shd w:val="clear" w:color="auto" w:fill="FFFFFF"/>
        <w:spacing w:line="240" w:lineRule="auto"/>
        <w:rPr>
          <w:rFonts w:ascii="Arial" w:hAnsi="Arial" w:cs="Arial"/>
          <w:color w:val="1A0DAB"/>
          <w:sz w:val="40"/>
          <w:szCs w:val="40"/>
          <w:lang w:val="en"/>
        </w:rPr>
      </w:pPr>
      <w:r w:rsidRPr="007A1F49">
        <w:rPr>
          <w:rStyle w:val="vuuxrf"/>
          <w:rFonts w:ascii="Arial" w:hAnsi="Arial" w:cs="Arial"/>
          <w:color w:val="202124"/>
          <w:sz w:val="40"/>
          <w:szCs w:val="40"/>
          <w:lang w:val="en"/>
        </w:rPr>
        <w:t>ufu.br</w:t>
      </w:r>
    </w:p>
    <w:p w14:paraId="1AF44428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1A0DAB"/>
          <w:sz w:val="40"/>
          <w:szCs w:val="40"/>
          <w:lang w:val="en"/>
        </w:rPr>
      </w:pPr>
      <w:r w:rsidRPr="007A1F49">
        <w:rPr>
          <w:rStyle w:val="HTMLCite"/>
          <w:rFonts w:ascii="Arial" w:hAnsi="Arial" w:cs="Arial"/>
          <w:i w:val="0"/>
          <w:iCs w:val="0"/>
          <w:color w:val="4D5156"/>
          <w:sz w:val="40"/>
          <w:szCs w:val="40"/>
          <w:lang w:val="en"/>
        </w:rPr>
        <w:t>https://www.facom.ufu.br</w:t>
      </w:r>
      <w:r w:rsidRPr="007A1F49">
        <w:rPr>
          <w:rStyle w:val="dyjrff"/>
          <w:rFonts w:ascii="Arial" w:hAnsi="Arial" w:cs="Arial"/>
          <w:color w:val="4D5156"/>
          <w:sz w:val="40"/>
          <w:szCs w:val="40"/>
          <w:lang w:val="en"/>
        </w:rPr>
        <w:t> › ~</w:t>
      </w:r>
      <w:proofErr w:type="spellStart"/>
      <w:r w:rsidRPr="007A1F49">
        <w:rPr>
          <w:rStyle w:val="dyjrff"/>
          <w:rFonts w:ascii="Arial" w:hAnsi="Arial" w:cs="Arial"/>
          <w:color w:val="4D5156"/>
          <w:sz w:val="40"/>
          <w:szCs w:val="40"/>
          <w:lang w:val="en"/>
        </w:rPr>
        <w:t>albertini</w:t>
      </w:r>
      <w:proofErr w:type="spellEnd"/>
      <w:r w:rsidRPr="007A1F49">
        <w:rPr>
          <w:rStyle w:val="dyjrff"/>
          <w:rFonts w:ascii="Arial" w:hAnsi="Arial" w:cs="Arial"/>
          <w:color w:val="4D5156"/>
          <w:sz w:val="40"/>
          <w:szCs w:val="40"/>
          <w:lang w:val="en"/>
        </w:rPr>
        <w:t xml:space="preserve"> › </w:t>
      </w:r>
      <w:proofErr w:type="spellStart"/>
      <w:r w:rsidRPr="007A1F49">
        <w:rPr>
          <w:rStyle w:val="dyjrff"/>
          <w:rFonts w:ascii="Arial" w:hAnsi="Arial" w:cs="Arial"/>
          <w:color w:val="4D5156"/>
          <w:sz w:val="40"/>
          <w:szCs w:val="40"/>
          <w:lang w:val="en"/>
        </w:rPr>
        <w:t>ori</w:t>
      </w:r>
      <w:proofErr w:type="spellEnd"/>
      <w:r w:rsidRPr="007A1F49">
        <w:rPr>
          <w:rStyle w:val="dyjrff"/>
          <w:rFonts w:ascii="Arial" w:hAnsi="Arial" w:cs="Arial"/>
          <w:color w:val="4D5156"/>
          <w:sz w:val="40"/>
          <w:szCs w:val="40"/>
          <w:lang w:val="en"/>
        </w:rPr>
        <w:t xml:space="preserve"> › </w:t>
      </w:r>
      <w:proofErr w:type="spellStart"/>
      <w:r w:rsidRPr="007A1F49">
        <w:rPr>
          <w:rStyle w:val="dyjrff"/>
          <w:rFonts w:ascii="Arial" w:hAnsi="Arial" w:cs="Arial"/>
          <w:color w:val="4D5156"/>
          <w:sz w:val="40"/>
          <w:szCs w:val="40"/>
          <w:lang w:val="en"/>
        </w:rPr>
        <w:t>dic</w:t>
      </w:r>
      <w:proofErr w:type="spellEnd"/>
    </w:p>
    <w:p w14:paraId="27E76BA1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202124"/>
          <w:sz w:val="40"/>
          <w:szCs w:val="40"/>
          <w:lang w:val="en"/>
        </w:rPr>
      </w:pPr>
      <w:r w:rsidRPr="007A1F49">
        <w:rPr>
          <w:rFonts w:ascii="Arial" w:hAnsi="Arial" w:cs="Arial"/>
          <w:color w:val="202124"/>
          <w:sz w:val="40"/>
          <w:szCs w:val="40"/>
          <w:lang w:val="en"/>
        </w:rPr>
        <w:lastRenderedPageBreak/>
        <w:fldChar w:fldCharType="end"/>
      </w:r>
    </w:p>
    <w:p w14:paraId="7418C2B2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4D5156"/>
          <w:sz w:val="40"/>
          <w:szCs w:val="40"/>
          <w:lang w:val="en"/>
        </w:rPr>
      </w:pPr>
      <w:r w:rsidRPr="007A1F49">
        <w:rPr>
          <w:rFonts w:ascii="Arial" w:hAnsi="Arial" w:cs="Arial"/>
          <w:color w:val="4D5156"/>
          <w:sz w:val="40"/>
          <w:szCs w:val="40"/>
          <w:lang w:val="en"/>
        </w:rPr>
        <w:t xml:space="preserve">... antidepressant antidepressants </w:t>
      </w:r>
      <w:proofErr w:type="spellStart"/>
      <w:r w:rsidRPr="007A1F49">
        <w:rPr>
          <w:rFonts w:ascii="Arial" w:hAnsi="Arial" w:cs="Arial"/>
          <w:color w:val="4D5156"/>
          <w:sz w:val="40"/>
          <w:szCs w:val="40"/>
          <w:lang w:val="en"/>
        </w:rPr>
        <w:t>antidepressives</w:t>
      </w:r>
      <w:proofErr w:type="spellEnd"/>
      <w:r w:rsidRPr="007A1F49">
        <w:rPr>
          <w:rFonts w:ascii="Arial" w:hAnsi="Arial" w:cs="Arial"/>
          <w:color w:val="4D5156"/>
          <w:sz w:val="40"/>
          <w:szCs w:val="40"/>
          <w:lang w:val="en"/>
        </w:rPr>
        <w:t> </w:t>
      </w:r>
      <w:proofErr w:type="spellStart"/>
      <w:r w:rsidRPr="007A1F49"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lang w:val="en"/>
        </w:rPr>
        <w:t>antidiabetes</w:t>
      </w:r>
      <w:proofErr w:type="spellEnd"/>
      <w:r w:rsidRPr="007A1F49">
        <w:rPr>
          <w:rFonts w:ascii="Arial" w:hAnsi="Arial" w:cs="Arial"/>
          <w:color w:val="4D5156"/>
          <w:sz w:val="40"/>
          <w:szCs w:val="40"/>
          <w:lang w:val="en"/>
        </w:rPr>
        <w:t> antidiabetic ... forearmed forebears </w:t>
      </w:r>
      <w:r w:rsidRPr="007A1F49"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lang w:val="en"/>
        </w:rPr>
        <w:t>forecast</w:t>
      </w:r>
      <w:r w:rsidRPr="007A1F49">
        <w:rPr>
          <w:rFonts w:ascii="Arial" w:hAnsi="Arial" w:cs="Arial"/>
          <w:color w:val="4D5156"/>
          <w:sz w:val="40"/>
          <w:szCs w:val="40"/>
          <w:lang w:val="en"/>
        </w:rPr>
        <w:t> forecasted forecasters </w:t>
      </w:r>
      <w:r w:rsidRPr="007A1F49"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lang w:val="en"/>
        </w:rPr>
        <w:t>forecasting</w:t>
      </w:r>
      <w:r w:rsidRPr="007A1F49">
        <w:rPr>
          <w:rFonts w:ascii="Arial" w:hAnsi="Arial" w:cs="Arial"/>
          <w:color w:val="4D5156"/>
          <w:sz w:val="40"/>
          <w:szCs w:val="40"/>
          <w:lang w:val="en"/>
        </w:rPr>
        <w:t> forecasts ...</w:t>
      </w:r>
    </w:p>
    <w:p w14:paraId="74F2243E" w14:textId="77777777" w:rsidR="005E703A" w:rsidRPr="007A1F49" w:rsidRDefault="005E703A" w:rsidP="005E703A">
      <w:pPr>
        <w:shd w:val="clear" w:color="auto" w:fill="FFFFFF"/>
        <w:rPr>
          <w:rStyle w:val="Hyperlink"/>
          <w:color w:val="1A0DAB"/>
          <w:sz w:val="40"/>
          <w:szCs w:val="40"/>
          <w:u w:val="none"/>
          <w:lang w:val="sl-SI"/>
        </w:rPr>
      </w:pPr>
      <w:r w:rsidRPr="007A1F49">
        <w:rPr>
          <w:rFonts w:ascii="Arial" w:hAnsi="Arial" w:cs="Arial"/>
          <w:color w:val="202124"/>
          <w:sz w:val="40"/>
          <w:szCs w:val="40"/>
          <w:lang w:val="sl-SI"/>
        </w:rPr>
        <w:fldChar w:fldCharType="begin"/>
      </w:r>
      <w:r w:rsidRPr="007A1F49">
        <w:rPr>
          <w:rFonts w:ascii="Arial" w:hAnsi="Arial" w:cs="Arial"/>
          <w:color w:val="202124"/>
          <w:sz w:val="40"/>
          <w:szCs w:val="40"/>
          <w:lang w:val="sl-SI"/>
        </w:rPr>
        <w:instrText xml:space="preserve"> HYPERLINK "https://www.bib.irb.hr/1007736/download/1007736.4_MZK_2011.pdf" </w:instrText>
      </w:r>
      <w:r w:rsidRPr="007A1F49">
        <w:rPr>
          <w:rFonts w:ascii="Arial" w:hAnsi="Arial" w:cs="Arial"/>
          <w:color w:val="202124"/>
          <w:sz w:val="40"/>
          <w:szCs w:val="40"/>
          <w:lang w:val="sl-SI"/>
        </w:rPr>
        <w:fldChar w:fldCharType="separate"/>
      </w:r>
      <w:r w:rsidRPr="007A1F49">
        <w:rPr>
          <w:rFonts w:ascii="Arial" w:hAnsi="Arial" w:cs="Arial"/>
          <w:color w:val="1A0DAB"/>
          <w:sz w:val="40"/>
          <w:szCs w:val="40"/>
          <w:lang w:val="sl-SI"/>
        </w:rPr>
        <w:br/>
      </w:r>
    </w:p>
    <w:p w14:paraId="086548DA" w14:textId="77777777" w:rsidR="005E703A" w:rsidRPr="007A1F49" w:rsidRDefault="005E703A" w:rsidP="005E703A">
      <w:pPr>
        <w:pStyle w:val="Heading3"/>
        <w:shd w:val="clear" w:color="auto" w:fill="FFFFFF"/>
        <w:spacing w:before="270" w:beforeAutospacing="0" w:after="45" w:afterAutospacing="0"/>
        <w:rPr>
          <w:b w:val="0"/>
          <w:bCs w:val="0"/>
          <w:sz w:val="40"/>
          <w:szCs w:val="40"/>
        </w:rPr>
      </w:pPr>
      <w:r w:rsidRPr="007A1F49">
        <w:rPr>
          <w:rFonts w:ascii="Arial" w:hAnsi="Arial" w:cs="Arial"/>
          <w:b w:val="0"/>
          <w:bCs w:val="0"/>
          <w:color w:val="1A0DAB"/>
          <w:sz w:val="40"/>
          <w:szCs w:val="40"/>
          <w:lang w:val="sl-SI"/>
        </w:rPr>
        <w:t>EVIDENCE-BASED HEALTH CARE</w:t>
      </w:r>
    </w:p>
    <w:p w14:paraId="30A87D15" w14:textId="4492CC80" w:rsidR="005E703A" w:rsidRPr="007A1F49" w:rsidRDefault="005E703A" w:rsidP="005E703A">
      <w:pPr>
        <w:shd w:val="clear" w:color="auto" w:fill="FFFFFF"/>
        <w:spacing w:line="390" w:lineRule="atLeast"/>
        <w:ind w:right="180"/>
        <w:textAlignment w:val="center"/>
        <w:rPr>
          <w:rFonts w:ascii="Arial" w:hAnsi="Arial" w:cs="Arial"/>
          <w:color w:val="1A0DAB"/>
          <w:sz w:val="40"/>
          <w:szCs w:val="40"/>
          <w:bdr w:val="single" w:sz="6" w:space="0" w:color="ECEDEF" w:frame="1"/>
          <w:shd w:val="clear" w:color="auto" w:fill="F1F3F4"/>
          <w:lang w:val="sl-SI"/>
        </w:rPr>
      </w:pPr>
      <w:r w:rsidRPr="007A1F49">
        <w:rPr>
          <w:noProof/>
          <w:sz w:val="40"/>
          <w:szCs w:val="40"/>
        </w:rPr>
        <w:drawing>
          <wp:inline distT="0" distB="0" distL="0" distR="0" wp14:anchorId="077EF13C" wp14:editId="3E39A59A">
            <wp:extent cx="30480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356B6" w14:textId="77777777" w:rsidR="005E703A" w:rsidRPr="007A1F49" w:rsidRDefault="005E703A" w:rsidP="005E703A">
      <w:pPr>
        <w:shd w:val="clear" w:color="auto" w:fill="FFFFFF"/>
        <w:spacing w:line="240" w:lineRule="auto"/>
        <w:rPr>
          <w:rFonts w:ascii="Arial" w:hAnsi="Arial" w:cs="Arial"/>
          <w:color w:val="1A0DAB"/>
          <w:sz w:val="40"/>
          <w:szCs w:val="40"/>
          <w:lang w:val="sl-SI"/>
        </w:rPr>
      </w:pPr>
      <w:r w:rsidRPr="007A1F49">
        <w:rPr>
          <w:rStyle w:val="vuuxrf"/>
          <w:rFonts w:ascii="Arial" w:hAnsi="Arial" w:cs="Arial"/>
          <w:color w:val="202124"/>
          <w:sz w:val="40"/>
          <w:szCs w:val="40"/>
          <w:lang w:val="sl-SI"/>
        </w:rPr>
        <w:t>irb.hr</w:t>
      </w:r>
    </w:p>
    <w:p w14:paraId="28B253EB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1A0DAB"/>
          <w:sz w:val="40"/>
          <w:szCs w:val="40"/>
          <w:lang w:val="sl-SI"/>
        </w:rPr>
      </w:pPr>
      <w:r w:rsidRPr="007A1F49">
        <w:rPr>
          <w:rStyle w:val="HTMLCite"/>
          <w:rFonts w:ascii="Arial" w:hAnsi="Arial" w:cs="Arial"/>
          <w:i w:val="0"/>
          <w:iCs w:val="0"/>
          <w:color w:val="4D5156"/>
          <w:sz w:val="40"/>
          <w:szCs w:val="40"/>
          <w:lang w:val="sl-SI"/>
        </w:rPr>
        <w:t>https://www.bib.irb.hr</w:t>
      </w:r>
      <w:r w:rsidRPr="007A1F49">
        <w:rPr>
          <w:rStyle w:val="dyjrff"/>
          <w:rFonts w:ascii="Arial" w:hAnsi="Arial" w:cs="Arial"/>
          <w:color w:val="4D5156"/>
          <w:sz w:val="40"/>
          <w:szCs w:val="40"/>
          <w:lang w:val="sl-SI"/>
        </w:rPr>
        <w:t> › download › 1007736.4_...</w:t>
      </w:r>
    </w:p>
    <w:p w14:paraId="5C4A2301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202124"/>
          <w:sz w:val="40"/>
          <w:szCs w:val="40"/>
          <w:lang w:val="sl-SI"/>
        </w:rPr>
      </w:pPr>
      <w:r w:rsidRPr="007A1F49">
        <w:rPr>
          <w:rFonts w:ascii="Arial" w:hAnsi="Arial" w:cs="Arial"/>
          <w:color w:val="202124"/>
          <w:sz w:val="40"/>
          <w:szCs w:val="40"/>
          <w:lang w:val="sl-SI"/>
        </w:rPr>
        <w:fldChar w:fldCharType="end"/>
      </w:r>
    </w:p>
    <w:p w14:paraId="232DC5E4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202124"/>
          <w:sz w:val="40"/>
          <w:szCs w:val="40"/>
          <w:lang w:val="sl-SI"/>
        </w:rPr>
      </w:pPr>
      <w:r w:rsidRPr="007A1F49">
        <w:rPr>
          <w:rStyle w:val="zgwo7"/>
          <w:rFonts w:ascii="Arial" w:hAnsi="Arial" w:cs="Arial"/>
          <w:color w:val="4D5156"/>
          <w:spacing w:val="11"/>
          <w:sz w:val="40"/>
          <w:szCs w:val="40"/>
          <w:bdr w:val="single" w:sz="6" w:space="0" w:color="DADCE0" w:frame="1"/>
          <w:lang w:val="sl-SI"/>
        </w:rPr>
        <w:t>PDF</w:t>
      </w:r>
    </w:p>
    <w:p w14:paraId="2E0D7E37" w14:textId="77777777" w:rsidR="005E703A" w:rsidRPr="007A1F49" w:rsidRDefault="005E703A" w:rsidP="005E703A">
      <w:pPr>
        <w:shd w:val="clear" w:color="auto" w:fill="FFFFFF"/>
        <w:rPr>
          <w:rFonts w:ascii="Arial" w:hAnsi="Arial" w:cs="Arial"/>
          <w:color w:val="4D5156"/>
          <w:sz w:val="40"/>
          <w:szCs w:val="40"/>
          <w:lang w:val="sl-SI"/>
        </w:rPr>
      </w:pPr>
      <w:r w:rsidRPr="007A1F49">
        <w:rPr>
          <w:rStyle w:val="muxgbd"/>
          <w:rFonts w:ascii="Arial" w:hAnsi="Arial" w:cs="Arial"/>
          <w:color w:val="70757A"/>
          <w:sz w:val="40"/>
          <w:szCs w:val="40"/>
          <w:lang w:val="sl-SI"/>
        </w:rPr>
        <w:t>by SPRVZ NEGI — </w:t>
      </w:r>
      <w:r w:rsidRPr="007A1F49">
        <w:rPr>
          <w:rFonts w:ascii="Arial" w:hAnsi="Arial" w:cs="Arial"/>
          <w:color w:val="4D5156"/>
          <w:sz w:val="40"/>
          <w:szCs w:val="40"/>
          <w:lang w:val="sl-SI"/>
        </w:rPr>
        <w:t>Nursing perception of </w:t>
      </w:r>
      <w:r w:rsidRPr="007A1F49"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lang w:val="sl-SI"/>
        </w:rPr>
        <w:t>patient</w:t>
      </w:r>
      <w:r w:rsidRPr="007A1F49">
        <w:rPr>
          <w:rFonts w:ascii="Arial" w:hAnsi="Arial" w:cs="Arial"/>
          <w:color w:val="4D5156"/>
          <w:sz w:val="40"/>
          <w:szCs w:val="40"/>
          <w:lang w:val="sl-SI"/>
        </w:rPr>
        <w:t> safety culture in three acute general hospitals ... vidual factors for </w:t>
      </w:r>
      <w:r w:rsidRPr="007A1F49"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lang w:val="sl-SI"/>
        </w:rPr>
        <w:t>predicting</w:t>
      </w:r>
      <w:r w:rsidRPr="007A1F49">
        <w:rPr>
          <w:rFonts w:ascii="Arial" w:hAnsi="Arial" w:cs="Arial"/>
          <w:color w:val="4D5156"/>
          <w:sz w:val="40"/>
          <w:szCs w:val="40"/>
          <w:lang w:val="sl-SI"/>
        </w:rPr>
        <w:t> burnout </w:t>
      </w:r>
      <w:r w:rsidRPr="007A1F49"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lang w:val="sl-SI"/>
        </w:rPr>
        <w:t>scores</w:t>
      </w:r>
      <w:r w:rsidRPr="007A1F49">
        <w:rPr>
          <w:rFonts w:ascii="Arial" w:hAnsi="Arial" w:cs="Arial"/>
          <w:color w:val="4D5156"/>
          <w:sz w:val="40"/>
          <w:szCs w:val="40"/>
          <w:lang w:val="sl-SI"/>
        </w:rPr>
        <w:t> one year later.</w:t>
      </w:r>
    </w:p>
    <w:p w14:paraId="56AFDB45" w14:textId="77777777" w:rsidR="005E703A" w:rsidRPr="007A1F49" w:rsidRDefault="005E703A" w:rsidP="005E703A">
      <w:pPr>
        <w:pStyle w:val="Heading2"/>
        <w:shd w:val="clear" w:color="auto" w:fill="FFFFFF"/>
        <w:spacing w:before="0"/>
        <w:rPr>
          <w:rFonts w:ascii="Arial" w:hAnsi="Arial" w:cs="Arial"/>
          <w:color w:val="202124"/>
          <w:sz w:val="40"/>
          <w:szCs w:val="40"/>
        </w:rPr>
      </w:pPr>
      <w:r w:rsidRPr="007A1F49">
        <w:rPr>
          <w:rFonts w:ascii="Arial" w:hAnsi="Arial" w:cs="Arial"/>
          <w:color w:val="202124"/>
          <w:sz w:val="40"/>
          <w:szCs w:val="40"/>
        </w:rPr>
        <w:t>Notices about Filtered Results</w:t>
      </w:r>
    </w:p>
    <w:p w14:paraId="337BD75C" w14:textId="77777777" w:rsidR="005E703A" w:rsidRPr="007A1F49" w:rsidRDefault="005E703A" w:rsidP="005E703A">
      <w:pPr>
        <w:pStyle w:val="NormalWeb"/>
        <w:shd w:val="clear" w:color="auto" w:fill="FFFFFF"/>
        <w:rPr>
          <w:rFonts w:ascii="Arial" w:hAnsi="Arial" w:cs="Arial"/>
          <w:color w:val="202124"/>
          <w:sz w:val="40"/>
          <w:szCs w:val="40"/>
        </w:rPr>
      </w:pPr>
      <w:r w:rsidRPr="007A1F49">
        <w:rPr>
          <w:rFonts w:ascii="Arial" w:hAnsi="Arial" w:cs="Arial"/>
          <w:i/>
          <w:iCs/>
          <w:color w:val="202124"/>
          <w:sz w:val="40"/>
          <w:szCs w:val="40"/>
        </w:rPr>
        <w:t>In order to show you the most relevant results, we have omitted some entries very similar to the 20 already displayed.</w:t>
      </w:r>
      <w:r w:rsidRPr="007A1F49">
        <w:rPr>
          <w:rFonts w:ascii="Arial" w:hAnsi="Arial" w:cs="Arial"/>
          <w:i/>
          <w:iCs/>
          <w:color w:val="202124"/>
          <w:sz w:val="40"/>
          <w:szCs w:val="40"/>
        </w:rPr>
        <w:br/>
      </w:r>
      <w:r w:rsidRPr="007A1F49">
        <w:rPr>
          <w:rFonts w:ascii="Arial" w:hAnsi="Arial" w:cs="Arial"/>
          <w:i/>
          <w:iCs/>
          <w:color w:val="202124"/>
          <w:sz w:val="40"/>
          <w:szCs w:val="40"/>
        </w:rPr>
        <w:lastRenderedPageBreak/>
        <w:t>If you like, you can </w:t>
      </w:r>
      <w:hyperlink r:id="rId26" w:history="1">
        <w:r w:rsidRPr="007A1F49">
          <w:rPr>
            <w:rStyle w:val="Hyperlink"/>
            <w:rFonts w:ascii="Arial" w:hAnsi="Arial" w:cs="Arial"/>
            <w:i/>
            <w:iCs/>
            <w:color w:val="1A0DAB"/>
            <w:sz w:val="40"/>
            <w:szCs w:val="40"/>
            <w:u w:val="none"/>
          </w:rPr>
          <w:t>repeat the search with the omitted results included</w:t>
        </w:r>
      </w:hyperlink>
      <w:r w:rsidRPr="007A1F49">
        <w:rPr>
          <w:rFonts w:ascii="Arial" w:hAnsi="Arial" w:cs="Arial"/>
          <w:i/>
          <w:iCs/>
          <w:color w:val="202124"/>
          <w:sz w:val="40"/>
          <w:szCs w:val="40"/>
        </w:rPr>
        <w:t>.</w:t>
      </w:r>
    </w:p>
    <w:p w14:paraId="3D7394AF" w14:textId="77777777" w:rsidR="006C2C20" w:rsidRPr="007A1F49" w:rsidRDefault="006C2C20">
      <w:pPr>
        <w:rPr>
          <w:sz w:val="40"/>
          <w:szCs w:val="40"/>
        </w:rPr>
      </w:pPr>
    </w:p>
    <w:sectPr w:rsidR="006C2C20" w:rsidRPr="007A1F49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4FA3A" w14:textId="77777777" w:rsidR="00FE4BF6" w:rsidRDefault="00FE4BF6" w:rsidP="00430E3C">
      <w:pPr>
        <w:spacing w:after="0" w:line="240" w:lineRule="auto"/>
      </w:pPr>
      <w:r>
        <w:separator/>
      </w:r>
    </w:p>
  </w:endnote>
  <w:endnote w:type="continuationSeparator" w:id="0">
    <w:p w14:paraId="43F94346" w14:textId="77777777" w:rsidR="00FE4BF6" w:rsidRDefault="00FE4BF6" w:rsidP="00430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98843932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7D941D3A" w14:textId="3E2F158E" w:rsidR="00430E3C" w:rsidRPr="00430E3C" w:rsidRDefault="00430E3C">
        <w:pPr>
          <w:pStyle w:val="Footer"/>
          <w:jc w:val="right"/>
          <w:rPr>
            <w:sz w:val="28"/>
            <w:szCs w:val="28"/>
          </w:rPr>
        </w:pPr>
        <w:r w:rsidRPr="00430E3C">
          <w:rPr>
            <w:sz w:val="28"/>
            <w:szCs w:val="28"/>
          </w:rPr>
          <w:fldChar w:fldCharType="begin"/>
        </w:r>
        <w:r w:rsidRPr="00430E3C">
          <w:rPr>
            <w:sz w:val="28"/>
            <w:szCs w:val="28"/>
          </w:rPr>
          <w:instrText xml:space="preserve"> PAGE   \* MERGEFORMAT </w:instrText>
        </w:r>
        <w:r w:rsidRPr="00430E3C">
          <w:rPr>
            <w:sz w:val="28"/>
            <w:szCs w:val="28"/>
          </w:rPr>
          <w:fldChar w:fldCharType="separate"/>
        </w:r>
        <w:r w:rsidRPr="00430E3C">
          <w:rPr>
            <w:noProof/>
            <w:sz w:val="28"/>
            <w:szCs w:val="28"/>
          </w:rPr>
          <w:t>2</w:t>
        </w:r>
        <w:r w:rsidRPr="00430E3C">
          <w:rPr>
            <w:noProof/>
            <w:sz w:val="28"/>
            <w:szCs w:val="28"/>
          </w:rPr>
          <w:fldChar w:fldCharType="end"/>
        </w:r>
      </w:p>
    </w:sdtContent>
  </w:sdt>
  <w:p w14:paraId="08A1EB22" w14:textId="77777777" w:rsidR="00430E3C" w:rsidRDefault="00430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CDBB9" w14:textId="77777777" w:rsidR="00FE4BF6" w:rsidRDefault="00FE4BF6" w:rsidP="00430E3C">
      <w:pPr>
        <w:spacing w:after="0" w:line="240" w:lineRule="auto"/>
      </w:pPr>
      <w:r>
        <w:separator/>
      </w:r>
    </w:p>
  </w:footnote>
  <w:footnote w:type="continuationSeparator" w:id="0">
    <w:p w14:paraId="6F83F945" w14:textId="77777777" w:rsidR="00FE4BF6" w:rsidRDefault="00FE4BF6" w:rsidP="00430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D1FC9"/>
    <w:multiLevelType w:val="multilevel"/>
    <w:tmpl w:val="4B96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3A"/>
    <w:rsid w:val="00430E3C"/>
    <w:rsid w:val="005E703A"/>
    <w:rsid w:val="006C2C20"/>
    <w:rsid w:val="007A1F49"/>
    <w:rsid w:val="00FE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B11F"/>
  <w15:chartTrackingRefBased/>
  <w15:docId w15:val="{7CD5736E-C034-406A-9944-BFF58E24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70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E70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0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E70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E703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E703A"/>
    <w:rPr>
      <w:i/>
      <w:iCs/>
    </w:rPr>
  </w:style>
  <w:style w:type="character" w:customStyle="1" w:styleId="f">
    <w:name w:val="f"/>
    <w:basedOn w:val="DefaultParagraphFont"/>
    <w:rsid w:val="005E703A"/>
  </w:style>
  <w:style w:type="character" w:styleId="HTMLCite">
    <w:name w:val="HTML Cite"/>
    <w:basedOn w:val="DefaultParagraphFont"/>
    <w:uiPriority w:val="99"/>
    <w:semiHidden/>
    <w:unhideWhenUsed/>
    <w:rsid w:val="005E703A"/>
    <w:rPr>
      <w:i/>
      <w:iCs/>
    </w:rPr>
  </w:style>
  <w:style w:type="character" w:customStyle="1" w:styleId="vuuxrf">
    <w:name w:val="vuuxrf"/>
    <w:basedOn w:val="DefaultParagraphFont"/>
    <w:rsid w:val="005E703A"/>
  </w:style>
  <w:style w:type="character" w:customStyle="1" w:styleId="dyjrff">
    <w:name w:val="dyjrff"/>
    <w:basedOn w:val="DefaultParagraphFont"/>
    <w:rsid w:val="005E703A"/>
  </w:style>
  <w:style w:type="paragraph" w:customStyle="1" w:styleId="myvuie">
    <w:name w:val="myvuie"/>
    <w:basedOn w:val="Normal"/>
    <w:rsid w:val="005E7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wljd">
    <w:name w:val="lawljd"/>
    <w:basedOn w:val="DefaultParagraphFont"/>
    <w:rsid w:val="005E703A"/>
  </w:style>
  <w:style w:type="character" w:customStyle="1" w:styleId="acopre">
    <w:name w:val="acopre"/>
    <w:basedOn w:val="DefaultParagraphFont"/>
    <w:rsid w:val="005E703A"/>
  </w:style>
  <w:style w:type="character" w:customStyle="1" w:styleId="muxgbd">
    <w:name w:val="muxgbd"/>
    <w:basedOn w:val="DefaultParagraphFont"/>
    <w:rsid w:val="005E703A"/>
  </w:style>
  <w:style w:type="character" w:customStyle="1" w:styleId="zgwo7">
    <w:name w:val="zgwo7"/>
    <w:basedOn w:val="DefaultParagraphFont"/>
    <w:rsid w:val="005E703A"/>
  </w:style>
  <w:style w:type="character" w:customStyle="1" w:styleId="Heading2Char">
    <w:name w:val="Heading 2 Char"/>
    <w:basedOn w:val="DefaultParagraphFont"/>
    <w:link w:val="Heading2"/>
    <w:uiPriority w:val="9"/>
    <w:semiHidden/>
    <w:rsid w:val="005E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E7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E703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0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E3C"/>
  </w:style>
  <w:style w:type="paragraph" w:styleId="Footer">
    <w:name w:val="footer"/>
    <w:basedOn w:val="Normal"/>
    <w:link w:val="FooterChar"/>
    <w:uiPriority w:val="99"/>
    <w:unhideWhenUsed/>
    <w:rsid w:val="00430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0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1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4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10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3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764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351926">
                                  <w:marLeft w:val="0"/>
                                  <w:marRight w:val="0"/>
                                  <w:marTop w:val="0"/>
                                  <w:marBottom w:val="6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26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80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7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838311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29504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601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0130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5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2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095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85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2871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485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00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08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784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2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4055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6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0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48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75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113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732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322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070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770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62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842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02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740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688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121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254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0718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8360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804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3674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91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1046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367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1875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625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936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019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298188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7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95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3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443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727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980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05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76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46608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51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2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25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004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752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278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90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678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30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385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4987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51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2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40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8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370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299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330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560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82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76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07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494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2816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0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0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65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17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97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2946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196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9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12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87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93302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45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03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155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783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442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92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444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0957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151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13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54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0420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46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6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221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787300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77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34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56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141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07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8931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709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216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8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545075">
                                  <w:marLeft w:val="0"/>
                                  <w:marRight w:val="0"/>
                                  <w:marTop w:val="0"/>
                                  <w:marBottom w:val="6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3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691721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3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27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09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81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419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904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784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00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001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21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240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0574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401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849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010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5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5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1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02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57366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4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68337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91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8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50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027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00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668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123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668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927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949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525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470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52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58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16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83738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64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3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26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2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7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2670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222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001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79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63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166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9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96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69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959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65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57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137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09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04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293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998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2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73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41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11401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94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9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99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938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592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28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363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200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5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542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48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605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25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181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560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28248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72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83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0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91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678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2040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900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43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9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94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9680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04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8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30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74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823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9973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113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4030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967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200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744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1884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33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37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42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54715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42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4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520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78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07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7259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151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139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93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667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110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447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95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79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79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06906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1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86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36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550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295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3836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893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70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418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52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3480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9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939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954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27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4216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7332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61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1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047770">
                                  <w:marLeft w:val="0"/>
                                  <w:marRight w:val="0"/>
                                  <w:marTop w:val="0"/>
                                  <w:marBottom w:val="6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2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9824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31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40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26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379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516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8583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187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1354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277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8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557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3800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619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391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61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4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2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.id/scholar_url?url=https://www.academia.edu/download/47786138/Alma-Ata_Rebirth_and_revision_3_-_Improv20160804-3768-ol2pur.pdf&amp;hl=en&amp;sa=X&amp;ei=ArAGZO3CCe-K6rQPlfyx8A0&amp;scisig=AAGBfm0pwXSYXFEAYB4hW-EP28fl3Arj7w&amp;oi=scholar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google.com/search?q=eCare%3B+Diabetes+patients%3B+Time+series+prediction%3B+Predictive+clustering%3B+WONCA+scores&amp;biw=1093&amp;bih=526&amp;sxsrf=AJOqlzXBBBh71TsyGN-NbjvA43Pd0xp-gQ:1678160259205&amp;filter=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scholar.google.co.id/scholar?q=eCare%3B+Diabetes+patients%3B+Time+series+prediction%3B+Predictive+clustering%3B+WONCA+scores&amp;hl=en&amp;as_sdt=0&amp;as_vis=1&amp;oi=scholart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nslate.google.com/translate?hl=en&amp;sl=da&amp;u=https://pure.itu.dk/da/publications/modelling-time-series-of-glucose-measurements-from-diabetes-patie&amp;prev=search&amp;pto=aue" TargetMode="Externa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.id/scholar_url?url=https://apps.who.int/iris/bitstream/handle/10665/345685/WHO-EURO-2018-3313-43072-60283-eng.pdf%3Fsequence%3D1&amp;hl=en&amp;sa=X&amp;ei=ArAGZO3CCe-K6rQPlfyx8A0&amp;scisig=AAGBfm2M-SAgAvCH5A7ZP9ioEQFyknobAA&amp;oi=scholarr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1427</Words>
  <Characters>8136</Characters>
  <Application>Microsoft Office Word</Application>
  <DocSecurity>0</DocSecurity>
  <Lines>67</Lines>
  <Paragraphs>19</Paragraphs>
  <ScaleCrop>false</ScaleCrop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2023-03-07T03:37:00Z</dcterms:created>
  <dcterms:modified xsi:type="dcterms:W3CDTF">2023-03-07T03:44:00Z</dcterms:modified>
</cp:coreProperties>
</file>