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214E4" w14:textId="234488A8" w:rsidR="00980FEC" w:rsidRPr="0058753A" w:rsidRDefault="00F85AB7" w:rsidP="00F85AB7">
      <w:pPr>
        <w:spacing w:after="0" w:line="240" w:lineRule="auto"/>
        <w:jc w:val="center"/>
        <w:rPr>
          <w:rFonts w:cs="Times New Roman"/>
          <w:b/>
          <w:sz w:val="28"/>
          <w:szCs w:val="28"/>
          <w:lang w:val="sv-SE"/>
        </w:rPr>
      </w:pPr>
      <w:bookmarkStart w:id="0" w:name="_Hlk165698743"/>
      <w:bookmarkStart w:id="1" w:name="_Toc101077585"/>
      <w:r w:rsidRPr="0058753A">
        <w:rPr>
          <w:rFonts w:cs="Times New Roman"/>
          <w:b/>
          <w:sz w:val="28"/>
          <w:szCs w:val="28"/>
          <w:lang w:val="sv-SE"/>
        </w:rPr>
        <w:t>MATA KULIA</w:t>
      </w:r>
      <w:r w:rsidR="00F3572B" w:rsidRPr="0058753A">
        <w:rPr>
          <w:rFonts w:cs="Times New Roman"/>
          <w:b/>
          <w:sz w:val="28"/>
          <w:szCs w:val="28"/>
          <w:lang w:val="sv-SE"/>
        </w:rPr>
        <w:t>H</w:t>
      </w:r>
      <w:r w:rsidRPr="0058753A">
        <w:rPr>
          <w:rFonts w:cs="Times New Roman"/>
          <w:b/>
          <w:sz w:val="28"/>
          <w:szCs w:val="28"/>
          <w:lang w:val="sv-SE"/>
        </w:rPr>
        <w:t xml:space="preserve"> NEURAL LANGANGUAGE PROCESSING (NLP)</w:t>
      </w:r>
      <w:r w:rsidR="00980FEC" w:rsidRPr="0058753A">
        <w:rPr>
          <w:rFonts w:cs="Times New Roman"/>
          <w:b/>
          <w:sz w:val="28"/>
          <w:szCs w:val="28"/>
          <w:lang w:val="sv-SE"/>
        </w:rPr>
        <w:t xml:space="preserve"> </w:t>
      </w:r>
    </w:p>
    <w:p w14:paraId="240B2F35" w14:textId="77777777" w:rsidR="00F85AB7" w:rsidRPr="0058753A" w:rsidRDefault="00F85AB7" w:rsidP="00F85AB7">
      <w:pPr>
        <w:spacing w:after="0" w:line="240" w:lineRule="auto"/>
        <w:jc w:val="center"/>
        <w:rPr>
          <w:rFonts w:cs="Times New Roman"/>
          <w:i/>
          <w:sz w:val="28"/>
          <w:szCs w:val="28"/>
          <w:lang w:val="sv-SE"/>
        </w:rPr>
      </w:pPr>
    </w:p>
    <w:p w14:paraId="2091F150" w14:textId="77777777" w:rsidR="00AE6AF9" w:rsidRPr="0058753A" w:rsidRDefault="00AE6AF9" w:rsidP="00AE6AF9">
      <w:pPr>
        <w:spacing w:after="0" w:line="240" w:lineRule="auto"/>
        <w:rPr>
          <w:rFonts w:cs="Times New Roman"/>
          <w:noProof/>
          <w:sz w:val="28"/>
          <w:szCs w:val="28"/>
          <w:lang w:val="sv-SE"/>
        </w:rPr>
      </w:pPr>
    </w:p>
    <w:p w14:paraId="19E3578A" w14:textId="77777777" w:rsidR="00AE6AF9" w:rsidRPr="0058753A" w:rsidRDefault="00AE6AF9" w:rsidP="00AE6AF9">
      <w:pPr>
        <w:spacing w:after="0" w:line="240" w:lineRule="auto"/>
        <w:rPr>
          <w:rFonts w:cs="Times New Roman"/>
          <w:noProof/>
          <w:sz w:val="28"/>
          <w:szCs w:val="28"/>
          <w:lang w:val="sv-SE"/>
        </w:rPr>
      </w:pPr>
    </w:p>
    <w:p w14:paraId="0316484A" w14:textId="2622073E" w:rsidR="00AE6AF9" w:rsidRDefault="00F85AB7" w:rsidP="0058753A">
      <w:pPr>
        <w:spacing w:after="0" w:line="240" w:lineRule="auto"/>
        <w:jc w:val="center"/>
        <w:rPr>
          <w:rFonts w:cs="Times New Roman"/>
          <w:b/>
          <w:noProof/>
          <w:sz w:val="28"/>
          <w:szCs w:val="28"/>
          <w:lang w:val="sv-SE"/>
        </w:rPr>
      </w:pPr>
      <w:r w:rsidRPr="0058753A">
        <w:rPr>
          <w:rFonts w:cs="Times New Roman"/>
          <w:b/>
          <w:noProof/>
          <w:sz w:val="28"/>
          <w:szCs w:val="28"/>
          <w:lang w:val="sv-SE"/>
        </w:rPr>
        <w:t>TUGAS</w:t>
      </w:r>
      <w:r w:rsidR="00464C30" w:rsidRPr="0058753A">
        <w:rPr>
          <w:rFonts w:cs="Times New Roman"/>
          <w:b/>
          <w:noProof/>
          <w:sz w:val="28"/>
          <w:szCs w:val="28"/>
          <w:lang w:val="sv-SE"/>
        </w:rPr>
        <w:t xml:space="preserve"> </w:t>
      </w:r>
      <w:r w:rsidRPr="0058753A">
        <w:rPr>
          <w:rFonts w:cs="Times New Roman"/>
          <w:b/>
          <w:noProof/>
          <w:sz w:val="28"/>
          <w:szCs w:val="28"/>
          <w:lang w:val="sv-SE"/>
        </w:rPr>
        <w:t>UJIAN TENGAH SEMESTER (UTS)</w:t>
      </w:r>
    </w:p>
    <w:p w14:paraId="0385DE4A" w14:textId="63C17343" w:rsidR="0058753A" w:rsidRPr="0058753A" w:rsidRDefault="0058753A" w:rsidP="0058753A">
      <w:pPr>
        <w:spacing w:after="0" w:line="240" w:lineRule="auto"/>
        <w:jc w:val="center"/>
        <w:rPr>
          <w:rFonts w:cs="Times New Roman"/>
          <w:b/>
          <w:noProof/>
          <w:sz w:val="28"/>
          <w:szCs w:val="28"/>
          <w:lang w:val="sv-SE"/>
        </w:rPr>
      </w:pPr>
    </w:p>
    <w:p w14:paraId="08DFF5A9" w14:textId="77777777" w:rsidR="00AE6AF9" w:rsidRPr="0058753A" w:rsidRDefault="00AE6AF9" w:rsidP="00AE6AF9">
      <w:pPr>
        <w:spacing w:after="0" w:line="240" w:lineRule="auto"/>
        <w:jc w:val="center"/>
        <w:rPr>
          <w:rFonts w:cs="Times New Roman"/>
          <w:noProof/>
          <w:sz w:val="28"/>
          <w:szCs w:val="28"/>
          <w:lang w:val="sv-SE"/>
        </w:rPr>
      </w:pPr>
    </w:p>
    <w:p w14:paraId="12DFFF69" w14:textId="4594B25D" w:rsidR="00AE6AF9" w:rsidRPr="0058753A" w:rsidRDefault="00AE6AF9" w:rsidP="00AE6AF9">
      <w:pPr>
        <w:spacing w:after="0" w:line="240" w:lineRule="auto"/>
        <w:jc w:val="center"/>
        <w:rPr>
          <w:rFonts w:cs="Times New Roman"/>
          <w:noProof/>
          <w:sz w:val="28"/>
          <w:szCs w:val="28"/>
          <w:lang w:val="sv-SE"/>
        </w:rPr>
      </w:pPr>
    </w:p>
    <w:p w14:paraId="748B6CBA" w14:textId="77777777" w:rsidR="00D21B4E" w:rsidRPr="0058753A" w:rsidRDefault="00D21B4E" w:rsidP="00AE6AF9">
      <w:pPr>
        <w:spacing w:after="0" w:line="240" w:lineRule="auto"/>
        <w:jc w:val="center"/>
        <w:rPr>
          <w:rFonts w:cs="Times New Roman"/>
          <w:noProof/>
          <w:sz w:val="28"/>
          <w:szCs w:val="28"/>
          <w:lang w:val="sv-SE"/>
        </w:rPr>
      </w:pPr>
    </w:p>
    <w:p w14:paraId="36560D4B" w14:textId="77777777" w:rsidR="00AE6AF9" w:rsidRPr="0058753A" w:rsidRDefault="00AE6AF9" w:rsidP="00AE6AF9">
      <w:pPr>
        <w:spacing w:after="0" w:line="240" w:lineRule="auto"/>
        <w:jc w:val="center"/>
        <w:rPr>
          <w:rFonts w:cs="Times New Roman"/>
          <w:noProof/>
          <w:sz w:val="28"/>
          <w:szCs w:val="28"/>
          <w:lang w:val="sv-SE"/>
        </w:rPr>
      </w:pPr>
    </w:p>
    <w:p w14:paraId="1E48BCA5" w14:textId="77777777" w:rsidR="00AE6AF9" w:rsidRPr="0058753A" w:rsidRDefault="00AE6AF9" w:rsidP="00AE6AF9">
      <w:pPr>
        <w:spacing w:after="0" w:line="240" w:lineRule="auto"/>
        <w:jc w:val="center"/>
        <w:rPr>
          <w:rFonts w:cs="Times New Roman"/>
          <w:noProof/>
          <w:sz w:val="28"/>
          <w:szCs w:val="28"/>
          <w:lang w:val="sv-SE"/>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Oleh:</w:t>
      </w:r>
    </w:p>
    <w:p w14:paraId="05B350DD" w14:textId="105F58DD" w:rsidR="00AE6AF9"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Asep Ridwan Hidayat</w:t>
      </w:r>
    </w:p>
    <w:p w14:paraId="7D86753A" w14:textId="746D679C" w:rsidR="00F85AB7"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231012050036</w:t>
      </w:r>
    </w:p>
    <w:p w14:paraId="4B31DFAA" w14:textId="415D9372" w:rsidR="00AE6AF9" w:rsidRPr="0058753A" w:rsidRDefault="00AE6AF9" w:rsidP="00AE6AF9">
      <w:pPr>
        <w:spacing w:after="0" w:line="240" w:lineRule="auto"/>
        <w:jc w:val="center"/>
        <w:rPr>
          <w:rFonts w:cs="Times New Roman"/>
          <w:b/>
          <w:sz w:val="28"/>
          <w:szCs w:val="28"/>
          <w:lang w:val="sv-SE"/>
        </w:rPr>
      </w:pPr>
      <w:bookmarkStart w:id="2" w:name="_Hlk155415015"/>
    </w:p>
    <w:bookmarkEnd w:id="2"/>
    <w:p w14:paraId="535E4B22" w14:textId="77777777" w:rsidR="00AE6AF9" w:rsidRPr="0058753A" w:rsidRDefault="00AE6AF9" w:rsidP="00AE6AF9">
      <w:pPr>
        <w:spacing w:after="0" w:line="240" w:lineRule="auto"/>
        <w:rPr>
          <w:rFonts w:cs="Times New Roman"/>
          <w:b/>
          <w:sz w:val="28"/>
          <w:szCs w:val="28"/>
          <w:lang w:val="sv-SE"/>
        </w:rPr>
      </w:pPr>
    </w:p>
    <w:p w14:paraId="3B0A6609" w14:textId="3D3C85D9" w:rsidR="0094703D" w:rsidRPr="0058753A" w:rsidRDefault="0094703D" w:rsidP="00AE6AF9">
      <w:pPr>
        <w:spacing w:after="0" w:line="240" w:lineRule="auto"/>
        <w:rPr>
          <w:rFonts w:cs="Times New Roman"/>
          <w:b/>
          <w:sz w:val="28"/>
          <w:szCs w:val="28"/>
          <w:lang w:val="sv-SE"/>
        </w:rPr>
      </w:pPr>
    </w:p>
    <w:p w14:paraId="55E7B4B1" w14:textId="77777777" w:rsidR="00485FB4" w:rsidRPr="0058753A" w:rsidRDefault="00485FB4" w:rsidP="00AE6AF9">
      <w:pPr>
        <w:spacing w:after="0" w:line="240" w:lineRule="auto"/>
        <w:rPr>
          <w:rFonts w:cs="Times New Roman"/>
          <w:b/>
          <w:sz w:val="28"/>
          <w:szCs w:val="28"/>
          <w:lang w:val="sv-SE"/>
        </w:rPr>
      </w:pPr>
    </w:p>
    <w:p w14:paraId="1220CE3D" w14:textId="77777777" w:rsidR="0094703D" w:rsidRPr="0058753A" w:rsidRDefault="0094703D" w:rsidP="00AE6AF9">
      <w:pPr>
        <w:spacing w:after="0" w:line="240" w:lineRule="auto"/>
        <w:rPr>
          <w:rFonts w:cs="Times New Roman"/>
          <w:b/>
          <w:sz w:val="28"/>
          <w:szCs w:val="28"/>
          <w:lang w:val="sv-SE"/>
        </w:rPr>
      </w:pPr>
    </w:p>
    <w:p w14:paraId="26AFD927" w14:textId="5F57061B" w:rsidR="00AE6AF9" w:rsidRPr="0058753A" w:rsidRDefault="00AE6AF9" w:rsidP="00AE6AF9">
      <w:pPr>
        <w:spacing w:after="0" w:line="240" w:lineRule="auto"/>
        <w:rPr>
          <w:rFonts w:cs="Times New Roman"/>
          <w:b/>
          <w:sz w:val="28"/>
          <w:szCs w:val="28"/>
          <w:lang w:val="sv-SE"/>
        </w:rPr>
      </w:pPr>
    </w:p>
    <w:p w14:paraId="289235BE" w14:textId="16D5DA1B" w:rsidR="00D23AA4" w:rsidRPr="0058753A" w:rsidRDefault="00D23AA4" w:rsidP="00AE6AF9">
      <w:pPr>
        <w:spacing w:after="0" w:line="240" w:lineRule="auto"/>
        <w:rPr>
          <w:rFonts w:cs="Times New Roman"/>
          <w:b/>
          <w:sz w:val="28"/>
          <w:szCs w:val="28"/>
          <w:lang w:val="sv-SE"/>
        </w:rPr>
      </w:pPr>
    </w:p>
    <w:p w14:paraId="251CEC31" w14:textId="77777777" w:rsidR="00D23AA4" w:rsidRPr="0058753A" w:rsidRDefault="00D23AA4" w:rsidP="00AE6AF9">
      <w:pPr>
        <w:spacing w:after="0" w:line="240" w:lineRule="auto"/>
        <w:rPr>
          <w:rFonts w:cs="Times New Roman"/>
          <w:b/>
          <w:sz w:val="28"/>
          <w:szCs w:val="28"/>
          <w:lang w:val="sv-SE"/>
        </w:rPr>
      </w:pPr>
    </w:p>
    <w:p w14:paraId="432A7FF7" w14:textId="73376278"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 xml:space="preserve">PROGRAM STUDI </w:t>
      </w:r>
      <w:r w:rsidR="00007227" w:rsidRPr="0058753A">
        <w:rPr>
          <w:rFonts w:cs="Times New Roman"/>
          <w:b/>
          <w:sz w:val="28"/>
          <w:szCs w:val="28"/>
          <w:lang w:val="sv-SE"/>
        </w:rPr>
        <w:t>TEKNIK INFORMATIKA S-2</w:t>
      </w:r>
    </w:p>
    <w:p w14:paraId="507BF58E" w14:textId="01533D59" w:rsidR="00AE6AF9" w:rsidRPr="0058753A" w:rsidRDefault="0051729C" w:rsidP="00AE6AF9">
      <w:pPr>
        <w:spacing w:after="0" w:line="240" w:lineRule="auto"/>
        <w:jc w:val="center"/>
        <w:rPr>
          <w:rFonts w:cs="Times New Roman"/>
          <w:b/>
          <w:sz w:val="28"/>
          <w:szCs w:val="28"/>
          <w:lang w:val="sv-SE"/>
        </w:rPr>
      </w:pPr>
      <w:r w:rsidRPr="0058753A">
        <w:rPr>
          <w:rFonts w:cs="Times New Roman"/>
          <w:b/>
          <w:sz w:val="28"/>
          <w:szCs w:val="28"/>
          <w:lang w:val="sv-SE"/>
        </w:rPr>
        <w:t>PROGRAM PASCASARJANA</w:t>
      </w:r>
    </w:p>
    <w:p w14:paraId="3E8825B9"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66485A1A"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F85AB7">
        <w:rPr>
          <w:rFonts w:cs="Times New Roman"/>
          <w:b/>
          <w:sz w:val="28"/>
          <w:szCs w:val="28"/>
        </w:rPr>
        <w:t>5</w:t>
      </w:r>
    </w:p>
    <w:bookmarkEnd w:id="0"/>
    <w:bookmarkEnd w:id="1"/>
    <w:p w14:paraId="447BFAA0" w14:textId="10C04B53" w:rsidR="008D17C7" w:rsidRPr="00BC7EC9" w:rsidRDefault="008D17C7">
      <w:pPr>
        <w:spacing w:line="259" w:lineRule="auto"/>
        <w:jc w:val="left"/>
        <w:rPr>
          <w:rFonts w:eastAsiaTheme="minorEastAsia" w:cs="Times New Roman"/>
          <w:i/>
          <w:iCs/>
          <w:noProof/>
          <w:sz w:val="24"/>
          <w:szCs w:val="24"/>
          <w:lang w:eastAsia="en-ID"/>
        </w:rPr>
      </w:pPr>
    </w:p>
    <w:p w14:paraId="1D76C9CF" w14:textId="77777777" w:rsidR="0000676D" w:rsidRPr="00B40B43" w:rsidRDefault="0000676D" w:rsidP="00BC7EC9">
      <w:pPr>
        <w:pStyle w:val="Heading1"/>
        <w:numPr>
          <w:ilvl w:val="0"/>
          <w:numId w:val="0"/>
        </w:numPr>
        <w:rPr>
          <w:rFonts w:cs="Times New Roman"/>
          <w:szCs w:val="28"/>
        </w:rPr>
      </w:pPr>
      <w:bookmarkStart w:id="3" w:name="_Toc184631820"/>
      <w:r w:rsidRPr="00B40B43">
        <w:rPr>
          <w:rFonts w:cs="Times New Roman"/>
          <w:szCs w:val="28"/>
        </w:rPr>
        <w:t>DAFTAR ISI</w:t>
      </w:r>
      <w:bookmarkEnd w:id="3"/>
    </w:p>
    <w:p w14:paraId="009E7CF5" w14:textId="77777777" w:rsidR="008D17C7" w:rsidRPr="00BC7EC9" w:rsidRDefault="008D17C7">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1869DBA9" w14:textId="21ACF382" w:rsidR="00BC7EC9" w:rsidRDefault="00BC7EC9">
          <w:pPr>
            <w:pStyle w:val="TOCHeading"/>
          </w:pPr>
        </w:p>
        <w:p w14:paraId="23392F73" w14:textId="3C0DFE40" w:rsidR="00BC7EC9" w:rsidRDefault="00BC7EC9"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63DE1F2C" w14:textId="1B85A4EB" w:rsidR="00BC7EC9" w:rsidRDefault="00BC7EC9"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5B5ED75D" w14:textId="61E6F933" w:rsidR="00BC7EC9" w:rsidRDefault="00BC7EC9"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6078F8B4" w14:textId="6356801E" w:rsidR="00BC7EC9" w:rsidRDefault="00BC7EC9"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1BE9FD24" w14:textId="1840388D" w:rsidR="00BC7EC9" w:rsidRDefault="00BC7EC9"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7AA10931" w14:textId="55089633" w:rsidR="00BC7EC9" w:rsidRDefault="00BC7EC9"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0EEAA912" w14:textId="0089D221" w:rsidR="00BC7EC9" w:rsidRDefault="00BC7EC9"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5B64CC36" w14:textId="0D8C983E" w:rsidR="00BC7EC9" w:rsidRDefault="00BC7EC9"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44FB280E" w14:textId="0E3C8575" w:rsidR="00BC7EC9" w:rsidRDefault="00BC7EC9"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723C8543" w14:textId="6F8A4CF1" w:rsidR="00BC7EC9" w:rsidRDefault="00BC7EC9"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16D155ED" w14:textId="0620F3F5" w:rsidR="00BC7EC9" w:rsidRDefault="00BC7EC9"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77DA1EDD" w14:textId="753A87BE" w:rsidR="00BC7EC9" w:rsidRDefault="00BC7EC9"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05DF0637" w14:textId="625C7CC3" w:rsidR="00BC7EC9" w:rsidRDefault="00BC7EC9"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57FE1E42" w14:textId="0012C6F1" w:rsidR="00BC7EC9" w:rsidRDefault="00BC7EC9"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6679027C" w14:textId="70841EE7" w:rsidR="00BC7EC9" w:rsidRDefault="00B13374"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00BC7EC9" w:rsidRPr="000467E4">
              <w:rPr>
                <w:rStyle w:val="Hyperlink"/>
                <w:bdr w:val="none" w:sz="0" w:space="0" w:color="auto" w:frame="1"/>
              </w:rPr>
              <w:t>LANDASAN TEORI DAN KERANGKA PEMIKIRAN</w:t>
            </w:r>
            <w:r w:rsidR="00BC7EC9">
              <w:rPr>
                <w:webHidden/>
              </w:rPr>
              <w:tab/>
            </w:r>
            <w:r w:rsidR="00BC7EC9">
              <w:rPr>
                <w:webHidden/>
              </w:rPr>
              <w:fldChar w:fldCharType="begin"/>
            </w:r>
            <w:r w:rsidR="00BC7EC9">
              <w:rPr>
                <w:webHidden/>
              </w:rPr>
              <w:instrText xml:space="preserve"> PAGEREF _Toc184631830 \h </w:instrText>
            </w:r>
            <w:r w:rsidR="00BC7EC9">
              <w:rPr>
                <w:webHidden/>
              </w:rPr>
            </w:r>
            <w:r w:rsidR="00BC7EC9">
              <w:rPr>
                <w:webHidden/>
              </w:rPr>
              <w:fldChar w:fldCharType="separate"/>
            </w:r>
            <w:r w:rsidR="00BC7EC9">
              <w:rPr>
                <w:webHidden/>
              </w:rPr>
              <w:t>4</w:t>
            </w:r>
            <w:r w:rsidR="00BC7EC9">
              <w:rPr>
                <w:webHidden/>
              </w:rPr>
              <w:fldChar w:fldCharType="end"/>
            </w:r>
          </w:hyperlink>
        </w:p>
        <w:p w14:paraId="4B613DA4" w14:textId="1590BB3D" w:rsidR="00BC7EC9" w:rsidRDefault="00BC7EC9"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6C869A50" w14:textId="5E73B5CC" w:rsidR="00BC7EC9" w:rsidRDefault="00BC7EC9"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sidR="00397EA5">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4AF5BE6" w14:textId="151C5687" w:rsidR="00BC7EC9" w:rsidRPr="00B13374" w:rsidRDefault="00BC7EC9"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66655D3F" w14:textId="7413B004" w:rsidR="00BC7EC9" w:rsidRDefault="00BC7EC9"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sidR="00B13374">
              <w:rPr>
                <w:rStyle w:val="Hyperlink"/>
                <w:rFonts w:cs="Times New Roman"/>
              </w:rPr>
              <w:t xml:space="preserve"> </w:t>
            </w:r>
            <w:r>
              <w:rPr>
                <w:webHidden/>
              </w:rPr>
              <w:tab/>
            </w:r>
            <w:r w:rsidR="00B13374">
              <w:rPr>
                <w:webHidden/>
              </w:rPr>
              <w:t>METODOLOGI</w:t>
            </w:r>
            <w:r w:rsidR="00B13374">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59B719CB" w14:textId="0B88099F" w:rsidR="00BC7EC9" w:rsidRDefault="00BC7EC9"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60656DC4" w14:textId="1909989E" w:rsidR="00BC7EC9" w:rsidRDefault="00BC7EC9"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2E30DD0F" w14:textId="03A4D835" w:rsidR="00BC7EC9" w:rsidRDefault="00BC7EC9"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239D4EA9" w14:textId="305E008A" w:rsidR="00BC7EC9" w:rsidRDefault="00BC7EC9"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64DF6470" w14:textId="037EEC6F" w:rsidR="00BC7EC9" w:rsidRDefault="00BC7EC9"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691CFB9F" w14:textId="4EAC9E98" w:rsidR="00BC7EC9" w:rsidRDefault="00BC7EC9"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01C99FE" w14:textId="4F4D07E2" w:rsidR="00BC7EC9" w:rsidRDefault="00BC7EC9">
          <w:r>
            <w:rPr>
              <w:b/>
              <w:bCs/>
              <w:noProof/>
            </w:rPr>
            <w:fldChar w:fldCharType="end"/>
          </w:r>
        </w:p>
      </w:sdtContent>
    </w:sdt>
    <w:p w14:paraId="3FBC215C" w14:textId="751844D8" w:rsidR="005C7020" w:rsidRPr="0058753A" w:rsidRDefault="0000676D" w:rsidP="00906C9F">
      <w:pPr>
        <w:spacing w:after="480"/>
        <w:jc w:val="center"/>
        <w:rPr>
          <w:rFonts w:eastAsiaTheme="minorEastAsia" w:cs="Times New Roman"/>
          <w:b/>
          <w:iCs/>
          <w:noProof/>
          <w:sz w:val="28"/>
          <w:szCs w:val="28"/>
          <w:lang w:val="sv-SE" w:eastAsia="en-ID"/>
        </w:rPr>
      </w:pPr>
      <w:r w:rsidRPr="00BC7EC9">
        <w:rPr>
          <w:rFonts w:eastAsiaTheme="minorEastAsia" w:cs="Times New Roman"/>
          <w:i/>
          <w:iCs/>
          <w:noProof/>
          <w:sz w:val="24"/>
          <w:szCs w:val="24"/>
          <w:lang w:val="en-ID" w:eastAsia="en-ID"/>
        </w:rPr>
        <w:br w:type="page"/>
      </w:r>
      <w:r w:rsidR="005C7020">
        <w:rPr>
          <w:rFonts w:eastAsiaTheme="minorEastAsia" w:cs="Times New Roman"/>
          <w:i/>
          <w:iCs/>
          <w:noProof/>
          <w:sz w:val="24"/>
          <w:szCs w:val="24"/>
          <w:lang w:val="en-ID" w:eastAsia="en-ID"/>
        </w:rPr>
        <w:lastRenderedPageBreak/>
        <w:br/>
      </w:r>
      <w:r w:rsidR="005C7020" w:rsidRPr="0058753A">
        <w:rPr>
          <w:rFonts w:eastAsiaTheme="minorEastAsia" w:cs="Times New Roman"/>
          <w:b/>
          <w:iCs/>
          <w:noProof/>
          <w:sz w:val="28"/>
          <w:szCs w:val="28"/>
          <w:lang w:val="sv-SE" w:eastAsia="en-ID"/>
        </w:rPr>
        <w:t>DAFTAR  TABEL</w:t>
      </w:r>
    </w:p>
    <w:p w14:paraId="4B5BB34D" w14:textId="77777777" w:rsidR="00397EA5" w:rsidRPr="0058753A"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hyperlink w:anchor="_Toc37836972" w:history="1">
        <w:r w:rsidRPr="0058753A">
          <w:rPr>
            <w:rStyle w:val="Hyperlink"/>
            <w:rFonts w:cs="Times New Roman"/>
            <w:noProof/>
            <w:color w:val="000000" w:themeColor="text1"/>
            <w:u w:val="none"/>
            <w:lang w:val="sv-SE"/>
          </w:rPr>
          <w:t>Tabel 2.1 Implementasi IOT</w:t>
        </w:r>
        <w:r w:rsidRPr="0058753A">
          <w:rPr>
            <w:rFonts w:cs="Times New Roman"/>
            <w:noProof/>
            <w:webHidden/>
            <w:color w:val="000000" w:themeColor="text1"/>
            <w:szCs w:val="24"/>
            <w:lang w:val="sv-SE"/>
          </w:rPr>
          <w:tab/>
        </w:r>
      </w:hyperlink>
      <w:r w:rsidRPr="0058753A">
        <w:rPr>
          <w:rFonts w:cs="Times New Roman"/>
          <w:noProof/>
          <w:color w:val="000000" w:themeColor="text1"/>
          <w:szCs w:val="24"/>
          <w:lang w:val="sv-SE"/>
        </w:rPr>
        <w:t>11</w:t>
      </w:r>
    </w:p>
    <w:p w14:paraId="17FA783A" w14:textId="77777777" w:rsidR="00397EA5" w:rsidRPr="0058753A"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r w:rsidRPr="00A2520D">
        <w:rPr>
          <w:rFonts w:cs="Times New Roman"/>
          <w:color w:val="000000" w:themeColor="text1"/>
          <w:szCs w:val="24"/>
        </w:rPr>
        <w:fldChar w:fldCharType="begin"/>
      </w:r>
      <w:r w:rsidRPr="0058753A">
        <w:rPr>
          <w:rFonts w:cs="Times New Roman"/>
          <w:color w:val="000000" w:themeColor="text1"/>
          <w:szCs w:val="24"/>
          <w:lang w:val="sv-SE"/>
        </w:rPr>
        <w:instrText xml:space="preserve"> TOC \h \z \c "Tabel 3." </w:instrText>
      </w:r>
      <w:r w:rsidRPr="00A2520D">
        <w:rPr>
          <w:rFonts w:cs="Times New Roman"/>
          <w:color w:val="000000" w:themeColor="text1"/>
          <w:szCs w:val="24"/>
        </w:rPr>
        <w:fldChar w:fldCharType="separate"/>
      </w:r>
      <w:hyperlink w:anchor="_Toc37836972" w:history="1">
        <w:r w:rsidRPr="0058753A">
          <w:rPr>
            <w:rStyle w:val="Hyperlink"/>
            <w:rFonts w:cs="Times New Roman"/>
            <w:noProof/>
            <w:color w:val="000000" w:themeColor="text1"/>
            <w:lang w:val="sv-SE"/>
          </w:rPr>
          <w:t xml:space="preserve">Tabel 2.2 Daftar Simbol </w:t>
        </w:r>
        <w:r w:rsidRPr="0058753A">
          <w:rPr>
            <w:rStyle w:val="Hyperlink"/>
            <w:rFonts w:cs="Times New Roman"/>
            <w:i/>
            <w:noProof/>
            <w:color w:val="000000" w:themeColor="text1"/>
            <w:lang w:val="sv-SE"/>
          </w:rPr>
          <w:t>Flowchart</w:t>
        </w:r>
        <w:r w:rsidRPr="0058753A">
          <w:rPr>
            <w:rFonts w:cs="Times New Roman"/>
            <w:noProof/>
            <w:webHidden/>
            <w:color w:val="000000" w:themeColor="text1"/>
            <w:szCs w:val="24"/>
            <w:lang w:val="sv-SE"/>
          </w:rPr>
          <w:tab/>
        </w:r>
      </w:hyperlink>
      <w:r w:rsidRPr="0058753A">
        <w:rPr>
          <w:rFonts w:cs="Times New Roman"/>
          <w:noProof/>
          <w:color w:val="000000" w:themeColor="text1"/>
          <w:szCs w:val="24"/>
          <w:lang w:val="sv-SE"/>
        </w:rPr>
        <w:t>28</w:t>
      </w:r>
    </w:p>
    <w:p w14:paraId="7EE30815" w14:textId="77777777" w:rsidR="00397EA5" w:rsidRPr="0058753A" w:rsidRDefault="00397EA5" w:rsidP="00397EA5">
      <w:pPr>
        <w:pStyle w:val="TableofFigures"/>
        <w:tabs>
          <w:tab w:val="right" w:leader="dot" w:pos="9395"/>
        </w:tabs>
        <w:spacing w:line="360" w:lineRule="auto"/>
        <w:jc w:val="center"/>
        <w:rPr>
          <w:rFonts w:cs="Times New Roman"/>
          <w:color w:val="000000" w:themeColor="text1"/>
          <w:szCs w:val="24"/>
          <w:lang w:val="sv-SE"/>
        </w:rPr>
      </w:pPr>
      <w:hyperlink w:anchor="_Toc37836973" w:history="1">
        <w:r w:rsidRPr="0058753A">
          <w:rPr>
            <w:rStyle w:val="Hyperlink"/>
            <w:rFonts w:cs="Times New Roman"/>
            <w:noProof/>
            <w:color w:val="000000" w:themeColor="text1"/>
            <w:lang w:val="sv-SE"/>
          </w:rPr>
          <w:t xml:space="preserve">Tabel 2.3 </w:t>
        </w:r>
        <w:r w:rsidRPr="0058753A">
          <w:rPr>
            <w:rStyle w:val="Hyperlink"/>
            <w:rFonts w:cs="Times New Roman"/>
            <w:i/>
            <w:noProof/>
            <w:color w:val="000000" w:themeColor="text1"/>
            <w:lang w:val="sv-SE"/>
          </w:rPr>
          <w:t>Use Case Diagram</w:t>
        </w:r>
        <w:r w:rsidRPr="0058753A">
          <w:rPr>
            <w:rFonts w:cs="Times New Roman"/>
            <w:noProof/>
            <w:webHidden/>
            <w:color w:val="000000" w:themeColor="text1"/>
            <w:szCs w:val="24"/>
            <w:lang w:val="sv-SE"/>
          </w:rPr>
          <w:tab/>
        </w:r>
      </w:hyperlink>
      <w:r w:rsidRPr="00A2520D">
        <w:rPr>
          <w:rFonts w:cs="Times New Roman"/>
          <w:color w:val="000000" w:themeColor="text1"/>
          <w:szCs w:val="24"/>
        </w:rPr>
        <w:fldChar w:fldCharType="end"/>
      </w:r>
      <w:r w:rsidRPr="0058753A">
        <w:rPr>
          <w:rFonts w:cs="Times New Roman"/>
          <w:color w:val="000000" w:themeColor="text1"/>
          <w:szCs w:val="24"/>
          <w:lang w:val="sv-SE"/>
        </w:rPr>
        <w:t>28</w:t>
      </w:r>
    </w:p>
    <w:p w14:paraId="66BA049D" w14:textId="77777777" w:rsidR="00397EA5" w:rsidRPr="0058753A" w:rsidRDefault="00397EA5" w:rsidP="00397EA5">
      <w:pPr>
        <w:spacing w:line="259" w:lineRule="auto"/>
        <w:jc w:val="left"/>
        <w:rPr>
          <w:rFonts w:cs="Times New Roman"/>
          <w:color w:val="FF0000"/>
          <w:szCs w:val="24"/>
          <w:lang w:val="sv-SE"/>
        </w:rPr>
      </w:pPr>
      <w:r w:rsidRPr="0058753A">
        <w:rPr>
          <w:rFonts w:cs="Times New Roman"/>
          <w:color w:val="FF0000"/>
          <w:szCs w:val="24"/>
          <w:lang w:val="sv-SE"/>
        </w:rPr>
        <w:t>Daftar tabel sesuai dengan bab dan urutan tabel di bab tersebut</w:t>
      </w:r>
    </w:p>
    <w:p w14:paraId="094FE5F6" w14:textId="77777777" w:rsidR="00397EA5" w:rsidRPr="006B2CD3" w:rsidRDefault="00397EA5"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5935C98F" w14:textId="77777777" w:rsidR="00397EA5" w:rsidRPr="0058753A" w:rsidRDefault="00397EA5" w:rsidP="00397EA5">
      <w:pPr>
        <w:pStyle w:val="ListParagraph"/>
        <w:numPr>
          <w:ilvl w:val="0"/>
          <w:numId w:val="44"/>
        </w:numPr>
        <w:rPr>
          <w:rFonts w:ascii="Times New Roman" w:hAnsi="Times New Roman" w:cs="Times New Roman"/>
          <w:color w:val="FF0000"/>
          <w:sz w:val="24"/>
          <w:szCs w:val="24"/>
          <w:lang w:val="sv-SE"/>
        </w:rPr>
      </w:pPr>
      <w:r w:rsidRPr="0058753A">
        <w:rPr>
          <w:rFonts w:ascii="Times New Roman" w:hAnsi="Times New Roman" w:cs="Times New Roman"/>
          <w:color w:val="FF0000"/>
          <w:sz w:val="24"/>
          <w:szCs w:val="24"/>
          <w:lang w:val="sv-SE"/>
        </w:rPr>
        <w:t>Tabel di bab 2 dan tabel kedua maka menjadi Tabel 2.2</w:t>
      </w:r>
    </w:p>
    <w:p w14:paraId="7F825FD1" w14:textId="77777777" w:rsidR="00397EA5" w:rsidRPr="0058753A" w:rsidRDefault="00397EA5" w:rsidP="00397EA5">
      <w:pPr>
        <w:pStyle w:val="ListParagraph"/>
        <w:numPr>
          <w:ilvl w:val="0"/>
          <w:numId w:val="44"/>
        </w:numPr>
        <w:rPr>
          <w:rFonts w:ascii="Times New Roman" w:hAnsi="Times New Roman" w:cs="Times New Roman"/>
          <w:color w:val="FF0000"/>
          <w:sz w:val="24"/>
          <w:szCs w:val="24"/>
          <w:lang w:val="sv-SE"/>
        </w:rPr>
      </w:pPr>
      <w:r w:rsidRPr="0058753A">
        <w:rPr>
          <w:rFonts w:ascii="Times New Roman" w:hAnsi="Times New Roman" w:cs="Times New Roman"/>
          <w:color w:val="FF0000"/>
          <w:sz w:val="24"/>
          <w:szCs w:val="24"/>
          <w:lang w:val="sv-SE"/>
        </w:rPr>
        <w:t xml:space="preserve">Tabel di bab 3 dan tabel pertama maka menjadi tabel 3.1 </w:t>
      </w:r>
    </w:p>
    <w:p w14:paraId="47A2D235" w14:textId="77777777" w:rsidR="00397EA5" w:rsidRPr="0058753A" w:rsidRDefault="00397EA5" w:rsidP="00397EA5">
      <w:pPr>
        <w:rPr>
          <w:rFonts w:cs="Times New Roman"/>
          <w:color w:val="FF0000"/>
          <w:szCs w:val="24"/>
          <w:lang w:val="sv-SE"/>
        </w:rPr>
      </w:pPr>
      <w:r w:rsidRPr="0058753A">
        <w:rPr>
          <w:rFonts w:cs="Times New Roman"/>
          <w:color w:val="FF0000"/>
          <w:szCs w:val="24"/>
          <w:lang w:val="sv-SE"/>
        </w:rPr>
        <w:t>Lalu di ikuti keterangan tabel terkait apa</w:t>
      </w:r>
    </w:p>
    <w:p w14:paraId="3F1608C8" w14:textId="77777777" w:rsidR="00397EA5" w:rsidRPr="0058753A" w:rsidRDefault="00397EA5" w:rsidP="005C7020">
      <w:pPr>
        <w:spacing w:line="259" w:lineRule="auto"/>
        <w:jc w:val="center"/>
        <w:rPr>
          <w:rFonts w:eastAsiaTheme="minorEastAsia" w:cs="Times New Roman"/>
          <w:b/>
          <w:iCs/>
          <w:noProof/>
          <w:sz w:val="28"/>
          <w:szCs w:val="28"/>
          <w:lang w:val="sv-SE" w:eastAsia="en-ID"/>
        </w:rPr>
      </w:pPr>
    </w:p>
    <w:p w14:paraId="52871BC9" w14:textId="77777777" w:rsidR="002E24F6" w:rsidRPr="0058753A" w:rsidRDefault="002E24F6">
      <w:pPr>
        <w:spacing w:line="259" w:lineRule="auto"/>
        <w:jc w:val="left"/>
        <w:rPr>
          <w:rFonts w:eastAsiaTheme="minorEastAsia" w:cs="Times New Roman"/>
          <w:b/>
          <w:iCs/>
          <w:noProof/>
          <w:sz w:val="24"/>
          <w:szCs w:val="24"/>
          <w:lang w:val="sv-SE" w:eastAsia="en-ID"/>
        </w:rPr>
      </w:pPr>
      <w:r w:rsidRPr="0058753A">
        <w:rPr>
          <w:rFonts w:eastAsiaTheme="minorEastAsia" w:cs="Times New Roman"/>
          <w:b/>
          <w:iCs/>
          <w:noProof/>
          <w:sz w:val="24"/>
          <w:szCs w:val="24"/>
          <w:lang w:val="sv-SE" w:eastAsia="en-ID"/>
        </w:rPr>
        <w:br w:type="page"/>
      </w:r>
    </w:p>
    <w:p w14:paraId="2EF35BF7" w14:textId="055D5051" w:rsidR="00397EA5" w:rsidRPr="0058753A" w:rsidRDefault="002E24F6" w:rsidP="00906C9F">
      <w:pPr>
        <w:spacing w:after="480"/>
        <w:jc w:val="center"/>
        <w:rPr>
          <w:rFonts w:eastAsiaTheme="minorEastAsia" w:cs="Times New Roman"/>
          <w:b/>
          <w:iCs/>
          <w:noProof/>
          <w:sz w:val="24"/>
          <w:szCs w:val="24"/>
          <w:lang w:val="sv-SE" w:eastAsia="en-ID"/>
        </w:rPr>
      </w:pPr>
      <w:r w:rsidRPr="0058753A">
        <w:rPr>
          <w:rFonts w:eastAsiaTheme="minorEastAsia" w:cs="Times New Roman"/>
          <w:b/>
          <w:iCs/>
          <w:noProof/>
          <w:sz w:val="28"/>
          <w:szCs w:val="28"/>
          <w:lang w:val="sv-SE" w:eastAsia="en-ID"/>
        </w:rPr>
        <w:lastRenderedPageBreak/>
        <w:t>DAFTAR  GAMBAR</w:t>
      </w:r>
      <w:r w:rsidR="00397EA5" w:rsidRPr="00397EA5">
        <w:rPr>
          <w:rFonts w:eastAsiaTheme="majorEastAsia" w:cs="Times New Roman"/>
          <w:b/>
          <w:caps/>
          <w:color w:val="2F5496" w:themeColor="accent1" w:themeShade="BF"/>
          <w:sz w:val="24"/>
          <w:szCs w:val="24"/>
        </w:rPr>
        <w:fldChar w:fldCharType="begin"/>
      </w:r>
      <w:r w:rsidR="00397EA5" w:rsidRPr="0058753A">
        <w:rPr>
          <w:rFonts w:cs="Times New Roman"/>
          <w:sz w:val="24"/>
          <w:szCs w:val="24"/>
          <w:lang w:val="sv-SE"/>
        </w:rPr>
        <w:instrText xml:space="preserve"> TOC \h \z \c "Gambar 2." </w:instrText>
      </w:r>
      <w:r w:rsidR="00397EA5" w:rsidRPr="00397EA5">
        <w:rPr>
          <w:rFonts w:eastAsiaTheme="majorEastAsia" w:cs="Times New Roman"/>
          <w:b/>
          <w:caps/>
          <w:color w:val="2F5496" w:themeColor="accent1" w:themeShade="BF"/>
          <w:sz w:val="24"/>
          <w:szCs w:val="24"/>
        </w:rPr>
        <w:fldChar w:fldCharType="separate"/>
      </w:r>
    </w:p>
    <w:p w14:paraId="491BDA5D" w14:textId="77777777" w:rsidR="00397EA5" w:rsidRPr="0058753A" w:rsidRDefault="00397EA5" w:rsidP="00397EA5">
      <w:pPr>
        <w:pStyle w:val="Default"/>
        <w:tabs>
          <w:tab w:val="right" w:leader="dot" w:pos="7938"/>
        </w:tabs>
        <w:spacing w:line="360" w:lineRule="auto"/>
        <w:rPr>
          <w:rFonts w:ascii="Times New Roman" w:hAnsi="Times New Roman" w:cs="Times New Roman"/>
          <w:lang w:val="sv-SE"/>
        </w:rPr>
      </w:pPr>
      <w:r w:rsidRPr="0058753A">
        <w:rPr>
          <w:rFonts w:ascii="Times New Roman" w:hAnsi="Times New Roman" w:cs="Times New Roman"/>
          <w:lang w:val="sv-SE"/>
        </w:rPr>
        <w:t>Gambar 2.1 Konsep IOT</w:t>
      </w:r>
      <w:r w:rsidRPr="0058753A">
        <w:rPr>
          <w:rFonts w:ascii="Times New Roman" w:hAnsi="Times New Roman" w:cs="Times New Roman"/>
          <w:lang w:val="sv-SE"/>
        </w:rPr>
        <w:tab/>
        <w:t>19</w:t>
      </w:r>
    </w:p>
    <w:p w14:paraId="4C94EE23"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w:t>
      </w:r>
      <w:proofErr w:type="spellStart"/>
      <w:r w:rsidRPr="00397EA5">
        <w:rPr>
          <w:rFonts w:ascii="Times New Roman" w:hAnsi="Times New Roman" w:cs="Times New Roman"/>
        </w:rPr>
        <w:t>jenis</w:t>
      </w:r>
      <w:proofErr w:type="spellEnd"/>
      <w:r w:rsidRPr="00397EA5">
        <w:rPr>
          <w:rFonts w:ascii="Times New Roman" w:hAnsi="Times New Roman" w:cs="Times New Roman"/>
        </w:rPr>
        <w:t xml:space="preserve"> ESP 8266</w:t>
      </w:r>
      <w:r w:rsidRPr="00397EA5">
        <w:rPr>
          <w:rFonts w:ascii="Times New Roman" w:hAnsi="Times New Roman" w:cs="Times New Roman"/>
        </w:rPr>
        <w:tab/>
        <w:t>22</w:t>
      </w:r>
    </w:p>
    <w:p w14:paraId="08809214"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4770C92E" w14:textId="77777777" w:rsidR="00397EA5" w:rsidRPr="00397EA5" w:rsidRDefault="00397EA5"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4CE2C13A" w14:textId="77777777" w:rsidR="00397EA5" w:rsidRPr="0058753A" w:rsidRDefault="00397EA5" w:rsidP="00397EA5">
      <w:pPr>
        <w:spacing w:line="259" w:lineRule="auto"/>
        <w:jc w:val="left"/>
        <w:rPr>
          <w:rFonts w:cs="Times New Roman"/>
          <w:color w:val="FF0000"/>
          <w:szCs w:val="24"/>
          <w:lang w:val="sv-SE"/>
        </w:rPr>
      </w:pPr>
      <w:r w:rsidRPr="0058753A">
        <w:rPr>
          <w:rFonts w:cs="Times New Roman"/>
          <w:color w:val="FF0000"/>
          <w:szCs w:val="24"/>
          <w:lang w:val="sv-SE"/>
        </w:rPr>
        <w:t>Daftar gambar sesuai dengan bab dan urutan gambar di bab tersebut</w:t>
      </w:r>
    </w:p>
    <w:p w14:paraId="321BADE8" w14:textId="77777777" w:rsidR="00397EA5" w:rsidRPr="006B2CD3" w:rsidRDefault="00397EA5"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6AEB5CF8" w14:textId="77777777" w:rsidR="00397EA5" w:rsidRPr="0058753A" w:rsidRDefault="00397EA5" w:rsidP="00397EA5">
      <w:pPr>
        <w:pStyle w:val="ListParagraph"/>
        <w:numPr>
          <w:ilvl w:val="0"/>
          <w:numId w:val="46"/>
        </w:numPr>
        <w:rPr>
          <w:rFonts w:ascii="Times New Roman" w:hAnsi="Times New Roman" w:cs="Times New Roman"/>
          <w:color w:val="FF0000"/>
          <w:sz w:val="24"/>
          <w:szCs w:val="24"/>
          <w:lang w:val="sv-SE"/>
        </w:rPr>
      </w:pPr>
      <w:r w:rsidRPr="0058753A">
        <w:rPr>
          <w:rFonts w:ascii="Times New Roman" w:hAnsi="Times New Roman" w:cs="Times New Roman"/>
          <w:color w:val="FF0000"/>
          <w:sz w:val="24"/>
          <w:szCs w:val="24"/>
          <w:lang w:val="sv-SE"/>
        </w:rPr>
        <w:t>Gambar di bab 2 dan tabel kedua maka menjadi Gambar 2.2</w:t>
      </w:r>
    </w:p>
    <w:p w14:paraId="625A7F11" w14:textId="77777777" w:rsidR="00397EA5" w:rsidRPr="0058753A" w:rsidRDefault="00397EA5" w:rsidP="00397EA5">
      <w:pPr>
        <w:pStyle w:val="ListParagraph"/>
        <w:numPr>
          <w:ilvl w:val="0"/>
          <w:numId w:val="46"/>
        </w:numPr>
        <w:rPr>
          <w:rFonts w:ascii="Times New Roman" w:hAnsi="Times New Roman" w:cs="Times New Roman"/>
          <w:color w:val="FF0000"/>
          <w:sz w:val="24"/>
          <w:szCs w:val="24"/>
          <w:lang w:val="sv-SE"/>
        </w:rPr>
      </w:pPr>
      <w:r w:rsidRPr="0058753A">
        <w:rPr>
          <w:rFonts w:ascii="Times New Roman" w:hAnsi="Times New Roman" w:cs="Times New Roman"/>
          <w:color w:val="FF0000"/>
          <w:sz w:val="24"/>
          <w:szCs w:val="24"/>
          <w:lang w:val="sv-SE"/>
        </w:rPr>
        <w:t xml:space="preserve">Gambar di bab 3 dan tabel pertama maka menjadi Gambar 3.1 </w:t>
      </w:r>
    </w:p>
    <w:p w14:paraId="44C99B72" w14:textId="77777777" w:rsidR="00397EA5" w:rsidRPr="0058753A" w:rsidRDefault="00397EA5" w:rsidP="00397EA5">
      <w:pPr>
        <w:rPr>
          <w:rFonts w:cs="Times New Roman"/>
          <w:color w:val="FF0000"/>
          <w:szCs w:val="24"/>
          <w:lang w:val="sv-SE"/>
        </w:rPr>
      </w:pPr>
      <w:r w:rsidRPr="0058753A">
        <w:rPr>
          <w:rFonts w:cs="Times New Roman"/>
          <w:color w:val="FF0000"/>
          <w:szCs w:val="24"/>
          <w:lang w:val="sv-SE"/>
        </w:rPr>
        <w:t>Lalu di ikuti keterangan Gambar terkait apa</w:t>
      </w:r>
    </w:p>
    <w:p w14:paraId="678E657B" w14:textId="77777777" w:rsidR="00397EA5" w:rsidRPr="0058753A" w:rsidRDefault="00397EA5" w:rsidP="00397EA5">
      <w:pPr>
        <w:spacing w:line="259" w:lineRule="auto"/>
        <w:rPr>
          <w:rFonts w:eastAsiaTheme="minorEastAsia" w:cs="Times New Roman"/>
          <w:b/>
          <w:iCs/>
          <w:noProof/>
          <w:sz w:val="28"/>
          <w:szCs w:val="28"/>
          <w:lang w:val="sv-SE" w:eastAsia="en-ID"/>
        </w:rPr>
      </w:pPr>
    </w:p>
    <w:p w14:paraId="08C9CBE7" w14:textId="77777777" w:rsidR="00263302" w:rsidRPr="0058753A" w:rsidRDefault="002E24F6" w:rsidP="002E24F6">
      <w:pPr>
        <w:spacing w:line="259" w:lineRule="auto"/>
        <w:jc w:val="center"/>
        <w:rPr>
          <w:rFonts w:eastAsiaTheme="minorEastAsia" w:cs="Times New Roman"/>
          <w:b/>
          <w:iCs/>
          <w:noProof/>
          <w:sz w:val="24"/>
          <w:szCs w:val="24"/>
          <w:lang w:val="sv-SE" w:eastAsia="en-ID"/>
        </w:rPr>
      </w:pPr>
      <w:r w:rsidRPr="0058753A">
        <w:rPr>
          <w:rFonts w:eastAsiaTheme="minorEastAsia" w:cs="Times New Roman"/>
          <w:b/>
          <w:iCs/>
          <w:noProof/>
          <w:sz w:val="24"/>
          <w:szCs w:val="24"/>
          <w:lang w:val="sv-SE" w:eastAsia="en-ID"/>
        </w:rPr>
        <w:t>(diuat Secara otomatis seperti daftar isi)</w:t>
      </w:r>
    </w:p>
    <w:p w14:paraId="598A6E60" w14:textId="77777777" w:rsidR="00263302" w:rsidRPr="0058753A" w:rsidRDefault="00263302">
      <w:pPr>
        <w:spacing w:line="259" w:lineRule="auto"/>
        <w:jc w:val="left"/>
        <w:rPr>
          <w:rFonts w:eastAsiaTheme="minorEastAsia" w:cs="Times New Roman"/>
          <w:b/>
          <w:iCs/>
          <w:noProof/>
          <w:sz w:val="24"/>
          <w:szCs w:val="24"/>
          <w:lang w:val="sv-SE" w:eastAsia="en-ID"/>
        </w:rPr>
      </w:pPr>
      <w:r w:rsidRPr="0058753A">
        <w:rPr>
          <w:rFonts w:eastAsiaTheme="minorEastAsia" w:cs="Times New Roman"/>
          <w:b/>
          <w:iCs/>
          <w:noProof/>
          <w:sz w:val="24"/>
          <w:szCs w:val="24"/>
          <w:lang w:val="sv-SE" w:eastAsia="en-ID"/>
        </w:rPr>
        <w:br w:type="page"/>
      </w:r>
    </w:p>
    <w:p w14:paraId="7A3602CD" w14:textId="2EB94E97" w:rsidR="0000676D" w:rsidRPr="0058753A" w:rsidRDefault="0000676D" w:rsidP="002E24F6">
      <w:pPr>
        <w:spacing w:line="259" w:lineRule="auto"/>
        <w:jc w:val="center"/>
        <w:rPr>
          <w:rFonts w:eastAsiaTheme="minorEastAsia" w:cs="Times New Roman"/>
          <w:b/>
          <w:iCs/>
          <w:noProof/>
          <w:sz w:val="24"/>
          <w:szCs w:val="24"/>
          <w:lang w:val="sv-SE" w:eastAsia="en-ID"/>
        </w:rPr>
        <w:sectPr w:rsidR="0000676D" w:rsidRPr="0058753A" w:rsidSect="007D1C5F">
          <w:headerReference w:type="default" r:id="rId11"/>
          <w:footerReference w:type="default" r:id="rId12"/>
          <w:footerReference w:type="first" r:id="rId13"/>
          <w:pgSz w:w="11907" w:h="16840" w:code="9"/>
          <w:pgMar w:top="1701" w:right="1701" w:bottom="1701" w:left="2268" w:header="709" w:footer="709" w:gutter="0"/>
          <w:pgNumType w:fmt="lowerRoman" w:start="1"/>
          <w:cols w:space="720"/>
          <w:titlePg/>
          <w:docGrid w:linePitch="360"/>
        </w:sectPr>
      </w:pPr>
    </w:p>
    <w:p w14:paraId="4F90789F" w14:textId="7C58D897" w:rsidR="008F1AD2" w:rsidRPr="00B40B43" w:rsidRDefault="00326BCE" w:rsidP="00B40B43">
      <w:pPr>
        <w:pStyle w:val="Heading1"/>
        <w:spacing w:before="0" w:after="480"/>
        <w:ind w:left="0" w:firstLine="992"/>
        <w:rPr>
          <w:rFonts w:cs="Times New Roman"/>
          <w:szCs w:val="28"/>
        </w:rPr>
      </w:pPr>
      <w:r w:rsidRPr="0058753A">
        <w:rPr>
          <w:rFonts w:cs="Times New Roman"/>
          <w:szCs w:val="28"/>
          <w:lang w:val="sv-SE"/>
        </w:rPr>
        <w:lastRenderedPageBreak/>
        <w:tab/>
      </w:r>
      <w:r w:rsidRPr="0058753A">
        <w:rPr>
          <w:rFonts w:cs="Times New Roman"/>
          <w:szCs w:val="28"/>
          <w:lang w:val="sv-SE"/>
        </w:rPr>
        <w:br/>
      </w:r>
      <w:r w:rsidR="008431F9">
        <w:rPr>
          <w:rFonts w:cs="Times New Roman"/>
          <w:szCs w:val="28"/>
        </w:rPr>
        <w:t>TUGAS PERTEMUAN 1</w:t>
      </w:r>
    </w:p>
    <w:p w14:paraId="3B32D2C3" w14:textId="61327108" w:rsidR="009806D7" w:rsidRPr="0058753A" w:rsidRDefault="000E2C60" w:rsidP="00722D89">
      <w:pPr>
        <w:pStyle w:val="Heading2"/>
        <w:spacing w:before="0" w:after="120"/>
        <w:ind w:left="709" w:hanging="709"/>
        <w:rPr>
          <w:rFonts w:cs="Times New Roman"/>
          <w:szCs w:val="24"/>
          <w:lang w:val="sv-SE"/>
        </w:rPr>
      </w:pPr>
      <w:r w:rsidRPr="0058753A">
        <w:rPr>
          <w:rFonts w:cs="Times New Roman"/>
          <w:szCs w:val="24"/>
          <w:lang w:val="sv-SE"/>
        </w:rPr>
        <w:t>10 jurnal terkait perkembangan NLP terkini ( Lima Tahun Terakhir)</w:t>
      </w:r>
    </w:p>
    <w:tbl>
      <w:tblPr>
        <w:tblW w:w="8370" w:type="dxa"/>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44"/>
        <w:gridCol w:w="628"/>
        <w:gridCol w:w="1260"/>
        <w:gridCol w:w="999"/>
        <w:gridCol w:w="1494"/>
        <w:gridCol w:w="3126"/>
      </w:tblGrid>
      <w:tr w:rsidR="00405024" w:rsidRPr="00847314" w14:paraId="78BB9013" w14:textId="441BA005" w:rsidTr="0058753A">
        <w:trPr>
          <w:tblHeader/>
          <w:tblCellSpacing w:w="15" w:type="dxa"/>
        </w:trPr>
        <w:tc>
          <w:tcPr>
            <w:tcW w:w="275" w:type="dxa"/>
            <w:shd w:val="clear" w:color="auto" w:fill="auto"/>
            <w:vAlign w:val="center"/>
            <w:hideMark/>
          </w:tcPr>
          <w:p w14:paraId="5BBE8936" w14:textId="77777777" w:rsidR="00405024" w:rsidRPr="00847314" w:rsidRDefault="00405024" w:rsidP="009122BA">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14" w:type="dxa"/>
            <w:shd w:val="clear" w:color="auto" w:fill="auto"/>
            <w:vAlign w:val="center"/>
            <w:hideMark/>
          </w:tcPr>
          <w:p w14:paraId="37A2C837" w14:textId="77777777" w:rsidR="00405024" w:rsidRPr="00847314" w:rsidRDefault="00405024" w:rsidP="009122BA">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598" w:type="dxa"/>
            <w:shd w:val="clear" w:color="auto" w:fill="auto"/>
            <w:vAlign w:val="center"/>
            <w:hideMark/>
          </w:tcPr>
          <w:p w14:paraId="7AE7B986" w14:textId="77777777" w:rsidR="00405024" w:rsidRPr="00847314" w:rsidRDefault="00405024" w:rsidP="009122BA">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230" w:type="dxa"/>
            <w:shd w:val="clear" w:color="auto" w:fill="auto"/>
            <w:vAlign w:val="center"/>
            <w:hideMark/>
          </w:tcPr>
          <w:p w14:paraId="26C537D3" w14:textId="77777777" w:rsidR="00405024" w:rsidRPr="00847314" w:rsidRDefault="00405024" w:rsidP="009122BA">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969" w:type="dxa"/>
            <w:shd w:val="clear" w:color="auto" w:fill="auto"/>
            <w:vAlign w:val="center"/>
            <w:hideMark/>
          </w:tcPr>
          <w:p w14:paraId="76FB7416" w14:textId="77777777" w:rsidR="00405024" w:rsidRPr="00847314" w:rsidRDefault="00405024" w:rsidP="009122BA">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1464" w:type="dxa"/>
            <w:shd w:val="clear" w:color="auto" w:fill="auto"/>
            <w:vAlign w:val="center"/>
            <w:hideMark/>
          </w:tcPr>
          <w:p w14:paraId="27A1796A" w14:textId="77777777" w:rsidR="00405024" w:rsidRPr="00847314" w:rsidRDefault="00405024" w:rsidP="009122BA">
            <w:pPr>
              <w:spacing w:line="240" w:lineRule="auto"/>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c>
          <w:tcPr>
            <w:tcW w:w="2480" w:type="dxa"/>
          </w:tcPr>
          <w:p w14:paraId="72D6C9FD" w14:textId="0C8A97C7" w:rsidR="00405024" w:rsidRPr="00405024" w:rsidRDefault="00405024" w:rsidP="006C0251">
            <w:pPr>
              <w:spacing w:line="240" w:lineRule="auto"/>
              <w:ind w:left="106"/>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405024" w:rsidRPr="00847314" w14:paraId="710BD6F5" w14:textId="350FD783" w:rsidTr="0058753A">
        <w:trPr>
          <w:tblCellSpacing w:w="15" w:type="dxa"/>
        </w:trPr>
        <w:tc>
          <w:tcPr>
            <w:tcW w:w="275" w:type="dxa"/>
            <w:shd w:val="clear" w:color="auto" w:fill="auto"/>
            <w:vAlign w:val="center"/>
            <w:hideMark/>
          </w:tcPr>
          <w:p w14:paraId="4E932E6D" w14:textId="77777777" w:rsidR="00405024" w:rsidRPr="00847314" w:rsidRDefault="00405024" w:rsidP="009122BA">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14" w:type="dxa"/>
            <w:shd w:val="clear" w:color="auto" w:fill="auto"/>
            <w:vAlign w:val="center"/>
            <w:hideMark/>
          </w:tcPr>
          <w:p w14:paraId="7F68D972" w14:textId="01AFEC4F"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Muhammad Fathan Fauzan, Rahmi Imanda, Muhammad Adryan Hasbi</w:t>
            </w:r>
          </w:p>
        </w:tc>
        <w:tc>
          <w:tcPr>
            <w:tcW w:w="598" w:type="dxa"/>
            <w:shd w:val="clear" w:color="auto" w:fill="auto"/>
            <w:vAlign w:val="center"/>
            <w:hideMark/>
          </w:tcPr>
          <w:p w14:paraId="746AE00C" w14:textId="0182B59A" w:rsidR="00405024" w:rsidRPr="0084731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230" w:type="dxa"/>
            <w:shd w:val="clear" w:color="auto" w:fill="auto"/>
            <w:vAlign w:val="center"/>
            <w:hideMark/>
          </w:tcPr>
          <w:p w14:paraId="43223375" w14:textId="096C0277" w:rsidR="00405024" w:rsidRPr="00847314" w:rsidRDefault="00405024" w:rsidP="009122BA">
            <w:pPr>
              <w:spacing w:line="240" w:lineRule="auto"/>
              <w:jc w:val="left"/>
              <w:rPr>
                <w:rFonts w:eastAsia="Times New Roman" w:cs="Times New Roman"/>
                <w:sz w:val="20"/>
                <w:szCs w:val="20"/>
                <w:lang w:eastAsia="en-ID"/>
              </w:rPr>
            </w:pPr>
            <w:r w:rsidRPr="00D40CE6">
              <w:rPr>
                <w:rFonts w:eastAsia="Times New Roman" w:cs="Times New Roman"/>
                <w:sz w:val="20"/>
                <w:szCs w:val="20"/>
                <w:lang w:eastAsia="en-ID"/>
              </w:rPr>
              <w:t>Designing an Chatbot with NLP Technology in a Website-Based New Student Admission Information System</w:t>
            </w:r>
          </w:p>
        </w:tc>
        <w:tc>
          <w:tcPr>
            <w:tcW w:w="969" w:type="dxa"/>
            <w:shd w:val="clear" w:color="auto" w:fill="auto"/>
            <w:vAlign w:val="center"/>
            <w:hideMark/>
          </w:tcPr>
          <w:p w14:paraId="121CD62A" w14:textId="269D6267" w:rsidR="00405024" w:rsidRPr="00847314" w:rsidRDefault="00405024" w:rsidP="009122BA">
            <w:pPr>
              <w:spacing w:line="240" w:lineRule="auto"/>
              <w:jc w:val="left"/>
              <w:rPr>
                <w:rFonts w:eastAsia="Times New Roman" w:cs="Times New Roman"/>
                <w:sz w:val="20"/>
                <w:szCs w:val="20"/>
                <w:lang w:eastAsia="en-ID"/>
              </w:rPr>
            </w:pPr>
            <w:r>
              <w:rPr>
                <w:rFonts w:eastAsia="Times New Roman" w:cs="Times New Roman"/>
                <w:i/>
                <w:sz w:val="20"/>
                <w:szCs w:val="20"/>
                <w:lang w:eastAsia="en-ID"/>
              </w:rPr>
              <w:t>Chatbot, NLP</w:t>
            </w:r>
          </w:p>
        </w:tc>
        <w:tc>
          <w:tcPr>
            <w:tcW w:w="1464" w:type="dxa"/>
            <w:shd w:val="clear" w:color="auto" w:fill="auto"/>
            <w:vAlign w:val="center"/>
            <w:hideMark/>
          </w:tcPr>
          <w:p w14:paraId="7750C7BF" w14:textId="556449B1" w:rsidR="00405024" w:rsidRPr="00D40CE6" w:rsidRDefault="00405024" w:rsidP="009122BA">
            <w:pPr>
              <w:pStyle w:val="ListParagraph"/>
              <w:spacing w:line="240" w:lineRule="auto"/>
              <w:ind w:left="0"/>
              <w:rPr>
                <w:rFonts w:asciiTheme="majorBidi" w:eastAsia="Times New Roman" w:hAnsiTheme="majorBidi" w:cstheme="majorBidi"/>
                <w:sz w:val="20"/>
                <w:szCs w:val="20"/>
                <w:lang w:eastAsia="en-ID"/>
              </w:rPr>
            </w:pPr>
            <w:r w:rsidRPr="00D40CE6">
              <w:rPr>
                <w:rFonts w:asciiTheme="majorBidi" w:eastAsia="Times New Roman" w:hAnsiTheme="majorBidi" w:cstheme="majorBidi"/>
                <w:sz w:val="20"/>
                <w:szCs w:val="20"/>
                <w:lang w:eastAsia="en-ID"/>
              </w:rPr>
              <w:t xml:space="preserve">First, </w:t>
            </w:r>
            <w:proofErr w:type="spellStart"/>
            <w:r w:rsidRPr="00D40CE6">
              <w:rPr>
                <w:rFonts w:asciiTheme="majorBidi" w:eastAsia="Times New Roman" w:hAnsiTheme="majorBidi" w:cstheme="majorBidi"/>
                <w:sz w:val="20"/>
                <w:szCs w:val="20"/>
                <w:lang w:eastAsia="en-ID"/>
              </w:rPr>
              <w:t>blackbox</w:t>
            </w:r>
            <w:proofErr w:type="spellEnd"/>
            <w:r w:rsidRPr="00D40CE6">
              <w:rPr>
                <w:rFonts w:asciiTheme="majorBidi" w:eastAsia="Times New Roman" w:hAnsiTheme="majorBidi" w:cstheme="majorBidi"/>
                <w:sz w:val="20"/>
                <w:szCs w:val="20"/>
                <w:lang w:eastAsia="en-ID"/>
              </w:rPr>
              <w:t xml:space="preserve"> testing shows that the system functions well in responding to messages sent through the chatbot on the website,</w:t>
            </w:r>
            <w:r>
              <w:rPr>
                <w:rFonts w:asciiTheme="majorBidi" w:eastAsia="Times New Roman" w:hAnsiTheme="majorBidi" w:cstheme="majorBidi"/>
                <w:sz w:val="20"/>
                <w:szCs w:val="20"/>
                <w:lang w:eastAsia="en-ID"/>
              </w:rPr>
              <w:t xml:space="preserve"> </w:t>
            </w:r>
            <w:r w:rsidRPr="00D40CE6">
              <w:rPr>
                <w:rFonts w:asciiTheme="majorBidi" w:eastAsia="Times New Roman" w:hAnsiTheme="majorBidi" w:cstheme="majorBidi"/>
                <w:sz w:val="20"/>
                <w:szCs w:val="20"/>
                <w:lang w:eastAsia="en-ID"/>
              </w:rPr>
              <w:t>both from text that matches the intention and text that is abstract and does not match the pattern, with an accuracy rate of 87.5%.</w:t>
            </w:r>
          </w:p>
        </w:tc>
        <w:tc>
          <w:tcPr>
            <w:tcW w:w="2480" w:type="dxa"/>
          </w:tcPr>
          <w:p w14:paraId="3BCB85F2" w14:textId="710B7304" w:rsidR="00405024" w:rsidRPr="00D40CE6" w:rsidRDefault="00F833C9" w:rsidP="006C0251">
            <w:pPr>
              <w:pStyle w:val="ListParagraph"/>
              <w:spacing w:line="240" w:lineRule="auto"/>
              <w:ind w:left="106"/>
              <w:rPr>
                <w:rFonts w:asciiTheme="majorBidi" w:eastAsia="Times New Roman" w:hAnsiTheme="majorBidi" w:cstheme="majorBidi"/>
                <w:sz w:val="20"/>
                <w:szCs w:val="20"/>
                <w:lang w:eastAsia="en-ID"/>
              </w:rPr>
            </w:pPr>
            <w:r w:rsidRPr="00F833C9">
              <w:rPr>
                <w:rFonts w:asciiTheme="majorBidi" w:eastAsia="Times New Roman" w:hAnsiTheme="majorBidi" w:cstheme="majorBidi"/>
                <w:sz w:val="20"/>
                <w:szCs w:val="20"/>
                <w:lang w:eastAsia="en-ID"/>
              </w:rPr>
              <w:t>Journal of Applied Informatics and Computing (JAIC)</w:t>
            </w:r>
          </w:p>
        </w:tc>
      </w:tr>
      <w:tr w:rsidR="00405024" w:rsidRPr="00847314" w14:paraId="7E50E1E0" w14:textId="09DE6817" w:rsidTr="0058753A">
        <w:trPr>
          <w:tblCellSpacing w:w="15" w:type="dxa"/>
        </w:trPr>
        <w:tc>
          <w:tcPr>
            <w:tcW w:w="275" w:type="dxa"/>
            <w:shd w:val="clear" w:color="auto" w:fill="auto"/>
            <w:vAlign w:val="center"/>
            <w:hideMark/>
          </w:tcPr>
          <w:p w14:paraId="6E42567C" w14:textId="77777777" w:rsidR="00405024" w:rsidRPr="00847314" w:rsidRDefault="00405024" w:rsidP="009122BA">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14" w:type="dxa"/>
            <w:shd w:val="clear" w:color="auto" w:fill="auto"/>
            <w:vAlign w:val="center"/>
            <w:hideMark/>
          </w:tcPr>
          <w:p w14:paraId="01FCB907" w14:textId="2E6A1ADE" w:rsidR="00405024" w:rsidRPr="00847314" w:rsidRDefault="00405024" w:rsidP="009122BA">
            <w:pPr>
              <w:spacing w:line="240" w:lineRule="auto"/>
              <w:jc w:val="left"/>
              <w:rPr>
                <w:rFonts w:eastAsia="Times New Roman" w:cs="Times New Roman"/>
                <w:sz w:val="20"/>
                <w:szCs w:val="20"/>
                <w:lang w:eastAsia="en-ID"/>
              </w:rPr>
            </w:pPr>
            <w:r w:rsidRPr="00AC6E04">
              <w:rPr>
                <w:rFonts w:eastAsia="Times New Roman" w:cs="Times New Roman"/>
                <w:sz w:val="20"/>
                <w:szCs w:val="20"/>
                <w:lang w:eastAsia="en-ID"/>
              </w:rPr>
              <w:t xml:space="preserve">Mukhlis </w:t>
            </w:r>
            <w:proofErr w:type="spellStart"/>
            <w:r w:rsidRPr="00AC6E04">
              <w:rPr>
                <w:rFonts w:eastAsia="Times New Roman" w:cs="Times New Roman"/>
                <w:sz w:val="20"/>
                <w:szCs w:val="20"/>
                <w:lang w:eastAsia="en-ID"/>
              </w:rPr>
              <w:t>Amien</w:t>
            </w:r>
            <w:proofErr w:type="spellEnd"/>
          </w:p>
        </w:tc>
        <w:tc>
          <w:tcPr>
            <w:tcW w:w="598" w:type="dxa"/>
            <w:shd w:val="clear" w:color="auto" w:fill="auto"/>
            <w:vAlign w:val="center"/>
            <w:hideMark/>
          </w:tcPr>
          <w:p w14:paraId="5752FD42" w14:textId="024A73B5" w:rsidR="00405024" w:rsidRPr="0084731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230" w:type="dxa"/>
            <w:shd w:val="clear" w:color="auto" w:fill="auto"/>
            <w:vAlign w:val="center"/>
            <w:hideMark/>
          </w:tcPr>
          <w:p w14:paraId="25CAC444" w14:textId="120CE249"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 xml:space="preserve">Sejarah dan Perkembangan Teknik </w:t>
            </w:r>
            <w:r w:rsidRPr="0058753A">
              <w:rPr>
                <w:rFonts w:eastAsia="Times New Roman" w:cs="Times New Roman"/>
                <w:i/>
                <w:iCs/>
                <w:sz w:val="20"/>
                <w:szCs w:val="20"/>
                <w:lang w:val="sv-SE" w:eastAsia="en-ID"/>
              </w:rPr>
              <w:t>Natural Language Processing</w:t>
            </w:r>
            <w:r w:rsidRPr="0058753A">
              <w:rPr>
                <w:rFonts w:eastAsia="Times New Roman" w:cs="Times New Roman"/>
                <w:sz w:val="20"/>
                <w:szCs w:val="20"/>
                <w:lang w:val="sv-SE" w:eastAsia="en-ID"/>
              </w:rPr>
              <w:t xml:space="preserve"> (NLP) Bahasa Indonesia: Tinjauan tentang sejarah, perkembangan teknologi, dan aplikasi NLP dalam bahasa Indonesia</w:t>
            </w:r>
          </w:p>
        </w:tc>
        <w:tc>
          <w:tcPr>
            <w:tcW w:w="969" w:type="dxa"/>
            <w:shd w:val="clear" w:color="auto" w:fill="auto"/>
            <w:vAlign w:val="center"/>
            <w:hideMark/>
          </w:tcPr>
          <w:p w14:paraId="6ED835C6" w14:textId="3AF9B320" w:rsidR="00405024" w:rsidRPr="00847314" w:rsidRDefault="00405024" w:rsidP="009122BA">
            <w:pPr>
              <w:spacing w:line="240" w:lineRule="auto"/>
              <w:jc w:val="left"/>
              <w:rPr>
                <w:rFonts w:eastAsia="Times New Roman" w:cs="Times New Roman"/>
                <w:sz w:val="20"/>
                <w:szCs w:val="20"/>
                <w:lang w:eastAsia="en-ID"/>
              </w:rPr>
            </w:pPr>
            <w:r>
              <w:rPr>
                <w:i/>
                <w:sz w:val="20"/>
                <w:szCs w:val="20"/>
              </w:rPr>
              <w:t>NLP</w:t>
            </w:r>
          </w:p>
        </w:tc>
        <w:tc>
          <w:tcPr>
            <w:tcW w:w="1464" w:type="dxa"/>
            <w:shd w:val="clear" w:color="auto" w:fill="auto"/>
            <w:vAlign w:val="center"/>
          </w:tcPr>
          <w:p w14:paraId="7793DB4C" w14:textId="608C21B5" w:rsidR="00405024" w:rsidRPr="0058753A" w:rsidRDefault="00405024" w:rsidP="009122BA">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Studi ini juga menggali aplikasi NLP dalam industri dan penelitian bahasa Indonesia serta mengidentifikasi tantangan dan peluang dalam penelitian dan pengembangan NLP bahasa Indonesia.</w:t>
            </w:r>
          </w:p>
        </w:tc>
        <w:tc>
          <w:tcPr>
            <w:tcW w:w="2480" w:type="dxa"/>
          </w:tcPr>
          <w:p w14:paraId="1C45BE8B" w14:textId="77777777" w:rsidR="00F833C9" w:rsidRDefault="00F833C9" w:rsidP="006C0251">
            <w:pPr>
              <w:spacing w:line="240" w:lineRule="auto"/>
              <w:ind w:left="106"/>
              <w:rPr>
                <w:rFonts w:asciiTheme="majorBidi" w:eastAsia="Times New Roman" w:hAnsiTheme="majorBidi" w:cstheme="majorBidi"/>
                <w:sz w:val="20"/>
                <w:szCs w:val="20"/>
                <w:lang w:eastAsia="en-ID"/>
              </w:rPr>
            </w:pPr>
            <w:r w:rsidRPr="00F833C9">
              <w:rPr>
                <w:rFonts w:asciiTheme="majorBidi" w:eastAsia="Times New Roman" w:hAnsiTheme="majorBidi" w:cstheme="majorBidi"/>
                <w:sz w:val="20"/>
                <w:szCs w:val="20"/>
                <w:lang w:eastAsia="en-ID"/>
              </w:rPr>
              <w:t>ELANG: Journal of Interdisciplinary Research</w:t>
            </w:r>
          </w:p>
          <w:p w14:paraId="344BDF4C" w14:textId="6530CD6D" w:rsidR="00405024" w:rsidRPr="00AC6E04" w:rsidRDefault="00F833C9" w:rsidP="006C0251">
            <w:pPr>
              <w:spacing w:line="240" w:lineRule="auto"/>
              <w:ind w:left="106"/>
              <w:rPr>
                <w:rFonts w:asciiTheme="majorBidi" w:eastAsia="Times New Roman" w:hAnsiTheme="majorBidi" w:cstheme="majorBidi"/>
                <w:sz w:val="20"/>
                <w:szCs w:val="20"/>
                <w:lang w:eastAsia="en-ID"/>
              </w:rPr>
            </w:pPr>
            <w:r w:rsidRPr="00F833C9">
              <w:rPr>
                <w:rFonts w:asciiTheme="majorBidi" w:eastAsia="Times New Roman" w:hAnsiTheme="majorBidi" w:cstheme="majorBidi"/>
                <w:sz w:val="20"/>
                <w:szCs w:val="20"/>
                <w:lang w:eastAsia="en-ID"/>
              </w:rPr>
              <w:t>E-ISSN: 3025-2482</w:t>
            </w:r>
          </w:p>
        </w:tc>
      </w:tr>
      <w:tr w:rsidR="00405024" w:rsidRPr="00847314" w14:paraId="6FC77A46" w14:textId="5DC22F23" w:rsidTr="0058753A">
        <w:trPr>
          <w:tblCellSpacing w:w="15" w:type="dxa"/>
        </w:trPr>
        <w:tc>
          <w:tcPr>
            <w:tcW w:w="275" w:type="dxa"/>
            <w:shd w:val="clear" w:color="auto" w:fill="auto"/>
            <w:vAlign w:val="center"/>
          </w:tcPr>
          <w:p w14:paraId="7FF64489" w14:textId="77777777" w:rsidR="00405024" w:rsidRPr="0084731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14" w:type="dxa"/>
            <w:shd w:val="clear" w:color="auto" w:fill="auto"/>
            <w:vAlign w:val="center"/>
          </w:tcPr>
          <w:p w14:paraId="25B026D8" w14:textId="783751B1"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Andre Farhan Saputra, Kecitaan Harefa</w:t>
            </w:r>
          </w:p>
        </w:tc>
        <w:tc>
          <w:tcPr>
            <w:tcW w:w="598" w:type="dxa"/>
            <w:shd w:val="clear" w:color="auto" w:fill="auto"/>
            <w:vAlign w:val="center"/>
          </w:tcPr>
          <w:p w14:paraId="71CEF5AC" w14:textId="5B02C76C" w:rsidR="00405024" w:rsidRPr="0084731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230" w:type="dxa"/>
            <w:shd w:val="clear" w:color="auto" w:fill="auto"/>
            <w:vAlign w:val="center"/>
          </w:tcPr>
          <w:p w14:paraId="2BB3B315" w14:textId="44EAFE4E" w:rsidR="00405024" w:rsidRPr="00847314" w:rsidRDefault="00405024" w:rsidP="009122BA">
            <w:pPr>
              <w:spacing w:line="240" w:lineRule="auto"/>
              <w:jc w:val="left"/>
              <w:rPr>
                <w:rFonts w:eastAsia="Times New Roman" w:cs="Times New Roman"/>
                <w:sz w:val="20"/>
                <w:szCs w:val="20"/>
                <w:lang w:eastAsia="en-ID"/>
              </w:rPr>
            </w:pPr>
            <w:proofErr w:type="spellStart"/>
            <w:r w:rsidRPr="00263302">
              <w:rPr>
                <w:rFonts w:eastAsia="Times New Roman" w:cs="Times New Roman"/>
                <w:sz w:val="20"/>
                <w:szCs w:val="20"/>
                <w:lang w:eastAsia="en-ID"/>
              </w:rPr>
              <w:t>Penerapan</w:t>
            </w:r>
            <w:proofErr w:type="spellEnd"/>
            <w:r w:rsidRPr="00263302">
              <w:rPr>
                <w:rFonts w:eastAsia="Times New Roman" w:cs="Times New Roman"/>
                <w:sz w:val="20"/>
                <w:szCs w:val="20"/>
                <w:lang w:eastAsia="en-ID"/>
              </w:rPr>
              <w:t xml:space="preserve"> Metode Natural Language Processing (</w:t>
            </w:r>
            <w:proofErr w:type="spellStart"/>
            <w:r w:rsidRPr="00263302">
              <w:rPr>
                <w:rFonts w:eastAsia="Times New Roman" w:cs="Times New Roman"/>
                <w:sz w:val="20"/>
                <w:szCs w:val="20"/>
                <w:lang w:eastAsia="en-ID"/>
              </w:rPr>
              <w:t>Nlp</w:t>
            </w:r>
            <w:proofErr w:type="spellEnd"/>
            <w:r w:rsidRPr="00263302">
              <w:rPr>
                <w:rFonts w:eastAsia="Times New Roman" w:cs="Times New Roman"/>
                <w:sz w:val="20"/>
                <w:szCs w:val="20"/>
                <w:lang w:eastAsia="en-ID"/>
              </w:rPr>
              <w:t xml:space="preserve">) Dalam </w:t>
            </w:r>
            <w:proofErr w:type="spellStart"/>
            <w:r w:rsidRPr="00263302">
              <w:rPr>
                <w:rFonts w:eastAsia="Times New Roman" w:cs="Times New Roman"/>
                <w:sz w:val="20"/>
                <w:szCs w:val="20"/>
                <w:lang w:eastAsia="en-ID"/>
              </w:rPr>
              <w:t>Implementasi</w:t>
            </w:r>
            <w:proofErr w:type="spellEnd"/>
            <w:r w:rsidRPr="00263302">
              <w:rPr>
                <w:rFonts w:eastAsia="Times New Roman" w:cs="Times New Roman"/>
                <w:sz w:val="20"/>
                <w:szCs w:val="20"/>
                <w:lang w:eastAsia="en-ID"/>
              </w:rPr>
              <w:t xml:space="preserve"> </w:t>
            </w:r>
            <w:proofErr w:type="spellStart"/>
            <w:r w:rsidRPr="00263302">
              <w:rPr>
                <w:rFonts w:eastAsia="Times New Roman" w:cs="Times New Roman"/>
                <w:sz w:val="20"/>
                <w:szCs w:val="20"/>
                <w:lang w:eastAsia="en-ID"/>
              </w:rPr>
              <w:t>Asisten</w:t>
            </w:r>
            <w:proofErr w:type="spellEnd"/>
            <w:r w:rsidRPr="00263302">
              <w:rPr>
                <w:rFonts w:eastAsia="Times New Roman" w:cs="Times New Roman"/>
                <w:sz w:val="20"/>
                <w:szCs w:val="20"/>
                <w:lang w:eastAsia="en-ID"/>
              </w:rPr>
              <w:t xml:space="preserve"> </w:t>
            </w:r>
            <w:r w:rsidRPr="00263302">
              <w:rPr>
                <w:rFonts w:eastAsia="Times New Roman" w:cs="Times New Roman"/>
                <w:sz w:val="20"/>
                <w:szCs w:val="20"/>
                <w:lang w:eastAsia="en-ID"/>
              </w:rPr>
              <w:lastRenderedPageBreak/>
              <w:t xml:space="preserve">Virtual Chatbot </w:t>
            </w:r>
            <w:proofErr w:type="spellStart"/>
            <w:r w:rsidRPr="00263302">
              <w:rPr>
                <w:rFonts w:eastAsia="Times New Roman" w:cs="Times New Roman"/>
                <w:sz w:val="20"/>
                <w:szCs w:val="20"/>
                <w:lang w:eastAsia="en-ID"/>
              </w:rPr>
              <w:t>Dengan</w:t>
            </w:r>
            <w:proofErr w:type="spellEnd"/>
            <w:r w:rsidRPr="00263302">
              <w:rPr>
                <w:rFonts w:eastAsia="Times New Roman" w:cs="Times New Roman"/>
                <w:sz w:val="20"/>
                <w:szCs w:val="20"/>
                <w:lang w:eastAsia="en-ID"/>
              </w:rPr>
              <w:t xml:space="preserve"> </w:t>
            </w:r>
            <w:proofErr w:type="spellStart"/>
            <w:r w:rsidRPr="00263302">
              <w:rPr>
                <w:rFonts w:eastAsia="Times New Roman" w:cs="Times New Roman"/>
                <w:sz w:val="20"/>
                <w:szCs w:val="20"/>
                <w:lang w:eastAsia="en-ID"/>
              </w:rPr>
              <w:t>Memanfaatkan</w:t>
            </w:r>
            <w:proofErr w:type="spellEnd"/>
            <w:r w:rsidRPr="00263302">
              <w:rPr>
                <w:rFonts w:eastAsia="Times New Roman" w:cs="Times New Roman"/>
                <w:sz w:val="20"/>
                <w:szCs w:val="20"/>
                <w:lang w:eastAsia="en-ID"/>
              </w:rPr>
              <w:t xml:space="preserve"> Api </w:t>
            </w:r>
            <w:proofErr w:type="spellStart"/>
            <w:r w:rsidRPr="00263302">
              <w:rPr>
                <w:rFonts w:eastAsia="Times New Roman" w:cs="Times New Roman"/>
                <w:sz w:val="20"/>
                <w:szCs w:val="20"/>
                <w:lang w:eastAsia="en-ID"/>
              </w:rPr>
              <w:t>Chatgpt</w:t>
            </w:r>
            <w:proofErr w:type="spellEnd"/>
            <w:r w:rsidRPr="00263302">
              <w:rPr>
                <w:rFonts w:eastAsia="Times New Roman" w:cs="Times New Roman"/>
                <w:sz w:val="20"/>
                <w:szCs w:val="20"/>
                <w:lang w:eastAsia="en-ID"/>
              </w:rPr>
              <w:t xml:space="preserve"> Dan </w:t>
            </w:r>
            <w:proofErr w:type="spellStart"/>
            <w:r w:rsidRPr="00263302">
              <w:rPr>
                <w:rFonts w:eastAsia="Times New Roman" w:cs="Times New Roman"/>
                <w:sz w:val="20"/>
                <w:szCs w:val="20"/>
                <w:lang w:eastAsia="en-ID"/>
              </w:rPr>
              <w:t>Gradio</w:t>
            </w:r>
            <w:proofErr w:type="spellEnd"/>
            <w:r w:rsidRPr="00263302">
              <w:rPr>
                <w:rFonts w:eastAsia="Times New Roman" w:cs="Times New Roman"/>
                <w:sz w:val="20"/>
                <w:szCs w:val="20"/>
                <w:lang w:eastAsia="en-ID"/>
              </w:rPr>
              <w:t xml:space="preserve"> App</w:t>
            </w:r>
          </w:p>
        </w:tc>
        <w:tc>
          <w:tcPr>
            <w:tcW w:w="969" w:type="dxa"/>
            <w:shd w:val="clear" w:color="auto" w:fill="auto"/>
            <w:vAlign w:val="center"/>
          </w:tcPr>
          <w:p w14:paraId="27EA002D" w14:textId="3369506B" w:rsidR="00405024" w:rsidRPr="00847314" w:rsidRDefault="00405024" w:rsidP="009122BA">
            <w:pPr>
              <w:spacing w:line="240" w:lineRule="auto"/>
              <w:jc w:val="left"/>
              <w:rPr>
                <w:rFonts w:eastAsia="Times New Roman" w:cs="Times New Roman"/>
                <w:sz w:val="20"/>
                <w:szCs w:val="20"/>
                <w:lang w:eastAsia="en-ID"/>
              </w:rPr>
            </w:pPr>
            <w:r>
              <w:rPr>
                <w:i/>
                <w:sz w:val="20"/>
                <w:szCs w:val="20"/>
              </w:rPr>
              <w:lastRenderedPageBreak/>
              <w:t>Chatbot, NLP</w:t>
            </w:r>
          </w:p>
        </w:tc>
        <w:tc>
          <w:tcPr>
            <w:tcW w:w="1464" w:type="dxa"/>
            <w:shd w:val="clear" w:color="auto" w:fill="auto"/>
            <w:vAlign w:val="center"/>
          </w:tcPr>
          <w:p w14:paraId="57158621" w14:textId="1C68799B" w:rsidR="00405024" w:rsidRPr="00B37241" w:rsidRDefault="00405024" w:rsidP="009122BA">
            <w:pPr>
              <w:spacing w:line="240" w:lineRule="auto"/>
              <w:rPr>
                <w:rFonts w:eastAsia="Times New Roman" w:cs="Times New Roman"/>
                <w:iCs/>
                <w:sz w:val="20"/>
                <w:szCs w:val="20"/>
                <w:lang w:eastAsia="en-ID"/>
              </w:rPr>
            </w:pPr>
            <w:r w:rsidRPr="00263302">
              <w:rPr>
                <w:rFonts w:eastAsia="Times New Roman" w:cs="Times New Roman"/>
                <w:iCs/>
                <w:sz w:val="20"/>
                <w:szCs w:val="20"/>
                <w:lang w:eastAsia="en-ID"/>
              </w:rPr>
              <w:t xml:space="preserve">The research results showed that from a questionnaire of 24 respondents, ChatGPT users who directly tested </w:t>
            </w:r>
            <w:proofErr w:type="spellStart"/>
            <w:r w:rsidRPr="00263302">
              <w:rPr>
                <w:rFonts w:eastAsia="Times New Roman" w:cs="Times New Roman"/>
                <w:iCs/>
                <w:sz w:val="20"/>
                <w:szCs w:val="20"/>
                <w:lang w:eastAsia="en-ID"/>
              </w:rPr>
              <w:t>Chillbot</w:t>
            </w:r>
            <w:proofErr w:type="spellEnd"/>
            <w:r w:rsidRPr="00263302">
              <w:rPr>
                <w:rFonts w:eastAsia="Times New Roman" w:cs="Times New Roman"/>
                <w:iCs/>
                <w:sz w:val="20"/>
                <w:szCs w:val="20"/>
                <w:lang w:eastAsia="en-ID"/>
              </w:rPr>
              <w:t xml:space="preserve"> </w:t>
            </w:r>
            <w:r w:rsidRPr="00263302">
              <w:rPr>
                <w:rFonts w:eastAsia="Times New Roman" w:cs="Times New Roman"/>
                <w:iCs/>
                <w:sz w:val="20"/>
                <w:szCs w:val="20"/>
                <w:lang w:eastAsia="en-ID"/>
              </w:rPr>
              <w:lastRenderedPageBreak/>
              <w:t>provided positive feedback, with a user satisfaction rate of 87.17%.</w:t>
            </w:r>
          </w:p>
        </w:tc>
        <w:tc>
          <w:tcPr>
            <w:tcW w:w="2480" w:type="dxa"/>
          </w:tcPr>
          <w:p w14:paraId="7D974B52" w14:textId="49AFDCF1" w:rsidR="00405024" w:rsidRPr="00263302" w:rsidRDefault="006C0251" w:rsidP="006C0251">
            <w:pPr>
              <w:spacing w:line="240" w:lineRule="auto"/>
              <w:ind w:left="106"/>
              <w:rPr>
                <w:rFonts w:eastAsia="Times New Roman" w:cs="Times New Roman"/>
                <w:iCs/>
                <w:sz w:val="20"/>
                <w:szCs w:val="20"/>
                <w:lang w:eastAsia="en-ID"/>
              </w:rPr>
            </w:pPr>
            <w:r w:rsidRPr="006C0251">
              <w:rPr>
                <w:rFonts w:eastAsia="Times New Roman" w:cs="Times New Roman"/>
                <w:iCs/>
                <w:sz w:val="20"/>
                <w:szCs w:val="20"/>
                <w:lang w:eastAsia="en-ID"/>
              </w:rPr>
              <w:lastRenderedPageBreak/>
              <w:t>Building of Informatics, Technology and Science (BITS)</w:t>
            </w:r>
          </w:p>
        </w:tc>
      </w:tr>
      <w:tr w:rsidR="00405024" w:rsidRPr="00847314" w14:paraId="3ADC45BE" w14:textId="3031816D" w:rsidTr="0058753A">
        <w:trPr>
          <w:tblCellSpacing w:w="15" w:type="dxa"/>
        </w:trPr>
        <w:tc>
          <w:tcPr>
            <w:tcW w:w="275" w:type="dxa"/>
            <w:shd w:val="clear" w:color="auto" w:fill="auto"/>
            <w:vAlign w:val="center"/>
          </w:tcPr>
          <w:p w14:paraId="52AACAE9" w14:textId="77777777" w:rsidR="0040502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14" w:type="dxa"/>
            <w:shd w:val="clear" w:color="auto" w:fill="auto"/>
            <w:vAlign w:val="center"/>
          </w:tcPr>
          <w:p w14:paraId="7D3733AB" w14:textId="18EA9CBD" w:rsidR="00405024" w:rsidRPr="00B37241" w:rsidRDefault="00405024" w:rsidP="009122BA">
            <w:pPr>
              <w:spacing w:line="240" w:lineRule="auto"/>
              <w:jc w:val="left"/>
              <w:rPr>
                <w:rFonts w:eastAsia="Times New Roman" w:cs="Times New Roman"/>
                <w:sz w:val="20"/>
                <w:szCs w:val="20"/>
                <w:lang w:eastAsia="en-ID"/>
              </w:rPr>
            </w:pPr>
            <w:r w:rsidRPr="00B63866">
              <w:rPr>
                <w:rFonts w:eastAsia="Times New Roman" w:cs="Times New Roman"/>
                <w:sz w:val="20"/>
                <w:szCs w:val="20"/>
                <w:lang w:eastAsia="en-ID"/>
              </w:rPr>
              <w:t xml:space="preserve">Muhammad </w:t>
            </w:r>
            <w:proofErr w:type="spellStart"/>
            <w:r w:rsidRPr="00B63866">
              <w:rPr>
                <w:rFonts w:eastAsia="Times New Roman" w:cs="Times New Roman"/>
                <w:sz w:val="20"/>
                <w:szCs w:val="20"/>
                <w:lang w:eastAsia="en-ID"/>
              </w:rPr>
              <w:t>Rofiq</w:t>
            </w:r>
            <w:proofErr w:type="spellEnd"/>
            <w:r w:rsidRPr="00B63866">
              <w:rPr>
                <w:rFonts w:eastAsia="Times New Roman" w:cs="Times New Roman"/>
                <w:sz w:val="20"/>
                <w:szCs w:val="20"/>
                <w:lang w:eastAsia="en-ID"/>
              </w:rPr>
              <w:t xml:space="preserve"> </w:t>
            </w:r>
            <w:proofErr w:type="spellStart"/>
            <w:r w:rsidRPr="00B63866">
              <w:rPr>
                <w:rFonts w:eastAsia="Times New Roman" w:cs="Times New Roman"/>
                <w:sz w:val="20"/>
                <w:szCs w:val="20"/>
                <w:lang w:eastAsia="en-ID"/>
              </w:rPr>
              <w:t>Sudrajat</w:t>
            </w:r>
            <w:proofErr w:type="spellEnd"/>
            <w:r w:rsidRPr="00B63866">
              <w:rPr>
                <w:rFonts w:eastAsia="Times New Roman" w:cs="Times New Roman"/>
                <w:sz w:val="20"/>
                <w:szCs w:val="20"/>
                <w:lang w:eastAsia="en-ID"/>
              </w:rPr>
              <w:t>, Muhammad Zakariyah</w:t>
            </w:r>
          </w:p>
        </w:tc>
        <w:tc>
          <w:tcPr>
            <w:tcW w:w="598" w:type="dxa"/>
            <w:shd w:val="clear" w:color="auto" w:fill="auto"/>
            <w:vAlign w:val="center"/>
          </w:tcPr>
          <w:p w14:paraId="49C61DF5" w14:textId="285BB18B" w:rsidR="0040502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230" w:type="dxa"/>
            <w:shd w:val="clear" w:color="auto" w:fill="auto"/>
            <w:vAlign w:val="center"/>
          </w:tcPr>
          <w:p w14:paraId="50781D24" w14:textId="2EE9ECA2" w:rsidR="00405024" w:rsidRPr="00B37241" w:rsidRDefault="00405024" w:rsidP="009122BA">
            <w:pPr>
              <w:spacing w:line="240" w:lineRule="auto"/>
              <w:jc w:val="left"/>
              <w:rPr>
                <w:rFonts w:eastAsia="Times New Roman" w:cs="Times New Roman"/>
                <w:sz w:val="20"/>
                <w:szCs w:val="20"/>
                <w:lang w:eastAsia="en-ID"/>
              </w:rPr>
            </w:pPr>
            <w:proofErr w:type="spellStart"/>
            <w:r w:rsidRPr="00B63866">
              <w:rPr>
                <w:rFonts w:eastAsia="Times New Roman" w:cs="Times New Roman"/>
                <w:sz w:val="20"/>
                <w:szCs w:val="20"/>
                <w:lang w:eastAsia="en-ID"/>
              </w:rPr>
              <w:t>Penerapan</w:t>
            </w:r>
            <w:proofErr w:type="spellEnd"/>
            <w:r w:rsidRPr="00B63866">
              <w:rPr>
                <w:rFonts w:eastAsia="Times New Roman" w:cs="Times New Roman"/>
                <w:sz w:val="20"/>
                <w:szCs w:val="20"/>
                <w:lang w:eastAsia="en-ID"/>
              </w:rPr>
              <w:t xml:space="preserve"> Natural Language Processing dan Machine Learning </w:t>
            </w:r>
            <w:proofErr w:type="spellStart"/>
            <w:r w:rsidRPr="00B63866">
              <w:rPr>
                <w:rFonts w:eastAsia="Times New Roman" w:cs="Times New Roman"/>
                <w:sz w:val="20"/>
                <w:szCs w:val="20"/>
                <w:lang w:eastAsia="en-ID"/>
              </w:rPr>
              <w:t>untuk</w:t>
            </w:r>
            <w:proofErr w:type="spellEnd"/>
            <w:r w:rsidRPr="00B63866">
              <w:rPr>
                <w:rFonts w:eastAsia="Times New Roman" w:cs="Times New Roman"/>
                <w:sz w:val="20"/>
                <w:szCs w:val="20"/>
                <w:lang w:eastAsia="en-ID"/>
              </w:rPr>
              <w:t xml:space="preserve"> </w:t>
            </w:r>
            <w:proofErr w:type="spellStart"/>
            <w:r w:rsidRPr="00B63866">
              <w:rPr>
                <w:rFonts w:eastAsia="Times New Roman" w:cs="Times New Roman"/>
                <w:sz w:val="20"/>
                <w:szCs w:val="20"/>
                <w:lang w:eastAsia="en-ID"/>
              </w:rPr>
              <w:t>Prediksi</w:t>
            </w:r>
            <w:proofErr w:type="spellEnd"/>
            <w:r w:rsidRPr="00B63866">
              <w:rPr>
                <w:rFonts w:eastAsia="Times New Roman" w:cs="Times New Roman"/>
                <w:sz w:val="20"/>
                <w:szCs w:val="20"/>
                <w:lang w:eastAsia="en-ID"/>
              </w:rPr>
              <w:t xml:space="preserve"> </w:t>
            </w:r>
            <w:proofErr w:type="spellStart"/>
            <w:r w:rsidRPr="00B63866">
              <w:rPr>
                <w:rFonts w:eastAsia="Times New Roman" w:cs="Times New Roman"/>
                <w:sz w:val="20"/>
                <w:szCs w:val="20"/>
                <w:lang w:eastAsia="en-ID"/>
              </w:rPr>
              <w:t>Stres</w:t>
            </w:r>
            <w:proofErr w:type="spellEnd"/>
            <w:r w:rsidRPr="00B63866">
              <w:rPr>
                <w:rFonts w:eastAsia="Times New Roman" w:cs="Times New Roman"/>
                <w:sz w:val="20"/>
                <w:szCs w:val="20"/>
                <w:lang w:eastAsia="en-ID"/>
              </w:rPr>
              <w:t xml:space="preserve"> </w:t>
            </w:r>
            <w:proofErr w:type="spellStart"/>
            <w:r w:rsidRPr="00B63866">
              <w:rPr>
                <w:rFonts w:eastAsia="Times New Roman" w:cs="Times New Roman"/>
                <w:sz w:val="20"/>
                <w:szCs w:val="20"/>
                <w:lang w:eastAsia="en-ID"/>
              </w:rPr>
              <w:t>Siswa</w:t>
            </w:r>
            <w:proofErr w:type="spellEnd"/>
            <w:r w:rsidRPr="00B63866">
              <w:rPr>
                <w:rFonts w:eastAsia="Times New Roman" w:cs="Times New Roman"/>
                <w:sz w:val="20"/>
                <w:szCs w:val="20"/>
                <w:lang w:eastAsia="en-ID"/>
              </w:rPr>
              <w:t xml:space="preserve"> SMA </w:t>
            </w:r>
            <w:proofErr w:type="spellStart"/>
            <w:r w:rsidRPr="00B63866">
              <w:rPr>
                <w:rFonts w:eastAsia="Times New Roman" w:cs="Times New Roman"/>
                <w:sz w:val="20"/>
                <w:szCs w:val="20"/>
                <w:lang w:eastAsia="en-ID"/>
              </w:rPr>
              <w:t>Berdasarkan</w:t>
            </w:r>
            <w:proofErr w:type="spellEnd"/>
            <w:r w:rsidRPr="00B63866">
              <w:rPr>
                <w:rFonts w:eastAsia="Times New Roman" w:cs="Times New Roman"/>
                <w:sz w:val="20"/>
                <w:szCs w:val="20"/>
                <w:lang w:eastAsia="en-ID"/>
              </w:rPr>
              <w:t xml:space="preserve"> </w:t>
            </w:r>
            <w:proofErr w:type="spellStart"/>
            <w:r w:rsidRPr="00B63866">
              <w:rPr>
                <w:rFonts w:eastAsia="Times New Roman" w:cs="Times New Roman"/>
                <w:sz w:val="20"/>
                <w:szCs w:val="20"/>
                <w:lang w:eastAsia="en-ID"/>
              </w:rPr>
              <w:t>Analisis</w:t>
            </w:r>
            <w:proofErr w:type="spellEnd"/>
            <w:r w:rsidRPr="00B63866">
              <w:rPr>
                <w:rFonts w:eastAsia="Times New Roman" w:cs="Times New Roman"/>
                <w:sz w:val="20"/>
                <w:szCs w:val="20"/>
                <w:lang w:eastAsia="en-ID"/>
              </w:rPr>
              <w:t xml:space="preserve"> Teks</w:t>
            </w:r>
          </w:p>
        </w:tc>
        <w:tc>
          <w:tcPr>
            <w:tcW w:w="969" w:type="dxa"/>
            <w:shd w:val="clear" w:color="auto" w:fill="auto"/>
            <w:vAlign w:val="center"/>
          </w:tcPr>
          <w:p w14:paraId="2B02BF74" w14:textId="5509467B" w:rsidR="00405024" w:rsidRPr="000D3167" w:rsidRDefault="00405024" w:rsidP="009122BA">
            <w:pPr>
              <w:spacing w:line="240" w:lineRule="auto"/>
              <w:jc w:val="left"/>
              <w:rPr>
                <w:rFonts w:eastAsia="Times New Roman" w:cs="Times New Roman"/>
                <w:i/>
                <w:sz w:val="20"/>
                <w:szCs w:val="20"/>
                <w:lang w:eastAsia="en-ID"/>
              </w:rPr>
            </w:pPr>
            <w:r>
              <w:rPr>
                <w:rFonts w:eastAsia="Times New Roman" w:cs="Times New Roman"/>
                <w:iCs/>
                <w:sz w:val="20"/>
                <w:szCs w:val="20"/>
                <w:lang w:eastAsia="en-ID"/>
              </w:rPr>
              <w:t xml:space="preserve">NLP, </w:t>
            </w:r>
            <w:r w:rsidRPr="00B63866">
              <w:rPr>
                <w:rFonts w:eastAsia="Times New Roman" w:cs="Times New Roman"/>
                <w:iCs/>
                <w:sz w:val="20"/>
                <w:szCs w:val="20"/>
                <w:lang w:eastAsia="en-ID"/>
              </w:rPr>
              <w:t>Regression</w:t>
            </w:r>
            <w:r>
              <w:rPr>
                <w:rFonts w:eastAsia="Times New Roman" w:cs="Times New Roman"/>
                <w:iCs/>
                <w:sz w:val="20"/>
                <w:szCs w:val="20"/>
                <w:lang w:eastAsia="en-ID"/>
              </w:rPr>
              <w:t xml:space="preserve">, </w:t>
            </w:r>
            <w:r w:rsidRPr="00B63866">
              <w:rPr>
                <w:rFonts w:eastAsia="Times New Roman" w:cs="Times New Roman"/>
                <w:iCs/>
                <w:sz w:val="20"/>
                <w:szCs w:val="20"/>
                <w:lang w:eastAsia="en-ID"/>
              </w:rPr>
              <w:t>Naive Bayes</w:t>
            </w:r>
            <w:r>
              <w:rPr>
                <w:rFonts w:eastAsia="Times New Roman" w:cs="Times New Roman"/>
                <w:iCs/>
                <w:sz w:val="20"/>
                <w:szCs w:val="20"/>
                <w:lang w:eastAsia="en-ID"/>
              </w:rPr>
              <w:t xml:space="preserve">, </w:t>
            </w:r>
            <w:r w:rsidRPr="00B63866">
              <w:rPr>
                <w:rFonts w:eastAsia="Times New Roman" w:cs="Times New Roman"/>
                <w:iCs/>
                <w:sz w:val="20"/>
                <w:szCs w:val="20"/>
                <w:lang w:eastAsia="en-ID"/>
              </w:rPr>
              <w:t>Random</w:t>
            </w:r>
            <w:r>
              <w:rPr>
                <w:rFonts w:eastAsia="Times New Roman" w:cs="Times New Roman"/>
                <w:iCs/>
                <w:sz w:val="20"/>
                <w:szCs w:val="20"/>
                <w:lang w:eastAsia="en-ID"/>
              </w:rPr>
              <w:t xml:space="preserve"> </w:t>
            </w:r>
            <w:r w:rsidRPr="00B63866">
              <w:rPr>
                <w:rFonts w:eastAsia="Times New Roman" w:cs="Times New Roman"/>
                <w:iCs/>
                <w:sz w:val="20"/>
                <w:szCs w:val="20"/>
                <w:lang w:eastAsia="en-ID"/>
              </w:rPr>
              <w:t>Forest, dan Support Vector Machine (SVM)</w:t>
            </w:r>
            <w:r>
              <w:rPr>
                <w:rFonts w:eastAsia="Times New Roman" w:cs="Times New Roman"/>
                <w:iCs/>
                <w:sz w:val="20"/>
                <w:szCs w:val="20"/>
                <w:lang w:eastAsia="en-ID"/>
              </w:rPr>
              <w:t xml:space="preserve">  </w:t>
            </w:r>
          </w:p>
        </w:tc>
        <w:tc>
          <w:tcPr>
            <w:tcW w:w="1464" w:type="dxa"/>
            <w:shd w:val="clear" w:color="auto" w:fill="auto"/>
            <w:vAlign w:val="center"/>
          </w:tcPr>
          <w:p w14:paraId="6048F3A5" w14:textId="308BCB17" w:rsidR="00405024" w:rsidRPr="00B63866" w:rsidRDefault="00405024" w:rsidP="00B63866">
            <w:pPr>
              <w:spacing w:line="240" w:lineRule="auto"/>
              <w:rPr>
                <w:rFonts w:eastAsia="Times New Roman" w:cs="Times New Roman"/>
                <w:iCs/>
                <w:sz w:val="20"/>
                <w:szCs w:val="20"/>
                <w:lang w:eastAsia="en-ID"/>
              </w:rPr>
            </w:pPr>
            <w:r w:rsidRPr="00B63866">
              <w:rPr>
                <w:rFonts w:eastAsia="Times New Roman" w:cs="Times New Roman"/>
                <w:iCs/>
                <w:sz w:val="20"/>
                <w:szCs w:val="20"/>
                <w:lang w:eastAsia="en-ID"/>
              </w:rPr>
              <w:t xml:space="preserve">Model Machine Learning yang </w:t>
            </w:r>
            <w:proofErr w:type="spellStart"/>
            <w:r w:rsidRPr="00B63866">
              <w:rPr>
                <w:rFonts w:eastAsia="Times New Roman" w:cs="Times New Roman"/>
                <w:iCs/>
                <w:sz w:val="20"/>
                <w:szCs w:val="20"/>
                <w:lang w:eastAsia="en-ID"/>
              </w:rPr>
              <w:t>diujicobakan</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antara</w:t>
            </w:r>
            <w:proofErr w:type="spellEnd"/>
            <w:r w:rsidRPr="00B63866">
              <w:rPr>
                <w:rFonts w:eastAsia="Times New Roman" w:cs="Times New Roman"/>
                <w:iCs/>
                <w:sz w:val="20"/>
                <w:szCs w:val="20"/>
                <w:lang w:eastAsia="en-ID"/>
              </w:rPr>
              <w:t xml:space="preserve"> lain Logistic Regression, Naive Bayes, Random</w:t>
            </w:r>
            <w:r>
              <w:rPr>
                <w:rFonts w:eastAsia="Times New Roman" w:cs="Times New Roman"/>
                <w:iCs/>
                <w:sz w:val="20"/>
                <w:szCs w:val="20"/>
                <w:lang w:eastAsia="en-ID"/>
              </w:rPr>
              <w:t xml:space="preserve"> </w:t>
            </w:r>
            <w:r w:rsidRPr="00B63866">
              <w:rPr>
                <w:rFonts w:eastAsia="Times New Roman" w:cs="Times New Roman"/>
                <w:iCs/>
                <w:sz w:val="20"/>
                <w:szCs w:val="20"/>
                <w:lang w:eastAsia="en-ID"/>
              </w:rPr>
              <w:t xml:space="preserve">Forest, dan Support Vector Machine (SVM). Hasil </w:t>
            </w:r>
            <w:proofErr w:type="spellStart"/>
            <w:r w:rsidRPr="00B63866">
              <w:rPr>
                <w:rFonts w:eastAsia="Times New Roman" w:cs="Times New Roman"/>
                <w:iCs/>
                <w:sz w:val="20"/>
                <w:szCs w:val="20"/>
                <w:lang w:eastAsia="en-ID"/>
              </w:rPr>
              <w:t>dari</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eksperimen</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menunjukkan</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bahwa</w:t>
            </w:r>
            <w:proofErr w:type="spellEnd"/>
            <w:r w:rsidRPr="00B63866">
              <w:rPr>
                <w:rFonts w:eastAsia="Times New Roman" w:cs="Times New Roman"/>
                <w:iCs/>
                <w:sz w:val="20"/>
                <w:szCs w:val="20"/>
                <w:lang w:eastAsia="en-ID"/>
              </w:rPr>
              <w:t xml:space="preserve"> model Naive Bayes yang </w:t>
            </w:r>
            <w:proofErr w:type="spellStart"/>
            <w:r w:rsidRPr="00B63866">
              <w:rPr>
                <w:rFonts w:eastAsia="Times New Roman" w:cs="Times New Roman"/>
                <w:iCs/>
                <w:sz w:val="20"/>
                <w:szCs w:val="20"/>
                <w:lang w:eastAsia="en-ID"/>
              </w:rPr>
              <w:t>menggunakan</w:t>
            </w:r>
            <w:proofErr w:type="spellEnd"/>
          </w:p>
          <w:p w14:paraId="237782A9" w14:textId="69B7DCE0" w:rsidR="00405024" w:rsidRPr="00B37241" w:rsidRDefault="00405024" w:rsidP="00B63866">
            <w:pPr>
              <w:spacing w:line="240" w:lineRule="auto"/>
              <w:rPr>
                <w:rFonts w:eastAsia="Times New Roman" w:cs="Times New Roman"/>
                <w:iCs/>
                <w:sz w:val="20"/>
                <w:szCs w:val="20"/>
                <w:lang w:eastAsia="en-ID"/>
              </w:rPr>
            </w:pPr>
            <w:proofErr w:type="spellStart"/>
            <w:r w:rsidRPr="00B63866">
              <w:rPr>
                <w:rFonts w:eastAsia="Times New Roman" w:cs="Times New Roman"/>
                <w:iCs/>
                <w:sz w:val="20"/>
                <w:szCs w:val="20"/>
                <w:lang w:eastAsia="en-ID"/>
              </w:rPr>
              <w:t>fitur</w:t>
            </w:r>
            <w:proofErr w:type="spellEnd"/>
            <w:r w:rsidRPr="00B63866">
              <w:rPr>
                <w:rFonts w:eastAsia="Times New Roman" w:cs="Times New Roman"/>
                <w:iCs/>
                <w:sz w:val="20"/>
                <w:szCs w:val="20"/>
                <w:lang w:eastAsia="en-ID"/>
              </w:rPr>
              <w:t xml:space="preserve"> Bigram </w:t>
            </w:r>
            <w:proofErr w:type="spellStart"/>
            <w:r w:rsidRPr="00B63866">
              <w:rPr>
                <w:rFonts w:eastAsia="Times New Roman" w:cs="Times New Roman"/>
                <w:iCs/>
                <w:sz w:val="20"/>
                <w:szCs w:val="20"/>
                <w:lang w:eastAsia="en-ID"/>
              </w:rPr>
              <w:t>mencapai</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akurasi</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tertinggi</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yaitu</w:t>
            </w:r>
            <w:proofErr w:type="spellEnd"/>
            <w:r w:rsidRPr="00B63866">
              <w:rPr>
                <w:rFonts w:eastAsia="Times New Roman" w:cs="Times New Roman"/>
                <w:iCs/>
                <w:sz w:val="20"/>
                <w:szCs w:val="20"/>
                <w:lang w:eastAsia="en-ID"/>
              </w:rPr>
              <w:t xml:space="preserve"> 95,6%, </w:t>
            </w:r>
            <w:proofErr w:type="spellStart"/>
            <w:r w:rsidRPr="00B63866">
              <w:rPr>
                <w:rFonts w:eastAsia="Times New Roman" w:cs="Times New Roman"/>
                <w:iCs/>
                <w:sz w:val="20"/>
                <w:szCs w:val="20"/>
                <w:lang w:eastAsia="en-ID"/>
              </w:rPr>
              <w:t>dengan</w:t>
            </w:r>
            <w:proofErr w:type="spellEnd"/>
            <w:r w:rsidRPr="00B63866">
              <w:rPr>
                <w:rFonts w:eastAsia="Times New Roman" w:cs="Times New Roman"/>
                <w:iCs/>
                <w:sz w:val="20"/>
                <w:szCs w:val="20"/>
                <w:lang w:eastAsia="en-ID"/>
              </w:rPr>
              <w:t xml:space="preserve"> model </w:t>
            </w:r>
            <w:proofErr w:type="spellStart"/>
            <w:r w:rsidRPr="00B63866">
              <w:rPr>
                <w:rFonts w:eastAsia="Times New Roman" w:cs="Times New Roman"/>
                <w:iCs/>
                <w:sz w:val="20"/>
                <w:szCs w:val="20"/>
                <w:lang w:eastAsia="en-ID"/>
              </w:rPr>
              <w:t>lainnya</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mencapai</w:t>
            </w:r>
            <w:proofErr w:type="spellEnd"/>
            <w:r w:rsidRPr="00B63866">
              <w:rPr>
                <w:rFonts w:eastAsia="Times New Roman" w:cs="Times New Roman"/>
                <w:iCs/>
                <w:sz w:val="20"/>
                <w:szCs w:val="20"/>
                <w:lang w:eastAsia="en-ID"/>
              </w:rPr>
              <w:t xml:space="preserve"> </w:t>
            </w:r>
            <w:proofErr w:type="spellStart"/>
            <w:r w:rsidRPr="00B63866">
              <w:rPr>
                <w:rFonts w:eastAsia="Times New Roman" w:cs="Times New Roman"/>
                <w:iCs/>
                <w:sz w:val="20"/>
                <w:szCs w:val="20"/>
                <w:lang w:eastAsia="en-ID"/>
              </w:rPr>
              <w:t>sekitar</w:t>
            </w:r>
            <w:proofErr w:type="spellEnd"/>
            <w:r w:rsidRPr="00B63866">
              <w:rPr>
                <w:rFonts w:eastAsia="Times New Roman" w:cs="Times New Roman"/>
                <w:iCs/>
                <w:sz w:val="20"/>
                <w:szCs w:val="20"/>
                <w:lang w:eastAsia="en-ID"/>
              </w:rPr>
              <w:t xml:space="preserve"> 93%.</w:t>
            </w:r>
          </w:p>
        </w:tc>
        <w:tc>
          <w:tcPr>
            <w:tcW w:w="2480" w:type="dxa"/>
          </w:tcPr>
          <w:p w14:paraId="763EF727" w14:textId="00BA9DD5" w:rsidR="00405024" w:rsidRPr="00B63866" w:rsidRDefault="006C0251" w:rsidP="006C0251">
            <w:pPr>
              <w:spacing w:line="240" w:lineRule="auto"/>
              <w:ind w:left="106"/>
              <w:rPr>
                <w:rFonts w:eastAsia="Times New Roman" w:cs="Times New Roman"/>
                <w:iCs/>
                <w:sz w:val="20"/>
                <w:szCs w:val="20"/>
                <w:lang w:eastAsia="en-ID"/>
              </w:rPr>
            </w:pPr>
            <w:proofErr w:type="spellStart"/>
            <w:proofErr w:type="gramStart"/>
            <w:r>
              <w:rPr>
                <w:rFonts w:eastAsia="Times New Roman" w:cs="Times New Roman"/>
                <w:iCs/>
                <w:sz w:val="20"/>
                <w:szCs w:val="20"/>
                <w:lang w:eastAsia="en-ID"/>
              </w:rPr>
              <w:t>MDPI,Applied</w:t>
            </w:r>
            <w:proofErr w:type="spellEnd"/>
            <w:proofErr w:type="gramEnd"/>
            <w:r>
              <w:rPr>
                <w:rFonts w:eastAsia="Times New Roman" w:cs="Times New Roman"/>
                <w:iCs/>
                <w:sz w:val="20"/>
                <w:szCs w:val="20"/>
                <w:lang w:eastAsia="en-ID"/>
              </w:rPr>
              <w:t xml:space="preserve"> Science</w:t>
            </w:r>
          </w:p>
        </w:tc>
      </w:tr>
      <w:tr w:rsidR="00405024" w:rsidRPr="0058753A" w14:paraId="5B841892" w14:textId="689C9B16" w:rsidTr="0058753A">
        <w:trPr>
          <w:tblCellSpacing w:w="15" w:type="dxa"/>
        </w:trPr>
        <w:tc>
          <w:tcPr>
            <w:tcW w:w="275" w:type="dxa"/>
            <w:shd w:val="clear" w:color="auto" w:fill="auto"/>
            <w:vAlign w:val="center"/>
          </w:tcPr>
          <w:p w14:paraId="2F6C5447" w14:textId="77777777" w:rsidR="0040502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14" w:type="dxa"/>
            <w:shd w:val="clear" w:color="auto" w:fill="auto"/>
            <w:vAlign w:val="center"/>
          </w:tcPr>
          <w:p w14:paraId="69EA01DB" w14:textId="5F3AFC67"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Muhammad Yusuf, Indah Purnama Sari, Virda Kristy</w:t>
            </w:r>
          </w:p>
        </w:tc>
        <w:tc>
          <w:tcPr>
            <w:tcW w:w="598" w:type="dxa"/>
            <w:shd w:val="clear" w:color="auto" w:fill="auto"/>
            <w:vAlign w:val="center"/>
          </w:tcPr>
          <w:p w14:paraId="51561522" w14:textId="692F8AD5" w:rsidR="0040502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230" w:type="dxa"/>
            <w:shd w:val="clear" w:color="auto" w:fill="auto"/>
            <w:vAlign w:val="center"/>
          </w:tcPr>
          <w:p w14:paraId="6E75ACBD" w14:textId="72DAC152"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Sistem Pakar Mencegah Stunting dengan Menentukan Gizi Anak Menggunakan Natural Language Processing (NLP)</w:t>
            </w:r>
          </w:p>
        </w:tc>
        <w:tc>
          <w:tcPr>
            <w:tcW w:w="969" w:type="dxa"/>
            <w:shd w:val="clear" w:color="auto" w:fill="auto"/>
            <w:vAlign w:val="center"/>
          </w:tcPr>
          <w:p w14:paraId="3370C460" w14:textId="25D0A642" w:rsidR="00405024" w:rsidRPr="00B37241" w:rsidRDefault="00405024" w:rsidP="009122BA">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1464" w:type="dxa"/>
            <w:shd w:val="clear" w:color="auto" w:fill="auto"/>
            <w:vAlign w:val="center"/>
          </w:tcPr>
          <w:p w14:paraId="082A5824" w14:textId="33DFA3E4" w:rsidR="00405024" w:rsidRPr="00B37241" w:rsidRDefault="00405024" w:rsidP="009122BA">
            <w:pPr>
              <w:spacing w:line="240" w:lineRule="auto"/>
              <w:rPr>
                <w:rFonts w:eastAsia="Times New Roman" w:cs="Times New Roman"/>
                <w:iCs/>
                <w:sz w:val="20"/>
                <w:szCs w:val="20"/>
                <w:lang w:eastAsia="en-ID"/>
              </w:rPr>
            </w:pPr>
            <w:r w:rsidRPr="00A52B31">
              <w:rPr>
                <w:rFonts w:eastAsia="Times New Roman" w:cs="Times New Roman"/>
                <w:iCs/>
                <w:sz w:val="20"/>
                <w:szCs w:val="20"/>
                <w:lang w:eastAsia="en-ID"/>
              </w:rPr>
              <w:t>The strength of the NLP algorithm lies in its ability to understand user queries based on context, resulting in relevant and responsive solutions. The testing results indicate a system accuracy rate of 0.9756 or 97%, achieved through valuations using a dataset of user queries under various test scenarios.</w:t>
            </w:r>
          </w:p>
        </w:tc>
        <w:tc>
          <w:tcPr>
            <w:tcW w:w="2480" w:type="dxa"/>
          </w:tcPr>
          <w:p w14:paraId="7FB2839B" w14:textId="77777777" w:rsidR="0058753A" w:rsidRDefault="0058753A" w:rsidP="0058753A">
            <w:pPr>
              <w:spacing w:line="240" w:lineRule="auto"/>
              <w:ind w:left="106"/>
              <w:rPr>
                <w:rFonts w:eastAsia="Times New Roman" w:cs="Times New Roman"/>
                <w:iCs/>
                <w:sz w:val="20"/>
                <w:szCs w:val="20"/>
                <w:lang w:val="sv-SE" w:eastAsia="en-ID"/>
              </w:rPr>
            </w:pPr>
            <w:r w:rsidRPr="0058753A">
              <w:rPr>
                <w:rFonts w:eastAsia="Times New Roman" w:cs="Times New Roman"/>
                <w:iCs/>
                <w:sz w:val="20"/>
                <w:szCs w:val="20"/>
                <w:lang w:val="sv-SE" w:eastAsia="en-ID"/>
              </w:rPr>
              <w:t>Jurnal JTIK (Jurnal Teknologi I</w:t>
            </w:r>
            <w:r>
              <w:rPr>
                <w:rFonts w:eastAsia="Times New Roman" w:cs="Times New Roman"/>
                <w:iCs/>
                <w:sz w:val="20"/>
                <w:szCs w:val="20"/>
                <w:lang w:val="sv-SE" w:eastAsia="en-ID"/>
              </w:rPr>
              <w:t xml:space="preserve">nformasi dan komuninknasi) </w:t>
            </w:r>
          </w:p>
          <w:p w14:paraId="7A52DB59" w14:textId="4C5CA2B4" w:rsidR="0058753A" w:rsidRDefault="0058753A" w:rsidP="0058753A">
            <w:pPr>
              <w:spacing w:line="240" w:lineRule="auto"/>
              <w:ind w:left="106"/>
              <w:rPr>
                <w:rFonts w:eastAsia="Times New Roman" w:cs="Times New Roman"/>
                <w:iCs/>
                <w:sz w:val="20"/>
                <w:szCs w:val="20"/>
                <w:lang w:val="sv-SE" w:eastAsia="en-ID"/>
              </w:rPr>
            </w:pPr>
            <w:r w:rsidRPr="0058753A">
              <w:rPr>
                <w:rFonts w:eastAsia="Times New Roman" w:cs="Times New Roman"/>
                <w:iCs/>
                <w:sz w:val="20"/>
                <w:szCs w:val="20"/>
                <w:lang w:val="sv-SE" w:eastAsia="en-ID"/>
              </w:rPr>
              <w:t xml:space="preserve">OI: </w:t>
            </w:r>
            <w:hyperlink r:id="rId14" w:history="1">
              <w:r w:rsidRPr="0058753A">
                <w:rPr>
                  <w:rStyle w:val="Hyperlink"/>
                  <w:rFonts w:eastAsia="Times New Roman" w:cs="Times New Roman"/>
                  <w:iCs/>
                  <w:color w:val="auto"/>
                  <w:sz w:val="20"/>
                  <w:szCs w:val="20"/>
                  <w:u w:val="none"/>
                  <w:lang w:val="sv-SE" w:eastAsia="en-ID"/>
                </w:rPr>
                <w:t>https://doi.org/10.35870/</w:t>
              </w:r>
            </w:hyperlink>
          </w:p>
          <w:p w14:paraId="5AF68803" w14:textId="2292F1CC" w:rsidR="00405024" w:rsidRPr="0058753A" w:rsidRDefault="0058753A" w:rsidP="0058753A">
            <w:pPr>
              <w:spacing w:line="240" w:lineRule="auto"/>
              <w:ind w:left="106"/>
              <w:rPr>
                <w:rFonts w:eastAsia="Times New Roman" w:cs="Times New Roman"/>
                <w:iCs/>
                <w:sz w:val="20"/>
                <w:szCs w:val="20"/>
                <w:lang w:val="sv-SE" w:eastAsia="en-ID"/>
              </w:rPr>
            </w:pPr>
            <w:r w:rsidRPr="0058753A">
              <w:rPr>
                <w:rFonts w:eastAsia="Times New Roman" w:cs="Times New Roman"/>
                <w:iCs/>
                <w:sz w:val="20"/>
                <w:szCs w:val="20"/>
                <w:lang w:val="sv-SE" w:eastAsia="en-ID"/>
              </w:rPr>
              <w:t>jtik.v9i3.3614</w:t>
            </w:r>
          </w:p>
        </w:tc>
      </w:tr>
      <w:tr w:rsidR="00405024" w:rsidRPr="00847314" w14:paraId="5DFB759B" w14:textId="3ECCBFF2" w:rsidTr="0058753A">
        <w:trPr>
          <w:tblCellSpacing w:w="15" w:type="dxa"/>
        </w:trPr>
        <w:tc>
          <w:tcPr>
            <w:tcW w:w="275" w:type="dxa"/>
            <w:shd w:val="clear" w:color="auto" w:fill="auto"/>
            <w:vAlign w:val="center"/>
          </w:tcPr>
          <w:p w14:paraId="75AF7B6B" w14:textId="77777777" w:rsidR="0040502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6</w:t>
            </w:r>
          </w:p>
        </w:tc>
        <w:tc>
          <w:tcPr>
            <w:tcW w:w="1114" w:type="dxa"/>
            <w:shd w:val="clear" w:color="auto" w:fill="auto"/>
            <w:vAlign w:val="center"/>
          </w:tcPr>
          <w:p w14:paraId="681EA4AA" w14:textId="53FA866E" w:rsidR="00405024" w:rsidRPr="00521281" w:rsidRDefault="00405024" w:rsidP="009122BA">
            <w:pPr>
              <w:spacing w:line="240" w:lineRule="auto"/>
              <w:jc w:val="left"/>
              <w:rPr>
                <w:rFonts w:eastAsia="Times New Roman" w:cs="Times New Roman"/>
                <w:sz w:val="20"/>
                <w:szCs w:val="20"/>
                <w:lang w:eastAsia="en-ID"/>
              </w:rPr>
            </w:pPr>
            <w:r w:rsidRPr="000D616C">
              <w:rPr>
                <w:rFonts w:eastAsia="Times New Roman" w:cs="Times New Roman"/>
                <w:sz w:val="20"/>
                <w:szCs w:val="20"/>
                <w:lang w:eastAsia="en-ID"/>
              </w:rPr>
              <w:t>Xinyu Fu</w:t>
            </w:r>
          </w:p>
        </w:tc>
        <w:tc>
          <w:tcPr>
            <w:tcW w:w="598" w:type="dxa"/>
            <w:shd w:val="clear" w:color="auto" w:fill="auto"/>
            <w:vAlign w:val="center"/>
          </w:tcPr>
          <w:p w14:paraId="7AA00411" w14:textId="77777777" w:rsidR="0040502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230" w:type="dxa"/>
            <w:shd w:val="clear" w:color="auto" w:fill="auto"/>
            <w:vAlign w:val="center"/>
          </w:tcPr>
          <w:p w14:paraId="67C8F91C" w14:textId="3E0C7A65" w:rsidR="00405024" w:rsidRPr="00B37241" w:rsidRDefault="00405024" w:rsidP="009122BA">
            <w:pPr>
              <w:spacing w:line="240" w:lineRule="auto"/>
              <w:jc w:val="left"/>
              <w:rPr>
                <w:rFonts w:eastAsia="Times New Roman" w:cs="Times New Roman"/>
                <w:sz w:val="20"/>
                <w:szCs w:val="20"/>
                <w:lang w:eastAsia="en-ID"/>
              </w:rPr>
            </w:pPr>
            <w:r w:rsidRPr="000D616C">
              <w:rPr>
                <w:rFonts w:eastAsia="Times New Roman" w:cs="Times New Roman"/>
                <w:sz w:val="20"/>
                <w:szCs w:val="20"/>
                <w:lang w:eastAsia="en-ID"/>
              </w:rPr>
              <w:t>Natural Language Processing in Urban Planning: A Research Agenda</w:t>
            </w:r>
          </w:p>
        </w:tc>
        <w:tc>
          <w:tcPr>
            <w:tcW w:w="969" w:type="dxa"/>
            <w:shd w:val="clear" w:color="auto" w:fill="auto"/>
            <w:vAlign w:val="center"/>
          </w:tcPr>
          <w:p w14:paraId="2409879B" w14:textId="43DABC61" w:rsidR="00405024" w:rsidRPr="00521281" w:rsidRDefault="00405024" w:rsidP="009122BA">
            <w:pPr>
              <w:spacing w:line="240" w:lineRule="auto"/>
              <w:rPr>
                <w:rFonts w:eastAsia="Times New Roman" w:cs="Times New Roman"/>
                <w:sz w:val="20"/>
                <w:szCs w:val="20"/>
                <w:lang w:eastAsia="en-ID"/>
              </w:rPr>
            </w:pPr>
            <w:r>
              <w:rPr>
                <w:rFonts w:eastAsia="Times New Roman" w:cs="Times New Roman"/>
                <w:i/>
                <w:sz w:val="20"/>
                <w:szCs w:val="20"/>
                <w:lang w:eastAsia="en-ID"/>
              </w:rPr>
              <w:t>NLP</w:t>
            </w:r>
          </w:p>
        </w:tc>
        <w:tc>
          <w:tcPr>
            <w:tcW w:w="1464" w:type="dxa"/>
            <w:shd w:val="clear" w:color="auto" w:fill="auto"/>
            <w:vAlign w:val="center"/>
          </w:tcPr>
          <w:p w14:paraId="1CA41662" w14:textId="6F133783" w:rsidR="00405024" w:rsidRPr="00222ED5" w:rsidRDefault="00405024" w:rsidP="009122BA">
            <w:pPr>
              <w:spacing w:line="240" w:lineRule="auto"/>
              <w:rPr>
                <w:rFonts w:eastAsia="Times New Roman" w:cs="Times New Roman"/>
                <w:sz w:val="20"/>
                <w:szCs w:val="20"/>
                <w:lang w:eastAsia="en-ID"/>
              </w:rPr>
            </w:pPr>
            <w:r w:rsidRPr="00886BF9">
              <w:rPr>
                <w:rFonts w:eastAsia="Times New Roman" w:cs="Times New Roman"/>
                <w:sz w:val="20"/>
                <w:szCs w:val="20"/>
                <w:lang w:eastAsia="en-ID"/>
              </w:rPr>
              <w:t>The results reveal that existing research is primarily exploratory with a fragmented research landscape. Future studies should focus on sharing data, benchmarking NLP techniques, fostering collaborative research tailored to planning, and addressing ethical implications to harness NLP’s full potential in planning</w:t>
            </w:r>
          </w:p>
        </w:tc>
        <w:tc>
          <w:tcPr>
            <w:tcW w:w="2480" w:type="dxa"/>
          </w:tcPr>
          <w:p w14:paraId="4FEC6D1F" w14:textId="7BD191DD" w:rsidR="00405024" w:rsidRPr="0058753A" w:rsidRDefault="0058753A" w:rsidP="006C0251">
            <w:pPr>
              <w:spacing w:line="240" w:lineRule="auto"/>
              <w:ind w:left="106"/>
              <w:rPr>
                <w:rFonts w:eastAsia="Times New Roman" w:cs="Times New Roman"/>
                <w:sz w:val="20"/>
                <w:szCs w:val="20"/>
                <w:lang w:eastAsia="en-ID"/>
              </w:rPr>
            </w:pPr>
            <w:hyperlink r:id="rId15" w:history="1">
              <w:r w:rsidRPr="0058753A">
                <w:rPr>
                  <w:rStyle w:val="Hyperlink"/>
                  <w:rFonts w:eastAsia="Times New Roman" w:cs="Times New Roman"/>
                  <w:color w:val="auto"/>
                  <w:sz w:val="20"/>
                  <w:szCs w:val="20"/>
                  <w:u w:val="none"/>
                  <w:lang w:eastAsia="en-ID"/>
                </w:rPr>
                <w:t>https://journals.sagepub.com/</w:t>
              </w:r>
              <w:r w:rsidRPr="0058753A">
                <w:rPr>
                  <w:rStyle w:val="Hyperlink"/>
                  <w:rFonts w:eastAsia="Times New Roman" w:cs="Times New Roman"/>
                  <w:color w:val="auto"/>
                  <w:sz w:val="20"/>
                  <w:szCs w:val="20"/>
                  <w:u w:val="none"/>
                  <w:lang w:eastAsia="en-ID"/>
                </w:rPr>
                <w:t xml:space="preserve"> </w:t>
              </w:r>
              <w:proofErr w:type="spellStart"/>
              <w:r w:rsidRPr="0058753A">
                <w:rPr>
                  <w:rStyle w:val="Hyperlink"/>
                  <w:rFonts w:eastAsia="Times New Roman" w:cs="Times New Roman"/>
                  <w:color w:val="auto"/>
                  <w:sz w:val="20"/>
                  <w:szCs w:val="20"/>
                  <w:u w:val="none"/>
                  <w:lang w:eastAsia="en-ID"/>
                </w:rPr>
                <w:t>doi</w:t>
              </w:r>
              <w:proofErr w:type="spellEnd"/>
              <w:r w:rsidRPr="0058753A">
                <w:rPr>
                  <w:rStyle w:val="Hyperlink"/>
                  <w:rFonts w:eastAsia="Times New Roman" w:cs="Times New Roman"/>
                  <w:color w:val="auto"/>
                  <w:sz w:val="20"/>
                  <w:szCs w:val="20"/>
                  <w:u w:val="none"/>
                  <w:lang w:eastAsia="en-ID"/>
                </w:rPr>
                <w:t>/10.117</w:t>
              </w:r>
            </w:hyperlink>
          </w:p>
        </w:tc>
      </w:tr>
      <w:tr w:rsidR="00405024" w:rsidRPr="0058753A" w14:paraId="374B64FA" w14:textId="3C231FAB" w:rsidTr="0058753A">
        <w:trPr>
          <w:tblCellSpacing w:w="15" w:type="dxa"/>
        </w:trPr>
        <w:tc>
          <w:tcPr>
            <w:tcW w:w="275" w:type="dxa"/>
            <w:shd w:val="clear" w:color="auto" w:fill="auto"/>
            <w:vAlign w:val="center"/>
          </w:tcPr>
          <w:p w14:paraId="12DBAA81" w14:textId="77777777" w:rsidR="0040502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14" w:type="dxa"/>
            <w:shd w:val="clear" w:color="auto" w:fill="auto"/>
            <w:vAlign w:val="center"/>
          </w:tcPr>
          <w:p w14:paraId="1028DF9F" w14:textId="1DE0D15C" w:rsidR="00405024" w:rsidRPr="0058753A" w:rsidRDefault="00405024" w:rsidP="009122BA">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Ghofrane Merhbene, Alexandre Puttick, Mascha Kurpicz-Briki</w:t>
            </w:r>
          </w:p>
        </w:tc>
        <w:tc>
          <w:tcPr>
            <w:tcW w:w="598" w:type="dxa"/>
            <w:shd w:val="clear" w:color="auto" w:fill="auto"/>
            <w:vAlign w:val="center"/>
          </w:tcPr>
          <w:p w14:paraId="0B17988D" w14:textId="78DA029C" w:rsidR="0040502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230" w:type="dxa"/>
            <w:shd w:val="clear" w:color="auto" w:fill="auto"/>
            <w:vAlign w:val="center"/>
          </w:tcPr>
          <w:p w14:paraId="23441F22" w14:textId="645D4036" w:rsidR="00405024" w:rsidRPr="00521281" w:rsidRDefault="00405024" w:rsidP="009122BA">
            <w:pPr>
              <w:spacing w:line="240" w:lineRule="auto"/>
              <w:jc w:val="left"/>
              <w:rPr>
                <w:rFonts w:eastAsia="Times New Roman" w:cs="Times New Roman"/>
                <w:sz w:val="20"/>
                <w:szCs w:val="20"/>
                <w:lang w:eastAsia="en-ID"/>
              </w:rPr>
            </w:pPr>
            <w:r w:rsidRPr="00886BF9">
              <w:rPr>
                <w:rFonts w:eastAsia="Times New Roman" w:cs="Times New Roman"/>
                <w:sz w:val="20"/>
                <w:szCs w:val="20"/>
                <w:lang w:eastAsia="en-ID"/>
              </w:rPr>
              <w:t>Investigating machine learning and natural language processing techniques applied for detecting eating disorders: a systematic literature review</w:t>
            </w:r>
          </w:p>
        </w:tc>
        <w:tc>
          <w:tcPr>
            <w:tcW w:w="969" w:type="dxa"/>
            <w:shd w:val="clear" w:color="auto" w:fill="auto"/>
            <w:vAlign w:val="center"/>
          </w:tcPr>
          <w:p w14:paraId="076B20E4" w14:textId="5BF046E2" w:rsidR="00405024" w:rsidRPr="005E48BF" w:rsidRDefault="00405024" w:rsidP="009122BA">
            <w:pPr>
              <w:spacing w:line="240" w:lineRule="auto"/>
              <w:rPr>
                <w:rFonts w:eastAsia="Times New Roman" w:cs="Times New Roman"/>
                <w:i/>
                <w:iCs/>
                <w:sz w:val="20"/>
                <w:szCs w:val="20"/>
                <w:lang w:eastAsia="en-ID"/>
              </w:rPr>
            </w:pPr>
            <w:r>
              <w:rPr>
                <w:rFonts w:eastAsia="Times New Roman" w:cs="Times New Roman"/>
                <w:i/>
                <w:iCs/>
                <w:sz w:val="20"/>
                <w:szCs w:val="20"/>
                <w:lang w:eastAsia="en-ID"/>
              </w:rPr>
              <w:t>NLP</w:t>
            </w:r>
          </w:p>
        </w:tc>
        <w:tc>
          <w:tcPr>
            <w:tcW w:w="1464" w:type="dxa"/>
            <w:shd w:val="clear" w:color="auto" w:fill="auto"/>
            <w:vAlign w:val="center"/>
          </w:tcPr>
          <w:p w14:paraId="33D96D85" w14:textId="72299BFA" w:rsidR="00405024" w:rsidRPr="0058753A" w:rsidRDefault="00405024" w:rsidP="009122BA">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Investigasi pada jurnal ini mencakup empat area utama: (a) analisis metadata dari makalah yang diterbitkan, (b) pemeriksaan ukuran dan topik spesifik dari kumpulan data yang digunakan, (c) tinjauan penerapan teknik pembelajaran mesin dalam mendeteksi gangguan makan dari teks, dan terakhir (d) evaluasi model yang digunakan, dengan fokus pada kinerja, keterbatasan, dan potensi risiko yang terkait dengan metodologi saat ini.</w:t>
            </w:r>
          </w:p>
        </w:tc>
        <w:tc>
          <w:tcPr>
            <w:tcW w:w="2480" w:type="dxa"/>
          </w:tcPr>
          <w:p w14:paraId="46830FA8" w14:textId="4F1644F9" w:rsidR="0058753A" w:rsidRPr="0058753A" w:rsidRDefault="0058753A" w:rsidP="006C0251">
            <w:pPr>
              <w:spacing w:line="240" w:lineRule="auto"/>
              <w:ind w:left="106"/>
              <w:rPr>
                <w:rFonts w:eastAsia="Times New Roman" w:cs="Times New Roman"/>
                <w:sz w:val="20"/>
                <w:szCs w:val="20"/>
                <w:lang w:val="sv-SE" w:eastAsia="en-ID"/>
              </w:rPr>
            </w:pPr>
            <w:hyperlink r:id="rId16" w:history="1">
              <w:r w:rsidRPr="0058753A">
                <w:rPr>
                  <w:rStyle w:val="Hyperlink"/>
                  <w:rFonts w:eastAsia="Times New Roman" w:cs="Times New Roman"/>
                  <w:color w:val="auto"/>
                  <w:sz w:val="20"/>
                  <w:szCs w:val="20"/>
                  <w:u w:val="none"/>
                  <w:lang w:val="sv-SE" w:eastAsia="en-ID"/>
                </w:rPr>
                <w:t>https://www.frontiersin.org/journals/</w:t>
              </w:r>
            </w:hyperlink>
          </w:p>
          <w:p w14:paraId="4E530C33" w14:textId="77777777" w:rsidR="0058753A" w:rsidRPr="0058753A" w:rsidRDefault="0058753A" w:rsidP="006C0251">
            <w:pPr>
              <w:spacing w:line="240" w:lineRule="auto"/>
              <w:ind w:left="106"/>
              <w:rPr>
                <w:rFonts w:eastAsia="Times New Roman" w:cs="Times New Roman"/>
                <w:sz w:val="20"/>
                <w:szCs w:val="20"/>
                <w:lang w:val="sv-SE" w:eastAsia="en-ID"/>
              </w:rPr>
            </w:pPr>
            <w:r w:rsidRPr="0058753A">
              <w:rPr>
                <w:rFonts w:eastAsia="Times New Roman" w:cs="Times New Roman"/>
                <w:sz w:val="20"/>
                <w:szCs w:val="20"/>
                <w:lang w:val="sv-SE" w:eastAsia="en-ID"/>
              </w:rPr>
              <w:t>psychiatry/articles/10.3389</w:t>
            </w:r>
          </w:p>
          <w:p w14:paraId="2A82C20F" w14:textId="087A13B7" w:rsidR="00405024" w:rsidRPr="0058753A" w:rsidRDefault="0058753A" w:rsidP="006C0251">
            <w:pPr>
              <w:spacing w:line="240" w:lineRule="auto"/>
              <w:ind w:left="106"/>
              <w:rPr>
                <w:rFonts w:eastAsia="Times New Roman" w:cs="Times New Roman"/>
                <w:sz w:val="20"/>
                <w:szCs w:val="20"/>
                <w:lang w:val="sv-SE" w:eastAsia="en-ID"/>
              </w:rPr>
            </w:pPr>
            <w:r w:rsidRPr="0058753A">
              <w:rPr>
                <w:rFonts w:eastAsia="Times New Roman" w:cs="Times New Roman"/>
                <w:sz w:val="20"/>
                <w:szCs w:val="20"/>
                <w:lang w:val="sv-SE" w:eastAsia="en-ID"/>
              </w:rPr>
              <w:t>/fpsyt.2024.1319522/full</w:t>
            </w:r>
          </w:p>
        </w:tc>
      </w:tr>
      <w:tr w:rsidR="00405024" w:rsidRPr="00847314" w14:paraId="071E4175" w14:textId="755B723E" w:rsidTr="0058753A">
        <w:trPr>
          <w:tblCellSpacing w:w="15" w:type="dxa"/>
        </w:trPr>
        <w:tc>
          <w:tcPr>
            <w:tcW w:w="275" w:type="dxa"/>
            <w:shd w:val="clear" w:color="auto" w:fill="auto"/>
            <w:vAlign w:val="center"/>
          </w:tcPr>
          <w:p w14:paraId="626DA69B" w14:textId="77777777" w:rsidR="00405024" w:rsidRDefault="00405024" w:rsidP="009122BA">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8</w:t>
            </w:r>
          </w:p>
        </w:tc>
        <w:tc>
          <w:tcPr>
            <w:tcW w:w="1114" w:type="dxa"/>
            <w:shd w:val="clear" w:color="auto" w:fill="auto"/>
            <w:vAlign w:val="center"/>
          </w:tcPr>
          <w:p w14:paraId="6AB95BB8" w14:textId="36713BE8" w:rsidR="00405024" w:rsidRPr="0058753A" w:rsidRDefault="00405024" w:rsidP="009122BA">
            <w:pPr>
              <w:spacing w:line="240" w:lineRule="auto"/>
              <w:jc w:val="left"/>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Panteleimon Krasadakis, Evangelos Sakkopoulos, Vassilios S. Verykios</w:t>
            </w:r>
          </w:p>
        </w:tc>
        <w:tc>
          <w:tcPr>
            <w:tcW w:w="598" w:type="dxa"/>
            <w:shd w:val="clear" w:color="auto" w:fill="auto"/>
            <w:vAlign w:val="center"/>
          </w:tcPr>
          <w:p w14:paraId="6400A02C" w14:textId="77777777" w:rsidR="00405024" w:rsidRPr="00A7254F" w:rsidRDefault="00405024" w:rsidP="009122BA">
            <w:pPr>
              <w:spacing w:line="240" w:lineRule="auto"/>
              <w:jc w:val="left"/>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2024</w:t>
            </w:r>
          </w:p>
        </w:tc>
        <w:tc>
          <w:tcPr>
            <w:tcW w:w="1230" w:type="dxa"/>
            <w:shd w:val="clear" w:color="auto" w:fill="auto"/>
            <w:vAlign w:val="center"/>
          </w:tcPr>
          <w:p w14:paraId="070D9B45" w14:textId="33EE4429" w:rsidR="00405024" w:rsidRPr="00A7254F" w:rsidRDefault="00405024" w:rsidP="009122BA">
            <w:pPr>
              <w:spacing w:line="240" w:lineRule="auto"/>
              <w:jc w:val="left"/>
              <w:rPr>
                <w:rFonts w:asciiTheme="majorBidi" w:eastAsia="Times New Roman" w:hAnsiTheme="majorBidi" w:cstheme="majorBidi"/>
                <w:sz w:val="20"/>
                <w:szCs w:val="20"/>
                <w:lang w:eastAsia="en-ID"/>
              </w:rPr>
            </w:pPr>
            <w:r w:rsidRPr="00A7254F">
              <w:rPr>
                <w:rFonts w:asciiTheme="majorBidi" w:hAnsiTheme="majorBidi" w:cstheme="majorBidi"/>
                <w:i/>
                <w:iCs/>
                <w:sz w:val="20"/>
                <w:szCs w:val="20"/>
              </w:rPr>
              <w:t>A Survey on Challenges and Advances in Natural Language Processing with a Focus on Legal Informatics and Low-Resource Languages</w:t>
            </w:r>
          </w:p>
        </w:tc>
        <w:tc>
          <w:tcPr>
            <w:tcW w:w="969" w:type="dxa"/>
            <w:shd w:val="clear" w:color="auto" w:fill="auto"/>
            <w:vAlign w:val="center"/>
          </w:tcPr>
          <w:p w14:paraId="300A4D08" w14:textId="77777777" w:rsidR="00405024" w:rsidRPr="00A7254F" w:rsidRDefault="00405024" w:rsidP="009122BA">
            <w:pPr>
              <w:spacing w:line="240" w:lineRule="auto"/>
              <w:rPr>
                <w:rFonts w:asciiTheme="majorBidi" w:eastAsia="Times New Roman" w:hAnsiTheme="majorBidi" w:cstheme="majorBidi"/>
                <w:i/>
                <w:sz w:val="20"/>
                <w:szCs w:val="20"/>
                <w:lang w:eastAsia="en-ID"/>
              </w:rPr>
            </w:pPr>
          </w:p>
          <w:p w14:paraId="1639F0C5" w14:textId="6F4EF11C" w:rsidR="00405024" w:rsidRPr="00A7254F" w:rsidRDefault="00405024" w:rsidP="009122BA">
            <w:pPr>
              <w:spacing w:line="240" w:lineRule="auto"/>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NLP</w:t>
            </w:r>
          </w:p>
        </w:tc>
        <w:tc>
          <w:tcPr>
            <w:tcW w:w="1464" w:type="dxa"/>
            <w:shd w:val="clear" w:color="auto" w:fill="auto"/>
            <w:vAlign w:val="center"/>
          </w:tcPr>
          <w:p w14:paraId="47D66645" w14:textId="1A34B51D" w:rsidR="00405024" w:rsidRPr="00A7254F" w:rsidRDefault="00405024" w:rsidP="009122BA">
            <w:pPr>
              <w:pStyle w:val="ListParagraph"/>
              <w:spacing w:line="240" w:lineRule="auto"/>
              <w:ind w:left="0"/>
              <w:rPr>
                <w:rFonts w:asciiTheme="majorBidi" w:eastAsia="Times New Roman" w:hAnsiTheme="majorBidi" w:cstheme="majorBidi"/>
                <w:sz w:val="20"/>
                <w:szCs w:val="20"/>
                <w:lang w:eastAsia="en-ID"/>
              </w:rPr>
            </w:pPr>
            <w:r w:rsidRPr="00A7254F">
              <w:rPr>
                <w:rFonts w:asciiTheme="majorBidi" w:hAnsiTheme="majorBidi" w:cstheme="majorBidi"/>
                <w:sz w:val="20"/>
                <w:szCs w:val="20"/>
              </w:rPr>
              <w:t xml:space="preserve">the </w:t>
            </w:r>
            <w:proofErr w:type="spellStart"/>
            <w:r w:rsidRPr="00A7254F">
              <w:rPr>
                <w:rFonts w:asciiTheme="majorBidi" w:hAnsiTheme="majorBidi" w:cstheme="majorBidi"/>
                <w:sz w:val="20"/>
                <w:szCs w:val="20"/>
              </w:rPr>
              <w:t>jurnal</w:t>
            </w:r>
            <w:proofErr w:type="spellEnd"/>
            <w:r w:rsidRPr="00A7254F">
              <w:rPr>
                <w:rFonts w:asciiTheme="majorBidi" w:hAnsiTheme="majorBidi" w:cstheme="majorBidi"/>
                <w:sz w:val="20"/>
                <w:szCs w:val="20"/>
              </w:rPr>
              <w:t xml:space="preserve"> conducted an extensive literature review of NLP research focused on legislative documents. We present the current state-of-the-art NLP tasks related to Law Consolidation, highlighting the challenges that arise in low-resource languages. Our goal is to outline the difficulties faced by this field and the methods that have been developed to overcome them</w:t>
            </w:r>
          </w:p>
        </w:tc>
        <w:tc>
          <w:tcPr>
            <w:tcW w:w="2480" w:type="dxa"/>
          </w:tcPr>
          <w:p w14:paraId="503AA896" w14:textId="1C1FD3DD" w:rsidR="00405024" w:rsidRPr="00A7254F" w:rsidRDefault="0058753A" w:rsidP="006C0251">
            <w:pPr>
              <w:pStyle w:val="ListParagraph"/>
              <w:spacing w:line="240" w:lineRule="auto"/>
              <w:ind w:left="106"/>
              <w:rPr>
                <w:rFonts w:asciiTheme="majorBidi" w:hAnsiTheme="majorBidi" w:cstheme="majorBidi"/>
                <w:sz w:val="20"/>
                <w:szCs w:val="20"/>
              </w:rPr>
            </w:pPr>
            <w:r w:rsidRPr="0058753A">
              <w:rPr>
                <w:rFonts w:asciiTheme="majorBidi" w:hAnsiTheme="majorBidi" w:cstheme="majorBidi"/>
                <w:sz w:val="20"/>
                <w:szCs w:val="20"/>
              </w:rPr>
              <w:t>https://www.mdpi.com/2079-9292/13/3/648</w:t>
            </w:r>
          </w:p>
        </w:tc>
      </w:tr>
      <w:tr w:rsidR="00405024" w:rsidRPr="00847314" w14:paraId="20257954" w14:textId="75626A44" w:rsidTr="0058753A">
        <w:trPr>
          <w:tblCellSpacing w:w="15" w:type="dxa"/>
        </w:trPr>
        <w:tc>
          <w:tcPr>
            <w:tcW w:w="275" w:type="dxa"/>
            <w:shd w:val="clear" w:color="auto" w:fill="auto"/>
            <w:vAlign w:val="center"/>
          </w:tcPr>
          <w:p w14:paraId="2EC1D78F" w14:textId="77777777" w:rsidR="00405024" w:rsidRPr="00AD488C" w:rsidRDefault="00405024" w:rsidP="009122BA">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14" w:type="dxa"/>
            <w:shd w:val="clear" w:color="auto" w:fill="auto"/>
            <w:vAlign w:val="center"/>
          </w:tcPr>
          <w:p w14:paraId="5D774950" w14:textId="77777777" w:rsidR="00405024" w:rsidRDefault="00405024" w:rsidP="009122BA">
            <w:pPr>
              <w:spacing w:line="240" w:lineRule="auto"/>
              <w:jc w:val="left"/>
              <w:rPr>
                <w:bCs/>
                <w:sz w:val="20"/>
                <w:szCs w:val="20"/>
              </w:rPr>
            </w:pPr>
            <w:r>
              <w:rPr>
                <w:bCs/>
                <w:sz w:val="20"/>
                <w:szCs w:val="20"/>
              </w:rPr>
              <w:t>M Raihan</w:t>
            </w:r>
          </w:p>
          <w:p w14:paraId="44445D07" w14:textId="77777777" w:rsidR="00405024" w:rsidRPr="00AD488C" w:rsidRDefault="00405024" w:rsidP="009122BA">
            <w:pPr>
              <w:spacing w:line="240" w:lineRule="auto"/>
              <w:jc w:val="left"/>
              <w:rPr>
                <w:rFonts w:eastAsia="Times New Roman" w:cs="Times New Roman"/>
                <w:bCs/>
                <w:sz w:val="20"/>
                <w:szCs w:val="20"/>
                <w:lang w:eastAsia="en-ID"/>
              </w:rPr>
            </w:pPr>
          </w:p>
        </w:tc>
        <w:tc>
          <w:tcPr>
            <w:tcW w:w="598" w:type="dxa"/>
            <w:shd w:val="clear" w:color="auto" w:fill="auto"/>
            <w:vAlign w:val="center"/>
          </w:tcPr>
          <w:p w14:paraId="0DB19CA7" w14:textId="77777777" w:rsidR="00405024" w:rsidRDefault="00405024"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230" w:type="dxa"/>
            <w:shd w:val="clear" w:color="auto" w:fill="auto"/>
            <w:vAlign w:val="center"/>
          </w:tcPr>
          <w:p w14:paraId="71D3749A" w14:textId="77777777" w:rsidR="00405024" w:rsidRPr="00AD488C" w:rsidRDefault="00405024" w:rsidP="009122BA">
            <w:pPr>
              <w:spacing w:line="240" w:lineRule="auto"/>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969" w:type="dxa"/>
            <w:shd w:val="clear" w:color="auto" w:fill="auto"/>
            <w:vAlign w:val="center"/>
          </w:tcPr>
          <w:p w14:paraId="582D3227" w14:textId="77777777" w:rsidR="00405024" w:rsidRPr="00740941" w:rsidRDefault="00405024" w:rsidP="009122BA">
            <w:pPr>
              <w:spacing w:line="240" w:lineRule="auto"/>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1464" w:type="dxa"/>
            <w:shd w:val="clear" w:color="auto" w:fill="auto"/>
            <w:vAlign w:val="center"/>
          </w:tcPr>
          <w:p w14:paraId="58E9E5E5" w14:textId="77777777" w:rsidR="00405024" w:rsidRPr="00AD488C" w:rsidRDefault="00405024" w:rsidP="009122BA">
            <w:pPr>
              <w:spacing w:line="240" w:lineRule="auto"/>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r w:rsidRPr="0058753A">
              <w:rPr>
                <w:sz w:val="20"/>
                <w:szCs w:val="20"/>
                <w:lang w:val="sv-SE"/>
              </w:rPr>
              <w:t xml:space="preserve">Metode pemodelan topik yang akan digunakan kali ini adalah </w:t>
            </w:r>
            <w:r w:rsidRPr="0058753A">
              <w:rPr>
                <w:i/>
                <w:sz w:val="20"/>
                <w:szCs w:val="20"/>
                <w:lang w:val="sv-SE"/>
              </w:rPr>
              <w:t>BERTopic</w:t>
            </w:r>
            <w:r w:rsidRPr="0058753A">
              <w:rPr>
                <w:sz w:val="20"/>
                <w:szCs w:val="20"/>
                <w:lang w:val="sv-SE"/>
              </w:rPr>
              <w:t>. Metode pemodelan</w:t>
            </w:r>
            <w:r w:rsidRPr="0058753A">
              <w:rPr>
                <w:spacing w:val="-12"/>
                <w:sz w:val="20"/>
                <w:szCs w:val="20"/>
                <w:lang w:val="sv-SE"/>
              </w:rPr>
              <w:t xml:space="preserve"> </w:t>
            </w:r>
            <w:r w:rsidRPr="0058753A">
              <w:rPr>
                <w:sz w:val="20"/>
                <w:szCs w:val="20"/>
                <w:lang w:val="sv-SE"/>
              </w:rPr>
              <w:t>topik</w:t>
            </w:r>
            <w:r w:rsidRPr="0058753A">
              <w:rPr>
                <w:spacing w:val="-12"/>
                <w:sz w:val="20"/>
                <w:szCs w:val="20"/>
                <w:lang w:val="sv-SE"/>
              </w:rPr>
              <w:t xml:space="preserve"> </w:t>
            </w:r>
            <w:r w:rsidRPr="0058753A">
              <w:rPr>
                <w:sz w:val="20"/>
                <w:szCs w:val="20"/>
                <w:lang w:val="sv-SE"/>
              </w:rPr>
              <w:t>ini</w:t>
            </w:r>
            <w:r w:rsidRPr="0058753A">
              <w:rPr>
                <w:spacing w:val="-13"/>
                <w:sz w:val="20"/>
                <w:szCs w:val="20"/>
                <w:lang w:val="sv-SE"/>
              </w:rPr>
              <w:t xml:space="preserve"> </w:t>
            </w:r>
            <w:r w:rsidRPr="0058753A">
              <w:rPr>
                <w:sz w:val="20"/>
                <w:szCs w:val="20"/>
                <w:lang w:val="sv-SE"/>
              </w:rPr>
              <w:t>di</w:t>
            </w:r>
            <w:r w:rsidRPr="0058753A">
              <w:rPr>
                <w:spacing w:val="-11"/>
                <w:sz w:val="20"/>
                <w:szCs w:val="20"/>
                <w:lang w:val="sv-SE"/>
              </w:rPr>
              <w:t xml:space="preserve"> </w:t>
            </w:r>
            <w:r w:rsidRPr="0058753A">
              <w:rPr>
                <w:sz w:val="20"/>
                <w:szCs w:val="20"/>
                <w:lang w:val="sv-SE"/>
              </w:rPr>
              <w:t>dasari</w:t>
            </w:r>
            <w:r w:rsidRPr="0058753A">
              <w:rPr>
                <w:spacing w:val="-11"/>
                <w:sz w:val="20"/>
                <w:szCs w:val="20"/>
                <w:lang w:val="sv-SE"/>
              </w:rPr>
              <w:t xml:space="preserve"> </w:t>
            </w:r>
            <w:r w:rsidRPr="0058753A">
              <w:rPr>
                <w:i/>
                <w:sz w:val="20"/>
                <w:szCs w:val="20"/>
                <w:lang w:val="sv-SE"/>
              </w:rPr>
              <w:t>sentence</w:t>
            </w:r>
            <w:r w:rsidRPr="0058753A">
              <w:rPr>
                <w:i/>
                <w:spacing w:val="-13"/>
                <w:sz w:val="20"/>
                <w:szCs w:val="20"/>
                <w:lang w:val="sv-SE"/>
              </w:rPr>
              <w:t xml:space="preserve"> </w:t>
            </w:r>
            <w:r w:rsidRPr="0058753A">
              <w:rPr>
                <w:i/>
                <w:sz w:val="20"/>
                <w:szCs w:val="20"/>
                <w:lang w:val="sv-SE"/>
              </w:rPr>
              <w:t>embedding</w:t>
            </w:r>
            <w:r w:rsidRPr="0058753A">
              <w:rPr>
                <w:i/>
                <w:spacing w:val="-11"/>
                <w:sz w:val="20"/>
                <w:szCs w:val="20"/>
                <w:lang w:val="sv-SE"/>
              </w:rPr>
              <w:t xml:space="preserve"> </w:t>
            </w:r>
            <w:r w:rsidRPr="0058753A">
              <w:rPr>
                <w:sz w:val="20"/>
                <w:szCs w:val="20"/>
                <w:lang w:val="sv-SE"/>
              </w:rPr>
              <w:t>dengan</w:t>
            </w:r>
            <w:r w:rsidRPr="0058753A">
              <w:rPr>
                <w:spacing w:val="-12"/>
                <w:sz w:val="20"/>
                <w:szCs w:val="20"/>
                <w:lang w:val="sv-SE"/>
              </w:rPr>
              <w:t xml:space="preserve"> </w:t>
            </w:r>
            <w:r w:rsidRPr="0058753A">
              <w:rPr>
                <w:sz w:val="20"/>
                <w:szCs w:val="20"/>
                <w:lang w:val="sv-SE"/>
              </w:rPr>
              <w:t>salah</w:t>
            </w:r>
            <w:r w:rsidRPr="0058753A">
              <w:rPr>
                <w:spacing w:val="-12"/>
                <w:sz w:val="20"/>
                <w:szCs w:val="20"/>
                <w:lang w:val="sv-SE"/>
              </w:rPr>
              <w:t xml:space="preserve"> </w:t>
            </w:r>
            <w:r w:rsidRPr="0058753A">
              <w:rPr>
                <w:sz w:val="20"/>
                <w:szCs w:val="20"/>
                <w:lang w:val="sv-SE"/>
              </w:rPr>
              <w:t>satu</w:t>
            </w:r>
            <w:r w:rsidRPr="0058753A">
              <w:rPr>
                <w:spacing w:val="-11"/>
                <w:sz w:val="20"/>
                <w:szCs w:val="20"/>
                <w:lang w:val="sv-SE"/>
              </w:rPr>
              <w:t xml:space="preserve"> </w:t>
            </w:r>
            <w:r w:rsidRPr="0058753A">
              <w:rPr>
                <w:sz w:val="20"/>
                <w:szCs w:val="20"/>
                <w:lang w:val="sv-SE"/>
              </w:rPr>
              <w:t>jenis</w:t>
            </w:r>
            <w:r w:rsidRPr="0058753A">
              <w:rPr>
                <w:spacing w:val="-11"/>
                <w:sz w:val="20"/>
                <w:szCs w:val="20"/>
                <w:lang w:val="sv-SE"/>
              </w:rPr>
              <w:t xml:space="preserve"> </w:t>
            </w:r>
            <w:r w:rsidRPr="0058753A">
              <w:rPr>
                <w:sz w:val="20"/>
                <w:szCs w:val="20"/>
                <w:lang w:val="sv-SE"/>
              </w:rPr>
              <w:t xml:space="preserve">arsitektur </w:t>
            </w:r>
            <w:r w:rsidRPr="0058753A">
              <w:rPr>
                <w:i/>
                <w:sz w:val="20"/>
                <w:szCs w:val="20"/>
                <w:lang w:val="sv-SE"/>
              </w:rPr>
              <w:t>neural</w:t>
            </w:r>
            <w:r w:rsidRPr="0058753A">
              <w:rPr>
                <w:i/>
                <w:spacing w:val="-14"/>
                <w:sz w:val="20"/>
                <w:szCs w:val="20"/>
                <w:lang w:val="sv-SE"/>
              </w:rPr>
              <w:t xml:space="preserve"> </w:t>
            </w:r>
            <w:r w:rsidRPr="0058753A">
              <w:rPr>
                <w:i/>
                <w:sz w:val="20"/>
                <w:szCs w:val="20"/>
                <w:lang w:val="sv-SE"/>
              </w:rPr>
              <w:t>network</w:t>
            </w:r>
            <w:r w:rsidRPr="0058753A">
              <w:rPr>
                <w:i/>
                <w:spacing w:val="-14"/>
                <w:sz w:val="20"/>
                <w:szCs w:val="20"/>
                <w:lang w:val="sv-SE"/>
              </w:rPr>
              <w:t xml:space="preserve"> </w:t>
            </w:r>
            <w:r w:rsidRPr="0058753A">
              <w:rPr>
                <w:sz w:val="20"/>
                <w:szCs w:val="20"/>
                <w:lang w:val="sv-SE"/>
              </w:rPr>
              <w:t>yaitu</w:t>
            </w:r>
            <w:r w:rsidRPr="0058753A">
              <w:rPr>
                <w:spacing w:val="-14"/>
                <w:sz w:val="20"/>
                <w:szCs w:val="20"/>
                <w:lang w:val="sv-SE"/>
              </w:rPr>
              <w:t xml:space="preserve"> </w:t>
            </w:r>
            <w:r w:rsidRPr="0058753A">
              <w:rPr>
                <w:i/>
                <w:sz w:val="20"/>
                <w:szCs w:val="20"/>
                <w:lang w:val="sv-SE"/>
              </w:rPr>
              <w:t>Siamese</w:t>
            </w:r>
            <w:r w:rsidRPr="0058753A">
              <w:rPr>
                <w:i/>
                <w:spacing w:val="-15"/>
                <w:sz w:val="20"/>
                <w:szCs w:val="20"/>
                <w:lang w:val="sv-SE"/>
              </w:rPr>
              <w:t xml:space="preserve"> </w:t>
            </w:r>
            <w:r w:rsidRPr="0058753A">
              <w:rPr>
                <w:i/>
                <w:sz w:val="20"/>
                <w:szCs w:val="20"/>
                <w:lang w:val="sv-SE"/>
              </w:rPr>
              <w:t>network</w:t>
            </w:r>
            <w:r w:rsidRPr="0058753A">
              <w:rPr>
                <w:i/>
                <w:spacing w:val="-15"/>
                <w:sz w:val="20"/>
                <w:szCs w:val="20"/>
                <w:lang w:val="sv-SE"/>
              </w:rPr>
              <w:t xml:space="preserve"> </w:t>
            </w:r>
            <w:r w:rsidRPr="0058753A">
              <w:rPr>
                <w:sz w:val="20"/>
                <w:szCs w:val="20"/>
                <w:lang w:val="sv-SE"/>
              </w:rPr>
              <w:t>sehingga</w:t>
            </w:r>
            <w:r w:rsidRPr="0058753A">
              <w:rPr>
                <w:spacing w:val="-15"/>
                <w:sz w:val="20"/>
                <w:szCs w:val="20"/>
                <w:lang w:val="sv-SE"/>
              </w:rPr>
              <w:t xml:space="preserve"> </w:t>
            </w:r>
            <w:r w:rsidRPr="0058753A">
              <w:rPr>
                <w:sz w:val="20"/>
                <w:szCs w:val="20"/>
                <w:lang w:val="sv-SE"/>
              </w:rPr>
              <w:lastRenderedPageBreak/>
              <w:t>metode</w:t>
            </w:r>
            <w:r w:rsidRPr="0058753A">
              <w:rPr>
                <w:spacing w:val="-15"/>
                <w:sz w:val="20"/>
                <w:szCs w:val="20"/>
                <w:lang w:val="sv-SE"/>
              </w:rPr>
              <w:t xml:space="preserve"> </w:t>
            </w:r>
            <w:r w:rsidRPr="0058753A">
              <w:rPr>
                <w:sz w:val="20"/>
                <w:szCs w:val="20"/>
                <w:lang w:val="sv-SE"/>
              </w:rPr>
              <w:t>ini</w:t>
            </w:r>
            <w:r w:rsidRPr="0058753A">
              <w:rPr>
                <w:spacing w:val="-13"/>
                <w:sz w:val="20"/>
                <w:szCs w:val="20"/>
                <w:lang w:val="sv-SE"/>
              </w:rPr>
              <w:t xml:space="preserve"> </w:t>
            </w:r>
            <w:r w:rsidRPr="0058753A">
              <w:rPr>
                <w:sz w:val="20"/>
                <w:szCs w:val="20"/>
                <w:lang w:val="sv-SE"/>
              </w:rPr>
              <w:t>dapat</w:t>
            </w:r>
            <w:r w:rsidRPr="0058753A">
              <w:rPr>
                <w:spacing w:val="-14"/>
                <w:sz w:val="20"/>
                <w:szCs w:val="20"/>
                <w:lang w:val="sv-SE"/>
              </w:rPr>
              <w:t xml:space="preserve"> </w:t>
            </w:r>
            <w:r w:rsidRPr="0058753A">
              <w:rPr>
                <w:sz w:val="20"/>
                <w:szCs w:val="20"/>
                <w:lang w:val="sv-SE"/>
              </w:rPr>
              <w:t>mengelompokkan kata</w:t>
            </w:r>
            <w:r w:rsidRPr="0058753A">
              <w:rPr>
                <w:spacing w:val="-5"/>
                <w:sz w:val="20"/>
                <w:szCs w:val="20"/>
                <w:lang w:val="sv-SE"/>
              </w:rPr>
              <w:t xml:space="preserve"> </w:t>
            </w:r>
            <w:r w:rsidRPr="0058753A">
              <w:rPr>
                <w:sz w:val="20"/>
                <w:szCs w:val="20"/>
                <w:lang w:val="sv-SE"/>
              </w:rPr>
              <w:t>sesuai</w:t>
            </w:r>
            <w:r w:rsidRPr="0058753A">
              <w:rPr>
                <w:spacing w:val="-5"/>
                <w:sz w:val="20"/>
                <w:szCs w:val="20"/>
                <w:lang w:val="sv-SE"/>
              </w:rPr>
              <w:t xml:space="preserve"> </w:t>
            </w:r>
            <w:r w:rsidRPr="0058753A">
              <w:rPr>
                <w:sz w:val="20"/>
                <w:szCs w:val="20"/>
                <w:lang w:val="sv-SE"/>
              </w:rPr>
              <w:t>konteksnya</w:t>
            </w:r>
            <w:r w:rsidRPr="0058753A">
              <w:rPr>
                <w:spacing w:val="-4"/>
                <w:sz w:val="20"/>
                <w:szCs w:val="20"/>
                <w:lang w:val="sv-SE"/>
              </w:rPr>
              <w:t xml:space="preserve"> </w:t>
            </w:r>
            <w:r w:rsidRPr="0058753A">
              <w:rPr>
                <w:sz w:val="20"/>
                <w:szCs w:val="20"/>
                <w:lang w:val="sv-SE"/>
              </w:rPr>
              <w:t>dalam</w:t>
            </w:r>
            <w:r w:rsidRPr="0058753A">
              <w:rPr>
                <w:spacing w:val="-5"/>
                <w:sz w:val="20"/>
                <w:szCs w:val="20"/>
                <w:lang w:val="sv-SE"/>
              </w:rPr>
              <w:t xml:space="preserve"> </w:t>
            </w:r>
            <w:r w:rsidRPr="0058753A">
              <w:rPr>
                <w:sz w:val="20"/>
                <w:szCs w:val="20"/>
                <w:lang w:val="sv-SE"/>
              </w:rPr>
              <w:t>suatu</w:t>
            </w:r>
            <w:r w:rsidRPr="0058753A">
              <w:rPr>
                <w:spacing w:val="-5"/>
                <w:sz w:val="20"/>
                <w:szCs w:val="20"/>
                <w:lang w:val="sv-SE"/>
              </w:rPr>
              <w:t xml:space="preserve"> </w:t>
            </w:r>
            <w:r w:rsidRPr="0058753A">
              <w:rPr>
                <w:sz w:val="20"/>
                <w:szCs w:val="20"/>
                <w:lang w:val="sv-SE"/>
              </w:rPr>
              <w:t>kalimat.</w:t>
            </w:r>
            <w:r w:rsidRPr="0058753A">
              <w:rPr>
                <w:spacing w:val="-5"/>
                <w:sz w:val="20"/>
                <w:szCs w:val="20"/>
                <w:lang w:val="sv-SE"/>
              </w:rPr>
              <w:t xml:space="preserve"> </w:t>
            </w:r>
            <w:r w:rsidRPr="0058753A">
              <w:rPr>
                <w:sz w:val="20"/>
                <w:szCs w:val="20"/>
                <w:lang w:val="sv-SE"/>
              </w:rPr>
              <w:t>Metode</w:t>
            </w:r>
            <w:r w:rsidRPr="0058753A">
              <w:rPr>
                <w:spacing w:val="-4"/>
                <w:sz w:val="20"/>
                <w:szCs w:val="20"/>
                <w:lang w:val="sv-SE"/>
              </w:rPr>
              <w:t xml:space="preserve"> </w:t>
            </w:r>
            <w:r w:rsidRPr="0058753A">
              <w:rPr>
                <w:i/>
                <w:sz w:val="20"/>
                <w:szCs w:val="20"/>
                <w:lang w:val="sv-SE"/>
              </w:rPr>
              <w:t>BERTopic</w:t>
            </w:r>
            <w:r w:rsidRPr="0058753A">
              <w:rPr>
                <w:i/>
                <w:spacing w:val="-6"/>
                <w:sz w:val="20"/>
                <w:szCs w:val="20"/>
                <w:lang w:val="sv-SE"/>
              </w:rPr>
              <w:t xml:space="preserve"> </w:t>
            </w:r>
            <w:r w:rsidRPr="0058753A">
              <w:rPr>
                <w:sz w:val="20"/>
                <w:szCs w:val="20"/>
                <w:lang w:val="sv-SE"/>
              </w:rPr>
              <w:t>ini</w:t>
            </w:r>
            <w:r w:rsidRPr="0058753A">
              <w:rPr>
                <w:spacing w:val="-5"/>
                <w:sz w:val="20"/>
                <w:szCs w:val="20"/>
                <w:lang w:val="sv-SE"/>
              </w:rPr>
              <w:t xml:space="preserve"> </w:t>
            </w:r>
            <w:r w:rsidRPr="0058753A">
              <w:rPr>
                <w:sz w:val="20"/>
                <w:szCs w:val="20"/>
                <w:lang w:val="sv-SE"/>
              </w:rPr>
              <w:t>juga</w:t>
            </w:r>
            <w:r w:rsidRPr="0058753A">
              <w:rPr>
                <w:spacing w:val="-4"/>
                <w:sz w:val="20"/>
                <w:szCs w:val="20"/>
                <w:lang w:val="sv-SE"/>
              </w:rPr>
              <w:t xml:space="preserve"> </w:t>
            </w:r>
            <w:r w:rsidRPr="0058753A">
              <w:rPr>
                <w:sz w:val="20"/>
                <w:szCs w:val="20"/>
                <w:lang w:val="sv-SE"/>
              </w:rPr>
              <w:t xml:space="preserve">dilengkapi dengan fitur </w:t>
            </w:r>
            <w:r w:rsidRPr="0058753A">
              <w:rPr>
                <w:i/>
                <w:sz w:val="20"/>
                <w:szCs w:val="20"/>
                <w:lang w:val="sv-SE"/>
              </w:rPr>
              <w:t xml:space="preserve">Dynamic Topic Modelling </w:t>
            </w:r>
            <w:r w:rsidRPr="0058753A">
              <w:rPr>
                <w:sz w:val="20"/>
                <w:szCs w:val="20"/>
                <w:lang w:val="sv-SE"/>
              </w:rPr>
              <w:t>yaitu metode pemodelan topik yang dilanjutkan</w:t>
            </w:r>
            <w:r w:rsidRPr="0058753A">
              <w:rPr>
                <w:spacing w:val="-8"/>
                <w:sz w:val="20"/>
                <w:szCs w:val="20"/>
                <w:lang w:val="sv-SE"/>
              </w:rPr>
              <w:t xml:space="preserve"> </w:t>
            </w:r>
            <w:r w:rsidRPr="0058753A">
              <w:rPr>
                <w:sz w:val="20"/>
                <w:szCs w:val="20"/>
                <w:lang w:val="sv-SE"/>
              </w:rPr>
              <w:t>dengan</w:t>
            </w:r>
            <w:r w:rsidRPr="0058753A">
              <w:rPr>
                <w:spacing w:val="-6"/>
                <w:sz w:val="20"/>
                <w:szCs w:val="20"/>
                <w:lang w:val="sv-SE"/>
              </w:rPr>
              <w:t xml:space="preserve"> </w:t>
            </w:r>
            <w:r w:rsidRPr="0058753A">
              <w:rPr>
                <w:sz w:val="20"/>
                <w:szCs w:val="20"/>
                <w:lang w:val="sv-SE"/>
              </w:rPr>
              <w:t>mengevolusi</w:t>
            </w:r>
            <w:r w:rsidRPr="0058753A">
              <w:rPr>
                <w:spacing w:val="-8"/>
                <w:sz w:val="20"/>
                <w:szCs w:val="20"/>
                <w:lang w:val="sv-SE"/>
              </w:rPr>
              <w:t xml:space="preserve"> </w:t>
            </w:r>
            <w:r w:rsidRPr="0058753A">
              <w:rPr>
                <w:sz w:val="20"/>
                <w:szCs w:val="20"/>
                <w:lang w:val="sv-SE"/>
              </w:rPr>
              <w:t>setiap</w:t>
            </w:r>
            <w:r w:rsidRPr="0058753A">
              <w:rPr>
                <w:spacing w:val="-8"/>
                <w:sz w:val="20"/>
                <w:szCs w:val="20"/>
                <w:lang w:val="sv-SE"/>
              </w:rPr>
              <w:t xml:space="preserve"> </w:t>
            </w:r>
            <w:r w:rsidRPr="0058753A">
              <w:rPr>
                <w:sz w:val="20"/>
                <w:szCs w:val="20"/>
                <w:lang w:val="sv-SE"/>
              </w:rPr>
              <w:t>topiknya</w:t>
            </w:r>
            <w:r w:rsidRPr="0058753A">
              <w:rPr>
                <w:spacing w:val="-9"/>
                <w:sz w:val="20"/>
                <w:szCs w:val="20"/>
                <w:lang w:val="sv-SE"/>
              </w:rPr>
              <w:t xml:space="preserve"> </w:t>
            </w:r>
            <w:r w:rsidRPr="0058753A">
              <w:rPr>
                <w:sz w:val="20"/>
                <w:szCs w:val="20"/>
                <w:lang w:val="sv-SE"/>
              </w:rPr>
              <w:t>dari</w:t>
            </w:r>
            <w:r w:rsidRPr="0058753A">
              <w:rPr>
                <w:spacing w:val="-8"/>
                <w:sz w:val="20"/>
                <w:szCs w:val="20"/>
                <w:lang w:val="sv-SE"/>
              </w:rPr>
              <w:t xml:space="preserve"> </w:t>
            </w:r>
            <w:r w:rsidRPr="0058753A">
              <w:rPr>
                <w:sz w:val="20"/>
                <w:szCs w:val="20"/>
                <w:lang w:val="sv-SE"/>
              </w:rPr>
              <w:t>waktu</w:t>
            </w:r>
            <w:r w:rsidRPr="0058753A">
              <w:rPr>
                <w:spacing w:val="-6"/>
                <w:sz w:val="20"/>
                <w:szCs w:val="20"/>
                <w:lang w:val="sv-SE"/>
              </w:rPr>
              <w:t xml:space="preserve"> </w:t>
            </w:r>
            <w:r w:rsidRPr="0058753A">
              <w:rPr>
                <w:sz w:val="20"/>
                <w:szCs w:val="20"/>
                <w:lang w:val="sv-SE"/>
              </w:rPr>
              <w:t>ke</w:t>
            </w:r>
            <w:r w:rsidRPr="0058753A">
              <w:rPr>
                <w:spacing w:val="-7"/>
                <w:sz w:val="20"/>
                <w:szCs w:val="20"/>
                <w:lang w:val="sv-SE"/>
              </w:rPr>
              <w:t xml:space="preserve"> </w:t>
            </w:r>
            <w:r w:rsidRPr="0058753A">
              <w:rPr>
                <w:sz w:val="20"/>
                <w:szCs w:val="20"/>
                <w:lang w:val="sv-SE"/>
              </w:rPr>
              <w:t>waktu.</w:t>
            </w:r>
            <w:r w:rsidRPr="0058753A">
              <w:rPr>
                <w:spacing w:val="-4"/>
                <w:sz w:val="20"/>
                <w:szCs w:val="20"/>
                <w:lang w:val="sv-SE"/>
              </w:rPr>
              <w:t xml:space="preserve"> </w:t>
            </w:r>
            <w:r w:rsidRPr="0058753A">
              <w:rPr>
                <w:sz w:val="20"/>
                <w:szCs w:val="20"/>
                <w:lang w:val="sv-SE"/>
              </w:rPr>
              <w:t>Dengan</w:t>
            </w:r>
            <w:r w:rsidRPr="0058753A">
              <w:rPr>
                <w:spacing w:val="-8"/>
                <w:sz w:val="20"/>
                <w:szCs w:val="20"/>
                <w:lang w:val="sv-SE"/>
              </w:rPr>
              <w:t xml:space="preserve"> </w:t>
            </w:r>
            <w:r w:rsidRPr="0058753A">
              <w:rPr>
                <w:sz w:val="20"/>
                <w:szCs w:val="20"/>
                <w:lang w:val="sv-SE"/>
              </w:rPr>
              <w:t xml:space="preserve">data </w:t>
            </w:r>
            <w:r w:rsidRPr="0058753A">
              <w:rPr>
                <w:i/>
                <w:sz w:val="20"/>
                <w:szCs w:val="20"/>
                <w:lang w:val="sv-SE"/>
              </w:rPr>
              <w:t xml:space="preserve">tweet </w:t>
            </w:r>
            <w:r w:rsidRPr="0058753A">
              <w:rPr>
                <w:sz w:val="20"/>
                <w:szCs w:val="20"/>
                <w:lang w:val="sv-SE"/>
              </w:rPr>
              <w:t xml:space="preserve">yang ada, metode </w:t>
            </w:r>
            <w:r w:rsidRPr="0058753A">
              <w:rPr>
                <w:i/>
                <w:sz w:val="20"/>
                <w:szCs w:val="20"/>
                <w:lang w:val="sv-SE"/>
              </w:rPr>
              <w:t xml:space="preserve">BERTopic </w:t>
            </w:r>
            <w:r w:rsidRPr="0058753A">
              <w:rPr>
                <w:sz w:val="20"/>
                <w:szCs w:val="20"/>
                <w:lang w:val="sv-SE"/>
              </w:rPr>
              <w:t>mampu menghasilkan topik-topik yang ada dengan</w:t>
            </w:r>
            <w:r w:rsidRPr="0058753A">
              <w:rPr>
                <w:spacing w:val="-4"/>
                <w:sz w:val="20"/>
                <w:szCs w:val="20"/>
                <w:lang w:val="sv-SE"/>
              </w:rPr>
              <w:t xml:space="preserve"> </w:t>
            </w:r>
            <w:r w:rsidRPr="0058753A">
              <w:rPr>
                <w:sz w:val="20"/>
                <w:szCs w:val="20"/>
                <w:lang w:val="sv-SE"/>
              </w:rPr>
              <w:t>baik,</w:t>
            </w:r>
            <w:r w:rsidRPr="0058753A">
              <w:rPr>
                <w:spacing w:val="-4"/>
                <w:sz w:val="20"/>
                <w:szCs w:val="20"/>
                <w:lang w:val="sv-SE"/>
              </w:rPr>
              <w:t xml:space="preserve"> </w:t>
            </w:r>
            <w:r w:rsidRPr="0058753A">
              <w:rPr>
                <w:sz w:val="20"/>
                <w:szCs w:val="20"/>
                <w:lang w:val="sv-SE"/>
              </w:rPr>
              <w:t>hal</w:t>
            </w:r>
            <w:r w:rsidRPr="0058753A">
              <w:rPr>
                <w:spacing w:val="-4"/>
                <w:sz w:val="20"/>
                <w:szCs w:val="20"/>
                <w:lang w:val="sv-SE"/>
              </w:rPr>
              <w:t xml:space="preserve"> </w:t>
            </w:r>
            <w:r w:rsidRPr="0058753A">
              <w:rPr>
                <w:sz w:val="20"/>
                <w:szCs w:val="20"/>
                <w:lang w:val="sv-SE"/>
              </w:rPr>
              <w:t>ini</w:t>
            </w:r>
            <w:r w:rsidRPr="0058753A">
              <w:rPr>
                <w:spacing w:val="-4"/>
                <w:sz w:val="20"/>
                <w:szCs w:val="20"/>
                <w:lang w:val="sv-SE"/>
              </w:rPr>
              <w:t xml:space="preserve"> </w:t>
            </w:r>
            <w:r w:rsidRPr="0058753A">
              <w:rPr>
                <w:sz w:val="20"/>
                <w:szCs w:val="20"/>
                <w:lang w:val="sv-SE"/>
              </w:rPr>
              <w:t>dapat</w:t>
            </w:r>
            <w:r w:rsidRPr="0058753A">
              <w:rPr>
                <w:spacing w:val="-4"/>
                <w:sz w:val="20"/>
                <w:szCs w:val="20"/>
                <w:lang w:val="sv-SE"/>
              </w:rPr>
              <w:t xml:space="preserve"> </w:t>
            </w:r>
            <w:r w:rsidRPr="0058753A">
              <w:rPr>
                <w:sz w:val="20"/>
                <w:szCs w:val="20"/>
                <w:lang w:val="sv-SE"/>
              </w:rPr>
              <w:t>dibuktikan</w:t>
            </w:r>
            <w:r w:rsidRPr="0058753A">
              <w:rPr>
                <w:spacing w:val="-4"/>
                <w:sz w:val="20"/>
                <w:szCs w:val="20"/>
                <w:lang w:val="sv-SE"/>
              </w:rPr>
              <w:t xml:space="preserve"> </w:t>
            </w:r>
            <w:r w:rsidRPr="0058753A">
              <w:rPr>
                <w:sz w:val="20"/>
                <w:szCs w:val="20"/>
                <w:lang w:val="sv-SE"/>
              </w:rPr>
              <w:t>dengan</w:t>
            </w:r>
            <w:r w:rsidRPr="0058753A">
              <w:rPr>
                <w:spacing w:val="-4"/>
                <w:sz w:val="20"/>
                <w:szCs w:val="20"/>
                <w:lang w:val="sv-SE"/>
              </w:rPr>
              <w:t xml:space="preserve"> </w:t>
            </w:r>
            <w:r w:rsidRPr="0058753A">
              <w:rPr>
                <w:sz w:val="20"/>
                <w:szCs w:val="20"/>
                <w:lang w:val="sv-SE"/>
              </w:rPr>
              <w:t>hasil</w:t>
            </w:r>
            <w:r w:rsidRPr="0058753A">
              <w:rPr>
                <w:spacing w:val="-6"/>
                <w:sz w:val="20"/>
                <w:szCs w:val="20"/>
                <w:lang w:val="sv-SE"/>
              </w:rPr>
              <w:t xml:space="preserve"> </w:t>
            </w:r>
            <w:r w:rsidRPr="0058753A">
              <w:rPr>
                <w:sz w:val="20"/>
                <w:szCs w:val="20"/>
                <w:lang w:val="sv-SE"/>
              </w:rPr>
              <w:t>evaluasi</w:t>
            </w:r>
            <w:r w:rsidRPr="0058753A">
              <w:rPr>
                <w:spacing w:val="-4"/>
                <w:sz w:val="20"/>
                <w:szCs w:val="20"/>
                <w:lang w:val="sv-SE"/>
              </w:rPr>
              <w:t xml:space="preserve"> </w:t>
            </w:r>
            <w:r w:rsidRPr="0058753A">
              <w:rPr>
                <w:sz w:val="20"/>
                <w:szCs w:val="20"/>
                <w:lang w:val="sv-SE"/>
              </w:rPr>
              <w:t>dari</w:t>
            </w:r>
            <w:r w:rsidRPr="0058753A">
              <w:rPr>
                <w:spacing w:val="-4"/>
                <w:sz w:val="20"/>
                <w:szCs w:val="20"/>
                <w:lang w:val="sv-SE"/>
              </w:rPr>
              <w:t xml:space="preserve"> </w:t>
            </w:r>
            <w:r w:rsidRPr="0058753A">
              <w:rPr>
                <w:sz w:val="20"/>
                <w:szCs w:val="20"/>
                <w:lang w:val="sv-SE"/>
              </w:rPr>
              <w:t>nilai</w:t>
            </w:r>
            <w:r w:rsidRPr="0058753A">
              <w:rPr>
                <w:spacing w:val="-4"/>
                <w:sz w:val="20"/>
                <w:szCs w:val="20"/>
                <w:lang w:val="sv-SE"/>
              </w:rPr>
              <w:t xml:space="preserve"> </w:t>
            </w:r>
            <w:r w:rsidRPr="0058753A">
              <w:rPr>
                <w:sz w:val="20"/>
                <w:szCs w:val="20"/>
                <w:lang w:val="sv-SE"/>
              </w:rPr>
              <w:t>koheren</w:t>
            </w:r>
            <w:r w:rsidRPr="0058753A">
              <w:rPr>
                <w:spacing w:val="-3"/>
                <w:sz w:val="20"/>
                <w:szCs w:val="20"/>
                <w:lang w:val="sv-SE"/>
              </w:rPr>
              <w:t xml:space="preserve"> </w:t>
            </w:r>
            <w:r w:rsidRPr="0058753A">
              <w:rPr>
                <w:sz w:val="20"/>
                <w:szCs w:val="20"/>
                <w:lang w:val="sv-SE"/>
              </w:rPr>
              <w:t xml:space="preserve">yang dihasilkan yaitu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c>
          <w:tcPr>
            <w:tcW w:w="2480" w:type="dxa"/>
          </w:tcPr>
          <w:p w14:paraId="5B93A27F" w14:textId="5F83148C" w:rsidR="00405024" w:rsidRPr="0058753A" w:rsidRDefault="0058753A" w:rsidP="006C0251">
            <w:pPr>
              <w:spacing w:line="240" w:lineRule="auto"/>
              <w:ind w:left="106"/>
              <w:rPr>
                <w:sz w:val="20"/>
                <w:szCs w:val="20"/>
              </w:rPr>
            </w:pPr>
            <w:hyperlink r:id="rId17" w:history="1">
              <w:r w:rsidRPr="0058753A">
                <w:rPr>
                  <w:rStyle w:val="Hyperlink"/>
                  <w:color w:val="auto"/>
                  <w:sz w:val="20"/>
                  <w:szCs w:val="20"/>
                  <w:u w:val="none"/>
                </w:rPr>
                <w:t>https://repository.uinjkt.ac.id/</w:t>
              </w:r>
            </w:hyperlink>
            <w:r w:rsidRPr="0058753A">
              <w:rPr>
                <w:sz w:val="20"/>
                <w:szCs w:val="20"/>
              </w:rPr>
              <w:t xml:space="preserve"> </w:t>
            </w:r>
            <w:proofErr w:type="spellStart"/>
            <w:r w:rsidRPr="0058753A">
              <w:rPr>
                <w:sz w:val="20"/>
                <w:szCs w:val="20"/>
              </w:rPr>
              <w:t>dspace</w:t>
            </w:r>
            <w:proofErr w:type="spellEnd"/>
            <w:r w:rsidRPr="0058753A">
              <w:rPr>
                <w:sz w:val="20"/>
                <w:szCs w:val="20"/>
              </w:rPr>
              <w:t>/handle/123456789/</w:t>
            </w:r>
            <w:r w:rsidRPr="0058753A">
              <w:rPr>
                <w:sz w:val="20"/>
                <w:szCs w:val="20"/>
              </w:rPr>
              <w:t xml:space="preserve"> </w:t>
            </w:r>
            <w:r w:rsidRPr="0058753A">
              <w:rPr>
                <w:sz w:val="20"/>
                <w:szCs w:val="20"/>
              </w:rPr>
              <w:t>81888</w:t>
            </w:r>
          </w:p>
        </w:tc>
      </w:tr>
      <w:tr w:rsidR="00405024" w:rsidRPr="00847314" w14:paraId="51E522C7" w14:textId="49CDBC46" w:rsidTr="0058753A">
        <w:trPr>
          <w:tblCellSpacing w:w="15" w:type="dxa"/>
        </w:trPr>
        <w:tc>
          <w:tcPr>
            <w:tcW w:w="275" w:type="dxa"/>
            <w:shd w:val="clear" w:color="auto" w:fill="auto"/>
            <w:vAlign w:val="center"/>
          </w:tcPr>
          <w:p w14:paraId="58AC5E03" w14:textId="045167F9" w:rsidR="00405024" w:rsidRDefault="00406319" w:rsidP="009122BA">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14" w:type="dxa"/>
            <w:shd w:val="clear" w:color="auto" w:fill="auto"/>
            <w:vAlign w:val="center"/>
          </w:tcPr>
          <w:p w14:paraId="679F7267" w14:textId="2B168995" w:rsidR="00405024" w:rsidRPr="00317F0B" w:rsidRDefault="00596040"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Fitria</w:t>
            </w:r>
          </w:p>
        </w:tc>
        <w:tc>
          <w:tcPr>
            <w:tcW w:w="598" w:type="dxa"/>
            <w:shd w:val="clear" w:color="auto" w:fill="auto"/>
            <w:vAlign w:val="center"/>
          </w:tcPr>
          <w:p w14:paraId="6AF4C709" w14:textId="399301C0" w:rsidR="00405024" w:rsidRDefault="00596040"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230" w:type="dxa"/>
            <w:shd w:val="clear" w:color="auto" w:fill="auto"/>
            <w:vAlign w:val="center"/>
          </w:tcPr>
          <w:p w14:paraId="4B849A82" w14:textId="0C8E31BF" w:rsidR="00405024" w:rsidRPr="0058753A" w:rsidRDefault="00596040" w:rsidP="00596040">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Penerapan Metode NLP pada Chatbot Output Suara</w:t>
            </w:r>
          </w:p>
        </w:tc>
        <w:tc>
          <w:tcPr>
            <w:tcW w:w="969" w:type="dxa"/>
            <w:shd w:val="clear" w:color="auto" w:fill="auto"/>
            <w:vAlign w:val="center"/>
          </w:tcPr>
          <w:p w14:paraId="392838FB" w14:textId="7A2A120B" w:rsidR="00405024" w:rsidRPr="006D2F46" w:rsidRDefault="00B02B82" w:rsidP="009122BA">
            <w:pPr>
              <w:spacing w:line="240" w:lineRule="auto"/>
              <w:jc w:val="left"/>
              <w:rPr>
                <w:rFonts w:eastAsia="Times New Roman" w:cs="Times New Roman"/>
                <w:sz w:val="20"/>
                <w:szCs w:val="20"/>
                <w:lang w:eastAsia="en-ID"/>
              </w:rPr>
            </w:pPr>
            <w:r>
              <w:rPr>
                <w:rFonts w:eastAsia="Times New Roman" w:cs="Times New Roman"/>
                <w:sz w:val="20"/>
                <w:szCs w:val="20"/>
                <w:lang w:eastAsia="en-ID"/>
              </w:rPr>
              <w:t>NLP Chatbot</w:t>
            </w:r>
          </w:p>
        </w:tc>
        <w:tc>
          <w:tcPr>
            <w:tcW w:w="1464" w:type="dxa"/>
            <w:shd w:val="clear" w:color="auto" w:fill="auto"/>
            <w:vAlign w:val="center"/>
          </w:tcPr>
          <w:p w14:paraId="571EC129" w14:textId="3E760B3E" w:rsidR="00405024" w:rsidRPr="00222ED5" w:rsidRDefault="00B02B82" w:rsidP="00B02B82">
            <w:pPr>
              <w:spacing w:line="240" w:lineRule="auto"/>
              <w:rPr>
                <w:rFonts w:eastAsia="Times New Roman" w:cs="Times New Roman"/>
                <w:sz w:val="20"/>
                <w:szCs w:val="20"/>
                <w:lang w:eastAsia="en-ID"/>
              </w:rPr>
            </w:pPr>
            <w:r w:rsidRPr="00B02B82">
              <w:rPr>
                <w:rFonts w:eastAsia="Times New Roman" w:cs="Times New Roman"/>
                <w:sz w:val="20"/>
                <w:szCs w:val="20"/>
                <w:lang w:eastAsia="en-ID"/>
              </w:rPr>
              <w:t xml:space="preserve">Integrasi NLP </w:t>
            </w:r>
            <w:proofErr w:type="spellStart"/>
            <w:r w:rsidRPr="00B02B82">
              <w:rPr>
                <w:rFonts w:eastAsia="Times New Roman" w:cs="Times New Roman"/>
                <w:sz w:val="20"/>
                <w:szCs w:val="20"/>
                <w:lang w:eastAsia="en-ID"/>
              </w:rPr>
              <w:t>dengan</w:t>
            </w:r>
            <w:proofErr w:type="spellEnd"/>
            <w:r w:rsidRPr="00B02B82">
              <w:rPr>
                <w:rFonts w:eastAsia="Times New Roman" w:cs="Times New Roman"/>
                <w:sz w:val="20"/>
                <w:szCs w:val="20"/>
                <w:lang w:eastAsia="en-ID"/>
              </w:rPr>
              <w:t xml:space="preserve"> output </w:t>
            </w:r>
            <w:proofErr w:type="spellStart"/>
            <w:r w:rsidRPr="00B02B82">
              <w:rPr>
                <w:rFonts w:eastAsia="Times New Roman" w:cs="Times New Roman"/>
                <w:sz w:val="20"/>
                <w:szCs w:val="20"/>
                <w:lang w:eastAsia="en-ID"/>
              </w:rPr>
              <w:t>suara</w:t>
            </w:r>
            <w:proofErr w:type="spellEnd"/>
            <w:r w:rsidRPr="00B02B82">
              <w:rPr>
                <w:rFonts w:eastAsia="Times New Roman" w:cs="Times New Roman"/>
                <w:sz w:val="20"/>
                <w:szCs w:val="20"/>
                <w:lang w:eastAsia="en-ID"/>
              </w:rPr>
              <w:t xml:space="preserve"> pada chatbot, training data, </w:t>
            </w:r>
            <w:proofErr w:type="spellStart"/>
            <w:r w:rsidRPr="00B02B82">
              <w:rPr>
                <w:rFonts w:eastAsia="Times New Roman" w:cs="Times New Roman"/>
                <w:sz w:val="20"/>
                <w:szCs w:val="20"/>
                <w:lang w:eastAsia="en-ID"/>
              </w:rPr>
              <w:t>evaluasi</w:t>
            </w:r>
            <w:proofErr w:type="spellEnd"/>
            <w:r w:rsidRPr="00B02B82">
              <w:rPr>
                <w:rFonts w:eastAsia="Times New Roman" w:cs="Times New Roman"/>
                <w:sz w:val="20"/>
                <w:szCs w:val="20"/>
                <w:lang w:eastAsia="en-ID"/>
              </w:rPr>
              <w:t xml:space="preserve"> model</w:t>
            </w:r>
          </w:p>
        </w:tc>
        <w:tc>
          <w:tcPr>
            <w:tcW w:w="2480" w:type="dxa"/>
          </w:tcPr>
          <w:p w14:paraId="74BCB6F9" w14:textId="113FFB0D" w:rsidR="00405024" w:rsidRPr="000C3856" w:rsidRDefault="0058753A" w:rsidP="006C0251">
            <w:pPr>
              <w:spacing w:line="240" w:lineRule="auto"/>
              <w:ind w:left="106"/>
              <w:rPr>
                <w:rFonts w:eastAsia="Times New Roman" w:cs="Times New Roman"/>
                <w:sz w:val="20"/>
                <w:szCs w:val="20"/>
                <w:lang w:eastAsia="en-ID"/>
              </w:rPr>
            </w:pPr>
            <w:proofErr w:type="spellStart"/>
            <w:r>
              <w:rPr>
                <w:rFonts w:eastAsia="Times New Roman" w:cs="Times New Roman"/>
                <w:sz w:val="20"/>
                <w:szCs w:val="20"/>
                <w:lang w:eastAsia="en-ID"/>
              </w:rPr>
              <w:t>Jurnal</w:t>
            </w:r>
            <w:proofErr w:type="spellEnd"/>
            <w:r>
              <w:rPr>
                <w:rFonts w:eastAsia="Times New Roman" w:cs="Times New Roman"/>
                <w:sz w:val="20"/>
                <w:szCs w:val="20"/>
                <w:lang w:eastAsia="en-ID"/>
              </w:rPr>
              <w:t xml:space="preserve"> portal </w:t>
            </w:r>
            <w:proofErr w:type="spellStart"/>
            <w:r>
              <w:rPr>
                <w:rFonts w:eastAsia="Times New Roman" w:cs="Times New Roman"/>
                <w:sz w:val="20"/>
                <w:szCs w:val="20"/>
                <w:lang w:eastAsia="en-ID"/>
              </w:rPr>
              <w:t>publikasi</w:t>
            </w:r>
            <w:proofErr w:type="spellEnd"/>
          </w:p>
        </w:tc>
      </w:tr>
    </w:tbl>
    <w:p w14:paraId="0797B156" w14:textId="67273850" w:rsidR="00980FEC" w:rsidRDefault="00980FEC" w:rsidP="00980FEC">
      <w:pPr>
        <w:spacing w:after="0"/>
        <w:ind w:firstLine="709"/>
        <w:rPr>
          <w:rFonts w:cs="Times New Roman"/>
          <w:sz w:val="24"/>
          <w:szCs w:val="24"/>
        </w:rPr>
      </w:pPr>
    </w:p>
    <w:p w14:paraId="33398EA9" w14:textId="77777777" w:rsidR="003F0414" w:rsidRDefault="003F0414" w:rsidP="00980FEC">
      <w:pPr>
        <w:spacing w:after="0"/>
        <w:ind w:firstLine="709"/>
        <w:rPr>
          <w:rFonts w:cs="Times New Roman"/>
          <w:sz w:val="24"/>
          <w:szCs w:val="24"/>
        </w:rPr>
      </w:pPr>
    </w:p>
    <w:p w14:paraId="66A8514B" w14:textId="77777777" w:rsidR="000E2C60" w:rsidRPr="00BC7EC9" w:rsidRDefault="000E2C60" w:rsidP="00980FEC">
      <w:pPr>
        <w:spacing w:after="0"/>
        <w:ind w:firstLine="709"/>
        <w:rPr>
          <w:rFonts w:cs="Times New Roman"/>
          <w:sz w:val="24"/>
          <w:szCs w:val="24"/>
        </w:rPr>
      </w:pPr>
    </w:p>
    <w:p w14:paraId="66650D1E" w14:textId="300CFA1E" w:rsidR="009F01E6" w:rsidRPr="00BC7EC9" w:rsidRDefault="000E2C60" w:rsidP="000E2C60">
      <w:pPr>
        <w:pStyle w:val="Heading2"/>
        <w:spacing w:before="0"/>
        <w:ind w:left="709" w:hanging="709"/>
        <w:rPr>
          <w:rFonts w:cs="Times New Roman"/>
          <w:szCs w:val="24"/>
        </w:rPr>
      </w:pPr>
      <w:bookmarkStart w:id="4" w:name="_Toc184631823"/>
      <w:bookmarkStart w:id="5" w:name="_Toc13589926"/>
      <w:bookmarkStart w:id="6" w:name="_Toc101077596"/>
      <w:r w:rsidRPr="000E2C60">
        <w:rPr>
          <w:rFonts w:cs="Times New Roman"/>
          <w:szCs w:val="24"/>
        </w:rPr>
        <w:lastRenderedPageBreak/>
        <w:t xml:space="preserve">10 </w:t>
      </w:r>
      <w:proofErr w:type="spellStart"/>
      <w:r w:rsidRPr="000E2C60">
        <w:rPr>
          <w:rFonts w:cs="Times New Roman"/>
          <w:szCs w:val="24"/>
        </w:rPr>
        <w:t>teknologi</w:t>
      </w:r>
      <w:proofErr w:type="spellEnd"/>
      <w:r w:rsidRPr="000E2C60">
        <w:rPr>
          <w:rFonts w:cs="Times New Roman"/>
          <w:szCs w:val="24"/>
        </w:rPr>
        <w:t xml:space="preserve"> NLP yang </w:t>
      </w:r>
      <w:proofErr w:type="spellStart"/>
      <w:r w:rsidRPr="000E2C60">
        <w:rPr>
          <w:rFonts w:cs="Times New Roman"/>
          <w:szCs w:val="24"/>
        </w:rPr>
        <w:t>yang</w:t>
      </w:r>
      <w:proofErr w:type="spellEnd"/>
      <w:r w:rsidRPr="000E2C60">
        <w:rPr>
          <w:rFonts w:cs="Times New Roman"/>
          <w:szCs w:val="24"/>
        </w:rPr>
        <w:t xml:space="preserve"> </w:t>
      </w:r>
      <w:proofErr w:type="spellStart"/>
      <w:r w:rsidRPr="000E2C60">
        <w:rPr>
          <w:rFonts w:cs="Times New Roman"/>
          <w:szCs w:val="24"/>
        </w:rPr>
        <w:t>telah</w:t>
      </w:r>
      <w:proofErr w:type="spellEnd"/>
      <w:r w:rsidRPr="000E2C60">
        <w:rPr>
          <w:rFonts w:cs="Times New Roman"/>
          <w:szCs w:val="24"/>
        </w:rPr>
        <w:t xml:space="preserve"> </w:t>
      </w:r>
      <w:proofErr w:type="spellStart"/>
      <w:r w:rsidRPr="000E2C60">
        <w:rPr>
          <w:rFonts w:cs="Times New Roman"/>
          <w:szCs w:val="24"/>
        </w:rPr>
        <w:t>diadopsi</w:t>
      </w:r>
      <w:proofErr w:type="spellEnd"/>
      <w:r w:rsidRPr="000E2C60">
        <w:rPr>
          <w:rFonts w:cs="Times New Roman"/>
          <w:szCs w:val="24"/>
        </w:rPr>
        <w:t xml:space="preserve"> oleh Industri/</w:t>
      </w:r>
      <w:r w:rsidR="00406319">
        <w:rPr>
          <w:rFonts w:cs="Times New Roman"/>
          <w:szCs w:val="24"/>
        </w:rPr>
        <w:t xml:space="preserve"> </w:t>
      </w:r>
      <w:r w:rsidRPr="000E2C60">
        <w:rPr>
          <w:rFonts w:cs="Times New Roman"/>
          <w:szCs w:val="24"/>
        </w:rPr>
        <w:t>Government</w:t>
      </w:r>
      <w:r w:rsidR="00406319">
        <w:rPr>
          <w:rFonts w:cs="Times New Roman"/>
          <w:szCs w:val="24"/>
        </w:rPr>
        <w:t xml:space="preserve"> </w:t>
      </w:r>
      <w:r w:rsidRPr="000E2C60">
        <w:rPr>
          <w:rFonts w:cs="Times New Roman"/>
          <w:szCs w:val="24"/>
        </w:rPr>
        <w:t>/</w:t>
      </w:r>
      <w:r w:rsidR="00406319">
        <w:rPr>
          <w:rFonts w:cs="Times New Roman"/>
          <w:szCs w:val="24"/>
        </w:rPr>
        <w:t xml:space="preserve"> </w:t>
      </w:r>
      <w:r w:rsidRPr="000E2C60">
        <w:rPr>
          <w:rFonts w:cs="Times New Roman"/>
          <w:szCs w:val="24"/>
        </w:rPr>
        <w:t>Perusahaan TI</w:t>
      </w:r>
      <w:bookmarkEnd w:id="4"/>
      <w:r w:rsidR="009F01E6" w:rsidRPr="00BC7EC9">
        <w:rPr>
          <w:rFonts w:cs="Times New Roman"/>
          <w:szCs w:val="24"/>
        </w:rPr>
        <w:t xml:space="preserve"> </w:t>
      </w:r>
    </w:p>
    <w:bookmarkEnd w:id="5"/>
    <w:bookmarkEnd w:id="6"/>
    <w:p w14:paraId="4BC4F99B" w14:textId="77777777" w:rsidR="00C207E3" w:rsidRDefault="00C207E3" w:rsidP="000E2C60">
      <w:pPr>
        <w:spacing w:line="259" w:lineRule="auto"/>
        <w:jc w:val="left"/>
        <w:rPr>
          <w:rFonts w:cs="Times New Roman"/>
          <w:sz w:val="24"/>
          <w:szCs w:val="24"/>
        </w:rPr>
      </w:pPr>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D951B5" w:rsidRPr="00847314" w14:paraId="7B79285A" w14:textId="77777777" w:rsidTr="00F65DFF">
        <w:trPr>
          <w:tblHeader/>
          <w:tblCellSpacing w:w="15" w:type="dxa"/>
        </w:trPr>
        <w:tc>
          <w:tcPr>
            <w:tcW w:w="275" w:type="dxa"/>
            <w:shd w:val="clear" w:color="auto" w:fill="auto"/>
            <w:vAlign w:val="center"/>
            <w:hideMark/>
          </w:tcPr>
          <w:p w14:paraId="5565C19D" w14:textId="77777777" w:rsidR="00406319" w:rsidRPr="00847314" w:rsidRDefault="00406319"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3BC18824" w14:textId="67266656"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sidR="00F65DFF">
              <w:rPr>
                <w:rFonts w:eastAsia="Times New Roman" w:cs="Times New Roman"/>
                <w:b/>
                <w:bCs/>
                <w:sz w:val="20"/>
                <w:szCs w:val="20"/>
                <w:lang w:eastAsia="en-ID"/>
              </w:rPr>
              <w:t>/</w:t>
            </w:r>
            <w:proofErr w:type="spellStart"/>
            <w:r w:rsidR="00F65DFF">
              <w:rPr>
                <w:rFonts w:eastAsia="Times New Roman" w:cs="Times New Roman"/>
                <w:b/>
                <w:bCs/>
                <w:sz w:val="20"/>
                <w:szCs w:val="20"/>
                <w:lang w:eastAsia="en-ID"/>
              </w:rPr>
              <w:t>Sumber</w:t>
            </w:r>
            <w:proofErr w:type="spellEnd"/>
          </w:p>
        </w:tc>
        <w:tc>
          <w:tcPr>
            <w:tcW w:w="598" w:type="dxa"/>
            <w:shd w:val="clear" w:color="auto" w:fill="auto"/>
            <w:vAlign w:val="center"/>
            <w:hideMark/>
          </w:tcPr>
          <w:p w14:paraId="0A909A55"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687D6CC4"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969" w:type="dxa"/>
            <w:shd w:val="clear" w:color="auto" w:fill="auto"/>
            <w:vAlign w:val="center"/>
            <w:hideMark/>
          </w:tcPr>
          <w:p w14:paraId="2EC29CC1" w14:textId="77777777" w:rsidR="00406319" w:rsidRPr="00847314" w:rsidRDefault="00406319"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1533" w:type="dxa"/>
            <w:shd w:val="clear" w:color="auto" w:fill="auto"/>
            <w:vAlign w:val="center"/>
            <w:hideMark/>
          </w:tcPr>
          <w:p w14:paraId="7B04741F" w14:textId="76B14C18" w:rsidR="00406319" w:rsidRPr="00406319" w:rsidRDefault="00406319"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74E7CB8F" w14:textId="77777777" w:rsidR="00406319" w:rsidRPr="00405024" w:rsidRDefault="00406319"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D951B5" w:rsidRPr="00847314" w14:paraId="36394EE0" w14:textId="77777777" w:rsidTr="00F65DFF">
        <w:trPr>
          <w:tblCellSpacing w:w="15" w:type="dxa"/>
        </w:trPr>
        <w:tc>
          <w:tcPr>
            <w:tcW w:w="275" w:type="dxa"/>
            <w:shd w:val="clear" w:color="auto" w:fill="auto"/>
            <w:vAlign w:val="center"/>
            <w:hideMark/>
          </w:tcPr>
          <w:p w14:paraId="720E0B30" w14:textId="77777777" w:rsidR="00406319" w:rsidRPr="00847314" w:rsidRDefault="00406319"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1FD03271" w14:textId="03ECF376"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Eric W.T. Ngai, Ariel K.H. Lui, Brian C.W. Kei</w:t>
            </w:r>
          </w:p>
        </w:tc>
        <w:tc>
          <w:tcPr>
            <w:tcW w:w="598" w:type="dxa"/>
            <w:shd w:val="clear" w:color="auto" w:fill="auto"/>
            <w:vAlign w:val="center"/>
            <w:hideMark/>
          </w:tcPr>
          <w:p w14:paraId="112BD239" w14:textId="4C384BF3"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hideMark/>
          </w:tcPr>
          <w:p w14:paraId="592C9EE3" w14:textId="4CC76C92"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Natural language processing in government applications: A literature review and case analysis</w:t>
            </w:r>
          </w:p>
        </w:tc>
        <w:tc>
          <w:tcPr>
            <w:tcW w:w="969" w:type="dxa"/>
            <w:shd w:val="clear" w:color="auto" w:fill="auto"/>
            <w:vAlign w:val="center"/>
            <w:hideMark/>
          </w:tcPr>
          <w:p w14:paraId="1FD83D90" w14:textId="1064E26B"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45BE81A6" w14:textId="64604F68" w:rsidR="00406319" w:rsidRPr="0058753A" w:rsidRDefault="00406319"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Studi tinjauan literatur dan analisis kasus penggunaan NLP dalam aplikasi pemerintahan, termasuk efisiensi dokumen dan layanan publik.</w:t>
            </w:r>
          </w:p>
        </w:tc>
        <w:tc>
          <w:tcPr>
            <w:tcW w:w="2486" w:type="dxa"/>
          </w:tcPr>
          <w:p w14:paraId="0653A614" w14:textId="77777777" w:rsidR="00D951B5" w:rsidRPr="00D951B5" w:rsidRDefault="00D951B5" w:rsidP="00D951B5">
            <w:pPr>
              <w:spacing w:line="240" w:lineRule="auto"/>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Emerald insight</w:t>
            </w:r>
          </w:p>
          <w:p w14:paraId="388089F5" w14:textId="5216F62D" w:rsidR="00406319" w:rsidRPr="00D40CE6" w:rsidRDefault="00D951B5" w:rsidP="00D951B5">
            <w:pPr>
              <w:pStyle w:val="ListParagraph"/>
              <w:spacing w:line="240" w:lineRule="auto"/>
              <w:ind w:left="0"/>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Discover Journals, Books &amp; Case Studies</w:t>
            </w:r>
          </w:p>
        </w:tc>
      </w:tr>
      <w:tr w:rsidR="00D951B5" w:rsidRPr="00847314" w14:paraId="2588D9FD" w14:textId="77777777" w:rsidTr="00F65DFF">
        <w:trPr>
          <w:tblCellSpacing w:w="15" w:type="dxa"/>
        </w:trPr>
        <w:tc>
          <w:tcPr>
            <w:tcW w:w="275" w:type="dxa"/>
            <w:shd w:val="clear" w:color="auto" w:fill="auto"/>
            <w:vAlign w:val="center"/>
            <w:hideMark/>
          </w:tcPr>
          <w:p w14:paraId="4F93BD2B" w14:textId="77777777" w:rsidR="00406319" w:rsidRPr="00847314" w:rsidRDefault="00406319"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hideMark/>
          </w:tcPr>
          <w:p w14:paraId="71CCF3A2" w14:textId="2F5C4AC0" w:rsidR="00406319" w:rsidRPr="00847314" w:rsidRDefault="00D951B5" w:rsidP="00470279">
            <w:pPr>
              <w:spacing w:line="240" w:lineRule="auto"/>
              <w:jc w:val="left"/>
              <w:rPr>
                <w:rFonts w:eastAsia="Times New Roman" w:cs="Times New Roman"/>
                <w:sz w:val="20"/>
                <w:szCs w:val="20"/>
                <w:lang w:eastAsia="en-ID"/>
              </w:rPr>
            </w:pPr>
            <w:proofErr w:type="spellStart"/>
            <w:r w:rsidRPr="00D951B5">
              <w:rPr>
                <w:rFonts w:eastAsia="Times New Roman" w:cs="Times New Roman"/>
                <w:sz w:val="20"/>
                <w:szCs w:val="20"/>
                <w:lang w:eastAsia="en-ID"/>
              </w:rPr>
              <w:t>Yunqing</w:t>
            </w:r>
            <w:proofErr w:type="spellEnd"/>
            <w:r w:rsidRPr="00D951B5">
              <w:rPr>
                <w:rFonts w:eastAsia="Times New Roman" w:cs="Times New Roman"/>
                <w:sz w:val="20"/>
                <w:szCs w:val="20"/>
                <w:lang w:eastAsia="en-ID"/>
              </w:rPr>
              <w:t xml:space="preserve"> Jiang, Patrick Cheong-Iao Pang,</w:t>
            </w:r>
            <w:r>
              <w:rPr>
                <w:rFonts w:eastAsia="Times New Roman" w:cs="Times New Roman"/>
                <w:sz w:val="20"/>
                <w:szCs w:val="20"/>
                <w:lang w:eastAsia="en-ID"/>
              </w:rPr>
              <w:t xml:space="preserve"> </w:t>
            </w:r>
            <w:r w:rsidRPr="00D951B5">
              <w:rPr>
                <w:rFonts w:eastAsia="Times New Roman" w:cs="Times New Roman"/>
                <w:sz w:val="20"/>
                <w:szCs w:val="20"/>
                <w:lang w:eastAsia="en-ID"/>
              </w:rPr>
              <w:t xml:space="preserve">Dennis </w:t>
            </w:r>
            <w:proofErr w:type="gramStart"/>
            <w:r w:rsidRPr="00D951B5">
              <w:rPr>
                <w:rFonts w:eastAsia="Times New Roman" w:cs="Times New Roman"/>
                <w:sz w:val="20"/>
                <w:szCs w:val="20"/>
                <w:lang w:eastAsia="en-ID"/>
              </w:rPr>
              <w:t xml:space="preserve">Wong </w:t>
            </w:r>
            <w:r>
              <w:rPr>
                <w:rFonts w:eastAsia="Times New Roman" w:cs="Times New Roman"/>
                <w:sz w:val="20"/>
                <w:szCs w:val="20"/>
                <w:lang w:eastAsia="en-ID"/>
              </w:rPr>
              <w:t xml:space="preserve"> </w:t>
            </w:r>
            <w:r w:rsidRPr="00D951B5">
              <w:rPr>
                <w:rFonts w:eastAsia="Times New Roman" w:cs="Times New Roman"/>
                <w:sz w:val="20"/>
                <w:szCs w:val="20"/>
                <w:lang w:eastAsia="en-ID"/>
              </w:rPr>
              <w:t>,</w:t>
            </w:r>
            <w:proofErr w:type="gramEnd"/>
            <w:r w:rsidRPr="00D951B5">
              <w:rPr>
                <w:rFonts w:eastAsia="Times New Roman" w:cs="Times New Roman"/>
                <w:sz w:val="20"/>
                <w:szCs w:val="20"/>
                <w:lang w:eastAsia="en-ID"/>
              </w:rPr>
              <w:t>Ho Yin Kan</w:t>
            </w:r>
          </w:p>
        </w:tc>
        <w:tc>
          <w:tcPr>
            <w:tcW w:w="598" w:type="dxa"/>
            <w:shd w:val="clear" w:color="auto" w:fill="auto"/>
            <w:vAlign w:val="center"/>
            <w:hideMark/>
          </w:tcPr>
          <w:p w14:paraId="5EAB85F6"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753F0ECC" w14:textId="03B08D8E"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Adoption in Governments and Future Research Directions: A Systematic Review</w:t>
            </w:r>
          </w:p>
        </w:tc>
        <w:tc>
          <w:tcPr>
            <w:tcW w:w="969" w:type="dxa"/>
            <w:shd w:val="clear" w:color="auto" w:fill="auto"/>
            <w:vAlign w:val="center"/>
            <w:hideMark/>
          </w:tcPr>
          <w:p w14:paraId="0F279F8C"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NLP</w:t>
            </w:r>
          </w:p>
        </w:tc>
        <w:tc>
          <w:tcPr>
            <w:tcW w:w="1533" w:type="dxa"/>
            <w:shd w:val="clear" w:color="auto" w:fill="auto"/>
            <w:vAlign w:val="center"/>
          </w:tcPr>
          <w:p w14:paraId="7E208603" w14:textId="01C36F71" w:rsidR="00406319" w:rsidRPr="0058753A" w:rsidRDefault="00D951B5"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Tinjauan sistematis adopsi NLP di pemerintahan, membahas aplikasi, manfaat, dan tantangan implementasi NLP di sektor publik.</w:t>
            </w:r>
          </w:p>
        </w:tc>
        <w:tc>
          <w:tcPr>
            <w:tcW w:w="2486" w:type="dxa"/>
          </w:tcPr>
          <w:p w14:paraId="2647BEDB" w14:textId="52CD8A2E" w:rsidR="00D951B5" w:rsidRPr="00F65DFF" w:rsidRDefault="00D951B5" w:rsidP="00D951B5">
            <w:pPr>
              <w:spacing w:line="240" w:lineRule="auto"/>
              <w:rPr>
                <w:rFonts w:asciiTheme="majorBidi" w:eastAsia="Times New Roman" w:hAnsiTheme="majorBidi" w:cstheme="majorBidi"/>
                <w:sz w:val="20"/>
                <w:szCs w:val="20"/>
                <w:lang w:eastAsia="en-ID"/>
              </w:rPr>
            </w:pPr>
            <w:hyperlink r:id="rId18" w:history="1">
              <w:r w:rsidRPr="00F65DFF">
                <w:rPr>
                  <w:rStyle w:val="Hyperlink"/>
                  <w:rFonts w:asciiTheme="majorBidi" w:eastAsia="Times New Roman" w:hAnsiTheme="majorBidi" w:cstheme="majorBidi"/>
                  <w:color w:val="auto"/>
                  <w:sz w:val="20"/>
                  <w:szCs w:val="20"/>
                  <w:u w:val="none"/>
                  <w:lang w:eastAsia="en-ID"/>
                </w:rPr>
                <w:t>https://www.mdpi.com</w:t>
              </w:r>
            </w:hyperlink>
          </w:p>
          <w:p w14:paraId="3B40ED9D" w14:textId="208EEDDB" w:rsidR="00D951B5"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/2076-3417/</w:t>
            </w:r>
          </w:p>
          <w:p w14:paraId="720E315E" w14:textId="6D5D9C45" w:rsidR="00406319"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13/22/12346</w:t>
            </w:r>
          </w:p>
        </w:tc>
      </w:tr>
      <w:tr w:rsidR="00D951B5" w:rsidRPr="00847314" w14:paraId="2A02D525" w14:textId="77777777" w:rsidTr="00F65DFF">
        <w:trPr>
          <w:tblCellSpacing w:w="15" w:type="dxa"/>
        </w:trPr>
        <w:tc>
          <w:tcPr>
            <w:tcW w:w="275" w:type="dxa"/>
            <w:shd w:val="clear" w:color="auto" w:fill="auto"/>
            <w:vAlign w:val="center"/>
          </w:tcPr>
          <w:p w14:paraId="0E1F75B0" w14:textId="77777777" w:rsidR="00406319" w:rsidRPr="00847314"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7F28BF2" w14:textId="2B96D9A5"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Dr. Jagreet Kaur Gill</w:t>
            </w:r>
          </w:p>
        </w:tc>
        <w:tc>
          <w:tcPr>
            <w:tcW w:w="598" w:type="dxa"/>
            <w:shd w:val="clear" w:color="auto" w:fill="auto"/>
            <w:vAlign w:val="center"/>
          </w:tcPr>
          <w:p w14:paraId="5EEFA6CB"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2ADE9875" w14:textId="77348184"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in Government: Complete Guide</w:t>
            </w:r>
          </w:p>
        </w:tc>
        <w:tc>
          <w:tcPr>
            <w:tcW w:w="969" w:type="dxa"/>
            <w:shd w:val="clear" w:color="auto" w:fill="auto"/>
            <w:vAlign w:val="center"/>
          </w:tcPr>
          <w:p w14:paraId="388B8AC2"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Chatbot, NLP</w:t>
            </w:r>
          </w:p>
        </w:tc>
        <w:tc>
          <w:tcPr>
            <w:tcW w:w="1533" w:type="dxa"/>
            <w:shd w:val="clear" w:color="auto" w:fill="auto"/>
            <w:vAlign w:val="center"/>
          </w:tcPr>
          <w:p w14:paraId="5C570E8A" w14:textId="36A78DD6" w:rsidR="00406319" w:rsidRPr="0058753A" w:rsidRDefault="00D951B5" w:rsidP="00D951B5">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Penjelasan peran NLP dalam transformasi pemerintahan menuju e-governance, termasuk chatbot, analisis sentimen, dan penerjemahan Bahasa</w:t>
            </w:r>
          </w:p>
        </w:tc>
        <w:tc>
          <w:tcPr>
            <w:tcW w:w="2486" w:type="dxa"/>
          </w:tcPr>
          <w:p w14:paraId="36BEC15D" w14:textId="77777777"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XenonStack Blog</w:t>
            </w:r>
          </w:p>
          <w:p w14:paraId="220CD671" w14:textId="44D57399" w:rsidR="00F65DFF"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w:t>
            </w:r>
            <w:hyperlink r:id="rId19" w:history="1">
              <w:r w:rsidRPr="0058753A">
                <w:rPr>
                  <w:rStyle w:val="Hyperlink"/>
                  <w:rFonts w:eastAsia="Times New Roman" w:cs="Times New Roman"/>
                  <w:iCs/>
                  <w:sz w:val="20"/>
                  <w:szCs w:val="20"/>
                  <w:lang w:val="sv-SE" w:eastAsia="en-ID"/>
                </w:rPr>
                <w:t>https://www.xenonstack.com/</w:t>
              </w:r>
            </w:hyperlink>
          </w:p>
          <w:p w14:paraId="12D5AAB6" w14:textId="746356FB" w:rsidR="00F65DFF" w:rsidRPr="00263302" w:rsidRDefault="00F65DFF" w:rsidP="00F65DFF">
            <w:pPr>
              <w:spacing w:line="240" w:lineRule="auto"/>
              <w:rPr>
                <w:rFonts w:eastAsia="Times New Roman" w:cs="Times New Roman"/>
                <w:iCs/>
                <w:sz w:val="20"/>
                <w:szCs w:val="20"/>
                <w:lang w:eastAsia="en-ID"/>
              </w:rPr>
            </w:pPr>
            <w:r w:rsidRPr="00F65DFF">
              <w:rPr>
                <w:rFonts w:eastAsia="Times New Roman" w:cs="Times New Roman"/>
                <w:iCs/>
                <w:sz w:val="20"/>
                <w:szCs w:val="20"/>
                <w:lang w:eastAsia="en-ID"/>
              </w:rPr>
              <w:t>blog/</w:t>
            </w:r>
            <w:proofErr w:type="spellStart"/>
            <w:r w:rsidRPr="00F65DFF">
              <w:rPr>
                <w:rFonts w:eastAsia="Times New Roman" w:cs="Times New Roman"/>
                <w:iCs/>
                <w:sz w:val="20"/>
                <w:szCs w:val="20"/>
                <w:lang w:eastAsia="en-ID"/>
              </w:rPr>
              <w:t>nlp</w:t>
            </w:r>
            <w:proofErr w:type="spellEnd"/>
            <w:r w:rsidRPr="00F65DFF">
              <w:rPr>
                <w:rFonts w:eastAsia="Times New Roman" w:cs="Times New Roman"/>
                <w:iCs/>
                <w:sz w:val="20"/>
                <w:szCs w:val="20"/>
                <w:lang w:eastAsia="en-ID"/>
              </w:rPr>
              <w:t>-in-government</w:t>
            </w:r>
            <w:r>
              <w:rPr>
                <w:rFonts w:eastAsia="Times New Roman" w:cs="Times New Roman"/>
                <w:iCs/>
                <w:sz w:val="20"/>
                <w:szCs w:val="20"/>
                <w:lang w:eastAsia="en-ID"/>
              </w:rPr>
              <w:t>)</w:t>
            </w:r>
          </w:p>
        </w:tc>
      </w:tr>
      <w:tr w:rsidR="00D951B5" w:rsidRPr="0058753A" w14:paraId="2E258C03" w14:textId="77777777" w:rsidTr="00F65DFF">
        <w:trPr>
          <w:tblCellSpacing w:w="15" w:type="dxa"/>
        </w:trPr>
        <w:tc>
          <w:tcPr>
            <w:tcW w:w="275" w:type="dxa"/>
            <w:shd w:val="clear" w:color="auto" w:fill="auto"/>
            <w:vAlign w:val="center"/>
          </w:tcPr>
          <w:p w14:paraId="49B7BBCA"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28AC1BEF" w14:textId="7430969F" w:rsidR="00406319" w:rsidRPr="00B3724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Cogent Infotech</w:t>
            </w:r>
          </w:p>
        </w:tc>
        <w:tc>
          <w:tcPr>
            <w:tcW w:w="598" w:type="dxa"/>
            <w:shd w:val="clear" w:color="auto" w:fill="auto"/>
            <w:vAlign w:val="center"/>
          </w:tcPr>
          <w:p w14:paraId="6DB87AB6" w14:textId="77777777" w:rsidR="00406319"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59487E9E" w14:textId="29C3B59A"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Role of NLP in the Public Sector</w:t>
            </w:r>
          </w:p>
        </w:tc>
        <w:tc>
          <w:tcPr>
            <w:tcW w:w="969" w:type="dxa"/>
            <w:shd w:val="clear" w:color="auto" w:fill="auto"/>
            <w:vAlign w:val="center"/>
          </w:tcPr>
          <w:p w14:paraId="4D2E5FD2" w14:textId="1408B3E7" w:rsidR="00406319" w:rsidRPr="000D3167" w:rsidRDefault="00406319" w:rsidP="00470279">
            <w:pPr>
              <w:spacing w:line="240" w:lineRule="auto"/>
              <w:jc w:val="left"/>
              <w:rPr>
                <w:rFonts w:eastAsia="Times New Roman" w:cs="Times New Roman"/>
                <w:i/>
                <w:sz w:val="20"/>
                <w:szCs w:val="20"/>
                <w:lang w:eastAsia="en-ID"/>
              </w:rPr>
            </w:pPr>
            <w:r>
              <w:rPr>
                <w:rFonts w:eastAsia="Times New Roman" w:cs="Times New Roman"/>
                <w:iCs/>
                <w:sz w:val="20"/>
                <w:szCs w:val="20"/>
                <w:lang w:eastAsia="en-ID"/>
              </w:rPr>
              <w:t>NLP</w:t>
            </w:r>
          </w:p>
        </w:tc>
        <w:tc>
          <w:tcPr>
            <w:tcW w:w="1533" w:type="dxa"/>
            <w:shd w:val="clear" w:color="auto" w:fill="auto"/>
            <w:vAlign w:val="center"/>
          </w:tcPr>
          <w:p w14:paraId="43EECFA7" w14:textId="45D12D7D"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Aplikasi NLP untuk menjawab pertanyaan publik, peningkatan kepolisian, analisis media sosial, dan ekstraksi informasi penting.</w:t>
            </w:r>
          </w:p>
        </w:tc>
        <w:tc>
          <w:tcPr>
            <w:tcW w:w="2486" w:type="dxa"/>
          </w:tcPr>
          <w:p w14:paraId="3BA11814" w14:textId="140FD179"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https://www.cogentinfo.com/resources/nlp-in-the-public-sector</w:t>
            </w:r>
          </w:p>
        </w:tc>
      </w:tr>
      <w:tr w:rsidR="00D951B5" w:rsidRPr="0058753A" w14:paraId="2D360723" w14:textId="77777777" w:rsidTr="00F65DFF">
        <w:trPr>
          <w:tblCellSpacing w:w="15" w:type="dxa"/>
        </w:trPr>
        <w:tc>
          <w:tcPr>
            <w:tcW w:w="275" w:type="dxa"/>
            <w:shd w:val="clear" w:color="auto" w:fill="auto"/>
            <w:vAlign w:val="center"/>
          </w:tcPr>
          <w:p w14:paraId="71791346"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4CE54982" w14:textId="074744E2"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SAS Whitepaper</w:t>
            </w:r>
          </w:p>
        </w:tc>
        <w:tc>
          <w:tcPr>
            <w:tcW w:w="598" w:type="dxa"/>
            <w:shd w:val="clear" w:color="auto" w:fill="auto"/>
            <w:vAlign w:val="center"/>
          </w:tcPr>
          <w:p w14:paraId="1341DB6B" w14:textId="402971C9" w:rsidR="00406319" w:rsidRDefault="00F65DFF"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08B4D85" w14:textId="77712782" w:rsidR="00406319" w:rsidRPr="00507B8D"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5B29C341" w14:textId="77777777" w:rsidR="00406319" w:rsidRPr="00B37241" w:rsidRDefault="00406319"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1533" w:type="dxa"/>
            <w:shd w:val="clear" w:color="auto" w:fill="auto"/>
            <w:vAlign w:val="center"/>
          </w:tcPr>
          <w:p w14:paraId="6C346994" w14:textId="182C428F"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 xml:space="preserve">Fokus pada chatbot, analisis sentimen, penerjemahan bahasa, ekstraksi informasi, dan </w:t>
            </w:r>
            <w:r w:rsidRPr="0058753A">
              <w:rPr>
                <w:rFonts w:eastAsia="Times New Roman" w:cs="Times New Roman"/>
                <w:iCs/>
                <w:sz w:val="20"/>
                <w:szCs w:val="20"/>
                <w:lang w:val="sv-SE" w:eastAsia="en-ID"/>
              </w:rPr>
              <w:lastRenderedPageBreak/>
              <w:t>pengenalan suara dalam komunikasi pemerintah.</w:t>
            </w:r>
          </w:p>
        </w:tc>
        <w:tc>
          <w:tcPr>
            <w:tcW w:w="2486" w:type="dxa"/>
          </w:tcPr>
          <w:p w14:paraId="31C35238" w14:textId="3933DD08"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lastRenderedPageBreak/>
              <w:t>https://www.sas.com/content/dam/SAS/documents/briefs/solution-brief/en/natural-language-processing-government-113025.pdf</w:t>
            </w:r>
          </w:p>
        </w:tc>
      </w:tr>
      <w:tr w:rsidR="00D951B5" w:rsidRPr="0058753A" w14:paraId="2832E0C3" w14:textId="77777777" w:rsidTr="00F65DFF">
        <w:trPr>
          <w:tblCellSpacing w:w="15" w:type="dxa"/>
        </w:trPr>
        <w:tc>
          <w:tcPr>
            <w:tcW w:w="275" w:type="dxa"/>
            <w:shd w:val="clear" w:color="auto" w:fill="auto"/>
            <w:vAlign w:val="center"/>
          </w:tcPr>
          <w:p w14:paraId="0CBC868F"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782E24F" w14:textId="5751AD77" w:rsidR="00406319" w:rsidRPr="0052128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INA Solutions Blog</w:t>
            </w:r>
          </w:p>
        </w:tc>
        <w:tc>
          <w:tcPr>
            <w:tcW w:w="598" w:type="dxa"/>
            <w:shd w:val="clear" w:color="auto" w:fill="auto"/>
            <w:vAlign w:val="center"/>
          </w:tcPr>
          <w:p w14:paraId="3330B9AE" w14:textId="541B4223"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F501EE7" w14:textId="341D9364"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6FBE63D3" w14:textId="507CEE95" w:rsidR="00406319" w:rsidRPr="00521281" w:rsidRDefault="00406319" w:rsidP="00470279">
            <w:pPr>
              <w:spacing w:line="240" w:lineRule="auto"/>
              <w:rPr>
                <w:rFonts w:eastAsia="Times New Roman" w:cs="Times New Roman"/>
                <w:sz w:val="20"/>
                <w:szCs w:val="20"/>
                <w:lang w:eastAsia="en-ID"/>
              </w:rPr>
            </w:pPr>
            <w:r>
              <w:rPr>
                <w:rFonts w:eastAsia="Times New Roman" w:cs="Times New Roman"/>
                <w:i/>
                <w:sz w:val="20"/>
                <w:szCs w:val="20"/>
                <w:lang w:eastAsia="en-ID"/>
              </w:rPr>
              <w:t>NLP</w:t>
            </w:r>
            <w:r w:rsidR="00F65DFF">
              <w:rPr>
                <w:rFonts w:eastAsia="Times New Roman" w:cs="Times New Roman"/>
                <w:i/>
                <w:sz w:val="20"/>
                <w:szCs w:val="20"/>
                <w:lang w:eastAsia="en-ID"/>
              </w:rPr>
              <w:t>, Chatbot</w:t>
            </w:r>
          </w:p>
        </w:tc>
        <w:tc>
          <w:tcPr>
            <w:tcW w:w="1533" w:type="dxa"/>
            <w:shd w:val="clear" w:color="auto" w:fill="auto"/>
            <w:vAlign w:val="center"/>
          </w:tcPr>
          <w:p w14:paraId="760882AC" w14:textId="5217E798" w:rsidR="00406319" w:rsidRPr="0058753A" w:rsidRDefault="00F65DFF" w:rsidP="00F65DFF">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Fokus pada chatbot, analisis sentimen, penerjemahan bahasa, ekstraksi informasi, dan pengenalan suara dalam komunikasi pemerintah.</w:t>
            </w:r>
          </w:p>
        </w:tc>
        <w:tc>
          <w:tcPr>
            <w:tcW w:w="2486" w:type="dxa"/>
          </w:tcPr>
          <w:p w14:paraId="3F89E56A" w14:textId="7DA4A9A9" w:rsidR="00406319" w:rsidRPr="0058753A" w:rsidRDefault="00F65DFF"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https://ina-solutions.com/resources/2023/12/01/natural-language-processing-government-applications/</w:t>
            </w:r>
          </w:p>
        </w:tc>
      </w:tr>
      <w:tr w:rsidR="00D951B5" w:rsidRPr="0058753A" w14:paraId="7C4F535C" w14:textId="77777777" w:rsidTr="00F65DFF">
        <w:trPr>
          <w:tblCellSpacing w:w="15" w:type="dxa"/>
        </w:trPr>
        <w:tc>
          <w:tcPr>
            <w:tcW w:w="275" w:type="dxa"/>
            <w:shd w:val="clear" w:color="auto" w:fill="auto"/>
            <w:vAlign w:val="center"/>
          </w:tcPr>
          <w:p w14:paraId="42E556B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733D1F1E" w14:textId="6A7DC989" w:rsidR="00406319" w:rsidRPr="00521281" w:rsidRDefault="00271993" w:rsidP="00271993">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Deloitte Insights</w:t>
            </w:r>
          </w:p>
        </w:tc>
        <w:tc>
          <w:tcPr>
            <w:tcW w:w="598" w:type="dxa"/>
            <w:shd w:val="clear" w:color="auto" w:fill="auto"/>
            <w:vAlign w:val="center"/>
          </w:tcPr>
          <w:p w14:paraId="0ADFC447" w14:textId="2CF32FA2"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2019</w:t>
            </w:r>
          </w:p>
        </w:tc>
        <w:tc>
          <w:tcPr>
            <w:tcW w:w="1321" w:type="dxa"/>
            <w:shd w:val="clear" w:color="auto" w:fill="auto"/>
            <w:vAlign w:val="center"/>
          </w:tcPr>
          <w:p w14:paraId="45798D5E" w14:textId="4D707930" w:rsidR="00406319" w:rsidRPr="00521281" w:rsidRDefault="00271993" w:rsidP="00470279">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Natural Language Processing Examples in Government Data</w:t>
            </w:r>
          </w:p>
        </w:tc>
        <w:tc>
          <w:tcPr>
            <w:tcW w:w="969" w:type="dxa"/>
            <w:shd w:val="clear" w:color="auto" w:fill="auto"/>
            <w:vAlign w:val="center"/>
          </w:tcPr>
          <w:p w14:paraId="6331241E" w14:textId="77777777" w:rsidR="00406319" w:rsidRPr="005E48BF" w:rsidRDefault="00406319" w:rsidP="00470279">
            <w:pPr>
              <w:spacing w:line="240" w:lineRule="auto"/>
              <w:rPr>
                <w:rFonts w:eastAsia="Times New Roman" w:cs="Times New Roman"/>
                <w:i/>
                <w:iCs/>
                <w:sz w:val="20"/>
                <w:szCs w:val="20"/>
                <w:lang w:eastAsia="en-ID"/>
              </w:rPr>
            </w:pPr>
            <w:r>
              <w:rPr>
                <w:rFonts w:eastAsia="Times New Roman" w:cs="Times New Roman"/>
                <w:i/>
                <w:iCs/>
                <w:sz w:val="20"/>
                <w:szCs w:val="20"/>
                <w:lang w:eastAsia="en-ID"/>
              </w:rPr>
              <w:t>NLP</w:t>
            </w:r>
          </w:p>
        </w:tc>
        <w:tc>
          <w:tcPr>
            <w:tcW w:w="1533" w:type="dxa"/>
            <w:shd w:val="clear" w:color="auto" w:fill="auto"/>
            <w:vAlign w:val="center"/>
          </w:tcPr>
          <w:p w14:paraId="6F436BFC" w14:textId="47D2EA32" w:rsidR="00406319" w:rsidRPr="0058753A" w:rsidRDefault="0027199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Contoh konkret penggunaan NLP untuk analisis data tak terstruktur di pemerintahan AS, termasuk deteksi pola dan kepatuhan regulasi.</w:t>
            </w:r>
          </w:p>
        </w:tc>
        <w:tc>
          <w:tcPr>
            <w:tcW w:w="2486" w:type="dxa"/>
          </w:tcPr>
          <w:p w14:paraId="0892A1A1" w14:textId="69804F1F" w:rsidR="00406319" w:rsidRPr="0058753A" w:rsidRDefault="00271993" w:rsidP="00271993">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https://www2.deloitte.com/us/en/insights/focus/cognitive-technologies/natural-language-processing-examples-in-government-data.html</w:t>
            </w:r>
          </w:p>
        </w:tc>
      </w:tr>
      <w:tr w:rsidR="00D951B5" w:rsidRPr="0058753A" w14:paraId="339004D3" w14:textId="77777777" w:rsidTr="00F65DFF">
        <w:trPr>
          <w:tblCellSpacing w:w="15" w:type="dxa"/>
        </w:trPr>
        <w:tc>
          <w:tcPr>
            <w:tcW w:w="275" w:type="dxa"/>
            <w:shd w:val="clear" w:color="auto" w:fill="auto"/>
            <w:vAlign w:val="center"/>
          </w:tcPr>
          <w:p w14:paraId="0A3DE144"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02F7B676" w14:textId="699FD110"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eastAsia="Times New Roman" w:hAnsiTheme="majorBidi" w:cstheme="majorBidi"/>
                <w:sz w:val="20"/>
                <w:szCs w:val="20"/>
                <w:lang w:eastAsia="en-ID"/>
              </w:rPr>
              <w:t xml:space="preserve">Emerald </w:t>
            </w:r>
            <w:proofErr w:type="spellStart"/>
            <w:r w:rsidRPr="00271993">
              <w:rPr>
                <w:rFonts w:asciiTheme="majorBidi" w:eastAsia="Times New Roman" w:hAnsiTheme="majorBidi" w:cstheme="majorBidi"/>
                <w:sz w:val="20"/>
                <w:szCs w:val="20"/>
                <w:lang w:eastAsia="en-ID"/>
              </w:rPr>
              <w:t>Insigh</w:t>
            </w:r>
            <w:proofErr w:type="spellEnd"/>
          </w:p>
        </w:tc>
        <w:tc>
          <w:tcPr>
            <w:tcW w:w="598" w:type="dxa"/>
            <w:shd w:val="clear" w:color="auto" w:fill="auto"/>
            <w:vAlign w:val="center"/>
          </w:tcPr>
          <w:p w14:paraId="741F8EA7" w14:textId="77777777" w:rsidR="00406319" w:rsidRPr="00A7254F" w:rsidRDefault="00406319" w:rsidP="00470279">
            <w:pPr>
              <w:spacing w:line="240" w:lineRule="auto"/>
              <w:jc w:val="left"/>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2024</w:t>
            </w:r>
          </w:p>
        </w:tc>
        <w:tc>
          <w:tcPr>
            <w:tcW w:w="1321" w:type="dxa"/>
            <w:shd w:val="clear" w:color="auto" w:fill="auto"/>
            <w:vAlign w:val="center"/>
          </w:tcPr>
          <w:p w14:paraId="79B088F0" w14:textId="0AA62D14"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hAnsiTheme="majorBidi" w:cstheme="majorBidi"/>
                <w:i/>
                <w:iCs/>
                <w:sz w:val="20"/>
                <w:szCs w:val="20"/>
              </w:rPr>
              <w:t>Natural Language Processing in Government Applications</w:t>
            </w:r>
          </w:p>
        </w:tc>
        <w:tc>
          <w:tcPr>
            <w:tcW w:w="969" w:type="dxa"/>
            <w:shd w:val="clear" w:color="auto" w:fill="auto"/>
            <w:vAlign w:val="center"/>
          </w:tcPr>
          <w:p w14:paraId="04826217" w14:textId="77777777" w:rsidR="00406319" w:rsidRPr="00A7254F" w:rsidRDefault="00406319" w:rsidP="00470279">
            <w:pPr>
              <w:spacing w:line="240" w:lineRule="auto"/>
              <w:rPr>
                <w:rFonts w:asciiTheme="majorBidi" w:eastAsia="Times New Roman" w:hAnsiTheme="majorBidi" w:cstheme="majorBidi"/>
                <w:i/>
                <w:sz w:val="20"/>
                <w:szCs w:val="20"/>
                <w:lang w:eastAsia="en-ID"/>
              </w:rPr>
            </w:pPr>
          </w:p>
          <w:p w14:paraId="18F9CC6C" w14:textId="77777777" w:rsidR="00406319" w:rsidRPr="00A7254F" w:rsidRDefault="00406319" w:rsidP="00470279">
            <w:pPr>
              <w:spacing w:line="240" w:lineRule="auto"/>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NLP</w:t>
            </w:r>
          </w:p>
        </w:tc>
        <w:tc>
          <w:tcPr>
            <w:tcW w:w="1533" w:type="dxa"/>
            <w:shd w:val="clear" w:color="auto" w:fill="auto"/>
            <w:vAlign w:val="center"/>
          </w:tcPr>
          <w:p w14:paraId="42240A53" w14:textId="2CFBC275" w:rsidR="00406319" w:rsidRPr="0058753A" w:rsidRDefault="00271993" w:rsidP="00271993">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hAnsiTheme="majorBidi" w:cstheme="majorBidi"/>
                <w:sz w:val="20"/>
                <w:szCs w:val="20"/>
                <w:lang w:val="sv-SE"/>
              </w:rPr>
              <w:t>Studi komprehensif mengenai penggunaan NLP di pemerintahan, termasuk pengelolaan data, analisis kebijakan, dan pelayanan publik.</w:t>
            </w:r>
          </w:p>
        </w:tc>
        <w:tc>
          <w:tcPr>
            <w:tcW w:w="2486" w:type="dxa"/>
          </w:tcPr>
          <w:p w14:paraId="7BACE9BD" w14:textId="2D57FF4D" w:rsidR="00406319" w:rsidRPr="0058753A" w:rsidRDefault="00271993" w:rsidP="00271993">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https://www.emerald.com/insight/content/doi/10.1108/imds-07-2024-0711/full/html</w:t>
            </w:r>
          </w:p>
        </w:tc>
      </w:tr>
      <w:tr w:rsidR="00D951B5" w:rsidRPr="00847314" w14:paraId="535DC1D5" w14:textId="77777777" w:rsidTr="00F65DFF">
        <w:trPr>
          <w:tblCellSpacing w:w="15" w:type="dxa"/>
        </w:trPr>
        <w:tc>
          <w:tcPr>
            <w:tcW w:w="275" w:type="dxa"/>
            <w:shd w:val="clear" w:color="auto" w:fill="auto"/>
            <w:vAlign w:val="center"/>
          </w:tcPr>
          <w:p w14:paraId="3715F496" w14:textId="77777777" w:rsidR="00406319" w:rsidRPr="00AD488C" w:rsidRDefault="00406319"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35AEDFF" w14:textId="09122AF0" w:rsidR="00406319" w:rsidRPr="00AD488C" w:rsidRDefault="00271993" w:rsidP="00271993">
            <w:pPr>
              <w:spacing w:line="240" w:lineRule="auto"/>
              <w:jc w:val="left"/>
              <w:rPr>
                <w:rFonts w:eastAsia="Times New Roman" w:cs="Times New Roman"/>
                <w:bCs/>
                <w:sz w:val="20"/>
                <w:szCs w:val="20"/>
                <w:lang w:eastAsia="en-ID"/>
              </w:rPr>
            </w:pPr>
            <w:r w:rsidRPr="00271993">
              <w:rPr>
                <w:bCs/>
                <w:sz w:val="20"/>
                <w:szCs w:val="20"/>
              </w:rPr>
              <w:t>IBM Research</w:t>
            </w:r>
          </w:p>
        </w:tc>
        <w:tc>
          <w:tcPr>
            <w:tcW w:w="598" w:type="dxa"/>
            <w:shd w:val="clear" w:color="auto" w:fill="auto"/>
            <w:vAlign w:val="center"/>
          </w:tcPr>
          <w:p w14:paraId="42691FF6" w14:textId="666F4C8C"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55FBEF6A" w14:textId="1551776C" w:rsidR="00406319" w:rsidRPr="00AD488C" w:rsidRDefault="00271993" w:rsidP="00271993">
            <w:pPr>
              <w:spacing w:line="240" w:lineRule="auto"/>
              <w:jc w:val="left"/>
              <w:rPr>
                <w:rFonts w:eastAsia="Times New Roman" w:cs="Times New Roman"/>
                <w:sz w:val="20"/>
                <w:szCs w:val="20"/>
                <w:lang w:eastAsia="en-ID"/>
              </w:rPr>
            </w:pPr>
            <w:r w:rsidRPr="00271993">
              <w:rPr>
                <w:rFonts w:eastAsia="Times New Roman" w:cs="Times New Roman"/>
                <w:i/>
                <w:iCs/>
                <w:sz w:val="20"/>
                <w:szCs w:val="20"/>
                <w:lang w:eastAsia="en-ID"/>
              </w:rPr>
              <w:t>NLP in IT Companies: Enhancing Customer Support and Automation</w:t>
            </w:r>
          </w:p>
        </w:tc>
        <w:tc>
          <w:tcPr>
            <w:tcW w:w="969" w:type="dxa"/>
            <w:shd w:val="clear" w:color="auto" w:fill="auto"/>
            <w:vAlign w:val="center"/>
          </w:tcPr>
          <w:p w14:paraId="3D1CA78D" w14:textId="25B04070" w:rsidR="00406319" w:rsidRPr="00740941" w:rsidRDefault="00271993" w:rsidP="00470279">
            <w:pPr>
              <w:spacing w:line="240" w:lineRule="auto"/>
              <w:rPr>
                <w:rFonts w:eastAsia="Times New Roman" w:cs="Times New Roman"/>
                <w:sz w:val="20"/>
                <w:szCs w:val="20"/>
                <w:lang w:eastAsia="en-ID"/>
              </w:rPr>
            </w:pPr>
            <w:r>
              <w:rPr>
                <w:rFonts w:eastAsia="Times New Roman" w:cs="Times New Roman"/>
                <w:sz w:val="20"/>
                <w:szCs w:val="20"/>
                <w:lang w:eastAsia="en-ID"/>
              </w:rPr>
              <w:t>NLP</w:t>
            </w:r>
          </w:p>
        </w:tc>
        <w:tc>
          <w:tcPr>
            <w:tcW w:w="1533" w:type="dxa"/>
            <w:shd w:val="clear" w:color="auto" w:fill="auto"/>
            <w:vAlign w:val="center"/>
          </w:tcPr>
          <w:p w14:paraId="0F54913C" w14:textId="1FDB60B4" w:rsidR="00406319" w:rsidRPr="00AD488C" w:rsidRDefault="00596040" w:rsidP="00596040">
            <w:pPr>
              <w:spacing w:line="240" w:lineRule="auto"/>
              <w:rPr>
                <w:rFonts w:eastAsia="Times New Roman" w:cs="Times New Roman"/>
                <w:sz w:val="20"/>
                <w:szCs w:val="20"/>
                <w:lang w:eastAsia="en-ID"/>
              </w:rPr>
            </w:pPr>
            <w:proofErr w:type="spellStart"/>
            <w:r w:rsidRPr="00596040">
              <w:rPr>
                <w:sz w:val="20"/>
                <w:szCs w:val="20"/>
              </w:rPr>
              <w:t>Aplikasi</w:t>
            </w:r>
            <w:proofErr w:type="spellEnd"/>
            <w:r w:rsidRPr="00596040">
              <w:rPr>
                <w:sz w:val="20"/>
                <w:szCs w:val="20"/>
              </w:rPr>
              <w:t xml:space="preserve"> NLP </w:t>
            </w:r>
            <w:proofErr w:type="spellStart"/>
            <w:r w:rsidRPr="00596040">
              <w:rPr>
                <w:sz w:val="20"/>
                <w:szCs w:val="20"/>
              </w:rPr>
              <w:t>dalam</w:t>
            </w:r>
            <w:proofErr w:type="spellEnd"/>
            <w:r w:rsidRPr="00596040">
              <w:rPr>
                <w:sz w:val="20"/>
                <w:szCs w:val="20"/>
              </w:rPr>
              <w:t xml:space="preserve"> </w:t>
            </w:r>
            <w:proofErr w:type="spellStart"/>
            <w:r w:rsidRPr="00596040">
              <w:rPr>
                <w:sz w:val="20"/>
                <w:szCs w:val="20"/>
              </w:rPr>
              <w:t>perusahaan</w:t>
            </w:r>
            <w:proofErr w:type="spellEnd"/>
            <w:r w:rsidRPr="00596040">
              <w:rPr>
                <w:sz w:val="20"/>
                <w:szCs w:val="20"/>
              </w:rPr>
              <w:t xml:space="preserve"> IT </w:t>
            </w:r>
            <w:proofErr w:type="spellStart"/>
            <w:r w:rsidRPr="00596040">
              <w:rPr>
                <w:sz w:val="20"/>
                <w:szCs w:val="20"/>
              </w:rPr>
              <w:t>untuk</w:t>
            </w:r>
            <w:proofErr w:type="spellEnd"/>
            <w:r w:rsidRPr="00596040">
              <w:rPr>
                <w:sz w:val="20"/>
                <w:szCs w:val="20"/>
              </w:rPr>
              <w:t xml:space="preserve"> chatbot, </w:t>
            </w:r>
            <w:proofErr w:type="spellStart"/>
            <w:r w:rsidRPr="00596040">
              <w:rPr>
                <w:sz w:val="20"/>
                <w:szCs w:val="20"/>
              </w:rPr>
              <w:t>analisis</w:t>
            </w:r>
            <w:proofErr w:type="spellEnd"/>
            <w:r w:rsidRPr="00596040">
              <w:rPr>
                <w:sz w:val="20"/>
                <w:szCs w:val="20"/>
              </w:rPr>
              <w:t xml:space="preserve"> </w:t>
            </w:r>
            <w:proofErr w:type="spellStart"/>
            <w:r w:rsidRPr="00596040">
              <w:rPr>
                <w:sz w:val="20"/>
                <w:szCs w:val="20"/>
              </w:rPr>
              <w:t>sentimen</w:t>
            </w:r>
            <w:proofErr w:type="spellEnd"/>
            <w:r w:rsidRPr="00596040">
              <w:rPr>
                <w:sz w:val="20"/>
                <w:szCs w:val="20"/>
              </w:rPr>
              <w:t xml:space="preserve"> </w:t>
            </w:r>
            <w:proofErr w:type="spellStart"/>
            <w:r w:rsidRPr="00596040">
              <w:rPr>
                <w:sz w:val="20"/>
                <w:szCs w:val="20"/>
              </w:rPr>
              <w:t>pelanggan</w:t>
            </w:r>
            <w:proofErr w:type="spellEnd"/>
            <w:r w:rsidRPr="00596040">
              <w:rPr>
                <w:sz w:val="20"/>
                <w:szCs w:val="20"/>
              </w:rPr>
              <w:t xml:space="preserve">, dan </w:t>
            </w:r>
            <w:proofErr w:type="spellStart"/>
            <w:r w:rsidRPr="00596040">
              <w:rPr>
                <w:sz w:val="20"/>
                <w:szCs w:val="20"/>
              </w:rPr>
              <w:t>otomatisasi</w:t>
            </w:r>
            <w:proofErr w:type="spellEnd"/>
            <w:r w:rsidRPr="00596040">
              <w:rPr>
                <w:sz w:val="20"/>
                <w:szCs w:val="20"/>
              </w:rPr>
              <w:t xml:space="preserve"> proses </w:t>
            </w:r>
            <w:proofErr w:type="spellStart"/>
            <w:r w:rsidRPr="00596040">
              <w:rPr>
                <w:sz w:val="20"/>
                <w:szCs w:val="20"/>
              </w:rPr>
              <w:t>bisnis</w:t>
            </w:r>
            <w:proofErr w:type="spellEnd"/>
            <w:r w:rsidRPr="00596040">
              <w:rPr>
                <w:sz w:val="20"/>
                <w:szCs w:val="20"/>
              </w:rPr>
              <w:t>. (</w:t>
            </w:r>
            <w:proofErr w:type="spellStart"/>
            <w:r w:rsidRPr="00596040">
              <w:rPr>
                <w:sz w:val="20"/>
                <w:szCs w:val="20"/>
              </w:rPr>
              <w:t>berdasarkan</w:t>
            </w:r>
            <w:proofErr w:type="spellEnd"/>
            <w:r w:rsidRPr="00596040">
              <w:rPr>
                <w:sz w:val="20"/>
                <w:szCs w:val="20"/>
              </w:rPr>
              <w:t xml:space="preserve"> </w:t>
            </w:r>
            <w:proofErr w:type="spellStart"/>
            <w:r w:rsidRPr="00596040">
              <w:rPr>
                <w:sz w:val="20"/>
                <w:szCs w:val="20"/>
              </w:rPr>
              <w:t>pengetahuan</w:t>
            </w:r>
            <w:proofErr w:type="spellEnd"/>
            <w:r w:rsidRPr="00596040">
              <w:rPr>
                <w:sz w:val="20"/>
                <w:szCs w:val="20"/>
              </w:rPr>
              <w:t xml:space="preserve"> </w:t>
            </w:r>
            <w:proofErr w:type="spellStart"/>
            <w:r w:rsidRPr="00596040">
              <w:rPr>
                <w:sz w:val="20"/>
                <w:szCs w:val="20"/>
              </w:rPr>
              <w:t>umum</w:t>
            </w:r>
            <w:proofErr w:type="spellEnd"/>
            <w:r w:rsidRPr="00596040">
              <w:rPr>
                <w:sz w:val="20"/>
                <w:szCs w:val="20"/>
              </w:rPr>
              <w:t>)</w:t>
            </w:r>
          </w:p>
        </w:tc>
        <w:tc>
          <w:tcPr>
            <w:tcW w:w="2486" w:type="dxa"/>
          </w:tcPr>
          <w:p w14:paraId="3A546970" w14:textId="77777777" w:rsidR="00406319" w:rsidRPr="00AD488C" w:rsidRDefault="00406319" w:rsidP="00470279">
            <w:pPr>
              <w:spacing w:line="240" w:lineRule="auto"/>
              <w:rPr>
                <w:sz w:val="20"/>
                <w:szCs w:val="20"/>
              </w:rPr>
            </w:pPr>
          </w:p>
        </w:tc>
      </w:tr>
      <w:tr w:rsidR="00D951B5" w:rsidRPr="00847314" w14:paraId="77B9EFB0" w14:textId="77777777" w:rsidTr="00F65DFF">
        <w:trPr>
          <w:tblCellSpacing w:w="15" w:type="dxa"/>
        </w:trPr>
        <w:tc>
          <w:tcPr>
            <w:tcW w:w="275" w:type="dxa"/>
            <w:shd w:val="clear" w:color="auto" w:fill="auto"/>
            <w:vAlign w:val="center"/>
          </w:tcPr>
          <w:p w14:paraId="4EE1E18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4A96712E" w14:textId="438EAAF0" w:rsidR="00406319" w:rsidRPr="00317F0B"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Microsoft Research</w:t>
            </w:r>
          </w:p>
        </w:tc>
        <w:tc>
          <w:tcPr>
            <w:tcW w:w="598" w:type="dxa"/>
            <w:shd w:val="clear" w:color="auto" w:fill="auto"/>
            <w:vAlign w:val="center"/>
          </w:tcPr>
          <w:p w14:paraId="0880C9D5" w14:textId="0A957ED7" w:rsidR="00406319"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2022</w:t>
            </w:r>
          </w:p>
        </w:tc>
        <w:tc>
          <w:tcPr>
            <w:tcW w:w="1321" w:type="dxa"/>
            <w:shd w:val="clear" w:color="auto" w:fill="auto"/>
            <w:vAlign w:val="center"/>
          </w:tcPr>
          <w:p w14:paraId="4FCB94DE" w14:textId="4AB56980" w:rsidR="00406319" w:rsidRPr="006D2F46"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Leveraging NLP for Enterprise Knowledge Management</w:t>
            </w:r>
          </w:p>
        </w:tc>
        <w:tc>
          <w:tcPr>
            <w:tcW w:w="969" w:type="dxa"/>
            <w:shd w:val="clear" w:color="auto" w:fill="auto"/>
            <w:vAlign w:val="center"/>
          </w:tcPr>
          <w:p w14:paraId="501AF418" w14:textId="76792BA6" w:rsidR="00406319" w:rsidRPr="006D2F46"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1533" w:type="dxa"/>
            <w:shd w:val="clear" w:color="auto" w:fill="auto"/>
            <w:vAlign w:val="center"/>
          </w:tcPr>
          <w:p w14:paraId="351328B1" w14:textId="75EA3AFA" w:rsidR="00406319" w:rsidRPr="00222ED5" w:rsidRDefault="00596040" w:rsidP="00470279">
            <w:pPr>
              <w:spacing w:line="240" w:lineRule="auto"/>
              <w:rPr>
                <w:rFonts w:eastAsia="Times New Roman" w:cs="Times New Roman"/>
                <w:sz w:val="20"/>
                <w:szCs w:val="20"/>
                <w:lang w:eastAsia="en-ID"/>
              </w:rPr>
            </w:pPr>
            <w:r w:rsidRPr="0058753A">
              <w:rPr>
                <w:rFonts w:eastAsia="Times New Roman" w:cs="Times New Roman"/>
                <w:sz w:val="20"/>
                <w:szCs w:val="20"/>
                <w:lang w:val="sv-SE" w:eastAsia="en-ID"/>
              </w:rPr>
              <w:t xml:space="preserve">Penggunaan NLP untuk ekstraksi informasi dan manajemen pengetahuan di perusahaan teknologi besar. </w:t>
            </w:r>
            <w:r w:rsidRPr="00596040">
              <w:rPr>
                <w:rFonts w:eastAsia="Times New Roman" w:cs="Times New Roman"/>
                <w:sz w:val="20"/>
                <w:szCs w:val="20"/>
                <w:lang w:eastAsia="en-ID"/>
              </w:rPr>
              <w:t>(</w:t>
            </w:r>
            <w:proofErr w:type="spellStart"/>
            <w:r w:rsidRPr="00596040">
              <w:rPr>
                <w:rFonts w:eastAsia="Times New Roman" w:cs="Times New Roman"/>
                <w:sz w:val="20"/>
                <w:szCs w:val="20"/>
                <w:lang w:eastAsia="en-ID"/>
              </w:rPr>
              <w:t>berdasarkan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lastRenderedPageBreak/>
              <w:t>pengetahuan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t>umum</w:t>
            </w:r>
            <w:proofErr w:type="spellEnd"/>
            <w:r w:rsidRPr="00596040">
              <w:rPr>
                <w:rFonts w:eastAsia="Times New Roman" w:cs="Times New Roman"/>
                <w:sz w:val="20"/>
                <w:szCs w:val="20"/>
                <w:lang w:eastAsia="en-ID"/>
              </w:rPr>
              <w:t>)</w:t>
            </w:r>
          </w:p>
        </w:tc>
        <w:tc>
          <w:tcPr>
            <w:tcW w:w="2486" w:type="dxa"/>
          </w:tcPr>
          <w:p w14:paraId="3B0CDE53" w14:textId="77777777" w:rsidR="00406319" w:rsidRPr="000C3856" w:rsidRDefault="00406319" w:rsidP="00470279">
            <w:pPr>
              <w:spacing w:line="240" w:lineRule="auto"/>
              <w:rPr>
                <w:rFonts w:eastAsia="Times New Roman" w:cs="Times New Roman"/>
                <w:sz w:val="20"/>
                <w:szCs w:val="20"/>
                <w:lang w:eastAsia="en-ID"/>
              </w:rPr>
            </w:pPr>
          </w:p>
        </w:tc>
      </w:tr>
    </w:tbl>
    <w:p w14:paraId="3EFB44E3" w14:textId="553260AF" w:rsidR="005D514F" w:rsidRDefault="005D514F">
      <w:pPr>
        <w:spacing w:line="259" w:lineRule="auto"/>
        <w:jc w:val="left"/>
        <w:rPr>
          <w:rFonts w:cs="Times New Roman"/>
          <w:sz w:val="24"/>
          <w:szCs w:val="24"/>
        </w:rPr>
      </w:pPr>
    </w:p>
    <w:p w14:paraId="19B1CDD7" w14:textId="375A866E" w:rsidR="005D514F" w:rsidRPr="005D514F" w:rsidRDefault="005D514F" w:rsidP="005D514F">
      <w:pPr>
        <w:spacing w:line="259" w:lineRule="auto"/>
        <w:jc w:val="left"/>
        <w:rPr>
          <w:rFonts w:cs="Times New Roman"/>
          <w:sz w:val="24"/>
          <w:szCs w:val="24"/>
        </w:rPr>
      </w:pPr>
      <w:r>
        <w:rPr>
          <w:rFonts w:cs="Times New Roman"/>
          <w:sz w:val="24"/>
          <w:szCs w:val="24"/>
        </w:rPr>
        <w:br w:type="page"/>
      </w:r>
    </w:p>
    <w:p w14:paraId="3BC5F731" w14:textId="11864B47" w:rsidR="00B40988" w:rsidRDefault="00B40988" w:rsidP="00B40988">
      <w:pPr>
        <w:pStyle w:val="Heading1"/>
        <w:numPr>
          <w:ilvl w:val="0"/>
          <w:numId w:val="0"/>
        </w:numPr>
        <w:ind w:left="432" w:hanging="432"/>
        <w:rPr>
          <w:lang w:val="sv-SE"/>
        </w:rPr>
      </w:pPr>
      <w:r>
        <w:rPr>
          <w:lang w:val="sv-SE"/>
        </w:rPr>
        <w:lastRenderedPageBreak/>
        <w:t>PERTEMUAN 3</w:t>
      </w:r>
    </w:p>
    <w:p w14:paraId="48960C5B" w14:textId="77777777" w:rsidR="00B40988" w:rsidRDefault="00B40988" w:rsidP="00B40988">
      <w:pPr>
        <w:rPr>
          <w:lang w:val="sv-SE"/>
        </w:rPr>
      </w:pPr>
    </w:p>
    <w:p w14:paraId="1B4EFC51" w14:textId="0A27270D" w:rsidR="00B40988" w:rsidRDefault="00B40988" w:rsidP="00B40988">
      <w:pPr>
        <w:pStyle w:val="Heading2"/>
        <w:ind w:left="540"/>
        <w:rPr>
          <w:lang w:val="sv-SE"/>
        </w:rPr>
      </w:pPr>
      <w:r>
        <w:rPr>
          <w:lang w:val="sv-SE"/>
        </w:rPr>
        <w:t xml:space="preserve">2.1. </w:t>
      </w:r>
      <w:r w:rsidRPr="00B40988">
        <w:rPr>
          <w:lang w:val="sv-SE"/>
        </w:rPr>
        <w:t>Cari 10 jurnal terkait dengan perkembangan Preprocessing di NLP</w:t>
      </w:r>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13293C" w:rsidRPr="00847314" w14:paraId="022E8B54" w14:textId="77777777" w:rsidTr="00470279">
        <w:trPr>
          <w:tblHeader/>
          <w:tblCellSpacing w:w="15" w:type="dxa"/>
        </w:trPr>
        <w:tc>
          <w:tcPr>
            <w:tcW w:w="275" w:type="dxa"/>
            <w:shd w:val="clear" w:color="auto" w:fill="auto"/>
            <w:vAlign w:val="center"/>
            <w:hideMark/>
          </w:tcPr>
          <w:p w14:paraId="04BA4E32" w14:textId="77777777" w:rsidR="0013293C" w:rsidRPr="00847314" w:rsidRDefault="0013293C"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7A567E45" w14:textId="77777777" w:rsidR="0013293C" w:rsidRPr="00847314" w:rsidRDefault="0013293C"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6337206A" w14:textId="77777777" w:rsidR="0013293C" w:rsidRPr="00847314" w:rsidRDefault="0013293C"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54E36C61" w14:textId="77777777" w:rsidR="0013293C" w:rsidRPr="00847314" w:rsidRDefault="0013293C"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969" w:type="dxa"/>
            <w:shd w:val="clear" w:color="auto" w:fill="auto"/>
            <w:vAlign w:val="center"/>
            <w:hideMark/>
          </w:tcPr>
          <w:p w14:paraId="33C1B854" w14:textId="77777777" w:rsidR="0013293C" w:rsidRPr="00847314" w:rsidRDefault="0013293C"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1533" w:type="dxa"/>
            <w:shd w:val="clear" w:color="auto" w:fill="auto"/>
            <w:vAlign w:val="center"/>
            <w:hideMark/>
          </w:tcPr>
          <w:p w14:paraId="29C9485B" w14:textId="77777777" w:rsidR="0013293C" w:rsidRPr="00406319" w:rsidRDefault="0013293C"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29E99CBB" w14:textId="77777777" w:rsidR="0013293C" w:rsidRPr="00405024" w:rsidRDefault="0013293C"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13293C" w:rsidRPr="00847314" w14:paraId="58FA0BD4" w14:textId="77777777" w:rsidTr="00470279">
        <w:trPr>
          <w:tblCellSpacing w:w="15" w:type="dxa"/>
        </w:trPr>
        <w:tc>
          <w:tcPr>
            <w:tcW w:w="275" w:type="dxa"/>
            <w:shd w:val="clear" w:color="auto" w:fill="auto"/>
            <w:vAlign w:val="center"/>
            <w:hideMark/>
          </w:tcPr>
          <w:p w14:paraId="4EA3BD60" w14:textId="77777777" w:rsidR="0013293C" w:rsidRPr="00847314" w:rsidRDefault="0013293C"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7AA4FDFD" w14:textId="21272B76"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Palomino</w:t>
            </w:r>
            <w:r>
              <w:rPr>
                <w:rFonts w:eastAsia="Times New Roman" w:cs="Times New Roman"/>
                <w:sz w:val="20"/>
                <w:szCs w:val="20"/>
                <w:lang w:eastAsia="en-ID"/>
              </w:rPr>
              <w:t>,</w:t>
            </w:r>
            <w:r w:rsidRPr="0013293C">
              <w:rPr>
                <w:rFonts w:eastAsia="Times New Roman" w:cs="Times New Roman"/>
                <w:sz w:val="20"/>
                <w:szCs w:val="20"/>
                <w:lang w:eastAsia="en-ID"/>
              </w:rPr>
              <w:t xml:space="preserve"> Aider</w:t>
            </w:r>
          </w:p>
        </w:tc>
        <w:tc>
          <w:tcPr>
            <w:tcW w:w="598" w:type="dxa"/>
            <w:shd w:val="clear" w:color="auto" w:fill="auto"/>
            <w:vAlign w:val="center"/>
            <w:hideMark/>
          </w:tcPr>
          <w:p w14:paraId="26B0DC41" w14:textId="10057AC8"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9FE8180" w14:textId="6708EAE4"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Natural Language Processing: Recent Development and Applications</w:t>
            </w:r>
          </w:p>
        </w:tc>
        <w:tc>
          <w:tcPr>
            <w:tcW w:w="969" w:type="dxa"/>
            <w:shd w:val="clear" w:color="auto" w:fill="auto"/>
            <w:vAlign w:val="center"/>
            <w:hideMark/>
          </w:tcPr>
          <w:p w14:paraId="63BB0E2C" w14:textId="77777777"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1A1BA5CC" w14:textId="55B747F7" w:rsidR="0013293C" w:rsidRPr="0058753A" w:rsidRDefault="0013293C" w:rsidP="0013293C">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Pengaruh preprocessing pada akurasi analisis sentimen media sosial</w:t>
            </w:r>
          </w:p>
        </w:tc>
        <w:tc>
          <w:tcPr>
            <w:tcW w:w="2486" w:type="dxa"/>
          </w:tcPr>
          <w:p w14:paraId="6C2B6CCE" w14:textId="7F700B00" w:rsidR="0013293C" w:rsidRPr="00D40CE6" w:rsidRDefault="0013293C" w:rsidP="00470279">
            <w:pPr>
              <w:pStyle w:val="ListParagraph"/>
              <w:spacing w:line="240" w:lineRule="auto"/>
              <w:ind w:left="0"/>
              <w:rPr>
                <w:rFonts w:asciiTheme="majorBidi" w:eastAsia="Times New Roman" w:hAnsiTheme="majorBidi" w:cstheme="majorBidi"/>
                <w:sz w:val="20"/>
                <w:szCs w:val="20"/>
                <w:lang w:eastAsia="en-ID"/>
              </w:rPr>
            </w:pPr>
            <w:r w:rsidRPr="0013293C">
              <w:rPr>
                <w:rFonts w:asciiTheme="majorBidi" w:eastAsia="Times New Roman" w:hAnsiTheme="majorBidi" w:cstheme="majorBidi"/>
                <w:sz w:val="20"/>
                <w:szCs w:val="20"/>
                <w:lang w:eastAsia="en-ID"/>
              </w:rPr>
              <w:t>https://www.mdpi.com/2076-3417/13/20/11395</w:t>
            </w:r>
          </w:p>
        </w:tc>
      </w:tr>
      <w:tr w:rsidR="0013293C" w:rsidRPr="0058753A" w14:paraId="444BD6B6" w14:textId="77777777" w:rsidTr="00BC7BA7">
        <w:trPr>
          <w:tblCellSpacing w:w="15" w:type="dxa"/>
        </w:trPr>
        <w:tc>
          <w:tcPr>
            <w:tcW w:w="275" w:type="dxa"/>
            <w:shd w:val="clear" w:color="auto" w:fill="auto"/>
            <w:vAlign w:val="center"/>
            <w:hideMark/>
          </w:tcPr>
          <w:p w14:paraId="0BA49A90" w14:textId="77777777" w:rsidR="0013293C" w:rsidRPr="00847314" w:rsidRDefault="0013293C"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4CA31EC" w14:textId="41EA505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Camacho-</w:t>
            </w:r>
            <w:proofErr w:type="spellStart"/>
            <w:r w:rsidRPr="0011375B">
              <w:rPr>
                <w:rFonts w:eastAsia="Times New Roman" w:cs="Times New Roman"/>
                <w:sz w:val="20"/>
                <w:szCs w:val="20"/>
                <w:lang w:eastAsia="en-ID"/>
              </w:rPr>
              <w:t>Collados</w:t>
            </w:r>
            <w:proofErr w:type="spellEnd"/>
            <w:r w:rsidRPr="0011375B">
              <w:rPr>
                <w:rFonts w:eastAsia="Times New Roman" w:cs="Times New Roman"/>
                <w:sz w:val="20"/>
                <w:szCs w:val="20"/>
                <w:lang w:eastAsia="en-ID"/>
              </w:rPr>
              <w:t xml:space="preserve"> et al.</w:t>
            </w:r>
          </w:p>
        </w:tc>
        <w:tc>
          <w:tcPr>
            <w:tcW w:w="598" w:type="dxa"/>
            <w:shd w:val="clear" w:color="auto" w:fill="auto"/>
            <w:vAlign w:val="center"/>
          </w:tcPr>
          <w:p w14:paraId="1BE9F9A3" w14:textId="7056A68E"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7A1A9FF4" w14:textId="3FDBBA07" w:rsidR="0013293C" w:rsidRPr="0011375B" w:rsidRDefault="0011375B" w:rsidP="00470279">
            <w:pPr>
              <w:spacing w:line="240" w:lineRule="auto"/>
              <w:jc w:val="left"/>
              <w:rPr>
                <w:rFonts w:asciiTheme="majorBidi" w:eastAsia="Times New Roman" w:hAnsiTheme="majorBidi" w:cstheme="majorBidi"/>
                <w:sz w:val="20"/>
                <w:szCs w:val="20"/>
                <w:lang w:eastAsia="en-ID"/>
              </w:rPr>
            </w:pPr>
            <w:r w:rsidRPr="0011375B">
              <w:rPr>
                <w:rFonts w:asciiTheme="majorBidi" w:hAnsiTheme="majorBidi" w:cstheme="majorBidi"/>
                <w:sz w:val="20"/>
                <w:szCs w:val="20"/>
              </w:rPr>
              <w:t>On the Role of Text Preprocessing in Neural Network Architectures</w:t>
            </w:r>
          </w:p>
        </w:tc>
        <w:tc>
          <w:tcPr>
            <w:tcW w:w="969" w:type="dxa"/>
            <w:shd w:val="clear" w:color="auto" w:fill="auto"/>
            <w:vAlign w:val="center"/>
          </w:tcPr>
          <w:p w14:paraId="6A774741" w14:textId="1559602E"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7778DC3C" w14:textId="77777777" w:rsidR="0013293C" w:rsidRDefault="0011375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11375B">
              <w:rPr>
                <w:rFonts w:asciiTheme="majorBidi" w:eastAsia="Times New Roman" w:hAnsiTheme="majorBidi" w:cstheme="majorBidi"/>
                <w:sz w:val="20"/>
                <w:szCs w:val="20"/>
                <w:lang w:eastAsia="en-ID"/>
              </w:rPr>
              <w:t>Evaluasi</w:t>
            </w:r>
            <w:proofErr w:type="spellEnd"/>
            <w:r w:rsidRPr="0011375B">
              <w:rPr>
                <w:rFonts w:asciiTheme="majorBidi" w:eastAsia="Times New Roman" w:hAnsiTheme="majorBidi" w:cstheme="majorBidi"/>
                <w:sz w:val="20"/>
                <w:szCs w:val="20"/>
                <w:lang w:eastAsia="en-ID"/>
              </w:rPr>
              <w:t xml:space="preserve"> tokenizing, lemmatizing, lowercasing, multiword grouping pada neural classifier</w:t>
            </w:r>
          </w:p>
          <w:p w14:paraId="7CF56CF0" w14:textId="754699CF" w:rsidR="0011375B" w:rsidRPr="0058753A" w:rsidRDefault="0011375B"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Dan tokenisasi sederhana cukup, namun teknik lain berpengaruh tergantung tugas</w:t>
            </w:r>
          </w:p>
        </w:tc>
        <w:tc>
          <w:tcPr>
            <w:tcW w:w="2486" w:type="dxa"/>
          </w:tcPr>
          <w:p w14:paraId="5F406411" w14:textId="72FC2012" w:rsidR="0013293C" w:rsidRPr="0058753A" w:rsidRDefault="0011375B" w:rsidP="00470279">
            <w:pPr>
              <w:spacing w:line="240" w:lineRule="auto"/>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https://ar5iv.labs.arxiv.org/html/1707.01780</w:t>
            </w:r>
          </w:p>
        </w:tc>
      </w:tr>
      <w:tr w:rsidR="0013293C" w:rsidRPr="00847314" w14:paraId="35768BD5" w14:textId="77777777" w:rsidTr="00470279">
        <w:trPr>
          <w:tblCellSpacing w:w="15" w:type="dxa"/>
        </w:trPr>
        <w:tc>
          <w:tcPr>
            <w:tcW w:w="275" w:type="dxa"/>
            <w:shd w:val="clear" w:color="auto" w:fill="auto"/>
            <w:vAlign w:val="center"/>
          </w:tcPr>
          <w:p w14:paraId="2C78EB98" w14:textId="77777777" w:rsidR="0013293C" w:rsidRPr="00847314"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5F2FA24" w14:textId="75B3483A"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ScienceDirect (Review)</w:t>
            </w:r>
          </w:p>
        </w:tc>
        <w:tc>
          <w:tcPr>
            <w:tcW w:w="598" w:type="dxa"/>
            <w:shd w:val="clear" w:color="auto" w:fill="auto"/>
            <w:vAlign w:val="center"/>
          </w:tcPr>
          <w:p w14:paraId="4572FB56" w14:textId="22C70EF1"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720FE49" w14:textId="7AD9D3A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Recent advancements and challenges of NLP-based sentiment analysis</w:t>
            </w:r>
          </w:p>
        </w:tc>
        <w:tc>
          <w:tcPr>
            <w:tcW w:w="969" w:type="dxa"/>
            <w:shd w:val="clear" w:color="auto" w:fill="auto"/>
            <w:vAlign w:val="center"/>
          </w:tcPr>
          <w:p w14:paraId="77C833DF" w14:textId="09B961BA"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567AEDCB" w14:textId="37117D4E" w:rsidR="0013293C" w:rsidRPr="00B37241" w:rsidRDefault="0011375B" w:rsidP="00470279">
            <w:pPr>
              <w:spacing w:line="240" w:lineRule="auto"/>
              <w:rPr>
                <w:rFonts w:eastAsia="Times New Roman" w:cs="Times New Roman"/>
                <w:iCs/>
                <w:sz w:val="20"/>
                <w:szCs w:val="20"/>
                <w:lang w:eastAsia="en-ID"/>
              </w:rPr>
            </w:pPr>
            <w:proofErr w:type="spellStart"/>
            <w:r w:rsidRPr="0011375B">
              <w:rPr>
                <w:rFonts w:eastAsia="Times New Roman" w:cs="Times New Roman"/>
                <w:iCs/>
                <w:sz w:val="20"/>
                <w:szCs w:val="20"/>
                <w:lang w:eastAsia="en-ID"/>
              </w:rPr>
              <w:t>Tinjauan</w:t>
            </w:r>
            <w:proofErr w:type="spellEnd"/>
            <w:r w:rsidRPr="0011375B">
              <w:rPr>
                <w:rFonts w:eastAsia="Times New Roman" w:cs="Times New Roman"/>
                <w:iCs/>
                <w:sz w:val="20"/>
                <w:szCs w:val="20"/>
                <w:lang w:eastAsia="en-ID"/>
              </w:rPr>
              <w:t xml:space="preserve"> preprocessing pada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(tokenization, normalization, stemming, </w:t>
            </w:r>
            <w:proofErr w:type="spellStart"/>
            <w:r w:rsidRPr="0011375B">
              <w:rPr>
                <w:rFonts w:eastAsia="Times New Roman" w:cs="Times New Roman"/>
                <w:iCs/>
                <w:sz w:val="20"/>
                <w:szCs w:val="20"/>
                <w:lang w:eastAsia="en-ID"/>
              </w:rPr>
              <w:t>dsb</w:t>
            </w:r>
            <w:proofErr w:type="spellEnd"/>
            <w:r w:rsidRPr="0011375B">
              <w:rPr>
                <w:rFonts w:eastAsia="Times New Roman" w:cs="Times New Roman"/>
                <w:iCs/>
                <w:sz w:val="20"/>
                <w:szCs w:val="20"/>
                <w:lang w:eastAsia="en-ID"/>
              </w:rPr>
              <w:t xml:space="preserve">.) dan Preprocessing </w:t>
            </w:r>
            <w:proofErr w:type="spellStart"/>
            <w:r w:rsidRPr="0011375B">
              <w:rPr>
                <w:rFonts w:eastAsia="Times New Roman" w:cs="Times New Roman"/>
                <w:iCs/>
                <w:sz w:val="20"/>
                <w:szCs w:val="20"/>
                <w:lang w:eastAsia="en-ID"/>
              </w:rPr>
              <w:t>penting</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untuk</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hasil</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yang </w:t>
            </w:r>
            <w:proofErr w:type="spellStart"/>
            <w:r w:rsidRPr="0011375B">
              <w:rPr>
                <w:rFonts w:eastAsia="Times New Roman" w:cs="Times New Roman"/>
                <w:iCs/>
                <w:sz w:val="20"/>
                <w:szCs w:val="20"/>
                <w:lang w:eastAsia="en-ID"/>
              </w:rPr>
              <w:t>lebih</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baik</w:t>
            </w:r>
            <w:proofErr w:type="spellEnd"/>
          </w:p>
        </w:tc>
        <w:tc>
          <w:tcPr>
            <w:tcW w:w="2486" w:type="dxa"/>
          </w:tcPr>
          <w:p w14:paraId="088D72B7" w14:textId="6BE1B847" w:rsidR="0013293C" w:rsidRPr="00263302" w:rsidRDefault="0011375B" w:rsidP="00F876B8">
            <w:pPr>
              <w:spacing w:line="240" w:lineRule="auto"/>
              <w:ind w:left="165"/>
              <w:rPr>
                <w:rFonts w:eastAsia="Times New Roman" w:cs="Times New Roman"/>
                <w:iCs/>
                <w:sz w:val="20"/>
                <w:szCs w:val="20"/>
                <w:lang w:eastAsia="en-ID"/>
              </w:rPr>
            </w:pPr>
            <w:r w:rsidRPr="0011375B">
              <w:rPr>
                <w:rFonts w:eastAsia="Times New Roman" w:cs="Times New Roman"/>
                <w:iCs/>
                <w:sz w:val="20"/>
                <w:szCs w:val="20"/>
                <w:lang w:eastAsia="en-ID"/>
              </w:rPr>
              <w:t>https://www.sciencedirect.com/science/article/pii/S2949719124000074</w:t>
            </w:r>
          </w:p>
        </w:tc>
      </w:tr>
      <w:tr w:rsidR="0013293C" w:rsidRPr="0058753A" w14:paraId="7C55D997" w14:textId="77777777" w:rsidTr="00470279">
        <w:trPr>
          <w:tblCellSpacing w:w="15" w:type="dxa"/>
        </w:trPr>
        <w:tc>
          <w:tcPr>
            <w:tcW w:w="275" w:type="dxa"/>
            <w:shd w:val="clear" w:color="auto" w:fill="auto"/>
            <w:vAlign w:val="center"/>
          </w:tcPr>
          <w:p w14:paraId="1FDF2A72"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4F6C1681" w14:textId="44597C61" w:rsidR="0013293C" w:rsidRPr="00B37241" w:rsidRDefault="00F876B8" w:rsidP="00470279">
            <w:pPr>
              <w:spacing w:line="240" w:lineRule="auto"/>
              <w:jc w:val="left"/>
              <w:rPr>
                <w:rFonts w:eastAsia="Times New Roman" w:cs="Times New Roman"/>
                <w:sz w:val="20"/>
                <w:szCs w:val="20"/>
                <w:lang w:eastAsia="en-ID"/>
              </w:rPr>
            </w:pPr>
            <w:proofErr w:type="spellStart"/>
            <w:r>
              <w:rPr>
                <w:rFonts w:eastAsia="Times New Roman" w:cs="Times New Roman"/>
                <w:sz w:val="20"/>
                <w:szCs w:val="20"/>
                <w:lang w:eastAsia="en-ID"/>
              </w:rPr>
              <w:t>M</w:t>
            </w:r>
            <w:r w:rsidRPr="00F876B8">
              <w:rPr>
                <w:rFonts w:eastAsia="Times New Roman" w:cs="Times New Roman"/>
                <w:sz w:val="20"/>
                <w:szCs w:val="20"/>
                <w:lang w:eastAsia="en-ID"/>
              </w:rPr>
              <w:t>eystre</w:t>
            </w:r>
            <w:proofErr w:type="spellEnd"/>
            <w:r w:rsidRPr="00F876B8">
              <w:rPr>
                <w:rFonts w:eastAsia="Times New Roman" w:cs="Times New Roman"/>
                <w:sz w:val="20"/>
                <w:szCs w:val="20"/>
                <w:lang w:eastAsia="en-ID"/>
              </w:rPr>
              <w:t xml:space="preserve"> et al.</w:t>
            </w:r>
          </w:p>
        </w:tc>
        <w:tc>
          <w:tcPr>
            <w:tcW w:w="598" w:type="dxa"/>
            <w:shd w:val="clear" w:color="auto" w:fill="auto"/>
            <w:vAlign w:val="center"/>
          </w:tcPr>
          <w:p w14:paraId="00A82A75" w14:textId="542BA9CF" w:rsidR="0013293C" w:rsidRDefault="00F876B8"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4E718AF1" w14:textId="73BA5728" w:rsidR="0013293C" w:rsidRPr="00B37241" w:rsidRDefault="00F876B8" w:rsidP="00470279">
            <w:pPr>
              <w:spacing w:line="240" w:lineRule="auto"/>
              <w:jc w:val="left"/>
              <w:rPr>
                <w:rFonts w:eastAsia="Times New Roman" w:cs="Times New Roman"/>
                <w:sz w:val="20"/>
                <w:szCs w:val="20"/>
                <w:lang w:eastAsia="en-ID"/>
              </w:rPr>
            </w:pPr>
            <w:r w:rsidRPr="00F876B8">
              <w:rPr>
                <w:rFonts w:eastAsia="Times New Roman" w:cs="Times New Roman"/>
                <w:sz w:val="20"/>
                <w:szCs w:val="20"/>
                <w:lang w:eastAsia="en-ID"/>
              </w:rPr>
              <w:t>Recent Advances in Clinical Natural Language Processing in Support of Semantic Analysis</w:t>
            </w:r>
          </w:p>
        </w:tc>
        <w:tc>
          <w:tcPr>
            <w:tcW w:w="969" w:type="dxa"/>
            <w:shd w:val="clear" w:color="auto" w:fill="auto"/>
            <w:vAlign w:val="center"/>
          </w:tcPr>
          <w:p w14:paraId="74EC217B" w14:textId="42131F97" w:rsidR="0013293C" w:rsidRPr="000D3167" w:rsidRDefault="0013293C" w:rsidP="00470279">
            <w:pPr>
              <w:spacing w:line="240" w:lineRule="auto"/>
              <w:jc w:val="left"/>
              <w:rPr>
                <w:rFonts w:eastAsia="Times New Roman" w:cs="Times New Roman"/>
                <w:i/>
                <w:sz w:val="20"/>
                <w:szCs w:val="20"/>
                <w:lang w:eastAsia="en-ID"/>
              </w:rPr>
            </w:pPr>
          </w:p>
        </w:tc>
        <w:tc>
          <w:tcPr>
            <w:tcW w:w="1533" w:type="dxa"/>
            <w:shd w:val="clear" w:color="auto" w:fill="auto"/>
            <w:vAlign w:val="center"/>
          </w:tcPr>
          <w:p w14:paraId="21CD6080" w14:textId="30C96669" w:rsidR="0013293C" w:rsidRPr="0058753A" w:rsidRDefault="00F876B8"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Preprocessing dalam NLP klinis (normalisasi, tokenisasi, dsb.) dan Preprocessing mendukung ekstraksi informasi medis lebih akurat</w:t>
            </w:r>
          </w:p>
        </w:tc>
        <w:tc>
          <w:tcPr>
            <w:tcW w:w="2486" w:type="dxa"/>
          </w:tcPr>
          <w:p w14:paraId="5EFBC8DE" w14:textId="0FFE6A05" w:rsidR="0013293C" w:rsidRPr="0058753A" w:rsidRDefault="00F876B8" w:rsidP="00F876B8">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https://pmc.ncbi.nlm.nih.gov/articles/PMC4587060/</w:t>
            </w:r>
          </w:p>
        </w:tc>
      </w:tr>
      <w:tr w:rsidR="0013293C" w:rsidRPr="0058753A" w14:paraId="40158B6C" w14:textId="77777777" w:rsidTr="00470279">
        <w:trPr>
          <w:tblCellSpacing w:w="15" w:type="dxa"/>
        </w:trPr>
        <w:tc>
          <w:tcPr>
            <w:tcW w:w="275" w:type="dxa"/>
            <w:shd w:val="clear" w:color="auto" w:fill="auto"/>
            <w:vAlign w:val="center"/>
          </w:tcPr>
          <w:p w14:paraId="04897A1C"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5</w:t>
            </w:r>
          </w:p>
        </w:tc>
        <w:tc>
          <w:tcPr>
            <w:tcW w:w="1128" w:type="dxa"/>
            <w:shd w:val="clear" w:color="auto" w:fill="auto"/>
            <w:vAlign w:val="center"/>
          </w:tcPr>
          <w:p w14:paraId="291E2837" w14:textId="3E5CDD99" w:rsidR="0013293C" w:rsidRPr="00B37241"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Accenture (</w:t>
            </w:r>
            <w:proofErr w:type="spellStart"/>
            <w:r w:rsidRPr="00C41006">
              <w:rPr>
                <w:rFonts w:eastAsia="Times New Roman" w:cs="Times New Roman"/>
                <w:sz w:val="20"/>
                <w:szCs w:val="20"/>
                <w:lang w:eastAsia="en-ID"/>
              </w:rPr>
              <w:t>dalam</w:t>
            </w:r>
            <w:proofErr w:type="spellEnd"/>
            <w:r w:rsidRPr="00C41006">
              <w:rPr>
                <w:rFonts w:eastAsia="Times New Roman" w:cs="Times New Roman"/>
                <w:sz w:val="20"/>
                <w:szCs w:val="20"/>
                <w:lang w:eastAsia="en-ID"/>
              </w:rPr>
              <w:t xml:space="preserve"> </w:t>
            </w:r>
            <w:proofErr w:type="spellStart"/>
            <w:r w:rsidRPr="00C41006">
              <w:rPr>
                <w:rFonts w:eastAsia="Times New Roman" w:cs="Times New Roman"/>
                <w:sz w:val="20"/>
                <w:szCs w:val="20"/>
                <w:lang w:eastAsia="en-ID"/>
              </w:rPr>
              <w:t>Yroge</w:t>
            </w:r>
            <w:proofErr w:type="spellEnd"/>
            <w:r w:rsidRPr="00C41006">
              <w:rPr>
                <w:rFonts w:eastAsia="Times New Roman" w:cs="Times New Roman"/>
                <w:sz w:val="20"/>
                <w:szCs w:val="20"/>
                <w:lang w:eastAsia="en-ID"/>
              </w:rPr>
              <w:t>)</w:t>
            </w:r>
          </w:p>
        </w:tc>
        <w:tc>
          <w:tcPr>
            <w:tcW w:w="598" w:type="dxa"/>
            <w:shd w:val="clear" w:color="auto" w:fill="auto"/>
            <w:vAlign w:val="center"/>
          </w:tcPr>
          <w:p w14:paraId="04F9879F" w14:textId="1F2AA47E" w:rsidR="0013293C" w:rsidRDefault="00C41006"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73D496BB" w14:textId="1D39BA78" w:rsidR="0013293C" w:rsidRPr="00507B8D"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Global NLP Market and Preprocessing Trends</w:t>
            </w:r>
          </w:p>
        </w:tc>
        <w:tc>
          <w:tcPr>
            <w:tcW w:w="969" w:type="dxa"/>
            <w:shd w:val="clear" w:color="auto" w:fill="auto"/>
            <w:vAlign w:val="center"/>
          </w:tcPr>
          <w:p w14:paraId="3DA77813" w14:textId="2D37AE02" w:rsidR="0013293C" w:rsidRPr="00B37241" w:rsidRDefault="00C41006" w:rsidP="00470279">
            <w:pPr>
              <w:spacing w:line="240" w:lineRule="auto"/>
              <w:jc w:val="left"/>
              <w:rPr>
                <w:rFonts w:eastAsia="Times New Roman" w:cs="Times New Roman"/>
                <w:i/>
                <w:sz w:val="20"/>
                <w:szCs w:val="20"/>
                <w:lang w:eastAsia="en-ID"/>
              </w:rPr>
            </w:pPr>
            <w:proofErr w:type="spellStart"/>
            <w:r>
              <w:rPr>
                <w:rFonts w:eastAsia="Times New Roman" w:cs="Times New Roman"/>
                <w:i/>
                <w:sz w:val="20"/>
                <w:szCs w:val="20"/>
                <w:lang w:eastAsia="en-ID"/>
              </w:rPr>
              <w:t>Prepocesing</w:t>
            </w:r>
            <w:proofErr w:type="spellEnd"/>
            <w:r>
              <w:rPr>
                <w:rFonts w:eastAsia="Times New Roman" w:cs="Times New Roman"/>
                <w:i/>
                <w:sz w:val="20"/>
                <w:szCs w:val="20"/>
                <w:lang w:eastAsia="en-ID"/>
              </w:rPr>
              <w:t xml:space="preserve"> NLP</w:t>
            </w:r>
          </w:p>
        </w:tc>
        <w:tc>
          <w:tcPr>
            <w:tcW w:w="1533" w:type="dxa"/>
            <w:shd w:val="clear" w:color="auto" w:fill="auto"/>
            <w:vAlign w:val="center"/>
          </w:tcPr>
          <w:p w14:paraId="5CB6395B" w14:textId="57F242A3" w:rsidR="0013293C" w:rsidRPr="0058753A" w:rsidRDefault="00C41006"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Proyeksi pasar NLP dan pentingnya preprocessing dan Preprocessing menjadi kunci pertumbuhan aplikasi NLP</w:t>
            </w:r>
          </w:p>
        </w:tc>
        <w:tc>
          <w:tcPr>
            <w:tcW w:w="2486" w:type="dxa"/>
          </w:tcPr>
          <w:p w14:paraId="55C34AB3" w14:textId="2D152F1D" w:rsidR="0013293C" w:rsidRPr="0058753A" w:rsidRDefault="00C41006" w:rsidP="00C41006">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 xml:space="preserve"> https://www.linkedin.com/pulse/enhancing-nlp-accuracy-power-text-preprocessing-techniques-yroge</w:t>
            </w:r>
          </w:p>
        </w:tc>
      </w:tr>
      <w:tr w:rsidR="0013293C" w:rsidRPr="00847314" w14:paraId="1BEDF39F" w14:textId="77777777" w:rsidTr="00470279">
        <w:trPr>
          <w:tblCellSpacing w:w="15" w:type="dxa"/>
        </w:trPr>
        <w:tc>
          <w:tcPr>
            <w:tcW w:w="275" w:type="dxa"/>
            <w:shd w:val="clear" w:color="auto" w:fill="auto"/>
            <w:vAlign w:val="center"/>
          </w:tcPr>
          <w:p w14:paraId="15927246"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E369836" w14:textId="7BA4D1F0"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LinkedIn (</w:t>
            </w:r>
            <w:proofErr w:type="spellStart"/>
            <w:r w:rsidRPr="003A3571">
              <w:rPr>
                <w:rFonts w:eastAsia="Times New Roman" w:cs="Times New Roman"/>
                <w:sz w:val="20"/>
                <w:szCs w:val="20"/>
                <w:lang w:eastAsia="en-ID"/>
              </w:rPr>
              <w:t>Yroge</w:t>
            </w:r>
            <w:proofErr w:type="spellEnd"/>
            <w:r w:rsidRPr="003A3571">
              <w:rPr>
                <w:rFonts w:eastAsia="Times New Roman" w:cs="Times New Roman"/>
                <w:sz w:val="20"/>
                <w:szCs w:val="20"/>
                <w:lang w:eastAsia="en-ID"/>
              </w:rPr>
              <w:t>)</w:t>
            </w:r>
          </w:p>
        </w:tc>
        <w:tc>
          <w:tcPr>
            <w:tcW w:w="598" w:type="dxa"/>
            <w:shd w:val="clear" w:color="auto" w:fill="auto"/>
            <w:vAlign w:val="center"/>
          </w:tcPr>
          <w:p w14:paraId="7F7A0C9B" w14:textId="11737C92"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4290F8" w14:textId="1295E904" w:rsidR="0013293C" w:rsidRPr="00B3724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Future Trends and Innovations in Text Preprocessing</w:t>
            </w:r>
          </w:p>
        </w:tc>
        <w:tc>
          <w:tcPr>
            <w:tcW w:w="969" w:type="dxa"/>
            <w:shd w:val="clear" w:color="auto" w:fill="auto"/>
            <w:vAlign w:val="center"/>
          </w:tcPr>
          <w:p w14:paraId="7CC03AE7" w14:textId="29CEC8EB" w:rsidR="0013293C" w:rsidRPr="0052128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75A0B4B0" w14:textId="4D33241E" w:rsidR="0013293C" w:rsidRPr="00222ED5" w:rsidRDefault="003A3571" w:rsidP="00470279">
            <w:pPr>
              <w:spacing w:line="240" w:lineRule="auto"/>
              <w:rPr>
                <w:rFonts w:eastAsia="Times New Roman" w:cs="Times New Roman"/>
                <w:sz w:val="20"/>
                <w:szCs w:val="20"/>
                <w:lang w:eastAsia="en-ID"/>
              </w:rPr>
            </w:pPr>
            <w:proofErr w:type="spellStart"/>
            <w:r w:rsidRPr="003A3571">
              <w:rPr>
                <w:rFonts w:eastAsia="Times New Roman" w:cs="Times New Roman"/>
                <w:sz w:val="20"/>
                <w:szCs w:val="20"/>
                <w:lang w:eastAsia="en-ID"/>
              </w:rPr>
              <w:t>Inovasi</w:t>
            </w:r>
            <w:proofErr w:type="spellEnd"/>
            <w:r w:rsidRPr="003A3571">
              <w:rPr>
                <w:rFonts w:eastAsia="Times New Roman" w:cs="Times New Roman"/>
                <w:sz w:val="20"/>
                <w:szCs w:val="20"/>
                <w:lang w:eastAsia="en-ID"/>
              </w:rPr>
              <w:t xml:space="preserve"> preprocessing (deep learning, automation, </w:t>
            </w:r>
            <w:proofErr w:type="spellStart"/>
            <w:r w:rsidRPr="003A3571">
              <w:rPr>
                <w:rFonts w:eastAsia="Times New Roman" w:cs="Times New Roman"/>
                <w:sz w:val="20"/>
                <w:szCs w:val="20"/>
                <w:lang w:eastAsia="en-ID"/>
              </w:rPr>
              <w:t>integrasi</w:t>
            </w:r>
            <w:proofErr w:type="spellEnd"/>
            <w:r w:rsidRPr="003A3571">
              <w:rPr>
                <w:rFonts w:eastAsia="Times New Roman" w:cs="Times New Roman"/>
                <w:sz w:val="20"/>
                <w:szCs w:val="20"/>
                <w:lang w:eastAsia="en-ID"/>
              </w:rPr>
              <w:t xml:space="preserve"> NER, </w:t>
            </w:r>
            <w:proofErr w:type="spellStart"/>
            <w:r w:rsidRPr="003A3571">
              <w:rPr>
                <w:rFonts w:eastAsia="Times New Roman" w:cs="Times New Roman"/>
                <w:sz w:val="20"/>
                <w:szCs w:val="20"/>
                <w:lang w:eastAsia="en-ID"/>
              </w:rPr>
              <w:t>dsb</w:t>
            </w:r>
            <w:proofErr w:type="spellEnd"/>
            <w:r w:rsidRPr="003A3571">
              <w:rPr>
                <w:rFonts w:eastAsia="Times New Roman" w:cs="Times New Roman"/>
                <w:sz w:val="20"/>
                <w:szCs w:val="20"/>
                <w:lang w:eastAsia="en-ID"/>
              </w:rPr>
              <w:t xml:space="preserve">.) dan Preprocessing </w:t>
            </w:r>
            <w:proofErr w:type="spellStart"/>
            <w:r w:rsidRPr="003A3571">
              <w:rPr>
                <w:rFonts w:eastAsia="Times New Roman" w:cs="Times New Roman"/>
                <w:sz w:val="20"/>
                <w:szCs w:val="20"/>
                <w:lang w:eastAsia="en-ID"/>
              </w:rPr>
              <w:t>makin</w:t>
            </w:r>
            <w:proofErr w:type="spellEnd"/>
            <w:r w:rsidRPr="003A3571">
              <w:rPr>
                <w:rFonts w:eastAsia="Times New Roman" w:cs="Times New Roman"/>
                <w:sz w:val="20"/>
                <w:szCs w:val="20"/>
                <w:lang w:eastAsia="en-ID"/>
              </w:rPr>
              <w:t xml:space="preserve"> </w:t>
            </w:r>
            <w:proofErr w:type="spellStart"/>
            <w:r w:rsidRPr="003A3571">
              <w:rPr>
                <w:rFonts w:eastAsia="Times New Roman" w:cs="Times New Roman"/>
                <w:sz w:val="20"/>
                <w:szCs w:val="20"/>
                <w:lang w:eastAsia="en-ID"/>
              </w:rPr>
              <w:t>otomatis</w:t>
            </w:r>
            <w:proofErr w:type="spellEnd"/>
            <w:r w:rsidRPr="003A3571">
              <w:rPr>
                <w:rFonts w:eastAsia="Times New Roman" w:cs="Times New Roman"/>
                <w:sz w:val="20"/>
                <w:szCs w:val="20"/>
                <w:lang w:eastAsia="en-ID"/>
              </w:rPr>
              <w:t xml:space="preserve"> dan </w:t>
            </w:r>
            <w:proofErr w:type="spellStart"/>
            <w:r w:rsidRPr="003A3571">
              <w:rPr>
                <w:rFonts w:eastAsia="Times New Roman" w:cs="Times New Roman"/>
                <w:sz w:val="20"/>
                <w:szCs w:val="20"/>
                <w:lang w:eastAsia="en-ID"/>
              </w:rPr>
              <w:t>kontekstual</w:t>
            </w:r>
            <w:proofErr w:type="spellEnd"/>
          </w:p>
        </w:tc>
        <w:tc>
          <w:tcPr>
            <w:tcW w:w="2486" w:type="dxa"/>
          </w:tcPr>
          <w:p w14:paraId="3140BF0C" w14:textId="04A6A77A" w:rsidR="0013293C" w:rsidRPr="00886BF9" w:rsidRDefault="003A3571" w:rsidP="003A3571">
            <w:pPr>
              <w:spacing w:line="240" w:lineRule="auto"/>
              <w:ind w:left="165"/>
              <w:rPr>
                <w:rFonts w:eastAsia="Times New Roman" w:cs="Times New Roman"/>
                <w:sz w:val="20"/>
                <w:szCs w:val="20"/>
                <w:lang w:eastAsia="en-ID"/>
              </w:rPr>
            </w:pPr>
            <w:r w:rsidRPr="003A3571">
              <w:rPr>
                <w:rFonts w:eastAsia="Times New Roman" w:cs="Times New Roman"/>
                <w:sz w:val="20"/>
                <w:szCs w:val="20"/>
                <w:lang w:eastAsia="en-ID"/>
              </w:rPr>
              <w:t>https://www.linkedin.com/pulse/enhancing-nlp-accuracy-power-text-preprocessing-techniques-yroge</w:t>
            </w:r>
          </w:p>
        </w:tc>
      </w:tr>
      <w:tr w:rsidR="0013293C" w:rsidRPr="0058753A" w14:paraId="4DBA0FB9" w14:textId="77777777" w:rsidTr="00470279">
        <w:trPr>
          <w:tblCellSpacing w:w="15" w:type="dxa"/>
        </w:trPr>
        <w:tc>
          <w:tcPr>
            <w:tcW w:w="275" w:type="dxa"/>
            <w:shd w:val="clear" w:color="auto" w:fill="auto"/>
            <w:vAlign w:val="center"/>
          </w:tcPr>
          <w:p w14:paraId="12A7E073"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4D5A4C68" w14:textId="2D9FF783"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ScienceDirect (Review)</w:t>
            </w:r>
          </w:p>
        </w:tc>
        <w:tc>
          <w:tcPr>
            <w:tcW w:w="598" w:type="dxa"/>
            <w:shd w:val="clear" w:color="auto" w:fill="auto"/>
            <w:vAlign w:val="center"/>
          </w:tcPr>
          <w:p w14:paraId="1C320734" w14:textId="5F6560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64B0C10" w14:textId="3B6FFFA9"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Pre-processing methodologies in sentiment analysis</w:t>
            </w:r>
          </w:p>
        </w:tc>
        <w:tc>
          <w:tcPr>
            <w:tcW w:w="969" w:type="dxa"/>
            <w:shd w:val="clear" w:color="auto" w:fill="auto"/>
            <w:vAlign w:val="center"/>
          </w:tcPr>
          <w:p w14:paraId="481AA82A" w14:textId="55422640" w:rsidR="0013293C" w:rsidRPr="005E48BF" w:rsidRDefault="0013293C" w:rsidP="00470279">
            <w:pPr>
              <w:spacing w:line="240" w:lineRule="auto"/>
              <w:rPr>
                <w:rFonts w:eastAsia="Times New Roman" w:cs="Times New Roman"/>
                <w:i/>
                <w:iCs/>
                <w:sz w:val="20"/>
                <w:szCs w:val="20"/>
                <w:lang w:eastAsia="en-ID"/>
              </w:rPr>
            </w:pPr>
          </w:p>
        </w:tc>
        <w:tc>
          <w:tcPr>
            <w:tcW w:w="1533" w:type="dxa"/>
            <w:shd w:val="clear" w:color="auto" w:fill="auto"/>
            <w:vAlign w:val="center"/>
          </w:tcPr>
          <w:p w14:paraId="41B231BE" w14:textId="3AD28434"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untuk analisis sentimen dan Kombinasi teknik preprocessing menghasilkan hasil terbaik</w:t>
            </w:r>
          </w:p>
        </w:tc>
        <w:tc>
          <w:tcPr>
            <w:tcW w:w="2486" w:type="dxa"/>
          </w:tcPr>
          <w:p w14:paraId="6C2B21BC" w14:textId="3B0746BD" w:rsidR="0013293C" w:rsidRPr="0058753A" w:rsidRDefault="003A3571"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https://www.sciencedirect.com/science/article/pii/S2949719124000074</w:t>
            </w:r>
          </w:p>
        </w:tc>
      </w:tr>
      <w:tr w:rsidR="0013293C" w:rsidRPr="00847314" w14:paraId="7F98C96C" w14:textId="77777777" w:rsidTr="00470279">
        <w:trPr>
          <w:tblCellSpacing w:w="15" w:type="dxa"/>
        </w:trPr>
        <w:tc>
          <w:tcPr>
            <w:tcW w:w="275" w:type="dxa"/>
            <w:shd w:val="clear" w:color="auto" w:fill="auto"/>
            <w:vAlign w:val="center"/>
          </w:tcPr>
          <w:p w14:paraId="75FA11BB"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58737DC" w14:textId="25770906"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Palomino &amp; Aider </w:t>
            </w:r>
          </w:p>
        </w:tc>
        <w:tc>
          <w:tcPr>
            <w:tcW w:w="598" w:type="dxa"/>
            <w:shd w:val="clear" w:color="auto" w:fill="auto"/>
            <w:vAlign w:val="center"/>
          </w:tcPr>
          <w:p w14:paraId="7F76AF63" w14:textId="0861129A" w:rsidR="0013293C" w:rsidRPr="00A7254F" w:rsidRDefault="003A3571"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2017</w:t>
            </w:r>
          </w:p>
        </w:tc>
        <w:tc>
          <w:tcPr>
            <w:tcW w:w="1321" w:type="dxa"/>
            <w:shd w:val="clear" w:color="auto" w:fill="auto"/>
            <w:vAlign w:val="center"/>
          </w:tcPr>
          <w:p w14:paraId="07335936" w14:textId="0BC2C5D0"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Preprocessing for Social Media Sentiment Analysis</w:t>
            </w:r>
          </w:p>
        </w:tc>
        <w:tc>
          <w:tcPr>
            <w:tcW w:w="969" w:type="dxa"/>
            <w:shd w:val="clear" w:color="auto" w:fill="auto"/>
            <w:vAlign w:val="center"/>
          </w:tcPr>
          <w:p w14:paraId="7F5B83A9" w14:textId="4AA1CC57" w:rsidR="0013293C" w:rsidRPr="00A7254F" w:rsidRDefault="0013293C" w:rsidP="00470279">
            <w:pPr>
              <w:spacing w:line="240" w:lineRule="auto"/>
              <w:rPr>
                <w:rFonts w:asciiTheme="majorBidi" w:eastAsia="Times New Roman" w:hAnsiTheme="majorBidi" w:cstheme="majorBidi"/>
                <w:sz w:val="20"/>
                <w:szCs w:val="20"/>
                <w:lang w:eastAsia="en-ID"/>
              </w:rPr>
            </w:pPr>
          </w:p>
        </w:tc>
        <w:tc>
          <w:tcPr>
            <w:tcW w:w="1533" w:type="dxa"/>
            <w:shd w:val="clear" w:color="auto" w:fill="auto"/>
            <w:vAlign w:val="center"/>
          </w:tcPr>
          <w:p w14:paraId="21C314F1" w14:textId="77777777" w:rsidR="003A3571" w:rsidRPr="003A3571" w:rsidRDefault="003A3571" w:rsidP="003A3571">
            <w:pPr>
              <w:pStyle w:val="ListParagraph"/>
              <w:spacing w:line="240" w:lineRule="auto"/>
              <w:ind w:left="15"/>
              <w:rPr>
                <w:rFonts w:asciiTheme="majorBidi" w:eastAsia="Times New Roman" w:hAnsiTheme="majorBidi" w:cstheme="majorBidi"/>
                <w:sz w:val="20"/>
                <w:szCs w:val="20"/>
                <w:lang w:eastAsia="en-ID"/>
              </w:rPr>
            </w:pPr>
            <w:proofErr w:type="spellStart"/>
            <w:r w:rsidRPr="003A3571">
              <w:rPr>
                <w:rFonts w:asciiTheme="majorBidi" w:eastAsia="Times New Roman" w:hAnsiTheme="majorBidi" w:cstheme="majorBidi"/>
                <w:sz w:val="20"/>
                <w:szCs w:val="20"/>
                <w:lang w:eastAsia="en-ID"/>
              </w:rPr>
              <w:t>Perbandingan</w:t>
            </w:r>
            <w:proofErr w:type="spellEnd"/>
            <w:r w:rsidRPr="003A3571">
              <w:rPr>
                <w:rFonts w:asciiTheme="majorBidi" w:eastAsia="Times New Roman" w:hAnsiTheme="majorBidi" w:cstheme="majorBidi"/>
                <w:sz w:val="20"/>
                <w:szCs w:val="20"/>
                <w:lang w:eastAsia="en-ID"/>
              </w:rPr>
              <w:t xml:space="preserve"> preprocessing </w:t>
            </w:r>
            <w:proofErr w:type="spellStart"/>
            <w:r w:rsidRPr="003A3571">
              <w:rPr>
                <w:rFonts w:asciiTheme="majorBidi" w:eastAsia="Times New Roman" w:hAnsiTheme="majorBidi" w:cstheme="majorBidi"/>
                <w:sz w:val="20"/>
                <w:szCs w:val="20"/>
                <w:lang w:eastAsia="en-ID"/>
              </w:rPr>
              <w:t>untuk</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pelatihan</w:t>
            </w:r>
            <w:proofErr w:type="spellEnd"/>
            <w:r w:rsidRPr="003A3571">
              <w:rPr>
                <w:rFonts w:asciiTheme="majorBidi" w:eastAsia="Times New Roman" w:hAnsiTheme="majorBidi" w:cstheme="majorBidi"/>
                <w:sz w:val="20"/>
                <w:szCs w:val="20"/>
                <w:lang w:eastAsia="en-ID"/>
              </w:rPr>
              <w:t xml:space="preserve"> word embeddings</w:t>
            </w:r>
          </w:p>
          <w:p w14:paraId="74D6FA07" w14:textId="54072A15" w:rsidR="0013293C" w:rsidRPr="00A7254F" w:rsidRDefault="003A3571" w:rsidP="003A3571">
            <w:pPr>
              <w:pStyle w:val="ListParagraph"/>
              <w:spacing w:line="240" w:lineRule="auto"/>
              <w:ind w:left="0"/>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Preprocessing </w:t>
            </w:r>
            <w:proofErr w:type="spellStart"/>
            <w:r w:rsidRPr="003A3571">
              <w:rPr>
                <w:rFonts w:asciiTheme="majorBidi" w:eastAsia="Times New Roman" w:hAnsiTheme="majorBidi" w:cstheme="majorBidi"/>
                <w:sz w:val="20"/>
                <w:szCs w:val="20"/>
                <w:lang w:eastAsia="en-ID"/>
              </w:rPr>
              <w:t>berbeda</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berdampak</w:t>
            </w:r>
            <w:proofErr w:type="spellEnd"/>
            <w:r w:rsidRPr="003A3571">
              <w:rPr>
                <w:rFonts w:asciiTheme="majorBidi" w:eastAsia="Times New Roman" w:hAnsiTheme="majorBidi" w:cstheme="majorBidi"/>
                <w:sz w:val="20"/>
                <w:szCs w:val="20"/>
                <w:lang w:eastAsia="en-ID"/>
              </w:rPr>
              <w:t xml:space="preserve"> pada </w:t>
            </w:r>
            <w:proofErr w:type="spellStart"/>
            <w:r w:rsidRPr="003A3571">
              <w:rPr>
                <w:rFonts w:asciiTheme="majorBidi" w:eastAsia="Times New Roman" w:hAnsiTheme="majorBidi" w:cstheme="majorBidi"/>
                <w:sz w:val="20"/>
                <w:szCs w:val="20"/>
                <w:lang w:eastAsia="en-ID"/>
              </w:rPr>
              <w:t>hasil</w:t>
            </w:r>
            <w:proofErr w:type="spellEnd"/>
            <w:r w:rsidRPr="003A3571">
              <w:rPr>
                <w:rFonts w:asciiTheme="majorBidi" w:eastAsia="Times New Roman" w:hAnsiTheme="majorBidi" w:cstheme="majorBidi"/>
                <w:sz w:val="20"/>
                <w:szCs w:val="20"/>
                <w:lang w:eastAsia="en-ID"/>
              </w:rPr>
              <w:t xml:space="preserve"> embedding</w:t>
            </w:r>
          </w:p>
        </w:tc>
        <w:tc>
          <w:tcPr>
            <w:tcW w:w="2486" w:type="dxa"/>
          </w:tcPr>
          <w:p w14:paraId="7642E6AF" w14:textId="770E5ED3" w:rsidR="0013293C" w:rsidRPr="00A7254F" w:rsidRDefault="003A3571" w:rsidP="00470279">
            <w:pPr>
              <w:pStyle w:val="ListParagraph"/>
              <w:spacing w:line="240" w:lineRule="auto"/>
              <w:ind w:left="162"/>
              <w:rPr>
                <w:rFonts w:asciiTheme="majorBidi" w:hAnsiTheme="majorBidi" w:cstheme="majorBidi"/>
                <w:sz w:val="20"/>
                <w:szCs w:val="20"/>
              </w:rPr>
            </w:pPr>
            <w:r w:rsidRPr="003A3571">
              <w:rPr>
                <w:rFonts w:asciiTheme="majorBidi" w:hAnsiTheme="majorBidi" w:cstheme="majorBidi"/>
                <w:sz w:val="20"/>
                <w:szCs w:val="20"/>
              </w:rPr>
              <w:t>https://ar5iv.labs.arxiv.org/html/1707.01780</w:t>
            </w:r>
          </w:p>
        </w:tc>
      </w:tr>
      <w:tr w:rsidR="0013293C" w:rsidRPr="0058753A" w14:paraId="00FF7D36" w14:textId="77777777" w:rsidTr="00470279">
        <w:trPr>
          <w:tblCellSpacing w:w="15" w:type="dxa"/>
        </w:trPr>
        <w:tc>
          <w:tcPr>
            <w:tcW w:w="275" w:type="dxa"/>
            <w:shd w:val="clear" w:color="auto" w:fill="auto"/>
            <w:vAlign w:val="center"/>
          </w:tcPr>
          <w:p w14:paraId="23742C32" w14:textId="77777777" w:rsidR="0013293C" w:rsidRPr="00AD488C" w:rsidRDefault="0013293C"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AD04CA9" w14:textId="2FCDAE2A" w:rsidR="0013293C" w:rsidRPr="00AD488C" w:rsidRDefault="003A3571" w:rsidP="00470279">
            <w:pPr>
              <w:spacing w:line="240" w:lineRule="auto"/>
              <w:jc w:val="left"/>
              <w:rPr>
                <w:rFonts w:eastAsia="Times New Roman" w:cs="Times New Roman"/>
                <w:bCs/>
                <w:sz w:val="20"/>
                <w:szCs w:val="20"/>
                <w:lang w:eastAsia="en-ID"/>
              </w:rPr>
            </w:pPr>
            <w:r w:rsidRPr="003A3571">
              <w:rPr>
                <w:rFonts w:eastAsia="Times New Roman" w:cs="Times New Roman"/>
                <w:bCs/>
                <w:sz w:val="20"/>
                <w:szCs w:val="20"/>
                <w:lang w:eastAsia="en-ID"/>
              </w:rPr>
              <w:t>Camacho-</w:t>
            </w:r>
            <w:proofErr w:type="spellStart"/>
            <w:r w:rsidRPr="003A3571">
              <w:rPr>
                <w:rFonts w:eastAsia="Times New Roman" w:cs="Times New Roman"/>
                <w:bCs/>
                <w:sz w:val="20"/>
                <w:szCs w:val="20"/>
                <w:lang w:eastAsia="en-ID"/>
              </w:rPr>
              <w:t>Collados</w:t>
            </w:r>
            <w:proofErr w:type="spellEnd"/>
            <w:r w:rsidRPr="003A3571">
              <w:rPr>
                <w:rFonts w:eastAsia="Times New Roman" w:cs="Times New Roman"/>
                <w:bCs/>
                <w:sz w:val="20"/>
                <w:szCs w:val="20"/>
                <w:lang w:eastAsia="en-ID"/>
              </w:rPr>
              <w:t xml:space="preserve"> et al.</w:t>
            </w:r>
          </w:p>
        </w:tc>
        <w:tc>
          <w:tcPr>
            <w:tcW w:w="598" w:type="dxa"/>
            <w:shd w:val="clear" w:color="auto" w:fill="auto"/>
            <w:vAlign w:val="center"/>
          </w:tcPr>
          <w:p w14:paraId="6419C8B5" w14:textId="79B5AC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4C35B560" w14:textId="50EF8B27" w:rsidR="0013293C" w:rsidRPr="00AD488C"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Variability in Preprocessing Techniques and Their Effects</w:t>
            </w:r>
          </w:p>
        </w:tc>
        <w:tc>
          <w:tcPr>
            <w:tcW w:w="969" w:type="dxa"/>
            <w:shd w:val="clear" w:color="auto" w:fill="auto"/>
            <w:vAlign w:val="center"/>
          </w:tcPr>
          <w:p w14:paraId="437BF3C0" w14:textId="2EC7E1A6" w:rsidR="0013293C" w:rsidRPr="0074094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0542D85B" w14:textId="514083BB"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Variasi teknik preprocessing dan pengaruhnya pada model NLP dan Variasi teknik menghasilkan variabilitas performa model</w:t>
            </w:r>
          </w:p>
        </w:tc>
        <w:tc>
          <w:tcPr>
            <w:tcW w:w="2486" w:type="dxa"/>
          </w:tcPr>
          <w:p w14:paraId="7072D919" w14:textId="28869AF3" w:rsidR="0013293C" w:rsidRPr="0058753A" w:rsidRDefault="003A3571" w:rsidP="003A3571">
            <w:pPr>
              <w:spacing w:line="240" w:lineRule="auto"/>
              <w:ind w:left="165"/>
              <w:rPr>
                <w:sz w:val="20"/>
                <w:szCs w:val="20"/>
                <w:lang w:val="sv-SE"/>
              </w:rPr>
            </w:pPr>
            <w:r w:rsidRPr="0058753A">
              <w:rPr>
                <w:sz w:val="20"/>
                <w:szCs w:val="20"/>
                <w:lang w:val="sv-SE"/>
              </w:rPr>
              <w:t>https://ar5iv.labs.arxiv.org/html/1707.01780</w:t>
            </w:r>
          </w:p>
        </w:tc>
      </w:tr>
      <w:tr w:rsidR="0013293C" w:rsidRPr="0058753A" w14:paraId="58AECE36" w14:textId="77777777" w:rsidTr="00470279">
        <w:trPr>
          <w:tblCellSpacing w:w="15" w:type="dxa"/>
        </w:trPr>
        <w:tc>
          <w:tcPr>
            <w:tcW w:w="275" w:type="dxa"/>
            <w:shd w:val="clear" w:color="auto" w:fill="auto"/>
            <w:vAlign w:val="center"/>
          </w:tcPr>
          <w:p w14:paraId="64732E19"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31BC58BD" w14:textId="7D995DD1" w:rsidR="0013293C" w:rsidRPr="00317F0B" w:rsidRDefault="003A3571" w:rsidP="00470279">
            <w:pPr>
              <w:spacing w:line="240" w:lineRule="auto"/>
              <w:jc w:val="left"/>
              <w:rPr>
                <w:rFonts w:eastAsia="Times New Roman" w:cs="Times New Roman"/>
                <w:sz w:val="20"/>
                <w:szCs w:val="20"/>
                <w:lang w:eastAsia="en-ID"/>
              </w:rPr>
            </w:pPr>
            <w:proofErr w:type="spellStart"/>
            <w:r w:rsidRPr="003A3571">
              <w:rPr>
                <w:rFonts w:eastAsia="Times New Roman" w:cs="Times New Roman"/>
                <w:sz w:val="20"/>
                <w:szCs w:val="20"/>
                <w:lang w:eastAsia="en-ID"/>
              </w:rPr>
              <w:t>Meystre</w:t>
            </w:r>
            <w:proofErr w:type="spellEnd"/>
            <w:r w:rsidRPr="003A3571">
              <w:rPr>
                <w:rFonts w:eastAsia="Times New Roman" w:cs="Times New Roman"/>
                <w:sz w:val="20"/>
                <w:szCs w:val="20"/>
                <w:lang w:eastAsia="en-ID"/>
              </w:rPr>
              <w:t xml:space="preserve"> et al.</w:t>
            </w:r>
          </w:p>
        </w:tc>
        <w:tc>
          <w:tcPr>
            <w:tcW w:w="598" w:type="dxa"/>
            <w:shd w:val="clear" w:color="auto" w:fill="auto"/>
            <w:vAlign w:val="center"/>
          </w:tcPr>
          <w:p w14:paraId="21A51FEE" w14:textId="0E168D48"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56C6BC0F" w14:textId="3247DCA0" w:rsidR="0013293C" w:rsidRPr="006D2F46"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Semantic Analysis Supported by Preprocessing in Clinical NLP</w:t>
            </w:r>
          </w:p>
        </w:tc>
        <w:tc>
          <w:tcPr>
            <w:tcW w:w="969" w:type="dxa"/>
            <w:shd w:val="clear" w:color="auto" w:fill="auto"/>
            <w:vAlign w:val="center"/>
          </w:tcPr>
          <w:p w14:paraId="21297A0C" w14:textId="067044D2" w:rsidR="0013293C" w:rsidRPr="006D2F46"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4F3BD5BB" w14:textId="53C47121"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 xml:space="preserve">Variasi teknik preprocessing dan pengaruhnya pada model NLP dan Variasi teknik menghasilkan </w:t>
            </w:r>
            <w:r w:rsidRPr="0058753A">
              <w:rPr>
                <w:rFonts w:eastAsia="Times New Roman" w:cs="Times New Roman"/>
                <w:sz w:val="20"/>
                <w:szCs w:val="20"/>
                <w:lang w:val="sv-SE" w:eastAsia="en-ID"/>
              </w:rPr>
              <w:lastRenderedPageBreak/>
              <w:t>variabilitas performa model</w:t>
            </w:r>
          </w:p>
        </w:tc>
        <w:tc>
          <w:tcPr>
            <w:tcW w:w="2486" w:type="dxa"/>
          </w:tcPr>
          <w:p w14:paraId="458349B0" w14:textId="7CA52D01" w:rsidR="0013293C" w:rsidRPr="0058753A" w:rsidRDefault="003A3571" w:rsidP="003A3571">
            <w:pPr>
              <w:spacing w:line="240" w:lineRule="auto"/>
              <w:ind w:left="165"/>
              <w:rPr>
                <w:rFonts w:eastAsia="Times New Roman" w:cs="Times New Roman"/>
                <w:sz w:val="20"/>
                <w:szCs w:val="20"/>
                <w:lang w:val="sv-SE" w:eastAsia="en-ID"/>
              </w:rPr>
            </w:pPr>
            <w:r w:rsidRPr="0058753A">
              <w:rPr>
                <w:rFonts w:eastAsia="Times New Roman" w:cs="Times New Roman"/>
                <w:sz w:val="20"/>
                <w:szCs w:val="20"/>
                <w:lang w:val="sv-SE" w:eastAsia="en-ID"/>
              </w:rPr>
              <w:lastRenderedPageBreak/>
              <w:t>https://ar5iv.labs.arxiv.org/html/1707.01780</w:t>
            </w:r>
          </w:p>
        </w:tc>
      </w:tr>
    </w:tbl>
    <w:p w14:paraId="1A90CD1C" w14:textId="77777777" w:rsidR="00B40988" w:rsidRDefault="00B40988" w:rsidP="00B40988">
      <w:pPr>
        <w:rPr>
          <w:lang w:val="sv-SE"/>
        </w:rPr>
      </w:pPr>
    </w:p>
    <w:p w14:paraId="16236C0F" w14:textId="77777777" w:rsidR="0013293C" w:rsidRDefault="0013293C" w:rsidP="00B40988">
      <w:pPr>
        <w:rPr>
          <w:lang w:val="sv-SE"/>
        </w:rPr>
      </w:pPr>
    </w:p>
    <w:p w14:paraId="2A9B3D98" w14:textId="2096CCE8" w:rsidR="00B40988" w:rsidRDefault="00B40988">
      <w:pPr>
        <w:spacing w:line="259" w:lineRule="auto"/>
        <w:jc w:val="left"/>
        <w:rPr>
          <w:lang w:val="sv-SE"/>
        </w:rPr>
      </w:pPr>
      <w:r>
        <w:rPr>
          <w:lang w:val="sv-SE"/>
        </w:rPr>
        <w:br w:type="page"/>
      </w:r>
    </w:p>
    <w:p w14:paraId="543FAE35" w14:textId="1BB8048C" w:rsidR="00B40988" w:rsidRDefault="00B40988" w:rsidP="00B40988">
      <w:pPr>
        <w:pStyle w:val="Heading1"/>
        <w:numPr>
          <w:ilvl w:val="0"/>
          <w:numId w:val="0"/>
        </w:numPr>
        <w:ind w:left="432"/>
        <w:rPr>
          <w:lang w:val="sv-SE"/>
        </w:rPr>
      </w:pPr>
      <w:r>
        <w:rPr>
          <w:lang w:val="sv-SE"/>
        </w:rPr>
        <w:lastRenderedPageBreak/>
        <w:t>PERTEMUAN 4</w:t>
      </w:r>
    </w:p>
    <w:p w14:paraId="0695DB04" w14:textId="55951B21" w:rsidR="00B40988" w:rsidRDefault="00B40988" w:rsidP="00B40988">
      <w:pPr>
        <w:pStyle w:val="Heading2"/>
        <w:ind w:left="540"/>
        <w:rPr>
          <w:lang w:val="sv-SE"/>
        </w:rPr>
      </w:pPr>
      <w:r w:rsidRPr="00B40988">
        <w:rPr>
          <w:lang w:val="sv-SE"/>
        </w:rPr>
        <w:t>Cari 10 jurnal terkait dengan perkembangan Feature Extraction di NLP</w:t>
      </w:r>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BC7BA7" w:rsidRPr="00847314" w14:paraId="796A267B" w14:textId="77777777" w:rsidTr="005822EB">
        <w:trPr>
          <w:tblHeader/>
          <w:tblCellSpacing w:w="15" w:type="dxa"/>
        </w:trPr>
        <w:tc>
          <w:tcPr>
            <w:tcW w:w="275" w:type="dxa"/>
            <w:shd w:val="clear" w:color="auto" w:fill="auto"/>
            <w:vAlign w:val="center"/>
            <w:hideMark/>
          </w:tcPr>
          <w:p w14:paraId="2E6C7912" w14:textId="77777777" w:rsidR="00BC7BA7" w:rsidRPr="00847314" w:rsidRDefault="00BC7BA7"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26D7791"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0C90A8DB"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24AA8F5C"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3E4A7FEF" w14:textId="77777777" w:rsidR="00BC7BA7" w:rsidRPr="00847314" w:rsidRDefault="00BC7BA7"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4B1AC08D" w14:textId="77777777" w:rsidR="00BC7BA7" w:rsidRPr="00406319" w:rsidRDefault="00BC7BA7"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5C59BB0F" w14:textId="77777777" w:rsidR="00BC7BA7" w:rsidRPr="00405024" w:rsidRDefault="00BC7BA7"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BC7BA7" w:rsidRPr="00847314" w14:paraId="3630EE4B" w14:textId="77777777" w:rsidTr="005822EB">
        <w:trPr>
          <w:tblCellSpacing w:w="15" w:type="dxa"/>
        </w:trPr>
        <w:tc>
          <w:tcPr>
            <w:tcW w:w="275" w:type="dxa"/>
            <w:shd w:val="clear" w:color="auto" w:fill="auto"/>
            <w:vAlign w:val="center"/>
            <w:hideMark/>
          </w:tcPr>
          <w:p w14:paraId="78533C6F" w14:textId="77777777" w:rsidR="00BC7BA7" w:rsidRPr="00847314" w:rsidRDefault="00BC7BA7"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2C4262FD" w14:textId="7F38D954"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 xml:space="preserve">Xiaobing Sun, </w:t>
            </w:r>
            <w:proofErr w:type="spellStart"/>
            <w:r w:rsidRPr="005822EB">
              <w:rPr>
                <w:rFonts w:eastAsia="Times New Roman" w:cs="Times New Roman"/>
                <w:sz w:val="20"/>
                <w:szCs w:val="20"/>
                <w:lang w:eastAsia="en-ID"/>
              </w:rPr>
              <w:t>Jiaxi</w:t>
            </w:r>
            <w:proofErr w:type="spellEnd"/>
            <w:r w:rsidRPr="005822EB">
              <w:rPr>
                <w:rFonts w:eastAsia="Times New Roman" w:cs="Times New Roman"/>
                <w:sz w:val="20"/>
                <w:szCs w:val="20"/>
                <w:lang w:eastAsia="en-ID"/>
              </w:rPr>
              <w:t xml:space="preserve"> Li, Wei Lu</w:t>
            </w:r>
          </w:p>
        </w:tc>
        <w:tc>
          <w:tcPr>
            <w:tcW w:w="598" w:type="dxa"/>
            <w:shd w:val="clear" w:color="auto" w:fill="auto"/>
            <w:vAlign w:val="center"/>
            <w:hideMark/>
          </w:tcPr>
          <w:p w14:paraId="09DC56B6" w14:textId="77777777"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4F72C94" w14:textId="045AE465"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Unraveling Feature Extraction Mechanisms in Neural Networks</w:t>
            </w:r>
          </w:p>
        </w:tc>
        <w:tc>
          <w:tcPr>
            <w:tcW w:w="473" w:type="dxa"/>
            <w:shd w:val="clear" w:color="auto" w:fill="auto"/>
            <w:vAlign w:val="center"/>
            <w:hideMark/>
          </w:tcPr>
          <w:p w14:paraId="797606E6" w14:textId="12F9B096"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w:t>
            </w:r>
            <w:proofErr w:type="gramStart"/>
            <w:r w:rsidR="004756ED">
              <w:rPr>
                <w:rFonts w:eastAsia="Times New Roman" w:cs="Times New Roman"/>
                <w:i/>
                <w:sz w:val="20"/>
                <w:szCs w:val="20"/>
                <w:lang w:eastAsia="en-ID"/>
              </w:rPr>
              <w:t>LLM,NLP</w:t>
            </w:r>
            <w:proofErr w:type="gramEnd"/>
          </w:p>
        </w:tc>
        <w:tc>
          <w:tcPr>
            <w:tcW w:w="2220" w:type="dxa"/>
            <w:shd w:val="clear" w:color="auto" w:fill="auto"/>
            <w:vAlign w:val="center"/>
            <w:hideMark/>
          </w:tcPr>
          <w:p w14:paraId="3FF39D4A" w14:textId="0795F9EE" w:rsidR="00BC7BA7" w:rsidRPr="00D40CE6"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Analisis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teoretis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mekanisme</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pada neural networks, </w:t>
            </w:r>
            <w:proofErr w:type="spellStart"/>
            <w:r w:rsidRPr="005822EB">
              <w:rPr>
                <w:rFonts w:asciiTheme="majorBidi" w:eastAsia="Times New Roman" w:hAnsiTheme="majorBidi" w:cstheme="majorBidi"/>
                <w:sz w:val="20"/>
                <w:szCs w:val="20"/>
                <w:lang w:eastAsia="en-ID"/>
              </w:rPr>
              <w:t>efek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fungsi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aktivasi</w:t>
            </w:r>
            <w:proofErr w:type="spellEnd"/>
            <w:r w:rsidRPr="005822EB">
              <w:rPr>
                <w:rFonts w:asciiTheme="majorBidi" w:eastAsia="Times New Roman" w:hAnsiTheme="majorBidi" w:cstheme="majorBidi"/>
                <w:sz w:val="20"/>
                <w:szCs w:val="20"/>
                <w:lang w:eastAsia="en-ID"/>
              </w:rPr>
              <w:t xml:space="preserve">, self-attention,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Multiplication-based models </w:t>
            </w:r>
            <w:proofErr w:type="spellStart"/>
            <w:r w:rsidRPr="005822EB">
              <w:rPr>
                <w:rFonts w:asciiTheme="majorBidi" w:eastAsia="Times New Roman" w:hAnsiTheme="majorBidi" w:cstheme="majorBidi"/>
                <w:sz w:val="20"/>
                <w:szCs w:val="20"/>
                <w:lang w:eastAsia="en-ID"/>
              </w:rPr>
              <w:t>unggul</w:t>
            </w:r>
            <w:proofErr w:type="spellEnd"/>
            <w:r w:rsidRPr="005822EB">
              <w:rPr>
                <w:rFonts w:asciiTheme="majorBidi" w:eastAsia="Times New Roman" w:hAnsiTheme="majorBidi" w:cstheme="majorBidi"/>
                <w:sz w:val="20"/>
                <w:szCs w:val="20"/>
                <w:lang w:eastAsia="en-ID"/>
              </w:rPr>
              <w:t xml:space="preserve"> di n-gram, </w:t>
            </w:r>
            <w:proofErr w:type="spellStart"/>
            <w:r w:rsidRPr="005822EB">
              <w:rPr>
                <w:rFonts w:asciiTheme="majorBidi" w:eastAsia="Times New Roman" w:hAnsiTheme="majorBidi" w:cstheme="majorBidi"/>
                <w:sz w:val="20"/>
                <w:szCs w:val="20"/>
                <w:lang w:eastAsia="en-ID"/>
              </w:rPr>
              <w:t>ReLU</w:t>
            </w:r>
            <w:proofErr w:type="spellEnd"/>
            <w:r w:rsidRPr="005822EB">
              <w:rPr>
                <w:rFonts w:asciiTheme="majorBidi" w:eastAsia="Times New Roman" w:hAnsiTheme="majorBidi" w:cstheme="majorBidi"/>
                <w:sz w:val="20"/>
                <w:szCs w:val="20"/>
                <w:lang w:eastAsia="en-ID"/>
              </w:rPr>
              <w:t xml:space="preserve"> bias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insight </w:t>
            </w:r>
            <w:proofErr w:type="spellStart"/>
            <w:r w:rsidRPr="005822EB">
              <w:rPr>
                <w:rFonts w:asciiTheme="majorBidi" w:eastAsia="Times New Roman" w:hAnsiTheme="majorBidi" w:cstheme="majorBidi"/>
                <w:sz w:val="20"/>
                <w:szCs w:val="20"/>
                <w:lang w:eastAsia="en-ID"/>
              </w:rPr>
              <w:t>untuk</w:t>
            </w:r>
            <w:proofErr w:type="spellEnd"/>
            <w:r w:rsidRPr="005822EB">
              <w:rPr>
                <w:rFonts w:asciiTheme="majorBidi" w:eastAsia="Times New Roman" w:hAnsiTheme="majorBidi" w:cstheme="majorBidi"/>
                <w:sz w:val="20"/>
                <w:szCs w:val="20"/>
                <w:lang w:eastAsia="en-ID"/>
              </w:rPr>
              <w:t xml:space="preserve"> LLM</w:t>
            </w:r>
          </w:p>
        </w:tc>
        <w:tc>
          <w:tcPr>
            <w:tcW w:w="2486" w:type="dxa"/>
          </w:tcPr>
          <w:p w14:paraId="7FE603E9" w14:textId="24109D7A" w:rsidR="00BC7BA7" w:rsidRPr="00D40CE6" w:rsidRDefault="005822EB" w:rsidP="008A0DFE">
            <w:pPr>
              <w:pStyle w:val="ListParagraph"/>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https://aclanthology.org/2023.emnlp-main.650/</w:t>
            </w:r>
          </w:p>
        </w:tc>
      </w:tr>
      <w:tr w:rsidR="00BC7BA7" w:rsidRPr="00847314" w14:paraId="07461683" w14:textId="77777777" w:rsidTr="005822EB">
        <w:trPr>
          <w:tblCellSpacing w:w="15" w:type="dxa"/>
        </w:trPr>
        <w:tc>
          <w:tcPr>
            <w:tcW w:w="275" w:type="dxa"/>
            <w:shd w:val="clear" w:color="auto" w:fill="auto"/>
            <w:vAlign w:val="center"/>
            <w:hideMark/>
          </w:tcPr>
          <w:p w14:paraId="0E327569" w14:textId="77777777" w:rsidR="00BC7BA7" w:rsidRPr="00847314" w:rsidRDefault="00BC7BA7"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0CEFF88" w14:textId="573C37D8"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S. Palomino, A. Aider</w:t>
            </w:r>
          </w:p>
        </w:tc>
        <w:tc>
          <w:tcPr>
            <w:tcW w:w="598" w:type="dxa"/>
            <w:shd w:val="clear" w:color="auto" w:fill="auto"/>
            <w:vAlign w:val="center"/>
          </w:tcPr>
          <w:p w14:paraId="602DDBB2" w14:textId="3B0B0532" w:rsidR="00BC7BA7" w:rsidRPr="00847314" w:rsidRDefault="005822E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A522CF4" w14:textId="61289423"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Natural Language Processing: Recent Development and Applications</w:t>
            </w:r>
          </w:p>
        </w:tc>
        <w:tc>
          <w:tcPr>
            <w:tcW w:w="473" w:type="dxa"/>
            <w:shd w:val="clear" w:color="auto" w:fill="auto"/>
            <w:vAlign w:val="center"/>
          </w:tcPr>
          <w:p w14:paraId="1D937F0F" w14:textId="7851B8B0" w:rsidR="00BC7BA7" w:rsidRPr="00847314" w:rsidRDefault="004756ED" w:rsidP="00470279">
            <w:pPr>
              <w:spacing w:line="240" w:lineRule="auto"/>
              <w:jc w:val="left"/>
              <w:rPr>
                <w:rFonts w:eastAsia="Times New Roman" w:cs="Times New Roman"/>
                <w:sz w:val="20"/>
                <w:szCs w:val="20"/>
                <w:lang w:eastAsia="en-ID"/>
              </w:rPr>
            </w:pPr>
            <w:proofErr w:type="gramStart"/>
            <w:r>
              <w:rPr>
                <w:rFonts w:eastAsia="Times New Roman" w:cs="Times New Roman"/>
                <w:sz w:val="20"/>
                <w:szCs w:val="20"/>
                <w:lang w:eastAsia="en-ID"/>
              </w:rPr>
              <w:t>NLP,BERT</w:t>
            </w:r>
            <w:proofErr w:type="gramEnd"/>
          </w:p>
        </w:tc>
        <w:tc>
          <w:tcPr>
            <w:tcW w:w="2220" w:type="dxa"/>
            <w:shd w:val="clear" w:color="auto" w:fill="auto"/>
            <w:vAlign w:val="center"/>
          </w:tcPr>
          <w:p w14:paraId="3E7E23F0" w14:textId="5A9ABEFB" w:rsidR="00BC7BA7" w:rsidRPr="00AC6E04"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Survei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NLP, </w:t>
            </w:r>
            <w:proofErr w:type="spellStart"/>
            <w:r w:rsidRPr="005822EB">
              <w:rPr>
                <w:rFonts w:asciiTheme="majorBidi" w:eastAsia="Times New Roman" w:hAnsiTheme="majorBidi" w:cstheme="majorBidi"/>
                <w:sz w:val="20"/>
                <w:szCs w:val="20"/>
                <w:lang w:eastAsia="en-ID"/>
              </w:rPr>
              <w:t>termasuk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dan deep learning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Deep learning (Word2Vec, BERT) </w:t>
            </w:r>
            <w:proofErr w:type="spellStart"/>
            <w:r w:rsidRPr="005822EB">
              <w:rPr>
                <w:rFonts w:asciiTheme="majorBidi" w:eastAsia="Times New Roman" w:hAnsiTheme="majorBidi" w:cstheme="majorBidi"/>
                <w:sz w:val="20"/>
                <w:szCs w:val="20"/>
                <w:lang w:eastAsia="en-ID"/>
              </w:rPr>
              <w:t>mengungguli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seperti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BoW</w:t>
            </w:r>
            <w:proofErr w:type="spellEnd"/>
            <w:r w:rsidRPr="005822EB">
              <w:rPr>
                <w:rFonts w:asciiTheme="majorBidi" w:eastAsia="Times New Roman" w:hAnsiTheme="majorBidi" w:cstheme="majorBidi"/>
                <w:sz w:val="20"/>
                <w:szCs w:val="20"/>
                <w:lang w:eastAsia="en-ID"/>
              </w:rPr>
              <w:t>, TF-IDF</w:t>
            </w:r>
          </w:p>
        </w:tc>
        <w:tc>
          <w:tcPr>
            <w:tcW w:w="2486" w:type="dxa"/>
          </w:tcPr>
          <w:p w14:paraId="08357E97" w14:textId="6011787D" w:rsidR="00BC7BA7" w:rsidRPr="00F65DFF" w:rsidRDefault="005822EB" w:rsidP="008A0DFE">
            <w:pPr>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https://www.mdpi.com/2076-3417/13/11/6438</w:t>
            </w:r>
          </w:p>
        </w:tc>
      </w:tr>
      <w:tr w:rsidR="00BC7BA7" w:rsidRPr="00847314" w14:paraId="3F644431" w14:textId="77777777" w:rsidTr="005822EB">
        <w:trPr>
          <w:tblCellSpacing w:w="15" w:type="dxa"/>
        </w:trPr>
        <w:tc>
          <w:tcPr>
            <w:tcW w:w="275" w:type="dxa"/>
            <w:shd w:val="clear" w:color="auto" w:fill="auto"/>
            <w:vAlign w:val="center"/>
          </w:tcPr>
          <w:p w14:paraId="26DA6726" w14:textId="77777777" w:rsidR="00BC7BA7" w:rsidRPr="00847314"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23B3E231" w14:textId="37BE5FBE" w:rsidR="00BC7BA7" w:rsidRPr="00847314" w:rsidRDefault="008A0DFE" w:rsidP="00470279">
            <w:pPr>
              <w:spacing w:line="240" w:lineRule="auto"/>
              <w:jc w:val="left"/>
              <w:rPr>
                <w:rFonts w:eastAsia="Times New Roman" w:cs="Times New Roman"/>
                <w:sz w:val="20"/>
                <w:szCs w:val="20"/>
                <w:lang w:eastAsia="en-ID"/>
              </w:rPr>
            </w:pPr>
            <w:r w:rsidRPr="008A0DFE">
              <w:rPr>
                <w:rFonts w:eastAsia="Times New Roman" w:cs="Times New Roman"/>
                <w:sz w:val="20"/>
                <w:szCs w:val="20"/>
                <w:lang w:eastAsia="en-ID"/>
              </w:rPr>
              <w:t xml:space="preserve">Xiaobing Sun, </w:t>
            </w:r>
            <w:proofErr w:type="spellStart"/>
            <w:r w:rsidRPr="008A0DFE">
              <w:rPr>
                <w:rFonts w:eastAsia="Times New Roman" w:cs="Times New Roman"/>
                <w:sz w:val="20"/>
                <w:szCs w:val="20"/>
                <w:lang w:eastAsia="en-ID"/>
              </w:rPr>
              <w:t>Jiaxi</w:t>
            </w:r>
            <w:proofErr w:type="spellEnd"/>
            <w:r w:rsidRPr="008A0DFE">
              <w:rPr>
                <w:rFonts w:eastAsia="Times New Roman" w:cs="Times New Roman"/>
                <w:sz w:val="20"/>
                <w:szCs w:val="20"/>
                <w:lang w:eastAsia="en-ID"/>
              </w:rPr>
              <w:t xml:space="preserve"> Li, Wei Lu</w:t>
            </w:r>
          </w:p>
        </w:tc>
        <w:tc>
          <w:tcPr>
            <w:tcW w:w="598" w:type="dxa"/>
            <w:shd w:val="clear" w:color="auto" w:fill="auto"/>
            <w:vAlign w:val="center"/>
          </w:tcPr>
          <w:p w14:paraId="46F92CEB" w14:textId="77DBAC6A" w:rsidR="00BC7BA7" w:rsidRPr="00847314" w:rsidRDefault="008A0DFE"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603D1946" w14:textId="565B3EE5" w:rsidR="00BC7BA7" w:rsidRPr="00847314" w:rsidRDefault="008A0DFE" w:rsidP="00470279">
            <w:pPr>
              <w:spacing w:line="240" w:lineRule="auto"/>
              <w:jc w:val="left"/>
              <w:rPr>
                <w:rFonts w:eastAsia="Times New Roman" w:cs="Times New Roman"/>
                <w:sz w:val="20"/>
                <w:szCs w:val="20"/>
                <w:lang w:eastAsia="en-ID"/>
              </w:rPr>
            </w:pPr>
            <w:r w:rsidRPr="008A0DFE">
              <w:rPr>
                <w:rFonts w:eastAsia="Times New Roman" w:cs="Times New Roman"/>
                <w:sz w:val="20"/>
                <w:szCs w:val="20"/>
                <w:lang w:eastAsia="en-ID"/>
              </w:rPr>
              <w:t xml:space="preserve">Advances In Natural Language Processing: A Survey </w:t>
            </w:r>
            <w:proofErr w:type="gramStart"/>
            <w:r w:rsidRPr="008A0DFE">
              <w:rPr>
                <w:rFonts w:eastAsia="Times New Roman" w:cs="Times New Roman"/>
                <w:sz w:val="20"/>
                <w:szCs w:val="20"/>
                <w:lang w:eastAsia="en-ID"/>
              </w:rPr>
              <w:t>Of</w:t>
            </w:r>
            <w:proofErr w:type="gramEnd"/>
            <w:r w:rsidRPr="008A0DFE">
              <w:rPr>
                <w:rFonts w:eastAsia="Times New Roman" w:cs="Times New Roman"/>
                <w:sz w:val="20"/>
                <w:szCs w:val="20"/>
                <w:lang w:eastAsia="en-ID"/>
              </w:rPr>
              <w:t xml:space="preserve"> Techniques</w:t>
            </w:r>
          </w:p>
        </w:tc>
        <w:tc>
          <w:tcPr>
            <w:tcW w:w="473" w:type="dxa"/>
            <w:shd w:val="clear" w:color="auto" w:fill="auto"/>
            <w:vAlign w:val="center"/>
          </w:tcPr>
          <w:p w14:paraId="22FF6D78" w14:textId="6C0C5F86" w:rsidR="00BC7BA7" w:rsidRPr="00847314"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3C1762AB" w14:textId="2E150B62" w:rsidR="00BC7BA7" w:rsidRPr="00B37241" w:rsidRDefault="008A0DFE" w:rsidP="00470279">
            <w:pPr>
              <w:spacing w:line="240" w:lineRule="auto"/>
              <w:rPr>
                <w:rFonts w:eastAsia="Times New Roman" w:cs="Times New Roman"/>
                <w:iCs/>
                <w:sz w:val="20"/>
                <w:szCs w:val="20"/>
                <w:lang w:eastAsia="en-ID"/>
              </w:rPr>
            </w:pPr>
            <w:proofErr w:type="spellStart"/>
            <w:r w:rsidRPr="008A0DFE">
              <w:rPr>
                <w:rFonts w:eastAsia="Times New Roman" w:cs="Times New Roman"/>
                <w:iCs/>
                <w:sz w:val="20"/>
                <w:szCs w:val="20"/>
                <w:lang w:eastAsia="en-ID"/>
              </w:rPr>
              <w:t>Survei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perkembangan</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teknik</w:t>
            </w:r>
            <w:proofErr w:type="spellEnd"/>
            <w:r w:rsidRPr="008A0DFE">
              <w:rPr>
                <w:rFonts w:eastAsia="Times New Roman" w:cs="Times New Roman"/>
                <w:iCs/>
                <w:sz w:val="20"/>
                <w:szCs w:val="20"/>
                <w:lang w:eastAsia="en-ID"/>
              </w:rPr>
              <w:t xml:space="preserve"> NLP, </w:t>
            </w:r>
            <w:proofErr w:type="spellStart"/>
            <w:r w:rsidRPr="008A0DFE">
              <w:rPr>
                <w:rFonts w:eastAsia="Times New Roman" w:cs="Times New Roman"/>
                <w:iCs/>
                <w:sz w:val="20"/>
                <w:szCs w:val="20"/>
                <w:lang w:eastAsia="en-ID"/>
              </w:rPr>
              <w:t>termasuk</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evolusi</w:t>
            </w:r>
            <w:proofErr w:type="spellEnd"/>
            <w:r w:rsidRPr="008A0DFE">
              <w:rPr>
                <w:rFonts w:eastAsia="Times New Roman" w:cs="Times New Roman"/>
                <w:iCs/>
                <w:sz w:val="20"/>
                <w:szCs w:val="20"/>
                <w:lang w:eastAsia="en-ID"/>
              </w:rPr>
              <w:t xml:space="preserve"> feature extraction dg </w:t>
            </w:r>
            <w:proofErr w:type="spellStart"/>
            <w:r w:rsidRPr="008A0DFE">
              <w:rPr>
                <w:rFonts w:eastAsia="Times New Roman" w:cs="Times New Roman"/>
                <w:iCs/>
                <w:sz w:val="20"/>
                <w:szCs w:val="20"/>
                <w:lang w:eastAsia="en-ID"/>
              </w:rPr>
              <w:t>kesimpulan</w:t>
            </w:r>
            <w:proofErr w:type="spellEnd"/>
            <w:r w:rsidRPr="008A0DFE">
              <w:rPr>
                <w:rFonts w:eastAsia="Times New Roman" w:cs="Times New Roman"/>
                <w:iCs/>
                <w:sz w:val="20"/>
                <w:szCs w:val="20"/>
                <w:lang w:eastAsia="en-ID"/>
              </w:rPr>
              <w:t xml:space="preserve"> Transformer dan contextual embedding </w:t>
            </w:r>
            <w:proofErr w:type="spellStart"/>
            <w:r w:rsidRPr="008A0DFE">
              <w:rPr>
                <w:rFonts w:eastAsia="Times New Roman" w:cs="Times New Roman"/>
                <w:iCs/>
                <w:sz w:val="20"/>
                <w:szCs w:val="20"/>
                <w:lang w:eastAsia="en-ID"/>
              </w:rPr>
              <w:t>merevolusi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ekstraksi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fitur</w:t>
            </w:r>
            <w:proofErr w:type="spellEnd"/>
          </w:p>
        </w:tc>
        <w:tc>
          <w:tcPr>
            <w:tcW w:w="2486" w:type="dxa"/>
          </w:tcPr>
          <w:p w14:paraId="68311E4C" w14:textId="763F61B5" w:rsidR="00BC7BA7" w:rsidRPr="00263302" w:rsidRDefault="008A0DFE" w:rsidP="008A0DFE">
            <w:pPr>
              <w:spacing w:line="240" w:lineRule="auto"/>
              <w:ind w:left="240"/>
              <w:rPr>
                <w:rFonts w:eastAsia="Times New Roman" w:cs="Times New Roman"/>
                <w:iCs/>
                <w:sz w:val="20"/>
                <w:szCs w:val="20"/>
                <w:lang w:eastAsia="en-ID"/>
              </w:rPr>
            </w:pPr>
            <w:r w:rsidRPr="008A0DFE">
              <w:rPr>
                <w:rFonts w:eastAsia="Times New Roman" w:cs="Times New Roman"/>
                <w:iCs/>
                <w:sz w:val="20"/>
                <w:szCs w:val="20"/>
                <w:lang w:eastAsia="en-ID"/>
              </w:rPr>
              <w:t>https://papers.ssrn.com/sol3/papers.cfm?abstract_id=5064608</w:t>
            </w:r>
          </w:p>
        </w:tc>
      </w:tr>
      <w:tr w:rsidR="00BC7BA7" w:rsidRPr="00847314" w14:paraId="272114A4" w14:textId="77777777" w:rsidTr="005822EB">
        <w:trPr>
          <w:tblCellSpacing w:w="15" w:type="dxa"/>
        </w:trPr>
        <w:tc>
          <w:tcPr>
            <w:tcW w:w="275" w:type="dxa"/>
            <w:shd w:val="clear" w:color="auto" w:fill="auto"/>
            <w:vAlign w:val="center"/>
          </w:tcPr>
          <w:p w14:paraId="0498EBF0"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79A00B62" w14:textId="36B6ED66"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0BE1AD75" w14:textId="5E09A928"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BC828E9" w14:textId="509B5995"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for Social Media Sentiment Analysis</w:t>
            </w:r>
          </w:p>
        </w:tc>
        <w:tc>
          <w:tcPr>
            <w:tcW w:w="473" w:type="dxa"/>
            <w:shd w:val="clear" w:color="auto" w:fill="auto"/>
            <w:vAlign w:val="center"/>
          </w:tcPr>
          <w:p w14:paraId="78D65074" w14:textId="40D8AE0B" w:rsidR="00BC7BA7" w:rsidRPr="000D3167"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50D95BDD" w14:textId="67642F3E" w:rsidR="00BC7BA7" w:rsidRPr="00B37241" w:rsidRDefault="005144A3" w:rsidP="00470279">
            <w:pPr>
              <w:spacing w:line="240" w:lineRule="auto"/>
              <w:rPr>
                <w:rFonts w:eastAsia="Times New Roman" w:cs="Times New Roman"/>
                <w:iCs/>
                <w:sz w:val="20"/>
                <w:szCs w:val="20"/>
                <w:lang w:eastAsia="en-ID"/>
              </w:rPr>
            </w:pPr>
            <w:r w:rsidRPr="005144A3">
              <w:rPr>
                <w:rFonts w:eastAsia="Times New Roman" w:cs="Times New Roman"/>
                <w:iCs/>
                <w:sz w:val="20"/>
                <w:szCs w:val="20"/>
                <w:lang w:eastAsia="en-ID"/>
              </w:rPr>
              <w:t xml:space="preserve">Studi </w:t>
            </w:r>
            <w:proofErr w:type="spellStart"/>
            <w:r w:rsidRPr="005144A3">
              <w:rPr>
                <w:rFonts w:eastAsia="Times New Roman" w:cs="Times New Roman"/>
                <w:iCs/>
                <w:sz w:val="20"/>
                <w:szCs w:val="20"/>
                <w:lang w:eastAsia="en-ID"/>
              </w:rPr>
              <w:t>pengaruh</w:t>
            </w:r>
            <w:proofErr w:type="spellEnd"/>
            <w:r w:rsidRPr="005144A3">
              <w:rPr>
                <w:rFonts w:eastAsia="Times New Roman" w:cs="Times New Roman"/>
                <w:iCs/>
                <w:sz w:val="20"/>
                <w:szCs w:val="20"/>
                <w:lang w:eastAsia="en-ID"/>
              </w:rPr>
              <w:t xml:space="preserve"> preprocessing dan feature extraction pada data media </w:t>
            </w:r>
            <w:proofErr w:type="spellStart"/>
            <w:r w:rsidRPr="005144A3">
              <w:rPr>
                <w:rFonts w:eastAsia="Times New Roman" w:cs="Times New Roman"/>
                <w:iCs/>
                <w:sz w:val="20"/>
                <w:szCs w:val="20"/>
                <w:lang w:eastAsia="en-ID"/>
              </w:rPr>
              <w:t>sosial</w:t>
            </w:r>
            <w:proofErr w:type="spellEnd"/>
            <w:r w:rsidRPr="005144A3">
              <w:rPr>
                <w:rFonts w:eastAsia="Times New Roman" w:cs="Times New Roman"/>
                <w:iCs/>
                <w:sz w:val="20"/>
                <w:szCs w:val="20"/>
                <w:lang w:eastAsia="en-ID"/>
              </w:rPr>
              <w:t xml:space="preserve"> dg </w:t>
            </w:r>
            <w:proofErr w:type="spellStart"/>
            <w:r w:rsidRPr="005144A3">
              <w:rPr>
                <w:rFonts w:eastAsia="Times New Roman" w:cs="Times New Roman"/>
                <w:iCs/>
                <w:sz w:val="20"/>
                <w:szCs w:val="20"/>
                <w:lang w:eastAsia="en-ID"/>
              </w:rPr>
              <w:t>kesimpulan</w:t>
            </w:r>
            <w:proofErr w:type="spellEnd"/>
            <w:r w:rsidRPr="005144A3">
              <w:rPr>
                <w:rFonts w:eastAsia="Times New Roman" w:cs="Times New Roman"/>
                <w:iCs/>
                <w:sz w:val="20"/>
                <w:szCs w:val="20"/>
                <w:lang w:eastAsia="en-ID"/>
              </w:rPr>
              <w:t xml:space="preserve"> Preprocessing dan feature extraction </w:t>
            </w:r>
            <w:proofErr w:type="spellStart"/>
            <w:r w:rsidRPr="005144A3">
              <w:rPr>
                <w:rFonts w:eastAsia="Times New Roman" w:cs="Times New Roman"/>
                <w:iCs/>
                <w:sz w:val="20"/>
                <w:szCs w:val="20"/>
                <w:lang w:eastAsia="en-ID"/>
              </w:rPr>
              <w:t>meningkatkan</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performa</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klasifikasi</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sentimen</w:t>
            </w:r>
            <w:proofErr w:type="spellEnd"/>
          </w:p>
        </w:tc>
        <w:tc>
          <w:tcPr>
            <w:tcW w:w="2486" w:type="dxa"/>
          </w:tcPr>
          <w:p w14:paraId="3DA61284" w14:textId="0AAD0C07" w:rsidR="00BC7BA7" w:rsidRPr="00B63866"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6D4C3790" w14:textId="77777777" w:rsidTr="005822EB">
        <w:trPr>
          <w:tblCellSpacing w:w="15" w:type="dxa"/>
        </w:trPr>
        <w:tc>
          <w:tcPr>
            <w:tcW w:w="275" w:type="dxa"/>
            <w:shd w:val="clear" w:color="auto" w:fill="auto"/>
            <w:vAlign w:val="center"/>
          </w:tcPr>
          <w:p w14:paraId="3B21A461"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14ABFE0C" w14:textId="60D1E258"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253DDFEA" w14:textId="5288677E"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1C3C768" w14:textId="1EF8507C" w:rsidR="00BC7BA7" w:rsidRPr="00507B8D"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Impact on Sentiment Classifier Performance</w:t>
            </w:r>
          </w:p>
        </w:tc>
        <w:tc>
          <w:tcPr>
            <w:tcW w:w="473" w:type="dxa"/>
            <w:shd w:val="clear" w:color="auto" w:fill="auto"/>
            <w:vAlign w:val="center"/>
          </w:tcPr>
          <w:p w14:paraId="5EC5D1D9" w14:textId="29A4CCF3" w:rsidR="00BC7BA7" w:rsidRPr="00B37241"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66104F57" w14:textId="0E801DC5" w:rsidR="00BC7BA7" w:rsidRPr="0058753A" w:rsidRDefault="005144A3"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Pengaruh preprocessing dan feature extraction pada performa klasifikasi sentimen dg kesimpulan Kombinasi preprocessing dan feature extraction signifikan meningkatkan akurasi</w:t>
            </w:r>
          </w:p>
        </w:tc>
        <w:tc>
          <w:tcPr>
            <w:tcW w:w="2486" w:type="dxa"/>
          </w:tcPr>
          <w:p w14:paraId="1AC0B0D2" w14:textId="5A5E01D4" w:rsidR="00BC7BA7" w:rsidRPr="00A52B31"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0F2F61D8" w14:textId="77777777" w:rsidTr="005822EB">
        <w:trPr>
          <w:tblCellSpacing w:w="15" w:type="dxa"/>
        </w:trPr>
        <w:tc>
          <w:tcPr>
            <w:tcW w:w="275" w:type="dxa"/>
            <w:shd w:val="clear" w:color="auto" w:fill="auto"/>
            <w:vAlign w:val="center"/>
          </w:tcPr>
          <w:p w14:paraId="1FFC6FE6"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25D8347" w14:textId="63EFE952"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D. Supriyanto et al.</w:t>
            </w:r>
          </w:p>
        </w:tc>
        <w:tc>
          <w:tcPr>
            <w:tcW w:w="598" w:type="dxa"/>
            <w:shd w:val="clear" w:color="auto" w:fill="auto"/>
            <w:vAlign w:val="center"/>
          </w:tcPr>
          <w:p w14:paraId="48820186" w14:textId="46C88727"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E815D80" w14:textId="67CBB34F"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 xml:space="preserve">Development of extraction features for </w:t>
            </w:r>
            <w:r w:rsidRPr="005144A3">
              <w:rPr>
                <w:rFonts w:eastAsia="Times New Roman" w:cs="Times New Roman"/>
                <w:sz w:val="20"/>
                <w:szCs w:val="20"/>
                <w:lang w:eastAsia="en-ID"/>
              </w:rPr>
              <w:lastRenderedPageBreak/>
              <w:t>Detecting Adolescent Personality with Machine Learning Algorithms</w:t>
            </w:r>
          </w:p>
        </w:tc>
        <w:tc>
          <w:tcPr>
            <w:tcW w:w="473" w:type="dxa"/>
            <w:shd w:val="clear" w:color="auto" w:fill="auto"/>
            <w:vAlign w:val="center"/>
          </w:tcPr>
          <w:p w14:paraId="03ECDFF4" w14:textId="6B51DF91" w:rsidR="00BC7BA7" w:rsidRPr="0052128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 xml:space="preserve">Naïve </w:t>
            </w:r>
            <w:r>
              <w:rPr>
                <w:rFonts w:eastAsia="Times New Roman" w:cs="Times New Roman"/>
                <w:sz w:val="20"/>
                <w:szCs w:val="20"/>
                <w:lang w:eastAsia="en-ID"/>
              </w:rPr>
              <w:lastRenderedPageBreak/>
              <w:t>Bayes</w:t>
            </w:r>
          </w:p>
        </w:tc>
        <w:tc>
          <w:tcPr>
            <w:tcW w:w="2220" w:type="dxa"/>
            <w:shd w:val="clear" w:color="auto" w:fill="auto"/>
            <w:vAlign w:val="center"/>
          </w:tcPr>
          <w:p w14:paraId="31584F0F" w14:textId="12212292" w:rsidR="00BC7BA7" w:rsidRPr="00222ED5" w:rsidRDefault="005144A3" w:rsidP="00470279">
            <w:pPr>
              <w:spacing w:line="240" w:lineRule="auto"/>
              <w:rPr>
                <w:rFonts w:eastAsia="Times New Roman" w:cs="Times New Roman"/>
                <w:sz w:val="20"/>
                <w:szCs w:val="20"/>
                <w:lang w:eastAsia="en-ID"/>
              </w:rPr>
            </w:pPr>
            <w:proofErr w:type="spellStart"/>
            <w:r w:rsidRPr="005144A3">
              <w:rPr>
                <w:rFonts w:eastAsia="Times New Roman" w:cs="Times New Roman"/>
                <w:sz w:val="20"/>
                <w:szCs w:val="20"/>
                <w:lang w:eastAsia="en-ID"/>
              </w:rPr>
              <w:lastRenderedPageBreak/>
              <w:t>Kombinasi</w:t>
            </w:r>
            <w:proofErr w:type="spellEnd"/>
            <w:r w:rsidRPr="005144A3">
              <w:rPr>
                <w:rFonts w:eastAsia="Times New Roman" w:cs="Times New Roman"/>
                <w:sz w:val="20"/>
                <w:szCs w:val="20"/>
                <w:lang w:eastAsia="en-ID"/>
              </w:rPr>
              <w:t xml:space="preserve"> TF-IDF + N-Gram Z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klasifikasi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kepribadian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remaja</w:t>
            </w:r>
            <w:proofErr w:type="spellEnd"/>
            <w:r w:rsidRPr="005144A3">
              <w:rPr>
                <w:rFonts w:eastAsia="Times New Roman" w:cs="Times New Roman"/>
                <w:sz w:val="20"/>
                <w:szCs w:val="20"/>
                <w:lang w:eastAsia="en-ID"/>
              </w:rPr>
              <w:t xml:space="preserve"> dg </w:t>
            </w:r>
            <w:proofErr w:type="spellStart"/>
            <w:r w:rsidRPr="005144A3">
              <w:rPr>
                <w:rFonts w:eastAsia="Times New Roman" w:cs="Times New Roman"/>
                <w:sz w:val="20"/>
                <w:szCs w:val="20"/>
                <w:lang w:eastAsia="en-ID"/>
              </w:rPr>
              <w:lastRenderedPageBreak/>
              <w:t>kesimpulan</w:t>
            </w:r>
            <w:proofErr w:type="spellEnd"/>
            <w:r w:rsidRPr="005144A3">
              <w:rPr>
                <w:rFonts w:eastAsia="Times New Roman" w:cs="Times New Roman"/>
                <w:sz w:val="20"/>
                <w:szCs w:val="20"/>
                <w:lang w:eastAsia="en-ID"/>
              </w:rPr>
              <w:t xml:space="preserve"> TF-IDF+N-Gram Z + Naïve Bayes </w:t>
            </w:r>
            <w:proofErr w:type="spellStart"/>
            <w:r w:rsidRPr="005144A3">
              <w:rPr>
                <w:rFonts w:eastAsia="Times New Roman" w:cs="Times New Roman"/>
                <w:sz w:val="20"/>
                <w:szCs w:val="20"/>
                <w:lang w:eastAsia="en-ID"/>
              </w:rPr>
              <w:t>capai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hingga</w:t>
            </w:r>
            <w:proofErr w:type="spellEnd"/>
            <w:r w:rsidRPr="005144A3">
              <w:rPr>
                <w:rFonts w:eastAsia="Times New Roman" w:cs="Times New Roman"/>
                <w:sz w:val="20"/>
                <w:szCs w:val="20"/>
                <w:lang w:eastAsia="en-ID"/>
              </w:rPr>
              <w:t xml:space="preserve"> 98%</w:t>
            </w:r>
          </w:p>
        </w:tc>
        <w:tc>
          <w:tcPr>
            <w:tcW w:w="2486" w:type="dxa"/>
          </w:tcPr>
          <w:p w14:paraId="23DDCDDD" w14:textId="002ECB1F" w:rsidR="00BC7BA7" w:rsidRPr="00886BF9"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lastRenderedPageBreak/>
              <w:t>https://joiv.org/index.php/joiv/article/view/3091/0</w:t>
            </w:r>
          </w:p>
        </w:tc>
      </w:tr>
      <w:tr w:rsidR="00BC7BA7" w:rsidRPr="0058753A" w14:paraId="4C6CCACB" w14:textId="77777777" w:rsidTr="005822EB">
        <w:trPr>
          <w:tblCellSpacing w:w="15" w:type="dxa"/>
        </w:trPr>
        <w:tc>
          <w:tcPr>
            <w:tcW w:w="275" w:type="dxa"/>
            <w:shd w:val="clear" w:color="auto" w:fill="auto"/>
            <w:vAlign w:val="center"/>
          </w:tcPr>
          <w:p w14:paraId="27C944AE"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6F5C9D4D" w14:textId="2010F45E"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Chao et al.</w:t>
            </w:r>
          </w:p>
        </w:tc>
        <w:tc>
          <w:tcPr>
            <w:tcW w:w="598" w:type="dxa"/>
            <w:shd w:val="clear" w:color="auto" w:fill="auto"/>
            <w:vAlign w:val="center"/>
          </w:tcPr>
          <w:p w14:paraId="4F0B87DC" w14:textId="4AE20421"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67EA8D" w14:textId="2CFA305D"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Research on Features Extraction and Classification for Images based on Transformer Learning</w:t>
            </w:r>
          </w:p>
        </w:tc>
        <w:tc>
          <w:tcPr>
            <w:tcW w:w="473" w:type="dxa"/>
            <w:shd w:val="clear" w:color="auto" w:fill="auto"/>
            <w:vAlign w:val="center"/>
          </w:tcPr>
          <w:p w14:paraId="159DDEB8" w14:textId="5B6E12AE" w:rsidR="00BC7BA7" w:rsidRPr="005E48BF" w:rsidRDefault="004756ED" w:rsidP="00470279">
            <w:pPr>
              <w:spacing w:line="240" w:lineRule="auto"/>
              <w:rPr>
                <w:rFonts w:eastAsia="Times New Roman" w:cs="Times New Roman"/>
                <w:i/>
                <w:iCs/>
                <w:sz w:val="20"/>
                <w:szCs w:val="20"/>
                <w:lang w:eastAsia="en-ID"/>
              </w:rPr>
            </w:pPr>
            <w:proofErr w:type="gramStart"/>
            <w:r>
              <w:rPr>
                <w:rFonts w:eastAsia="Times New Roman" w:cs="Times New Roman"/>
                <w:i/>
                <w:iCs/>
                <w:sz w:val="20"/>
                <w:szCs w:val="20"/>
                <w:lang w:eastAsia="en-ID"/>
              </w:rPr>
              <w:t>CNN,ML</w:t>
            </w:r>
            <w:proofErr w:type="gramEnd"/>
          </w:p>
        </w:tc>
        <w:tc>
          <w:tcPr>
            <w:tcW w:w="2220" w:type="dxa"/>
            <w:shd w:val="clear" w:color="auto" w:fill="auto"/>
            <w:vAlign w:val="center"/>
          </w:tcPr>
          <w:p w14:paraId="6475F4DC" w14:textId="07B46626"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Framework transformer-based untuk ekstraksi fitur dan klasifikasi pada data gambar dg kesimpulan Transformer-based extraction unggul dibanding CNN/ML klasik pada dataset gambar</w:t>
            </w:r>
          </w:p>
        </w:tc>
        <w:tc>
          <w:tcPr>
            <w:tcW w:w="2486" w:type="dxa"/>
          </w:tcPr>
          <w:p w14:paraId="1C3F88B8" w14:textId="3F0E6A6D" w:rsidR="00BC7BA7" w:rsidRPr="0058753A" w:rsidRDefault="005144A3"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https://proceedings.mlr.press/v245/chao24a.html</w:t>
            </w:r>
          </w:p>
        </w:tc>
      </w:tr>
      <w:tr w:rsidR="00BC7BA7" w:rsidRPr="00847314" w14:paraId="63E0B12B" w14:textId="77777777" w:rsidTr="005822EB">
        <w:trPr>
          <w:tblCellSpacing w:w="15" w:type="dxa"/>
        </w:trPr>
        <w:tc>
          <w:tcPr>
            <w:tcW w:w="275" w:type="dxa"/>
            <w:shd w:val="clear" w:color="auto" w:fill="auto"/>
            <w:vAlign w:val="center"/>
          </w:tcPr>
          <w:p w14:paraId="04ACA052"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6D8F23B5" w14:textId="08CE1B22" w:rsidR="00BC7BA7" w:rsidRPr="00A7254F" w:rsidRDefault="005144A3" w:rsidP="00470279">
            <w:pPr>
              <w:spacing w:line="240" w:lineRule="auto"/>
              <w:jc w:val="left"/>
              <w:rPr>
                <w:rFonts w:asciiTheme="majorBidi" w:eastAsia="Times New Roman" w:hAnsiTheme="majorBidi" w:cstheme="majorBidi"/>
                <w:sz w:val="20"/>
                <w:szCs w:val="20"/>
                <w:lang w:eastAsia="en-ID"/>
              </w:rPr>
            </w:pPr>
            <w:r w:rsidRPr="005144A3">
              <w:rPr>
                <w:rFonts w:asciiTheme="majorBidi" w:eastAsia="Times New Roman" w:hAnsiTheme="majorBidi" w:cstheme="majorBidi"/>
                <w:sz w:val="20"/>
                <w:szCs w:val="20"/>
                <w:lang w:eastAsia="en-ID"/>
              </w:rPr>
              <w:t>Y. Zhang et al.</w:t>
            </w:r>
          </w:p>
        </w:tc>
        <w:tc>
          <w:tcPr>
            <w:tcW w:w="598" w:type="dxa"/>
            <w:shd w:val="clear" w:color="auto" w:fill="auto"/>
            <w:vAlign w:val="center"/>
          </w:tcPr>
          <w:p w14:paraId="2759C041" w14:textId="5D1B050F" w:rsidR="00BC7BA7" w:rsidRPr="00A7254F" w:rsidRDefault="005144A3"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2023</w:t>
            </w:r>
          </w:p>
        </w:tc>
        <w:tc>
          <w:tcPr>
            <w:tcW w:w="1321" w:type="dxa"/>
            <w:shd w:val="clear" w:color="auto" w:fill="auto"/>
            <w:vAlign w:val="center"/>
          </w:tcPr>
          <w:p w14:paraId="39314DDD" w14:textId="77D5F61F" w:rsidR="00BC7BA7" w:rsidRPr="00A7254F" w:rsidRDefault="005144A3" w:rsidP="00470279">
            <w:pPr>
              <w:spacing w:line="240" w:lineRule="auto"/>
              <w:jc w:val="left"/>
              <w:rPr>
                <w:rFonts w:asciiTheme="majorBidi" w:eastAsia="Times New Roman" w:hAnsiTheme="majorBidi" w:cstheme="majorBidi"/>
                <w:sz w:val="20"/>
                <w:szCs w:val="20"/>
                <w:lang w:eastAsia="en-ID"/>
              </w:rPr>
            </w:pPr>
            <w:proofErr w:type="spellStart"/>
            <w:r w:rsidRPr="005144A3">
              <w:rPr>
                <w:rFonts w:asciiTheme="majorBidi" w:eastAsia="Times New Roman" w:hAnsiTheme="majorBidi" w:cstheme="majorBidi"/>
                <w:sz w:val="20"/>
                <w:szCs w:val="20"/>
                <w:lang w:eastAsia="en-ID"/>
              </w:rPr>
              <w:t>TwIdw</w:t>
            </w:r>
            <w:proofErr w:type="spellEnd"/>
            <w:r w:rsidRPr="005144A3">
              <w:rPr>
                <w:rFonts w:asciiTheme="majorBidi" w:eastAsia="Times New Roman" w:hAnsiTheme="majorBidi" w:cstheme="majorBidi"/>
                <w:sz w:val="20"/>
                <w:szCs w:val="20"/>
                <w:lang w:eastAsia="en-ID"/>
              </w:rPr>
              <w:t>-A Novel Method for Feature Extraction from Unstructured Text for Fake News Classification</w:t>
            </w:r>
          </w:p>
        </w:tc>
        <w:tc>
          <w:tcPr>
            <w:tcW w:w="473" w:type="dxa"/>
            <w:shd w:val="clear" w:color="auto" w:fill="auto"/>
            <w:vAlign w:val="center"/>
          </w:tcPr>
          <w:p w14:paraId="3384DF5E" w14:textId="059E2166" w:rsidR="00BC7BA7" w:rsidRPr="00A7254F" w:rsidRDefault="004756ED" w:rsidP="00470279">
            <w:pPr>
              <w:spacing w:line="240" w:lineRule="auto"/>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NLP</w:t>
            </w:r>
          </w:p>
        </w:tc>
        <w:tc>
          <w:tcPr>
            <w:tcW w:w="2220" w:type="dxa"/>
            <w:shd w:val="clear" w:color="auto" w:fill="auto"/>
            <w:vAlign w:val="center"/>
          </w:tcPr>
          <w:p w14:paraId="0B79E8F3" w14:textId="7EA4CE98" w:rsidR="00BC7BA7" w:rsidRPr="0058753A" w:rsidRDefault="005144A3"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Pengembangan metode TwIdw untuk ekstraksi fitur pada deteksi berita palsudg kesimpulan TwIdw efektif meningkatkan akurasi deteksi fake news</w:t>
            </w:r>
          </w:p>
        </w:tc>
        <w:tc>
          <w:tcPr>
            <w:tcW w:w="2486" w:type="dxa"/>
          </w:tcPr>
          <w:p w14:paraId="5EEA76E9" w14:textId="0D21CE41" w:rsidR="00BC7BA7" w:rsidRPr="00A7254F" w:rsidRDefault="005144A3" w:rsidP="00470279">
            <w:pPr>
              <w:pStyle w:val="ListParagraph"/>
              <w:spacing w:line="240" w:lineRule="auto"/>
              <w:ind w:left="162"/>
              <w:rPr>
                <w:rFonts w:asciiTheme="majorBidi" w:hAnsiTheme="majorBidi" w:cstheme="majorBidi"/>
                <w:sz w:val="20"/>
                <w:szCs w:val="20"/>
              </w:rPr>
            </w:pPr>
            <w:r w:rsidRPr="005144A3">
              <w:rPr>
                <w:rFonts w:asciiTheme="majorBidi" w:hAnsiTheme="majorBidi" w:cstheme="majorBidi"/>
                <w:sz w:val="20"/>
                <w:szCs w:val="20"/>
              </w:rPr>
              <w:t>https://www.mdpi.com/2076-3417/13/11/6438</w:t>
            </w:r>
          </w:p>
        </w:tc>
      </w:tr>
      <w:tr w:rsidR="00BC7BA7" w:rsidRPr="00847314" w14:paraId="6FA584C8" w14:textId="77777777" w:rsidTr="005822EB">
        <w:trPr>
          <w:tblCellSpacing w:w="15" w:type="dxa"/>
        </w:trPr>
        <w:tc>
          <w:tcPr>
            <w:tcW w:w="275" w:type="dxa"/>
            <w:shd w:val="clear" w:color="auto" w:fill="auto"/>
            <w:vAlign w:val="center"/>
          </w:tcPr>
          <w:p w14:paraId="3DF9A75F" w14:textId="77777777" w:rsidR="00BC7BA7" w:rsidRPr="00AD488C" w:rsidRDefault="00BC7BA7"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2D96BECE" w14:textId="09980E7E" w:rsidR="00BC7BA7" w:rsidRPr="00AD488C" w:rsidRDefault="005144A3" w:rsidP="00470279">
            <w:pPr>
              <w:spacing w:line="240" w:lineRule="auto"/>
              <w:jc w:val="left"/>
              <w:rPr>
                <w:rFonts w:eastAsia="Times New Roman" w:cs="Times New Roman"/>
                <w:bCs/>
                <w:sz w:val="20"/>
                <w:szCs w:val="20"/>
                <w:lang w:eastAsia="en-ID"/>
              </w:rPr>
            </w:pPr>
            <w:r w:rsidRPr="005144A3">
              <w:rPr>
                <w:rFonts w:eastAsia="Times New Roman" w:cs="Times New Roman"/>
                <w:bCs/>
                <w:sz w:val="20"/>
                <w:szCs w:val="20"/>
                <w:lang w:eastAsia="en-ID"/>
              </w:rPr>
              <w:t>S. Palomino, A. Aider</w:t>
            </w:r>
          </w:p>
        </w:tc>
        <w:tc>
          <w:tcPr>
            <w:tcW w:w="598" w:type="dxa"/>
            <w:shd w:val="clear" w:color="auto" w:fill="auto"/>
            <w:vAlign w:val="center"/>
          </w:tcPr>
          <w:p w14:paraId="0B22AFC5" w14:textId="7266A7F4"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CBDBE41" w14:textId="54F640E6" w:rsidR="00BC7BA7" w:rsidRPr="00AD488C"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methodologies in sentiment analysis</w:t>
            </w:r>
          </w:p>
        </w:tc>
        <w:tc>
          <w:tcPr>
            <w:tcW w:w="473" w:type="dxa"/>
            <w:shd w:val="clear" w:color="auto" w:fill="auto"/>
            <w:vAlign w:val="center"/>
          </w:tcPr>
          <w:p w14:paraId="2638AB77" w14:textId="6D764F2C" w:rsidR="00BC7BA7" w:rsidRPr="0074094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6716C4A0" w14:textId="3C5CB52D"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dan feature extraction untuk analisis sentimen dg kesimpulan Kombinasi teknik menghasilkan hasil terbaik</w:t>
            </w:r>
          </w:p>
        </w:tc>
        <w:tc>
          <w:tcPr>
            <w:tcW w:w="2486" w:type="dxa"/>
          </w:tcPr>
          <w:p w14:paraId="6F822A81" w14:textId="71AFD9BC" w:rsidR="00BC7BA7" w:rsidRPr="00AD488C" w:rsidRDefault="005144A3" w:rsidP="005144A3">
            <w:pPr>
              <w:spacing w:line="240" w:lineRule="auto"/>
              <w:ind w:left="240"/>
              <w:rPr>
                <w:sz w:val="20"/>
                <w:szCs w:val="20"/>
              </w:rPr>
            </w:pPr>
            <w:r w:rsidRPr="005144A3">
              <w:rPr>
                <w:sz w:val="20"/>
                <w:szCs w:val="20"/>
              </w:rPr>
              <w:t>https://www.mdpi.com/2076-3417/13/11/6438</w:t>
            </w:r>
          </w:p>
        </w:tc>
      </w:tr>
      <w:tr w:rsidR="00BC7BA7" w:rsidRPr="00847314" w14:paraId="0173D4BB" w14:textId="77777777" w:rsidTr="005822EB">
        <w:trPr>
          <w:tblCellSpacing w:w="15" w:type="dxa"/>
        </w:trPr>
        <w:tc>
          <w:tcPr>
            <w:tcW w:w="275" w:type="dxa"/>
            <w:shd w:val="clear" w:color="auto" w:fill="auto"/>
            <w:vAlign w:val="center"/>
          </w:tcPr>
          <w:p w14:paraId="3BE3D87B"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2EF4A8D9" w14:textId="3529B01A" w:rsidR="00BC7BA7" w:rsidRPr="00317F0B"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7AFE4F37" w14:textId="589CEA59"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0931EEA4" w14:textId="3C44720D" w:rsidR="00BC7BA7" w:rsidRPr="006D2F46"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Integrating Feature Extraction and Optimal Selection to Combat Fake News</w:t>
            </w:r>
          </w:p>
        </w:tc>
        <w:tc>
          <w:tcPr>
            <w:tcW w:w="473" w:type="dxa"/>
            <w:shd w:val="clear" w:color="auto" w:fill="auto"/>
            <w:vAlign w:val="center"/>
          </w:tcPr>
          <w:p w14:paraId="5B9CAE37" w14:textId="0E5E2909" w:rsidR="00BC7BA7" w:rsidRPr="006D2F46"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24D46D5E" w14:textId="3AE0E602" w:rsidR="00BC7BA7" w:rsidRPr="00222ED5" w:rsidRDefault="005144A3" w:rsidP="00470279">
            <w:pPr>
              <w:spacing w:line="240" w:lineRule="auto"/>
              <w:rPr>
                <w:rFonts w:eastAsia="Times New Roman" w:cs="Times New Roman"/>
                <w:sz w:val="20"/>
                <w:szCs w:val="20"/>
                <w:lang w:eastAsia="en-ID"/>
              </w:rPr>
            </w:pPr>
            <w:r w:rsidRPr="005144A3">
              <w:rPr>
                <w:rFonts w:eastAsia="Times New Roman" w:cs="Times New Roman"/>
                <w:sz w:val="20"/>
                <w:szCs w:val="20"/>
                <w:lang w:eastAsia="en-ID"/>
              </w:rPr>
              <w:t xml:space="preserve">Dual-stage feature extraction dan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 dg </w:t>
            </w:r>
            <w:proofErr w:type="spellStart"/>
            <w:r w:rsidRPr="005144A3">
              <w:rPr>
                <w:rFonts w:eastAsia="Times New Roman" w:cs="Times New Roman"/>
                <w:sz w:val="20"/>
                <w:szCs w:val="20"/>
                <w:lang w:eastAsia="en-ID"/>
              </w:rPr>
              <w:t>kesimpulan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setelah</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ekstraksi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meningkatkan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w:t>
            </w:r>
          </w:p>
        </w:tc>
        <w:tc>
          <w:tcPr>
            <w:tcW w:w="2486" w:type="dxa"/>
          </w:tcPr>
          <w:p w14:paraId="04746C85" w14:textId="08BFCD13" w:rsidR="00BC7BA7" w:rsidRPr="000C3856"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t>https://journal.esrgroups.org/jes/article/view/6017</w:t>
            </w:r>
          </w:p>
        </w:tc>
      </w:tr>
    </w:tbl>
    <w:p w14:paraId="017300EF" w14:textId="77777777" w:rsidR="00B40988" w:rsidRPr="0058753A" w:rsidRDefault="00B40988" w:rsidP="00B40988"/>
    <w:p w14:paraId="1498C714" w14:textId="33F772C5" w:rsidR="00B40988" w:rsidRPr="0058753A" w:rsidRDefault="00B40988">
      <w:pPr>
        <w:spacing w:line="259" w:lineRule="auto"/>
        <w:jc w:val="left"/>
        <w:rPr>
          <w:rFonts w:cs="Times New Roman"/>
          <w:sz w:val="24"/>
          <w:szCs w:val="24"/>
        </w:rPr>
      </w:pPr>
      <w:r w:rsidRPr="0058753A">
        <w:rPr>
          <w:rFonts w:cs="Times New Roman"/>
          <w:sz w:val="24"/>
          <w:szCs w:val="24"/>
        </w:rPr>
        <w:br w:type="page"/>
      </w:r>
    </w:p>
    <w:p w14:paraId="36FAADE9" w14:textId="76B8628B" w:rsidR="004D4842" w:rsidRDefault="00B40988" w:rsidP="00B40988">
      <w:pPr>
        <w:pStyle w:val="Heading1"/>
        <w:numPr>
          <w:ilvl w:val="0"/>
          <w:numId w:val="0"/>
        </w:numPr>
        <w:ind w:left="432"/>
        <w:rPr>
          <w:lang w:val="sv-SE"/>
        </w:rPr>
      </w:pPr>
      <w:r>
        <w:rPr>
          <w:lang w:val="sv-SE"/>
        </w:rPr>
        <w:lastRenderedPageBreak/>
        <w:t>PERTEMUAN 5</w:t>
      </w:r>
    </w:p>
    <w:p w14:paraId="1AA96F60" w14:textId="34240010" w:rsidR="00BE5B97" w:rsidRDefault="00BE5B97" w:rsidP="00BE5B97">
      <w:pPr>
        <w:rPr>
          <w:lang w:val="sv-SE"/>
        </w:rPr>
      </w:pPr>
      <w:r>
        <w:rPr>
          <w:lang w:val="sv-SE"/>
        </w:rPr>
        <w:t xml:space="preserve">5.1 </w:t>
      </w:r>
      <w:r w:rsidRPr="00BE5B97">
        <w:rPr>
          <w:lang w:val="sv-SE"/>
        </w:rPr>
        <w:t>10 jurnal terkait dengan Information Retrieval</w:t>
      </w:r>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BE5B97" w:rsidRPr="00847314" w14:paraId="07B5D25B" w14:textId="77777777" w:rsidTr="003B5B32">
        <w:trPr>
          <w:tblHeader/>
          <w:tblCellSpacing w:w="15" w:type="dxa"/>
        </w:trPr>
        <w:tc>
          <w:tcPr>
            <w:tcW w:w="275" w:type="dxa"/>
            <w:shd w:val="clear" w:color="auto" w:fill="auto"/>
            <w:vAlign w:val="center"/>
            <w:hideMark/>
          </w:tcPr>
          <w:p w14:paraId="00B6DCE6" w14:textId="77777777" w:rsidR="00BE5B97" w:rsidRPr="00847314" w:rsidRDefault="00BE5B97" w:rsidP="003B5B32">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024526EB" w14:textId="77777777" w:rsidR="00BE5B97" w:rsidRPr="00847314" w:rsidRDefault="00BE5B97"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31F2C42A" w14:textId="77777777" w:rsidR="00BE5B97" w:rsidRPr="00847314" w:rsidRDefault="00BE5B97"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495C4679" w14:textId="77777777" w:rsidR="00BE5B97" w:rsidRPr="00847314" w:rsidRDefault="00BE5B97"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74087EE3" w14:textId="77777777" w:rsidR="00BE5B97" w:rsidRPr="00847314" w:rsidRDefault="00BE5B97" w:rsidP="003B5B32">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04F8B46B" w14:textId="77777777" w:rsidR="00BE5B97" w:rsidRPr="00406319" w:rsidRDefault="00BE5B97" w:rsidP="003B5B32">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542E1A5A" w14:textId="77777777" w:rsidR="00BE5B97" w:rsidRPr="00405024" w:rsidRDefault="00BE5B97" w:rsidP="003B5B32">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BE5B97" w:rsidRPr="00847314" w14:paraId="6EBC122C" w14:textId="77777777" w:rsidTr="00BE5B97">
        <w:trPr>
          <w:tblCellSpacing w:w="15" w:type="dxa"/>
        </w:trPr>
        <w:tc>
          <w:tcPr>
            <w:tcW w:w="275" w:type="dxa"/>
            <w:shd w:val="clear" w:color="auto" w:fill="auto"/>
            <w:vAlign w:val="center"/>
          </w:tcPr>
          <w:p w14:paraId="6553907F" w14:textId="2D6F8910" w:rsidR="00BE5B97" w:rsidRPr="00847314"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51DB551E" w14:textId="179061BE"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 xml:space="preserve">Hope </w:t>
            </w:r>
            <w:proofErr w:type="spellStart"/>
            <w:r w:rsidRPr="00B8261E">
              <w:rPr>
                <w:rFonts w:eastAsia="Times New Roman" w:cs="Times New Roman"/>
                <w:sz w:val="20"/>
                <w:szCs w:val="20"/>
                <w:lang w:eastAsia="en-ID"/>
              </w:rPr>
              <w:t>Nabankema</w:t>
            </w:r>
            <w:proofErr w:type="spellEnd"/>
          </w:p>
        </w:tc>
        <w:tc>
          <w:tcPr>
            <w:tcW w:w="598" w:type="dxa"/>
            <w:shd w:val="clear" w:color="auto" w:fill="auto"/>
            <w:vAlign w:val="center"/>
          </w:tcPr>
          <w:p w14:paraId="665D38D6" w14:textId="7F19FFCC" w:rsidR="00BE5B97" w:rsidRPr="00847314"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15A5AE3" w14:textId="563C7B76"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Evaluation of Natural Language Processing Techniques for Information Retrieval</w:t>
            </w:r>
          </w:p>
        </w:tc>
        <w:tc>
          <w:tcPr>
            <w:tcW w:w="473" w:type="dxa"/>
            <w:shd w:val="clear" w:color="auto" w:fill="auto"/>
            <w:vAlign w:val="center"/>
          </w:tcPr>
          <w:p w14:paraId="225D7495" w14:textId="720B838B" w:rsidR="00BE5B97" w:rsidRPr="00847314" w:rsidRDefault="00BE5B97"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764E41DB" w14:textId="4589C289" w:rsidR="00BE5B97" w:rsidRPr="00D40CE6" w:rsidRDefault="00B8261E" w:rsidP="00B8261E">
            <w:pPr>
              <w:pStyle w:val="ListParagraph"/>
              <w:spacing w:line="240" w:lineRule="auto"/>
              <w:ind w:left="0"/>
              <w:rPr>
                <w:rFonts w:asciiTheme="majorBidi" w:eastAsia="Times New Roman" w:hAnsiTheme="majorBidi" w:cstheme="majorBidi"/>
                <w:sz w:val="20"/>
                <w:szCs w:val="20"/>
                <w:lang w:eastAsia="en-ID"/>
              </w:rPr>
            </w:pPr>
            <w:proofErr w:type="spellStart"/>
            <w:r w:rsidRPr="00B8261E">
              <w:rPr>
                <w:rFonts w:asciiTheme="majorBidi" w:eastAsia="Times New Roman" w:hAnsiTheme="majorBidi" w:cstheme="majorBidi"/>
                <w:sz w:val="20"/>
                <w:szCs w:val="20"/>
                <w:lang w:eastAsia="en-ID"/>
              </w:rPr>
              <w:t>Evaluasi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tokenisasi</w:t>
            </w:r>
            <w:proofErr w:type="spellEnd"/>
            <w:r w:rsidRPr="00B8261E">
              <w:rPr>
                <w:rFonts w:asciiTheme="majorBidi" w:eastAsia="Times New Roman" w:hAnsiTheme="majorBidi" w:cstheme="majorBidi"/>
                <w:sz w:val="20"/>
                <w:szCs w:val="20"/>
                <w:lang w:eastAsia="en-ID"/>
              </w:rPr>
              <w:t xml:space="preserve">, NER, semantic parsing, word embeddings) </w:t>
            </w:r>
            <w:proofErr w:type="spellStart"/>
            <w:r w:rsidRPr="00B8261E">
              <w:rPr>
                <w:rFonts w:asciiTheme="majorBidi" w:eastAsia="Times New Roman" w:hAnsiTheme="majorBidi" w:cstheme="majorBidi"/>
                <w:sz w:val="20"/>
                <w:szCs w:val="20"/>
                <w:lang w:eastAsia="en-ID"/>
              </w:rPr>
              <w:t>untuk</w:t>
            </w:r>
            <w:proofErr w:type="spellEnd"/>
            <w:r w:rsidRPr="00B8261E">
              <w:rPr>
                <w:rFonts w:asciiTheme="majorBidi" w:eastAsia="Times New Roman" w:hAnsiTheme="majorBidi" w:cstheme="majorBidi"/>
                <w:sz w:val="20"/>
                <w:szCs w:val="20"/>
                <w:lang w:eastAsia="en-ID"/>
              </w:rPr>
              <w:t xml:space="preserve"> IR di </w:t>
            </w:r>
            <w:proofErr w:type="spellStart"/>
            <w:r w:rsidRPr="00B8261E">
              <w:rPr>
                <w:rFonts w:asciiTheme="majorBidi" w:eastAsia="Times New Roman" w:hAnsiTheme="majorBidi" w:cstheme="majorBidi"/>
                <w:sz w:val="20"/>
                <w:szCs w:val="20"/>
                <w:lang w:eastAsia="en-ID"/>
              </w:rPr>
              <w:t>berbagai</w:t>
            </w:r>
            <w:proofErr w:type="spellEnd"/>
            <w:r w:rsidRPr="00B8261E">
              <w:rPr>
                <w:rFonts w:asciiTheme="majorBidi" w:eastAsia="Times New Roman" w:hAnsiTheme="majorBidi" w:cstheme="majorBidi"/>
                <w:sz w:val="20"/>
                <w:szCs w:val="20"/>
                <w:lang w:eastAsia="en-ID"/>
              </w:rPr>
              <w:t xml:space="preserve"> domain</w:t>
            </w:r>
            <w:r>
              <w:rPr>
                <w:rFonts w:asciiTheme="majorBidi" w:eastAsia="Times New Roman" w:hAnsiTheme="majorBidi" w:cstheme="majorBidi"/>
                <w:sz w:val="20"/>
                <w:szCs w:val="20"/>
                <w:lang w:eastAsia="en-ID"/>
              </w:rPr>
              <w:t xml:space="preserve"> </w:t>
            </w:r>
            <w:r w:rsidRPr="00B8261E">
              <w:rPr>
                <w:rFonts w:asciiTheme="majorBidi" w:eastAsia="Times New Roman" w:hAnsiTheme="majorBidi" w:cstheme="majorBidi"/>
                <w:sz w:val="20"/>
                <w:szCs w:val="20"/>
                <w:lang w:eastAsia="en-ID"/>
              </w:rPr>
              <w:t xml:space="preserve">dg </w:t>
            </w:r>
            <w:proofErr w:type="spellStart"/>
            <w:r w:rsidRPr="00B8261E">
              <w:rPr>
                <w:rFonts w:asciiTheme="majorBidi" w:eastAsia="Times New Roman" w:hAnsiTheme="majorBidi" w:cstheme="majorBidi"/>
                <w:sz w:val="20"/>
                <w:szCs w:val="20"/>
                <w:lang w:eastAsia="en-ID"/>
              </w:rPr>
              <w:t>kesimpulan</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signifikan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meningkatkan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akurasi</w:t>
            </w:r>
            <w:proofErr w:type="spellEnd"/>
            <w:r w:rsidRPr="00B8261E">
              <w:rPr>
                <w:rFonts w:asciiTheme="majorBidi" w:eastAsia="Times New Roman" w:hAnsiTheme="majorBidi" w:cstheme="majorBidi"/>
                <w:sz w:val="20"/>
                <w:szCs w:val="20"/>
                <w:lang w:eastAsia="en-ID"/>
              </w:rPr>
              <w:t xml:space="preserve"> dan </w:t>
            </w:r>
            <w:proofErr w:type="spellStart"/>
            <w:r w:rsidRPr="00B8261E">
              <w:rPr>
                <w:rFonts w:asciiTheme="majorBidi" w:eastAsia="Times New Roman" w:hAnsiTheme="majorBidi" w:cstheme="majorBidi"/>
                <w:sz w:val="20"/>
                <w:szCs w:val="20"/>
                <w:lang w:eastAsia="en-ID"/>
              </w:rPr>
              <w:t>efisiensi</w:t>
            </w:r>
            <w:proofErr w:type="spellEnd"/>
            <w:r w:rsidRPr="00B8261E">
              <w:rPr>
                <w:rFonts w:asciiTheme="majorBidi" w:eastAsia="Times New Roman" w:hAnsiTheme="majorBidi" w:cstheme="majorBidi"/>
                <w:sz w:val="20"/>
                <w:szCs w:val="20"/>
                <w:lang w:eastAsia="en-ID"/>
              </w:rPr>
              <w:t xml:space="preserve"> IR, </w:t>
            </w:r>
            <w:proofErr w:type="spellStart"/>
            <w:r w:rsidRPr="00B8261E">
              <w:rPr>
                <w:rFonts w:asciiTheme="majorBidi" w:eastAsia="Times New Roman" w:hAnsiTheme="majorBidi" w:cstheme="majorBidi"/>
                <w:sz w:val="20"/>
                <w:szCs w:val="20"/>
                <w:lang w:eastAsia="en-ID"/>
              </w:rPr>
              <w:t>rekomendasi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integrasi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p>
        </w:tc>
        <w:tc>
          <w:tcPr>
            <w:tcW w:w="2486" w:type="dxa"/>
          </w:tcPr>
          <w:p w14:paraId="33416492" w14:textId="6B7D1AC2" w:rsidR="00BE5B97" w:rsidRPr="00D40CE6" w:rsidRDefault="00B8261E" w:rsidP="003B5B32">
            <w:pPr>
              <w:pStyle w:val="ListParagraph"/>
              <w:spacing w:line="240" w:lineRule="auto"/>
              <w:ind w:left="240"/>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hybridhttps://doi.org/10.47941/ejikm.1752</w:t>
            </w:r>
          </w:p>
        </w:tc>
      </w:tr>
      <w:tr w:rsidR="00BE5B97" w:rsidRPr="0058753A" w14:paraId="5037F757" w14:textId="77777777" w:rsidTr="00BE5B97">
        <w:trPr>
          <w:tblCellSpacing w:w="15" w:type="dxa"/>
        </w:trPr>
        <w:tc>
          <w:tcPr>
            <w:tcW w:w="275" w:type="dxa"/>
            <w:shd w:val="clear" w:color="auto" w:fill="auto"/>
            <w:vAlign w:val="center"/>
          </w:tcPr>
          <w:p w14:paraId="401219B8" w14:textId="7E4AD1DA" w:rsidR="00BE5B97" w:rsidRPr="00847314" w:rsidRDefault="00BE5B97"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1718BE0" w14:textId="776BEA38"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Chuang, Jackson &amp; Jensen</w:t>
            </w:r>
          </w:p>
        </w:tc>
        <w:tc>
          <w:tcPr>
            <w:tcW w:w="598" w:type="dxa"/>
            <w:shd w:val="clear" w:color="auto" w:fill="auto"/>
            <w:vAlign w:val="center"/>
          </w:tcPr>
          <w:p w14:paraId="4C0FD6A8" w14:textId="098568B6" w:rsidR="00BE5B97" w:rsidRPr="00847314"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2012</w:t>
            </w:r>
          </w:p>
        </w:tc>
        <w:tc>
          <w:tcPr>
            <w:tcW w:w="1321" w:type="dxa"/>
            <w:shd w:val="clear" w:color="auto" w:fill="auto"/>
            <w:vAlign w:val="center"/>
          </w:tcPr>
          <w:p w14:paraId="16AAD369" w14:textId="4180FF61"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for Enhanced Information Retrieval</w:t>
            </w:r>
          </w:p>
        </w:tc>
        <w:tc>
          <w:tcPr>
            <w:tcW w:w="473" w:type="dxa"/>
            <w:shd w:val="clear" w:color="auto" w:fill="auto"/>
            <w:vAlign w:val="center"/>
          </w:tcPr>
          <w:p w14:paraId="327D1798" w14:textId="2307AB53" w:rsidR="00BE5B97" w:rsidRPr="00847314" w:rsidRDefault="00BE5B97"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03FF01C2" w14:textId="56BABE31" w:rsidR="00BE5B97" w:rsidRPr="0058753A" w:rsidRDefault="00B8261E"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Integrasi topic modeling dalam algoritma pencarian dengan kesimpulan Memperluas eksplorasi konten dan hasil pencarian tematis</w:t>
            </w:r>
          </w:p>
        </w:tc>
        <w:tc>
          <w:tcPr>
            <w:tcW w:w="2486" w:type="dxa"/>
          </w:tcPr>
          <w:p w14:paraId="68F3134A" w14:textId="05D83BA0" w:rsidR="00BE5B97" w:rsidRPr="0058753A" w:rsidRDefault="00B8261E" w:rsidP="003B5B32">
            <w:pPr>
              <w:spacing w:line="240" w:lineRule="auto"/>
              <w:ind w:left="24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https://www.ncbi.nlm.nih.gov/pmc/articles/PMC3400142/</w:t>
            </w:r>
          </w:p>
        </w:tc>
      </w:tr>
      <w:tr w:rsidR="00BE5B97" w:rsidRPr="00847314" w14:paraId="11EDA6A9" w14:textId="77777777" w:rsidTr="003B5B32">
        <w:trPr>
          <w:tblCellSpacing w:w="15" w:type="dxa"/>
        </w:trPr>
        <w:tc>
          <w:tcPr>
            <w:tcW w:w="275" w:type="dxa"/>
            <w:shd w:val="clear" w:color="auto" w:fill="auto"/>
            <w:vAlign w:val="center"/>
          </w:tcPr>
          <w:p w14:paraId="0E18AF4F" w14:textId="14EE5B9F" w:rsidR="00BE5B97" w:rsidRPr="00847314"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40A0FFC" w14:textId="7639D593"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Luong, Pham &amp; Manning</w:t>
            </w:r>
          </w:p>
        </w:tc>
        <w:tc>
          <w:tcPr>
            <w:tcW w:w="598" w:type="dxa"/>
            <w:shd w:val="clear" w:color="auto" w:fill="auto"/>
            <w:vAlign w:val="center"/>
          </w:tcPr>
          <w:p w14:paraId="71142FC7" w14:textId="26038138" w:rsidR="00BE5B97" w:rsidRPr="00847314"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2E79E173" w14:textId="44E86CCE" w:rsidR="00BE5B97" w:rsidRPr="00847314"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and Semantic Search for Information Retrieval</w:t>
            </w:r>
            <w:r w:rsidRPr="00B8261E">
              <w:rPr>
                <w:rFonts w:eastAsia="Times New Roman" w:cs="Times New Roman"/>
                <w:sz w:val="20"/>
                <w:szCs w:val="20"/>
                <w:lang w:eastAsia="en-ID"/>
              </w:rPr>
              <w:tab/>
            </w:r>
          </w:p>
        </w:tc>
        <w:tc>
          <w:tcPr>
            <w:tcW w:w="473" w:type="dxa"/>
            <w:shd w:val="clear" w:color="auto" w:fill="auto"/>
            <w:vAlign w:val="center"/>
          </w:tcPr>
          <w:p w14:paraId="14CAD1DF" w14:textId="5D9405C3" w:rsidR="00BE5B97" w:rsidRPr="00847314" w:rsidRDefault="00BE5B97"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43E20A5D" w14:textId="314DE53F" w:rsidR="00BE5B97" w:rsidRPr="00B37241" w:rsidRDefault="00B8261E" w:rsidP="003B5B32">
            <w:pPr>
              <w:spacing w:line="240" w:lineRule="auto"/>
              <w:rPr>
                <w:rFonts w:eastAsia="Times New Roman" w:cs="Times New Roman"/>
                <w:iCs/>
                <w:sz w:val="20"/>
                <w:szCs w:val="20"/>
                <w:lang w:eastAsia="en-ID"/>
              </w:rPr>
            </w:pPr>
            <w:proofErr w:type="spellStart"/>
            <w:r w:rsidRPr="00B8261E">
              <w:rPr>
                <w:rFonts w:eastAsia="Times New Roman" w:cs="Times New Roman"/>
                <w:iCs/>
                <w:sz w:val="20"/>
                <w:szCs w:val="20"/>
                <w:lang w:eastAsia="en-ID"/>
              </w:rPr>
              <w:t>Penerapan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untuk</w:t>
            </w:r>
            <w:proofErr w:type="spellEnd"/>
            <w:r w:rsidRPr="00B8261E">
              <w:rPr>
                <w:rFonts w:eastAsia="Times New Roman" w:cs="Times New Roman"/>
                <w:iCs/>
                <w:sz w:val="20"/>
                <w:szCs w:val="20"/>
                <w:lang w:eastAsia="en-ID"/>
              </w:rPr>
              <w:t xml:space="preserve"> semantic search dan query expansion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kesimpulan</w:t>
            </w:r>
            <w:proofErr w:type="spellEnd"/>
            <w:r w:rsidRPr="00B8261E">
              <w:rPr>
                <w:rFonts w:eastAsia="Times New Roman" w:cs="Times New Roman"/>
                <w:iCs/>
                <w:sz w:val="20"/>
                <w:szCs w:val="20"/>
                <w:lang w:eastAsia="en-ID"/>
              </w:rPr>
              <w:t xml:space="preserve"> Semantic search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meningkatkan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relevansi</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hasil</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pencarian</w:t>
            </w:r>
            <w:proofErr w:type="spellEnd"/>
          </w:p>
        </w:tc>
        <w:tc>
          <w:tcPr>
            <w:tcW w:w="2486" w:type="dxa"/>
          </w:tcPr>
          <w:p w14:paraId="51B46E05" w14:textId="0ACC0899" w:rsidR="00BE5B97" w:rsidRPr="00263302" w:rsidRDefault="00B8261E"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https://aclanthology.org/D13-1170/</w:t>
            </w:r>
          </w:p>
        </w:tc>
      </w:tr>
      <w:tr w:rsidR="00BE5B97" w:rsidRPr="00847314" w14:paraId="1AFAC438" w14:textId="77777777" w:rsidTr="003B5B32">
        <w:trPr>
          <w:tblCellSpacing w:w="15" w:type="dxa"/>
        </w:trPr>
        <w:tc>
          <w:tcPr>
            <w:tcW w:w="275" w:type="dxa"/>
            <w:shd w:val="clear" w:color="auto" w:fill="auto"/>
            <w:vAlign w:val="center"/>
          </w:tcPr>
          <w:p w14:paraId="651F6A00" w14:textId="1B24652A"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1325C38" w14:textId="19A0C70E" w:rsidR="00BE5B97" w:rsidRPr="00B37241" w:rsidRDefault="00B8261E"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Nivre</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04087822" w14:textId="7BBF4EAB"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53F57523" w14:textId="26AF63DB" w:rsidR="00BE5B97" w:rsidRPr="00B37241"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Dependency Parsing in Information Retrieval</w:t>
            </w:r>
          </w:p>
        </w:tc>
        <w:tc>
          <w:tcPr>
            <w:tcW w:w="473" w:type="dxa"/>
            <w:shd w:val="clear" w:color="auto" w:fill="auto"/>
            <w:vAlign w:val="center"/>
          </w:tcPr>
          <w:p w14:paraId="0A9B9B50" w14:textId="51B0A688" w:rsidR="00BE5B97" w:rsidRPr="000D3167" w:rsidRDefault="00BE5B97" w:rsidP="003B5B32">
            <w:pPr>
              <w:spacing w:line="240" w:lineRule="auto"/>
              <w:jc w:val="left"/>
              <w:rPr>
                <w:rFonts w:eastAsia="Times New Roman" w:cs="Times New Roman"/>
                <w:i/>
                <w:sz w:val="20"/>
                <w:szCs w:val="20"/>
                <w:lang w:eastAsia="en-ID"/>
              </w:rPr>
            </w:pPr>
          </w:p>
        </w:tc>
        <w:tc>
          <w:tcPr>
            <w:tcW w:w="2220" w:type="dxa"/>
            <w:shd w:val="clear" w:color="auto" w:fill="auto"/>
            <w:vAlign w:val="center"/>
          </w:tcPr>
          <w:p w14:paraId="0EA20D41" w14:textId="7C97DCE0" w:rsidR="00BE5B97" w:rsidRPr="0058753A" w:rsidRDefault="00B8261E"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Analisis struktur sintaksis untuk meningkatkan pemahaman query dan ranking dokumen dengan kesimpulan Dependency parsing memperbaiki pencocokan query-dokumen kompleks</w:t>
            </w:r>
          </w:p>
        </w:tc>
        <w:tc>
          <w:tcPr>
            <w:tcW w:w="2486" w:type="dxa"/>
          </w:tcPr>
          <w:p w14:paraId="79E32B23" w14:textId="6349756E" w:rsidR="00BE5B97" w:rsidRPr="00B63866" w:rsidRDefault="00B8261E"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https://aclanthology.org/2020.lrec-1.348/</w:t>
            </w:r>
          </w:p>
        </w:tc>
      </w:tr>
      <w:tr w:rsidR="00BE5B97" w:rsidRPr="00847314" w14:paraId="76902273" w14:textId="77777777" w:rsidTr="003B5B32">
        <w:trPr>
          <w:tblCellSpacing w:w="15" w:type="dxa"/>
        </w:trPr>
        <w:tc>
          <w:tcPr>
            <w:tcW w:w="275" w:type="dxa"/>
            <w:shd w:val="clear" w:color="auto" w:fill="auto"/>
            <w:vAlign w:val="center"/>
          </w:tcPr>
          <w:p w14:paraId="21465E67" w14:textId="6B2C6BD4"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23A068E4" w14:textId="7FC8C4F4" w:rsidR="00BE5B97" w:rsidRPr="00B37241"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Le</w:t>
            </w:r>
            <w:r>
              <w:rPr>
                <w:rFonts w:eastAsia="Times New Roman" w:cs="Times New Roman"/>
                <w:sz w:val="20"/>
                <w:szCs w:val="20"/>
                <w:lang w:eastAsia="en-ID"/>
              </w:rPr>
              <w:t>,</w:t>
            </w:r>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Mikolov</w:t>
            </w:r>
            <w:proofErr w:type="spellEnd"/>
          </w:p>
        </w:tc>
        <w:tc>
          <w:tcPr>
            <w:tcW w:w="598" w:type="dxa"/>
            <w:shd w:val="clear" w:color="auto" w:fill="auto"/>
            <w:vAlign w:val="center"/>
          </w:tcPr>
          <w:p w14:paraId="5BE4B3A4" w14:textId="32E7C960"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2014</w:t>
            </w:r>
          </w:p>
        </w:tc>
        <w:tc>
          <w:tcPr>
            <w:tcW w:w="1321" w:type="dxa"/>
            <w:shd w:val="clear" w:color="auto" w:fill="auto"/>
            <w:vAlign w:val="center"/>
          </w:tcPr>
          <w:p w14:paraId="6FCC78FC" w14:textId="6F6F005C" w:rsidR="00BE5B97" w:rsidRPr="00507B8D"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Distributed Representations of Sentences and Documents</w:t>
            </w:r>
          </w:p>
        </w:tc>
        <w:tc>
          <w:tcPr>
            <w:tcW w:w="473" w:type="dxa"/>
            <w:shd w:val="clear" w:color="auto" w:fill="auto"/>
            <w:vAlign w:val="center"/>
          </w:tcPr>
          <w:p w14:paraId="124A56A8" w14:textId="0D731946" w:rsidR="00BE5B97" w:rsidRPr="00B37241" w:rsidRDefault="00BE5B97" w:rsidP="003B5B32">
            <w:pPr>
              <w:spacing w:line="240" w:lineRule="auto"/>
              <w:jc w:val="left"/>
              <w:rPr>
                <w:rFonts w:eastAsia="Times New Roman" w:cs="Times New Roman"/>
                <w:i/>
                <w:sz w:val="20"/>
                <w:szCs w:val="20"/>
                <w:lang w:eastAsia="en-ID"/>
              </w:rPr>
            </w:pPr>
          </w:p>
        </w:tc>
        <w:tc>
          <w:tcPr>
            <w:tcW w:w="2220" w:type="dxa"/>
            <w:shd w:val="clear" w:color="auto" w:fill="auto"/>
            <w:vAlign w:val="center"/>
          </w:tcPr>
          <w:p w14:paraId="48EB2F4A" w14:textId="3C69C1B4" w:rsidR="00BE5B97" w:rsidRPr="0058753A" w:rsidRDefault="00B8261E"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Doc2vec untuk representasi dokumen dalam IR dengan kesimpulan Meningkatkan akurasi pencarian dokumen berbasis semantik</w:t>
            </w:r>
          </w:p>
        </w:tc>
        <w:tc>
          <w:tcPr>
            <w:tcW w:w="2486" w:type="dxa"/>
          </w:tcPr>
          <w:p w14:paraId="018215EF" w14:textId="721348FE" w:rsidR="00BE5B97" w:rsidRPr="00A52B31" w:rsidRDefault="00B8261E"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https://arxiv.org/abs/1405.4053</w:t>
            </w:r>
          </w:p>
        </w:tc>
      </w:tr>
      <w:tr w:rsidR="00BE5B97" w:rsidRPr="0058753A" w14:paraId="55A1AD51" w14:textId="77777777" w:rsidTr="003B5B32">
        <w:trPr>
          <w:tblCellSpacing w:w="15" w:type="dxa"/>
        </w:trPr>
        <w:tc>
          <w:tcPr>
            <w:tcW w:w="275" w:type="dxa"/>
            <w:shd w:val="clear" w:color="auto" w:fill="auto"/>
            <w:vAlign w:val="center"/>
          </w:tcPr>
          <w:p w14:paraId="12869190" w14:textId="6F8AF93A"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4F8B0306" w14:textId="39967FB4" w:rsidR="00BE5B97" w:rsidRPr="00521281"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Blei, D.M.</w:t>
            </w:r>
          </w:p>
        </w:tc>
        <w:tc>
          <w:tcPr>
            <w:tcW w:w="598" w:type="dxa"/>
            <w:shd w:val="clear" w:color="auto" w:fill="auto"/>
            <w:vAlign w:val="center"/>
          </w:tcPr>
          <w:p w14:paraId="22FFE27C" w14:textId="24AA78B1"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2003</w:t>
            </w:r>
          </w:p>
        </w:tc>
        <w:tc>
          <w:tcPr>
            <w:tcW w:w="1321" w:type="dxa"/>
            <w:shd w:val="clear" w:color="auto" w:fill="auto"/>
            <w:vAlign w:val="center"/>
          </w:tcPr>
          <w:p w14:paraId="4DA078B3" w14:textId="13C5CC7D" w:rsidR="00BE5B97" w:rsidRPr="00B37241"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and Information Retrieval</w:t>
            </w:r>
          </w:p>
        </w:tc>
        <w:tc>
          <w:tcPr>
            <w:tcW w:w="473" w:type="dxa"/>
            <w:shd w:val="clear" w:color="auto" w:fill="auto"/>
            <w:vAlign w:val="center"/>
          </w:tcPr>
          <w:p w14:paraId="20435A13" w14:textId="1E61E59E" w:rsidR="00BE5B97" w:rsidRPr="00521281" w:rsidRDefault="00BE5B97" w:rsidP="003B5B32">
            <w:pPr>
              <w:spacing w:line="240" w:lineRule="auto"/>
              <w:rPr>
                <w:rFonts w:eastAsia="Times New Roman" w:cs="Times New Roman"/>
                <w:sz w:val="20"/>
                <w:szCs w:val="20"/>
                <w:lang w:eastAsia="en-ID"/>
              </w:rPr>
            </w:pPr>
          </w:p>
        </w:tc>
        <w:tc>
          <w:tcPr>
            <w:tcW w:w="2220" w:type="dxa"/>
            <w:shd w:val="clear" w:color="auto" w:fill="auto"/>
            <w:vAlign w:val="center"/>
          </w:tcPr>
          <w:p w14:paraId="52E345B8" w14:textId="143267DF" w:rsidR="00BE5B97" w:rsidRPr="0058753A" w:rsidRDefault="00B8261E"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Penggunaan topic modeling untuk identifikasi tema dokumen dan peningkatan IR dengan kesimpulan Topic modeling meningkatkan clustering dan relevansi hasil pencarian</w:t>
            </w:r>
          </w:p>
        </w:tc>
        <w:tc>
          <w:tcPr>
            <w:tcW w:w="2486" w:type="dxa"/>
          </w:tcPr>
          <w:p w14:paraId="73F6943C" w14:textId="433F6ACD" w:rsidR="00BE5B97" w:rsidRPr="0058753A" w:rsidRDefault="00B8261E"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https://www.jmlr.org/papers/volume3/blei03a/blei03a.pdf</w:t>
            </w:r>
          </w:p>
        </w:tc>
      </w:tr>
      <w:tr w:rsidR="00BE5B97" w:rsidRPr="00847314" w14:paraId="3D5DB326" w14:textId="77777777" w:rsidTr="003B5B32">
        <w:trPr>
          <w:tblCellSpacing w:w="15" w:type="dxa"/>
        </w:trPr>
        <w:tc>
          <w:tcPr>
            <w:tcW w:w="275" w:type="dxa"/>
            <w:shd w:val="clear" w:color="auto" w:fill="auto"/>
            <w:vAlign w:val="center"/>
          </w:tcPr>
          <w:p w14:paraId="3682EF71" w14:textId="64F740DB"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7</w:t>
            </w:r>
          </w:p>
        </w:tc>
        <w:tc>
          <w:tcPr>
            <w:tcW w:w="1128" w:type="dxa"/>
            <w:shd w:val="clear" w:color="auto" w:fill="auto"/>
            <w:vAlign w:val="center"/>
          </w:tcPr>
          <w:p w14:paraId="582894EC" w14:textId="71D54B10" w:rsidR="00BE5B97" w:rsidRPr="00521281" w:rsidRDefault="00B8261E"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Mikolov</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27E5F787" w14:textId="1B0B90A5"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3C55CF0F" w14:textId="4F718445" w:rsidR="00BE5B97" w:rsidRPr="00521281"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for Information Retrieval</w:t>
            </w:r>
          </w:p>
        </w:tc>
        <w:tc>
          <w:tcPr>
            <w:tcW w:w="473" w:type="dxa"/>
            <w:shd w:val="clear" w:color="auto" w:fill="auto"/>
            <w:vAlign w:val="center"/>
          </w:tcPr>
          <w:p w14:paraId="42F54432" w14:textId="1D57534D" w:rsidR="00BE5B97" w:rsidRPr="005E48BF" w:rsidRDefault="00BE5B97" w:rsidP="003B5B32">
            <w:pPr>
              <w:spacing w:line="240" w:lineRule="auto"/>
              <w:rPr>
                <w:rFonts w:eastAsia="Times New Roman" w:cs="Times New Roman"/>
                <w:i/>
                <w:iCs/>
                <w:sz w:val="20"/>
                <w:szCs w:val="20"/>
                <w:lang w:eastAsia="en-ID"/>
              </w:rPr>
            </w:pPr>
          </w:p>
        </w:tc>
        <w:tc>
          <w:tcPr>
            <w:tcW w:w="2220" w:type="dxa"/>
            <w:shd w:val="clear" w:color="auto" w:fill="auto"/>
            <w:vAlign w:val="center"/>
          </w:tcPr>
          <w:p w14:paraId="56461285" w14:textId="005C98A5" w:rsidR="00BE5B97" w:rsidRPr="00222ED5" w:rsidRDefault="00B8261E" w:rsidP="003B5B32">
            <w:pPr>
              <w:spacing w:line="240" w:lineRule="auto"/>
              <w:rPr>
                <w:rFonts w:eastAsia="Times New Roman" w:cs="Times New Roman"/>
                <w:sz w:val="20"/>
                <w:szCs w:val="20"/>
                <w:lang w:eastAsia="en-ID"/>
              </w:rPr>
            </w:pPr>
            <w:proofErr w:type="spellStart"/>
            <w:r w:rsidRPr="00B8261E">
              <w:rPr>
                <w:rFonts w:eastAsia="Times New Roman" w:cs="Times New Roman"/>
                <w:sz w:val="20"/>
                <w:szCs w:val="20"/>
                <w:lang w:eastAsia="en-ID"/>
              </w:rPr>
              <w:t>Penggunaan</w:t>
            </w:r>
            <w:proofErr w:type="spellEnd"/>
            <w:r w:rsidRPr="00B8261E">
              <w:rPr>
                <w:rFonts w:eastAsia="Times New Roman" w:cs="Times New Roman"/>
                <w:sz w:val="20"/>
                <w:szCs w:val="20"/>
                <w:lang w:eastAsia="en-ID"/>
              </w:rPr>
              <w:t xml:space="preserve"> word2vec/</w:t>
            </w:r>
            <w:proofErr w:type="spellStart"/>
            <w:r w:rsidRPr="00B8261E">
              <w:rPr>
                <w:rFonts w:eastAsia="Times New Roman" w:cs="Times New Roman"/>
                <w:sz w:val="20"/>
                <w:szCs w:val="20"/>
                <w:lang w:eastAsia="en-ID"/>
              </w:rPr>
              <w:t>GloVe</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representasi</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semantik</w:t>
            </w:r>
            <w:proofErr w:type="spellEnd"/>
            <w:r w:rsidRPr="00B8261E">
              <w:rPr>
                <w:rFonts w:eastAsia="Times New Roman" w:cs="Times New Roman"/>
                <w:sz w:val="20"/>
                <w:szCs w:val="20"/>
                <w:lang w:eastAsia="en-ID"/>
              </w:rPr>
              <w:t xml:space="preserve"> kata pada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Word embeddings </w:t>
            </w:r>
            <w:proofErr w:type="spellStart"/>
            <w:r w:rsidRPr="00B8261E">
              <w:rPr>
                <w:rFonts w:eastAsia="Times New Roman" w:cs="Times New Roman"/>
                <w:sz w:val="20"/>
                <w:szCs w:val="20"/>
                <w:lang w:eastAsia="en-ID"/>
              </w:rPr>
              <w:t>meningkatkan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relevansi</w:t>
            </w:r>
            <w:proofErr w:type="spellEnd"/>
            <w:r w:rsidRPr="00B8261E">
              <w:rPr>
                <w:rFonts w:eastAsia="Times New Roman" w:cs="Times New Roman"/>
                <w:sz w:val="20"/>
                <w:szCs w:val="20"/>
                <w:lang w:eastAsia="en-ID"/>
              </w:rPr>
              <w:t xml:space="preserve"> ranking dan query expansion</w:t>
            </w:r>
            <w:r w:rsidRPr="00B8261E">
              <w:rPr>
                <w:rFonts w:eastAsia="Times New Roman" w:cs="Times New Roman"/>
                <w:sz w:val="20"/>
                <w:szCs w:val="20"/>
                <w:lang w:eastAsia="en-ID"/>
              </w:rPr>
              <w:tab/>
            </w:r>
          </w:p>
        </w:tc>
        <w:tc>
          <w:tcPr>
            <w:tcW w:w="2486" w:type="dxa"/>
          </w:tcPr>
          <w:p w14:paraId="594168C8" w14:textId="0AF5390D" w:rsidR="00BE5B97" w:rsidRPr="00886BF9" w:rsidRDefault="00B8261E" w:rsidP="003B5B32">
            <w:pPr>
              <w:spacing w:line="240" w:lineRule="auto"/>
              <w:ind w:left="162"/>
              <w:rPr>
                <w:rFonts w:eastAsia="Times New Roman" w:cs="Times New Roman"/>
                <w:sz w:val="20"/>
                <w:szCs w:val="20"/>
                <w:lang w:eastAsia="en-ID"/>
              </w:rPr>
            </w:pPr>
            <w:r w:rsidRPr="00B8261E">
              <w:rPr>
                <w:rFonts w:eastAsia="Times New Roman" w:cs="Times New Roman"/>
                <w:sz w:val="20"/>
                <w:szCs w:val="20"/>
                <w:lang w:eastAsia="en-ID"/>
              </w:rPr>
              <w:t>https://arxiv.org/abs/1301.3781</w:t>
            </w:r>
          </w:p>
        </w:tc>
      </w:tr>
      <w:tr w:rsidR="00BE5B97" w:rsidRPr="0058753A" w14:paraId="66CE69C7" w14:textId="77777777" w:rsidTr="003B5B32">
        <w:trPr>
          <w:tblCellSpacing w:w="15" w:type="dxa"/>
        </w:trPr>
        <w:tc>
          <w:tcPr>
            <w:tcW w:w="275" w:type="dxa"/>
            <w:shd w:val="clear" w:color="auto" w:fill="auto"/>
            <w:vAlign w:val="center"/>
          </w:tcPr>
          <w:p w14:paraId="4EAE8143" w14:textId="76AEADF0"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7A1B39F" w14:textId="7B6C2D48" w:rsidR="00BE5B97" w:rsidRPr="00A7254F" w:rsidRDefault="00B8261E"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Bast &amp; Haussmann</w:t>
            </w:r>
          </w:p>
        </w:tc>
        <w:tc>
          <w:tcPr>
            <w:tcW w:w="598" w:type="dxa"/>
            <w:shd w:val="clear" w:color="auto" w:fill="auto"/>
            <w:vAlign w:val="center"/>
          </w:tcPr>
          <w:p w14:paraId="31748ACB" w14:textId="1C76D392" w:rsidR="00BE5B97" w:rsidRPr="00A7254F" w:rsidRDefault="00B8261E"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2015</w:t>
            </w:r>
          </w:p>
        </w:tc>
        <w:tc>
          <w:tcPr>
            <w:tcW w:w="1321" w:type="dxa"/>
            <w:shd w:val="clear" w:color="auto" w:fill="auto"/>
            <w:vAlign w:val="center"/>
          </w:tcPr>
          <w:p w14:paraId="5EFD51C8" w14:textId="62AD365D" w:rsidR="00BE5B97" w:rsidRPr="00A7254F" w:rsidRDefault="00B8261E"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Semantic Parsing for Information Retrieval</w:t>
            </w:r>
          </w:p>
        </w:tc>
        <w:tc>
          <w:tcPr>
            <w:tcW w:w="473" w:type="dxa"/>
            <w:shd w:val="clear" w:color="auto" w:fill="auto"/>
            <w:vAlign w:val="center"/>
          </w:tcPr>
          <w:p w14:paraId="37373CCC" w14:textId="3784ECC0" w:rsidR="00BE5B97" w:rsidRPr="00A7254F" w:rsidRDefault="00BE5B97" w:rsidP="003B5B32">
            <w:pPr>
              <w:spacing w:line="240" w:lineRule="auto"/>
              <w:rPr>
                <w:rFonts w:asciiTheme="majorBidi" w:eastAsia="Times New Roman" w:hAnsiTheme="majorBidi" w:cstheme="majorBidi"/>
                <w:sz w:val="20"/>
                <w:szCs w:val="20"/>
                <w:lang w:eastAsia="en-ID"/>
              </w:rPr>
            </w:pPr>
          </w:p>
        </w:tc>
        <w:tc>
          <w:tcPr>
            <w:tcW w:w="2220" w:type="dxa"/>
            <w:shd w:val="clear" w:color="auto" w:fill="auto"/>
            <w:vAlign w:val="center"/>
          </w:tcPr>
          <w:p w14:paraId="5D244176" w14:textId="30643477" w:rsidR="00BE5B97" w:rsidRPr="0058753A" w:rsidRDefault="00B8261E"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Penggunaan semantic parsing untuk pemahaman query dan pencarian informasi pada data terstruktur/semi-terstruktur dengan kesimpulan Semantic parsing meningkatkan presisi dan recall IR</w:t>
            </w:r>
          </w:p>
        </w:tc>
        <w:tc>
          <w:tcPr>
            <w:tcW w:w="2486" w:type="dxa"/>
          </w:tcPr>
          <w:p w14:paraId="52F04686" w14:textId="1AA537A4" w:rsidR="00BE5B97" w:rsidRPr="0058753A" w:rsidRDefault="00B8261E" w:rsidP="003B5B32">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https://www.semanticscholar.org/paper/Parsing-as-Reduction-Bast-Haussmann/6e5e0e8b7b2c1b1b</w:t>
            </w:r>
          </w:p>
        </w:tc>
      </w:tr>
      <w:tr w:rsidR="00BE5B97" w:rsidRPr="00847314" w14:paraId="3FA1782D" w14:textId="77777777" w:rsidTr="003B5B32">
        <w:trPr>
          <w:tblCellSpacing w:w="15" w:type="dxa"/>
        </w:trPr>
        <w:tc>
          <w:tcPr>
            <w:tcW w:w="275" w:type="dxa"/>
            <w:shd w:val="clear" w:color="auto" w:fill="auto"/>
            <w:vAlign w:val="center"/>
          </w:tcPr>
          <w:p w14:paraId="17BCF51A" w14:textId="42214E08" w:rsidR="00BE5B97" w:rsidRPr="00AD488C" w:rsidRDefault="00BE5B97"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471398F2" w14:textId="15598107" w:rsidR="00BE5B97" w:rsidRPr="00AD488C" w:rsidRDefault="00B8261E" w:rsidP="003B5B32">
            <w:pPr>
              <w:spacing w:line="240" w:lineRule="auto"/>
              <w:jc w:val="left"/>
              <w:rPr>
                <w:rFonts w:eastAsia="Times New Roman" w:cs="Times New Roman"/>
                <w:bCs/>
                <w:sz w:val="20"/>
                <w:szCs w:val="20"/>
                <w:lang w:eastAsia="en-ID"/>
              </w:rPr>
            </w:pPr>
            <w:r w:rsidRPr="00B8261E">
              <w:rPr>
                <w:rFonts w:eastAsia="Times New Roman" w:cs="Times New Roman"/>
                <w:bCs/>
                <w:sz w:val="20"/>
                <w:szCs w:val="20"/>
                <w:lang w:eastAsia="en-ID"/>
              </w:rPr>
              <w:t>Kim &amp; Lee</w:t>
            </w:r>
          </w:p>
        </w:tc>
        <w:tc>
          <w:tcPr>
            <w:tcW w:w="598" w:type="dxa"/>
            <w:shd w:val="clear" w:color="auto" w:fill="auto"/>
            <w:vAlign w:val="center"/>
          </w:tcPr>
          <w:p w14:paraId="55DF6616" w14:textId="5530307D"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765C4297" w14:textId="615CCCB5" w:rsidR="00BE5B97" w:rsidRPr="00AD488C"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Meta-Analysis of NLP Techniques for Information Retrieval</w:t>
            </w:r>
          </w:p>
        </w:tc>
        <w:tc>
          <w:tcPr>
            <w:tcW w:w="473" w:type="dxa"/>
            <w:shd w:val="clear" w:color="auto" w:fill="auto"/>
            <w:vAlign w:val="center"/>
          </w:tcPr>
          <w:p w14:paraId="4C738A93" w14:textId="39CA8B90" w:rsidR="00BE5B97" w:rsidRPr="00740941" w:rsidRDefault="00BE5B97" w:rsidP="003B5B32">
            <w:pPr>
              <w:spacing w:line="240" w:lineRule="auto"/>
              <w:rPr>
                <w:rFonts w:eastAsia="Times New Roman" w:cs="Times New Roman"/>
                <w:sz w:val="20"/>
                <w:szCs w:val="20"/>
                <w:lang w:eastAsia="en-ID"/>
              </w:rPr>
            </w:pPr>
          </w:p>
        </w:tc>
        <w:tc>
          <w:tcPr>
            <w:tcW w:w="2220" w:type="dxa"/>
            <w:shd w:val="clear" w:color="auto" w:fill="auto"/>
            <w:vAlign w:val="center"/>
          </w:tcPr>
          <w:p w14:paraId="0797FCA7" w14:textId="609FAAE2" w:rsidR="00BE5B97" w:rsidRPr="00AD488C" w:rsidRDefault="00B8261E" w:rsidP="003B5B32">
            <w:pPr>
              <w:spacing w:line="240" w:lineRule="auto"/>
              <w:rPr>
                <w:rFonts w:eastAsia="Times New Roman" w:cs="Times New Roman"/>
                <w:sz w:val="20"/>
                <w:szCs w:val="20"/>
                <w:lang w:eastAsia="en-ID"/>
              </w:rPr>
            </w:pPr>
            <w:r w:rsidRPr="00B8261E">
              <w:rPr>
                <w:rFonts w:eastAsia="Times New Roman" w:cs="Times New Roman"/>
                <w:sz w:val="20"/>
                <w:szCs w:val="20"/>
                <w:lang w:eastAsia="en-ID"/>
              </w:rPr>
              <w:t>Meta-</w:t>
            </w:r>
            <w:proofErr w:type="spellStart"/>
            <w:r w:rsidRPr="00B8261E">
              <w:rPr>
                <w:rFonts w:eastAsia="Times New Roman" w:cs="Times New Roman"/>
                <w:sz w:val="20"/>
                <w:szCs w:val="20"/>
                <w:lang w:eastAsia="en-ID"/>
              </w:rPr>
              <w:t>analisis</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teknik</w:t>
            </w:r>
            <w:proofErr w:type="spellEnd"/>
            <w:r w:rsidRPr="00B8261E">
              <w:rPr>
                <w:rFonts w:eastAsia="Times New Roman" w:cs="Times New Roman"/>
                <w:sz w:val="20"/>
                <w:szCs w:val="20"/>
                <w:lang w:eastAsia="en-ID"/>
              </w:rPr>
              <w:t xml:space="preserve"> NLP (tokenization, NER, semantic parsing)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peningkatan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akurasi</w:t>
            </w:r>
            <w:proofErr w:type="spellEnd"/>
            <w:r w:rsidRPr="00B8261E">
              <w:rPr>
                <w:rFonts w:eastAsia="Times New Roman" w:cs="Times New Roman"/>
                <w:sz w:val="20"/>
                <w:szCs w:val="20"/>
                <w:lang w:eastAsia="en-ID"/>
              </w:rPr>
              <w:t xml:space="preserve">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Hybrid NLP methods (word embeddings + topic modeling) </w:t>
            </w:r>
            <w:proofErr w:type="spellStart"/>
            <w:r w:rsidRPr="00B8261E">
              <w:rPr>
                <w:rFonts w:eastAsia="Times New Roman" w:cs="Times New Roman"/>
                <w:sz w:val="20"/>
                <w:szCs w:val="20"/>
                <w:lang w:eastAsia="en-ID"/>
              </w:rPr>
              <w:t>unggul</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dalam</w:t>
            </w:r>
            <w:proofErr w:type="spellEnd"/>
            <w:r w:rsidRPr="00B8261E">
              <w:rPr>
                <w:rFonts w:eastAsia="Times New Roman" w:cs="Times New Roman"/>
                <w:sz w:val="20"/>
                <w:szCs w:val="20"/>
                <w:lang w:eastAsia="en-ID"/>
              </w:rPr>
              <w:t xml:space="preserve"> IR</w:t>
            </w:r>
          </w:p>
        </w:tc>
        <w:tc>
          <w:tcPr>
            <w:tcW w:w="2486" w:type="dxa"/>
          </w:tcPr>
          <w:p w14:paraId="6CC43E93" w14:textId="2D1EAEB4" w:rsidR="00BE5B97" w:rsidRPr="00AD488C" w:rsidRDefault="00B8261E" w:rsidP="003B5B32">
            <w:pPr>
              <w:spacing w:line="240" w:lineRule="auto"/>
              <w:ind w:left="240"/>
              <w:rPr>
                <w:sz w:val="20"/>
                <w:szCs w:val="20"/>
              </w:rPr>
            </w:pPr>
            <w:r w:rsidRPr="00B8261E">
              <w:rPr>
                <w:sz w:val="20"/>
                <w:szCs w:val="20"/>
              </w:rPr>
              <w:t>https://carijournals.org/journals/index.php/EJIKM/article/view/1752</w:t>
            </w:r>
          </w:p>
        </w:tc>
      </w:tr>
      <w:tr w:rsidR="00BE5B97" w:rsidRPr="0058753A" w14:paraId="55498DA6" w14:textId="77777777" w:rsidTr="003B5B32">
        <w:trPr>
          <w:tblCellSpacing w:w="15" w:type="dxa"/>
        </w:trPr>
        <w:tc>
          <w:tcPr>
            <w:tcW w:w="275" w:type="dxa"/>
            <w:shd w:val="clear" w:color="auto" w:fill="auto"/>
            <w:vAlign w:val="center"/>
          </w:tcPr>
          <w:p w14:paraId="308C2A0B" w14:textId="46FD2CCA" w:rsidR="00BE5B97" w:rsidRDefault="00BE5B97" w:rsidP="003B5B32">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0C35BDB8" w14:textId="4546AF6B" w:rsidR="00BE5B97" w:rsidRPr="00317F0B"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MDPI (Special Issue Editors)</w:t>
            </w:r>
            <w:r w:rsidRPr="00B8261E">
              <w:rPr>
                <w:rFonts w:eastAsia="Times New Roman" w:cs="Times New Roman"/>
                <w:sz w:val="20"/>
                <w:szCs w:val="20"/>
                <w:lang w:eastAsia="en-ID"/>
              </w:rPr>
              <w:tab/>
            </w:r>
          </w:p>
        </w:tc>
        <w:tc>
          <w:tcPr>
            <w:tcW w:w="598" w:type="dxa"/>
            <w:shd w:val="clear" w:color="auto" w:fill="auto"/>
            <w:vAlign w:val="center"/>
          </w:tcPr>
          <w:p w14:paraId="04BBE788" w14:textId="10605E39" w:rsidR="00BE5B97" w:rsidRDefault="00B8261E"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37ADFBE9" w14:textId="0A3B9F74" w:rsidR="00BE5B97" w:rsidRPr="006D2F46" w:rsidRDefault="00B8261E"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Natural Language Processing and Information Retrieval (Special Issue)</w:t>
            </w:r>
            <w:r w:rsidRPr="00B8261E">
              <w:rPr>
                <w:rFonts w:eastAsia="Times New Roman" w:cs="Times New Roman"/>
                <w:sz w:val="20"/>
                <w:szCs w:val="20"/>
                <w:lang w:eastAsia="en-ID"/>
              </w:rPr>
              <w:tab/>
            </w:r>
          </w:p>
        </w:tc>
        <w:tc>
          <w:tcPr>
            <w:tcW w:w="473" w:type="dxa"/>
            <w:shd w:val="clear" w:color="auto" w:fill="auto"/>
            <w:vAlign w:val="center"/>
          </w:tcPr>
          <w:p w14:paraId="28A5F9A1" w14:textId="3E966823" w:rsidR="00BE5B97" w:rsidRPr="006D2F46" w:rsidRDefault="00BE5B97"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0266631E" w14:textId="6B2FBB3F" w:rsidR="00BE5B97" w:rsidRPr="0058753A" w:rsidRDefault="00B8261E"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Kumpulan makalah terbaru tentang teori, model, dan aplikasi NLP untuk IR dengan kesimpulan NLP memperluas aplikasi IR di berbagai domain dan meningkatkan semantic search</w:t>
            </w:r>
          </w:p>
        </w:tc>
        <w:tc>
          <w:tcPr>
            <w:tcW w:w="2486" w:type="dxa"/>
          </w:tcPr>
          <w:p w14:paraId="2CF53045" w14:textId="53639270" w:rsidR="00BE5B97" w:rsidRPr="0058753A" w:rsidRDefault="00B8261E"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https://www.mdpi.com/journal/electronics/special_issues/natural_language_information_retrieval</w:t>
            </w:r>
          </w:p>
        </w:tc>
      </w:tr>
    </w:tbl>
    <w:p w14:paraId="35ACE946" w14:textId="1DE4B2C0" w:rsidR="00B8261E" w:rsidRPr="0058753A" w:rsidRDefault="00B8261E" w:rsidP="00BE5B97">
      <w:pPr>
        <w:rPr>
          <w:lang w:val="sv-SE"/>
        </w:rPr>
      </w:pPr>
    </w:p>
    <w:p w14:paraId="69AA294B" w14:textId="77777777" w:rsidR="00B8261E" w:rsidRPr="0058753A" w:rsidRDefault="00B8261E">
      <w:pPr>
        <w:spacing w:line="259" w:lineRule="auto"/>
        <w:jc w:val="left"/>
        <w:rPr>
          <w:lang w:val="sv-SE"/>
        </w:rPr>
      </w:pPr>
      <w:r w:rsidRPr="0058753A">
        <w:rPr>
          <w:lang w:val="sv-SE"/>
        </w:rPr>
        <w:br w:type="page"/>
      </w:r>
    </w:p>
    <w:p w14:paraId="3584551F" w14:textId="252C9592" w:rsidR="00B8261E" w:rsidRDefault="00B8261E" w:rsidP="00B8261E">
      <w:pPr>
        <w:pStyle w:val="Heading1"/>
        <w:numPr>
          <w:ilvl w:val="0"/>
          <w:numId w:val="0"/>
        </w:numPr>
        <w:ind w:left="432"/>
        <w:rPr>
          <w:lang w:val="sv-SE"/>
        </w:rPr>
      </w:pPr>
      <w:r>
        <w:rPr>
          <w:lang w:val="sv-SE"/>
        </w:rPr>
        <w:lastRenderedPageBreak/>
        <w:t>PERTEMUAN 6</w:t>
      </w:r>
    </w:p>
    <w:p w14:paraId="3A72BEBB" w14:textId="1D444640" w:rsidR="00B8261E" w:rsidRPr="00B8261E" w:rsidRDefault="00C74B95" w:rsidP="00B8261E">
      <w:pPr>
        <w:rPr>
          <w:lang w:val="sv-SE"/>
        </w:rPr>
      </w:pPr>
      <w:r>
        <w:rPr>
          <w:lang w:val="sv-SE"/>
        </w:rPr>
        <w:t xml:space="preserve">6.1 </w:t>
      </w:r>
      <w:r w:rsidRPr="00C74B95">
        <w:rPr>
          <w:lang w:val="sv-SE"/>
        </w:rPr>
        <w:t>10 Jurnal terkait pemanfaatan Topic Model (LDA dan turunannya/related work)</w:t>
      </w:r>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321C4C" w:rsidRPr="00847314" w14:paraId="6B8BEA03" w14:textId="77777777" w:rsidTr="003B5B32">
        <w:trPr>
          <w:tblHeader/>
          <w:tblCellSpacing w:w="15" w:type="dxa"/>
        </w:trPr>
        <w:tc>
          <w:tcPr>
            <w:tcW w:w="275" w:type="dxa"/>
            <w:shd w:val="clear" w:color="auto" w:fill="auto"/>
            <w:vAlign w:val="center"/>
            <w:hideMark/>
          </w:tcPr>
          <w:p w14:paraId="012F7E6D" w14:textId="77777777" w:rsidR="00321C4C" w:rsidRPr="00847314" w:rsidRDefault="00321C4C" w:rsidP="003B5B32">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611DA17"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45E86A90"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004D033A"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258168E4" w14:textId="77777777" w:rsidR="00321C4C" w:rsidRPr="00847314" w:rsidRDefault="00321C4C" w:rsidP="003B5B32">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70A1BBBB" w14:textId="77777777" w:rsidR="00321C4C" w:rsidRPr="00406319" w:rsidRDefault="00321C4C" w:rsidP="003B5B32">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07ABF969" w14:textId="77777777" w:rsidR="00321C4C" w:rsidRPr="00405024" w:rsidRDefault="00321C4C" w:rsidP="003B5B32">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321C4C" w:rsidRPr="00847314" w14:paraId="6EE31927" w14:textId="77777777" w:rsidTr="003B5B32">
        <w:trPr>
          <w:tblCellSpacing w:w="15" w:type="dxa"/>
        </w:trPr>
        <w:tc>
          <w:tcPr>
            <w:tcW w:w="275" w:type="dxa"/>
            <w:shd w:val="clear" w:color="auto" w:fill="auto"/>
            <w:vAlign w:val="center"/>
          </w:tcPr>
          <w:p w14:paraId="719D701F" w14:textId="006C07B3"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3FE338FE" w14:textId="5B2C90F8"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0B0E3920" w14:textId="20BA7996"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3BB233BA" w14:textId="29B9FF67"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3E773BC4"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7F3C95D5" w14:textId="0EFCB97B" w:rsidR="00321C4C" w:rsidRPr="00D40CE6" w:rsidRDefault="00DA6E32" w:rsidP="003B5B32">
            <w:pPr>
              <w:pStyle w:val="ListParagraph"/>
              <w:spacing w:line="240" w:lineRule="auto"/>
              <w:ind w:left="0"/>
              <w:rPr>
                <w:rFonts w:asciiTheme="majorBidi" w:eastAsia="Times New Roman" w:hAnsiTheme="majorBidi" w:cstheme="majorBidi"/>
                <w:sz w:val="20"/>
                <w:szCs w:val="20"/>
                <w:lang w:eastAsia="en-ID"/>
              </w:rPr>
            </w:pPr>
            <w:proofErr w:type="spellStart"/>
            <w:r w:rsidRPr="00DA6E32">
              <w:rPr>
                <w:rFonts w:asciiTheme="majorBidi" w:eastAsia="Times New Roman" w:hAnsiTheme="majorBidi" w:cstheme="majorBidi"/>
                <w:sz w:val="20"/>
                <w:szCs w:val="20"/>
                <w:lang w:eastAsia="en-ID"/>
              </w:rPr>
              <w:t>Perbandingan</w:t>
            </w:r>
            <w:proofErr w:type="spellEnd"/>
            <w:r w:rsidRPr="00DA6E32">
              <w:rPr>
                <w:rFonts w:asciiTheme="majorBidi" w:eastAsia="Times New Roman" w:hAnsiTheme="majorBidi" w:cstheme="majorBidi"/>
                <w:sz w:val="20"/>
                <w:szCs w:val="20"/>
                <w:lang w:eastAsia="en-ID"/>
              </w:rPr>
              <w:t xml:space="preserve"> LDA (MALLET) dan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BioBERT</w:t>
            </w:r>
            <w:proofErr w:type="spellEnd"/>
            <w:r w:rsidRPr="00DA6E32">
              <w:rPr>
                <w:rFonts w:asciiTheme="majorBidi" w:eastAsia="Times New Roman" w:hAnsiTheme="majorBidi" w:cstheme="majorBidi"/>
                <w:sz w:val="20"/>
                <w:szCs w:val="20"/>
                <w:lang w:eastAsia="en-ID"/>
              </w:rPr>
              <w:t xml:space="preserve">, UMAP, HDBSCAN)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integrasi</w:t>
            </w:r>
            <w:proofErr w:type="spellEnd"/>
            <w:r w:rsidRPr="00DA6E32">
              <w:rPr>
                <w:rFonts w:asciiTheme="majorBidi" w:eastAsia="Times New Roman" w:hAnsiTheme="majorBidi" w:cstheme="majorBidi"/>
                <w:sz w:val="20"/>
                <w:szCs w:val="20"/>
                <w:lang w:eastAsia="en-ID"/>
              </w:rPr>
              <w:t xml:space="preserve"> AI (ChatGPT-4-Turbo) pada data </w:t>
            </w:r>
            <w:proofErr w:type="spellStart"/>
            <w:r w:rsidRPr="00DA6E32">
              <w:rPr>
                <w:rFonts w:asciiTheme="majorBidi" w:eastAsia="Times New Roman" w:hAnsiTheme="majorBidi" w:cstheme="majorBidi"/>
                <w:sz w:val="20"/>
                <w:szCs w:val="20"/>
                <w:lang w:eastAsia="en-ID"/>
              </w:rPr>
              <w:t>medis</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kesimpulan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lebih</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baik</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dalam</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koherensi</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semantik</w:t>
            </w:r>
            <w:proofErr w:type="spellEnd"/>
            <w:r w:rsidRPr="00DA6E32">
              <w:rPr>
                <w:rFonts w:asciiTheme="majorBidi" w:eastAsia="Times New Roman" w:hAnsiTheme="majorBidi" w:cstheme="majorBidi"/>
                <w:sz w:val="20"/>
                <w:szCs w:val="20"/>
                <w:lang w:eastAsia="en-ID"/>
              </w:rPr>
              <w:t xml:space="preserve"> dan </w:t>
            </w:r>
            <w:proofErr w:type="spellStart"/>
            <w:r w:rsidRPr="00DA6E32">
              <w:rPr>
                <w:rFonts w:asciiTheme="majorBidi" w:eastAsia="Times New Roman" w:hAnsiTheme="majorBidi" w:cstheme="majorBidi"/>
                <w:sz w:val="20"/>
                <w:szCs w:val="20"/>
                <w:lang w:eastAsia="en-ID"/>
              </w:rPr>
              <w:t>interpretabilitas</w:t>
            </w:r>
            <w:proofErr w:type="spellEnd"/>
            <w:r w:rsidRPr="00DA6E32">
              <w:rPr>
                <w:rFonts w:asciiTheme="majorBidi" w:eastAsia="Times New Roman" w:hAnsiTheme="majorBidi" w:cstheme="majorBidi"/>
                <w:sz w:val="20"/>
                <w:szCs w:val="20"/>
                <w:lang w:eastAsia="en-ID"/>
              </w:rPr>
              <w:t xml:space="preserve">; LDA </w:t>
            </w:r>
            <w:proofErr w:type="spellStart"/>
            <w:r w:rsidRPr="00DA6E32">
              <w:rPr>
                <w:rFonts w:asciiTheme="majorBidi" w:eastAsia="Times New Roman" w:hAnsiTheme="majorBidi" w:cstheme="majorBidi"/>
                <w:sz w:val="20"/>
                <w:szCs w:val="20"/>
                <w:lang w:eastAsia="en-ID"/>
              </w:rPr>
              <w:t>butuh</w:t>
            </w:r>
            <w:proofErr w:type="spellEnd"/>
            <w:r w:rsidRPr="00DA6E32">
              <w:rPr>
                <w:rFonts w:asciiTheme="majorBidi" w:eastAsia="Times New Roman" w:hAnsiTheme="majorBidi" w:cstheme="majorBidi"/>
                <w:sz w:val="20"/>
                <w:szCs w:val="20"/>
                <w:lang w:eastAsia="en-ID"/>
              </w:rPr>
              <w:t xml:space="preserve"> preprocessing manual; AI </w:t>
            </w:r>
            <w:proofErr w:type="spellStart"/>
            <w:r w:rsidRPr="00DA6E32">
              <w:rPr>
                <w:rFonts w:asciiTheme="majorBidi" w:eastAsia="Times New Roman" w:hAnsiTheme="majorBidi" w:cstheme="majorBidi"/>
                <w:sz w:val="20"/>
                <w:szCs w:val="20"/>
                <w:lang w:eastAsia="en-ID"/>
              </w:rPr>
              <w:t>meningkatkan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hasil</w:t>
            </w:r>
            <w:proofErr w:type="spellEnd"/>
          </w:p>
        </w:tc>
        <w:tc>
          <w:tcPr>
            <w:tcW w:w="2486" w:type="dxa"/>
          </w:tcPr>
          <w:p w14:paraId="48E643C5" w14:textId="77777777" w:rsidR="00DA6E32" w:rsidRDefault="00DA6E32" w:rsidP="00DA6E32">
            <w:pPr>
              <w:spacing w:line="240" w:lineRule="auto"/>
              <w:ind w:left="158"/>
              <w:jc w:val="left"/>
              <w:rPr>
                <w:rFonts w:ascii="Calibri" w:hAnsi="Calibri" w:cs="Calibri"/>
                <w:color w:val="000000"/>
              </w:rPr>
            </w:pPr>
            <w:r>
              <w:rPr>
                <w:rFonts w:ascii="Calibri" w:hAnsi="Calibri" w:cs="Calibri"/>
                <w:color w:val="000000"/>
              </w:rPr>
              <w:t>https://www.ebm-journal.org/journals/experimental-biology-and-medicine/articles/10.3389/ebm.2025.10389/full</w:t>
            </w:r>
          </w:p>
          <w:p w14:paraId="524CFF18" w14:textId="1C0EDFAC" w:rsidR="00321C4C" w:rsidRPr="00D40CE6" w:rsidRDefault="00321C4C" w:rsidP="003B5B32">
            <w:pPr>
              <w:pStyle w:val="ListParagraph"/>
              <w:spacing w:line="240" w:lineRule="auto"/>
              <w:ind w:left="240"/>
              <w:rPr>
                <w:rFonts w:asciiTheme="majorBidi" w:eastAsia="Times New Roman" w:hAnsiTheme="majorBidi" w:cstheme="majorBidi"/>
                <w:sz w:val="20"/>
                <w:szCs w:val="20"/>
                <w:lang w:eastAsia="en-ID"/>
              </w:rPr>
            </w:pPr>
          </w:p>
        </w:tc>
      </w:tr>
      <w:tr w:rsidR="00321C4C" w:rsidRPr="00847314" w14:paraId="381F07D2" w14:textId="77777777" w:rsidTr="003B5B32">
        <w:trPr>
          <w:tblCellSpacing w:w="15" w:type="dxa"/>
        </w:trPr>
        <w:tc>
          <w:tcPr>
            <w:tcW w:w="275" w:type="dxa"/>
            <w:shd w:val="clear" w:color="auto" w:fill="auto"/>
            <w:vAlign w:val="center"/>
          </w:tcPr>
          <w:p w14:paraId="1948DA6B" w14:textId="4B701360" w:rsidR="00321C4C" w:rsidRPr="00847314" w:rsidRDefault="00321C4C"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AEFE80E" w14:textId="2A432E93" w:rsidR="00321C4C" w:rsidRPr="00847314" w:rsidRDefault="00321C4C" w:rsidP="003B5B32">
            <w:pPr>
              <w:spacing w:line="240" w:lineRule="auto"/>
              <w:jc w:val="left"/>
              <w:rPr>
                <w:rFonts w:eastAsia="Times New Roman" w:cs="Times New Roman"/>
                <w:sz w:val="20"/>
                <w:szCs w:val="20"/>
                <w:lang w:eastAsia="en-ID"/>
              </w:rPr>
            </w:pPr>
            <w:proofErr w:type="spellStart"/>
            <w:r w:rsidRPr="00321C4C">
              <w:rPr>
                <w:rFonts w:eastAsia="Times New Roman" w:cs="Times New Roman"/>
                <w:sz w:val="20"/>
                <w:szCs w:val="20"/>
                <w:lang w:eastAsia="en-ID"/>
              </w:rPr>
              <w:t>Xuefeng</w:t>
            </w:r>
            <w:proofErr w:type="spellEnd"/>
            <w:r w:rsidRPr="00321C4C">
              <w:rPr>
                <w:rFonts w:eastAsia="Times New Roman" w:cs="Times New Roman"/>
                <w:sz w:val="20"/>
                <w:szCs w:val="20"/>
                <w:lang w:eastAsia="en-ID"/>
              </w:rPr>
              <w:t xml:space="preserve"> Zhu et al.</w:t>
            </w:r>
          </w:p>
        </w:tc>
        <w:tc>
          <w:tcPr>
            <w:tcW w:w="598" w:type="dxa"/>
            <w:shd w:val="clear" w:color="auto" w:fill="auto"/>
            <w:vAlign w:val="center"/>
          </w:tcPr>
          <w:p w14:paraId="00A628DF" w14:textId="1A28DF2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17AA6F1" w14:textId="07F7EAE2"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Investigating topic modeling techniques through evaluation of short texts</w:t>
            </w:r>
          </w:p>
        </w:tc>
        <w:tc>
          <w:tcPr>
            <w:tcW w:w="473" w:type="dxa"/>
            <w:shd w:val="clear" w:color="auto" w:fill="auto"/>
            <w:vAlign w:val="center"/>
          </w:tcPr>
          <w:p w14:paraId="59631A4E"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2CC9FA89" w14:textId="77777777" w:rsidR="00DA6E32" w:rsidRPr="00DA6E32" w:rsidRDefault="00DA6E32" w:rsidP="00DA6E32">
            <w:pPr>
              <w:spacing w:line="240" w:lineRule="auto"/>
              <w:jc w:val="left"/>
              <w:rPr>
                <w:rFonts w:asciiTheme="majorBidi" w:hAnsiTheme="majorBidi" w:cstheme="majorBidi"/>
                <w:color w:val="000000"/>
              </w:rPr>
            </w:pP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LDA dan NMF pada dataset </w:t>
            </w:r>
            <w:proofErr w:type="spellStart"/>
            <w:r w:rsidRPr="00DA6E32">
              <w:rPr>
                <w:rFonts w:asciiTheme="majorBidi" w:hAnsiTheme="majorBidi" w:cstheme="majorBidi"/>
                <w:color w:val="000000"/>
              </w:rPr>
              <w:t>teks</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pendek</w:t>
            </w:r>
            <w:proofErr w:type="spellEnd"/>
            <w:r w:rsidRPr="00DA6E32">
              <w:rPr>
                <w:rFonts w:asciiTheme="majorBidi" w:hAnsiTheme="majorBidi" w:cstheme="majorBidi"/>
                <w:color w:val="000000"/>
              </w:rPr>
              <w:t xml:space="preserve"> (SemEval 2016, BBC News) </w:t>
            </w:r>
            <w:proofErr w:type="spellStart"/>
            <w:r w:rsidRPr="00DA6E32">
              <w:rPr>
                <w:rFonts w:asciiTheme="majorBidi" w:hAnsiTheme="majorBidi" w:cstheme="majorBidi"/>
                <w:color w:val="000000"/>
              </w:rPr>
              <w:t>dengan</w:t>
            </w:r>
            <w:proofErr w:type="spellEnd"/>
            <w:r w:rsidRPr="00DA6E32">
              <w:rPr>
                <w:rFonts w:asciiTheme="majorBidi" w:hAnsiTheme="majorBidi" w:cstheme="majorBidi"/>
                <w:color w:val="000000"/>
              </w:rPr>
              <w:t xml:space="preserve"> clustering dan silhouette analysis</w:t>
            </w:r>
          </w:p>
          <w:p w14:paraId="49F514DC" w14:textId="05ECC3D8" w:rsidR="00321C4C" w:rsidRPr="00DA6E32" w:rsidRDefault="00DA6E32" w:rsidP="00DA6E32">
            <w:pPr>
              <w:spacing w:line="240" w:lineRule="auto"/>
              <w:jc w:val="left"/>
              <w:rPr>
                <w:rFonts w:asciiTheme="majorBidi" w:hAnsiTheme="majorBidi" w:cstheme="majorBidi"/>
                <w:color w:val="000000"/>
              </w:rPr>
            </w:pPr>
            <w:r w:rsidRPr="00DA6E32">
              <w:rPr>
                <w:rFonts w:asciiTheme="majorBidi" w:hAnsiTheme="majorBidi" w:cstheme="majorBidi"/>
                <w:color w:val="000000"/>
              </w:rPr>
              <w:t xml:space="preserve">Model </w:t>
            </w: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mengungguli</w:t>
            </w:r>
            <w:proofErr w:type="spellEnd"/>
            <w:r w:rsidRPr="00DA6E32">
              <w:rPr>
                <w:rFonts w:asciiTheme="majorBidi" w:hAnsiTheme="majorBidi" w:cstheme="majorBidi"/>
                <w:color w:val="000000"/>
              </w:rPr>
              <w:t xml:space="preserve"> LDA dan NMF; </w:t>
            </w:r>
            <w:proofErr w:type="spellStart"/>
            <w:r w:rsidRPr="00DA6E32">
              <w:rPr>
                <w:rFonts w:asciiTheme="majorBidi" w:hAnsiTheme="majorBidi" w:cstheme="majorBidi"/>
                <w:color w:val="000000"/>
              </w:rPr>
              <w:t>penemuan</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topik</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p>
        </w:tc>
        <w:tc>
          <w:tcPr>
            <w:tcW w:w="2486" w:type="dxa"/>
          </w:tcPr>
          <w:p w14:paraId="2D8CC0D5" w14:textId="77777777" w:rsidR="00DA6E32" w:rsidRDefault="00DA6E32" w:rsidP="00DA6E32">
            <w:pPr>
              <w:spacing w:line="240" w:lineRule="auto"/>
              <w:ind w:left="158"/>
              <w:rPr>
                <w:rFonts w:ascii="Calibri" w:hAnsi="Calibri" w:cs="Calibri"/>
                <w:color w:val="000000"/>
              </w:rPr>
            </w:pPr>
            <w:r>
              <w:rPr>
                <w:rFonts w:ascii="Calibri" w:hAnsi="Calibri" w:cs="Calibri"/>
                <w:color w:val="000000"/>
              </w:rPr>
              <w:t>https://www.nature.com/articles/s41598-024-61738-4</w:t>
            </w:r>
          </w:p>
          <w:p w14:paraId="5A2E2A71" w14:textId="1B191BEB" w:rsidR="00321C4C" w:rsidRPr="00F65DFF" w:rsidRDefault="00321C4C" w:rsidP="003B5B32">
            <w:pPr>
              <w:spacing w:line="240" w:lineRule="auto"/>
              <w:ind w:left="240"/>
              <w:rPr>
                <w:rFonts w:asciiTheme="majorBidi" w:eastAsia="Times New Roman" w:hAnsiTheme="majorBidi" w:cstheme="majorBidi"/>
                <w:sz w:val="20"/>
                <w:szCs w:val="20"/>
                <w:lang w:eastAsia="en-ID"/>
              </w:rPr>
            </w:pPr>
          </w:p>
        </w:tc>
      </w:tr>
      <w:tr w:rsidR="00321C4C" w:rsidRPr="0058753A" w14:paraId="6924301B" w14:textId="77777777" w:rsidTr="003B5B32">
        <w:trPr>
          <w:tblCellSpacing w:w="15" w:type="dxa"/>
        </w:trPr>
        <w:tc>
          <w:tcPr>
            <w:tcW w:w="275" w:type="dxa"/>
            <w:shd w:val="clear" w:color="auto" w:fill="auto"/>
            <w:vAlign w:val="center"/>
          </w:tcPr>
          <w:p w14:paraId="197BC3CE" w14:textId="25A4304E"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C13785F" w14:textId="3DEE3DBB"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51FDB9BD" w14:textId="052290A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0DCB70B7" w14:textId="03C103D6"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50AFC2EB"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6E38D6F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Sama seperti jurnal SEBM, fokus pada analisis topik terkait risiko kardiovaskular opioid pada wanita</w:t>
            </w:r>
          </w:p>
          <w:p w14:paraId="4DB52C2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BERTopic menghasilkan cluster lebih kompak dan interpretasi otomatis dengan AI</w:t>
            </w:r>
          </w:p>
          <w:p w14:paraId="01D5922F" w14:textId="73BAF743"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37304C37"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t>https://pmc.ncbi.nlm.nih.gov/articles/PMC11906279/</w:t>
            </w:r>
          </w:p>
          <w:p w14:paraId="7955BC42" w14:textId="4036071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58753A" w14:paraId="1EF107E0" w14:textId="77777777" w:rsidTr="003B5B32">
        <w:trPr>
          <w:tblCellSpacing w:w="15" w:type="dxa"/>
        </w:trPr>
        <w:tc>
          <w:tcPr>
            <w:tcW w:w="275" w:type="dxa"/>
            <w:shd w:val="clear" w:color="auto" w:fill="auto"/>
            <w:vAlign w:val="center"/>
          </w:tcPr>
          <w:p w14:paraId="2C565D97" w14:textId="26DDEAE4"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8514546" w14:textId="7A5760BC"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Abdullah Al Mamun et al.</w:t>
            </w:r>
          </w:p>
        </w:tc>
        <w:tc>
          <w:tcPr>
            <w:tcW w:w="598" w:type="dxa"/>
            <w:shd w:val="clear" w:color="auto" w:fill="auto"/>
            <w:vAlign w:val="center"/>
          </w:tcPr>
          <w:p w14:paraId="30DB329F" w14:textId="19D337C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431CD55" w14:textId="350C8A8B"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Evaluating the latest trends of Industry 4.0 based on LDA topic model</w:t>
            </w:r>
          </w:p>
        </w:tc>
        <w:tc>
          <w:tcPr>
            <w:tcW w:w="473" w:type="dxa"/>
            <w:shd w:val="clear" w:color="auto" w:fill="auto"/>
            <w:vAlign w:val="center"/>
          </w:tcPr>
          <w:p w14:paraId="659F3255" w14:textId="77777777" w:rsidR="00321C4C" w:rsidRPr="000D3167" w:rsidRDefault="00321C4C" w:rsidP="003B5B32">
            <w:pPr>
              <w:spacing w:line="240" w:lineRule="auto"/>
              <w:jc w:val="left"/>
              <w:rPr>
                <w:rFonts w:eastAsia="Times New Roman" w:cs="Times New Roman"/>
                <w:i/>
                <w:sz w:val="20"/>
                <w:szCs w:val="20"/>
                <w:lang w:eastAsia="en-ID"/>
              </w:rPr>
            </w:pPr>
          </w:p>
        </w:tc>
        <w:tc>
          <w:tcPr>
            <w:tcW w:w="2220" w:type="dxa"/>
            <w:shd w:val="clear" w:color="auto" w:fill="auto"/>
            <w:vAlign w:val="center"/>
          </w:tcPr>
          <w:p w14:paraId="1FA7ADE0"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diterapkan untuk mengidentifikasi pola tersembunyi dalam penelitian Industry 4.0</w:t>
            </w:r>
          </w:p>
          <w:p w14:paraId="106E3975"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efektif mengungkap tren riset Industry 4.0</w:t>
            </w:r>
          </w:p>
          <w:p w14:paraId="275ADBC5" w14:textId="40D79CF9"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55B8FEFB"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lastRenderedPageBreak/>
              <w:t>https://dl.acm.org/doi/10.1007/s11227-024-06247-x</w:t>
            </w:r>
          </w:p>
          <w:p w14:paraId="63ADD5D4" w14:textId="3EEA62A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58753A" w14:paraId="62738185" w14:textId="77777777" w:rsidTr="003B5B32">
        <w:trPr>
          <w:tblCellSpacing w:w="15" w:type="dxa"/>
        </w:trPr>
        <w:tc>
          <w:tcPr>
            <w:tcW w:w="275" w:type="dxa"/>
            <w:shd w:val="clear" w:color="auto" w:fill="auto"/>
            <w:vAlign w:val="center"/>
          </w:tcPr>
          <w:p w14:paraId="1FC7D865" w14:textId="2A88FC67"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50C56120" w14:textId="5E0FC388"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S. S. S. R. K. Prasad et al.</w:t>
            </w:r>
          </w:p>
        </w:tc>
        <w:tc>
          <w:tcPr>
            <w:tcW w:w="598" w:type="dxa"/>
            <w:shd w:val="clear" w:color="auto" w:fill="auto"/>
            <w:vAlign w:val="center"/>
          </w:tcPr>
          <w:p w14:paraId="3F2BD893" w14:textId="42B00E6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102051FA" w14:textId="273EFDDC" w:rsidR="00321C4C" w:rsidRPr="00507B8D"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Performance-Driven Exploration of Combining Topic Modeling and Deep Learning</w:t>
            </w:r>
          </w:p>
        </w:tc>
        <w:tc>
          <w:tcPr>
            <w:tcW w:w="473" w:type="dxa"/>
            <w:shd w:val="clear" w:color="auto" w:fill="auto"/>
            <w:vAlign w:val="center"/>
          </w:tcPr>
          <w:p w14:paraId="42F59DBD" w14:textId="77777777" w:rsidR="00321C4C" w:rsidRPr="00242002" w:rsidRDefault="00321C4C" w:rsidP="003B5B32">
            <w:pPr>
              <w:spacing w:line="240" w:lineRule="auto"/>
              <w:jc w:val="left"/>
              <w:rPr>
                <w:rFonts w:asciiTheme="majorBidi" w:eastAsia="Times New Roman" w:hAnsiTheme="majorBidi" w:cstheme="majorBidi"/>
                <w:i/>
                <w:sz w:val="20"/>
                <w:szCs w:val="20"/>
                <w:lang w:eastAsia="en-ID"/>
              </w:rPr>
            </w:pPr>
          </w:p>
        </w:tc>
        <w:tc>
          <w:tcPr>
            <w:tcW w:w="2220" w:type="dxa"/>
            <w:shd w:val="clear" w:color="auto" w:fill="auto"/>
            <w:vAlign w:val="center"/>
          </w:tcPr>
          <w:p w14:paraId="4F236BC1"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LDA dan deep learning untuk peningkatan kualitas topic modeling</w:t>
            </w:r>
          </w:p>
          <w:p w14:paraId="1CE9AC86"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metode meningkatkan akurasi dan interpretabilitas topik</w:t>
            </w:r>
          </w:p>
          <w:p w14:paraId="63B14528" w14:textId="7B3DC5EF" w:rsidR="00321C4C" w:rsidRPr="0058753A" w:rsidRDefault="00321C4C" w:rsidP="003B5B32">
            <w:pPr>
              <w:spacing w:line="240" w:lineRule="auto"/>
              <w:rPr>
                <w:rFonts w:asciiTheme="majorBidi" w:eastAsia="Times New Roman" w:hAnsiTheme="majorBidi" w:cstheme="majorBidi"/>
                <w:iCs/>
                <w:sz w:val="20"/>
                <w:szCs w:val="20"/>
                <w:lang w:val="sv-SE" w:eastAsia="en-ID"/>
              </w:rPr>
            </w:pPr>
          </w:p>
        </w:tc>
        <w:tc>
          <w:tcPr>
            <w:tcW w:w="2486" w:type="dxa"/>
          </w:tcPr>
          <w:p w14:paraId="63B6F9F8" w14:textId="77777777" w:rsidR="00242002" w:rsidRPr="0058753A" w:rsidRDefault="00242002" w:rsidP="00242002">
            <w:pPr>
              <w:spacing w:line="240" w:lineRule="auto"/>
              <w:ind w:left="248"/>
              <w:rPr>
                <w:rFonts w:asciiTheme="majorBidi" w:hAnsiTheme="majorBidi" w:cstheme="majorBidi"/>
                <w:color w:val="000000"/>
                <w:lang w:val="sv-SE"/>
              </w:rPr>
            </w:pPr>
            <w:r w:rsidRPr="0058753A">
              <w:rPr>
                <w:rFonts w:asciiTheme="majorBidi" w:hAnsiTheme="majorBidi" w:cstheme="majorBidi"/>
                <w:color w:val="000000"/>
                <w:lang w:val="sv-SE"/>
              </w:rPr>
              <w:t>https://www.temjournal.com/content/141/TEMJournalFebruary2025_511_527.pdf</w:t>
            </w:r>
          </w:p>
          <w:p w14:paraId="22B70625" w14:textId="00EC1066" w:rsidR="00321C4C" w:rsidRPr="0058753A" w:rsidRDefault="00321C4C" w:rsidP="00242002">
            <w:pPr>
              <w:spacing w:line="240" w:lineRule="auto"/>
              <w:ind w:left="248"/>
              <w:rPr>
                <w:rFonts w:eastAsia="Times New Roman" w:cs="Times New Roman"/>
                <w:iCs/>
                <w:sz w:val="20"/>
                <w:szCs w:val="20"/>
                <w:lang w:val="sv-SE" w:eastAsia="en-ID"/>
              </w:rPr>
            </w:pPr>
          </w:p>
        </w:tc>
      </w:tr>
      <w:tr w:rsidR="00321C4C" w:rsidRPr="0058753A" w14:paraId="3B06669F" w14:textId="77777777" w:rsidTr="003B5B32">
        <w:trPr>
          <w:tblCellSpacing w:w="15" w:type="dxa"/>
        </w:trPr>
        <w:tc>
          <w:tcPr>
            <w:tcW w:w="275" w:type="dxa"/>
            <w:shd w:val="clear" w:color="auto" w:fill="auto"/>
            <w:vAlign w:val="center"/>
          </w:tcPr>
          <w:p w14:paraId="043CC17B" w14:textId="6447D182"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9D75052" w14:textId="15301673" w:rsidR="00321C4C" w:rsidRPr="00521281"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S. Wang et al.</w:t>
            </w:r>
          </w:p>
        </w:tc>
        <w:tc>
          <w:tcPr>
            <w:tcW w:w="598" w:type="dxa"/>
            <w:shd w:val="clear" w:color="auto" w:fill="auto"/>
            <w:vAlign w:val="center"/>
          </w:tcPr>
          <w:p w14:paraId="44311BF3" w14:textId="7DA0B486"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B0A2207" w14:textId="45447746"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topic modeling approach for analyzing and categorizing electronic health records</w:t>
            </w:r>
          </w:p>
        </w:tc>
        <w:tc>
          <w:tcPr>
            <w:tcW w:w="473" w:type="dxa"/>
            <w:shd w:val="clear" w:color="auto" w:fill="auto"/>
            <w:vAlign w:val="center"/>
          </w:tcPr>
          <w:p w14:paraId="3EC83DD6" w14:textId="77777777" w:rsidR="00321C4C" w:rsidRPr="00521281" w:rsidRDefault="00321C4C" w:rsidP="003B5B32">
            <w:pPr>
              <w:spacing w:line="240" w:lineRule="auto"/>
              <w:rPr>
                <w:rFonts w:eastAsia="Times New Roman" w:cs="Times New Roman"/>
                <w:sz w:val="20"/>
                <w:szCs w:val="20"/>
                <w:lang w:eastAsia="en-ID"/>
              </w:rPr>
            </w:pPr>
          </w:p>
        </w:tc>
        <w:tc>
          <w:tcPr>
            <w:tcW w:w="2220" w:type="dxa"/>
            <w:shd w:val="clear" w:color="auto" w:fill="auto"/>
            <w:vAlign w:val="center"/>
          </w:tcPr>
          <w:p w14:paraId="6CB478CD"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Topic modeling untuk analisis dan kategorisasi data rekam medis elektronik</w:t>
            </w:r>
          </w:p>
          <w:p w14:paraId="04A5B7CA"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Model topic membantu klasifikasi dan ekstraksi informasi medis</w:t>
            </w:r>
          </w:p>
          <w:p w14:paraId="22F905AC" w14:textId="3B5202C3"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19BA38A3"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t>https://www.nature.com/articles/s41598-024-83743-3</w:t>
            </w:r>
          </w:p>
          <w:p w14:paraId="465B6389" w14:textId="7CF76E5E" w:rsidR="00321C4C" w:rsidRPr="0058753A" w:rsidRDefault="00321C4C" w:rsidP="003B5B32">
            <w:pPr>
              <w:spacing w:line="240" w:lineRule="auto"/>
              <w:ind w:left="240"/>
              <w:rPr>
                <w:rFonts w:eastAsia="Times New Roman" w:cs="Times New Roman"/>
                <w:sz w:val="20"/>
                <w:szCs w:val="20"/>
                <w:lang w:val="sv-SE" w:eastAsia="en-ID"/>
              </w:rPr>
            </w:pPr>
          </w:p>
        </w:tc>
      </w:tr>
      <w:tr w:rsidR="00321C4C" w:rsidRPr="0058753A" w14:paraId="65E3FABA" w14:textId="77777777" w:rsidTr="003B5B32">
        <w:trPr>
          <w:tblCellSpacing w:w="15" w:type="dxa"/>
        </w:trPr>
        <w:tc>
          <w:tcPr>
            <w:tcW w:w="275" w:type="dxa"/>
            <w:shd w:val="clear" w:color="auto" w:fill="auto"/>
            <w:vAlign w:val="center"/>
          </w:tcPr>
          <w:p w14:paraId="7F9BB228" w14:textId="323D5D1E"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130EA4EA" w14:textId="38D3DC6A"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Md. Tanjim Hossain et al.</w:t>
            </w:r>
          </w:p>
        </w:tc>
        <w:tc>
          <w:tcPr>
            <w:tcW w:w="598" w:type="dxa"/>
            <w:shd w:val="clear" w:color="auto" w:fill="auto"/>
            <w:vAlign w:val="center"/>
          </w:tcPr>
          <w:p w14:paraId="33D96C91" w14:textId="7271CDE2"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726BC0F" w14:textId="45AF92A6" w:rsidR="00321C4C" w:rsidRPr="0052128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Combining BERT with LDA: Improved Topic Modeling in Bengali Language</w:t>
            </w:r>
          </w:p>
        </w:tc>
        <w:tc>
          <w:tcPr>
            <w:tcW w:w="473" w:type="dxa"/>
            <w:shd w:val="clear" w:color="auto" w:fill="auto"/>
            <w:vAlign w:val="center"/>
          </w:tcPr>
          <w:p w14:paraId="64096CEE" w14:textId="77777777" w:rsidR="00321C4C" w:rsidRPr="005E48BF" w:rsidRDefault="00321C4C" w:rsidP="003B5B32">
            <w:pPr>
              <w:spacing w:line="240" w:lineRule="auto"/>
              <w:rPr>
                <w:rFonts w:eastAsia="Times New Roman" w:cs="Times New Roman"/>
                <w:i/>
                <w:iCs/>
                <w:sz w:val="20"/>
                <w:szCs w:val="20"/>
                <w:lang w:eastAsia="en-ID"/>
              </w:rPr>
            </w:pPr>
          </w:p>
        </w:tc>
        <w:tc>
          <w:tcPr>
            <w:tcW w:w="2220" w:type="dxa"/>
            <w:shd w:val="clear" w:color="auto" w:fill="auto"/>
            <w:vAlign w:val="center"/>
          </w:tcPr>
          <w:p w14:paraId="35B64840"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Integrasi BERT embeddings dengan LDA untuk topic modeling bahasa Bengali</w:t>
            </w:r>
          </w:p>
          <w:p w14:paraId="3B8DA94C"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Peningkatan kualitas topik dan interpretasi dibanding LDA tradisional</w:t>
            </w:r>
          </w:p>
          <w:p w14:paraId="58A4CC5D" w14:textId="48CD4ABC"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52FC67F1"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t>https://www.iaeng.org/IJCS/issues_v52/issue_2/IJCS_52_2_11.pdf</w:t>
            </w:r>
          </w:p>
          <w:p w14:paraId="4540E6D3" w14:textId="4ADAD940" w:rsidR="00321C4C" w:rsidRPr="0058753A" w:rsidRDefault="00321C4C" w:rsidP="003B5B32">
            <w:pPr>
              <w:spacing w:line="240" w:lineRule="auto"/>
              <w:ind w:left="162"/>
              <w:rPr>
                <w:rFonts w:eastAsia="Times New Roman" w:cs="Times New Roman"/>
                <w:sz w:val="20"/>
                <w:szCs w:val="20"/>
                <w:lang w:val="sv-SE" w:eastAsia="en-ID"/>
              </w:rPr>
            </w:pPr>
          </w:p>
        </w:tc>
      </w:tr>
      <w:tr w:rsidR="00321C4C" w:rsidRPr="0058753A" w14:paraId="7AC23B67" w14:textId="77777777" w:rsidTr="003B5B32">
        <w:trPr>
          <w:tblCellSpacing w:w="15" w:type="dxa"/>
        </w:trPr>
        <w:tc>
          <w:tcPr>
            <w:tcW w:w="275" w:type="dxa"/>
            <w:shd w:val="clear" w:color="auto" w:fill="auto"/>
            <w:vAlign w:val="center"/>
          </w:tcPr>
          <w:p w14:paraId="761695BF" w14:textId="772A0928"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5B7BBAF8" w14:textId="3599D887" w:rsidR="00321C4C" w:rsidRPr="00A7254F" w:rsidRDefault="00321C4C" w:rsidP="003B5B32">
            <w:pPr>
              <w:spacing w:line="240" w:lineRule="auto"/>
              <w:jc w:val="left"/>
              <w:rPr>
                <w:rFonts w:asciiTheme="majorBidi" w:eastAsia="Times New Roman" w:hAnsiTheme="majorBidi" w:cstheme="majorBidi"/>
                <w:sz w:val="20"/>
                <w:szCs w:val="20"/>
                <w:lang w:eastAsia="en-ID"/>
              </w:rPr>
            </w:pPr>
            <w:r w:rsidRPr="00321C4C">
              <w:rPr>
                <w:rFonts w:asciiTheme="majorBidi" w:eastAsia="Times New Roman" w:hAnsiTheme="majorBidi" w:cstheme="majorBidi"/>
                <w:sz w:val="20"/>
                <w:szCs w:val="20"/>
                <w:lang w:eastAsia="en-ID"/>
              </w:rPr>
              <w:t>Y. Zhang et al.</w:t>
            </w:r>
          </w:p>
        </w:tc>
        <w:tc>
          <w:tcPr>
            <w:tcW w:w="598" w:type="dxa"/>
            <w:shd w:val="clear" w:color="auto" w:fill="auto"/>
            <w:vAlign w:val="center"/>
          </w:tcPr>
          <w:p w14:paraId="34C09C3A" w14:textId="681EA144" w:rsidR="00321C4C" w:rsidRPr="00A7254F" w:rsidRDefault="00DA6E32"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2024</w:t>
            </w:r>
          </w:p>
        </w:tc>
        <w:tc>
          <w:tcPr>
            <w:tcW w:w="1321" w:type="dxa"/>
            <w:shd w:val="clear" w:color="auto" w:fill="auto"/>
            <w:vAlign w:val="center"/>
          </w:tcPr>
          <w:p w14:paraId="5C3638A2" w14:textId="6E9687C9" w:rsidR="00321C4C" w:rsidRPr="00A7254F" w:rsidRDefault="00DA6E32" w:rsidP="003B5B32">
            <w:pPr>
              <w:spacing w:line="240" w:lineRule="auto"/>
              <w:jc w:val="left"/>
              <w:rPr>
                <w:rFonts w:asciiTheme="majorBidi" w:eastAsia="Times New Roman" w:hAnsiTheme="majorBidi" w:cstheme="majorBidi"/>
                <w:sz w:val="20"/>
                <w:szCs w:val="20"/>
                <w:lang w:eastAsia="en-ID"/>
              </w:rPr>
            </w:pPr>
            <w:r w:rsidRPr="00DA6E32">
              <w:rPr>
                <w:rFonts w:asciiTheme="majorBidi" w:eastAsia="Times New Roman" w:hAnsiTheme="majorBidi" w:cstheme="majorBidi"/>
                <w:sz w:val="20"/>
                <w:szCs w:val="20"/>
                <w:lang w:eastAsia="en-ID"/>
              </w:rPr>
              <w:t>Application of structural topic modeling in a literature review of air pollution research</w:t>
            </w:r>
          </w:p>
        </w:tc>
        <w:tc>
          <w:tcPr>
            <w:tcW w:w="473" w:type="dxa"/>
            <w:shd w:val="clear" w:color="auto" w:fill="auto"/>
            <w:vAlign w:val="center"/>
          </w:tcPr>
          <w:p w14:paraId="27277758" w14:textId="77777777" w:rsidR="00321C4C" w:rsidRPr="00A7254F" w:rsidRDefault="00321C4C" w:rsidP="003B5B32">
            <w:pPr>
              <w:spacing w:line="240" w:lineRule="auto"/>
              <w:rPr>
                <w:rFonts w:asciiTheme="majorBidi" w:eastAsia="Times New Roman" w:hAnsiTheme="majorBidi" w:cstheme="majorBidi"/>
                <w:sz w:val="20"/>
                <w:szCs w:val="20"/>
                <w:lang w:eastAsia="en-ID"/>
              </w:rPr>
            </w:pPr>
          </w:p>
        </w:tc>
        <w:tc>
          <w:tcPr>
            <w:tcW w:w="2220" w:type="dxa"/>
            <w:shd w:val="clear" w:color="auto" w:fill="auto"/>
            <w:vAlign w:val="center"/>
          </w:tcPr>
          <w:p w14:paraId="089E247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Structural Topic Modeling (STM) diterapkan untuk review literatur polusi udara</w:t>
            </w:r>
          </w:p>
          <w:p w14:paraId="1ED07EE9"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STM efektif mengidentifikasi tema dan tren riset polusi udara</w:t>
            </w:r>
          </w:p>
          <w:p w14:paraId="301A324D" w14:textId="7A57EDD9" w:rsidR="00321C4C" w:rsidRPr="0058753A" w:rsidRDefault="00321C4C" w:rsidP="003B5B32">
            <w:pPr>
              <w:pStyle w:val="ListParagraph"/>
              <w:spacing w:line="240" w:lineRule="auto"/>
              <w:ind w:left="0"/>
              <w:rPr>
                <w:rFonts w:asciiTheme="majorBidi" w:eastAsia="Times New Roman" w:hAnsiTheme="majorBidi" w:cstheme="majorBidi"/>
                <w:sz w:val="20"/>
                <w:szCs w:val="20"/>
                <w:lang w:val="sv-SE" w:eastAsia="en-ID"/>
              </w:rPr>
            </w:pPr>
          </w:p>
        </w:tc>
        <w:tc>
          <w:tcPr>
            <w:tcW w:w="2486" w:type="dxa"/>
          </w:tcPr>
          <w:p w14:paraId="07846A9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https://www.sciencedirect.com/science/article/abs/pii/S096969972400173X</w:t>
            </w:r>
          </w:p>
          <w:p w14:paraId="78088AD0" w14:textId="064AB03E" w:rsidR="00321C4C" w:rsidRPr="0058753A" w:rsidRDefault="00321C4C" w:rsidP="003B5B32">
            <w:pPr>
              <w:pStyle w:val="ListParagraph"/>
              <w:spacing w:line="240" w:lineRule="auto"/>
              <w:ind w:left="162"/>
              <w:rPr>
                <w:rFonts w:asciiTheme="majorBidi" w:hAnsiTheme="majorBidi" w:cstheme="majorBidi"/>
                <w:sz w:val="20"/>
                <w:szCs w:val="20"/>
                <w:lang w:val="sv-SE"/>
              </w:rPr>
            </w:pPr>
          </w:p>
        </w:tc>
      </w:tr>
      <w:tr w:rsidR="00321C4C" w:rsidRPr="0058753A" w14:paraId="268CE8F6" w14:textId="77777777" w:rsidTr="003B5B32">
        <w:trPr>
          <w:tblCellSpacing w:w="15" w:type="dxa"/>
        </w:trPr>
        <w:tc>
          <w:tcPr>
            <w:tcW w:w="275" w:type="dxa"/>
            <w:shd w:val="clear" w:color="auto" w:fill="auto"/>
            <w:vAlign w:val="center"/>
          </w:tcPr>
          <w:p w14:paraId="086DE9B7" w14:textId="2800A3F0" w:rsidR="00321C4C" w:rsidRPr="00AD488C" w:rsidRDefault="00E56140"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lastRenderedPageBreak/>
              <w:t>9</w:t>
            </w:r>
          </w:p>
        </w:tc>
        <w:tc>
          <w:tcPr>
            <w:tcW w:w="1128" w:type="dxa"/>
            <w:shd w:val="clear" w:color="auto" w:fill="auto"/>
            <w:vAlign w:val="center"/>
          </w:tcPr>
          <w:p w14:paraId="502287C7" w14:textId="77777777" w:rsidR="00E56140" w:rsidRPr="00060D37" w:rsidRDefault="00E56140" w:rsidP="00E56140">
            <w:pPr>
              <w:spacing w:line="240" w:lineRule="auto"/>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7BABB85D" w14:textId="57BFCFB5" w:rsidR="00321C4C" w:rsidRPr="00AD488C" w:rsidRDefault="00E56140" w:rsidP="00E56140">
            <w:pPr>
              <w:spacing w:line="240" w:lineRule="auto"/>
              <w:jc w:val="left"/>
              <w:rPr>
                <w:rFonts w:eastAsia="Times New Roman" w:cs="Times New Roman"/>
                <w:bCs/>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598" w:type="dxa"/>
            <w:shd w:val="clear" w:color="auto" w:fill="auto"/>
            <w:vAlign w:val="center"/>
          </w:tcPr>
          <w:p w14:paraId="05CCD268" w14:textId="74E40D6D" w:rsidR="00321C4C" w:rsidRDefault="00E56140"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1DB094C2" w14:textId="54CB8138" w:rsidR="00321C4C" w:rsidRPr="0058753A" w:rsidRDefault="00E56140" w:rsidP="003B5B32">
            <w:pPr>
              <w:spacing w:line="240" w:lineRule="auto"/>
              <w:jc w:val="left"/>
              <w:rPr>
                <w:rFonts w:eastAsia="Times New Roman" w:cs="Times New Roman"/>
                <w:sz w:val="20"/>
                <w:szCs w:val="20"/>
                <w:lang w:val="sv-SE" w:eastAsia="en-ID"/>
              </w:rPr>
            </w:pPr>
            <w:r w:rsidRPr="0058753A">
              <w:rPr>
                <w:i/>
                <w:iCs/>
                <w:sz w:val="20"/>
                <w:szCs w:val="20"/>
                <w:lang w:val="sv-SE"/>
              </w:rPr>
              <w:t>Analisis Interaksi Pengguna Sosial Media Sekolah di Palembang Berdasarkan Topik dengan hLDA dan SVM</w:t>
            </w:r>
          </w:p>
        </w:tc>
        <w:tc>
          <w:tcPr>
            <w:tcW w:w="473" w:type="dxa"/>
            <w:shd w:val="clear" w:color="auto" w:fill="auto"/>
            <w:vAlign w:val="center"/>
          </w:tcPr>
          <w:p w14:paraId="1A479A11" w14:textId="021FE7B2" w:rsidR="00321C4C" w:rsidRPr="00740941" w:rsidRDefault="00E56140" w:rsidP="003B5B32">
            <w:pPr>
              <w:spacing w:line="240" w:lineRule="auto"/>
              <w:rPr>
                <w:rFonts w:eastAsia="Times New Roman" w:cs="Times New Roman"/>
                <w:sz w:val="20"/>
                <w:szCs w:val="20"/>
                <w:lang w:eastAsia="en-ID"/>
              </w:rPr>
            </w:pPr>
            <w:r w:rsidRPr="00060D37">
              <w:rPr>
                <w:rFonts w:eastAsia="Times New Roman" w:cs="Times New Roman"/>
                <w:sz w:val="20"/>
                <w:szCs w:val="20"/>
                <w:lang w:eastAsia="en-ID"/>
              </w:rPr>
              <w:t>SVM,</w:t>
            </w:r>
            <w:r>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2220" w:type="dxa"/>
            <w:shd w:val="clear" w:color="auto" w:fill="auto"/>
            <w:vAlign w:val="center"/>
          </w:tcPr>
          <w:p w14:paraId="47EE2B82" w14:textId="710E694C" w:rsidR="00321C4C" w:rsidRPr="0058753A" w:rsidRDefault="00E56140" w:rsidP="003B5B32">
            <w:pPr>
              <w:spacing w:line="240" w:lineRule="auto"/>
              <w:rPr>
                <w:rFonts w:eastAsia="Times New Roman" w:cs="Times New Roman"/>
                <w:sz w:val="20"/>
                <w:szCs w:val="20"/>
                <w:lang w:val="sv-SE" w:eastAsia="en-ID"/>
              </w:rPr>
            </w:pPr>
            <w:r w:rsidRPr="0058753A">
              <w:rPr>
                <w:sz w:val="20"/>
                <w:szCs w:val="20"/>
                <w:lang w:val="sv-SE"/>
              </w:rPr>
              <w:t>Pada proses klasifikasi dataset dibagi menjadi 70% untuk training dan 30% untuk testing, dengan evaluasi berdasarkan F1-Score. Hasil terbaik diperoleh oleh SVM-SMOTE, dengan nilai F1-Score terbaik dari Dataset hLDA 3 Level (13 label), mencapai 95.68% dan nilai terendah dari Dataset hLDA 5 Level (8 label), mencapai 79.43%. Dataset yang memiliki lebih banyak topik memberikan hasil klasifikasi yang lebih baik. Berdasarkan jumlah like setiap topik Dataset hLDA 3 Level, yang paling diminati adalah topik 11 yang meliputi fasilitas sekolah, seragam murid, dan event hiburan. Informasi ini dapat membantu sekolah untuk mengembangkan lebih lanjut topik yang paling diminati serta meningkatkan topik yang kurang diminati.</w:t>
            </w:r>
          </w:p>
        </w:tc>
        <w:tc>
          <w:tcPr>
            <w:tcW w:w="2486" w:type="dxa"/>
          </w:tcPr>
          <w:p w14:paraId="1707EFF3" w14:textId="766DC793" w:rsidR="00321C4C" w:rsidRPr="0058753A" w:rsidRDefault="00E56140" w:rsidP="003B5B32">
            <w:pPr>
              <w:spacing w:line="240" w:lineRule="auto"/>
              <w:ind w:left="240"/>
              <w:rPr>
                <w:sz w:val="20"/>
                <w:szCs w:val="20"/>
                <w:lang w:val="sv-SE"/>
              </w:rPr>
            </w:pPr>
            <w:r w:rsidRPr="0058753A">
              <w:rPr>
                <w:sz w:val="20"/>
                <w:szCs w:val="20"/>
                <w:lang w:val="sv-SE"/>
              </w:rPr>
              <w:t>https://jurnal.unprimdn.ac.id/index.php/JUTIKOMP/article/view/5536</w:t>
            </w:r>
          </w:p>
        </w:tc>
      </w:tr>
      <w:tr w:rsidR="00E56140" w:rsidRPr="0058753A" w14:paraId="442CAAD4" w14:textId="77777777" w:rsidTr="003B5B32">
        <w:trPr>
          <w:tblCellSpacing w:w="15" w:type="dxa"/>
        </w:trPr>
        <w:tc>
          <w:tcPr>
            <w:tcW w:w="275" w:type="dxa"/>
            <w:shd w:val="clear" w:color="auto" w:fill="auto"/>
            <w:vAlign w:val="center"/>
          </w:tcPr>
          <w:p w14:paraId="06D1FB3D" w14:textId="3581EA6D" w:rsidR="00E56140" w:rsidRDefault="00E56140" w:rsidP="00E56140">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40A00CC8" w14:textId="75931E5C" w:rsidR="00E56140" w:rsidRPr="00317F0B"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598" w:type="dxa"/>
            <w:shd w:val="clear" w:color="auto" w:fill="auto"/>
            <w:vAlign w:val="center"/>
          </w:tcPr>
          <w:p w14:paraId="57172248" w14:textId="3711E0FD" w:rsidR="00E56140" w:rsidRDefault="00E56140" w:rsidP="00E56140">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D8B04E4" w14:textId="4E081E18" w:rsidR="00E56140" w:rsidRPr="006D2F46"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Modeling Techniques on Amazon Product Review Dataset: A Case Study</w:t>
            </w:r>
          </w:p>
        </w:tc>
        <w:tc>
          <w:tcPr>
            <w:tcW w:w="473" w:type="dxa"/>
            <w:shd w:val="clear" w:color="auto" w:fill="auto"/>
            <w:vAlign w:val="center"/>
          </w:tcPr>
          <w:p w14:paraId="49476569" w14:textId="1B672E0C" w:rsidR="00E56140" w:rsidRPr="006D2F46" w:rsidRDefault="00E56140" w:rsidP="00E56140">
            <w:pPr>
              <w:spacing w:line="240" w:lineRule="auto"/>
              <w:jc w:val="left"/>
              <w:rPr>
                <w:rFonts w:eastAsia="Times New Roman" w:cs="Times New Roman"/>
                <w:sz w:val="20"/>
                <w:szCs w:val="20"/>
                <w:lang w:eastAsia="en-ID"/>
              </w:rPr>
            </w:pPr>
            <w:proofErr w:type="gramStart"/>
            <w:r>
              <w:rPr>
                <w:rFonts w:eastAsia="Times New Roman" w:cs="Times New Roman"/>
                <w:sz w:val="20"/>
                <w:szCs w:val="20"/>
                <w:lang w:eastAsia="en-ID"/>
              </w:rPr>
              <w:t>LDA,NMF</w:t>
            </w:r>
            <w:proofErr w:type="gramEnd"/>
            <w:r>
              <w:rPr>
                <w:rFonts w:eastAsia="Times New Roman" w:cs="Times New Roman"/>
                <w:sz w:val="20"/>
                <w:szCs w:val="20"/>
                <w:lang w:eastAsia="en-ID"/>
              </w:rPr>
              <w:t>,BERT</w:t>
            </w:r>
          </w:p>
        </w:tc>
        <w:tc>
          <w:tcPr>
            <w:tcW w:w="2220" w:type="dxa"/>
            <w:shd w:val="clear" w:color="auto" w:fill="auto"/>
            <w:vAlign w:val="center"/>
          </w:tcPr>
          <w:p w14:paraId="530A4B07" w14:textId="1BFA9554" w:rsidR="00E56140" w:rsidRPr="0058753A" w:rsidRDefault="00E56140" w:rsidP="00E56140">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Dengan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w:t>
            </w:r>
          </w:p>
        </w:tc>
        <w:tc>
          <w:tcPr>
            <w:tcW w:w="2486" w:type="dxa"/>
          </w:tcPr>
          <w:p w14:paraId="4CED3C3C" w14:textId="6113CA39" w:rsidR="00E56140" w:rsidRPr="0058753A" w:rsidRDefault="00E56140" w:rsidP="00E56140">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https://link.springer.com/chapter/10.1007/978-3-031-53717-2_3</w:t>
            </w:r>
          </w:p>
        </w:tc>
      </w:tr>
    </w:tbl>
    <w:p w14:paraId="15C55E06" w14:textId="77777777" w:rsidR="00BC7EC9" w:rsidRPr="00BC7EC9" w:rsidRDefault="00BC7EC9" w:rsidP="003F0414">
      <w:pPr>
        <w:rPr>
          <w:rFonts w:cs="Times New Roman"/>
          <w:sz w:val="24"/>
          <w:szCs w:val="24"/>
          <w:lang w:val="sv-SE"/>
        </w:rPr>
      </w:pPr>
    </w:p>
    <w:sectPr w:rsidR="00BC7EC9"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8818" w14:textId="77777777" w:rsidR="00AA6129" w:rsidRDefault="00AA6129" w:rsidP="00DD6EA0">
      <w:pPr>
        <w:spacing w:after="0" w:line="240" w:lineRule="auto"/>
      </w:pPr>
      <w:r>
        <w:separator/>
      </w:r>
    </w:p>
  </w:endnote>
  <w:endnote w:type="continuationSeparator" w:id="0">
    <w:p w14:paraId="2266BB23" w14:textId="77777777" w:rsidR="00AA6129" w:rsidRDefault="00AA6129"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310"/>
      <w:gridCol w:w="3992"/>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proofErr w:type="spellStart"/>
          <w:r>
            <w:rPr>
              <w:sz w:val="24"/>
              <w:szCs w:val="24"/>
            </w:rPr>
            <w:t>i</w:t>
          </w:r>
          <w:proofErr w:type="spellEnd"/>
        </w:p>
      </w:tc>
    </w:tr>
  </w:tbl>
  <w:p w14:paraId="5857F317" w14:textId="00082869" w:rsidR="00BC7EC9" w:rsidRDefault="00BC7EC9" w:rsidP="00AB4FC9">
    <w:pPr>
      <w:pStyle w:val="Footer"/>
    </w:pPr>
  </w:p>
  <w:p w14:paraId="4115B19E"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90FC4" w14:textId="77777777" w:rsidR="00AA6129" w:rsidRDefault="00AA6129" w:rsidP="00DD6EA0">
      <w:pPr>
        <w:spacing w:after="0" w:line="240" w:lineRule="auto"/>
      </w:pPr>
      <w:r>
        <w:separator/>
      </w:r>
    </w:p>
  </w:footnote>
  <w:footnote w:type="continuationSeparator" w:id="0">
    <w:p w14:paraId="7BFAA2CC" w14:textId="77777777" w:rsidR="00AA6129" w:rsidRDefault="00AA6129"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65F7" w14:textId="3A852CCE" w:rsidR="00BC7EC9" w:rsidRDefault="00BC7EC9" w:rsidP="00764343">
    <w:pPr>
      <w:pStyle w:val="Header"/>
    </w:pPr>
  </w:p>
  <w:p w14:paraId="4B1868A8" w14:textId="77777777" w:rsidR="00BC7EC9" w:rsidRDefault="00BC7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5"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1"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2"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3"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5"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7"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9"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2"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1"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0"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6481083">
    <w:abstractNumId w:val="10"/>
  </w:num>
  <w:num w:numId="2" w16cid:durableId="68432803">
    <w:abstractNumId w:val="22"/>
  </w:num>
  <w:num w:numId="3" w16cid:durableId="584536599">
    <w:abstractNumId w:val="25"/>
  </w:num>
  <w:num w:numId="4" w16cid:durableId="230769867">
    <w:abstractNumId w:val="0"/>
  </w:num>
  <w:num w:numId="5" w16cid:durableId="347416416">
    <w:abstractNumId w:val="29"/>
  </w:num>
  <w:num w:numId="6" w16cid:durableId="1971784265">
    <w:abstractNumId w:val="42"/>
  </w:num>
  <w:num w:numId="7" w16cid:durableId="1729768798">
    <w:abstractNumId w:val="2"/>
  </w:num>
  <w:num w:numId="8" w16cid:durableId="1318342276">
    <w:abstractNumId w:val="9"/>
  </w:num>
  <w:num w:numId="9" w16cid:durableId="2146046936">
    <w:abstractNumId w:val="6"/>
  </w:num>
  <w:num w:numId="10" w16cid:durableId="1726296520">
    <w:abstractNumId w:val="34"/>
  </w:num>
  <w:num w:numId="11" w16cid:durableId="1725372174">
    <w:abstractNumId w:val="17"/>
  </w:num>
  <w:num w:numId="12" w16cid:durableId="1278946681">
    <w:abstractNumId w:val="3"/>
  </w:num>
  <w:num w:numId="13" w16cid:durableId="89854629">
    <w:abstractNumId w:val="35"/>
  </w:num>
  <w:num w:numId="14" w16cid:durableId="963079120">
    <w:abstractNumId w:val="1"/>
  </w:num>
  <w:num w:numId="15" w16cid:durableId="1174034333">
    <w:abstractNumId w:val="36"/>
  </w:num>
  <w:num w:numId="16" w16cid:durableId="118108084">
    <w:abstractNumId w:val="32"/>
  </w:num>
  <w:num w:numId="17" w16cid:durableId="1247305097">
    <w:abstractNumId w:val="20"/>
  </w:num>
  <w:num w:numId="18" w16cid:durableId="1402437164">
    <w:abstractNumId w:val="31"/>
  </w:num>
  <w:num w:numId="19" w16cid:durableId="121657771">
    <w:abstractNumId w:val="13"/>
  </w:num>
  <w:num w:numId="20" w16cid:durableId="344288188">
    <w:abstractNumId w:val="23"/>
  </w:num>
  <w:num w:numId="21" w16cid:durableId="1979146312">
    <w:abstractNumId w:val="7"/>
  </w:num>
  <w:num w:numId="22" w16cid:durableId="1740328303">
    <w:abstractNumId w:val="15"/>
  </w:num>
  <w:num w:numId="23" w16cid:durableId="1855680945">
    <w:abstractNumId w:val="11"/>
  </w:num>
  <w:num w:numId="24" w16cid:durableId="513113347">
    <w:abstractNumId w:val="19"/>
  </w:num>
  <w:num w:numId="25" w16cid:durableId="1610548350">
    <w:abstractNumId w:val="26"/>
  </w:num>
  <w:num w:numId="26" w16cid:durableId="484467732">
    <w:abstractNumId w:val="21"/>
  </w:num>
  <w:num w:numId="27" w16cid:durableId="1056706797">
    <w:abstractNumId w:val="12"/>
  </w:num>
  <w:num w:numId="28" w16cid:durableId="1940211586">
    <w:abstractNumId w:val="4"/>
  </w:num>
  <w:num w:numId="29" w16cid:durableId="5980348">
    <w:abstractNumId w:val="16"/>
  </w:num>
  <w:num w:numId="30" w16cid:durableId="1783109341">
    <w:abstractNumId w:val="27"/>
  </w:num>
  <w:num w:numId="31" w16cid:durableId="700977341">
    <w:abstractNumId w:val="39"/>
  </w:num>
  <w:num w:numId="32" w16cid:durableId="1128085357">
    <w:abstractNumId w:val="38"/>
  </w:num>
  <w:num w:numId="33" w16cid:durableId="414471626">
    <w:abstractNumId w:val="40"/>
  </w:num>
  <w:num w:numId="34" w16cid:durableId="97603928">
    <w:abstractNumId w:val="39"/>
    <w:lvlOverride w:ilvl="0">
      <w:startOverride w:val="1"/>
    </w:lvlOverride>
  </w:num>
  <w:num w:numId="35" w16cid:durableId="651983897">
    <w:abstractNumId w:val="39"/>
    <w:lvlOverride w:ilvl="0">
      <w:startOverride w:val="1"/>
    </w:lvlOverride>
  </w:num>
  <w:num w:numId="36" w16cid:durableId="1460566086">
    <w:abstractNumId w:val="33"/>
  </w:num>
  <w:num w:numId="37" w16cid:durableId="9091170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89771633">
    <w:abstractNumId w:val="28"/>
  </w:num>
  <w:num w:numId="39" w16cid:durableId="1635258011">
    <w:abstractNumId w:val="18"/>
  </w:num>
  <w:num w:numId="40" w16cid:durableId="1739862146">
    <w:abstractNumId w:val="30"/>
  </w:num>
  <w:num w:numId="41" w16cid:durableId="574359224">
    <w:abstractNumId w:val="14"/>
  </w:num>
  <w:num w:numId="42" w16cid:durableId="1469202081">
    <w:abstractNumId w:val="5"/>
  </w:num>
  <w:num w:numId="43" w16cid:durableId="212272564">
    <w:abstractNumId w:val="41"/>
  </w:num>
  <w:num w:numId="44" w16cid:durableId="1782341504">
    <w:abstractNumId w:val="37"/>
  </w:num>
  <w:num w:numId="45" w16cid:durableId="1396859217">
    <w:abstractNumId w:val="24"/>
  </w:num>
  <w:num w:numId="46" w16cid:durableId="1363281527">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616C"/>
    <w:rsid w:val="000D7BD0"/>
    <w:rsid w:val="000E025F"/>
    <w:rsid w:val="000E057C"/>
    <w:rsid w:val="000E2426"/>
    <w:rsid w:val="000E2C60"/>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375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93C"/>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906"/>
    <w:rsid w:val="00230E8A"/>
    <w:rsid w:val="00231584"/>
    <w:rsid w:val="00231A9D"/>
    <w:rsid w:val="00232834"/>
    <w:rsid w:val="00233C5A"/>
    <w:rsid w:val="00234D2E"/>
    <w:rsid w:val="00237E0D"/>
    <w:rsid w:val="0024103E"/>
    <w:rsid w:val="00242002"/>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302"/>
    <w:rsid w:val="00263D8A"/>
    <w:rsid w:val="00264063"/>
    <w:rsid w:val="002652D8"/>
    <w:rsid w:val="002659F3"/>
    <w:rsid w:val="0027199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1C4C"/>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1241"/>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71"/>
    <w:rsid w:val="003A35BA"/>
    <w:rsid w:val="003A3938"/>
    <w:rsid w:val="003A4404"/>
    <w:rsid w:val="003A63BE"/>
    <w:rsid w:val="003A7C26"/>
    <w:rsid w:val="003B00D8"/>
    <w:rsid w:val="003B0378"/>
    <w:rsid w:val="003B27D5"/>
    <w:rsid w:val="003B399C"/>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0414"/>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024"/>
    <w:rsid w:val="00405971"/>
    <w:rsid w:val="00405D02"/>
    <w:rsid w:val="00406319"/>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756ED"/>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4A3"/>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B50"/>
    <w:rsid w:val="00580CD7"/>
    <w:rsid w:val="005822EB"/>
    <w:rsid w:val="00582996"/>
    <w:rsid w:val="00582A0A"/>
    <w:rsid w:val="00583B26"/>
    <w:rsid w:val="00583D8F"/>
    <w:rsid w:val="00586901"/>
    <w:rsid w:val="00586A34"/>
    <w:rsid w:val="0058753A"/>
    <w:rsid w:val="00590150"/>
    <w:rsid w:val="00590186"/>
    <w:rsid w:val="00590685"/>
    <w:rsid w:val="005916FD"/>
    <w:rsid w:val="00592CF1"/>
    <w:rsid w:val="00594390"/>
    <w:rsid w:val="005948A5"/>
    <w:rsid w:val="00595EDA"/>
    <w:rsid w:val="00596040"/>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14F"/>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251"/>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51EE"/>
    <w:rsid w:val="007654F7"/>
    <w:rsid w:val="00766C11"/>
    <w:rsid w:val="0076784C"/>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87BB5"/>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6C15"/>
    <w:rsid w:val="007A7E92"/>
    <w:rsid w:val="007B0E2C"/>
    <w:rsid w:val="007B1EFF"/>
    <w:rsid w:val="007B318C"/>
    <w:rsid w:val="007B41E0"/>
    <w:rsid w:val="007B497A"/>
    <w:rsid w:val="007B537F"/>
    <w:rsid w:val="007B6839"/>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3E"/>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1F9"/>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A97"/>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6BF9"/>
    <w:rsid w:val="00887AE6"/>
    <w:rsid w:val="008914BE"/>
    <w:rsid w:val="008915A0"/>
    <w:rsid w:val="00891D0A"/>
    <w:rsid w:val="00892735"/>
    <w:rsid w:val="008936A7"/>
    <w:rsid w:val="00893A6C"/>
    <w:rsid w:val="00896A6C"/>
    <w:rsid w:val="0089768E"/>
    <w:rsid w:val="008A0DF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46A8"/>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BF7"/>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E45AB"/>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2B31"/>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54F"/>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A612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FF"/>
    <w:rsid w:val="00AC5E56"/>
    <w:rsid w:val="00AC651E"/>
    <w:rsid w:val="00AC6A4B"/>
    <w:rsid w:val="00AC6D6A"/>
    <w:rsid w:val="00AC6E04"/>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2B82"/>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988"/>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866"/>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1E"/>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BA7"/>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5B97"/>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7E3"/>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1006"/>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4B95"/>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0CE6"/>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51B5"/>
    <w:rsid w:val="00D965D7"/>
    <w:rsid w:val="00D9681E"/>
    <w:rsid w:val="00DA1681"/>
    <w:rsid w:val="00DA59E3"/>
    <w:rsid w:val="00DA60CA"/>
    <w:rsid w:val="00DA6CB0"/>
    <w:rsid w:val="00DA6E32"/>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40"/>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1681"/>
    <w:rsid w:val="00EA221F"/>
    <w:rsid w:val="00EA4211"/>
    <w:rsid w:val="00EA45B8"/>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72B"/>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5DFF"/>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3C9"/>
    <w:rsid w:val="00F83531"/>
    <w:rsid w:val="00F83930"/>
    <w:rsid w:val="00F84334"/>
    <w:rsid w:val="00F85A45"/>
    <w:rsid w:val="00F85AB7"/>
    <w:rsid w:val="00F85BAF"/>
    <w:rsid w:val="00F8645B"/>
    <w:rsid w:val="00F86573"/>
    <w:rsid w:val="00F8682D"/>
    <w:rsid w:val="00F87145"/>
    <w:rsid w:val="00F874EF"/>
    <w:rsid w:val="00F876B8"/>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4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40988"/>
    <w:pPr>
      <w:keepNext/>
      <w:keepLines/>
      <w:numPr>
        <w:numId w:val="1"/>
      </w:numPr>
      <w:spacing w:before="240" w:after="0"/>
      <w:ind w:left="432"/>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B4098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1"/>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1"/>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18940062">
      <w:bodyDiv w:val="1"/>
      <w:marLeft w:val="0"/>
      <w:marRight w:val="0"/>
      <w:marTop w:val="0"/>
      <w:marBottom w:val="0"/>
      <w:divBdr>
        <w:top w:val="none" w:sz="0" w:space="0" w:color="auto"/>
        <w:left w:val="none" w:sz="0" w:space="0" w:color="auto"/>
        <w:bottom w:val="none" w:sz="0" w:space="0" w:color="auto"/>
        <w:right w:val="none" w:sz="0" w:space="0" w:color="auto"/>
      </w:divBdr>
    </w:div>
    <w:div w:id="50888517">
      <w:bodyDiv w:val="1"/>
      <w:marLeft w:val="0"/>
      <w:marRight w:val="0"/>
      <w:marTop w:val="0"/>
      <w:marBottom w:val="0"/>
      <w:divBdr>
        <w:top w:val="none" w:sz="0" w:space="0" w:color="auto"/>
        <w:left w:val="none" w:sz="0" w:space="0" w:color="auto"/>
        <w:bottom w:val="none" w:sz="0" w:space="0" w:color="auto"/>
        <w:right w:val="none" w:sz="0" w:space="0" w:color="auto"/>
      </w:divBdr>
    </w:div>
    <w:div w:id="53047459">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1766646">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2440173">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5469160">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53002037">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18072496">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65019736">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4663261">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2020617">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34558204">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53748669">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6591020">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6099569">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32270921">
      <w:bodyDiv w:val="1"/>
      <w:marLeft w:val="0"/>
      <w:marRight w:val="0"/>
      <w:marTop w:val="0"/>
      <w:marBottom w:val="0"/>
      <w:divBdr>
        <w:top w:val="none" w:sz="0" w:space="0" w:color="auto"/>
        <w:left w:val="none" w:sz="0" w:space="0" w:color="auto"/>
        <w:bottom w:val="none" w:sz="0" w:space="0" w:color="auto"/>
        <w:right w:val="none" w:sz="0" w:space="0" w:color="auto"/>
      </w:divBdr>
    </w:div>
    <w:div w:id="1039088718">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03111418">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2067953">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4504960">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0717575">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1959845">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88334411">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09495497">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77604006">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35492638">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5096541">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47488430">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www.mdp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repository.uinjkt.ac.id/" TargetMode="External"/><Relationship Id="rId2" Type="http://schemas.openxmlformats.org/officeDocument/2006/relationships/numbering" Target="numbering.xml"/><Relationship Id="rId16" Type="http://schemas.openxmlformats.org/officeDocument/2006/relationships/hyperlink" Target="https://www.frontiersin.org/journa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journals.sagepub.com/%20doi/10.117"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xenonstack.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587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B7950"/>
    <w:rsid w:val="004D3602"/>
    <w:rsid w:val="004E1F14"/>
    <w:rsid w:val="00502645"/>
    <w:rsid w:val="00510960"/>
    <w:rsid w:val="00521735"/>
    <w:rsid w:val="005275AD"/>
    <w:rsid w:val="00553DCE"/>
    <w:rsid w:val="005712B8"/>
    <w:rsid w:val="00590186"/>
    <w:rsid w:val="005917FA"/>
    <w:rsid w:val="005D13D3"/>
    <w:rsid w:val="005D15A7"/>
    <w:rsid w:val="005D2923"/>
    <w:rsid w:val="005E66D0"/>
    <w:rsid w:val="005F4FBB"/>
    <w:rsid w:val="0061212F"/>
    <w:rsid w:val="006A7920"/>
    <w:rsid w:val="006F4936"/>
    <w:rsid w:val="007316EB"/>
    <w:rsid w:val="00787747"/>
    <w:rsid w:val="007B6839"/>
    <w:rsid w:val="007C3DD0"/>
    <w:rsid w:val="007D688A"/>
    <w:rsid w:val="007E4E62"/>
    <w:rsid w:val="00835A98"/>
    <w:rsid w:val="00887AE6"/>
    <w:rsid w:val="008915A0"/>
    <w:rsid w:val="008E576B"/>
    <w:rsid w:val="009530F2"/>
    <w:rsid w:val="00970B31"/>
    <w:rsid w:val="00991516"/>
    <w:rsid w:val="009966EE"/>
    <w:rsid w:val="00997B10"/>
    <w:rsid w:val="009B4E30"/>
    <w:rsid w:val="009E597B"/>
    <w:rsid w:val="00A2035B"/>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D66B6"/>
    <w:rsid w:val="00CF2CAB"/>
    <w:rsid w:val="00DA520E"/>
    <w:rsid w:val="00DB1BA1"/>
    <w:rsid w:val="00DF51C2"/>
    <w:rsid w:val="00DF773A"/>
    <w:rsid w:val="00E03B02"/>
    <w:rsid w:val="00E121ED"/>
    <w:rsid w:val="00E160B9"/>
    <w:rsid w:val="00E3376A"/>
    <w:rsid w:val="00E46F42"/>
    <w:rsid w:val="00E60B8B"/>
    <w:rsid w:val="00E6244D"/>
    <w:rsid w:val="00E76EF9"/>
    <w:rsid w:val="00EB55C1"/>
    <w:rsid w:val="00EC4480"/>
    <w:rsid w:val="00EC73EF"/>
    <w:rsid w:val="00EF2192"/>
    <w:rsid w:val="00F05DAB"/>
    <w:rsid w:val="00F17FEE"/>
    <w:rsid w:val="00F24788"/>
    <w:rsid w:val="00F3152F"/>
    <w:rsid w:val="00F43DF5"/>
    <w:rsid w:val="00F51106"/>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46CF82C3-6711-415C-A9B7-42A4AB54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23</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41</cp:revision>
  <cp:lastPrinted>2024-10-28T04:32:00Z</cp:lastPrinted>
  <dcterms:created xsi:type="dcterms:W3CDTF">2025-03-15T04:44:00Z</dcterms:created>
  <dcterms:modified xsi:type="dcterms:W3CDTF">2025-05-07T14:29:00Z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