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C6CC1" w14:textId="161D82A1" w:rsidR="00763761" w:rsidRDefault="001909A9" w:rsidP="00180F45">
      <w:pPr>
        <w:spacing w:line="240" w:lineRule="auto"/>
        <w:ind w:firstLine="0"/>
        <w:jc w:val="center"/>
        <w:rPr>
          <w:b/>
          <w:bCs/>
          <w:sz w:val="28"/>
          <w:szCs w:val="28"/>
        </w:rPr>
      </w:pPr>
      <w:r w:rsidRPr="001909A9">
        <w:rPr>
          <w:b/>
          <w:bCs/>
          <w:sz w:val="28"/>
          <w:szCs w:val="28"/>
        </w:rPr>
        <w:t xml:space="preserve">ANALISIS </w:t>
      </w:r>
      <w:r w:rsidR="001D0A75">
        <w:rPr>
          <w:b/>
          <w:bCs/>
          <w:sz w:val="28"/>
          <w:szCs w:val="28"/>
        </w:rPr>
        <w:t>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1E0603">
        <w:rPr>
          <w:b/>
          <w:bCs/>
          <w:sz w:val="28"/>
          <w:szCs w:val="28"/>
        </w:rPr>
        <w:t xml:space="preserve"> </w:t>
      </w:r>
      <w:r w:rsidR="001D0A75">
        <w:rPr>
          <w:b/>
          <w:bCs/>
          <w:sz w:val="28"/>
          <w:szCs w:val="28"/>
        </w:rPr>
        <w:t xml:space="preserve">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Pr="005030F6" w:rsidRDefault="00180F45" w:rsidP="00180F45">
      <w:pPr>
        <w:spacing w:line="240" w:lineRule="auto"/>
        <w:ind w:firstLine="0"/>
        <w:jc w:val="center"/>
        <w:rPr>
          <w:szCs w:val="24"/>
          <w:lang w:val="sv-SE"/>
        </w:rPr>
      </w:pPr>
      <w:r w:rsidRPr="005030F6">
        <w:rPr>
          <w:szCs w:val="24"/>
          <w:lang w:val="sv-SE"/>
        </w:rPr>
        <w:t>OLEH:</w:t>
      </w:r>
    </w:p>
    <w:p w14:paraId="128DEE63" w14:textId="77777777" w:rsidR="00930953" w:rsidRPr="005030F6" w:rsidRDefault="00930953" w:rsidP="00180F45">
      <w:pPr>
        <w:spacing w:line="240" w:lineRule="auto"/>
        <w:ind w:firstLine="0"/>
        <w:jc w:val="center"/>
        <w:rPr>
          <w:szCs w:val="24"/>
          <w:lang w:val="sv-SE"/>
        </w:rPr>
      </w:pPr>
    </w:p>
    <w:p w14:paraId="53A87AB6" w14:textId="64F81457" w:rsidR="00180F45" w:rsidRPr="005030F6" w:rsidRDefault="00031E62" w:rsidP="00180F45">
      <w:pPr>
        <w:spacing w:line="240" w:lineRule="auto"/>
        <w:ind w:firstLine="0"/>
        <w:jc w:val="center"/>
        <w:rPr>
          <w:b/>
          <w:bCs/>
          <w:lang w:val="sv-SE"/>
        </w:rPr>
      </w:pPr>
      <w:bookmarkStart w:id="0" w:name="_Hlk174633932"/>
      <w:r w:rsidRPr="005030F6">
        <w:rPr>
          <w:b/>
          <w:bCs/>
          <w:lang w:val="sv-SE"/>
        </w:rPr>
        <w:t>ASEP RIDWAN HIDAYAT</w:t>
      </w:r>
    </w:p>
    <w:p w14:paraId="27CD8370" w14:textId="191EF777" w:rsidR="00180F45" w:rsidRPr="005030F6" w:rsidRDefault="001909A9" w:rsidP="00180F45">
      <w:pPr>
        <w:spacing w:line="240" w:lineRule="auto"/>
        <w:ind w:firstLine="0"/>
        <w:jc w:val="center"/>
        <w:rPr>
          <w:b/>
          <w:bCs/>
          <w:lang w:val="sv-SE"/>
        </w:rPr>
      </w:pPr>
      <w:r w:rsidRPr="005030F6">
        <w:rPr>
          <w:b/>
          <w:bCs/>
          <w:lang w:val="sv-SE"/>
        </w:rPr>
        <w:t>2</w:t>
      </w:r>
      <w:r w:rsidR="00C36D87" w:rsidRPr="005030F6">
        <w:rPr>
          <w:b/>
          <w:bCs/>
          <w:lang w:val="sv-SE"/>
        </w:rPr>
        <w:t>3</w:t>
      </w:r>
      <w:r w:rsidRPr="005030F6">
        <w:rPr>
          <w:b/>
          <w:bCs/>
          <w:lang w:val="sv-SE"/>
        </w:rPr>
        <w:t>10120</w:t>
      </w:r>
      <w:r w:rsidR="00031E62" w:rsidRPr="005030F6">
        <w:rPr>
          <w:b/>
          <w:bCs/>
          <w:lang w:val="sv-SE"/>
        </w:rPr>
        <w:t>5</w:t>
      </w:r>
      <w:r w:rsidRPr="005030F6">
        <w:rPr>
          <w:b/>
          <w:bCs/>
          <w:lang w:val="sv-SE"/>
        </w:rPr>
        <w:t>00</w:t>
      </w:r>
      <w:bookmarkEnd w:id="0"/>
      <w:r w:rsidR="00031E62" w:rsidRPr="005030F6">
        <w:rPr>
          <w:b/>
          <w:bCs/>
          <w:lang w:val="sv-SE"/>
        </w:rPr>
        <w:t>36</w:t>
      </w:r>
    </w:p>
    <w:p w14:paraId="06C97DE2" w14:textId="7AEF031E" w:rsidR="00180F45" w:rsidRPr="005030F6" w:rsidRDefault="00180F45" w:rsidP="00180F45">
      <w:pPr>
        <w:spacing w:line="240" w:lineRule="auto"/>
        <w:ind w:firstLine="0"/>
        <w:jc w:val="center"/>
        <w:rPr>
          <w:b/>
          <w:bCs/>
          <w:lang w:val="sv-SE"/>
        </w:rPr>
      </w:pPr>
    </w:p>
    <w:p w14:paraId="3E578E32" w14:textId="3FF6F2CC" w:rsidR="00180F45" w:rsidRPr="005030F6" w:rsidRDefault="00180F45" w:rsidP="00180F45">
      <w:pPr>
        <w:spacing w:line="240" w:lineRule="auto"/>
        <w:ind w:firstLine="0"/>
        <w:jc w:val="center"/>
        <w:rPr>
          <w:b/>
          <w:bCs/>
          <w:lang w:val="sv-SE"/>
        </w:rPr>
      </w:pPr>
    </w:p>
    <w:p w14:paraId="7FCD65C1" w14:textId="05C5A1AA" w:rsidR="00180F45" w:rsidRPr="005030F6" w:rsidRDefault="00180F45" w:rsidP="00180F45">
      <w:pPr>
        <w:spacing w:line="240" w:lineRule="auto"/>
        <w:ind w:firstLine="0"/>
        <w:jc w:val="center"/>
        <w:rPr>
          <w:b/>
          <w:bCs/>
          <w:lang w:val="sv-SE"/>
        </w:rPr>
      </w:pPr>
    </w:p>
    <w:p w14:paraId="79442BD5" w14:textId="4752706E" w:rsidR="00180F45" w:rsidRPr="005030F6" w:rsidRDefault="00180F45" w:rsidP="00180F45">
      <w:pPr>
        <w:spacing w:line="240" w:lineRule="auto"/>
        <w:ind w:firstLine="0"/>
        <w:jc w:val="center"/>
        <w:rPr>
          <w:b/>
          <w:bCs/>
          <w:lang w:val="sv-SE"/>
        </w:rPr>
      </w:pPr>
    </w:p>
    <w:p w14:paraId="62AA2556" w14:textId="346730B4" w:rsidR="00180F45" w:rsidRPr="005030F6" w:rsidRDefault="00180F45" w:rsidP="00180F45">
      <w:pPr>
        <w:spacing w:line="240" w:lineRule="auto"/>
        <w:ind w:firstLine="0"/>
        <w:jc w:val="center"/>
        <w:rPr>
          <w:b/>
          <w:bCs/>
          <w:lang w:val="sv-SE"/>
        </w:rPr>
      </w:pPr>
    </w:p>
    <w:p w14:paraId="75C448C5" w14:textId="0628B68A" w:rsidR="00180F45" w:rsidRPr="005030F6" w:rsidRDefault="00180F45" w:rsidP="00180F45">
      <w:pPr>
        <w:spacing w:line="240" w:lineRule="auto"/>
        <w:ind w:firstLine="0"/>
        <w:jc w:val="center"/>
        <w:rPr>
          <w:b/>
          <w:bCs/>
          <w:lang w:val="sv-SE"/>
        </w:rPr>
      </w:pPr>
    </w:p>
    <w:p w14:paraId="62EF811B" w14:textId="1938D2C3" w:rsidR="00180F45" w:rsidRPr="005030F6" w:rsidRDefault="00180F45" w:rsidP="00180F45">
      <w:pPr>
        <w:spacing w:line="240" w:lineRule="auto"/>
        <w:ind w:firstLine="0"/>
        <w:jc w:val="center"/>
        <w:rPr>
          <w:b/>
          <w:bCs/>
          <w:lang w:val="sv-SE"/>
        </w:rPr>
      </w:pPr>
    </w:p>
    <w:p w14:paraId="0A8AB767" w14:textId="21251FAF" w:rsidR="00180F45" w:rsidRPr="005030F6" w:rsidRDefault="00180F45" w:rsidP="00180F45">
      <w:pPr>
        <w:spacing w:line="240" w:lineRule="auto"/>
        <w:ind w:firstLine="0"/>
        <w:jc w:val="center"/>
        <w:rPr>
          <w:b/>
          <w:bCs/>
          <w:lang w:val="sv-SE"/>
        </w:rPr>
      </w:pPr>
      <w:r w:rsidRPr="005030F6">
        <w:rPr>
          <w:b/>
          <w:bCs/>
          <w:lang w:val="sv-SE"/>
        </w:rPr>
        <w:t>PROGRAM STUDI TEKNIK INFORMATIKA</w:t>
      </w:r>
      <w:r w:rsidR="00C36D87" w:rsidRPr="005030F6">
        <w:rPr>
          <w:b/>
          <w:bCs/>
          <w:lang w:val="sv-SE"/>
        </w:rPr>
        <w:t xml:space="preserve"> S-2</w:t>
      </w:r>
    </w:p>
    <w:p w14:paraId="41C83D1F" w14:textId="77777777" w:rsidR="00180F45" w:rsidRPr="005030F6" w:rsidRDefault="00180F45" w:rsidP="00180F45">
      <w:pPr>
        <w:spacing w:line="240" w:lineRule="auto"/>
        <w:ind w:firstLine="0"/>
        <w:jc w:val="center"/>
        <w:rPr>
          <w:b/>
          <w:bCs/>
          <w:lang w:val="sv-SE"/>
        </w:rPr>
      </w:pPr>
      <w:r w:rsidRPr="005030F6">
        <w:rPr>
          <w:b/>
          <w:bCs/>
          <w:lang w:val="sv-SE"/>
        </w:rPr>
        <w:t>PROGRAM PASCASARJANA</w:t>
      </w:r>
    </w:p>
    <w:p w14:paraId="68526D3F" w14:textId="77777777" w:rsidR="00180F45" w:rsidRPr="005030F6" w:rsidRDefault="00180F45" w:rsidP="00180F45">
      <w:pPr>
        <w:spacing w:line="240" w:lineRule="auto"/>
        <w:ind w:firstLine="0"/>
        <w:jc w:val="center"/>
        <w:rPr>
          <w:b/>
          <w:bCs/>
          <w:lang w:val="sv-SE"/>
        </w:rPr>
      </w:pPr>
      <w:r w:rsidRPr="005030F6">
        <w:rPr>
          <w:b/>
          <w:bCs/>
          <w:lang w:val="sv-SE"/>
        </w:rPr>
        <w:t>UNIVERSITAS PAMULANG</w:t>
      </w:r>
    </w:p>
    <w:p w14:paraId="69376E80" w14:textId="57B57B92" w:rsidR="00180F45" w:rsidRPr="005030F6" w:rsidRDefault="00180F45" w:rsidP="00180F45">
      <w:pPr>
        <w:spacing w:line="240" w:lineRule="auto"/>
        <w:ind w:firstLine="0"/>
        <w:jc w:val="center"/>
        <w:rPr>
          <w:b/>
          <w:bCs/>
          <w:lang w:val="sv-SE"/>
        </w:rPr>
      </w:pPr>
      <w:r w:rsidRPr="005030F6">
        <w:rPr>
          <w:b/>
          <w:bCs/>
          <w:lang w:val="sv-SE"/>
        </w:rPr>
        <w:t>TANGERANG SELATAN</w:t>
      </w:r>
    </w:p>
    <w:p w14:paraId="463724C0" w14:textId="0A867B25" w:rsidR="00355005" w:rsidRPr="005030F6" w:rsidRDefault="00180F45" w:rsidP="00355005">
      <w:pPr>
        <w:spacing w:line="240" w:lineRule="auto"/>
        <w:ind w:firstLine="0"/>
        <w:jc w:val="center"/>
        <w:rPr>
          <w:b/>
          <w:bCs/>
          <w:lang w:val="sv-SE"/>
        </w:rPr>
        <w:sectPr w:rsidR="00355005" w:rsidRPr="005030F6" w:rsidSect="007A5EDE">
          <w:footerReference w:type="default" r:id="rId9"/>
          <w:pgSz w:w="11906" w:h="16838" w:code="9"/>
          <w:pgMar w:top="2268" w:right="1701" w:bottom="2268" w:left="1701" w:header="709" w:footer="709" w:gutter="0"/>
          <w:pgNumType w:fmt="lowerRoman"/>
          <w:cols w:space="708"/>
          <w:titlePg/>
          <w:docGrid w:linePitch="360"/>
        </w:sectPr>
      </w:pPr>
      <w:r w:rsidRPr="005030F6">
        <w:rPr>
          <w:b/>
          <w:bCs/>
          <w:lang w:val="sv-SE"/>
        </w:rPr>
        <w:t>202</w:t>
      </w:r>
      <w:r w:rsidR="00276BC7">
        <w:rPr>
          <w:b/>
          <w:bCs/>
          <w:lang w:val="sv-SE"/>
        </w:rPr>
        <w:t>5</w:t>
      </w:r>
    </w:p>
    <w:p w14:paraId="361AEF5A" w14:textId="77777777" w:rsidR="00AA295E" w:rsidRPr="008B155A" w:rsidRDefault="00AA295E" w:rsidP="0012306F">
      <w:pPr>
        <w:spacing w:after="160" w:line="259" w:lineRule="auto"/>
        <w:ind w:firstLine="0"/>
        <w:jc w:val="left"/>
        <w:rPr>
          <w:lang w:val="sv-SE"/>
        </w:rPr>
      </w:pPr>
      <w:bookmarkStart w:id="1" w:name="_Toc174045009"/>
    </w:p>
    <w:p w14:paraId="69347951" w14:textId="59A2D570" w:rsidR="002D2719" w:rsidRPr="008B155A" w:rsidRDefault="00FE38FA" w:rsidP="002E587F">
      <w:pPr>
        <w:pStyle w:val="JUDUL"/>
        <w:numPr>
          <w:ilvl w:val="0"/>
          <w:numId w:val="0"/>
        </w:numPr>
        <w:spacing w:before="120" w:after="0"/>
        <w:ind w:left="360"/>
        <w:rPr>
          <w:lang w:val="sv-SE"/>
        </w:rPr>
      </w:pPr>
      <w:bookmarkStart w:id="2" w:name="_Toc186187558"/>
      <w:r w:rsidRPr="008B155A">
        <w:rPr>
          <w:lang w:val="sv-SE"/>
        </w:rPr>
        <w:t>ABSTRAK</w:t>
      </w:r>
      <w:bookmarkEnd w:id="1"/>
      <w:bookmarkEnd w:id="2"/>
    </w:p>
    <w:p w14:paraId="761A8844" w14:textId="75374FE0" w:rsidR="001D31E7" w:rsidRPr="005030F6" w:rsidRDefault="001D31E7" w:rsidP="001D31E7">
      <w:pPr>
        <w:pStyle w:val="UNSTYLED"/>
        <w:rPr>
          <w:lang w:val="sv-SE"/>
        </w:rPr>
      </w:pPr>
      <w:r w:rsidRPr="008B155A">
        <w:rPr>
          <w:lang w:val="sv-SE"/>
        </w:rPr>
        <w:t xml:space="preserve">Penelitian ini bertujuan untuk menganalisis performa </w:t>
      </w:r>
      <w:r w:rsidR="005030F6" w:rsidRPr="008B155A">
        <w:rPr>
          <w:lang w:val="sv-SE"/>
        </w:rPr>
        <w:t>dua</w:t>
      </w:r>
      <w:r w:rsidRPr="008B155A">
        <w:rPr>
          <w:lang w:val="sv-SE"/>
        </w:rPr>
        <w:t xml:space="preserve"> metode pemodelan topik, yaitu </w:t>
      </w:r>
      <w:r w:rsidRPr="008B155A">
        <w:rPr>
          <w:i/>
          <w:iCs/>
          <w:lang w:val="sv-SE"/>
        </w:rPr>
        <w:t>BerTopic</w:t>
      </w:r>
      <w:r w:rsidR="005030F6" w:rsidRPr="008B155A">
        <w:rPr>
          <w:lang w:val="sv-SE"/>
        </w:rPr>
        <w:t xml:space="preserve"> </w:t>
      </w:r>
      <w:r w:rsidRPr="008B155A">
        <w:rPr>
          <w:lang w:val="sv-SE"/>
        </w:rPr>
        <w:t xml:space="preserve">dan </w:t>
      </w:r>
      <w:r w:rsidRPr="008B155A">
        <w:rPr>
          <w:i/>
          <w:iCs/>
          <w:lang w:val="sv-SE"/>
        </w:rPr>
        <w:t>Latent Dirichlet Allocation</w:t>
      </w:r>
      <w:r w:rsidRPr="008B155A">
        <w:rPr>
          <w:lang w:val="sv-SE"/>
        </w:rPr>
        <w:t xml:space="preserve"> (LDA), dalam mengelompokkan dan mengidentifikasi topik-topik dari terjemahan Indonesia </w:t>
      </w:r>
      <w:r w:rsidR="007549E7" w:rsidRPr="008B155A">
        <w:rPr>
          <w:lang w:val="sv-SE"/>
        </w:rPr>
        <w:t>Hadist</w:t>
      </w:r>
      <w:r w:rsidRPr="008B155A">
        <w:rPr>
          <w:lang w:val="sv-SE"/>
        </w:rPr>
        <w:t xml:space="preserve"> Bukhari. Pemodelan topik merupakan salah satu pendekatan penting dalam pemrosesan bahasa alami yang memungkinkan pemahaman lebih mendalam terhadap konten teks dengan mengekstraksi tema-tema utama. </w:t>
      </w:r>
      <w:r w:rsidRPr="008B155A">
        <w:rPr>
          <w:i/>
          <w:iCs/>
          <w:lang w:val="sv-SE"/>
        </w:rPr>
        <w:t>BerTopic</w:t>
      </w:r>
      <w:r w:rsidRPr="008B155A">
        <w:rPr>
          <w:lang w:val="sv-SE"/>
        </w:rPr>
        <w:t xml:space="preserve"> adalah metode yang memanfaatkan representasi teks berbasis transformer dan </w:t>
      </w:r>
      <w:r w:rsidRPr="008B155A">
        <w:rPr>
          <w:i/>
          <w:iCs/>
          <w:lang w:val="sv-SE"/>
        </w:rPr>
        <w:t>clustering</w:t>
      </w:r>
      <w:r w:rsidRPr="008B155A">
        <w:rPr>
          <w:lang w:val="sv-SE"/>
        </w:rPr>
        <w:t xml:space="preserve"> hierarkis untuk menghasilkan topik yang lebih akurat dan interpretatif. </w:t>
      </w:r>
      <w:r w:rsidRPr="005030F6">
        <w:rPr>
          <w:lang w:val="sv-SE"/>
        </w:rPr>
        <w:t>LDA merupakan model probabilistik</w:t>
      </w:r>
      <w:r w:rsidR="008B155A">
        <w:rPr>
          <w:lang w:val="sv-SE"/>
        </w:rPr>
        <w:t xml:space="preserve"> </w:t>
      </w:r>
      <w:r w:rsidRPr="005030F6">
        <w:rPr>
          <w:lang w:val="sv-SE"/>
        </w:rPr>
        <w:t xml:space="preserve">yang memodelkan dokumen sebagai campuran dari beberapa topik dan mengasumsikan distribusi kata pada topik tertentu. </w:t>
      </w:r>
      <w:r w:rsidR="008B155A" w:rsidRPr="008B155A">
        <w:rPr>
          <w:lang w:val="sv-SE"/>
        </w:rPr>
        <w:t xml:space="preserve">Proses pengumpulan data dilakukan melalui </w:t>
      </w:r>
      <w:r w:rsidR="008B155A" w:rsidRPr="008B155A">
        <w:rPr>
          <w:i/>
          <w:lang w:val="sv-SE"/>
        </w:rPr>
        <w:t>Scraping</w:t>
      </w:r>
      <w:r w:rsidR="008B155A" w:rsidRPr="008B155A">
        <w:rPr>
          <w:lang w:val="sv-SE"/>
        </w:rPr>
        <w:t xml:space="preserve"> dari </w:t>
      </w:r>
      <w:r w:rsidR="008B155A">
        <w:rPr>
          <w:lang w:val="sv-SE"/>
        </w:rPr>
        <w:t>sumber penerjemah yang relevan,</w:t>
      </w:r>
      <w:r w:rsidR="008B155A" w:rsidRPr="008B155A">
        <w:rPr>
          <w:lang w:val="sv-SE"/>
        </w:rPr>
        <w:t xml:space="preserve"> kemudian diproses menggunakan teknik preprocessing seperti </w:t>
      </w:r>
      <w:r w:rsidR="008B155A" w:rsidRPr="008B155A">
        <w:rPr>
          <w:i/>
          <w:lang w:val="sv-SE"/>
        </w:rPr>
        <w:t>Lowercasing, Cleansing</w:t>
      </w:r>
      <w:r w:rsidR="008B155A" w:rsidRPr="008B155A">
        <w:rPr>
          <w:lang w:val="sv-SE"/>
        </w:rPr>
        <w:t xml:space="preserve">, </w:t>
      </w:r>
      <w:r w:rsidR="008B155A" w:rsidRPr="008B155A">
        <w:rPr>
          <w:i/>
          <w:lang w:val="sv-SE"/>
        </w:rPr>
        <w:t xml:space="preserve">Stemming Sastrawi, </w:t>
      </w:r>
      <w:r w:rsidR="008B155A" w:rsidRPr="008B155A">
        <w:rPr>
          <w:iCs/>
          <w:lang w:val="sv-SE"/>
        </w:rPr>
        <w:t>dan</w:t>
      </w:r>
      <w:r w:rsidR="008B155A" w:rsidRPr="008B155A">
        <w:rPr>
          <w:i/>
          <w:lang w:val="sv-SE"/>
        </w:rPr>
        <w:t xml:space="preserve"> </w:t>
      </w:r>
      <w:r w:rsidR="008B155A" w:rsidRPr="008B155A">
        <w:rPr>
          <w:iCs/>
          <w:lang w:val="sv-SE"/>
        </w:rPr>
        <w:t>Normalisasi</w:t>
      </w:r>
      <w:r w:rsidR="008B155A" w:rsidRPr="008B155A">
        <w:rPr>
          <w:lang w:val="sv-SE"/>
        </w:rPr>
        <w:t xml:space="preserve">. Kedua algoritma, LDA dan </w:t>
      </w:r>
      <w:r w:rsidR="008B155A" w:rsidRPr="008B155A">
        <w:rPr>
          <w:i/>
          <w:lang w:val="sv-SE"/>
        </w:rPr>
        <w:t>BERTopic</w:t>
      </w:r>
      <w:r w:rsidR="008B155A" w:rsidRPr="008B155A">
        <w:rPr>
          <w:lang w:val="sv-SE"/>
        </w:rPr>
        <w:t>, akan diterapkan untuk mengidentifikasi dan mengklasifikasikan topik-topik utama</w:t>
      </w:r>
      <w:r w:rsidR="008B155A">
        <w:rPr>
          <w:lang w:val="sv-SE"/>
        </w:rPr>
        <w:t xml:space="preserve">. </w:t>
      </w:r>
      <w:r w:rsidRPr="005030F6">
        <w:rPr>
          <w:lang w:val="sv-SE"/>
        </w:rPr>
        <w:t xml:space="preserve">Dalam penelitian ini, </w:t>
      </w:r>
      <w:r w:rsidR="008B155A">
        <w:rPr>
          <w:lang w:val="sv-SE"/>
        </w:rPr>
        <w:t>kedua</w:t>
      </w:r>
      <w:r w:rsidRPr="005030F6">
        <w:rPr>
          <w:lang w:val="sv-SE"/>
        </w:rPr>
        <w:t xml:space="preserve"> metode tersebut diterapkan pada dataset terjemahan </w:t>
      </w:r>
      <w:r w:rsidR="007549E7" w:rsidRPr="005030F6">
        <w:rPr>
          <w:lang w:val="sv-SE"/>
        </w:rPr>
        <w:t>Hadist</w:t>
      </w:r>
      <w:r w:rsidRPr="005030F6">
        <w:rPr>
          <w:lang w:val="sv-SE"/>
        </w:rPr>
        <w:t xml:space="preserve"> Bukhari, dan dibandingkan berdasarkan beberapa metrik seperti koherensi topik, akurasi klasifikasi, dan kemudahan interpretasi. </w:t>
      </w:r>
      <w:r w:rsidR="008B155A">
        <w:rPr>
          <w:lang w:val="sv-SE"/>
        </w:rPr>
        <w:t xml:space="preserve">Harapan dari peneletian ini </w:t>
      </w:r>
      <w:r w:rsidRPr="005030F6">
        <w:rPr>
          <w:lang w:val="sv-SE"/>
        </w:rPr>
        <w:t>menunjukkan bahwa setiap metode memiliki kelebihan dan kekurangan yang berbeda.</w:t>
      </w:r>
      <w:r w:rsidR="008B155A">
        <w:rPr>
          <w:lang w:val="sv-SE"/>
        </w:rPr>
        <w:t xml:space="preserve">juga bisa </w:t>
      </w:r>
      <w:r w:rsidRPr="005030F6">
        <w:rPr>
          <w:lang w:val="sv-SE"/>
        </w:rPr>
        <w:t>memberikan wawasan tentang metode terbaik untuk pemodelan topik teks religius dengan bahasa yang kompleks.</w:t>
      </w:r>
    </w:p>
    <w:p w14:paraId="0AF4BFA9" w14:textId="18126F5B" w:rsidR="00DC6C7A" w:rsidRPr="005030F6" w:rsidRDefault="0078237E" w:rsidP="00AA295E">
      <w:pPr>
        <w:pStyle w:val="UNSTYLED"/>
        <w:spacing w:before="120"/>
        <w:jc w:val="left"/>
        <w:rPr>
          <w:lang w:val="sv-SE"/>
        </w:rPr>
        <w:sectPr w:rsidR="00DC6C7A" w:rsidRPr="005030F6" w:rsidSect="007A5EDE">
          <w:pgSz w:w="11906" w:h="16838" w:code="9"/>
          <w:pgMar w:top="1701" w:right="1701" w:bottom="1701" w:left="2268" w:header="709" w:footer="709" w:gutter="0"/>
          <w:pgNumType w:fmt="lowerRoman"/>
          <w:cols w:space="708"/>
          <w:docGrid w:linePitch="360"/>
        </w:sectPr>
      </w:pPr>
      <w:r w:rsidRPr="005030F6">
        <w:rPr>
          <w:lang w:val="sv-SE"/>
        </w:rPr>
        <w:t xml:space="preserve">Kata Kunci: </w:t>
      </w:r>
      <w:r w:rsidR="001D31E7" w:rsidRPr="005030F6">
        <w:rPr>
          <w:lang w:val="sv-SE"/>
        </w:rPr>
        <w:t>Topik Model</w:t>
      </w:r>
      <w:r w:rsidRPr="005030F6">
        <w:rPr>
          <w:lang w:val="sv-SE"/>
        </w:rPr>
        <w:t xml:space="preserve">, </w:t>
      </w:r>
      <w:r w:rsidR="001D31E7" w:rsidRPr="005030F6">
        <w:rPr>
          <w:i/>
          <w:lang w:val="sv-SE"/>
        </w:rPr>
        <w:t>BerTopic</w:t>
      </w:r>
      <w:r w:rsidRPr="005030F6">
        <w:rPr>
          <w:lang w:val="sv-SE"/>
        </w:rPr>
        <w:t xml:space="preserve">, </w:t>
      </w:r>
      <w:r w:rsidR="001D31E7" w:rsidRPr="005030F6">
        <w:rPr>
          <w:i/>
          <w:iCs/>
          <w:lang w:val="sv-SE"/>
        </w:rPr>
        <w:t>Latent Dirichlet Allocation</w:t>
      </w:r>
      <w:r w:rsidRPr="005030F6">
        <w:rPr>
          <w:lang w:val="sv-SE"/>
        </w:rPr>
        <w:t xml:space="preserve">, </w:t>
      </w:r>
      <w:r w:rsidR="00A5415E" w:rsidRPr="005030F6">
        <w:rPr>
          <w:lang w:val="sv-SE"/>
        </w:rPr>
        <w:t>Hadist</w:t>
      </w:r>
      <w:r w:rsidR="001D31E7" w:rsidRPr="005030F6">
        <w:rPr>
          <w:i/>
          <w:lang w:val="sv-SE"/>
        </w:rPr>
        <w:t xml:space="preserve"> Bukh</w:t>
      </w:r>
      <w:r w:rsidR="00997CB3" w:rsidRPr="005030F6">
        <w:rPr>
          <w:i/>
          <w:lang w:val="sv-SE"/>
        </w:rPr>
        <w:t>a</w:t>
      </w:r>
      <w:r w:rsidR="001D31E7" w:rsidRPr="005030F6">
        <w:rPr>
          <w:i/>
          <w:lang w:val="sv-SE"/>
        </w:rPr>
        <w:t>ri</w:t>
      </w:r>
      <w:r w:rsidR="00DC6C7A" w:rsidRPr="005030F6">
        <w:rPr>
          <w:lang w:val="sv-SE"/>
        </w:rPr>
        <w:br/>
      </w:r>
    </w:p>
    <w:p w14:paraId="08C48F16" w14:textId="11CAC032" w:rsidR="00092CAE" w:rsidRPr="00997CB3" w:rsidRDefault="00092CAE" w:rsidP="00092CAE">
      <w:pPr>
        <w:pStyle w:val="JUDUL"/>
        <w:numPr>
          <w:ilvl w:val="0"/>
          <w:numId w:val="0"/>
        </w:numPr>
        <w:ind w:left="360"/>
        <w:rPr>
          <w:i/>
          <w:iCs/>
        </w:rPr>
      </w:pPr>
      <w:bookmarkStart w:id="3" w:name="_Toc186187559"/>
      <w:r w:rsidRPr="00997CB3">
        <w:rPr>
          <w:i/>
          <w:iCs/>
        </w:rPr>
        <w:lastRenderedPageBreak/>
        <w:t>ABSTRACT</w:t>
      </w:r>
      <w:bookmarkEnd w:id="3"/>
    </w:p>
    <w:p w14:paraId="16A71FDD" w14:textId="4AB46466" w:rsidR="00997CB3" w:rsidRPr="008151E7" w:rsidRDefault="00997CB3" w:rsidP="00997CB3">
      <w:pPr>
        <w:pStyle w:val="UNSTYLED"/>
        <w:rPr>
          <w:i/>
          <w:iCs/>
        </w:rPr>
      </w:pPr>
      <w:r w:rsidRPr="008151E7">
        <w:rPr>
          <w:i/>
          <w:iCs/>
        </w:rPr>
        <w:t xml:space="preserve">This study aims to </w:t>
      </w:r>
      <w:proofErr w:type="spellStart"/>
      <w:r w:rsidRPr="008151E7">
        <w:rPr>
          <w:i/>
          <w:iCs/>
        </w:rPr>
        <w:t>analyze</w:t>
      </w:r>
      <w:proofErr w:type="spellEnd"/>
      <w:r w:rsidRPr="008151E7">
        <w:rPr>
          <w:i/>
          <w:iCs/>
        </w:rPr>
        <w:t xml:space="preserve"> and compare topic </w:t>
      </w:r>
      <w:proofErr w:type="spellStart"/>
      <w:r w:rsidRPr="008151E7">
        <w:rPr>
          <w:i/>
          <w:iCs/>
        </w:rPr>
        <w:t>modeling</w:t>
      </w:r>
      <w:proofErr w:type="spellEnd"/>
      <w:r w:rsidRPr="008151E7">
        <w:rPr>
          <w:i/>
          <w:iCs/>
        </w:rPr>
        <w:t xml:space="preserve"> methods, namely </w:t>
      </w:r>
      <w:proofErr w:type="spellStart"/>
      <w:r w:rsidRPr="008151E7">
        <w:rPr>
          <w:i/>
          <w:iCs/>
        </w:rPr>
        <w:t>BerTopic</w:t>
      </w:r>
      <w:proofErr w:type="spellEnd"/>
      <w:r w:rsidR="005030F6" w:rsidRPr="008151E7">
        <w:rPr>
          <w:i/>
          <w:iCs/>
        </w:rPr>
        <w:t xml:space="preserve"> </w:t>
      </w:r>
      <w:r w:rsidRPr="008151E7">
        <w:rPr>
          <w:i/>
          <w:iCs/>
        </w:rPr>
        <w:t xml:space="preserve">and Latent Dirichlet Allocation (LDA), in clustering and identifying topics from the Indonesian translation of Hadith Bukhari. Topic </w:t>
      </w:r>
      <w:proofErr w:type="spellStart"/>
      <w:r w:rsidRPr="008151E7">
        <w:rPr>
          <w:i/>
          <w:iCs/>
        </w:rPr>
        <w:t>modeling</w:t>
      </w:r>
      <w:proofErr w:type="spellEnd"/>
      <w:r w:rsidRPr="008151E7">
        <w:rPr>
          <w:i/>
          <w:iCs/>
        </w:rPr>
        <w:t xml:space="preserve"> is one of the important approaches in natural language processing that allows a deeper understanding of text content by extracting key themes. </w:t>
      </w:r>
      <w:proofErr w:type="spellStart"/>
      <w:r w:rsidRPr="008151E7">
        <w:rPr>
          <w:i/>
          <w:iCs/>
        </w:rPr>
        <w:t>BerTopic</w:t>
      </w:r>
      <w:proofErr w:type="spellEnd"/>
      <w:r w:rsidRPr="008151E7">
        <w:rPr>
          <w:i/>
          <w:iCs/>
        </w:rPr>
        <w:t xml:space="preserve"> is a method that utilizes transformer-based text representation and hierarchical clustering to generate more accurate and interpretative topics, LDA is a probabilistic model that models documents as a mixture of several topics and assumes the distribution of words on a particular topic. </w:t>
      </w:r>
      <w:r w:rsidR="008151E7" w:rsidRPr="008151E7">
        <w:rPr>
          <w:i/>
          <w:iCs/>
        </w:rPr>
        <w:t xml:space="preserve">The data collection process is carried out through Scraping from relevant translator sources, then processed using preprocessing techniques such as Lowercasing, Cleansing, Stemming </w:t>
      </w:r>
      <w:proofErr w:type="spellStart"/>
      <w:r w:rsidR="008151E7" w:rsidRPr="008151E7">
        <w:rPr>
          <w:i/>
          <w:iCs/>
        </w:rPr>
        <w:t>Sastrawi</w:t>
      </w:r>
      <w:proofErr w:type="spellEnd"/>
      <w:r w:rsidR="008151E7" w:rsidRPr="008151E7">
        <w:rPr>
          <w:i/>
          <w:iCs/>
        </w:rPr>
        <w:t xml:space="preserve">, and Normalization. Both algorithms, LDA and </w:t>
      </w:r>
      <w:proofErr w:type="spellStart"/>
      <w:r w:rsidR="008151E7" w:rsidRPr="008151E7">
        <w:rPr>
          <w:i/>
          <w:iCs/>
        </w:rPr>
        <w:t>BERTopic</w:t>
      </w:r>
      <w:proofErr w:type="spellEnd"/>
      <w:r w:rsidR="008151E7" w:rsidRPr="008151E7">
        <w:rPr>
          <w:i/>
          <w:iCs/>
        </w:rPr>
        <w:t xml:space="preserve">, will be applied to identify and classify key topics. In this study, both methods are applied to the Hadith Bukhari translation dataset, and compared based on several metrics such as topic coherence, classification accuracy, and ease of interpretation. The hope of this study is that each method has different advantages and disadvantages. It can also provide insight into the best method for topic </w:t>
      </w:r>
      <w:proofErr w:type="spellStart"/>
      <w:r w:rsidR="008151E7" w:rsidRPr="008151E7">
        <w:rPr>
          <w:i/>
          <w:iCs/>
        </w:rPr>
        <w:t>modeling</w:t>
      </w:r>
      <w:proofErr w:type="spellEnd"/>
      <w:r w:rsidR="008151E7" w:rsidRPr="008151E7">
        <w:rPr>
          <w:i/>
          <w:iCs/>
        </w:rPr>
        <w:t xml:space="preserve"> of religious texts with complex language</w:t>
      </w:r>
      <w:r w:rsidRPr="008151E7">
        <w:rPr>
          <w:i/>
          <w:iCs/>
        </w:rPr>
        <w:t>.</w:t>
      </w:r>
    </w:p>
    <w:p w14:paraId="6980FBFE" w14:textId="77777777" w:rsidR="00F51BD3"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Dirichlet Allocation, Hadith Bukhari </w:t>
      </w:r>
    </w:p>
    <w:p w14:paraId="2DD51C5C" w14:textId="60B2151C" w:rsidR="00FE38FA" w:rsidRPr="00753EBB" w:rsidRDefault="00FE38FA" w:rsidP="0078237E">
      <w:pPr>
        <w:pStyle w:val="UNSTYLED"/>
        <w:jc w:val="left"/>
        <w:rPr>
          <w:i/>
          <w:iCs/>
        </w:rPr>
      </w:pPr>
    </w:p>
    <w:sectPr w:rsidR="00FE38FA" w:rsidRPr="00753EBB" w:rsidSect="00276BC7">
      <w:headerReference w:type="even" r:id="rId10"/>
      <w:headerReference w:type="default" r:id="rId11"/>
      <w:footerReference w:type="default" r:id="rId12"/>
      <w:headerReference w:type="first" r:id="rId13"/>
      <w:pgSz w:w="11906" w:h="16838" w:code="9"/>
      <w:pgMar w:top="1701"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0C27A" w14:textId="77777777" w:rsidR="00712C42" w:rsidRDefault="00712C42" w:rsidP="00A12AA6">
      <w:pPr>
        <w:spacing w:line="240" w:lineRule="auto"/>
      </w:pPr>
      <w:r>
        <w:separator/>
      </w:r>
    </w:p>
  </w:endnote>
  <w:endnote w:type="continuationSeparator" w:id="0">
    <w:p w14:paraId="30ED6D94" w14:textId="77777777" w:rsidR="00712C42" w:rsidRDefault="00712C42"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821400"/>
      <w:docPartObj>
        <w:docPartGallery w:val="Page Numbers (Bottom of Page)"/>
        <w:docPartUnique/>
      </w:docPartObj>
    </w:sdtPr>
    <w:sdtEndPr>
      <w:rPr>
        <w:noProof/>
      </w:rPr>
    </w:sdtEndPr>
    <w:sdtContent>
      <w:p w14:paraId="4F49FD12" w14:textId="77777777" w:rsidR="008A2FF3" w:rsidRDefault="00B20911" w:rsidP="00952BA7">
        <w:pPr>
          <w:pStyle w:val="Footer"/>
          <w:pBdr>
            <w:top w:val="thinThickSmallGap" w:sz="12" w:space="1" w:color="833C0B" w:themeColor="accent2" w:themeShade="80"/>
          </w:pBdr>
          <w:ind w:firstLine="0"/>
          <w:jc w:val="right"/>
          <w:rPr>
            <w:noProof/>
          </w:rPr>
        </w:pPr>
        <w:r>
          <w:rPr>
            <w:rFonts w:asciiTheme="majorHAnsi" w:eastAsiaTheme="majorEastAsia" w:hAnsiTheme="majorHAnsi" w:cstheme="majorBidi"/>
            <w:lang w:val="id-ID"/>
          </w:rPr>
          <w:t xml:space="preserve">UNIVERSITAS </w:t>
        </w:r>
        <w:r>
          <w:rPr>
            <w:rFonts w:asciiTheme="majorHAnsi" w:eastAsiaTheme="majorEastAsia" w:hAnsiTheme="majorHAnsi" w:cstheme="majorBidi"/>
            <w:lang w:val="id-ID"/>
          </w:rPr>
          <w:t>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p w14:paraId="5FE3AA15" w14:textId="4F7ED1F8" w:rsidR="00B20911" w:rsidRDefault="00000000" w:rsidP="00952BA7">
        <w:pPr>
          <w:pStyle w:val="Footer"/>
          <w:pBdr>
            <w:top w:val="thinThickSmallGap" w:sz="12" w:space="1" w:color="833C0B" w:themeColor="accent2" w:themeShade="80"/>
          </w:pBdr>
          <w:ind w:firstLine="0"/>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C802D" w14:textId="77777777" w:rsidR="00712C42" w:rsidRDefault="00712C42" w:rsidP="00A12AA6">
      <w:pPr>
        <w:spacing w:line="240" w:lineRule="auto"/>
      </w:pPr>
      <w:r>
        <w:separator/>
      </w:r>
    </w:p>
  </w:footnote>
  <w:footnote w:type="continuationSeparator" w:id="0">
    <w:p w14:paraId="28165993" w14:textId="77777777" w:rsidR="00712C42" w:rsidRDefault="00712C42"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45F47" w14:textId="77777777" w:rsidR="00352E13" w:rsidRPr="008A2FF3" w:rsidRDefault="00352E13" w:rsidP="008A2F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924342685">
    <w:abstractNumId w:val="13"/>
  </w:num>
  <w:num w:numId="2" w16cid:durableId="1194997923">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86202584">
    <w:abstractNumId w:val="5"/>
  </w:num>
  <w:num w:numId="4" w16cid:durableId="632519151">
    <w:abstractNumId w:val="23"/>
  </w:num>
  <w:num w:numId="5" w16cid:durableId="360597287">
    <w:abstractNumId w:val="14"/>
  </w:num>
  <w:num w:numId="6" w16cid:durableId="1102067761">
    <w:abstractNumId w:val="28"/>
  </w:num>
  <w:num w:numId="7" w16cid:durableId="1207134568">
    <w:abstractNumId w:val="7"/>
  </w:num>
  <w:num w:numId="8" w16cid:durableId="1053116490">
    <w:abstractNumId w:val="31"/>
  </w:num>
  <w:num w:numId="9" w16cid:durableId="1800487870">
    <w:abstractNumId w:val="15"/>
  </w:num>
  <w:num w:numId="10" w16cid:durableId="985282251">
    <w:abstractNumId w:val="26"/>
  </w:num>
  <w:num w:numId="11" w16cid:durableId="1112439052">
    <w:abstractNumId w:val="32"/>
  </w:num>
  <w:num w:numId="12" w16cid:durableId="105855096">
    <w:abstractNumId w:val="21"/>
  </w:num>
  <w:num w:numId="13" w16cid:durableId="683441932">
    <w:abstractNumId w:val="9"/>
  </w:num>
  <w:num w:numId="14" w16cid:durableId="54861117">
    <w:abstractNumId w:val="30"/>
  </w:num>
  <w:num w:numId="15" w16cid:durableId="1278023138">
    <w:abstractNumId w:val="25"/>
  </w:num>
  <w:num w:numId="16" w16cid:durableId="415370767">
    <w:abstractNumId w:val="0"/>
  </w:num>
  <w:num w:numId="17" w16cid:durableId="604967327">
    <w:abstractNumId w:val="11"/>
  </w:num>
  <w:num w:numId="18" w16cid:durableId="1408381370">
    <w:abstractNumId w:val="12"/>
  </w:num>
  <w:num w:numId="19" w16cid:durableId="1876387322">
    <w:abstractNumId w:val="3"/>
  </w:num>
  <w:num w:numId="20" w16cid:durableId="2089426284">
    <w:abstractNumId w:val="16"/>
  </w:num>
  <w:num w:numId="21" w16cid:durableId="289670065">
    <w:abstractNumId w:val="10"/>
  </w:num>
  <w:num w:numId="22" w16cid:durableId="1737043944">
    <w:abstractNumId w:val="17"/>
  </w:num>
  <w:num w:numId="23" w16cid:durableId="1926330760">
    <w:abstractNumId w:val="6"/>
  </w:num>
  <w:num w:numId="24" w16cid:durableId="1861970042">
    <w:abstractNumId w:val="22"/>
  </w:num>
  <w:num w:numId="25" w16cid:durableId="1239943257">
    <w:abstractNumId w:val="24"/>
  </w:num>
  <w:num w:numId="26" w16cid:durableId="1023168964">
    <w:abstractNumId w:val="18"/>
  </w:num>
  <w:num w:numId="27" w16cid:durableId="1405490676">
    <w:abstractNumId w:val="2"/>
  </w:num>
  <w:num w:numId="28" w16cid:durableId="279072299">
    <w:abstractNumId w:val="19"/>
  </w:num>
  <w:num w:numId="29" w16cid:durableId="1264260768">
    <w:abstractNumId w:val="27"/>
  </w:num>
  <w:num w:numId="30" w16cid:durableId="1191066089">
    <w:abstractNumId w:val="1"/>
  </w:num>
  <w:num w:numId="31" w16cid:durableId="1371808280">
    <w:abstractNumId w:val="13"/>
  </w:num>
  <w:num w:numId="32" w16cid:durableId="130754434">
    <w:abstractNumId w:val="20"/>
  </w:num>
  <w:num w:numId="33" w16cid:durableId="1801609109">
    <w:abstractNumId w:val="13"/>
  </w:num>
  <w:num w:numId="34" w16cid:durableId="1019163488">
    <w:abstractNumId w:val="8"/>
  </w:num>
  <w:num w:numId="35" w16cid:durableId="774861400">
    <w:abstractNumId w:val="4"/>
  </w:num>
  <w:num w:numId="36" w16cid:durableId="486628098">
    <w:abstractNumId w:val="29"/>
  </w:num>
  <w:num w:numId="37" w16cid:durableId="1463885797">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62868687">
    <w:abstractNumId w:val="13"/>
  </w:num>
  <w:num w:numId="39" w16cid:durableId="36576462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3B15"/>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22AE"/>
    <w:rsid w:val="000733AC"/>
    <w:rsid w:val="0007749D"/>
    <w:rsid w:val="00083F32"/>
    <w:rsid w:val="00090397"/>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0F44F6"/>
    <w:rsid w:val="00100C50"/>
    <w:rsid w:val="001032A3"/>
    <w:rsid w:val="001035C5"/>
    <w:rsid w:val="00103A4F"/>
    <w:rsid w:val="00104155"/>
    <w:rsid w:val="00105CEA"/>
    <w:rsid w:val="001110B7"/>
    <w:rsid w:val="00112BCE"/>
    <w:rsid w:val="00112E00"/>
    <w:rsid w:val="0011423D"/>
    <w:rsid w:val="00116F93"/>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561F"/>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D79C4"/>
    <w:rsid w:val="001E060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6BC7"/>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0CF0"/>
    <w:rsid w:val="002E4540"/>
    <w:rsid w:val="002E587F"/>
    <w:rsid w:val="002F027E"/>
    <w:rsid w:val="002F0FCE"/>
    <w:rsid w:val="002F1229"/>
    <w:rsid w:val="002F1A02"/>
    <w:rsid w:val="002F48E4"/>
    <w:rsid w:val="002F4A1C"/>
    <w:rsid w:val="002F62E7"/>
    <w:rsid w:val="00300A4B"/>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3428"/>
    <w:rsid w:val="003C4852"/>
    <w:rsid w:val="003D1F8F"/>
    <w:rsid w:val="003D4963"/>
    <w:rsid w:val="003D580E"/>
    <w:rsid w:val="003D6722"/>
    <w:rsid w:val="003D7F5D"/>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1AFC"/>
    <w:rsid w:val="00453119"/>
    <w:rsid w:val="004534A6"/>
    <w:rsid w:val="0045363C"/>
    <w:rsid w:val="00453D0E"/>
    <w:rsid w:val="00456DEF"/>
    <w:rsid w:val="004641D7"/>
    <w:rsid w:val="004654C3"/>
    <w:rsid w:val="00467D34"/>
    <w:rsid w:val="00471DF3"/>
    <w:rsid w:val="00472670"/>
    <w:rsid w:val="00482725"/>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B703A"/>
    <w:rsid w:val="004C07C1"/>
    <w:rsid w:val="004C1560"/>
    <w:rsid w:val="004C53A9"/>
    <w:rsid w:val="004D1F35"/>
    <w:rsid w:val="004D3D82"/>
    <w:rsid w:val="004D3FCF"/>
    <w:rsid w:val="004D4B1D"/>
    <w:rsid w:val="004E5E33"/>
    <w:rsid w:val="004E6716"/>
    <w:rsid w:val="004E7639"/>
    <w:rsid w:val="004F072C"/>
    <w:rsid w:val="004F29FC"/>
    <w:rsid w:val="004F4630"/>
    <w:rsid w:val="005030F6"/>
    <w:rsid w:val="00504213"/>
    <w:rsid w:val="00504E4F"/>
    <w:rsid w:val="00507B8D"/>
    <w:rsid w:val="00521281"/>
    <w:rsid w:val="00521D46"/>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51AAF"/>
    <w:rsid w:val="00565656"/>
    <w:rsid w:val="00570ADB"/>
    <w:rsid w:val="00574B09"/>
    <w:rsid w:val="00575C89"/>
    <w:rsid w:val="0057682E"/>
    <w:rsid w:val="00581906"/>
    <w:rsid w:val="00583F09"/>
    <w:rsid w:val="00590AB5"/>
    <w:rsid w:val="00591512"/>
    <w:rsid w:val="00591B7C"/>
    <w:rsid w:val="00596827"/>
    <w:rsid w:val="005A0101"/>
    <w:rsid w:val="005A3274"/>
    <w:rsid w:val="005B0848"/>
    <w:rsid w:val="005B13FF"/>
    <w:rsid w:val="005B3996"/>
    <w:rsid w:val="005B4FE8"/>
    <w:rsid w:val="005C1742"/>
    <w:rsid w:val="005C4E38"/>
    <w:rsid w:val="005C688F"/>
    <w:rsid w:val="005C7D17"/>
    <w:rsid w:val="005D0204"/>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D7B80"/>
    <w:rsid w:val="006E1BC6"/>
    <w:rsid w:val="006E491B"/>
    <w:rsid w:val="006E5A9E"/>
    <w:rsid w:val="006F0D5B"/>
    <w:rsid w:val="006F348A"/>
    <w:rsid w:val="006F3EB5"/>
    <w:rsid w:val="00700905"/>
    <w:rsid w:val="007014E3"/>
    <w:rsid w:val="007032B3"/>
    <w:rsid w:val="007033E8"/>
    <w:rsid w:val="00703F0C"/>
    <w:rsid w:val="00706A37"/>
    <w:rsid w:val="007124ED"/>
    <w:rsid w:val="00712C42"/>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43CB"/>
    <w:rsid w:val="00775947"/>
    <w:rsid w:val="00776F9F"/>
    <w:rsid w:val="00781B68"/>
    <w:rsid w:val="0078237E"/>
    <w:rsid w:val="0078625E"/>
    <w:rsid w:val="00794499"/>
    <w:rsid w:val="00797F9D"/>
    <w:rsid w:val="007A13CB"/>
    <w:rsid w:val="007A4451"/>
    <w:rsid w:val="007A5EDE"/>
    <w:rsid w:val="007A6E11"/>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51E7"/>
    <w:rsid w:val="00817DAD"/>
    <w:rsid w:val="00824B40"/>
    <w:rsid w:val="00825481"/>
    <w:rsid w:val="00827A64"/>
    <w:rsid w:val="00830995"/>
    <w:rsid w:val="00832BAE"/>
    <w:rsid w:val="00832ED6"/>
    <w:rsid w:val="00833964"/>
    <w:rsid w:val="0083488E"/>
    <w:rsid w:val="0083523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545"/>
    <w:rsid w:val="00881905"/>
    <w:rsid w:val="00884108"/>
    <w:rsid w:val="008846C2"/>
    <w:rsid w:val="00885161"/>
    <w:rsid w:val="00890782"/>
    <w:rsid w:val="0089095A"/>
    <w:rsid w:val="00890CF5"/>
    <w:rsid w:val="008912D7"/>
    <w:rsid w:val="00892F1A"/>
    <w:rsid w:val="0089625F"/>
    <w:rsid w:val="008A2027"/>
    <w:rsid w:val="008A2FF3"/>
    <w:rsid w:val="008A4535"/>
    <w:rsid w:val="008A5A91"/>
    <w:rsid w:val="008A5D52"/>
    <w:rsid w:val="008B155A"/>
    <w:rsid w:val="008B25AC"/>
    <w:rsid w:val="008B27A4"/>
    <w:rsid w:val="008B3180"/>
    <w:rsid w:val="008B5FD9"/>
    <w:rsid w:val="008C38C0"/>
    <w:rsid w:val="008C48DF"/>
    <w:rsid w:val="008D089F"/>
    <w:rsid w:val="008D1A03"/>
    <w:rsid w:val="008D5F3E"/>
    <w:rsid w:val="008D6789"/>
    <w:rsid w:val="008D73B0"/>
    <w:rsid w:val="008E7F8D"/>
    <w:rsid w:val="008F6001"/>
    <w:rsid w:val="008F68E9"/>
    <w:rsid w:val="0090060A"/>
    <w:rsid w:val="00902A93"/>
    <w:rsid w:val="0090594B"/>
    <w:rsid w:val="0090721E"/>
    <w:rsid w:val="00907E9B"/>
    <w:rsid w:val="009139B1"/>
    <w:rsid w:val="009237ED"/>
    <w:rsid w:val="009247BC"/>
    <w:rsid w:val="00924C2B"/>
    <w:rsid w:val="00930953"/>
    <w:rsid w:val="00930DB0"/>
    <w:rsid w:val="009341F6"/>
    <w:rsid w:val="00935C55"/>
    <w:rsid w:val="009364BB"/>
    <w:rsid w:val="00944B8B"/>
    <w:rsid w:val="00945BC8"/>
    <w:rsid w:val="00952BA7"/>
    <w:rsid w:val="00953C9F"/>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87DE5"/>
    <w:rsid w:val="00A90737"/>
    <w:rsid w:val="00A9079B"/>
    <w:rsid w:val="00A9582A"/>
    <w:rsid w:val="00A95960"/>
    <w:rsid w:val="00A97B3F"/>
    <w:rsid w:val="00AA295E"/>
    <w:rsid w:val="00AA58DF"/>
    <w:rsid w:val="00AA746F"/>
    <w:rsid w:val="00AB01E3"/>
    <w:rsid w:val="00AB412B"/>
    <w:rsid w:val="00AB540A"/>
    <w:rsid w:val="00AB6312"/>
    <w:rsid w:val="00AC02C8"/>
    <w:rsid w:val="00AC11DF"/>
    <w:rsid w:val="00AC4884"/>
    <w:rsid w:val="00AC650F"/>
    <w:rsid w:val="00AC7B1D"/>
    <w:rsid w:val="00AD2CAA"/>
    <w:rsid w:val="00AD488C"/>
    <w:rsid w:val="00AD4E9B"/>
    <w:rsid w:val="00AD5B8C"/>
    <w:rsid w:val="00AD6AC9"/>
    <w:rsid w:val="00AE1A04"/>
    <w:rsid w:val="00AE1B6B"/>
    <w:rsid w:val="00AE1C0E"/>
    <w:rsid w:val="00AE20A2"/>
    <w:rsid w:val="00AF35A3"/>
    <w:rsid w:val="00AF5CEA"/>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15F"/>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C6665"/>
    <w:rsid w:val="00BD0AAE"/>
    <w:rsid w:val="00BD1FB9"/>
    <w:rsid w:val="00BD3E2D"/>
    <w:rsid w:val="00BD44F6"/>
    <w:rsid w:val="00BE0FB2"/>
    <w:rsid w:val="00BE24D0"/>
    <w:rsid w:val="00BE25EA"/>
    <w:rsid w:val="00BE5503"/>
    <w:rsid w:val="00BE56F8"/>
    <w:rsid w:val="00BE6536"/>
    <w:rsid w:val="00BF1B05"/>
    <w:rsid w:val="00BF4544"/>
    <w:rsid w:val="00BF4FC0"/>
    <w:rsid w:val="00BF5140"/>
    <w:rsid w:val="00BF5FED"/>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94C69"/>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0ACA"/>
    <w:rsid w:val="00D21D97"/>
    <w:rsid w:val="00D25353"/>
    <w:rsid w:val="00D33535"/>
    <w:rsid w:val="00D358E1"/>
    <w:rsid w:val="00D35E0E"/>
    <w:rsid w:val="00D373C5"/>
    <w:rsid w:val="00D412C2"/>
    <w:rsid w:val="00D41610"/>
    <w:rsid w:val="00D43961"/>
    <w:rsid w:val="00D44607"/>
    <w:rsid w:val="00D449A9"/>
    <w:rsid w:val="00D461A9"/>
    <w:rsid w:val="00D53D40"/>
    <w:rsid w:val="00D55B10"/>
    <w:rsid w:val="00D576E5"/>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1C42"/>
    <w:rsid w:val="00D95F1B"/>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2E12"/>
    <w:rsid w:val="00E15A96"/>
    <w:rsid w:val="00E16DAD"/>
    <w:rsid w:val="00E2044D"/>
    <w:rsid w:val="00E2496A"/>
    <w:rsid w:val="00E27358"/>
    <w:rsid w:val="00E2743D"/>
    <w:rsid w:val="00E32391"/>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13F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3EF2"/>
    <w:rsid w:val="00EF68FB"/>
    <w:rsid w:val="00F009A6"/>
    <w:rsid w:val="00F00E03"/>
    <w:rsid w:val="00F01364"/>
    <w:rsid w:val="00F01BA7"/>
    <w:rsid w:val="00F06F9E"/>
    <w:rsid w:val="00F12369"/>
    <w:rsid w:val="00F1429C"/>
    <w:rsid w:val="00F15EAC"/>
    <w:rsid w:val="00F172D1"/>
    <w:rsid w:val="00F234E0"/>
    <w:rsid w:val="00F241E7"/>
    <w:rsid w:val="00F269AD"/>
    <w:rsid w:val="00F308FB"/>
    <w:rsid w:val="00F33240"/>
    <w:rsid w:val="00F339FF"/>
    <w:rsid w:val="00F35E0D"/>
    <w:rsid w:val="00F365B2"/>
    <w:rsid w:val="00F41565"/>
    <w:rsid w:val="00F4481C"/>
    <w:rsid w:val="00F44F80"/>
    <w:rsid w:val="00F51BD3"/>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87FCC"/>
    <w:rsid w:val="00F91A2D"/>
    <w:rsid w:val="00F9604D"/>
    <w:rsid w:val="00F96B97"/>
    <w:rsid w:val="00F97CCA"/>
    <w:rsid w:val="00FA00CB"/>
    <w:rsid w:val="00FA2756"/>
    <w:rsid w:val="00FA44CB"/>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6321">
      <w:bodyDiv w:val="1"/>
      <w:marLeft w:val="0"/>
      <w:marRight w:val="0"/>
      <w:marTop w:val="0"/>
      <w:marBottom w:val="0"/>
      <w:divBdr>
        <w:top w:val="none" w:sz="0" w:space="0" w:color="auto"/>
        <w:left w:val="none" w:sz="0" w:space="0" w:color="auto"/>
        <w:bottom w:val="none" w:sz="0" w:space="0" w:color="auto"/>
        <w:right w:val="none" w:sz="0" w:space="0" w:color="auto"/>
      </w:divBdr>
    </w:div>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136848185">
      <w:bodyDiv w:val="1"/>
      <w:marLeft w:val="0"/>
      <w:marRight w:val="0"/>
      <w:marTop w:val="0"/>
      <w:marBottom w:val="0"/>
      <w:divBdr>
        <w:top w:val="none" w:sz="0" w:space="0" w:color="auto"/>
        <w:left w:val="none" w:sz="0" w:space="0" w:color="auto"/>
        <w:bottom w:val="none" w:sz="0" w:space="0" w:color="auto"/>
        <w:right w:val="none" w:sz="0" w:space="0" w:color="auto"/>
      </w:divBdr>
      <w:divsChild>
        <w:div w:id="710880539">
          <w:marLeft w:val="0"/>
          <w:marRight w:val="0"/>
          <w:marTop w:val="0"/>
          <w:marBottom w:val="0"/>
          <w:divBdr>
            <w:top w:val="none" w:sz="0" w:space="0" w:color="auto"/>
            <w:left w:val="none" w:sz="0" w:space="0" w:color="auto"/>
            <w:bottom w:val="none" w:sz="0" w:space="0" w:color="auto"/>
            <w:right w:val="none" w:sz="0" w:space="0" w:color="auto"/>
          </w:divBdr>
        </w:div>
        <w:div w:id="307515382">
          <w:marLeft w:val="0"/>
          <w:marRight w:val="0"/>
          <w:marTop w:val="0"/>
          <w:marBottom w:val="0"/>
          <w:divBdr>
            <w:top w:val="none" w:sz="0" w:space="0" w:color="auto"/>
            <w:left w:val="none" w:sz="0" w:space="0" w:color="auto"/>
            <w:bottom w:val="none" w:sz="0" w:space="0" w:color="auto"/>
            <w:right w:val="none" w:sz="0" w:space="0" w:color="auto"/>
          </w:divBdr>
        </w:div>
        <w:div w:id="1993487326">
          <w:marLeft w:val="0"/>
          <w:marRight w:val="0"/>
          <w:marTop w:val="0"/>
          <w:marBottom w:val="0"/>
          <w:divBdr>
            <w:top w:val="none" w:sz="0" w:space="0" w:color="auto"/>
            <w:left w:val="none" w:sz="0" w:space="0" w:color="auto"/>
            <w:bottom w:val="none" w:sz="0" w:space="0" w:color="auto"/>
            <w:right w:val="none" w:sz="0" w:space="0" w:color="auto"/>
          </w:divBdr>
        </w:div>
        <w:div w:id="544830850">
          <w:marLeft w:val="0"/>
          <w:marRight w:val="0"/>
          <w:marTop w:val="0"/>
          <w:marBottom w:val="0"/>
          <w:divBdr>
            <w:top w:val="none" w:sz="0" w:space="0" w:color="auto"/>
            <w:left w:val="none" w:sz="0" w:space="0" w:color="auto"/>
            <w:bottom w:val="none" w:sz="0" w:space="0" w:color="auto"/>
            <w:right w:val="none" w:sz="0" w:space="0" w:color="auto"/>
          </w:divBdr>
        </w:div>
      </w:divsChild>
    </w:div>
    <w:div w:id="202982441">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0"/>
          <w:marBottom w:val="0"/>
          <w:divBdr>
            <w:top w:val="none" w:sz="0" w:space="0" w:color="auto"/>
            <w:left w:val="none" w:sz="0" w:space="0" w:color="auto"/>
            <w:bottom w:val="none" w:sz="0" w:space="0" w:color="auto"/>
            <w:right w:val="none" w:sz="0" w:space="0" w:color="auto"/>
          </w:divBdr>
        </w:div>
        <w:div w:id="1740666178">
          <w:marLeft w:val="0"/>
          <w:marRight w:val="0"/>
          <w:marTop w:val="0"/>
          <w:marBottom w:val="0"/>
          <w:divBdr>
            <w:top w:val="none" w:sz="0" w:space="0" w:color="auto"/>
            <w:left w:val="none" w:sz="0" w:space="0" w:color="auto"/>
            <w:bottom w:val="none" w:sz="0" w:space="0" w:color="auto"/>
            <w:right w:val="none" w:sz="0" w:space="0" w:color="auto"/>
          </w:divBdr>
        </w:div>
        <w:div w:id="1102610109">
          <w:marLeft w:val="0"/>
          <w:marRight w:val="0"/>
          <w:marTop w:val="0"/>
          <w:marBottom w:val="0"/>
          <w:divBdr>
            <w:top w:val="none" w:sz="0" w:space="0" w:color="auto"/>
            <w:left w:val="none" w:sz="0" w:space="0" w:color="auto"/>
            <w:bottom w:val="none" w:sz="0" w:space="0" w:color="auto"/>
            <w:right w:val="none" w:sz="0" w:space="0" w:color="auto"/>
          </w:divBdr>
        </w:div>
        <w:div w:id="153109725">
          <w:marLeft w:val="0"/>
          <w:marRight w:val="0"/>
          <w:marTop w:val="0"/>
          <w:marBottom w:val="0"/>
          <w:divBdr>
            <w:top w:val="none" w:sz="0" w:space="0" w:color="auto"/>
            <w:left w:val="none" w:sz="0" w:space="0" w:color="auto"/>
            <w:bottom w:val="none" w:sz="0" w:space="0" w:color="auto"/>
            <w:right w:val="none" w:sz="0" w:space="0" w:color="auto"/>
          </w:divBdr>
        </w:div>
        <w:div w:id="1157569863">
          <w:marLeft w:val="0"/>
          <w:marRight w:val="0"/>
          <w:marTop w:val="0"/>
          <w:marBottom w:val="0"/>
          <w:divBdr>
            <w:top w:val="none" w:sz="0" w:space="0" w:color="auto"/>
            <w:left w:val="none" w:sz="0" w:space="0" w:color="auto"/>
            <w:bottom w:val="none" w:sz="0" w:space="0" w:color="auto"/>
            <w:right w:val="none" w:sz="0" w:space="0" w:color="auto"/>
          </w:divBdr>
        </w:div>
      </w:divsChild>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4774742">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295918158">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68456313">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395738249">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43161320">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37550831">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574363309">
      <w:bodyDiv w:val="1"/>
      <w:marLeft w:val="0"/>
      <w:marRight w:val="0"/>
      <w:marTop w:val="0"/>
      <w:marBottom w:val="0"/>
      <w:divBdr>
        <w:top w:val="none" w:sz="0" w:space="0" w:color="auto"/>
        <w:left w:val="none" w:sz="0" w:space="0" w:color="auto"/>
        <w:bottom w:val="none" w:sz="0" w:space="0" w:color="auto"/>
        <w:right w:val="none" w:sz="0" w:space="0" w:color="auto"/>
      </w:divBdr>
      <w:divsChild>
        <w:div w:id="1461069775">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1542741036">
          <w:marLeft w:val="0"/>
          <w:marRight w:val="0"/>
          <w:marTop w:val="0"/>
          <w:marBottom w:val="0"/>
          <w:divBdr>
            <w:top w:val="none" w:sz="0" w:space="0" w:color="auto"/>
            <w:left w:val="none" w:sz="0" w:space="0" w:color="auto"/>
            <w:bottom w:val="none" w:sz="0" w:space="0" w:color="auto"/>
            <w:right w:val="none" w:sz="0" w:space="0" w:color="auto"/>
          </w:divBdr>
        </w:div>
      </w:divsChild>
    </w:div>
    <w:div w:id="598568265">
      <w:bodyDiv w:val="1"/>
      <w:marLeft w:val="0"/>
      <w:marRight w:val="0"/>
      <w:marTop w:val="0"/>
      <w:marBottom w:val="0"/>
      <w:divBdr>
        <w:top w:val="none" w:sz="0" w:space="0" w:color="auto"/>
        <w:left w:val="none" w:sz="0" w:space="0" w:color="auto"/>
        <w:bottom w:val="none" w:sz="0" w:space="0" w:color="auto"/>
        <w:right w:val="none" w:sz="0" w:space="0" w:color="auto"/>
      </w:divBdr>
      <w:divsChild>
        <w:div w:id="473527894">
          <w:marLeft w:val="0"/>
          <w:marRight w:val="0"/>
          <w:marTop w:val="0"/>
          <w:marBottom w:val="0"/>
          <w:divBdr>
            <w:top w:val="none" w:sz="0" w:space="0" w:color="auto"/>
            <w:left w:val="none" w:sz="0" w:space="0" w:color="auto"/>
            <w:bottom w:val="none" w:sz="0" w:space="0" w:color="auto"/>
            <w:right w:val="none" w:sz="0" w:space="0" w:color="auto"/>
          </w:divBdr>
        </w:div>
        <w:div w:id="1404840570">
          <w:marLeft w:val="0"/>
          <w:marRight w:val="0"/>
          <w:marTop w:val="0"/>
          <w:marBottom w:val="0"/>
          <w:divBdr>
            <w:top w:val="none" w:sz="0" w:space="0" w:color="auto"/>
            <w:left w:val="none" w:sz="0" w:space="0" w:color="auto"/>
            <w:bottom w:val="none" w:sz="0" w:space="0" w:color="auto"/>
            <w:right w:val="none" w:sz="0" w:space="0" w:color="auto"/>
          </w:divBdr>
        </w:div>
        <w:div w:id="383989523">
          <w:marLeft w:val="0"/>
          <w:marRight w:val="0"/>
          <w:marTop w:val="0"/>
          <w:marBottom w:val="0"/>
          <w:divBdr>
            <w:top w:val="none" w:sz="0" w:space="0" w:color="auto"/>
            <w:left w:val="none" w:sz="0" w:space="0" w:color="auto"/>
            <w:bottom w:val="none" w:sz="0" w:space="0" w:color="auto"/>
            <w:right w:val="none" w:sz="0" w:space="0" w:color="auto"/>
          </w:divBdr>
        </w:div>
        <w:div w:id="60257961">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sChild>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243815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47">
          <w:marLeft w:val="0"/>
          <w:marRight w:val="0"/>
          <w:marTop w:val="0"/>
          <w:marBottom w:val="0"/>
          <w:divBdr>
            <w:top w:val="none" w:sz="0" w:space="0" w:color="auto"/>
            <w:left w:val="none" w:sz="0" w:space="0" w:color="auto"/>
            <w:bottom w:val="none" w:sz="0" w:space="0" w:color="auto"/>
            <w:right w:val="none" w:sz="0" w:space="0" w:color="auto"/>
          </w:divBdr>
        </w:div>
        <w:div w:id="793673072">
          <w:marLeft w:val="0"/>
          <w:marRight w:val="0"/>
          <w:marTop w:val="0"/>
          <w:marBottom w:val="0"/>
          <w:divBdr>
            <w:top w:val="none" w:sz="0" w:space="0" w:color="auto"/>
            <w:left w:val="none" w:sz="0" w:space="0" w:color="auto"/>
            <w:bottom w:val="none" w:sz="0" w:space="0" w:color="auto"/>
            <w:right w:val="none" w:sz="0" w:space="0" w:color="auto"/>
          </w:divBdr>
        </w:div>
        <w:div w:id="1654024467">
          <w:marLeft w:val="0"/>
          <w:marRight w:val="0"/>
          <w:marTop w:val="0"/>
          <w:marBottom w:val="0"/>
          <w:divBdr>
            <w:top w:val="none" w:sz="0" w:space="0" w:color="auto"/>
            <w:left w:val="none" w:sz="0" w:space="0" w:color="auto"/>
            <w:bottom w:val="none" w:sz="0" w:space="0" w:color="auto"/>
            <w:right w:val="none" w:sz="0" w:space="0" w:color="auto"/>
          </w:divBdr>
        </w:div>
        <w:div w:id="1780222187">
          <w:marLeft w:val="0"/>
          <w:marRight w:val="0"/>
          <w:marTop w:val="0"/>
          <w:marBottom w:val="0"/>
          <w:divBdr>
            <w:top w:val="none" w:sz="0" w:space="0" w:color="auto"/>
            <w:left w:val="none" w:sz="0" w:space="0" w:color="auto"/>
            <w:bottom w:val="none" w:sz="0" w:space="0" w:color="auto"/>
            <w:right w:val="none" w:sz="0" w:space="0" w:color="auto"/>
          </w:divBdr>
        </w:div>
        <w:div w:id="1504592891">
          <w:marLeft w:val="0"/>
          <w:marRight w:val="0"/>
          <w:marTop w:val="0"/>
          <w:marBottom w:val="0"/>
          <w:divBdr>
            <w:top w:val="none" w:sz="0" w:space="0" w:color="auto"/>
            <w:left w:val="none" w:sz="0" w:space="0" w:color="auto"/>
            <w:bottom w:val="none" w:sz="0" w:space="0" w:color="auto"/>
            <w:right w:val="none" w:sz="0" w:space="0" w:color="auto"/>
          </w:divBdr>
        </w:div>
      </w:divsChild>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1948155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18">
          <w:marLeft w:val="0"/>
          <w:marRight w:val="0"/>
          <w:marTop w:val="0"/>
          <w:marBottom w:val="0"/>
          <w:divBdr>
            <w:top w:val="none" w:sz="0" w:space="0" w:color="auto"/>
            <w:left w:val="none" w:sz="0" w:space="0" w:color="auto"/>
            <w:bottom w:val="none" w:sz="0" w:space="0" w:color="auto"/>
            <w:right w:val="none" w:sz="0" w:space="0" w:color="auto"/>
          </w:divBdr>
        </w:div>
        <w:div w:id="152725701">
          <w:marLeft w:val="0"/>
          <w:marRight w:val="0"/>
          <w:marTop w:val="0"/>
          <w:marBottom w:val="0"/>
          <w:divBdr>
            <w:top w:val="none" w:sz="0" w:space="0" w:color="auto"/>
            <w:left w:val="none" w:sz="0" w:space="0" w:color="auto"/>
            <w:bottom w:val="none" w:sz="0" w:space="0" w:color="auto"/>
            <w:right w:val="none" w:sz="0" w:space="0" w:color="auto"/>
          </w:divBdr>
        </w:div>
        <w:div w:id="1934628012">
          <w:marLeft w:val="0"/>
          <w:marRight w:val="0"/>
          <w:marTop w:val="0"/>
          <w:marBottom w:val="0"/>
          <w:divBdr>
            <w:top w:val="none" w:sz="0" w:space="0" w:color="auto"/>
            <w:left w:val="none" w:sz="0" w:space="0" w:color="auto"/>
            <w:bottom w:val="none" w:sz="0" w:space="0" w:color="auto"/>
            <w:right w:val="none" w:sz="0" w:space="0" w:color="auto"/>
          </w:divBdr>
        </w:div>
        <w:div w:id="359940331">
          <w:marLeft w:val="0"/>
          <w:marRight w:val="0"/>
          <w:marTop w:val="0"/>
          <w:marBottom w:val="0"/>
          <w:divBdr>
            <w:top w:val="none" w:sz="0" w:space="0" w:color="auto"/>
            <w:left w:val="none" w:sz="0" w:space="0" w:color="auto"/>
            <w:bottom w:val="none" w:sz="0" w:space="0" w:color="auto"/>
            <w:right w:val="none" w:sz="0" w:space="0" w:color="auto"/>
          </w:divBdr>
        </w:div>
        <w:div w:id="99184819">
          <w:marLeft w:val="0"/>
          <w:marRight w:val="0"/>
          <w:marTop w:val="0"/>
          <w:marBottom w:val="0"/>
          <w:divBdr>
            <w:top w:val="none" w:sz="0" w:space="0" w:color="auto"/>
            <w:left w:val="none" w:sz="0" w:space="0" w:color="auto"/>
            <w:bottom w:val="none" w:sz="0" w:space="0" w:color="auto"/>
            <w:right w:val="none" w:sz="0" w:space="0" w:color="auto"/>
          </w:divBdr>
        </w:div>
      </w:divsChild>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012931">
      <w:bodyDiv w:val="1"/>
      <w:marLeft w:val="0"/>
      <w:marRight w:val="0"/>
      <w:marTop w:val="0"/>
      <w:marBottom w:val="0"/>
      <w:divBdr>
        <w:top w:val="none" w:sz="0" w:space="0" w:color="auto"/>
        <w:left w:val="none" w:sz="0" w:space="0" w:color="auto"/>
        <w:bottom w:val="none" w:sz="0" w:space="0" w:color="auto"/>
        <w:right w:val="none" w:sz="0" w:space="0" w:color="auto"/>
      </w:divBdr>
      <w:divsChild>
        <w:div w:id="1340889526">
          <w:marLeft w:val="0"/>
          <w:marRight w:val="0"/>
          <w:marTop w:val="0"/>
          <w:marBottom w:val="0"/>
          <w:divBdr>
            <w:top w:val="none" w:sz="0" w:space="0" w:color="auto"/>
            <w:left w:val="none" w:sz="0" w:space="0" w:color="auto"/>
            <w:bottom w:val="none" w:sz="0" w:space="0" w:color="auto"/>
            <w:right w:val="none" w:sz="0" w:space="0" w:color="auto"/>
          </w:divBdr>
        </w:div>
        <w:div w:id="287660199">
          <w:marLeft w:val="0"/>
          <w:marRight w:val="0"/>
          <w:marTop w:val="0"/>
          <w:marBottom w:val="0"/>
          <w:divBdr>
            <w:top w:val="none" w:sz="0" w:space="0" w:color="auto"/>
            <w:left w:val="none" w:sz="0" w:space="0" w:color="auto"/>
            <w:bottom w:val="none" w:sz="0" w:space="0" w:color="auto"/>
            <w:right w:val="none" w:sz="0" w:space="0" w:color="auto"/>
          </w:divBdr>
        </w:div>
        <w:div w:id="1086270631">
          <w:marLeft w:val="0"/>
          <w:marRight w:val="0"/>
          <w:marTop w:val="0"/>
          <w:marBottom w:val="0"/>
          <w:divBdr>
            <w:top w:val="none" w:sz="0" w:space="0" w:color="auto"/>
            <w:left w:val="none" w:sz="0" w:space="0" w:color="auto"/>
            <w:bottom w:val="none" w:sz="0" w:space="0" w:color="auto"/>
            <w:right w:val="none" w:sz="0" w:space="0" w:color="auto"/>
          </w:divBdr>
        </w:div>
      </w:divsChild>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080063192">
      <w:bodyDiv w:val="1"/>
      <w:marLeft w:val="0"/>
      <w:marRight w:val="0"/>
      <w:marTop w:val="0"/>
      <w:marBottom w:val="0"/>
      <w:divBdr>
        <w:top w:val="none" w:sz="0" w:space="0" w:color="auto"/>
        <w:left w:val="none" w:sz="0" w:space="0" w:color="auto"/>
        <w:bottom w:val="none" w:sz="0" w:space="0" w:color="auto"/>
        <w:right w:val="none" w:sz="0" w:space="0" w:color="auto"/>
      </w:divBdr>
      <w:divsChild>
        <w:div w:id="1577130718">
          <w:marLeft w:val="0"/>
          <w:marRight w:val="0"/>
          <w:marTop w:val="0"/>
          <w:marBottom w:val="0"/>
          <w:divBdr>
            <w:top w:val="none" w:sz="0" w:space="0" w:color="auto"/>
            <w:left w:val="none" w:sz="0" w:space="0" w:color="auto"/>
            <w:bottom w:val="none" w:sz="0" w:space="0" w:color="auto"/>
            <w:right w:val="none" w:sz="0" w:space="0" w:color="auto"/>
          </w:divBdr>
        </w:div>
        <w:div w:id="1823111727">
          <w:marLeft w:val="0"/>
          <w:marRight w:val="0"/>
          <w:marTop w:val="0"/>
          <w:marBottom w:val="0"/>
          <w:divBdr>
            <w:top w:val="none" w:sz="0" w:space="0" w:color="auto"/>
            <w:left w:val="none" w:sz="0" w:space="0" w:color="auto"/>
            <w:bottom w:val="none" w:sz="0" w:space="0" w:color="auto"/>
            <w:right w:val="none" w:sz="0" w:space="0" w:color="auto"/>
          </w:divBdr>
        </w:div>
        <w:div w:id="1197160689">
          <w:marLeft w:val="0"/>
          <w:marRight w:val="0"/>
          <w:marTop w:val="0"/>
          <w:marBottom w:val="0"/>
          <w:divBdr>
            <w:top w:val="none" w:sz="0" w:space="0" w:color="auto"/>
            <w:left w:val="none" w:sz="0" w:space="0" w:color="auto"/>
            <w:bottom w:val="none" w:sz="0" w:space="0" w:color="auto"/>
            <w:right w:val="none" w:sz="0" w:space="0" w:color="auto"/>
          </w:divBdr>
        </w:div>
        <w:div w:id="525144176">
          <w:marLeft w:val="0"/>
          <w:marRight w:val="0"/>
          <w:marTop w:val="0"/>
          <w:marBottom w:val="0"/>
          <w:divBdr>
            <w:top w:val="none" w:sz="0" w:space="0" w:color="auto"/>
            <w:left w:val="none" w:sz="0" w:space="0" w:color="auto"/>
            <w:bottom w:val="none" w:sz="0" w:space="0" w:color="auto"/>
            <w:right w:val="none" w:sz="0" w:space="0" w:color="auto"/>
          </w:divBdr>
        </w:div>
        <w:div w:id="1711303881">
          <w:marLeft w:val="0"/>
          <w:marRight w:val="0"/>
          <w:marTop w:val="0"/>
          <w:marBottom w:val="0"/>
          <w:divBdr>
            <w:top w:val="none" w:sz="0" w:space="0" w:color="auto"/>
            <w:left w:val="none" w:sz="0" w:space="0" w:color="auto"/>
            <w:bottom w:val="none" w:sz="0" w:space="0" w:color="auto"/>
            <w:right w:val="none" w:sz="0" w:space="0" w:color="auto"/>
          </w:divBdr>
        </w:div>
      </w:divsChild>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54030994">
      <w:bodyDiv w:val="1"/>
      <w:marLeft w:val="0"/>
      <w:marRight w:val="0"/>
      <w:marTop w:val="0"/>
      <w:marBottom w:val="0"/>
      <w:divBdr>
        <w:top w:val="none" w:sz="0" w:space="0" w:color="auto"/>
        <w:left w:val="none" w:sz="0" w:space="0" w:color="auto"/>
        <w:bottom w:val="none" w:sz="0" w:space="0" w:color="auto"/>
        <w:right w:val="none" w:sz="0" w:space="0" w:color="auto"/>
      </w:divBdr>
      <w:divsChild>
        <w:div w:id="2031714258">
          <w:marLeft w:val="0"/>
          <w:marRight w:val="0"/>
          <w:marTop w:val="0"/>
          <w:marBottom w:val="0"/>
          <w:divBdr>
            <w:top w:val="none" w:sz="0" w:space="0" w:color="auto"/>
            <w:left w:val="none" w:sz="0" w:space="0" w:color="auto"/>
            <w:bottom w:val="none" w:sz="0" w:space="0" w:color="auto"/>
            <w:right w:val="none" w:sz="0" w:space="0" w:color="auto"/>
          </w:divBdr>
        </w:div>
        <w:div w:id="1168329460">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 w:id="1950626434">
          <w:marLeft w:val="0"/>
          <w:marRight w:val="0"/>
          <w:marTop w:val="0"/>
          <w:marBottom w:val="0"/>
          <w:divBdr>
            <w:top w:val="none" w:sz="0" w:space="0" w:color="auto"/>
            <w:left w:val="none" w:sz="0" w:space="0" w:color="auto"/>
            <w:bottom w:val="none" w:sz="0" w:space="0" w:color="auto"/>
            <w:right w:val="none" w:sz="0" w:space="0" w:color="auto"/>
          </w:divBdr>
        </w:div>
        <w:div w:id="2107312589">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0327895">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470396397">
      <w:bodyDiv w:val="1"/>
      <w:marLeft w:val="0"/>
      <w:marRight w:val="0"/>
      <w:marTop w:val="0"/>
      <w:marBottom w:val="0"/>
      <w:divBdr>
        <w:top w:val="none" w:sz="0" w:space="0" w:color="auto"/>
        <w:left w:val="none" w:sz="0" w:space="0" w:color="auto"/>
        <w:bottom w:val="none" w:sz="0" w:space="0" w:color="auto"/>
        <w:right w:val="none" w:sz="0" w:space="0" w:color="auto"/>
      </w:divBdr>
      <w:divsChild>
        <w:div w:id="1176841045">
          <w:marLeft w:val="0"/>
          <w:marRight w:val="0"/>
          <w:marTop w:val="0"/>
          <w:marBottom w:val="0"/>
          <w:divBdr>
            <w:top w:val="none" w:sz="0" w:space="0" w:color="auto"/>
            <w:left w:val="none" w:sz="0" w:space="0" w:color="auto"/>
            <w:bottom w:val="none" w:sz="0" w:space="0" w:color="auto"/>
            <w:right w:val="none" w:sz="0" w:space="0" w:color="auto"/>
          </w:divBdr>
        </w:div>
        <w:div w:id="130023950">
          <w:marLeft w:val="0"/>
          <w:marRight w:val="0"/>
          <w:marTop w:val="0"/>
          <w:marBottom w:val="0"/>
          <w:divBdr>
            <w:top w:val="none" w:sz="0" w:space="0" w:color="auto"/>
            <w:left w:val="none" w:sz="0" w:space="0" w:color="auto"/>
            <w:bottom w:val="none" w:sz="0" w:space="0" w:color="auto"/>
            <w:right w:val="none" w:sz="0" w:space="0" w:color="auto"/>
          </w:divBdr>
        </w:div>
        <w:div w:id="806819097">
          <w:marLeft w:val="0"/>
          <w:marRight w:val="0"/>
          <w:marTop w:val="0"/>
          <w:marBottom w:val="0"/>
          <w:divBdr>
            <w:top w:val="none" w:sz="0" w:space="0" w:color="auto"/>
            <w:left w:val="none" w:sz="0" w:space="0" w:color="auto"/>
            <w:bottom w:val="none" w:sz="0" w:space="0" w:color="auto"/>
            <w:right w:val="none" w:sz="0" w:space="0" w:color="auto"/>
          </w:divBdr>
        </w:div>
        <w:div w:id="125465450">
          <w:marLeft w:val="0"/>
          <w:marRight w:val="0"/>
          <w:marTop w:val="0"/>
          <w:marBottom w:val="0"/>
          <w:divBdr>
            <w:top w:val="none" w:sz="0" w:space="0" w:color="auto"/>
            <w:left w:val="none" w:sz="0" w:space="0" w:color="auto"/>
            <w:bottom w:val="none" w:sz="0" w:space="0" w:color="auto"/>
            <w:right w:val="none" w:sz="0" w:space="0" w:color="auto"/>
          </w:divBdr>
        </w:div>
        <w:div w:id="1853949882">
          <w:marLeft w:val="0"/>
          <w:marRight w:val="0"/>
          <w:marTop w:val="0"/>
          <w:marBottom w:val="0"/>
          <w:divBdr>
            <w:top w:val="none" w:sz="0" w:space="0" w:color="auto"/>
            <w:left w:val="none" w:sz="0" w:space="0" w:color="auto"/>
            <w:bottom w:val="none" w:sz="0" w:space="0" w:color="auto"/>
            <w:right w:val="none" w:sz="0" w:space="0" w:color="auto"/>
          </w:divBdr>
        </w:div>
      </w:divsChild>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13392154">
      <w:bodyDiv w:val="1"/>
      <w:marLeft w:val="0"/>
      <w:marRight w:val="0"/>
      <w:marTop w:val="0"/>
      <w:marBottom w:val="0"/>
      <w:divBdr>
        <w:top w:val="none" w:sz="0" w:space="0" w:color="auto"/>
        <w:left w:val="none" w:sz="0" w:space="0" w:color="auto"/>
        <w:bottom w:val="none" w:sz="0" w:space="0" w:color="auto"/>
        <w:right w:val="none" w:sz="0" w:space="0" w:color="auto"/>
      </w:divBdr>
    </w:div>
    <w:div w:id="1658025974">
      <w:bodyDiv w:val="1"/>
      <w:marLeft w:val="0"/>
      <w:marRight w:val="0"/>
      <w:marTop w:val="0"/>
      <w:marBottom w:val="0"/>
      <w:divBdr>
        <w:top w:val="none" w:sz="0" w:space="0" w:color="auto"/>
        <w:left w:val="none" w:sz="0" w:space="0" w:color="auto"/>
        <w:bottom w:val="none" w:sz="0" w:space="0" w:color="auto"/>
        <w:right w:val="none" w:sz="0" w:space="0" w:color="auto"/>
      </w:divBdr>
      <w:divsChild>
        <w:div w:id="1404378135">
          <w:marLeft w:val="0"/>
          <w:marRight w:val="0"/>
          <w:marTop w:val="0"/>
          <w:marBottom w:val="0"/>
          <w:divBdr>
            <w:top w:val="none" w:sz="0" w:space="0" w:color="auto"/>
            <w:left w:val="none" w:sz="0" w:space="0" w:color="auto"/>
            <w:bottom w:val="none" w:sz="0" w:space="0" w:color="auto"/>
            <w:right w:val="none" w:sz="0" w:space="0" w:color="auto"/>
          </w:divBdr>
        </w:div>
        <w:div w:id="1870946504">
          <w:marLeft w:val="0"/>
          <w:marRight w:val="0"/>
          <w:marTop w:val="0"/>
          <w:marBottom w:val="0"/>
          <w:divBdr>
            <w:top w:val="none" w:sz="0" w:space="0" w:color="auto"/>
            <w:left w:val="none" w:sz="0" w:space="0" w:color="auto"/>
            <w:bottom w:val="none" w:sz="0" w:space="0" w:color="auto"/>
            <w:right w:val="none" w:sz="0" w:space="0" w:color="auto"/>
          </w:divBdr>
        </w:div>
        <w:div w:id="1640455259">
          <w:marLeft w:val="0"/>
          <w:marRight w:val="0"/>
          <w:marTop w:val="0"/>
          <w:marBottom w:val="0"/>
          <w:divBdr>
            <w:top w:val="none" w:sz="0" w:space="0" w:color="auto"/>
            <w:left w:val="none" w:sz="0" w:space="0" w:color="auto"/>
            <w:bottom w:val="none" w:sz="0" w:space="0" w:color="auto"/>
            <w:right w:val="none" w:sz="0" w:space="0" w:color="auto"/>
          </w:divBdr>
        </w:div>
        <w:div w:id="904222473">
          <w:marLeft w:val="0"/>
          <w:marRight w:val="0"/>
          <w:marTop w:val="0"/>
          <w:marBottom w:val="0"/>
          <w:divBdr>
            <w:top w:val="none" w:sz="0" w:space="0" w:color="auto"/>
            <w:left w:val="none" w:sz="0" w:space="0" w:color="auto"/>
            <w:bottom w:val="none" w:sz="0" w:space="0" w:color="auto"/>
            <w:right w:val="none" w:sz="0" w:space="0" w:color="auto"/>
          </w:divBdr>
        </w:div>
        <w:div w:id="1940867147">
          <w:marLeft w:val="0"/>
          <w:marRight w:val="0"/>
          <w:marTop w:val="0"/>
          <w:marBottom w:val="0"/>
          <w:divBdr>
            <w:top w:val="none" w:sz="0" w:space="0" w:color="auto"/>
            <w:left w:val="none" w:sz="0" w:space="0" w:color="auto"/>
            <w:bottom w:val="none" w:sz="0" w:space="0" w:color="auto"/>
            <w:right w:val="none" w:sz="0" w:space="0" w:color="auto"/>
          </w:divBdr>
        </w:div>
      </w:divsChild>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34043362">
      <w:bodyDiv w:val="1"/>
      <w:marLeft w:val="0"/>
      <w:marRight w:val="0"/>
      <w:marTop w:val="0"/>
      <w:marBottom w:val="0"/>
      <w:divBdr>
        <w:top w:val="none" w:sz="0" w:space="0" w:color="auto"/>
        <w:left w:val="none" w:sz="0" w:space="0" w:color="auto"/>
        <w:bottom w:val="none" w:sz="0" w:space="0" w:color="auto"/>
        <w:right w:val="none" w:sz="0" w:space="0" w:color="auto"/>
      </w:divBdr>
    </w:div>
    <w:div w:id="1743602526">
      <w:bodyDiv w:val="1"/>
      <w:marLeft w:val="0"/>
      <w:marRight w:val="0"/>
      <w:marTop w:val="0"/>
      <w:marBottom w:val="0"/>
      <w:divBdr>
        <w:top w:val="none" w:sz="0" w:space="0" w:color="auto"/>
        <w:left w:val="none" w:sz="0" w:space="0" w:color="auto"/>
        <w:bottom w:val="none" w:sz="0" w:space="0" w:color="auto"/>
        <w:right w:val="none" w:sz="0" w:space="0" w:color="auto"/>
      </w:divBdr>
    </w:div>
    <w:div w:id="1753624460">
      <w:bodyDiv w:val="1"/>
      <w:marLeft w:val="0"/>
      <w:marRight w:val="0"/>
      <w:marTop w:val="0"/>
      <w:marBottom w:val="0"/>
      <w:divBdr>
        <w:top w:val="none" w:sz="0" w:space="0" w:color="auto"/>
        <w:left w:val="none" w:sz="0" w:space="0" w:color="auto"/>
        <w:bottom w:val="none" w:sz="0" w:space="0" w:color="auto"/>
        <w:right w:val="none" w:sz="0" w:space="0" w:color="auto"/>
      </w:divBdr>
      <w:divsChild>
        <w:div w:id="1632444553">
          <w:marLeft w:val="0"/>
          <w:marRight w:val="0"/>
          <w:marTop w:val="0"/>
          <w:marBottom w:val="0"/>
          <w:divBdr>
            <w:top w:val="none" w:sz="0" w:space="0" w:color="auto"/>
            <w:left w:val="none" w:sz="0" w:space="0" w:color="auto"/>
            <w:bottom w:val="none" w:sz="0" w:space="0" w:color="auto"/>
            <w:right w:val="none" w:sz="0" w:space="0" w:color="auto"/>
          </w:divBdr>
        </w:div>
        <w:div w:id="1451512140">
          <w:marLeft w:val="0"/>
          <w:marRight w:val="0"/>
          <w:marTop w:val="0"/>
          <w:marBottom w:val="0"/>
          <w:divBdr>
            <w:top w:val="none" w:sz="0" w:space="0" w:color="auto"/>
            <w:left w:val="none" w:sz="0" w:space="0" w:color="auto"/>
            <w:bottom w:val="none" w:sz="0" w:space="0" w:color="auto"/>
            <w:right w:val="none" w:sz="0" w:space="0" w:color="auto"/>
          </w:divBdr>
        </w:div>
        <w:div w:id="1042024986">
          <w:marLeft w:val="0"/>
          <w:marRight w:val="0"/>
          <w:marTop w:val="0"/>
          <w:marBottom w:val="0"/>
          <w:divBdr>
            <w:top w:val="none" w:sz="0" w:space="0" w:color="auto"/>
            <w:left w:val="none" w:sz="0" w:space="0" w:color="auto"/>
            <w:bottom w:val="none" w:sz="0" w:space="0" w:color="auto"/>
            <w:right w:val="none" w:sz="0" w:space="0" w:color="auto"/>
          </w:divBdr>
        </w:div>
        <w:div w:id="1432312669">
          <w:marLeft w:val="0"/>
          <w:marRight w:val="0"/>
          <w:marTop w:val="0"/>
          <w:marBottom w:val="0"/>
          <w:divBdr>
            <w:top w:val="none" w:sz="0" w:space="0" w:color="auto"/>
            <w:left w:val="none" w:sz="0" w:space="0" w:color="auto"/>
            <w:bottom w:val="none" w:sz="0" w:space="0" w:color="auto"/>
            <w:right w:val="none" w:sz="0" w:space="0" w:color="auto"/>
          </w:divBdr>
        </w:div>
        <w:div w:id="1830247832">
          <w:marLeft w:val="0"/>
          <w:marRight w:val="0"/>
          <w:marTop w:val="0"/>
          <w:marBottom w:val="0"/>
          <w:divBdr>
            <w:top w:val="none" w:sz="0" w:space="0" w:color="auto"/>
            <w:left w:val="none" w:sz="0" w:space="0" w:color="auto"/>
            <w:bottom w:val="none" w:sz="0" w:space="0" w:color="auto"/>
            <w:right w:val="none" w:sz="0" w:space="0" w:color="auto"/>
          </w:divBdr>
        </w:div>
      </w:divsChild>
    </w:div>
    <w:div w:id="1775054775">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89548286">
      <w:bodyDiv w:val="1"/>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
        <w:div w:id="1238243916">
          <w:marLeft w:val="0"/>
          <w:marRight w:val="0"/>
          <w:marTop w:val="0"/>
          <w:marBottom w:val="0"/>
          <w:divBdr>
            <w:top w:val="none" w:sz="0" w:space="0" w:color="auto"/>
            <w:left w:val="none" w:sz="0" w:space="0" w:color="auto"/>
            <w:bottom w:val="none" w:sz="0" w:space="0" w:color="auto"/>
            <w:right w:val="none" w:sz="0" w:space="0" w:color="auto"/>
          </w:divBdr>
        </w:div>
        <w:div w:id="1287198758">
          <w:marLeft w:val="0"/>
          <w:marRight w:val="0"/>
          <w:marTop w:val="0"/>
          <w:marBottom w:val="0"/>
          <w:divBdr>
            <w:top w:val="none" w:sz="0" w:space="0" w:color="auto"/>
            <w:left w:val="none" w:sz="0" w:space="0" w:color="auto"/>
            <w:bottom w:val="none" w:sz="0" w:space="0" w:color="auto"/>
            <w:right w:val="none" w:sz="0" w:space="0" w:color="auto"/>
          </w:divBdr>
        </w:div>
        <w:div w:id="980884049">
          <w:marLeft w:val="0"/>
          <w:marRight w:val="0"/>
          <w:marTop w:val="0"/>
          <w:marBottom w:val="0"/>
          <w:divBdr>
            <w:top w:val="none" w:sz="0" w:space="0" w:color="auto"/>
            <w:left w:val="none" w:sz="0" w:space="0" w:color="auto"/>
            <w:bottom w:val="none" w:sz="0" w:space="0" w:color="auto"/>
            <w:right w:val="none" w:sz="0" w:space="0" w:color="auto"/>
          </w:divBdr>
        </w:div>
        <w:div w:id="162259">
          <w:marLeft w:val="0"/>
          <w:marRight w:val="0"/>
          <w:marTop w:val="0"/>
          <w:marBottom w:val="0"/>
          <w:divBdr>
            <w:top w:val="none" w:sz="0" w:space="0" w:color="auto"/>
            <w:left w:val="none" w:sz="0" w:space="0" w:color="auto"/>
            <w:bottom w:val="none" w:sz="0" w:space="0" w:color="auto"/>
            <w:right w:val="none" w:sz="0" w:space="0" w:color="auto"/>
          </w:divBdr>
        </w:div>
      </w:divsChild>
    </w:div>
    <w:div w:id="1818573418">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28012878">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43426764">
      <w:bodyDiv w:val="1"/>
      <w:marLeft w:val="0"/>
      <w:marRight w:val="0"/>
      <w:marTop w:val="0"/>
      <w:marBottom w:val="0"/>
      <w:divBdr>
        <w:top w:val="none" w:sz="0" w:space="0" w:color="auto"/>
        <w:left w:val="none" w:sz="0" w:space="0" w:color="auto"/>
        <w:bottom w:val="none" w:sz="0" w:space="0" w:color="auto"/>
        <w:right w:val="none" w:sz="0" w:space="0" w:color="auto"/>
      </w:divBdr>
      <w:divsChild>
        <w:div w:id="591861458">
          <w:marLeft w:val="0"/>
          <w:marRight w:val="0"/>
          <w:marTop w:val="0"/>
          <w:marBottom w:val="0"/>
          <w:divBdr>
            <w:top w:val="none" w:sz="0" w:space="0" w:color="auto"/>
            <w:left w:val="none" w:sz="0" w:space="0" w:color="auto"/>
            <w:bottom w:val="none" w:sz="0" w:space="0" w:color="auto"/>
            <w:right w:val="none" w:sz="0" w:space="0" w:color="auto"/>
          </w:divBdr>
        </w:div>
        <w:div w:id="1923098391">
          <w:marLeft w:val="0"/>
          <w:marRight w:val="0"/>
          <w:marTop w:val="0"/>
          <w:marBottom w:val="0"/>
          <w:divBdr>
            <w:top w:val="none" w:sz="0" w:space="0" w:color="auto"/>
            <w:left w:val="none" w:sz="0" w:space="0" w:color="auto"/>
            <w:bottom w:val="none" w:sz="0" w:space="0" w:color="auto"/>
            <w:right w:val="none" w:sz="0" w:space="0" w:color="auto"/>
          </w:divBdr>
        </w:div>
        <w:div w:id="679967397">
          <w:marLeft w:val="0"/>
          <w:marRight w:val="0"/>
          <w:marTop w:val="0"/>
          <w:marBottom w:val="0"/>
          <w:divBdr>
            <w:top w:val="none" w:sz="0" w:space="0" w:color="auto"/>
            <w:left w:val="none" w:sz="0" w:space="0" w:color="auto"/>
            <w:bottom w:val="none" w:sz="0" w:space="0" w:color="auto"/>
            <w:right w:val="none" w:sz="0" w:space="0" w:color="auto"/>
          </w:divBdr>
        </w:div>
      </w:divsChild>
    </w:div>
    <w:div w:id="1857191178">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352727917">
          <w:marLeft w:val="0"/>
          <w:marRight w:val="0"/>
          <w:marTop w:val="0"/>
          <w:marBottom w:val="0"/>
          <w:divBdr>
            <w:top w:val="none" w:sz="0" w:space="0" w:color="auto"/>
            <w:left w:val="none" w:sz="0" w:space="0" w:color="auto"/>
            <w:bottom w:val="none" w:sz="0" w:space="0" w:color="auto"/>
            <w:right w:val="none" w:sz="0" w:space="0" w:color="auto"/>
          </w:divBdr>
        </w:div>
        <w:div w:id="1857187155">
          <w:marLeft w:val="0"/>
          <w:marRight w:val="0"/>
          <w:marTop w:val="0"/>
          <w:marBottom w:val="0"/>
          <w:divBdr>
            <w:top w:val="none" w:sz="0" w:space="0" w:color="auto"/>
            <w:left w:val="none" w:sz="0" w:space="0" w:color="auto"/>
            <w:bottom w:val="none" w:sz="0" w:space="0" w:color="auto"/>
            <w:right w:val="none" w:sz="0" w:space="0" w:color="auto"/>
          </w:divBdr>
        </w:div>
        <w:div w:id="885988753">
          <w:marLeft w:val="0"/>
          <w:marRight w:val="0"/>
          <w:marTop w:val="0"/>
          <w:marBottom w:val="0"/>
          <w:divBdr>
            <w:top w:val="none" w:sz="0" w:space="0" w:color="auto"/>
            <w:left w:val="none" w:sz="0" w:space="0" w:color="auto"/>
            <w:bottom w:val="none" w:sz="0" w:space="0" w:color="auto"/>
            <w:right w:val="none" w:sz="0" w:space="0" w:color="auto"/>
          </w:divBdr>
        </w:div>
        <w:div w:id="196545618">
          <w:marLeft w:val="0"/>
          <w:marRight w:val="0"/>
          <w:marTop w:val="0"/>
          <w:marBottom w:val="0"/>
          <w:divBdr>
            <w:top w:val="none" w:sz="0" w:space="0" w:color="auto"/>
            <w:left w:val="none" w:sz="0" w:space="0" w:color="auto"/>
            <w:bottom w:val="none" w:sz="0" w:space="0" w:color="auto"/>
            <w:right w:val="none" w:sz="0" w:space="0" w:color="auto"/>
          </w:divBdr>
        </w:div>
        <w:div w:id="843933483">
          <w:marLeft w:val="0"/>
          <w:marRight w:val="0"/>
          <w:marTop w:val="0"/>
          <w:marBottom w:val="0"/>
          <w:divBdr>
            <w:top w:val="none" w:sz="0" w:space="0" w:color="auto"/>
            <w:left w:val="none" w:sz="0" w:space="0" w:color="auto"/>
            <w:bottom w:val="none" w:sz="0" w:space="0" w:color="auto"/>
            <w:right w:val="none" w:sz="0" w:space="0" w:color="auto"/>
          </w:divBdr>
        </w:div>
      </w:divsChild>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51225547">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446231">
      <w:bodyDiv w:val="1"/>
      <w:marLeft w:val="0"/>
      <w:marRight w:val="0"/>
      <w:marTop w:val="0"/>
      <w:marBottom w:val="0"/>
      <w:divBdr>
        <w:top w:val="none" w:sz="0" w:space="0" w:color="auto"/>
        <w:left w:val="none" w:sz="0" w:space="0" w:color="auto"/>
        <w:bottom w:val="none" w:sz="0" w:space="0" w:color="auto"/>
        <w:right w:val="none" w:sz="0" w:space="0" w:color="auto"/>
      </w:divBdr>
      <w:divsChild>
        <w:div w:id="165560492">
          <w:marLeft w:val="0"/>
          <w:marRight w:val="0"/>
          <w:marTop w:val="0"/>
          <w:marBottom w:val="0"/>
          <w:divBdr>
            <w:top w:val="none" w:sz="0" w:space="0" w:color="auto"/>
            <w:left w:val="none" w:sz="0" w:space="0" w:color="auto"/>
            <w:bottom w:val="none" w:sz="0" w:space="0" w:color="auto"/>
            <w:right w:val="none" w:sz="0" w:space="0" w:color="auto"/>
          </w:divBdr>
        </w:div>
        <w:div w:id="1180390337">
          <w:marLeft w:val="0"/>
          <w:marRight w:val="0"/>
          <w:marTop w:val="0"/>
          <w:marBottom w:val="0"/>
          <w:divBdr>
            <w:top w:val="none" w:sz="0" w:space="0" w:color="auto"/>
            <w:left w:val="none" w:sz="0" w:space="0" w:color="auto"/>
            <w:bottom w:val="none" w:sz="0" w:space="0" w:color="auto"/>
            <w:right w:val="none" w:sz="0" w:space="0" w:color="auto"/>
          </w:divBdr>
        </w:div>
        <w:div w:id="632175146">
          <w:marLeft w:val="0"/>
          <w:marRight w:val="0"/>
          <w:marTop w:val="0"/>
          <w:marBottom w:val="0"/>
          <w:divBdr>
            <w:top w:val="none" w:sz="0" w:space="0" w:color="auto"/>
            <w:left w:val="none" w:sz="0" w:space="0" w:color="auto"/>
            <w:bottom w:val="none" w:sz="0" w:space="0" w:color="auto"/>
            <w:right w:val="none" w:sz="0" w:space="0" w:color="auto"/>
          </w:divBdr>
        </w:div>
      </w:divsChild>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quot;citationID&quot;:&quot;MENDELEY_CITATION_24a21379-a7e1-4415-b156-4ee4c24e7da5&quot;,&quot;properties&quot;:{&quot;noteIndex&quot;:0},&quot;isEdited&quot;:false,&quot;manualOverride&quot;:{&quot;isManuallyOverridden&quot;:true,&quot;citeprocText&quot;:&quot;(Sains and Teknologi, 2023)&quot;,&quot;manualOverrideText&quot;:&quot;(Herwinsyah, 2023)&quot;},&quot;citationTag&quot;:&quot;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Sains&quot;,&quot;given&quot;:&quot;Herwinsyah Fakultas&quot;,&quot;parse-names&quot;:false,&quot;dropping-particle&quot;:&quot;&quot;,&quot;non-dropping-particle&quot;:&quot;&quot;},{&quot;family&quot;:&quot;Teknologi&quot;,&quot;given&quot;:&quot;Dan&quot;,&quot;parse-names&quot;:false,&quot;dropping-particle&quot;:&quot;&quot;,&quot;non-dropping-particle&quot;:&quot;&quot;}],&quot;container-title&quot;:&quot;Jurnal SIMETRIS&quot;,&quot;ISSN&quot;:&quot;2252-4983&quot;,&quot;issued&quot;:{&quot;date-parts&quot;:[[2023]]},&quot;issue&quot;:&quot;2&quot;,&quot;volume&quot;:&quot;14&quot;,&quot;container-title-short&quot;:&quot;&quot;},&quot;isTemporary&quot;:false,&quot;suppress-author&quot;:false,&quot;composite&quot;:false,&quot;author-only&quot;:false}]},{&quot;citationID&quot;:&quot;MENDELEY_CITATION_91e1879b-4238-4d74-9113-e08abc6d87bf&quot;,&quot;properties&quot;:{&quot;noteIndex&quot;:0},&quot;isEdited&quot;:false,&quot;manualOverride&quot;:{&quot;isManuallyOverridden&quot;:true,&quot;citeprocText&quot;:&quot;(Raihan, no date)&quot;,&quot;manualOverrideText&quot;:&quot;(Raihan, 2024)&quot;},&quot;citationTag&quot;:&quot;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1</b:RefOrder>
  </b:Source>
</b:Sources>
</file>

<file path=customXml/itemProps1.xml><?xml version="1.0" encoding="utf-8"?>
<ds:datastoreItem xmlns:ds="http://schemas.openxmlformats.org/officeDocument/2006/customXml" ds:itemID="{64586469-8C10-4E7C-9794-F5D92EF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3</cp:revision>
  <cp:lastPrinted>2024-12-27T03:36:00Z</cp:lastPrinted>
  <dcterms:created xsi:type="dcterms:W3CDTF">2025-03-20T23:37:00Z</dcterms:created>
  <dcterms:modified xsi:type="dcterms:W3CDTF">2025-03-20T23:39:00Z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