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F15" w:rsidRDefault="00F70CDC" w:rsidP="00F70CDC">
      <w:pPr>
        <w:jc w:val="center"/>
      </w:pPr>
      <w:r>
        <w:t>DUKUMENTASI SMS GATEWAY DAN WA GATEWAY</w:t>
      </w:r>
    </w:p>
    <w:p w:rsidR="00F70CDC" w:rsidRDefault="00F70CDC" w:rsidP="00F70CDC"/>
    <w:p w:rsidR="00F70CDC" w:rsidRDefault="00F70CDC" w:rsidP="00F70CDC">
      <w:r>
        <w:t>Menggunakan aplikasi SMS Gateway</w:t>
      </w:r>
    </w:p>
    <w:p w:rsidR="00F70CDC" w:rsidRDefault="00F70CDC" w:rsidP="00F70CDC">
      <w:r>
        <w:rPr>
          <w:noProof/>
        </w:rPr>
        <w:drawing>
          <wp:inline distT="0" distB="0" distL="0" distR="0">
            <wp:extent cx="5943600" cy="33608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0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CDC" w:rsidRDefault="00F70CDC" w:rsidP="00F70CDC">
      <w:r>
        <w:t>gunakan login user : admin, password : admin</w:t>
      </w:r>
    </w:p>
    <w:p w:rsidR="00F70CDC" w:rsidRPr="00472476" w:rsidRDefault="00F70CDC" w:rsidP="00F70CDC">
      <w:pPr>
        <w:rPr>
          <w:b/>
        </w:rPr>
      </w:pPr>
      <w:r w:rsidRPr="00472476">
        <w:rPr>
          <w:b/>
        </w:rPr>
        <w:t>PERBEDAAN WA GATEWAY DAN SMS GATEWAY</w:t>
      </w:r>
    </w:p>
    <w:p w:rsidR="00F70CDC" w:rsidRDefault="00F70CDC" w:rsidP="00F70CDC">
      <w:r>
        <w:t xml:space="preserve">1. Ada di settingan emr.ini aplikasi SMS GATEWAY </w:t>
      </w:r>
    </w:p>
    <w:p w:rsidR="00F70CDC" w:rsidRDefault="00F70CDC" w:rsidP="00F70CDC">
      <w:r>
        <w:rPr>
          <w:noProof/>
        </w:rPr>
        <w:drawing>
          <wp:inline distT="0" distB="0" distL="0" distR="0">
            <wp:extent cx="4621961" cy="2550379"/>
            <wp:effectExtent l="19050" t="0" r="718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240" cy="2551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A66" w:rsidRDefault="00E41A66" w:rsidP="00F70CDC">
      <w:pPr>
        <w:rPr>
          <w:b/>
        </w:rPr>
      </w:pPr>
      <w:r w:rsidRPr="00E41A66">
        <w:rPr>
          <w:b/>
        </w:rPr>
        <w:lastRenderedPageBreak/>
        <w:t>SMS GATEWAY</w:t>
      </w:r>
      <w:r w:rsidR="00243F1A">
        <w:rPr>
          <w:b/>
        </w:rPr>
        <w:t xml:space="preserve"> &amp; WA GATEWAY</w:t>
      </w:r>
    </w:p>
    <w:p w:rsidR="00C10E4E" w:rsidRPr="00C10E4E" w:rsidRDefault="00C10E4E" w:rsidP="00F70CDC">
      <w:r w:rsidRPr="00C10E4E">
        <w:t xml:space="preserve">ALUR </w:t>
      </w:r>
      <w:r w:rsidR="004C44C9">
        <w:t>SMS GATEWAY</w:t>
      </w:r>
    </w:p>
    <w:p w:rsidR="00C10E4E" w:rsidRDefault="00C10E4E" w:rsidP="00F70CDC">
      <w:r>
        <w:t>a.  SMS broadcash artinya tidak ada request dari pasien dan akan di kirimkan apabila ada event registrasi/pembayaran lunas/</w:t>
      </w:r>
      <w:r w:rsidR="004C44C9">
        <w:t xml:space="preserve">ulang tahun </w:t>
      </w:r>
      <w:r>
        <w:t>dll.</w:t>
      </w:r>
    </w:p>
    <w:p w:rsidR="003232D7" w:rsidRDefault="003232D7" w:rsidP="00F70CDC">
      <w:r>
        <w:tab/>
        <w:t xml:space="preserve">1.  triger </w:t>
      </w:r>
      <w:r w:rsidR="004C44C9">
        <w:t xml:space="preserve">yang di pasang di tabel pada saat event </w:t>
      </w:r>
      <w:r w:rsidR="00C517F1">
        <w:t xml:space="preserve">tersebut </w:t>
      </w:r>
      <w:r>
        <w:t xml:space="preserve">untuk menginsert ke tabel </w:t>
      </w:r>
      <w:r w:rsidR="004C44C9">
        <w:tab/>
      </w:r>
      <w:r w:rsidR="004C44C9">
        <w:tab/>
      </w:r>
      <w:r w:rsidRPr="003232D7">
        <w:t>sending_messages</w:t>
      </w:r>
      <w:r>
        <w:t xml:space="preserve"> </w:t>
      </w:r>
      <w:r w:rsidR="005505C9">
        <w:t xml:space="preserve">yang akan di proses oleh sms </w:t>
      </w:r>
      <w:r>
        <w:t>gateway.</w:t>
      </w:r>
    </w:p>
    <w:p w:rsidR="003232D7" w:rsidRDefault="003232D7" w:rsidP="00F70CDC">
      <w:r>
        <w:tab/>
        <w:t xml:space="preserve">2. aplikasi sms gateway akan menduplikasi ke db SMS_GETEWAY dan akan menginsert ke tabel </w:t>
      </w:r>
      <w:r>
        <w:tab/>
        <w:t>OUTBOX.</w:t>
      </w:r>
    </w:p>
    <w:p w:rsidR="003232D7" w:rsidRDefault="003232D7" w:rsidP="00F70CDC">
      <w:r>
        <w:tab/>
        <w:t>3. setelah data ada di OUTBOX maka tugas gateway yg mengirimnya.</w:t>
      </w:r>
    </w:p>
    <w:p w:rsidR="003F13E1" w:rsidRDefault="003F13E1" w:rsidP="00F70CDC">
      <w:r>
        <w:t>b. SMS Request/atas permintaan.</w:t>
      </w:r>
    </w:p>
    <w:p w:rsidR="003F13E1" w:rsidRDefault="003F13E1" w:rsidP="00F70CDC">
      <w:r>
        <w:tab/>
        <w:t>1. Masuk ke tabel INBOX dan di proses oleh aplikasi SMS GATEWAY.</w:t>
      </w:r>
    </w:p>
    <w:p w:rsidR="003F13E1" w:rsidRDefault="003F13E1" w:rsidP="003F13E1">
      <w:r>
        <w:tab/>
        <w:t xml:space="preserve">2. aplikasi sms gateway akan menduplikasi ke db SMS_GETEWAY dan akan menginsert ke tabel </w:t>
      </w:r>
      <w:r>
        <w:tab/>
        <w:t>OUTBOX.</w:t>
      </w:r>
    </w:p>
    <w:p w:rsidR="003F13E1" w:rsidRDefault="003F13E1" w:rsidP="00F70CDC">
      <w:r>
        <w:tab/>
        <w:t>3. setelah data ada di OUTBOX maka tugas gateway yg mengirimnya.</w:t>
      </w:r>
    </w:p>
    <w:p w:rsidR="001A666E" w:rsidRDefault="001A666E" w:rsidP="00F70CDC"/>
    <w:p w:rsidR="001A666E" w:rsidRPr="00C10E4E" w:rsidRDefault="001A666E" w:rsidP="001A666E">
      <w:r w:rsidRPr="00C10E4E">
        <w:t xml:space="preserve">ALUR </w:t>
      </w:r>
      <w:r>
        <w:t>WA GATEWAY</w:t>
      </w:r>
    </w:p>
    <w:p w:rsidR="001A666E" w:rsidRDefault="001A666E" w:rsidP="001A666E">
      <w:r>
        <w:t xml:space="preserve">a.  </w:t>
      </w:r>
      <w:r w:rsidR="00CC1849">
        <w:t xml:space="preserve">WA </w:t>
      </w:r>
      <w:r>
        <w:t>broadcash artinya tidak ada request dari pasien dan akan di kirimkan apabila ada event registrasi/pembayaran lunas/ulang tahun dll.</w:t>
      </w:r>
    </w:p>
    <w:p w:rsidR="001A666E" w:rsidRDefault="001A666E" w:rsidP="001A666E">
      <w:r>
        <w:tab/>
        <w:t xml:space="preserve">1.  triger yang di pasang di tabel pada saat event tersebut untuk menginsert ke tabel </w:t>
      </w:r>
      <w:r>
        <w:tab/>
      </w:r>
      <w:r>
        <w:tab/>
      </w:r>
      <w:r w:rsidRPr="003232D7">
        <w:t>sending_messages</w:t>
      </w:r>
      <w:r>
        <w:t xml:space="preserve"> yang akan di proses oleh sms gateway.</w:t>
      </w:r>
    </w:p>
    <w:p w:rsidR="001A666E" w:rsidRDefault="001A666E" w:rsidP="001A666E">
      <w:r>
        <w:tab/>
        <w:t xml:space="preserve">2. aplikasi sms gateway akan menduplikasi ke db SMS_GETEWAY dan akan menginsert ke tabel </w:t>
      </w:r>
      <w:r>
        <w:tab/>
        <w:t>OUTBOX.</w:t>
      </w:r>
    </w:p>
    <w:p w:rsidR="001A666E" w:rsidRDefault="001A666E" w:rsidP="001A666E">
      <w:r>
        <w:tab/>
        <w:t>3. setelah data ada di OUTBOX maka tugas gateway yg mengirimnya.</w:t>
      </w:r>
    </w:p>
    <w:p w:rsidR="001A666E" w:rsidRDefault="001A666E" w:rsidP="001A666E">
      <w:r>
        <w:t xml:space="preserve">b. </w:t>
      </w:r>
      <w:r w:rsidR="00035112">
        <w:t xml:space="preserve">WA </w:t>
      </w:r>
      <w:r>
        <w:t xml:space="preserve"> Request/atas permintaan.</w:t>
      </w:r>
    </w:p>
    <w:p w:rsidR="001A666E" w:rsidRDefault="001A666E" w:rsidP="001A666E">
      <w:r>
        <w:tab/>
        <w:t>1. Masuk ke tabel INBOX dan di proses oleh aplikasi SMS GATEWAY.</w:t>
      </w:r>
    </w:p>
    <w:p w:rsidR="001A666E" w:rsidRDefault="001A666E" w:rsidP="001A666E">
      <w:r>
        <w:tab/>
        <w:t xml:space="preserve">2. aplikasi sms gateway akan menduplikasi ke db SMS_GETEWAY dan akan menginsert ke tabel </w:t>
      </w:r>
      <w:r>
        <w:tab/>
        <w:t>OUTBOX.</w:t>
      </w:r>
    </w:p>
    <w:p w:rsidR="001A666E" w:rsidRPr="00C10E4E" w:rsidRDefault="001A666E" w:rsidP="001A666E">
      <w:r>
        <w:tab/>
        <w:t>3. setelah data ada di OUTBOX maka tugas gateway yg mengirimnya.</w:t>
      </w:r>
    </w:p>
    <w:p w:rsidR="00CC22C1" w:rsidRDefault="00CC22C1" w:rsidP="00F70CDC"/>
    <w:p w:rsidR="006A4940" w:rsidRDefault="00E41A66" w:rsidP="00F70CDC">
      <w:r>
        <w:lastRenderedPageBreak/>
        <w:t>LANGKAH PERBAIKAN APABILA ADA PENAMBAHAN KONTEN/PERUBAHAN KONTEN</w:t>
      </w:r>
      <w:r w:rsidR="002C31A4">
        <w:t xml:space="preserve"> </w:t>
      </w:r>
    </w:p>
    <w:p w:rsidR="00E41A66" w:rsidRDefault="00E41A66" w:rsidP="00F70CDC">
      <w:r>
        <w:t xml:space="preserve">1.  Cek tabel </w:t>
      </w:r>
      <w:r w:rsidRPr="00E41A66">
        <w:rPr>
          <w:i/>
        </w:rPr>
        <w:t>message_category_sub</w:t>
      </w:r>
      <w:r>
        <w:t xml:space="preserve"> di db fo</w:t>
      </w:r>
      <w:r w:rsidR="006813F8">
        <w:t xml:space="preserve"> untuk metode broadcash</w:t>
      </w:r>
      <w:r>
        <w:t>.</w:t>
      </w:r>
    </w:p>
    <w:p w:rsidR="00E41A66" w:rsidRDefault="00E41A66" w:rsidP="00F70CDC">
      <w:r>
        <w:rPr>
          <w:noProof/>
        </w:rPr>
        <w:drawing>
          <wp:inline distT="0" distB="0" distL="0" distR="0">
            <wp:extent cx="5943600" cy="68466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4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A66" w:rsidRDefault="00E41A66" w:rsidP="00F70CDC">
      <w:r>
        <w:t>ket.</w:t>
      </w:r>
    </w:p>
    <w:p w:rsidR="00E41A66" w:rsidRDefault="00E41A66" w:rsidP="00F70CDC">
      <w:r>
        <w:t xml:space="preserve">* kode silahkan disesuaikan saja apabila ada penambahan konten sesuai dengan modul nya (ada </w:t>
      </w:r>
      <w:r w:rsidR="00691A48">
        <w:t xml:space="preserve">juga UI nya </w:t>
      </w:r>
      <w:r>
        <w:t>di aplikasi sms gateway)</w:t>
      </w:r>
    </w:p>
    <w:p w:rsidR="00E41A66" w:rsidRDefault="00E41A66" w:rsidP="00F70CDC">
      <w:r>
        <w:t>* isi konten silahkan disesuaikan dengan kebutuhan, untuk parameter dibuat unik karena nanti akan di replace di sp/triger misal, nama akan di ganti dengan nama pasien maka menggunakan [NAMA].</w:t>
      </w:r>
    </w:p>
    <w:p w:rsidR="00E41A66" w:rsidRDefault="00E41A66" w:rsidP="00F70CDC">
      <w:r>
        <w:t>* triger/sp yg di panggil, silahkan isikan sesuai dengan triger yg telah di buat.</w:t>
      </w:r>
    </w:p>
    <w:p w:rsidR="00E41A66" w:rsidRDefault="00E41A66" w:rsidP="00F70CDC">
      <w:r>
        <w:t xml:space="preserve">* membuat triger/sp untuk </w:t>
      </w:r>
      <w:r w:rsidR="00D81C62">
        <w:t>menginsert data ke tabel sen</w:t>
      </w:r>
      <w:r>
        <w:t>ding_message.</w:t>
      </w:r>
    </w:p>
    <w:p w:rsidR="00344A41" w:rsidRDefault="00344A41" w:rsidP="00F70CDC"/>
    <w:p w:rsidR="00344A41" w:rsidRDefault="006A4940" w:rsidP="00344A41">
      <w:r>
        <w:t xml:space="preserve">PERBAIKAN/PENAMBAHAN ATAS REQUEST </w:t>
      </w:r>
    </w:p>
    <w:p w:rsidR="00344A41" w:rsidRDefault="00344A41" w:rsidP="00344A41">
      <w:r>
        <w:t xml:space="preserve">1.  Cek tabel </w:t>
      </w:r>
      <w:r w:rsidR="00C15AB4" w:rsidRPr="00C15AB4">
        <w:rPr>
          <w:i/>
        </w:rPr>
        <w:t>prefik_sms_gateway</w:t>
      </w:r>
      <w:r w:rsidR="00C15AB4">
        <w:rPr>
          <w:i/>
        </w:rPr>
        <w:t xml:space="preserve"> </w:t>
      </w:r>
      <w:r>
        <w:t xml:space="preserve"> di db </w:t>
      </w:r>
      <w:r w:rsidR="00C15AB4">
        <w:t>SMS GATEWAY</w:t>
      </w:r>
      <w:r>
        <w:t>.</w:t>
      </w:r>
    </w:p>
    <w:p w:rsidR="00344A41" w:rsidRDefault="00FE5CA5" w:rsidP="00344A41">
      <w:r>
        <w:rPr>
          <w:noProof/>
        </w:rPr>
        <w:drawing>
          <wp:inline distT="0" distB="0" distL="0" distR="0">
            <wp:extent cx="5943600" cy="146896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A41" w:rsidRDefault="00344A41" w:rsidP="00344A41">
      <w:r>
        <w:t>ket.</w:t>
      </w:r>
    </w:p>
    <w:p w:rsidR="00344A41" w:rsidRDefault="00344A41" w:rsidP="00FE5CA5">
      <w:r>
        <w:t xml:space="preserve">* </w:t>
      </w:r>
      <w:r w:rsidR="00FE5CA5">
        <w:t xml:space="preserve">kode_prefik </w:t>
      </w:r>
      <w:r w:rsidR="00FE5CA5">
        <w:sym w:font="Wingdings" w:char="F0E0"/>
      </w:r>
      <w:r w:rsidR="00FE5CA5">
        <w:t xml:space="preserve"> digunakan untuk menulis perintah yg direquest.</w:t>
      </w:r>
    </w:p>
    <w:p w:rsidR="00FE5CA5" w:rsidRDefault="00FE5CA5" w:rsidP="00FE5CA5">
      <w:r>
        <w:t xml:space="preserve">* nama_store_procedure </w:t>
      </w:r>
      <w:r>
        <w:sym w:font="Wingdings" w:char="F0E0"/>
      </w:r>
      <w:r>
        <w:t xml:space="preserve"> yg akan dijalankan setelah di lakukan request tersebut.</w:t>
      </w:r>
    </w:p>
    <w:p w:rsidR="008068CA" w:rsidRDefault="008068CA" w:rsidP="00FE5CA5"/>
    <w:p w:rsidR="00827232" w:rsidRDefault="00827232" w:rsidP="00FE5CA5"/>
    <w:p w:rsidR="00827232" w:rsidRDefault="00827232" w:rsidP="00FE5CA5"/>
    <w:p w:rsidR="00827232" w:rsidRDefault="00827232" w:rsidP="00FE5CA5"/>
    <w:p w:rsidR="008068CA" w:rsidRDefault="008068CA" w:rsidP="00FE5CA5">
      <w:r>
        <w:lastRenderedPageBreak/>
        <w:t>BROADCASH TANPA</w:t>
      </w:r>
      <w:r w:rsidR="00EB70DF">
        <w:t xml:space="preserve"> EVENT, MISAL : Ulang</w:t>
      </w:r>
      <w:r>
        <w:t xml:space="preserve"> Tahun/Tahun Baru/Hari Besar.</w:t>
      </w:r>
    </w:p>
    <w:p w:rsidR="008068CA" w:rsidRDefault="008068CA" w:rsidP="00FE5CA5">
      <w:r>
        <w:t xml:space="preserve">1. Aplikasi SMS Gateway akan menjalankan terus menerus sp </w:t>
      </w:r>
      <w:r w:rsidRPr="008068CA">
        <w:rPr>
          <w:i/>
        </w:rPr>
        <w:t>sp_insert_sms_harian_fo</w:t>
      </w:r>
      <w:r w:rsidR="00827232">
        <w:t xml:space="preserve">, sp tersebut berisi perintah insert ke tabel sending_message sesuai dengan settingan konten yg ada di tabel </w:t>
      </w:r>
      <w:r w:rsidR="00827232" w:rsidRPr="00827232">
        <w:t>message_category_sub</w:t>
      </w:r>
      <w:r w:rsidR="005571E2">
        <w:t xml:space="preserve"> dan sesuai dengan tanggal perintahnya.</w:t>
      </w:r>
    </w:p>
    <w:p w:rsidR="005571E2" w:rsidRDefault="00256656" w:rsidP="00FE5CA5">
      <w:r>
        <w:t xml:space="preserve">contoh </w:t>
      </w:r>
      <w:r w:rsidR="005571E2">
        <w:t>: pegawai A ulang tahun di tanggal 01/01/1990 maka akan insert ke tabel sending_message pada tanggal 01/01/2021 (sesuai jam server saat ini).</w:t>
      </w:r>
    </w:p>
    <w:p w:rsidR="00827232" w:rsidRDefault="00827232" w:rsidP="00FE5CA5"/>
    <w:p w:rsidR="00827232" w:rsidRDefault="00827232" w:rsidP="00FE5CA5"/>
    <w:p w:rsidR="00827232" w:rsidRDefault="00827232" w:rsidP="00FE5CA5"/>
    <w:p w:rsidR="00827232" w:rsidRPr="008068CA" w:rsidRDefault="00827232" w:rsidP="00FE5CA5"/>
    <w:p w:rsidR="00344A41" w:rsidRDefault="00344A41" w:rsidP="00F70CDC"/>
    <w:p w:rsidR="00E41A66" w:rsidRDefault="00E41A66" w:rsidP="00F70CDC"/>
    <w:sectPr w:rsidR="00E41A66" w:rsidSect="00142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compat/>
  <w:rsids>
    <w:rsidRoot w:val="00F70CDC"/>
    <w:rsid w:val="00035112"/>
    <w:rsid w:val="000C125E"/>
    <w:rsid w:val="00142F15"/>
    <w:rsid w:val="001A666E"/>
    <w:rsid w:val="00243F1A"/>
    <w:rsid w:val="00256656"/>
    <w:rsid w:val="002C31A4"/>
    <w:rsid w:val="003232D7"/>
    <w:rsid w:val="00344A41"/>
    <w:rsid w:val="003F13E1"/>
    <w:rsid w:val="004608C4"/>
    <w:rsid w:val="00472476"/>
    <w:rsid w:val="004C44C9"/>
    <w:rsid w:val="005505C9"/>
    <w:rsid w:val="005571E2"/>
    <w:rsid w:val="006813F8"/>
    <w:rsid w:val="00691A48"/>
    <w:rsid w:val="006A4940"/>
    <w:rsid w:val="008068CA"/>
    <w:rsid w:val="00827232"/>
    <w:rsid w:val="008D234F"/>
    <w:rsid w:val="00B4227B"/>
    <w:rsid w:val="00C10E4E"/>
    <w:rsid w:val="00C15AB4"/>
    <w:rsid w:val="00C517F1"/>
    <w:rsid w:val="00CC1849"/>
    <w:rsid w:val="00CC22C1"/>
    <w:rsid w:val="00D81C62"/>
    <w:rsid w:val="00E41A66"/>
    <w:rsid w:val="00EB70DF"/>
    <w:rsid w:val="00F70CDC"/>
    <w:rsid w:val="00FE5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0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C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dcterms:created xsi:type="dcterms:W3CDTF">2021-01-15T02:58:00Z</dcterms:created>
  <dcterms:modified xsi:type="dcterms:W3CDTF">2021-01-15T03:48:00Z</dcterms:modified>
</cp:coreProperties>
</file>