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0D8A" w14:textId="309E58A3" w:rsidR="00E24104" w:rsidRPr="0017785A" w:rsidRDefault="00E24104" w:rsidP="00E24104">
      <w:pPr>
        <w:pStyle w:val="Heading1"/>
        <w:numPr>
          <w:ilvl w:val="0"/>
          <w:numId w:val="0"/>
        </w:numPr>
        <w:spacing w:before="0"/>
        <w:rPr>
          <w:rFonts w:cs="Times New Roman"/>
          <w:szCs w:val="28"/>
        </w:rPr>
      </w:pPr>
      <w:bookmarkStart w:id="372" w:name="_Toc236480129"/>
      <w:r>
        <w:rPr>
          <w:rFonts w:cs="Times New Roman"/>
          <w:szCs w:val="28"/>
        </w:rPr>
        <w:t>LAMPIRAN</w:t>
      </w:r>
      <w:bookmarkEnd w:id="372"/>
    </w:p>
    <w:p w14:paraId="1D148B55" w14:textId="4A12773E" w:rsidR="00634231" w:rsidRPr="00C13A63" w:rsidRDefault="0017785A" w:rsidP="00C13A63">
      <w:pPr>
        <w:pStyle w:val="ListParagraph"/>
        <w:numPr>
          <w:ilvl w:val="3"/>
          <w:numId w:val="6"/>
        </w:numPr>
        <w:spacing w:line="276" w:lineRule="auto"/>
        <w:ind w:left="360"/>
        <w:rPr>
          <w:rFonts w:asciiTheme="majorBidi" w:hAnsiTheme="majorBidi" w:cstheme="majorBidi"/>
          <w:sz w:val="24"/>
          <w:szCs w:val="24"/>
        </w:rPr>
      </w:pPr>
      <w:r>
        <w:rPr>
          <w:rFonts w:asciiTheme="majorBidi" w:hAnsiTheme="majorBidi" w:cstheme="majorBidi"/>
          <w:sz w:val="24"/>
          <w:szCs w:val="24"/>
        </w:rPr>
        <w:t xml:space="preserve">Contoh Dataset Terjemah Al-Qur’an Bahasa Indonesia Surat Alfatihah dan Al-Baqarah ayat 1-30:</w:t>
      </w:r>
    </w:p>
    <w:tbl>
      <w:tblPr>
        <w:tblW w:w="8545" w:type="dxa"/>
        <w:tblLook w:val="04A0" w:firstRow="1" w:lastRow="0" w:firstColumn="1" w:lastColumn="0" w:noHBand="0" w:noVBand="1"/>
      </w:tblPr>
      <w:tblGrid>
        <w:gridCol w:w="960"/>
        <w:gridCol w:w="960"/>
        <w:gridCol w:w="6625"/>
      </w:tblGrid>
      <w:tr w:rsidR="00C80A0F" w:rsidRPr="002F18E1" w14:paraId="40937FD3"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6B6BD8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B91881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Ayat</w:t>
            </w:r>
          </w:p>
        </w:tc>
        <w:tc>
          <w:tcPr>
            <w:tcW w:w="6625" w:type="dxa"/>
            <w:tcBorders>
              <w:top w:val="single" w:sz="4" w:space="0" w:color="auto"/>
              <w:left w:val="nil"/>
              <w:bottom w:val="single" w:sz="4" w:space="0" w:color="auto"/>
              <w:right w:val="single" w:sz="4" w:space="0" w:color="auto"/>
            </w:tcBorders>
            <w:vAlign w:val="bottom"/>
            <w:hideMark/>
          </w:tcPr>
          <w:p w14:paraId="191E75A2" w14:textId="77777777" w:rsidR="00C80A0F" w:rsidRPr="002F18E1" w:rsidRDefault="00C80A0F" w:rsidP="00C80A0F">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Teks</w:t>
            </w:r>
          </w:p>
        </w:tc>
      </w:tr>
      <w:tr w:rsidR="00C80A0F" w:rsidRPr="00732992" w14:paraId="3190245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9B8F6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BDA37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2D87107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Segala puji bagi Allah, Tuhan semesta alam</w:t>
            </w:r>
          </w:p>
        </w:tc>
      </w:tr>
      <w:tr w:rsidR="00C80A0F" w:rsidRPr="00732992" w14:paraId="0BDB416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1CFC9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1B8216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68B1E641"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Yang Maha Pengasih lagi Maha Penyayang,</w:t>
            </w:r>
          </w:p>
        </w:tc>
      </w:tr>
      <w:tr w:rsidR="00C80A0F" w:rsidRPr="002F18E1" w14:paraId="6B2F1AC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68D49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51AFE22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638472A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Pemilik hari Pembalasan</w:t>
            </w:r>
          </w:p>
        </w:tc>
      </w:tr>
      <w:tr w:rsidR="00C80A0F" w:rsidRPr="002F18E1" w14:paraId="5A38F4A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923214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3C08AA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C948ED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Hanya kepada Engkaulah kami menyembah dan hanya kepada Engkaulah kami memohon pertolongan.</w:t>
            </w:r>
          </w:p>
        </w:tc>
      </w:tr>
      <w:tr w:rsidR="00C80A0F" w:rsidRPr="002F18E1" w14:paraId="3EC5431F"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60F3C2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183A3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523462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Bimbinglah kami ke jalan yang lurus</w:t>
            </w:r>
          </w:p>
        </w:tc>
      </w:tr>
      <w:tr w:rsidR="00C80A0F" w:rsidRPr="00732992" w14:paraId="1E19C499"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0ACC8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F8AAD0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361D5384"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(yaitu) jalan orang-orang yang telah Engkau beri nikmat, bukan (jalan) mereka yang dimurkai dan bukan (pula jalan) orang-orang yang sesat.</w:t>
            </w:r>
          </w:p>
        </w:tc>
      </w:tr>
      <w:tr w:rsidR="00C80A0F" w:rsidRPr="002F18E1" w14:paraId="26DBCCC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D97ECA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85EE96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5C2C343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Alif Laam Miim</w:t>
            </w:r>
          </w:p>
        </w:tc>
      </w:tr>
      <w:tr w:rsidR="00C80A0F" w:rsidRPr="002F18E1" w14:paraId="2CEE0F6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94B4A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698B6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4416775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Kitab (Al-Qur'an) ini tidak ada keraguan di dalamnya; (ia merupakan) petunjuk bagi orang-orang yang bertakwa,</w:t>
            </w:r>
          </w:p>
        </w:tc>
      </w:tr>
      <w:tr w:rsidR="00C80A0F" w:rsidRPr="002F18E1" w14:paraId="30FB9A7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3D22D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11BDEC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553D6FE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(yaitu) orang-orang yang beriman pada yang gaib, menegakkan salat, dan menginfakkan sebagian rezeki yang Kami anugerahkan kepada mereka,</w:t>
            </w:r>
          </w:p>
        </w:tc>
      </w:tr>
      <w:tr w:rsidR="00C80A0F" w:rsidRPr="002F18E1" w14:paraId="3383EFF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F615F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9F92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5B5337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dan mereka yang beriman pada (Al-Qur'an) yang diturunkan kepadamu (Nabi Muhammad) dan (kitab-kitab suci) yang telah diturunkan sebelum engkau dan mereka yakin akan adanya akhirat.</w:t>
            </w:r>
          </w:p>
        </w:tc>
      </w:tr>
      <w:tr w:rsidR="00C80A0F" w:rsidRPr="00732992" w14:paraId="2032400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7989B4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489215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7BD11C2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Merekalah yang mendapat petunjuk dari Tuhannya dan mereka itulah orang-orang yang beruntung.</w:t>
            </w:r>
          </w:p>
        </w:tc>
      </w:tr>
      <w:tr w:rsidR="00C80A0F" w:rsidRPr="00732992" w14:paraId="4BB6132E"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2CE9B5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B293F4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486E54C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Sesungguhnya orang-orang yang kufur itu sama saja bagi mereka, apakah engkau (Nabi Muhammad) beri peringatan atau tidak engkau beri peringatan, mereka tidak akan beriman.</w:t>
            </w:r>
          </w:p>
        </w:tc>
      </w:tr>
      <w:tr w:rsidR="00C80A0F" w:rsidRPr="00732992" w14:paraId="7320E02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230AA5D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A89636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6625" w:type="dxa"/>
            <w:tcBorders>
              <w:top w:val="nil"/>
              <w:left w:val="nil"/>
              <w:bottom w:val="single" w:sz="4" w:space="0" w:color="auto"/>
              <w:right w:val="single" w:sz="4" w:space="0" w:color="auto"/>
            </w:tcBorders>
            <w:vAlign w:val="bottom"/>
            <w:hideMark/>
          </w:tcPr>
          <w:p w14:paraId="33B6492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Allah telah mengunci hati dan pendengaran mereka.) Pada penglihatan mereka ada penutup, dan bagi mereka azab yang sangat berat.</w:t>
            </w:r>
          </w:p>
        </w:tc>
      </w:tr>
      <w:tr w:rsidR="00C80A0F" w:rsidRPr="00732992" w14:paraId="78EB628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448F4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439D0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6625" w:type="dxa"/>
            <w:tcBorders>
              <w:top w:val="nil"/>
              <w:left w:val="nil"/>
              <w:bottom w:val="single" w:sz="4" w:space="0" w:color="auto"/>
              <w:right w:val="single" w:sz="4" w:space="0" w:color="auto"/>
            </w:tcBorders>
            <w:vAlign w:val="bottom"/>
            <w:hideMark/>
          </w:tcPr>
          <w:p w14:paraId="08F6A382"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Di antara manusia ada yang berkata,  Kami beriman kepada Allah dan hari Akhir,” padahal sesungguhnya mereka itu bukanlah orang-orang mukmin.</w:t>
            </w:r>
          </w:p>
        </w:tc>
      </w:tr>
      <w:tr w:rsidR="00C80A0F" w:rsidRPr="00732992" w14:paraId="688D4D0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930C17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E7BEBC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6625" w:type="dxa"/>
            <w:tcBorders>
              <w:top w:val="nil"/>
              <w:left w:val="nil"/>
              <w:bottom w:val="single" w:sz="4" w:space="0" w:color="auto"/>
              <w:right w:val="single" w:sz="4" w:space="0" w:color="auto"/>
            </w:tcBorders>
            <w:vAlign w:val="bottom"/>
            <w:hideMark/>
          </w:tcPr>
          <w:p w14:paraId="5311AFA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Mereka menipu Allah dan orang-orang yang beriman, padahal mereka hanyalah menipu diri sendiri tanpa mereka sadari.</w:t>
            </w:r>
          </w:p>
        </w:tc>
      </w:tr>
      <w:tr w:rsidR="00C80A0F" w:rsidRPr="00732992" w14:paraId="08A22A0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FD0BC7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5DB00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6625" w:type="dxa"/>
            <w:tcBorders>
              <w:top w:val="nil"/>
              <w:left w:val="nil"/>
              <w:bottom w:val="single" w:sz="4" w:space="0" w:color="auto"/>
              <w:right w:val="single" w:sz="4" w:space="0" w:color="auto"/>
            </w:tcBorders>
            <w:vAlign w:val="bottom"/>
            <w:hideMark/>
          </w:tcPr>
          <w:p w14:paraId="4DB089C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Dalam hati mereka ada penyakit,) lalu Allah menambah penyakitnya dan mereka mendapat azab yang sangat pedih karena mereka selalu berdusta.</w:t>
            </w:r>
          </w:p>
        </w:tc>
      </w:tr>
      <w:tr w:rsidR="00C80A0F" w:rsidRPr="002F18E1" w14:paraId="5B78F84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03311C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23CF05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11</w:t>
            </w:r>
          </w:p>
        </w:tc>
        <w:tc>
          <w:tcPr>
            <w:tcW w:w="6625" w:type="dxa"/>
            <w:tcBorders>
              <w:top w:val="nil"/>
              <w:left w:val="nil"/>
              <w:bottom w:val="single" w:sz="4" w:space="0" w:color="auto"/>
              <w:right w:val="single" w:sz="4" w:space="0" w:color="auto"/>
            </w:tcBorders>
            <w:vAlign w:val="bottom"/>
            <w:hideMark/>
          </w:tcPr>
          <w:p w14:paraId="06DCB0D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Apabila dikatakan kepada mereka,  Janganlah berbuat kerusakan di bumi,”) mereka menjawab,  Sesungguhnya kami hanyalah orang-orang yang melakukan perbaikan.”</w:t>
            </w:r>
          </w:p>
        </w:tc>
      </w:tr>
      <w:tr w:rsidR="00C80A0F" w:rsidRPr="00732992" w14:paraId="0E1ABCAC"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AD9A34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1A59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6625" w:type="dxa"/>
            <w:tcBorders>
              <w:top w:val="nil"/>
              <w:left w:val="nil"/>
              <w:bottom w:val="single" w:sz="4" w:space="0" w:color="auto"/>
              <w:right w:val="single" w:sz="4" w:space="0" w:color="auto"/>
            </w:tcBorders>
            <w:vAlign w:val="bottom"/>
            <w:hideMark/>
          </w:tcPr>
          <w:p w14:paraId="7210EB2B"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Ingatlah, sesungguhnya merekalah yang berbuat kerusakan, tetapi mereka tidak menyadari.</w:t>
            </w:r>
          </w:p>
        </w:tc>
      </w:tr>
      <w:tr w:rsidR="00C80A0F" w:rsidRPr="00732992" w14:paraId="49B4021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2C4C3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183C4B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6625" w:type="dxa"/>
            <w:tcBorders>
              <w:top w:val="nil"/>
              <w:left w:val="nil"/>
              <w:bottom w:val="single" w:sz="4" w:space="0" w:color="auto"/>
              <w:right w:val="single" w:sz="4" w:space="0" w:color="auto"/>
            </w:tcBorders>
            <w:vAlign w:val="bottom"/>
            <w:hideMark/>
          </w:tcPr>
          <w:p w14:paraId="771DB4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rPr>
              <w:t xml:space="preserve">Apabila dikatakan kepada mereka,  Berimanlah kamu sebagaimana orang lain telah beriman,” mereka menjawab,  Apakah kami akan beriman seperti orang-orang yang picik akalnya itu beriman?” </w:t>
            </w:r>
            <w:r>
              <w:rPr>
                <w:rFonts w:asciiTheme="majorBidi" w:eastAsia="Times New Roman" w:hAnsiTheme="majorBidi" w:cstheme="majorBidi"/>
                <w:color w:val="000000"/>
                <w:sz w:val="24"/>
                <w:szCs w:val="24"/>
                <w:lang w:val="sv-SE"/>
              </w:rPr>
              <w:t>Ingatlah, sesungguhnya mereka itulah orang-orang yang picik akalnya, tetapi mereka tidak tahu.</w:t>
            </w:r>
          </w:p>
        </w:tc>
      </w:tr>
      <w:tr w:rsidR="00C80A0F" w:rsidRPr="00732992" w14:paraId="0FF7035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9C19D4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3BA79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14</w:t>
            </w:r>
          </w:p>
        </w:tc>
        <w:tc>
          <w:tcPr>
            <w:tcW w:w="6625" w:type="dxa"/>
            <w:tcBorders>
              <w:top w:val="nil"/>
              <w:left w:val="nil"/>
              <w:bottom w:val="single" w:sz="4" w:space="0" w:color="auto"/>
              <w:right w:val="single" w:sz="4" w:space="0" w:color="auto"/>
            </w:tcBorders>
            <w:vAlign w:val="bottom"/>
            <w:hideMark/>
          </w:tcPr>
          <w:p w14:paraId="13C537B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Apabila mereka berjumpa dengan orang yang beriman, mereka berkata,  Kami telah beriman.” Akan tetapi apabila mereka menyendiri dengan setan-setan (para pemimpin) mereka, mereka berkata,  Sesungguhnya kami bersama kamu, kami hanya pengolok-olok.”</w:t>
            </w:r>
          </w:p>
        </w:tc>
      </w:tr>
      <w:tr w:rsidR="00C80A0F" w:rsidRPr="00732992" w14:paraId="3E20E27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248836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E64C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15</w:t>
            </w:r>
          </w:p>
        </w:tc>
        <w:tc>
          <w:tcPr>
            <w:tcW w:w="6625" w:type="dxa"/>
            <w:tcBorders>
              <w:top w:val="nil"/>
              <w:left w:val="nil"/>
              <w:bottom w:val="single" w:sz="4" w:space="0" w:color="auto"/>
              <w:right w:val="single" w:sz="4" w:space="0" w:color="auto"/>
            </w:tcBorders>
            <w:vAlign w:val="bottom"/>
            <w:hideMark/>
          </w:tcPr>
          <w:p w14:paraId="58187A83"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Allah akan memperolok-olokkan dan membiarkan mereka terombang-ambing dalam kesesatan.</w:t>
            </w:r>
          </w:p>
        </w:tc>
      </w:tr>
      <w:tr w:rsidR="00C80A0F" w:rsidRPr="00732992" w14:paraId="7B93DC7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E9D994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F0EC1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16</w:t>
            </w:r>
          </w:p>
        </w:tc>
        <w:tc>
          <w:tcPr>
            <w:tcW w:w="6625" w:type="dxa"/>
            <w:tcBorders>
              <w:top w:val="nil"/>
              <w:left w:val="nil"/>
              <w:bottom w:val="single" w:sz="4" w:space="0" w:color="auto"/>
              <w:right w:val="single" w:sz="4" w:space="0" w:color="auto"/>
            </w:tcBorders>
            <w:vAlign w:val="bottom"/>
            <w:hideMark/>
          </w:tcPr>
          <w:p w14:paraId="042E342A"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Mereka itulah orang-orang yang membeli kesesatan dengan petunjuk. Maka, tidaklah beruntung perniagaannya dan mereka bukanlah orang-orang yang mendapatkan petunjuk.</w:t>
            </w:r>
          </w:p>
        </w:tc>
      </w:tr>
      <w:tr w:rsidR="00C80A0F" w:rsidRPr="00732992" w14:paraId="099316D8"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27CA2D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27F9FD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17</w:t>
            </w:r>
          </w:p>
        </w:tc>
        <w:tc>
          <w:tcPr>
            <w:tcW w:w="6625" w:type="dxa"/>
            <w:tcBorders>
              <w:top w:val="nil"/>
              <w:left w:val="nil"/>
              <w:bottom w:val="single" w:sz="4" w:space="0" w:color="auto"/>
              <w:right w:val="single" w:sz="4" w:space="0" w:color="auto"/>
            </w:tcBorders>
            <w:vAlign w:val="bottom"/>
            <w:hideMark/>
          </w:tcPr>
          <w:p w14:paraId="6522F80E"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Perumpamaan mereka seperti orang yang menyalakan api. Setelah (api itu) menerangi sekelilingnya, Allah melenyapkan cahaya (yang menyinari) mereka dan membiarkan mereka dalam kegelapan, tidak dapat melihat.</w:t>
            </w:r>
          </w:p>
        </w:tc>
      </w:tr>
      <w:tr w:rsidR="00C80A0F" w:rsidRPr="00732992" w14:paraId="44CB58D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AE0033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EE7DE9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6625" w:type="dxa"/>
            <w:tcBorders>
              <w:top w:val="nil"/>
              <w:left w:val="nil"/>
              <w:bottom w:val="single" w:sz="4" w:space="0" w:color="auto"/>
              <w:right w:val="single" w:sz="4" w:space="0" w:color="auto"/>
            </w:tcBorders>
            <w:vAlign w:val="bottom"/>
            <w:hideMark/>
          </w:tcPr>
          <w:p w14:paraId="10526A7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(Mereka) tuli, bisu, lagi buta, sehingga mereka tidak dapat kembali.</w:t>
            </w:r>
          </w:p>
        </w:tc>
      </w:tr>
      <w:tr w:rsidR="00C80A0F" w:rsidRPr="002F18E1" w14:paraId="25D45555"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CAC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F1401F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19</w:t>
            </w:r>
          </w:p>
        </w:tc>
        <w:tc>
          <w:tcPr>
            <w:tcW w:w="6625" w:type="dxa"/>
            <w:tcBorders>
              <w:top w:val="nil"/>
              <w:left w:val="nil"/>
              <w:bottom w:val="single" w:sz="4" w:space="0" w:color="auto"/>
              <w:right w:val="single" w:sz="4" w:space="0" w:color="auto"/>
            </w:tcBorders>
            <w:vAlign w:val="bottom"/>
            <w:hideMark/>
          </w:tcPr>
          <w:p w14:paraId="0D9B9CA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lang w:val="sv-SE"/>
              </w:rPr>
              <w:t xml:space="preserve">Atau, seperti (orang yang ditimpa) hujan lebat dari langit yang disertai berbagai kegelapan, petir, dan kilat. Mereka menyumbat telinga dengan jari-jarinya (untuk menghindari) suara petir itu karena takut mati. </w:t>
            </w:r>
            <w:r>
              <w:rPr>
                <w:rFonts w:asciiTheme="majorBidi" w:eastAsia="Times New Roman" w:hAnsiTheme="majorBidi" w:cstheme="majorBidi"/>
                <w:color w:val="000000"/>
                <w:sz w:val="24"/>
                <w:szCs w:val="24"/>
              </w:rPr>
              <w:t xml:space="preserve">Allah meliputi orang-orang yang kafir.)</w:t>
            </w:r>
          </w:p>
        </w:tc>
      </w:tr>
      <w:tr w:rsidR="00C80A0F" w:rsidRPr="002F18E1" w14:paraId="692E7764"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5DDA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DEE050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w:t>
            </w:r>
          </w:p>
        </w:tc>
        <w:tc>
          <w:tcPr>
            <w:tcW w:w="6625" w:type="dxa"/>
            <w:tcBorders>
              <w:top w:val="nil"/>
              <w:left w:val="nil"/>
              <w:bottom w:val="single" w:sz="4" w:space="0" w:color="auto"/>
              <w:right w:val="single" w:sz="4" w:space="0" w:color="auto"/>
            </w:tcBorders>
            <w:vAlign w:val="bottom"/>
            <w:hideMark/>
          </w:tcPr>
          <w:p w14:paraId="4F43700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lang w:val="sv-SE"/>
              </w:rPr>
              <w:t xml:space="preserve">Hampir saja kilat itu menyambar penglihatan mereka. Setiap kali (kilat itu) menyinari, mereka berjalan di bawah (sinar) itu. Apabila gelap menerpa mereka, mereka berdiri (tidak bergerak). Sekiranya Allah menghendaki, niscaya Dia menghilangkan pendengaran dan penglihatan mereka. </w:t>
            </w:r>
            <w:r>
              <w:rPr>
                <w:rFonts w:asciiTheme="majorBidi" w:eastAsia="Times New Roman" w:hAnsiTheme="majorBidi" w:cstheme="majorBidi"/>
                <w:color w:val="000000"/>
                <w:sz w:val="24"/>
                <w:szCs w:val="24"/>
              </w:rPr>
              <w:t xml:space="preserve">Sesungguhnya Allah Maha Kuasa atas segala sesuatu.</w:t>
            </w:r>
          </w:p>
        </w:tc>
      </w:tr>
      <w:tr w:rsidR="00C80A0F" w:rsidRPr="002F18E1" w14:paraId="440BE3C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6A71AE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3C01F7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21</w:t>
            </w:r>
          </w:p>
        </w:tc>
        <w:tc>
          <w:tcPr>
            <w:tcW w:w="6625" w:type="dxa"/>
            <w:tcBorders>
              <w:top w:val="nil"/>
              <w:left w:val="nil"/>
              <w:bottom w:val="single" w:sz="4" w:space="0" w:color="auto"/>
              <w:right w:val="single" w:sz="4" w:space="0" w:color="auto"/>
            </w:tcBorders>
            <w:vAlign w:val="bottom"/>
            <w:hideMark/>
          </w:tcPr>
          <w:p w14:paraId="3C848C6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Wahai manusia, sembahlah Tuhanmu yang telah menciptakan kamu dan orang-orang yang sebelum kamu agar kamu bertakwa.</w:t>
            </w:r>
          </w:p>
        </w:tc>
      </w:tr>
      <w:tr w:rsidR="00C80A0F" w:rsidRPr="00732992" w14:paraId="7A66AAEF"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172EFDC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0CA67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22</w:t>
            </w:r>
          </w:p>
        </w:tc>
        <w:tc>
          <w:tcPr>
            <w:tcW w:w="6625" w:type="dxa"/>
            <w:tcBorders>
              <w:top w:val="nil"/>
              <w:left w:val="nil"/>
              <w:bottom w:val="single" w:sz="4" w:space="0" w:color="auto"/>
              <w:right w:val="single" w:sz="4" w:space="0" w:color="auto"/>
            </w:tcBorders>
            <w:vAlign w:val="bottom"/>
            <w:hideMark/>
          </w:tcPr>
          <w:p w14:paraId="6FF7398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rPr>
              <w:t xml:space="preserve">(Dialah) yang menjadikan bagimu bumi (sebagai) hamparan dan langit sebagai atap, dan Dialah yang menurunkan air (hujan) dari langit, lalu Dia menghasilkan dengan (hujan) itu buah-buahan sebagai rezeki untuk kamu. </w:t>
            </w:r>
            <w:r>
              <w:rPr>
                <w:rFonts w:asciiTheme="majorBidi" w:eastAsia="Times New Roman" w:hAnsiTheme="majorBidi" w:cstheme="majorBidi"/>
                <w:color w:val="000000"/>
                <w:sz w:val="24"/>
                <w:szCs w:val="24"/>
                <w:lang w:val="sv-SE"/>
              </w:rPr>
              <w:t>Oleh karena itu, janganlah kamu mengadakan tandingan-tandingan bagi Allah, padahal kamu mengetahui.</w:t>
            </w:r>
          </w:p>
        </w:tc>
      </w:tr>
      <w:tr w:rsidR="00C80A0F" w:rsidRPr="002F18E1" w14:paraId="7F6C4413"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B895B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754C0A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23</w:t>
            </w:r>
          </w:p>
        </w:tc>
        <w:tc>
          <w:tcPr>
            <w:tcW w:w="6625" w:type="dxa"/>
            <w:tcBorders>
              <w:top w:val="nil"/>
              <w:left w:val="nil"/>
              <w:bottom w:val="single" w:sz="4" w:space="0" w:color="auto"/>
              <w:right w:val="single" w:sz="4" w:space="0" w:color="auto"/>
            </w:tcBorders>
            <w:vAlign w:val="bottom"/>
            <w:hideMark/>
          </w:tcPr>
          <w:p w14:paraId="096EEC4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Jika kamu (tetap) dalam keraguan tentang apa (Al-Qur'an) yang Kami turunkan kepada hamba Kami (Nabi Muhammad), buatlah satu surah yang semisal dengannya dan ajaklah penolong-penolongmu selain Allah, jika kamu orang-orang yang benar.</w:t>
            </w:r>
          </w:p>
        </w:tc>
      </w:tr>
      <w:tr w:rsidR="00C80A0F" w:rsidRPr="00732992" w14:paraId="6F0DD9D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77C81A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E864A6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24</w:t>
            </w:r>
          </w:p>
        </w:tc>
        <w:tc>
          <w:tcPr>
            <w:tcW w:w="6625" w:type="dxa"/>
            <w:tcBorders>
              <w:top w:val="nil"/>
              <w:left w:val="nil"/>
              <w:bottom w:val="single" w:sz="4" w:space="0" w:color="auto"/>
              <w:right w:val="single" w:sz="4" w:space="0" w:color="auto"/>
            </w:tcBorders>
            <w:vAlign w:val="bottom"/>
            <w:hideMark/>
          </w:tcPr>
          <w:p w14:paraId="00E1BC9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 xml:space="preserve">Jika kamu tidak (mampu) membuat(-nya) dan (pasti) kamu tidak akan (mampu) membuat(-nya), takutlah pada api neraka yang </w:t>
              <w:lastRenderedPageBreak/>
              <w:t>bahan bakarnya adalah manusia dan batu yang disediakan bagi orang-orang kafir.</w:t>
            </w:r>
          </w:p>
        </w:tc>
      </w:tr>
      <w:tr w:rsidR="00C80A0F" w:rsidRPr="002F18E1" w14:paraId="366115A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016A917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705AE2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25</w:t>
            </w:r>
          </w:p>
        </w:tc>
        <w:tc>
          <w:tcPr>
            <w:tcW w:w="6625" w:type="dxa"/>
            <w:tcBorders>
              <w:top w:val="nil"/>
              <w:left w:val="nil"/>
              <w:bottom w:val="single" w:sz="4" w:space="0" w:color="auto"/>
              <w:right w:val="single" w:sz="4" w:space="0" w:color="auto"/>
            </w:tcBorders>
            <w:vAlign w:val="bottom"/>
            <w:hideMark/>
          </w:tcPr>
          <w:p w14:paraId="69B741B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Sampaikanlah kabar gembira kepada orang-orang yang beriman dan beramal saleh bahwa untuk mereka (disediakan) surga-surga yang di bawahnya mengalir sungai-sungai. Setiap kali diberi rezeki buah-buahan darinya, mereka berkata,  Inilah rezeki yang diberikan kepada kami sebelumnya.” </w:t>
            </w:r>
            <w:r>
              <w:rPr>
                <w:rFonts w:asciiTheme="majorBidi" w:eastAsia="Times New Roman" w:hAnsiTheme="majorBidi" w:cstheme="majorBidi"/>
                <w:color w:val="000000"/>
                <w:sz w:val="24"/>
                <w:szCs w:val="24"/>
                <w:lang w:val="sv-SE"/>
              </w:rPr>
              <w:t xml:space="preserve">Mereka telah diberi (buah-buahan) yang serupa dan di sana mereka (memperoleh) pasangan-pasangan yang disucikan. </w:t>
            </w:r>
            <w:r>
              <w:rPr>
                <w:rFonts w:asciiTheme="majorBidi" w:eastAsia="Times New Roman" w:hAnsiTheme="majorBidi" w:cstheme="majorBidi"/>
                <w:color w:val="000000"/>
                <w:sz w:val="24"/>
                <w:szCs w:val="24"/>
              </w:rPr>
              <w:t xml:space="preserve">Mereka kekal di dalamnya.</w:t>
            </w:r>
          </w:p>
        </w:tc>
      </w:tr>
      <w:tr w:rsidR="00C80A0F" w:rsidRPr="00732992" w14:paraId="2A593A9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45893B8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BE88C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26</w:t>
            </w:r>
          </w:p>
        </w:tc>
        <w:tc>
          <w:tcPr>
            <w:tcW w:w="6625" w:type="dxa"/>
            <w:tcBorders>
              <w:top w:val="nil"/>
              <w:left w:val="nil"/>
              <w:bottom w:val="single" w:sz="4" w:space="0" w:color="auto"/>
              <w:right w:val="single" w:sz="4" w:space="0" w:color="auto"/>
            </w:tcBorders>
            <w:vAlign w:val="bottom"/>
            <w:hideMark/>
          </w:tcPr>
          <w:p w14:paraId="7492447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Sesungguhnya Allah tidak segan membuat perumpamaan seekor nyamuk atau yang lebih kecil daripada itu.) Adapun orang-orang yang beriman mengetahui bahwa itu kebenaran dari Tuhannya. Akan tetapi, orang-orang kafir berkata,  Apa maksud Allah dengan perumpamaan ini?” Dengan (perumpamaan) itu banyak orang yang disesatkan-Nya.) Dengan itu pula banyak orang yang diberi-Nya petunjuk. Namun, tidak ada yang Dia sesatkan dengan (perumpamaan) itu, selain orang-orang fasik,)</w:t>
            </w:r>
          </w:p>
        </w:tc>
      </w:tr>
      <w:tr w:rsidR="00C80A0F" w:rsidRPr="002F18E1" w14:paraId="4D70735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C2A411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1122E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27</w:t>
            </w:r>
          </w:p>
        </w:tc>
        <w:tc>
          <w:tcPr>
            <w:tcW w:w="6625" w:type="dxa"/>
            <w:tcBorders>
              <w:top w:val="nil"/>
              <w:left w:val="nil"/>
              <w:bottom w:val="single" w:sz="4" w:space="0" w:color="auto"/>
              <w:right w:val="single" w:sz="4" w:space="0" w:color="auto"/>
            </w:tcBorders>
            <w:vAlign w:val="bottom"/>
            <w:hideMark/>
          </w:tcPr>
          <w:p w14:paraId="7875775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(yaitu) orang-orang yang melanggar perjanjian Allah setelah (perjanjian) itu diteguhkan, memutuskan apa yang diperintahkan Allah untuk disambungkan (silaturahmi), dan berbuat kerusakan di bumi. Mereka itulah orang-orang yang rugi.</w:t>
            </w:r>
          </w:p>
        </w:tc>
      </w:tr>
      <w:tr w:rsidR="00C80A0F" w:rsidRPr="002F18E1" w14:paraId="023BF49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E059A8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807448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28</w:t>
            </w:r>
          </w:p>
        </w:tc>
        <w:tc>
          <w:tcPr>
            <w:tcW w:w="6625" w:type="dxa"/>
            <w:tcBorders>
              <w:top w:val="nil"/>
              <w:left w:val="nil"/>
              <w:bottom w:val="single" w:sz="4" w:space="0" w:color="auto"/>
              <w:right w:val="single" w:sz="4" w:space="0" w:color="auto"/>
            </w:tcBorders>
            <w:vAlign w:val="bottom"/>
            <w:hideMark/>
          </w:tcPr>
          <w:p w14:paraId="79DBD9B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Bagaimana kamu ingkar kepada Allah, padahal kamu (tadinya) mati, lalu Dia menghidupkan kamu, kemudian Dia akan mematikan kamu, Dia akan menghidupkan kamu kembali, dan kepada-Nyalah kamu dikembalikan?</w:t>
            </w:r>
          </w:p>
        </w:tc>
      </w:tr>
      <w:tr w:rsidR="00C80A0F" w:rsidRPr="002F18E1" w14:paraId="0CDCC194"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122CD7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hideMark/>
          </w:tcPr>
          <w:p w14:paraId="3F31708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29</w:t>
            </w:r>
          </w:p>
        </w:tc>
        <w:tc>
          <w:tcPr>
            <w:tcW w:w="6625" w:type="dxa"/>
            <w:tcBorders>
              <w:top w:val="single" w:sz="4" w:space="0" w:color="auto"/>
              <w:left w:val="nil"/>
              <w:bottom w:val="single" w:sz="4" w:space="0" w:color="auto"/>
              <w:right w:val="single" w:sz="4" w:space="0" w:color="auto"/>
            </w:tcBorders>
            <w:vAlign w:val="bottom"/>
            <w:hideMark/>
          </w:tcPr>
          <w:p w14:paraId="66B6C627"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Dialah (Allah) yang menciptakan segala yang ada di bumi untukmu, kemudian Dia menuju ke langit, lalu Dia menyempurnakannya menjadi tujuh langit.) Dia Maha Mengetahui segala sesuatu.</w:t>
            </w:r>
          </w:p>
        </w:tc>
      </w:tr>
      <w:tr w:rsidR="00C13A63" w:rsidRPr="00732992" w14:paraId="72C2AD7F"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tcPr>
          <w:p w14:paraId="3276171C" w14:textId="5B0BE98F"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tcPr>
          <w:p w14:paraId="776157CC" w14:textId="2AE3FA6E"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30</w:t>
            </w:r>
          </w:p>
        </w:tc>
        <w:tc>
          <w:tcPr>
            <w:tcW w:w="6625" w:type="dxa"/>
            <w:tcBorders>
              <w:top w:val="single" w:sz="4" w:space="0" w:color="auto"/>
              <w:left w:val="nil"/>
              <w:bottom w:val="single" w:sz="4" w:space="0" w:color="auto"/>
              <w:right w:val="single" w:sz="4" w:space="0" w:color="auto"/>
            </w:tcBorders>
            <w:vAlign w:val="bottom"/>
          </w:tcPr>
          <w:p w14:paraId="6C722A03" w14:textId="6B352274" w:rsidR="00C13A63" w:rsidRPr="002F18E1" w:rsidRDefault="00C13A63" w:rsidP="00C13A63">
            <w:pPr>
              <w:spacing w:line="240" w:lineRule="auto"/>
              <w:jc w:val="left"/>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(Ingatlah) ketika Tuhanmu berfirman kepada para malaikat,  Aku hendak menjadikan khalifah) di bumi.” Mereka berkata,  Apakah Engkau hendak menjadikan orang yang merusak dan menumpahkan darah di sana, sedangkan kami bertasbih memuji-Mu dan menyucikan nama-Mu?” Dia berfirman,  Sesungguhnya Aku mengetahui apa yang tidak kamu ketahui.”</w:t>
            </w:r>
          </w:p>
        </w:tc>
      </w:tr>
    </w:tbl>
    <w:p w14:paraId="25541B71" w14:textId="77777777" w:rsidR="008F3771" w:rsidRDefault="008F3771" w:rsidP="00F27153">
      <w:pPr>
        <w:spacing w:line="276" w:lineRule="auto"/>
        <w:ind w:hanging="720"/>
        <w:jc w:val="left"/>
        <w:rPr>
          <w:rFonts w:cs="Times New Roman"/>
          <w:sz w:val="24"/>
          <w:szCs w:val="24"/>
          <w:lang w:val="sv-SE"/>
        </w:rPr>
      </w:pPr>
    </w:p>
    <w:p w14:paraId="074B64E7" w14:textId="4F2B4F65" w:rsidR="00735ED9" w:rsidRPr="007413D8" w:rsidRDefault="00735ED9" w:rsidP="00735ED9">
      <w:pPr>
        <w:pStyle w:val="ListParagraph"/>
        <w:numPr>
          <w:ilvl w:val="3"/>
          <w:numId w:val="6"/>
        </w:numPr>
        <w:spacing w:line="276" w:lineRule="auto"/>
        <w:ind w:left="360"/>
        <w:rPr>
          <w:rFonts w:cs="Times New Roman"/>
          <w:sz w:val="24"/>
          <w:szCs w:val="24"/>
          <w:lang w:val="sv-SE"/>
        </w:rPr>
      </w:pPr>
      <w:r>
        <w:rPr>
          <w:rFonts w:asciiTheme="majorBidi" w:hAnsiTheme="majorBidi" w:cstheme="majorBidi"/>
          <w:sz w:val="24"/>
          <w:szCs w:val="24"/>
          <w:lang w:val="sv-SE"/>
        </w:rPr>
        <w:t>Contoh Dataset Terjemah Al-Qur’an Bahasa Indonesia Surat Alfatihah dan Al-Baqarah ayat 1-30 yang sudah dilakukan preprocessing</w:t>
      </w:r>
    </w:p>
    <w:tbl>
      <w:tblPr>
        <w:tblW w:w="8480" w:type="dxa"/>
        <w:tblLook w:val="04A0" w:firstRow="1" w:lastRow="0" w:firstColumn="1" w:lastColumn="0" w:noHBand="0" w:noVBand="1"/>
      </w:tblPr>
      <w:tblGrid>
        <w:gridCol w:w="960"/>
        <w:gridCol w:w="960"/>
        <w:gridCol w:w="6560"/>
      </w:tblGrid>
      <w:tr w:rsidR="007413D8" w:rsidRPr="007413D8" w14:paraId="557D6658" w14:textId="77777777" w:rsidTr="007413D8">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99D2FC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E3FA9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Ayat</w:t>
            </w:r>
          </w:p>
        </w:tc>
        <w:tc>
          <w:tcPr>
            <w:tcW w:w="6560" w:type="dxa"/>
            <w:tcBorders>
              <w:top w:val="single" w:sz="4" w:space="0" w:color="auto"/>
              <w:left w:val="nil"/>
              <w:bottom w:val="single" w:sz="4" w:space="0" w:color="auto"/>
              <w:right w:val="single" w:sz="4" w:space="0" w:color="auto"/>
            </w:tcBorders>
            <w:vAlign w:val="bottom"/>
            <w:hideMark/>
          </w:tcPr>
          <w:p w14:paraId="6B5C783B" w14:textId="05AAEF09"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Preprocessed</w:t>
            </w:r>
          </w:p>
        </w:tc>
      </w:tr>
      <w:tr w:rsidR="007413D8" w:rsidRPr="007413D8" w14:paraId="3EEB0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6CC21F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041204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560" w:type="dxa"/>
            <w:tcBorders>
              <w:top w:val="nil"/>
              <w:left w:val="nil"/>
              <w:bottom w:val="single" w:sz="4" w:space="0" w:color="auto"/>
              <w:right w:val="single" w:sz="4" w:space="0" w:color="auto"/>
            </w:tcBorders>
            <w:vAlign w:val="bottom"/>
            <w:hideMark/>
          </w:tcPr>
          <w:p w14:paraId="7D80528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segala puji semesta alam</w:t>
            </w:r>
          </w:p>
        </w:tc>
      </w:tr>
      <w:tr w:rsidR="007413D8" w:rsidRPr="007413D8" w14:paraId="12DAE00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95A71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7DCF8EE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EAAA078"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maha asih maha sayang</w:t>
            </w:r>
          </w:p>
        </w:tc>
      </w:tr>
      <w:tr w:rsidR="007413D8" w:rsidRPr="007413D8" w14:paraId="03889BA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1D059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118E74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36E24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milik hari balas</w:t>
            </w:r>
          </w:p>
        </w:tc>
      </w:tr>
      <w:tr w:rsidR="007413D8" w:rsidRPr="00732992" w14:paraId="5E094FF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AC85B6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367D41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214137E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engkau sembah hanya engkau mohon tolong</w:t>
            </w:r>
          </w:p>
        </w:tc>
      </w:tr>
      <w:tr w:rsidR="007413D8" w:rsidRPr="007413D8" w14:paraId="07E7060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64D64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02048F8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0403267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bimbing jalan lurus</w:t>
            </w:r>
          </w:p>
        </w:tc>
      </w:tr>
      <w:tr w:rsidR="007413D8" w:rsidRPr="00732992" w14:paraId="12A5DB4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4DE71B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1</w:t>
            </w:r>
          </w:p>
        </w:tc>
        <w:tc>
          <w:tcPr>
            <w:tcW w:w="960" w:type="dxa"/>
            <w:tcBorders>
              <w:top w:val="nil"/>
              <w:left w:val="nil"/>
              <w:bottom w:val="single" w:sz="4" w:space="0" w:color="auto"/>
              <w:right w:val="single" w:sz="4" w:space="0" w:color="auto"/>
            </w:tcBorders>
            <w:noWrap/>
            <w:vAlign w:val="center"/>
            <w:hideMark/>
          </w:tcPr>
          <w:p w14:paraId="24BCE20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7D3919F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jalan beri nikmat murka sesat</w:t>
            </w:r>
          </w:p>
        </w:tc>
      </w:tr>
      <w:tr w:rsidR="007413D8" w:rsidRPr="007413D8" w14:paraId="5C4831E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FD9A4E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99278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D8D998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kitab ragu dalam tunjuk takwa</w:t>
            </w:r>
          </w:p>
        </w:tc>
      </w:tr>
      <w:tr w:rsidR="007413D8" w:rsidRPr="007413D8" w14:paraId="27C6DCE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AE4A0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15B88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F9EBD0A"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iman gaib tegak salat infak bagi rezeki anugerah</w:t>
            </w:r>
          </w:p>
        </w:tc>
      </w:tr>
      <w:tr w:rsidR="007413D8" w:rsidRPr="00732992" w14:paraId="16A6869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3168E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36297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5860DA6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iman turun kepada turun yakin ada akhirat</w:t>
            </w:r>
          </w:p>
        </w:tc>
      </w:tr>
      <w:tr w:rsidR="007413D8" w:rsidRPr="00732992" w14:paraId="318CB1D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D872A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8588A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3ED94D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mereka dapat tunjuk tuhan untung</w:t>
            </w:r>
          </w:p>
        </w:tc>
      </w:tr>
      <w:tr w:rsidR="007413D8" w:rsidRPr="00732992" w14:paraId="1C822706"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D8E379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3F6F96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44CA35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kufur sama bagi apakah beri ingat beri ingat iman</w:t>
            </w:r>
          </w:p>
        </w:tc>
      </w:tr>
      <w:tr w:rsidR="007413D8" w:rsidRPr="00732992" w14:paraId="4C9EE66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FD7B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A251D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6560" w:type="dxa"/>
            <w:tcBorders>
              <w:top w:val="nil"/>
              <w:left w:val="nil"/>
              <w:bottom w:val="single" w:sz="4" w:space="0" w:color="auto"/>
              <w:right w:val="single" w:sz="4" w:space="0" w:color="auto"/>
            </w:tcBorders>
            <w:vAlign w:val="bottom"/>
            <w:hideMark/>
          </w:tcPr>
          <w:p w14:paraId="562B0D0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kunci hati dengar lihat ada tutup bagi azab berat</w:t>
            </w:r>
          </w:p>
        </w:tc>
      </w:tr>
      <w:tr w:rsidR="007413D8" w:rsidRPr="00732992" w14:paraId="47C8B9A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F92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ED6C6C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6560" w:type="dxa"/>
            <w:tcBorders>
              <w:top w:val="nil"/>
              <w:left w:val="nil"/>
              <w:bottom w:val="single" w:sz="4" w:space="0" w:color="auto"/>
              <w:right w:val="single" w:sz="4" w:space="0" w:color="auto"/>
            </w:tcBorders>
            <w:vAlign w:val="bottom"/>
            <w:hideMark/>
          </w:tcPr>
          <w:p w14:paraId="309463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manusia iman hari akhir padahal bukan mukmin</w:t>
            </w:r>
          </w:p>
        </w:tc>
      </w:tr>
      <w:tr w:rsidR="007413D8" w:rsidRPr="00732992" w14:paraId="1C066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A8732B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FB1FB7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6560" w:type="dxa"/>
            <w:tcBorders>
              <w:top w:val="nil"/>
              <w:left w:val="nil"/>
              <w:bottom w:val="single" w:sz="4" w:space="0" w:color="auto"/>
              <w:right w:val="single" w:sz="4" w:space="0" w:color="auto"/>
            </w:tcBorders>
            <w:vAlign w:val="bottom"/>
            <w:hideMark/>
          </w:tcPr>
          <w:p w14:paraId="5A08BB4D"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tipu iman padahal hanya tipu diri sendiri sadar</w:t>
            </w:r>
          </w:p>
        </w:tc>
      </w:tr>
      <w:tr w:rsidR="007413D8" w:rsidRPr="00732992" w14:paraId="03897F2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3C8C45B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C5C43D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6560" w:type="dxa"/>
            <w:tcBorders>
              <w:top w:val="nil"/>
              <w:left w:val="nil"/>
              <w:bottom w:val="single" w:sz="4" w:space="0" w:color="auto"/>
              <w:right w:val="single" w:sz="4" w:space="0" w:color="auto"/>
            </w:tcBorders>
            <w:vAlign w:val="bottom"/>
            <w:hideMark/>
          </w:tcPr>
          <w:p w14:paraId="2AA47E2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hati ada sakit tambah sakit dapat azab pedih selalu dusta</w:t>
            </w:r>
          </w:p>
        </w:tc>
      </w:tr>
      <w:tr w:rsidR="007413D8" w:rsidRPr="00732992" w14:paraId="0AD1AE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CDFF03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60EF07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11</w:t>
            </w:r>
          </w:p>
        </w:tc>
        <w:tc>
          <w:tcPr>
            <w:tcW w:w="6560" w:type="dxa"/>
            <w:tcBorders>
              <w:top w:val="nil"/>
              <w:left w:val="nil"/>
              <w:bottom w:val="single" w:sz="4" w:space="0" w:color="auto"/>
              <w:right w:val="single" w:sz="4" w:space="0" w:color="auto"/>
            </w:tcBorders>
            <w:vAlign w:val="bottom"/>
            <w:hideMark/>
          </w:tcPr>
          <w:p w14:paraId="462B6BC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apabila kata jangan buat rusa bumi jawab hanya laku baik</w:t>
            </w:r>
          </w:p>
        </w:tc>
      </w:tr>
      <w:tr w:rsidR="007413D8" w:rsidRPr="00732992" w14:paraId="7D4277A7"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916664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5E7EE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6560" w:type="dxa"/>
            <w:tcBorders>
              <w:top w:val="nil"/>
              <w:left w:val="nil"/>
              <w:bottom w:val="single" w:sz="4" w:space="0" w:color="auto"/>
              <w:right w:val="single" w:sz="4" w:space="0" w:color="auto"/>
            </w:tcBorders>
            <w:vAlign w:val="bottom"/>
            <w:hideMark/>
          </w:tcPr>
          <w:p w14:paraId="5336ED8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ingat mereka buat rusa sadar</w:t>
            </w:r>
          </w:p>
        </w:tc>
      </w:tr>
      <w:tr w:rsidR="007413D8" w:rsidRPr="00732992" w14:paraId="2D74647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79F5434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123776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6560" w:type="dxa"/>
            <w:tcBorders>
              <w:top w:val="nil"/>
              <w:left w:val="nil"/>
              <w:bottom w:val="single" w:sz="4" w:space="0" w:color="auto"/>
              <w:right w:val="single" w:sz="4" w:space="0" w:color="auto"/>
            </w:tcBorders>
            <w:vAlign w:val="bottom"/>
            <w:hideMark/>
          </w:tcPr>
          <w:p w14:paraId="58A783B4"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apabila kata rim bagaimana iman jawab iman picik akal iman ingat itu picik akal tahu</w:t>
            </w:r>
          </w:p>
        </w:tc>
      </w:tr>
      <w:tr w:rsidR="007413D8" w:rsidRPr="00732992" w14:paraId="019BFE75"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53ED5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80AA9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14</w:t>
            </w:r>
          </w:p>
        </w:tc>
        <w:tc>
          <w:tcPr>
            <w:tcW w:w="6560" w:type="dxa"/>
            <w:tcBorders>
              <w:top w:val="nil"/>
              <w:left w:val="nil"/>
              <w:bottom w:val="single" w:sz="4" w:space="0" w:color="auto"/>
              <w:right w:val="single" w:sz="4" w:space="0" w:color="auto"/>
            </w:tcBorders>
            <w:vAlign w:val="bottom"/>
            <w:hideMark/>
          </w:tcPr>
          <w:p w14:paraId="011E472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apabila jumpa iman iman apabila sendiri setan setan sama hanya olok olok</w:t>
            </w:r>
          </w:p>
        </w:tc>
      </w:tr>
      <w:tr w:rsidR="007413D8" w:rsidRPr="00732992" w14:paraId="193CB2F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7D81D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1EA979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15</w:t>
            </w:r>
          </w:p>
        </w:tc>
        <w:tc>
          <w:tcPr>
            <w:tcW w:w="6560" w:type="dxa"/>
            <w:tcBorders>
              <w:top w:val="nil"/>
              <w:left w:val="nil"/>
              <w:bottom w:val="single" w:sz="4" w:space="0" w:color="auto"/>
              <w:right w:val="single" w:sz="4" w:space="0" w:color="auto"/>
            </w:tcBorders>
            <w:vAlign w:val="bottom"/>
            <w:hideMark/>
          </w:tcPr>
          <w:p w14:paraId="7FC73B5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olok olok biar terombang ambing sesat</w:t>
            </w:r>
          </w:p>
        </w:tc>
      </w:tr>
      <w:tr w:rsidR="007413D8" w:rsidRPr="00732992" w14:paraId="13875F3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AA0A9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6515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16</w:t>
            </w:r>
          </w:p>
        </w:tc>
        <w:tc>
          <w:tcPr>
            <w:tcW w:w="6560" w:type="dxa"/>
            <w:tcBorders>
              <w:top w:val="nil"/>
              <w:left w:val="nil"/>
              <w:bottom w:val="single" w:sz="4" w:space="0" w:color="auto"/>
              <w:right w:val="single" w:sz="4" w:space="0" w:color="auto"/>
            </w:tcBorders>
            <w:vAlign w:val="bottom"/>
            <w:hideMark/>
          </w:tcPr>
          <w:p w14:paraId="46F3D6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itu beli sesat tunjuk tidak untung niaga bukan dapat tunjuk</w:t>
            </w:r>
          </w:p>
        </w:tc>
      </w:tr>
      <w:tr w:rsidR="007413D8" w:rsidRPr="00732992" w14:paraId="08A0A6A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B5D776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BABF3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17</w:t>
            </w:r>
          </w:p>
        </w:tc>
        <w:tc>
          <w:tcPr>
            <w:tcW w:w="6560" w:type="dxa"/>
            <w:tcBorders>
              <w:top w:val="nil"/>
              <w:left w:val="nil"/>
              <w:bottom w:val="single" w:sz="4" w:space="0" w:color="auto"/>
              <w:right w:val="single" w:sz="4" w:space="0" w:color="auto"/>
            </w:tcBorders>
            <w:vAlign w:val="bottom"/>
            <w:hideMark/>
          </w:tcPr>
          <w:p w14:paraId="2646E3D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umpama seperti nyala api rang keliling lenyap cahaya biar gelap dapat lihat</w:t>
            </w:r>
          </w:p>
        </w:tc>
      </w:tr>
      <w:tr w:rsidR="007413D8" w:rsidRPr="007413D8" w14:paraId="5B944C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625F07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886ED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6560" w:type="dxa"/>
            <w:tcBorders>
              <w:top w:val="nil"/>
              <w:left w:val="nil"/>
              <w:bottom w:val="single" w:sz="4" w:space="0" w:color="auto"/>
              <w:right w:val="single" w:sz="4" w:space="0" w:color="auto"/>
            </w:tcBorders>
            <w:vAlign w:val="bottom"/>
            <w:hideMark/>
          </w:tcPr>
          <w:p w14:paraId="7B648D7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tuli bisu buta dapat</w:t>
            </w:r>
          </w:p>
        </w:tc>
      </w:tr>
      <w:tr w:rsidR="007413D8" w:rsidRPr="00732992" w14:paraId="3FB8CFBE"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33DFF4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C7814D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19</w:t>
            </w:r>
          </w:p>
        </w:tc>
        <w:tc>
          <w:tcPr>
            <w:tcW w:w="6560" w:type="dxa"/>
            <w:tcBorders>
              <w:top w:val="nil"/>
              <w:left w:val="nil"/>
              <w:bottom w:val="single" w:sz="4" w:space="0" w:color="auto"/>
              <w:right w:val="single" w:sz="4" w:space="0" w:color="auto"/>
            </w:tcBorders>
            <w:vAlign w:val="bottom"/>
            <w:hideMark/>
          </w:tcPr>
          <w:p w14:paraId="05C3B30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seperti hujan lebat langit serta bagai gelap petir kilat sumbat telinga jari jari suara petir takut mati liput kafir</w:t>
            </w:r>
          </w:p>
        </w:tc>
      </w:tr>
      <w:tr w:rsidR="007413D8" w:rsidRPr="00732992" w14:paraId="6B4D0F71"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0067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8CE08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w:t>
            </w:r>
          </w:p>
        </w:tc>
        <w:tc>
          <w:tcPr>
            <w:tcW w:w="6560" w:type="dxa"/>
            <w:tcBorders>
              <w:top w:val="nil"/>
              <w:left w:val="nil"/>
              <w:bottom w:val="single" w:sz="4" w:space="0" w:color="auto"/>
              <w:right w:val="single" w:sz="4" w:space="0" w:color="auto"/>
            </w:tcBorders>
            <w:vAlign w:val="bottom"/>
            <w:hideMark/>
          </w:tcPr>
          <w:p w14:paraId="718DE31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hampir kilat sambar lihat kali sari jalan bawah apabila gelap terpa diri sekira hendak niscaya hilang dengar lihat maha kuasa atas segala</w:t>
            </w:r>
          </w:p>
        </w:tc>
      </w:tr>
      <w:tr w:rsidR="007413D8" w:rsidRPr="007413D8" w14:paraId="7C6E72A3"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56542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E7C1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21</w:t>
            </w:r>
          </w:p>
        </w:tc>
        <w:tc>
          <w:tcPr>
            <w:tcW w:w="6560" w:type="dxa"/>
            <w:tcBorders>
              <w:top w:val="nil"/>
              <w:left w:val="nil"/>
              <w:bottom w:val="single" w:sz="4" w:space="0" w:color="auto"/>
              <w:right w:val="single" w:sz="4" w:space="0" w:color="auto"/>
            </w:tcBorders>
            <w:vAlign w:val="bottom"/>
            <w:hideMark/>
          </w:tcPr>
          <w:p w14:paraId="2DFDCB5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wahai manusia sembah tuhan cipta takwa</w:t>
            </w:r>
          </w:p>
        </w:tc>
      </w:tr>
      <w:tr w:rsidR="007413D8" w:rsidRPr="007413D8" w14:paraId="6C6A0E59"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430D39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0325C2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22</w:t>
            </w:r>
          </w:p>
        </w:tc>
        <w:tc>
          <w:tcPr>
            <w:tcW w:w="6560" w:type="dxa"/>
            <w:tcBorders>
              <w:top w:val="nil"/>
              <w:left w:val="nil"/>
              <w:bottom w:val="single" w:sz="4" w:space="0" w:color="auto"/>
              <w:right w:val="single" w:sz="4" w:space="0" w:color="auto"/>
            </w:tcBorders>
            <w:vAlign w:val="bottom"/>
            <w:hideMark/>
          </w:tcPr>
          <w:p w14:paraId="3705967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jadi bagi bumi hampar langit atap dia turun air langit hasil buah buah rezeki jangan ada tanding tanding padahal tahu</w:t>
            </w:r>
          </w:p>
        </w:tc>
      </w:tr>
      <w:tr w:rsidR="007413D8" w:rsidRPr="00732992" w14:paraId="18CC6B1C"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BB552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20A2D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23</w:t>
            </w:r>
          </w:p>
        </w:tc>
        <w:tc>
          <w:tcPr>
            <w:tcW w:w="6560" w:type="dxa"/>
            <w:tcBorders>
              <w:top w:val="nil"/>
              <w:left w:val="nil"/>
              <w:bottom w:val="single" w:sz="4" w:space="0" w:color="auto"/>
              <w:right w:val="single" w:sz="4" w:space="0" w:color="auto"/>
            </w:tcBorders>
            <w:vAlign w:val="bottom"/>
            <w:hideMark/>
          </w:tcPr>
          <w:p w14:paraId="1D13B9D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ragu turun hamba buat satu surah misal dengan ajak tolong tolong benar</w:t>
            </w:r>
          </w:p>
        </w:tc>
      </w:tr>
      <w:tr w:rsidR="007413D8" w:rsidRPr="00732992" w14:paraId="0755238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535BF0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9EE4F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24</w:t>
            </w:r>
          </w:p>
        </w:tc>
        <w:tc>
          <w:tcPr>
            <w:tcW w:w="6560" w:type="dxa"/>
            <w:tcBorders>
              <w:top w:val="nil"/>
              <w:left w:val="nil"/>
              <w:bottom w:val="single" w:sz="4" w:space="0" w:color="auto"/>
              <w:right w:val="single" w:sz="4" w:space="0" w:color="auto"/>
            </w:tcBorders>
            <w:vAlign w:val="bottom"/>
            <w:hideMark/>
          </w:tcPr>
          <w:p w14:paraId="36737B7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buat buat takut api neraka bahan bakar manusia batu sedia kafir</w:t>
            </w:r>
          </w:p>
        </w:tc>
      </w:tr>
      <w:tr w:rsidR="007413D8" w:rsidRPr="007413D8" w14:paraId="42D722C6" w14:textId="77777777" w:rsidTr="007413D8">
        <w:trPr>
          <w:trHeight w:val="864"/>
        </w:trPr>
        <w:tc>
          <w:tcPr>
            <w:tcW w:w="960" w:type="dxa"/>
            <w:tcBorders>
              <w:top w:val="nil"/>
              <w:left w:val="single" w:sz="4" w:space="0" w:color="auto"/>
              <w:bottom w:val="single" w:sz="4" w:space="0" w:color="auto"/>
              <w:right w:val="single" w:sz="4" w:space="0" w:color="auto"/>
            </w:tcBorders>
            <w:noWrap/>
            <w:vAlign w:val="center"/>
            <w:hideMark/>
          </w:tcPr>
          <w:p w14:paraId="683FF56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8B7A0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25</w:t>
            </w:r>
          </w:p>
        </w:tc>
        <w:tc>
          <w:tcPr>
            <w:tcW w:w="6560" w:type="dxa"/>
            <w:tcBorders>
              <w:top w:val="nil"/>
              <w:left w:val="nil"/>
              <w:bottom w:val="single" w:sz="4" w:space="0" w:color="auto"/>
              <w:right w:val="single" w:sz="4" w:space="0" w:color="auto"/>
            </w:tcBorders>
            <w:vAlign w:val="bottom"/>
            <w:hideMark/>
          </w:tcPr>
          <w:p w14:paraId="37A4A83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sampai kabar gembira iman amal saleh surga surga bawah alir sungai sungai kali beri rezeki buah buah dari ini rezeki beri belum beri rupa sana pasang pasang suci kekal dalam</w:t>
            </w:r>
          </w:p>
        </w:tc>
      </w:tr>
      <w:tr w:rsidR="007413D8" w:rsidRPr="00732992" w14:paraId="668D4264"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25DCE0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3B518E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26</w:t>
            </w:r>
          </w:p>
        </w:tc>
        <w:tc>
          <w:tcPr>
            <w:tcW w:w="6560" w:type="dxa"/>
            <w:tcBorders>
              <w:top w:val="nil"/>
              <w:left w:val="nil"/>
              <w:bottom w:val="single" w:sz="4" w:space="0" w:color="auto"/>
              <w:right w:val="single" w:sz="4" w:space="0" w:color="auto"/>
            </w:tcBorders>
            <w:vAlign w:val="bottom"/>
            <w:hideMark/>
          </w:tcPr>
          <w:p w14:paraId="0588A77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segan buat umpama ekor nyamuk kecil adapun iman tahu benar tuhan kafir maksud umpama sesat beri tunjuk sesat fasik</w:t>
            </w:r>
          </w:p>
        </w:tc>
      </w:tr>
      <w:tr w:rsidR="007413D8" w:rsidRPr="00732992" w14:paraId="05AE3CCB"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438DF1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4D2D98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27</w:t>
            </w:r>
          </w:p>
        </w:tc>
        <w:tc>
          <w:tcPr>
            <w:tcW w:w="6560" w:type="dxa"/>
            <w:tcBorders>
              <w:top w:val="nil"/>
              <w:left w:val="nil"/>
              <w:bottom w:val="single" w:sz="4" w:space="0" w:color="auto"/>
              <w:right w:val="single" w:sz="4" w:space="0" w:color="auto"/>
            </w:tcBorders>
            <w:vAlign w:val="bottom"/>
            <w:hideMark/>
          </w:tcPr>
          <w:p w14:paraId="47F10D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langgar janji teguh putus perintah sambung buat rusa bumi itu rugi</w:t>
            </w:r>
          </w:p>
        </w:tc>
      </w:tr>
      <w:tr w:rsidR="007413D8" w:rsidRPr="00732992" w14:paraId="1C85F1A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85EF93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8C433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28</w:t>
            </w:r>
          </w:p>
        </w:tc>
        <w:tc>
          <w:tcPr>
            <w:tcW w:w="6560" w:type="dxa"/>
            <w:tcBorders>
              <w:top w:val="nil"/>
              <w:left w:val="nil"/>
              <w:bottom w:val="single" w:sz="4" w:space="0" w:color="auto"/>
              <w:right w:val="single" w:sz="4" w:space="0" w:color="auto"/>
            </w:tcBorders>
            <w:vAlign w:val="bottom"/>
            <w:hideMark/>
          </w:tcPr>
          <w:p w14:paraId="25FAAB2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ingkar padahal mati hidup mati hidup nyalah kembali</w:t>
            </w:r>
          </w:p>
        </w:tc>
      </w:tr>
      <w:tr w:rsidR="007413D8" w:rsidRPr="007413D8" w14:paraId="664360B3"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99399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E6A744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29</w:t>
            </w:r>
          </w:p>
        </w:tc>
        <w:tc>
          <w:tcPr>
            <w:tcW w:w="6560" w:type="dxa"/>
            <w:tcBorders>
              <w:top w:val="nil"/>
              <w:left w:val="nil"/>
              <w:bottom w:val="single" w:sz="4" w:space="0" w:color="auto"/>
              <w:right w:val="single" w:sz="4" w:space="0" w:color="auto"/>
            </w:tcBorders>
            <w:vAlign w:val="bottom"/>
            <w:hideMark/>
          </w:tcPr>
          <w:p w14:paraId="24FBADB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dia cipta segala ada bumi untuk tuju langit sempurna tujuh langit maha tahu segala</w:t>
            </w:r>
          </w:p>
        </w:tc>
      </w:tr>
      <w:tr w:rsidR="007413D8" w:rsidRPr="007413D8" w14:paraId="6B6FA3EA"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1E1A77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E2646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30</w:t>
            </w:r>
          </w:p>
        </w:tc>
        <w:tc>
          <w:tcPr>
            <w:tcW w:w="6560" w:type="dxa"/>
            <w:tcBorders>
              <w:top w:val="nil"/>
              <w:left w:val="nil"/>
              <w:bottom w:val="single" w:sz="4" w:space="0" w:color="auto"/>
              <w:right w:val="single" w:sz="4" w:space="0" w:color="auto"/>
            </w:tcBorders>
            <w:vAlign w:val="bottom"/>
            <w:hideMark/>
          </w:tcPr>
          <w:p w14:paraId="7032E45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tuhan malaikat hendak jadi khalifah bumi hendak jadi rusak tumpah darah sana tasbih puji suci nama tahu tahu</w:t>
            </w:r>
          </w:p>
        </w:tc>
      </w:tr>
    </w:tbl>
    <w:p w14:paraId="4B725D25" w14:textId="77777777" w:rsidR="00136586" w:rsidRDefault="00136586" w:rsidP="00136586">
      <w:pPr>
        <w:spacing w:line="276" w:lineRule="auto"/>
        <w:ind w:left="2520"/>
        <w:rPr>
          <w:rFonts w:asciiTheme="majorBidi" w:hAnsiTheme="majorBidi" w:cstheme="majorBidi"/>
          <w:sz w:val="24"/>
          <w:szCs w:val="24"/>
        </w:rPr>
      </w:pPr>
    </w:p>
    <w:p w14:paraId="6D94F5E7" w14:textId="46AD6347" w:rsidR="00136586" w:rsidRPr="00136586" w:rsidRDefault="00136586" w:rsidP="00136586">
      <w:pPr>
        <w:pStyle w:val="ListParagraph"/>
        <w:numPr>
          <w:ilvl w:val="3"/>
          <w:numId w:val="6"/>
        </w:numPr>
        <w:spacing w:line="276" w:lineRule="auto"/>
        <w:ind w:left="360"/>
        <w:rPr>
          <w:rFonts w:cs="Times New Roman"/>
          <w:sz w:val="24"/>
          <w:szCs w:val="24"/>
        </w:rPr>
      </w:pPr>
      <w:r>
        <w:rPr>
          <w:rFonts w:asciiTheme="majorBidi" w:hAnsiTheme="majorBidi" w:cstheme="majorBidi"/>
          <w:sz w:val="24"/>
          <w:szCs w:val="24"/>
        </w:rPr>
        <w:lastRenderedPageBreak/>
        <w:t xml:space="preserve">Contoh Distribusi Topik Terjemah Al-Qur’an Bahasa Indonesia Surat Al-Fatihah dan Al-Baqarah ayat 1-30 pada model CTM:</w:t>
      </w:r>
    </w:p>
    <w:tbl>
      <w:tblPr>
        <w:tblW w:w="8819" w:type="dxa"/>
        <w:tblLook w:val="04A0" w:firstRow="1" w:lastRow="0" w:firstColumn="1" w:lastColumn="0" w:noHBand="0" w:noVBand="1"/>
      </w:tblPr>
      <w:tblGrid>
        <w:gridCol w:w="616"/>
        <w:gridCol w:w="616"/>
        <w:gridCol w:w="783"/>
        <w:gridCol w:w="756"/>
        <w:gridCol w:w="756"/>
        <w:gridCol w:w="756"/>
        <w:gridCol w:w="756"/>
        <w:gridCol w:w="756"/>
        <w:gridCol w:w="756"/>
        <w:gridCol w:w="756"/>
        <w:gridCol w:w="756"/>
        <w:gridCol w:w="756"/>
      </w:tblGrid>
      <w:tr w:rsidR="00D17E96" w:rsidRPr="00D17E96" w14:paraId="377D4516" w14:textId="77777777" w:rsidTr="00D17E96">
        <w:trPr>
          <w:trHeight w:val="288"/>
        </w:trPr>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BF2F784"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sura</w:t>
            </w:r>
          </w:p>
        </w:tc>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30E2FB0"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ayat</w:t>
            </w:r>
          </w:p>
        </w:tc>
        <w:tc>
          <w:tcPr>
            <w:tcW w:w="7587" w:type="dxa"/>
            <w:gridSpan w:val="10"/>
            <w:tcBorders>
              <w:top w:val="single" w:sz="4" w:space="0" w:color="auto"/>
              <w:left w:val="nil"/>
              <w:bottom w:val="single" w:sz="4" w:space="0" w:color="auto"/>
              <w:right w:val="single" w:sz="4" w:space="0" w:color="auto"/>
            </w:tcBorders>
            <w:noWrap/>
            <w:vAlign w:val="bottom"/>
            <w:hideMark/>
          </w:tcPr>
          <w:p w14:paraId="52483745"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TOPIK</w:t>
            </w:r>
          </w:p>
        </w:tc>
      </w:tr>
      <w:tr w:rsidR="00D17E96" w:rsidRPr="00D17E96" w14:paraId="7C7D78D7" w14:textId="77777777" w:rsidTr="00D17E96">
        <w:trPr>
          <w:trHeight w:val="288"/>
        </w:trPr>
        <w:tc>
          <w:tcPr>
            <w:tcW w:w="616" w:type="dxa"/>
            <w:vMerge/>
            <w:tcBorders>
              <w:top w:val="single" w:sz="4" w:space="0" w:color="auto"/>
              <w:left w:val="single" w:sz="4" w:space="0" w:color="auto"/>
              <w:bottom w:val="single" w:sz="4" w:space="0" w:color="auto"/>
              <w:right w:val="single" w:sz="4" w:space="0" w:color="auto"/>
            </w:tcBorders>
            <w:vAlign w:val="center"/>
            <w:hideMark/>
          </w:tcPr>
          <w:p w14:paraId="5BD02080"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616" w:type="dxa"/>
            <w:vMerge/>
            <w:tcBorders>
              <w:top w:val="single" w:sz="4" w:space="0" w:color="auto"/>
              <w:left w:val="single" w:sz="4" w:space="0" w:color="auto"/>
              <w:bottom w:val="single" w:sz="4" w:space="0" w:color="auto"/>
              <w:right w:val="single" w:sz="4" w:space="0" w:color="auto"/>
            </w:tcBorders>
            <w:vAlign w:val="center"/>
            <w:hideMark/>
          </w:tcPr>
          <w:p w14:paraId="5A7BC197"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783" w:type="dxa"/>
            <w:tcBorders>
              <w:top w:val="nil"/>
              <w:left w:val="nil"/>
              <w:bottom w:val="single" w:sz="4" w:space="0" w:color="auto"/>
              <w:right w:val="single" w:sz="4" w:space="0" w:color="auto"/>
            </w:tcBorders>
            <w:noWrap/>
            <w:vAlign w:val="bottom"/>
            <w:hideMark/>
          </w:tcPr>
          <w:p w14:paraId="58BE97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756" w:type="dxa"/>
            <w:tcBorders>
              <w:top w:val="nil"/>
              <w:left w:val="nil"/>
              <w:bottom w:val="single" w:sz="4" w:space="0" w:color="auto"/>
              <w:right w:val="single" w:sz="4" w:space="0" w:color="auto"/>
            </w:tcBorders>
            <w:noWrap/>
            <w:vAlign w:val="bottom"/>
            <w:hideMark/>
          </w:tcPr>
          <w:p w14:paraId="22CE59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756" w:type="dxa"/>
            <w:tcBorders>
              <w:top w:val="nil"/>
              <w:left w:val="nil"/>
              <w:bottom w:val="single" w:sz="4" w:space="0" w:color="auto"/>
              <w:right w:val="single" w:sz="4" w:space="0" w:color="auto"/>
            </w:tcBorders>
            <w:noWrap/>
            <w:vAlign w:val="bottom"/>
            <w:hideMark/>
          </w:tcPr>
          <w:p w14:paraId="614611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756" w:type="dxa"/>
            <w:tcBorders>
              <w:top w:val="nil"/>
              <w:left w:val="nil"/>
              <w:bottom w:val="single" w:sz="4" w:space="0" w:color="auto"/>
              <w:right w:val="single" w:sz="4" w:space="0" w:color="auto"/>
            </w:tcBorders>
            <w:noWrap/>
            <w:vAlign w:val="bottom"/>
            <w:hideMark/>
          </w:tcPr>
          <w:p w14:paraId="581F42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756" w:type="dxa"/>
            <w:tcBorders>
              <w:top w:val="nil"/>
              <w:left w:val="nil"/>
              <w:bottom w:val="single" w:sz="4" w:space="0" w:color="auto"/>
              <w:right w:val="single" w:sz="4" w:space="0" w:color="auto"/>
            </w:tcBorders>
            <w:noWrap/>
            <w:vAlign w:val="bottom"/>
            <w:hideMark/>
          </w:tcPr>
          <w:p w14:paraId="4236C50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756" w:type="dxa"/>
            <w:tcBorders>
              <w:top w:val="nil"/>
              <w:left w:val="nil"/>
              <w:bottom w:val="single" w:sz="4" w:space="0" w:color="auto"/>
              <w:right w:val="single" w:sz="4" w:space="0" w:color="auto"/>
            </w:tcBorders>
            <w:noWrap/>
            <w:vAlign w:val="bottom"/>
            <w:hideMark/>
          </w:tcPr>
          <w:p w14:paraId="4A311C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756" w:type="dxa"/>
            <w:tcBorders>
              <w:top w:val="nil"/>
              <w:left w:val="nil"/>
              <w:bottom w:val="single" w:sz="4" w:space="0" w:color="auto"/>
              <w:right w:val="single" w:sz="4" w:space="0" w:color="auto"/>
            </w:tcBorders>
            <w:noWrap/>
            <w:vAlign w:val="bottom"/>
            <w:hideMark/>
          </w:tcPr>
          <w:p w14:paraId="592A78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756" w:type="dxa"/>
            <w:tcBorders>
              <w:top w:val="nil"/>
              <w:left w:val="nil"/>
              <w:bottom w:val="single" w:sz="4" w:space="0" w:color="auto"/>
              <w:right w:val="single" w:sz="4" w:space="0" w:color="auto"/>
            </w:tcBorders>
            <w:noWrap/>
            <w:vAlign w:val="bottom"/>
            <w:hideMark/>
          </w:tcPr>
          <w:p w14:paraId="4D628D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756" w:type="dxa"/>
            <w:tcBorders>
              <w:top w:val="nil"/>
              <w:left w:val="nil"/>
              <w:bottom w:val="single" w:sz="4" w:space="0" w:color="auto"/>
              <w:right w:val="single" w:sz="4" w:space="0" w:color="auto"/>
            </w:tcBorders>
            <w:noWrap/>
            <w:vAlign w:val="bottom"/>
            <w:hideMark/>
          </w:tcPr>
          <w:p w14:paraId="58C85B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756" w:type="dxa"/>
            <w:tcBorders>
              <w:top w:val="nil"/>
              <w:left w:val="nil"/>
              <w:bottom w:val="single" w:sz="4" w:space="0" w:color="auto"/>
              <w:right w:val="single" w:sz="4" w:space="0" w:color="auto"/>
            </w:tcBorders>
            <w:noWrap/>
            <w:vAlign w:val="bottom"/>
            <w:hideMark/>
          </w:tcPr>
          <w:p w14:paraId="196616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r>
      <w:tr w:rsidR="00D17E96" w:rsidRPr="00D17E96" w14:paraId="0960AC7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491D6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9CE8E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783" w:type="dxa"/>
            <w:tcBorders>
              <w:top w:val="nil"/>
              <w:left w:val="nil"/>
              <w:bottom w:val="single" w:sz="4" w:space="0" w:color="auto"/>
              <w:right w:val="single" w:sz="4" w:space="0" w:color="auto"/>
            </w:tcBorders>
            <w:noWrap/>
            <w:vAlign w:val="bottom"/>
            <w:hideMark/>
          </w:tcPr>
          <w:p w14:paraId="243A478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AD804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C3659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C1442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03D13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1534A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9106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0BE48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A94C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5AAB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r>
      <w:tr w:rsidR="00D17E96" w:rsidRPr="00D17E96" w14:paraId="1DD8D6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C571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DAE89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BCA8A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43732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49BBA1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53F07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E062EF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E4498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9051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0.820</w:t>
            </w:r>
          </w:p>
        </w:tc>
        <w:tc>
          <w:tcPr>
            <w:tcW w:w="756" w:type="dxa"/>
            <w:tcBorders>
              <w:top w:val="nil"/>
              <w:left w:val="nil"/>
              <w:bottom w:val="single" w:sz="4" w:space="0" w:color="auto"/>
              <w:right w:val="single" w:sz="4" w:space="0" w:color="auto"/>
            </w:tcBorders>
            <w:noWrap/>
            <w:vAlign w:val="bottom"/>
            <w:hideMark/>
          </w:tcPr>
          <w:p w14:paraId="139DB9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4E603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730FF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r>
      <w:tr w:rsidR="00D17E96" w:rsidRPr="00D17E96" w14:paraId="70B3D1A2"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B2DD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42FAF7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310017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B977E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2DD2C2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097F68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77CA94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C11B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85256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9D75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46453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17D8BC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r>
      <w:tr w:rsidR="00D17E96" w:rsidRPr="00D17E96" w14:paraId="63B5CA65"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D7E1E8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A66D3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5DB0B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7F4B45A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5BCFD3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E4B6B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E7411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C7E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10DB15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5558B30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6D86F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572" w:type="dxa"/>
            <w:tcBorders>
              <w:top w:val="nil"/>
              <w:left w:val="nil"/>
              <w:bottom w:val="single" w:sz="4" w:space="0" w:color="auto"/>
              <w:right w:val="single" w:sz="4" w:space="0" w:color="auto"/>
            </w:tcBorders>
            <w:noWrap/>
            <w:vAlign w:val="bottom"/>
            <w:hideMark/>
          </w:tcPr>
          <w:p w14:paraId="783D536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0.300</w:t>
            </w:r>
          </w:p>
        </w:tc>
      </w:tr>
      <w:tr w:rsidR="00D17E96" w:rsidRPr="00D17E96" w14:paraId="045EA96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0226A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5351C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02FBB4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0D4C33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F6F714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5A35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CBBF7E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22261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7C0F3D0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6FA444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BE1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33DC9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0.025</w:t>
            </w:r>
          </w:p>
        </w:tc>
      </w:tr>
      <w:tr w:rsidR="00D17E96" w:rsidRPr="00D17E96" w14:paraId="3EEB7F8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E9629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1C097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746F1C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0.517</w:t>
            </w:r>
          </w:p>
        </w:tc>
        <w:tc>
          <w:tcPr>
            <w:tcW w:w="756" w:type="dxa"/>
            <w:tcBorders>
              <w:top w:val="nil"/>
              <w:left w:val="nil"/>
              <w:bottom w:val="single" w:sz="4" w:space="0" w:color="auto"/>
              <w:right w:val="single" w:sz="4" w:space="0" w:color="auto"/>
            </w:tcBorders>
            <w:noWrap/>
            <w:vAlign w:val="bottom"/>
            <w:hideMark/>
          </w:tcPr>
          <w:p w14:paraId="65B640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BCB3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786A4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F92AA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8A8546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BAC7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486B8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F6000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ECFE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r>
      <w:tr w:rsidR="00D17E96" w:rsidRPr="00D17E96" w14:paraId="4B8B74F6"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B8896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1F7A7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4F30BB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3B1632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9253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19B6E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2EC47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4D7A09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C7C01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320D5A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DB109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0.350</w:t>
            </w:r>
          </w:p>
        </w:tc>
        <w:tc>
          <w:tcPr>
            <w:tcW w:w="756" w:type="dxa"/>
            <w:tcBorders>
              <w:top w:val="nil"/>
              <w:left w:val="nil"/>
              <w:bottom w:val="single" w:sz="4" w:space="0" w:color="auto"/>
              <w:right w:val="single" w:sz="4" w:space="0" w:color="auto"/>
            </w:tcBorders>
            <w:noWrap/>
            <w:vAlign w:val="bottom"/>
            <w:hideMark/>
          </w:tcPr>
          <w:p w14:paraId="7BD8E9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r>
      <w:tr w:rsidR="00D17E96" w:rsidRPr="00D17E96" w14:paraId="3FBB33E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012EC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116B3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4EED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04D5DB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B52230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9177EF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6FA4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714ED9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8EC3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582255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8409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E217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0.233</w:t>
            </w:r>
          </w:p>
        </w:tc>
      </w:tr>
      <w:tr w:rsidR="00D17E96" w:rsidRPr="00D17E96" w14:paraId="64E0E1B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BC3405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C8758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F6DBB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FBFE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00678F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535AF5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639250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7F20FD0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2F981D8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9B1CD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3526E6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0666FE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0.388</w:t>
            </w:r>
          </w:p>
        </w:tc>
      </w:tr>
      <w:tr w:rsidR="00D17E96" w:rsidRPr="00D17E96" w14:paraId="61B3E0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4004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CFFF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51AC24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3F8F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27C2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FBF4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D57E0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C50E9B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72433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2D304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045A9F7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3A3E5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0.350</w:t>
            </w:r>
          </w:p>
        </w:tc>
      </w:tr>
      <w:tr w:rsidR="00D17E96" w:rsidRPr="00D17E96" w14:paraId="52E47B7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B11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4D0A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6693CA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0.210</w:t>
            </w:r>
          </w:p>
        </w:tc>
        <w:tc>
          <w:tcPr>
            <w:tcW w:w="756" w:type="dxa"/>
            <w:tcBorders>
              <w:top w:val="nil"/>
              <w:left w:val="nil"/>
              <w:bottom w:val="single" w:sz="4" w:space="0" w:color="auto"/>
              <w:right w:val="single" w:sz="4" w:space="0" w:color="auto"/>
            </w:tcBorders>
            <w:noWrap/>
            <w:vAlign w:val="bottom"/>
            <w:hideMark/>
          </w:tcPr>
          <w:p w14:paraId="4ED186D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572DAAD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0096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7A74C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8237D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4924E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BE2E4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A558B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0.310</w:t>
            </w:r>
          </w:p>
        </w:tc>
        <w:tc>
          <w:tcPr>
            <w:tcW w:w="756" w:type="dxa"/>
            <w:tcBorders>
              <w:top w:val="nil"/>
              <w:left w:val="nil"/>
              <w:bottom w:val="single" w:sz="4" w:space="0" w:color="auto"/>
              <w:right w:val="single" w:sz="4" w:space="0" w:color="auto"/>
            </w:tcBorders>
            <w:noWrap/>
            <w:vAlign w:val="bottom"/>
            <w:hideMark/>
          </w:tcPr>
          <w:p w14:paraId="4ED8168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0.310</w:t>
            </w:r>
          </w:p>
        </w:tc>
      </w:tr>
      <w:tr w:rsidR="00D17E96" w:rsidRPr="00D17E96" w14:paraId="0E50836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60DF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95D45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783" w:type="dxa"/>
            <w:tcBorders>
              <w:top w:val="nil"/>
              <w:left w:val="nil"/>
              <w:bottom w:val="single" w:sz="4" w:space="0" w:color="auto"/>
              <w:right w:val="single" w:sz="4" w:space="0" w:color="auto"/>
            </w:tcBorders>
            <w:noWrap/>
            <w:vAlign w:val="bottom"/>
            <w:hideMark/>
          </w:tcPr>
          <w:p w14:paraId="0A3800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216D6A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D9D162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68F20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6B1AA2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7DDE6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0.410</w:t>
            </w:r>
          </w:p>
        </w:tc>
        <w:tc>
          <w:tcPr>
            <w:tcW w:w="756" w:type="dxa"/>
            <w:tcBorders>
              <w:top w:val="nil"/>
              <w:left w:val="nil"/>
              <w:bottom w:val="single" w:sz="4" w:space="0" w:color="auto"/>
              <w:right w:val="single" w:sz="4" w:space="0" w:color="auto"/>
            </w:tcBorders>
            <w:noWrap/>
            <w:vAlign w:val="bottom"/>
            <w:hideMark/>
          </w:tcPr>
          <w:p w14:paraId="16DC2D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17B7F68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077A6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D0D9D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0.210</w:t>
            </w:r>
          </w:p>
        </w:tc>
      </w:tr>
      <w:tr w:rsidR="00D17E96" w:rsidRPr="00D17E96" w14:paraId="0EDB3FF1"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1CEC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3D091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783" w:type="dxa"/>
            <w:tcBorders>
              <w:top w:val="nil"/>
              <w:left w:val="nil"/>
              <w:bottom w:val="single" w:sz="4" w:space="0" w:color="auto"/>
              <w:right w:val="single" w:sz="4" w:space="0" w:color="auto"/>
            </w:tcBorders>
            <w:noWrap/>
            <w:vAlign w:val="bottom"/>
            <w:hideMark/>
          </w:tcPr>
          <w:p w14:paraId="637142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0B180D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4BECD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6E119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54995E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ABA62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B536F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AE637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CDDF6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6A45B26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0.388</w:t>
            </w:r>
          </w:p>
        </w:tc>
      </w:tr>
      <w:tr w:rsidR="00D17E96" w:rsidRPr="00D17E96" w14:paraId="43145E2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C30BE7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506D0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783" w:type="dxa"/>
            <w:tcBorders>
              <w:top w:val="nil"/>
              <w:left w:val="nil"/>
              <w:bottom w:val="single" w:sz="4" w:space="0" w:color="auto"/>
              <w:right w:val="single" w:sz="4" w:space="0" w:color="auto"/>
            </w:tcBorders>
            <w:noWrap/>
            <w:vAlign w:val="bottom"/>
            <w:hideMark/>
          </w:tcPr>
          <w:p w14:paraId="316F902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FAC3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723B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DF017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EC1A2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582DF2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B814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8FBBA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C29F1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03317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0.456</w:t>
            </w:r>
          </w:p>
        </w:tc>
      </w:tr>
      <w:tr w:rsidR="00D17E96" w:rsidRPr="00D17E96" w14:paraId="5AA2ADE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F6D7C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64D28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783" w:type="dxa"/>
            <w:tcBorders>
              <w:top w:val="nil"/>
              <w:left w:val="nil"/>
              <w:bottom w:val="single" w:sz="4" w:space="0" w:color="auto"/>
              <w:right w:val="single" w:sz="4" w:space="0" w:color="auto"/>
            </w:tcBorders>
            <w:noWrap/>
            <w:vAlign w:val="bottom"/>
            <w:hideMark/>
          </w:tcPr>
          <w:p w14:paraId="792775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9DAFB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0F2A6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DAE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044138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52AFC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6D1B6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F1212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36276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35D3AB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0.464</w:t>
            </w:r>
          </w:p>
        </w:tc>
      </w:tr>
      <w:tr w:rsidR="00D17E96" w:rsidRPr="00D17E96" w14:paraId="0CB13134"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DF5BFD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7CDAE4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11</w:t>
            </w:r>
          </w:p>
        </w:tc>
        <w:tc>
          <w:tcPr>
            <w:tcW w:w="783" w:type="dxa"/>
            <w:tcBorders>
              <w:top w:val="nil"/>
              <w:left w:val="nil"/>
              <w:bottom w:val="single" w:sz="4" w:space="0" w:color="auto"/>
              <w:right w:val="single" w:sz="4" w:space="0" w:color="auto"/>
            </w:tcBorders>
            <w:noWrap/>
            <w:vAlign w:val="bottom"/>
            <w:hideMark/>
          </w:tcPr>
          <w:p w14:paraId="38A336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87477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0F3F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F01BB8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084E0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4A44A1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DBC114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2F0A9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0.282</w:t>
            </w:r>
          </w:p>
        </w:tc>
        <w:tc>
          <w:tcPr>
            <w:tcW w:w="756" w:type="dxa"/>
            <w:tcBorders>
              <w:top w:val="nil"/>
              <w:left w:val="nil"/>
              <w:bottom w:val="single" w:sz="4" w:space="0" w:color="auto"/>
              <w:right w:val="single" w:sz="4" w:space="0" w:color="auto"/>
            </w:tcBorders>
            <w:noWrap/>
            <w:vAlign w:val="bottom"/>
            <w:hideMark/>
          </w:tcPr>
          <w:p w14:paraId="059D84E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6FF56C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0.464</w:t>
            </w:r>
          </w:p>
        </w:tc>
      </w:tr>
      <w:tr w:rsidR="00D17E96" w:rsidRPr="00D17E96" w14:paraId="416815D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4B961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6D8D0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783" w:type="dxa"/>
            <w:tcBorders>
              <w:top w:val="nil"/>
              <w:left w:val="nil"/>
              <w:bottom w:val="single" w:sz="4" w:space="0" w:color="auto"/>
              <w:right w:val="single" w:sz="4" w:space="0" w:color="auto"/>
            </w:tcBorders>
            <w:noWrap/>
            <w:vAlign w:val="bottom"/>
            <w:hideMark/>
          </w:tcPr>
          <w:p w14:paraId="56D186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2517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0D160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84A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EE39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A2E8AB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68D11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CEB3F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7E6B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7FBC95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0.517</w:t>
            </w:r>
          </w:p>
        </w:tc>
      </w:tr>
      <w:tr w:rsidR="00D17E96" w:rsidRPr="00D17E96" w14:paraId="7455868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11B20B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8C2E2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783" w:type="dxa"/>
            <w:tcBorders>
              <w:top w:val="nil"/>
              <w:left w:val="nil"/>
              <w:bottom w:val="single" w:sz="4" w:space="0" w:color="auto"/>
              <w:right w:val="single" w:sz="4" w:space="0" w:color="auto"/>
            </w:tcBorders>
            <w:noWrap/>
            <w:vAlign w:val="bottom"/>
            <w:hideMark/>
          </w:tcPr>
          <w:p w14:paraId="0769B0B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CACC3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0AD03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2E38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4CC42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0.069</w:t>
            </w:r>
          </w:p>
        </w:tc>
        <w:tc>
          <w:tcPr>
            <w:tcW w:w="756" w:type="dxa"/>
            <w:tcBorders>
              <w:top w:val="nil"/>
              <w:left w:val="nil"/>
              <w:bottom w:val="single" w:sz="4" w:space="0" w:color="auto"/>
              <w:right w:val="single" w:sz="4" w:space="0" w:color="auto"/>
            </w:tcBorders>
            <w:noWrap/>
            <w:vAlign w:val="bottom"/>
            <w:hideMark/>
          </w:tcPr>
          <w:p w14:paraId="060E1DC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66984C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BB23C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FD9CA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0.256</w:t>
            </w:r>
          </w:p>
        </w:tc>
        <w:tc>
          <w:tcPr>
            <w:tcW w:w="756" w:type="dxa"/>
            <w:tcBorders>
              <w:top w:val="nil"/>
              <w:left w:val="nil"/>
              <w:bottom w:val="single" w:sz="4" w:space="0" w:color="auto"/>
              <w:right w:val="single" w:sz="4" w:space="0" w:color="auto"/>
            </w:tcBorders>
            <w:noWrap/>
            <w:vAlign w:val="bottom"/>
            <w:hideMark/>
          </w:tcPr>
          <w:p w14:paraId="61361F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0.631</w:t>
            </w:r>
          </w:p>
        </w:tc>
      </w:tr>
      <w:tr w:rsidR="00D17E96" w:rsidRPr="00D17E96" w14:paraId="5E3A3E5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0181E0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844B29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14</w:t>
            </w:r>
          </w:p>
        </w:tc>
        <w:tc>
          <w:tcPr>
            <w:tcW w:w="783" w:type="dxa"/>
            <w:tcBorders>
              <w:top w:val="nil"/>
              <w:left w:val="nil"/>
              <w:bottom w:val="single" w:sz="4" w:space="0" w:color="auto"/>
              <w:right w:val="single" w:sz="4" w:space="0" w:color="auto"/>
            </w:tcBorders>
            <w:noWrap/>
            <w:vAlign w:val="bottom"/>
            <w:hideMark/>
          </w:tcPr>
          <w:p w14:paraId="4E84C9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573D15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5D6C03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3D931C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573B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3A2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896D1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CFF33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56B8C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A0C8A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0.238</w:t>
            </w:r>
          </w:p>
        </w:tc>
      </w:tr>
      <w:tr w:rsidR="00D17E96" w:rsidRPr="00D17E96" w14:paraId="0A8646B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B77B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B9B4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15</w:t>
            </w:r>
          </w:p>
        </w:tc>
        <w:tc>
          <w:tcPr>
            <w:tcW w:w="783" w:type="dxa"/>
            <w:tcBorders>
              <w:top w:val="nil"/>
              <w:left w:val="nil"/>
              <w:bottom w:val="single" w:sz="4" w:space="0" w:color="auto"/>
              <w:right w:val="single" w:sz="4" w:space="0" w:color="auto"/>
            </w:tcBorders>
            <w:noWrap/>
            <w:vAlign w:val="bottom"/>
            <w:hideMark/>
          </w:tcPr>
          <w:p w14:paraId="4E3F1A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65D5F1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0.300</w:t>
            </w:r>
          </w:p>
        </w:tc>
        <w:tc>
          <w:tcPr>
            <w:tcW w:w="756" w:type="dxa"/>
            <w:tcBorders>
              <w:top w:val="nil"/>
              <w:left w:val="nil"/>
              <w:bottom w:val="single" w:sz="4" w:space="0" w:color="auto"/>
              <w:right w:val="single" w:sz="4" w:space="0" w:color="auto"/>
            </w:tcBorders>
            <w:noWrap/>
            <w:vAlign w:val="bottom"/>
            <w:hideMark/>
          </w:tcPr>
          <w:p w14:paraId="5B9ECA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D85FF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8E55F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27ECF2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5DDC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8771FA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058C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8E169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0.157</w:t>
            </w:r>
          </w:p>
        </w:tc>
      </w:tr>
      <w:tr w:rsidR="00D17E96" w:rsidRPr="00D17E96" w14:paraId="6B08413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52F3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55E0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16</w:t>
            </w:r>
          </w:p>
        </w:tc>
        <w:tc>
          <w:tcPr>
            <w:tcW w:w="783" w:type="dxa"/>
            <w:tcBorders>
              <w:top w:val="nil"/>
              <w:left w:val="nil"/>
              <w:bottom w:val="single" w:sz="4" w:space="0" w:color="auto"/>
              <w:right w:val="single" w:sz="4" w:space="0" w:color="auto"/>
            </w:tcBorders>
            <w:noWrap/>
            <w:vAlign w:val="bottom"/>
            <w:hideMark/>
          </w:tcPr>
          <w:p w14:paraId="33F8A0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0.555</w:t>
            </w:r>
          </w:p>
        </w:tc>
        <w:tc>
          <w:tcPr>
            <w:tcW w:w="756" w:type="dxa"/>
            <w:tcBorders>
              <w:top w:val="nil"/>
              <w:left w:val="nil"/>
              <w:bottom w:val="single" w:sz="4" w:space="0" w:color="auto"/>
              <w:right w:val="single" w:sz="4" w:space="0" w:color="auto"/>
            </w:tcBorders>
            <w:noWrap/>
            <w:vAlign w:val="bottom"/>
            <w:hideMark/>
          </w:tcPr>
          <w:p w14:paraId="6428A82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6C849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CACD9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1E1787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7B621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121AA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3396131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1F6639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2FBFC5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r>
      <w:tr w:rsidR="00D17E96" w:rsidRPr="00D17E96" w14:paraId="55E35D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6BB08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3CBD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17</w:t>
            </w:r>
          </w:p>
        </w:tc>
        <w:tc>
          <w:tcPr>
            <w:tcW w:w="783" w:type="dxa"/>
            <w:tcBorders>
              <w:top w:val="nil"/>
              <w:left w:val="nil"/>
              <w:bottom w:val="single" w:sz="4" w:space="0" w:color="auto"/>
              <w:right w:val="single" w:sz="4" w:space="0" w:color="auto"/>
            </w:tcBorders>
            <w:noWrap/>
            <w:vAlign w:val="bottom"/>
            <w:hideMark/>
          </w:tcPr>
          <w:p w14:paraId="754E83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01AF9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5E515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0658AB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12872CA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6C9CA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0.315</w:t>
            </w:r>
          </w:p>
        </w:tc>
        <w:tc>
          <w:tcPr>
            <w:tcW w:w="756" w:type="dxa"/>
            <w:tcBorders>
              <w:top w:val="nil"/>
              <w:left w:val="nil"/>
              <w:bottom w:val="single" w:sz="4" w:space="0" w:color="auto"/>
              <w:right w:val="single" w:sz="4" w:space="0" w:color="auto"/>
            </w:tcBorders>
            <w:noWrap/>
            <w:vAlign w:val="bottom"/>
            <w:hideMark/>
          </w:tcPr>
          <w:p w14:paraId="6666BE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9EF3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2FBCD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1117B76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0.238</w:t>
            </w:r>
          </w:p>
        </w:tc>
      </w:tr>
      <w:tr w:rsidR="00D17E96" w:rsidRPr="00D17E96" w14:paraId="00286CF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E7F72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A5281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783" w:type="dxa"/>
            <w:tcBorders>
              <w:top w:val="nil"/>
              <w:left w:val="nil"/>
              <w:bottom w:val="single" w:sz="4" w:space="0" w:color="auto"/>
              <w:right w:val="single" w:sz="4" w:space="0" w:color="auto"/>
            </w:tcBorders>
            <w:noWrap/>
            <w:vAlign w:val="bottom"/>
            <w:hideMark/>
          </w:tcPr>
          <w:p w14:paraId="5A3426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0.620</w:t>
            </w:r>
          </w:p>
        </w:tc>
        <w:tc>
          <w:tcPr>
            <w:tcW w:w="756" w:type="dxa"/>
            <w:tcBorders>
              <w:top w:val="nil"/>
              <w:left w:val="nil"/>
              <w:bottom w:val="single" w:sz="4" w:space="0" w:color="auto"/>
              <w:right w:val="single" w:sz="4" w:space="0" w:color="auto"/>
            </w:tcBorders>
            <w:noWrap/>
            <w:vAlign w:val="bottom"/>
            <w:hideMark/>
          </w:tcPr>
          <w:p w14:paraId="1DBE57D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A3C4A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613BA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DEFF7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05E3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67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87EF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BF8C1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13743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0.220</w:t>
            </w:r>
          </w:p>
        </w:tc>
      </w:tr>
      <w:tr w:rsidR="00D17E96" w:rsidRPr="00D17E96" w14:paraId="3B71BA48"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9EA19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4D3AE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19</w:t>
            </w:r>
          </w:p>
        </w:tc>
        <w:tc>
          <w:tcPr>
            <w:tcW w:w="783" w:type="dxa"/>
            <w:tcBorders>
              <w:top w:val="nil"/>
              <w:left w:val="nil"/>
              <w:bottom w:val="single" w:sz="4" w:space="0" w:color="auto"/>
              <w:right w:val="single" w:sz="4" w:space="0" w:color="auto"/>
            </w:tcBorders>
            <w:noWrap/>
            <w:vAlign w:val="bottom"/>
            <w:hideMark/>
          </w:tcPr>
          <w:p w14:paraId="17DD61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30356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10F7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6FF579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754FD3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8293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0.305</w:t>
            </w:r>
          </w:p>
        </w:tc>
        <w:tc>
          <w:tcPr>
            <w:tcW w:w="756" w:type="dxa"/>
            <w:tcBorders>
              <w:top w:val="nil"/>
              <w:left w:val="nil"/>
              <w:bottom w:val="single" w:sz="4" w:space="0" w:color="auto"/>
              <w:right w:val="single" w:sz="4" w:space="0" w:color="auto"/>
            </w:tcBorders>
            <w:noWrap/>
            <w:vAlign w:val="bottom"/>
            <w:hideMark/>
          </w:tcPr>
          <w:p w14:paraId="76530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A4BA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740BA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7E0FB3C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0.405</w:t>
            </w:r>
          </w:p>
        </w:tc>
      </w:tr>
      <w:tr w:rsidR="00D17E96" w:rsidRPr="00D17E96" w14:paraId="74E77B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5042AE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BEEDC7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w:t>
            </w:r>
          </w:p>
        </w:tc>
        <w:tc>
          <w:tcPr>
            <w:tcW w:w="783" w:type="dxa"/>
            <w:tcBorders>
              <w:top w:val="nil"/>
              <w:left w:val="nil"/>
              <w:bottom w:val="single" w:sz="4" w:space="0" w:color="auto"/>
              <w:right w:val="single" w:sz="4" w:space="0" w:color="auto"/>
            </w:tcBorders>
            <w:noWrap/>
            <w:vAlign w:val="bottom"/>
            <w:hideMark/>
          </w:tcPr>
          <w:p w14:paraId="758BFD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1680239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4CE17A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0.135</w:t>
            </w:r>
          </w:p>
        </w:tc>
        <w:tc>
          <w:tcPr>
            <w:tcW w:w="756" w:type="dxa"/>
            <w:tcBorders>
              <w:top w:val="nil"/>
              <w:left w:val="nil"/>
              <w:bottom w:val="single" w:sz="4" w:space="0" w:color="auto"/>
              <w:right w:val="single" w:sz="4" w:space="0" w:color="auto"/>
            </w:tcBorders>
            <w:noWrap/>
            <w:vAlign w:val="bottom"/>
            <w:hideMark/>
          </w:tcPr>
          <w:p w14:paraId="011C87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3E976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516253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0.526</w:t>
            </w:r>
          </w:p>
        </w:tc>
        <w:tc>
          <w:tcPr>
            <w:tcW w:w="756" w:type="dxa"/>
            <w:tcBorders>
              <w:top w:val="nil"/>
              <w:left w:val="nil"/>
              <w:bottom w:val="single" w:sz="4" w:space="0" w:color="auto"/>
              <w:right w:val="single" w:sz="4" w:space="0" w:color="auto"/>
            </w:tcBorders>
            <w:noWrap/>
            <w:vAlign w:val="bottom"/>
            <w:hideMark/>
          </w:tcPr>
          <w:p w14:paraId="44321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5016B0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116C51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038A8A4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0.048</w:t>
            </w:r>
          </w:p>
        </w:tc>
      </w:tr>
      <w:tr w:rsidR="00D17E96" w:rsidRPr="00D17E96" w14:paraId="7188A7B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F82F97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EA95B8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21</w:t>
            </w:r>
          </w:p>
        </w:tc>
        <w:tc>
          <w:tcPr>
            <w:tcW w:w="783" w:type="dxa"/>
            <w:tcBorders>
              <w:top w:val="nil"/>
              <w:left w:val="nil"/>
              <w:bottom w:val="single" w:sz="4" w:space="0" w:color="auto"/>
              <w:right w:val="single" w:sz="4" w:space="0" w:color="auto"/>
            </w:tcBorders>
            <w:noWrap/>
            <w:vAlign w:val="bottom"/>
            <w:hideMark/>
          </w:tcPr>
          <w:p w14:paraId="1228B8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F3E1F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D5D3F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0D68DC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AE5CF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61E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F564C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CB393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01D9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2A3941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0.586</w:t>
            </w:r>
          </w:p>
        </w:tc>
      </w:tr>
      <w:tr w:rsidR="00D17E96" w:rsidRPr="00D17E96" w14:paraId="05494DC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97CA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44791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22</w:t>
            </w:r>
          </w:p>
        </w:tc>
        <w:tc>
          <w:tcPr>
            <w:tcW w:w="783" w:type="dxa"/>
            <w:tcBorders>
              <w:top w:val="nil"/>
              <w:left w:val="nil"/>
              <w:bottom w:val="single" w:sz="4" w:space="0" w:color="auto"/>
              <w:right w:val="single" w:sz="4" w:space="0" w:color="auto"/>
            </w:tcBorders>
            <w:noWrap/>
            <w:vAlign w:val="bottom"/>
            <w:hideMark/>
          </w:tcPr>
          <w:p w14:paraId="389D85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0E06DE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88FE21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0.386</w:t>
            </w:r>
          </w:p>
        </w:tc>
        <w:tc>
          <w:tcPr>
            <w:tcW w:w="756" w:type="dxa"/>
            <w:tcBorders>
              <w:top w:val="nil"/>
              <w:left w:val="nil"/>
              <w:bottom w:val="single" w:sz="4" w:space="0" w:color="auto"/>
              <w:right w:val="single" w:sz="4" w:space="0" w:color="auto"/>
            </w:tcBorders>
            <w:noWrap/>
            <w:vAlign w:val="bottom"/>
            <w:hideMark/>
          </w:tcPr>
          <w:p w14:paraId="02E1C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A62B9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86CD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0.195</w:t>
            </w:r>
          </w:p>
        </w:tc>
        <w:tc>
          <w:tcPr>
            <w:tcW w:w="756" w:type="dxa"/>
            <w:tcBorders>
              <w:top w:val="nil"/>
              <w:left w:val="nil"/>
              <w:bottom w:val="single" w:sz="4" w:space="0" w:color="auto"/>
              <w:right w:val="single" w:sz="4" w:space="0" w:color="auto"/>
            </w:tcBorders>
            <w:noWrap/>
            <w:vAlign w:val="bottom"/>
            <w:hideMark/>
          </w:tcPr>
          <w:p w14:paraId="72CFE3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C5771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0.052</w:t>
            </w:r>
          </w:p>
        </w:tc>
        <w:tc>
          <w:tcPr>
            <w:tcW w:w="756" w:type="dxa"/>
            <w:tcBorders>
              <w:top w:val="nil"/>
              <w:left w:val="nil"/>
              <w:bottom w:val="single" w:sz="4" w:space="0" w:color="auto"/>
              <w:right w:val="single" w:sz="4" w:space="0" w:color="auto"/>
            </w:tcBorders>
            <w:noWrap/>
            <w:vAlign w:val="bottom"/>
            <w:hideMark/>
          </w:tcPr>
          <w:p w14:paraId="319DB6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0.148</w:t>
            </w:r>
          </w:p>
        </w:tc>
        <w:tc>
          <w:tcPr>
            <w:tcW w:w="756" w:type="dxa"/>
            <w:tcBorders>
              <w:top w:val="nil"/>
              <w:left w:val="nil"/>
              <w:bottom w:val="single" w:sz="4" w:space="0" w:color="auto"/>
              <w:right w:val="single" w:sz="4" w:space="0" w:color="auto"/>
            </w:tcBorders>
            <w:noWrap/>
            <w:vAlign w:val="bottom"/>
            <w:hideMark/>
          </w:tcPr>
          <w:p w14:paraId="0A7D55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0.195</w:t>
            </w:r>
          </w:p>
        </w:tc>
      </w:tr>
      <w:tr w:rsidR="00D17E96" w:rsidRPr="00D17E96" w14:paraId="6817487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838E5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9C505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23</w:t>
            </w:r>
          </w:p>
        </w:tc>
        <w:tc>
          <w:tcPr>
            <w:tcW w:w="783" w:type="dxa"/>
            <w:tcBorders>
              <w:top w:val="nil"/>
              <w:left w:val="nil"/>
              <w:bottom w:val="single" w:sz="4" w:space="0" w:color="auto"/>
              <w:right w:val="single" w:sz="4" w:space="0" w:color="auto"/>
            </w:tcBorders>
            <w:noWrap/>
            <w:vAlign w:val="bottom"/>
            <w:hideMark/>
          </w:tcPr>
          <w:p w14:paraId="4682D0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23804E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C4BF4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0.162</w:t>
            </w:r>
          </w:p>
        </w:tc>
        <w:tc>
          <w:tcPr>
            <w:tcW w:w="756" w:type="dxa"/>
            <w:tcBorders>
              <w:top w:val="nil"/>
              <w:left w:val="nil"/>
              <w:bottom w:val="single" w:sz="4" w:space="0" w:color="auto"/>
              <w:right w:val="single" w:sz="4" w:space="0" w:color="auto"/>
            </w:tcBorders>
            <w:noWrap/>
            <w:vAlign w:val="bottom"/>
            <w:hideMark/>
          </w:tcPr>
          <w:p w14:paraId="58E3FF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DDCFD5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1EEA8F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BD53A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5E2531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3F095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F937C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0.162</w:t>
            </w:r>
          </w:p>
        </w:tc>
      </w:tr>
      <w:tr w:rsidR="00D17E96" w:rsidRPr="00D17E96" w14:paraId="5778EBE0"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044C6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98181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24</w:t>
            </w:r>
          </w:p>
        </w:tc>
        <w:tc>
          <w:tcPr>
            <w:tcW w:w="783" w:type="dxa"/>
            <w:tcBorders>
              <w:top w:val="nil"/>
              <w:left w:val="nil"/>
              <w:bottom w:val="single" w:sz="4" w:space="0" w:color="auto"/>
              <w:right w:val="single" w:sz="4" w:space="0" w:color="auto"/>
            </w:tcBorders>
            <w:noWrap/>
            <w:vAlign w:val="bottom"/>
            <w:hideMark/>
          </w:tcPr>
          <w:p w14:paraId="0860AE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015C6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E7FE1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6B029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0.342</w:t>
            </w:r>
          </w:p>
        </w:tc>
        <w:tc>
          <w:tcPr>
            <w:tcW w:w="756" w:type="dxa"/>
            <w:tcBorders>
              <w:top w:val="nil"/>
              <w:left w:val="nil"/>
              <w:bottom w:val="single" w:sz="4" w:space="0" w:color="auto"/>
              <w:right w:val="single" w:sz="4" w:space="0" w:color="auto"/>
            </w:tcBorders>
            <w:noWrap/>
            <w:vAlign w:val="bottom"/>
            <w:hideMark/>
          </w:tcPr>
          <w:p w14:paraId="5C9AA4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39D5EA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74540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6CB36A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CFD34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8C8B9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0.425</w:t>
            </w:r>
          </w:p>
        </w:tc>
      </w:tr>
      <w:tr w:rsidR="00D17E96" w:rsidRPr="00D17E96" w14:paraId="10E5700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4FDDF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A7C6C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25</w:t>
            </w:r>
          </w:p>
        </w:tc>
        <w:tc>
          <w:tcPr>
            <w:tcW w:w="783" w:type="dxa"/>
            <w:tcBorders>
              <w:top w:val="nil"/>
              <w:left w:val="nil"/>
              <w:bottom w:val="single" w:sz="4" w:space="0" w:color="auto"/>
              <w:right w:val="single" w:sz="4" w:space="0" w:color="auto"/>
            </w:tcBorders>
            <w:noWrap/>
            <w:vAlign w:val="bottom"/>
            <w:hideMark/>
          </w:tcPr>
          <w:p w14:paraId="025CA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37001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1893F9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7FD7A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0.294</w:t>
            </w:r>
          </w:p>
        </w:tc>
        <w:tc>
          <w:tcPr>
            <w:tcW w:w="756" w:type="dxa"/>
            <w:tcBorders>
              <w:top w:val="nil"/>
              <w:left w:val="nil"/>
              <w:bottom w:val="single" w:sz="4" w:space="0" w:color="auto"/>
              <w:right w:val="single" w:sz="4" w:space="0" w:color="auto"/>
            </w:tcBorders>
            <w:noWrap/>
            <w:vAlign w:val="bottom"/>
            <w:hideMark/>
          </w:tcPr>
          <w:p w14:paraId="0F315C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0.358</w:t>
            </w:r>
          </w:p>
        </w:tc>
        <w:tc>
          <w:tcPr>
            <w:tcW w:w="756" w:type="dxa"/>
            <w:tcBorders>
              <w:top w:val="nil"/>
              <w:left w:val="nil"/>
              <w:bottom w:val="single" w:sz="4" w:space="0" w:color="auto"/>
              <w:right w:val="single" w:sz="4" w:space="0" w:color="auto"/>
            </w:tcBorders>
            <w:noWrap/>
            <w:vAlign w:val="bottom"/>
            <w:hideMark/>
          </w:tcPr>
          <w:p w14:paraId="73AC96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0.035</w:t>
            </w:r>
          </w:p>
        </w:tc>
        <w:tc>
          <w:tcPr>
            <w:tcW w:w="756" w:type="dxa"/>
            <w:tcBorders>
              <w:top w:val="nil"/>
              <w:left w:val="nil"/>
              <w:bottom w:val="single" w:sz="4" w:space="0" w:color="auto"/>
              <w:right w:val="single" w:sz="4" w:space="0" w:color="auto"/>
            </w:tcBorders>
            <w:noWrap/>
            <w:vAlign w:val="bottom"/>
            <w:hideMark/>
          </w:tcPr>
          <w:p w14:paraId="3F1107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0B4AA64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49DA85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5F3BB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0.068</w:t>
            </w:r>
          </w:p>
        </w:tc>
      </w:tr>
      <w:tr w:rsidR="00D17E96" w:rsidRPr="00D17E96" w14:paraId="284E291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D076C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0D747B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26</w:t>
            </w:r>
          </w:p>
        </w:tc>
        <w:tc>
          <w:tcPr>
            <w:tcW w:w="783" w:type="dxa"/>
            <w:tcBorders>
              <w:top w:val="nil"/>
              <w:left w:val="nil"/>
              <w:bottom w:val="single" w:sz="4" w:space="0" w:color="auto"/>
              <w:right w:val="single" w:sz="4" w:space="0" w:color="auto"/>
            </w:tcBorders>
            <w:noWrap/>
            <w:vAlign w:val="bottom"/>
            <w:hideMark/>
          </w:tcPr>
          <w:p w14:paraId="4DE657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18A649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E7064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BBCA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746015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3AD7C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219139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5B4A123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43A89BC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366DAB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0.355</w:t>
            </w:r>
          </w:p>
        </w:tc>
      </w:tr>
      <w:tr w:rsidR="00D17E96" w:rsidRPr="00D17E96" w14:paraId="1EED714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98BDF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60EEF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27</w:t>
            </w:r>
          </w:p>
        </w:tc>
        <w:tc>
          <w:tcPr>
            <w:tcW w:w="783" w:type="dxa"/>
            <w:tcBorders>
              <w:top w:val="nil"/>
              <w:left w:val="nil"/>
              <w:bottom w:val="single" w:sz="4" w:space="0" w:color="auto"/>
              <w:right w:val="single" w:sz="4" w:space="0" w:color="auto"/>
            </w:tcBorders>
            <w:noWrap/>
            <w:vAlign w:val="bottom"/>
            <w:hideMark/>
          </w:tcPr>
          <w:p w14:paraId="661108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6839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1A919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7F45A6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0.258</w:t>
            </w:r>
          </w:p>
        </w:tc>
        <w:tc>
          <w:tcPr>
            <w:tcW w:w="756" w:type="dxa"/>
            <w:tcBorders>
              <w:top w:val="nil"/>
              <w:left w:val="nil"/>
              <w:bottom w:val="single" w:sz="4" w:space="0" w:color="auto"/>
              <w:right w:val="single" w:sz="4" w:space="0" w:color="auto"/>
            </w:tcBorders>
            <w:noWrap/>
            <w:vAlign w:val="bottom"/>
            <w:hideMark/>
          </w:tcPr>
          <w:p w14:paraId="2E10DDD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81BE9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1D251D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C9B87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59C53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0.175</w:t>
            </w:r>
          </w:p>
        </w:tc>
        <w:tc>
          <w:tcPr>
            <w:tcW w:w="756" w:type="dxa"/>
            <w:tcBorders>
              <w:top w:val="nil"/>
              <w:left w:val="nil"/>
              <w:bottom w:val="single" w:sz="4" w:space="0" w:color="auto"/>
              <w:right w:val="single" w:sz="4" w:space="0" w:color="auto"/>
            </w:tcBorders>
            <w:noWrap/>
            <w:vAlign w:val="bottom"/>
            <w:hideMark/>
          </w:tcPr>
          <w:p w14:paraId="493F5D5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0.342</w:t>
            </w:r>
          </w:p>
        </w:tc>
      </w:tr>
      <w:tr w:rsidR="00D17E96" w:rsidRPr="00D17E96" w14:paraId="45F112A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61FAF5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896BB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28</w:t>
            </w:r>
          </w:p>
        </w:tc>
        <w:tc>
          <w:tcPr>
            <w:tcW w:w="783" w:type="dxa"/>
            <w:tcBorders>
              <w:top w:val="nil"/>
              <w:left w:val="nil"/>
              <w:bottom w:val="single" w:sz="4" w:space="0" w:color="auto"/>
              <w:right w:val="single" w:sz="4" w:space="0" w:color="auto"/>
            </w:tcBorders>
            <w:noWrap/>
            <w:vAlign w:val="bottom"/>
            <w:hideMark/>
          </w:tcPr>
          <w:p w14:paraId="2996AE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4B104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5F7E5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0.678</w:t>
            </w:r>
          </w:p>
        </w:tc>
        <w:tc>
          <w:tcPr>
            <w:tcW w:w="756" w:type="dxa"/>
            <w:tcBorders>
              <w:top w:val="nil"/>
              <w:left w:val="nil"/>
              <w:bottom w:val="single" w:sz="4" w:space="0" w:color="auto"/>
              <w:right w:val="single" w:sz="4" w:space="0" w:color="auto"/>
            </w:tcBorders>
            <w:noWrap/>
            <w:vAlign w:val="bottom"/>
            <w:hideMark/>
          </w:tcPr>
          <w:p w14:paraId="723655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296CFD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4F87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6FE5D1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74700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9EF9A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06BF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0.233</w:t>
            </w:r>
          </w:p>
        </w:tc>
      </w:tr>
      <w:tr w:rsidR="00D17E96" w:rsidRPr="00D17E96" w14:paraId="2437C2F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660B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1E378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29</w:t>
            </w:r>
          </w:p>
        </w:tc>
        <w:tc>
          <w:tcPr>
            <w:tcW w:w="783" w:type="dxa"/>
            <w:tcBorders>
              <w:top w:val="nil"/>
              <w:left w:val="nil"/>
              <w:bottom w:val="single" w:sz="4" w:space="0" w:color="auto"/>
              <w:right w:val="single" w:sz="4" w:space="0" w:color="auto"/>
            </w:tcBorders>
            <w:noWrap/>
            <w:vAlign w:val="bottom"/>
            <w:hideMark/>
          </w:tcPr>
          <w:p w14:paraId="0E8C1F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309EB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38EC8A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0.540</w:t>
            </w:r>
          </w:p>
        </w:tc>
        <w:tc>
          <w:tcPr>
            <w:tcW w:w="756" w:type="dxa"/>
            <w:tcBorders>
              <w:top w:val="nil"/>
              <w:left w:val="nil"/>
              <w:bottom w:val="single" w:sz="4" w:space="0" w:color="auto"/>
              <w:right w:val="single" w:sz="4" w:space="0" w:color="auto"/>
            </w:tcBorders>
            <w:noWrap/>
            <w:vAlign w:val="bottom"/>
            <w:hideMark/>
          </w:tcPr>
          <w:p w14:paraId="27B474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0D7D8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038932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0.073</w:t>
            </w:r>
          </w:p>
        </w:tc>
        <w:tc>
          <w:tcPr>
            <w:tcW w:w="756" w:type="dxa"/>
            <w:tcBorders>
              <w:top w:val="nil"/>
              <w:left w:val="nil"/>
              <w:bottom w:val="single" w:sz="4" w:space="0" w:color="auto"/>
              <w:right w:val="single" w:sz="4" w:space="0" w:color="auto"/>
            </w:tcBorders>
            <w:noWrap/>
            <w:vAlign w:val="bottom"/>
            <w:hideMark/>
          </w:tcPr>
          <w:p w14:paraId="416A3E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23FF3A7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1172B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78DBD2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0.073</w:t>
            </w:r>
          </w:p>
        </w:tc>
      </w:tr>
      <w:tr w:rsidR="00D17E96" w:rsidRPr="00D17E96" w14:paraId="661A9F4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A40252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9DEEA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30</w:t>
            </w:r>
          </w:p>
        </w:tc>
        <w:tc>
          <w:tcPr>
            <w:tcW w:w="783" w:type="dxa"/>
            <w:tcBorders>
              <w:top w:val="nil"/>
              <w:left w:val="nil"/>
              <w:bottom w:val="single" w:sz="4" w:space="0" w:color="auto"/>
              <w:right w:val="single" w:sz="4" w:space="0" w:color="auto"/>
            </w:tcBorders>
            <w:noWrap/>
            <w:vAlign w:val="bottom"/>
            <w:hideMark/>
          </w:tcPr>
          <w:p w14:paraId="57E41C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525AD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18B07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0.374</w:t>
            </w:r>
          </w:p>
        </w:tc>
        <w:tc>
          <w:tcPr>
            <w:tcW w:w="756" w:type="dxa"/>
            <w:tcBorders>
              <w:top w:val="nil"/>
              <w:left w:val="nil"/>
              <w:bottom w:val="single" w:sz="4" w:space="0" w:color="auto"/>
              <w:right w:val="single" w:sz="4" w:space="0" w:color="auto"/>
            </w:tcBorders>
            <w:noWrap/>
            <w:vAlign w:val="bottom"/>
            <w:hideMark/>
          </w:tcPr>
          <w:p w14:paraId="7DA866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406EDD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33AF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71D4E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0.216</w:t>
            </w:r>
          </w:p>
        </w:tc>
        <w:tc>
          <w:tcPr>
            <w:tcW w:w="756" w:type="dxa"/>
            <w:tcBorders>
              <w:top w:val="nil"/>
              <w:left w:val="nil"/>
              <w:bottom w:val="single" w:sz="4" w:space="0" w:color="auto"/>
              <w:right w:val="single" w:sz="4" w:space="0" w:color="auto"/>
            </w:tcBorders>
            <w:noWrap/>
            <w:vAlign w:val="bottom"/>
            <w:hideMark/>
          </w:tcPr>
          <w:p w14:paraId="0EA789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4C63935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0.163</w:t>
            </w:r>
          </w:p>
        </w:tc>
        <w:tc>
          <w:tcPr>
            <w:tcW w:w="756" w:type="dxa"/>
            <w:tcBorders>
              <w:top w:val="nil"/>
              <w:left w:val="nil"/>
              <w:bottom w:val="single" w:sz="4" w:space="0" w:color="auto"/>
              <w:right w:val="single" w:sz="4" w:space="0" w:color="auto"/>
            </w:tcBorders>
            <w:noWrap/>
            <w:vAlign w:val="bottom"/>
            <w:hideMark/>
          </w:tcPr>
          <w:p w14:paraId="2317E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0.111</w:t>
            </w:r>
          </w:p>
        </w:tc>
      </w:tr>
    </w:tbl>
    <w:p w14:paraId="102641B2" w14:textId="37AD7EA7" w:rsidR="007413D8" w:rsidRDefault="007413D8" w:rsidP="00136586">
      <w:pPr>
        <w:pStyle w:val="ListParagraph"/>
        <w:spacing w:line="276" w:lineRule="auto"/>
        <w:ind w:left="360"/>
        <w:rPr>
          <w:rFonts w:cs="Times New Roman"/>
          <w:sz w:val="24"/>
          <w:szCs w:val="24"/>
        </w:rPr>
      </w:pPr>
    </w:p>
    <w:p w14:paraId="1880FC7A" w14:textId="2B977149" w:rsidR="00D17E96" w:rsidRPr="00A52450" w:rsidRDefault="00D17E96" w:rsidP="00D17E96">
      <w:pPr>
        <w:pStyle w:val="ListParagraph"/>
        <w:numPr>
          <w:ilvl w:val="3"/>
          <w:numId w:val="6"/>
        </w:numPr>
        <w:spacing w:line="276" w:lineRule="auto"/>
        <w:ind w:left="360"/>
        <w:rPr>
          <w:rFonts w:asciiTheme="majorBidi" w:hAnsiTheme="majorBidi" w:cstheme="majorBidi"/>
          <w:sz w:val="24"/>
          <w:szCs w:val="24"/>
        </w:rPr>
      </w:pPr>
      <w:r>
        <w:rPr>
          <w:rFonts w:asciiTheme="majorBidi" w:hAnsiTheme="majorBidi" w:cstheme="majorBidi"/>
          <w:sz w:val="24"/>
          <w:szCs w:val="24"/>
        </w:rPr>
        <w:t xml:space="preserve">Contoh Distribusi Topik Terjemah Al-Qur’an Bahasa Indonesia Surat Al-Fatihah dan Al-Baqarah ayat 1-30 pada model BERTopic:</w:t>
      </w:r>
    </w:p>
    <w:tbl>
      <w:tblPr>
        <w:tblW w:w="8095" w:type="dxa"/>
        <w:tblLook w:val="04A0" w:firstRow="1" w:lastRow="0" w:firstColumn="1" w:lastColumn="0" w:noHBand="0" w:noVBand="1"/>
      </w:tblPr>
      <w:tblGrid>
        <w:gridCol w:w="583"/>
        <w:gridCol w:w="583"/>
        <w:gridCol w:w="656"/>
        <w:gridCol w:w="1181"/>
        <w:gridCol w:w="5092"/>
      </w:tblGrid>
      <w:tr w:rsidR="00D17E96" w:rsidRPr="00D17E96" w14:paraId="5A3A7B5F" w14:textId="77777777" w:rsidTr="00D17E96">
        <w:trPr>
          <w:trHeight w:val="288"/>
        </w:trPr>
        <w:tc>
          <w:tcPr>
            <w:tcW w:w="583" w:type="dxa"/>
            <w:tcBorders>
              <w:top w:val="single" w:sz="4" w:space="0" w:color="auto"/>
              <w:left w:val="single" w:sz="4" w:space="0" w:color="auto"/>
              <w:bottom w:val="single" w:sz="4" w:space="0" w:color="auto"/>
              <w:right w:val="single" w:sz="4" w:space="0" w:color="auto"/>
            </w:tcBorders>
            <w:noWrap/>
            <w:vAlign w:val="bottom"/>
            <w:hideMark/>
          </w:tcPr>
          <w:p w14:paraId="3F9A99D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lastRenderedPageBreak/>
              <w:t>sura</w:t>
            </w:r>
          </w:p>
        </w:tc>
        <w:tc>
          <w:tcPr>
            <w:tcW w:w="583" w:type="dxa"/>
            <w:tcBorders>
              <w:top w:val="single" w:sz="4" w:space="0" w:color="auto"/>
              <w:left w:val="nil"/>
              <w:bottom w:val="single" w:sz="4" w:space="0" w:color="auto"/>
              <w:right w:val="single" w:sz="4" w:space="0" w:color="auto"/>
            </w:tcBorders>
            <w:noWrap/>
            <w:vAlign w:val="bottom"/>
            <w:hideMark/>
          </w:tcPr>
          <w:p w14:paraId="290CBB7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ayat</w:t>
            </w:r>
          </w:p>
        </w:tc>
        <w:tc>
          <w:tcPr>
            <w:tcW w:w="656" w:type="dxa"/>
            <w:tcBorders>
              <w:top w:val="single" w:sz="4" w:space="0" w:color="auto"/>
              <w:left w:val="nil"/>
              <w:bottom w:val="single" w:sz="4" w:space="0" w:color="auto"/>
              <w:right w:val="single" w:sz="4" w:space="0" w:color="auto"/>
            </w:tcBorders>
            <w:noWrap/>
            <w:vAlign w:val="bottom"/>
            <w:hideMark/>
          </w:tcPr>
          <w:p w14:paraId="6881002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topic</w:t>
            </w:r>
          </w:p>
        </w:tc>
        <w:tc>
          <w:tcPr>
            <w:tcW w:w="1181" w:type="dxa"/>
            <w:tcBorders>
              <w:top w:val="single" w:sz="4" w:space="0" w:color="auto"/>
              <w:left w:val="nil"/>
              <w:bottom w:val="single" w:sz="4" w:space="0" w:color="auto"/>
              <w:right w:val="single" w:sz="4" w:space="0" w:color="auto"/>
            </w:tcBorders>
            <w:noWrap/>
            <w:vAlign w:val="bottom"/>
            <w:hideMark/>
          </w:tcPr>
          <w:p w14:paraId="37EFA0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confidence</w:t>
            </w:r>
          </w:p>
        </w:tc>
        <w:tc>
          <w:tcPr>
            <w:tcW w:w="5092" w:type="dxa"/>
            <w:tcBorders>
              <w:top w:val="single" w:sz="4" w:space="0" w:color="auto"/>
              <w:left w:val="nil"/>
              <w:bottom w:val="single" w:sz="4" w:space="0" w:color="auto"/>
              <w:right w:val="single" w:sz="4" w:space="0" w:color="auto"/>
            </w:tcBorders>
            <w:vAlign w:val="bottom"/>
            <w:hideMark/>
          </w:tcPr>
          <w:p w14:paraId="7EFD65E2" w14:textId="77777777"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rPr>
              <w:t>text</w:t>
            </w:r>
          </w:p>
        </w:tc>
      </w:tr>
      <w:tr w:rsidR="00D17E96" w:rsidRPr="00732992" w14:paraId="105700B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109BD77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45A6801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656" w:type="dxa"/>
            <w:tcBorders>
              <w:top w:val="nil"/>
              <w:left w:val="nil"/>
              <w:bottom w:val="single" w:sz="4" w:space="0" w:color="auto"/>
              <w:right w:val="single" w:sz="4" w:space="0" w:color="auto"/>
            </w:tcBorders>
            <w:noWrap/>
            <w:vAlign w:val="bottom"/>
            <w:hideMark/>
          </w:tcPr>
          <w:p w14:paraId="1F8C0C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5AB837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0.02</w:t>
            </w:r>
          </w:p>
        </w:tc>
        <w:tc>
          <w:tcPr>
            <w:tcW w:w="5092" w:type="dxa"/>
            <w:tcBorders>
              <w:top w:val="nil"/>
              <w:left w:val="nil"/>
              <w:bottom w:val="single" w:sz="4" w:space="0" w:color="auto"/>
              <w:right w:val="single" w:sz="4" w:space="0" w:color="auto"/>
            </w:tcBorders>
            <w:vAlign w:val="bottom"/>
            <w:hideMark/>
          </w:tcPr>
          <w:p w14:paraId="68333A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Segala puji bagi Allah, Tuhan semesta alam</w:t>
            </w:r>
          </w:p>
        </w:tc>
      </w:tr>
      <w:tr w:rsidR="00D17E96" w:rsidRPr="00732992" w14:paraId="1DEE668C"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74C2136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46F9B2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58A10D4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3</w:t>
            </w:r>
          </w:p>
        </w:tc>
        <w:tc>
          <w:tcPr>
            <w:tcW w:w="1181" w:type="dxa"/>
            <w:tcBorders>
              <w:top w:val="nil"/>
              <w:left w:val="nil"/>
              <w:bottom w:val="single" w:sz="4" w:space="0" w:color="auto"/>
              <w:right w:val="single" w:sz="4" w:space="0" w:color="auto"/>
            </w:tcBorders>
            <w:noWrap/>
            <w:vAlign w:val="bottom"/>
            <w:hideMark/>
          </w:tcPr>
          <w:p w14:paraId="35862C6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762A204"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Yang Maha Pengasih lagi Maha Penyayang,</w:t>
            </w:r>
          </w:p>
        </w:tc>
      </w:tr>
      <w:tr w:rsidR="00D17E96" w:rsidRPr="00D17E96" w14:paraId="292D78A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5DE0BC5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11A600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287DEA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019619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54AAE8" w14:textId="77777777"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rPr>
              <w:t xml:space="preserve">Pemilik hari Pembalasan</w:t>
            </w:r>
          </w:p>
        </w:tc>
      </w:tr>
      <w:tr w:rsidR="00D17E96" w:rsidRPr="00D17E96" w14:paraId="787B4D72"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07958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A38D68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518B79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EC799E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A67BAEF" w14:textId="77777777"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rPr>
              <w:t xml:space="preserve">Hanya kepada Engkaulah kami menyembah dan hanya kepada Engkaulah kami memohon pertolongan.</w:t>
            </w:r>
          </w:p>
        </w:tc>
      </w:tr>
      <w:tr w:rsidR="00D17E96" w:rsidRPr="00D17E96" w14:paraId="6B34258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2D56FA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7CD637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4127B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27</w:t>
            </w:r>
          </w:p>
        </w:tc>
        <w:tc>
          <w:tcPr>
            <w:tcW w:w="1181" w:type="dxa"/>
            <w:tcBorders>
              <w:top w:val="nil"/>
              <w:left w:val="nil"/>
              <w:bottom w:val="single" w:sz="4" w:space="0" w:color="auto"/>
              <w:right w:val="single" w:sz="4" w:space="0" w:color="auto"/>
            </w:tcBorders>
            <w:noWrap/>
            <w:vAlign w:val="bottom"/>
            <w:hideMark/>
          </w:tcPr>
          <w:p w14:paraId="2AE8686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0.27</w:t>
            </w:r>
          </w:p>
        </w:tc>
        <w:tc>
          <w:tcPr>
            <w:tcW w:w="5092" w:type="dxa"/>
            <w:tcBorders>
              <w:top w:val="nil"/>
              <w:left w:val="nil"/>
              <w:bottom w:val="single" w:sz="4" w:space="0" w:color="auto"/>
              <w:right w:val="single" w:sz="4" w:space="0" w:color="auto"/>
            </w:tcBorders>
            <w:vAlign w:val="bottom"/>
            <w:hideMark/>
          </w:tcPr>
          <w:p w14:paraId="30F968BF" w14:textId="77777777"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rPr>
              <w:t xml:space="preserve">Bimbinglah kami ke jalan yang lurus</w:t>
            </w:r>
          </w:p>
        </w:tc>
      </w:tr>
      <w:tr w:rsidR="00D17E96" w:rsidRPr="00732992" w14:paraId="51CE59B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A8F8F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008489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7A9E6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049E8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84247EE" w14:textId="0A3EB40C"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(yaitu) jalan orang-orang yang telah Engkau beri nikmat, bukan (jalan) mereka yang dimurkai...</w:t>
            </w:r>
          </w:p>
        </w:tc>
      </w:tr>
      <w:tr w:rsidR="00D17E96" w:rsidRPr="00D17E96" w14:paraId="1AF3162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549CA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D0B28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600F7C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5</w:t>
            </w:r>
          </w:p>
        </w:tc>
        <w:tc>
          <w:tcPr>
            <w:tcW w:w="1181" w:type="dxa"/>
            <w:tcBorders>
              <w:top w:val="nil"/>
              <w:left w:val="nil"/>
              <w:bottom w:val="single" w:sz="4" w:space="0" w:color="auto"/>
              <w:right w:val="single" w:sz="4" w:space="0" w:color="auto"/>
            </w:tcBorders>
            <w:noWrap/>
            <w:vAlign w:val="bottom"/>
            <w:hideMark/>
          </w:tcPr>
          <w:p w14:paraId="4D1FF7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5E771F27" w14:textId="77777777"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rPr>
              <w:t xml:space="preserve">Kitab (Al-Qur'an) ini tidak ada keraguan di dalamnya; (ia merupakan) petunjuk bagi orang-orang yang ...</w:t>
            </w:r>
          </w:p>
        </w:tc>
      </w:tr>
      <w:tr w:rsidR="00D17E96" w:rsidRPr="00732992" w14:paraId="1BC8A9EB"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A4A63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98A391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66BE0E5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33</w:t>
            </w:r>
          </w:p>
        </w:tc>
        <w:tc>
          <w:tcPr>
            <w:tcW w:w="1181" w:type="dxa"/>
            <w:tcBorders>
              <w:top w:val="nil"/>
              <w:left w:val="nil"/>
              <w:bottom w:val="single" w:sz="4" w:space="0" w:color="auto"/>
              <w:right w:val="single" w:sz="4" w:space="0" w:color="auto"/>
            </w:tcBorders>
            <w:noWrap/>
            <w:vAlign w:val="bottom"/>
            <w:hideMark/>
          </w:tcPr>
          <w:p w14:paraId="2438DC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682E65" w14:textId="7F785160"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(yaitu) orang-orang yang beriman pada yang gaib, menegakkan salat...</w:t>
            </w:r>
          </w:p>
        </w:tc>
      </w:tr>
      <w:tr w:rsidR="00D17E96" w:rsidRPr="00732992" w14:paraId="5069462B" w14:textId="77777777" w:rsidTr="00D17E96">
        <w:trPr>
          <w:trHeight w:val="413"/>
        </w:trPr>
        <w:tc>
          <w:tcPr>
            <w:tcW w:w="583" w:type="dxa"/>
            <w:tcBorders>
              <w:top w:val="nil"/>
              <w:left w:val="single" w:sz="4" w:space="0" w:color="auto"/>
              <w:bottom w:val="single" w:sz="4" w:space="0" w:color="auto"/>
              <w:right w:val="single" w:sz="4" w:space="0" w:color="auto"/>
            </w:tcBorders>
            <w:noWrap/>
            <w:vAlign w:val="bottom"/>
            <w:hideMark/>
          </w:tcPr>
          <w:p w14:paraId="7C2B4BF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40D90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3762F11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9C7C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3051E274" w14:textId="4DC867FB"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dan mereka yang beriman pada (Al-Qur'an) yang diturunkan kepadamu (Nabi Muhammad) ...</w:t>
            </w:r>
          </w:p>
        </w:tc>
      </w:tr>
      <w:tr w:rsidR="00D17E96" w:rsidRPr="00732992" w14:paraId="5FDD9DA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1B5CB2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63F17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1D62E6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45</w:t>
            </w:r>
          </w:p>
        </w:tc>
        <w:tc>
          <w:tcPr>
            <w:tcW w:w="1181" w:type="dxa"/>
            <w:tcBorders>
              <w:top w:val="nil"/>
              <w:left w:val="nil"/>
              <w:bottom w:val="single" w:sz="4" w:space="0" w:color="auto"/>
              <w:right w:val="single" w:sz="4" w:space="0" w:color="auto"/>
            </w:tcBorders>
            <w:noWrap/>
            <w:vAlign w:val="bottom"/>
            <w:hideMark/>
          </w:tcPr>
          <w:p w14:paraId="763FBA7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05E290E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Merekalah yang mendapat petunjuk dari Tuhannya dan mereka itulah orang-orang yang beruntung.</w:t>
            </w:r>
          </w:p>
        </w:tc>
      </w:tr>
      <w:tr w:rsidR="00D17E96" w:rsidRPr="00732992" w14:paraId="67083341" w14:textId="77777777" w:rsidTr="00D17E96">
        <w:trPr>
          <w:trHeight w:val="476"/>
        </w:trPr>
        <w:tc>
          <w:tcPr>
            <w:tcW w:w="583" w:type="dxa"/>
            <w:tcBorders>
              <w:top w:val="nil"/>
              <w:left w:val="single" w:sz="4" w:space="0" w:color="auto"/>
              <w:bottom w:val="single" w:sz="4" w:space="0" w:color="auto"/>
              <w:right w:val="single" w:sz="4" w:space="0" w:color="auto"/>
            </w:tcBorders>
            <w:noWrap/>
            <w:vAlign w:val="bottom"/>
            <w:hideMark/>
          </w:tcPr>
          <w:p w14:paraId="53F5B7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49A27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8EFA06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1BEAA4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13BD7A44" w14:textId="45AF6A40"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Sesungguhnya orang-orang yang kufur itu sama saja bagi mereka, apakah engkau (Nabi Muhammad) ...</w:t>
            </w:r>
          </w:p>
        </w:tc>
      </w:tr>
      <w:tr w:rsidR="00D17E96" w:rsidRPr="00732992" w14:paraId="75626CB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0A339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DEEB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7</w:t>
            </w:r>
          </w:p>
        </w:tc>
        <w:tc>
          <w:tcPr>
            <w:tcW w:w="656" w:type="dxa"/>
            <w:tcBorders>
              <w:top w:val="nil"/>
              <w:left w:val="nil"/>
              <w:bottom w:val="single" w:sz="4" w:space="0" w:color="auto"/>
              <w:right w:val="single" w:sz="4" w:space="0" w:color="auto"/>
            </w:tcBorders>
            <w:noWrap/>
            <w:vAlign w:val="bottom"/>
            <w:hideMark/>
          </w:tcPr>
          <w:p w14:paraId="12F402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36143CD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416FB43D"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Allah telah mengunci hati dan pendengaran mereka.) Pada penglihatan mereka ada penutup, dan bagi mer...</w:t>
            </w:r>
          </w:p>
        </w:tc>
      </w:tr>
      <w:tr w:rsidR="00D17E96" w:rsidRPr="00732992" w14:paraId="4346C7DA"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BF1792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9C2A55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8</w:t>
            </w:r>
          </w:p>
        </w:tc>
        <w:tc>
          <w:tcPr>
            <w:tcW w:w="656" w:type="dxa"/>
            <w:tcBorders>
              <w:top w:val="nil"/>
              <w:left w:val="nil"/>
              <w:bottom w:val="single" w:sz="4" w:space="0" w:color="auto"/>
              <w:right w:val="single" w:sz="4" w:space="0" w:color="auto"/>
            </w:tcBorders>
            <w:noWrap/>
            <w:vAlign w:val="bottom"/>
            <w:hideMark/>
          </w:tcPr>
          <w:p w14:paraId="1B4CD27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D33085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0.04</w:t>
            </w:r>
          </w:p>
        </w:tc>
        <w:tc>
          <w:tcPr>
            <w:tcW w:w="5092" w:type="dxa"/>
            <w:tcBorders>
              <w:top w:val="nil"/>
              <w:left w:val="nil"/>
              <w:bottom w:val="single" w:sz="4" w:space="0" w:color="auto"/>
              <w:right w:val="single" w:sz="4" w:space="0" w:color="auto"/>
            </w:tcBorders>
            <w:vAlign w:val="bottom"/>
            <w:hideMark/>
          </w:tcPr>
          <w:p w14:paraId="59D45ED4" w14:textId="41465E2A"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 xml:space="preserve">Di antara manusia ada yang berkata,  Kami beriman kepada Allah dan hari Akhir, padahal sesungguhnya...</w:t>
            </w:r>
          </w:p>
        </w:tc>
      </w:tr>
      <w:tr w:rsidR="00D17E96" w:rsidRPr="00732992" w14:paraId="42B617AE"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0D6DD2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920577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9</w:t>
            </w:r>
          </w:p>
        </w:tc>
        <w:tc>
          <w:tcPr>
            <w:tcW w:w="656" w:type="dxa"/>
            <w:tcBorders>
              <w:top w:val="nil"/>
              <w:left w:val="nil"/>
              <w:bottom w:val="single" w:sz="4" w:space="0" w:color="auto"/>
              <w:right w:val="single" w:sz="4" w:space="0" w:color="auto"/>
            </w:tcBorders>
            <w:noWrap/>
            <w:vAlign w:val="bottom"/>
            <w:hideMark/>
          </w:tcPr>
          <w:p w14:paraId="78C7B3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050C9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0.12</w:t>
            </w:r>
          </w:p>
        </w:tc>
        <w:tc>
          <w:tcPr>
            <w:tcW w:w="5092" w:type="dxa"/>
            <w:tcBorders>
              <w:top w:val="nil"/>
              <w:left w:val="nil"/>
              <w:bottom w:val="single" w:sz="4" w:space="0" w:color="auto"/>
              <w:right w:val="single" w:sz="4" w:space="0" w:color="auto"/>
            </w:tcBorders>
            <w:vAlign w:val="bottom"/>
            <w:hideMark/>
          </w:tcPr>
          <w:p w14:paraId="56457C1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Mereka menipu Allah dan orang-orang yang beriman, padahal mereka hanyalah menipu diri sendiri tanpa ...</w:t>
            </w:r>
          </w:p>
        </w:tc>
      </w:tr>
      <w:tr w:rsidR="00D17E96" w:rsidRPr="00732992" w14:paraId="0C7A0038"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EB757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A98924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w:t>
            </w:r>
          </w:p>
        </w:tc>
        <w:tc>
          <w:tcPr>
            <w:tcW w:w="656" w:type="dxa"/>
            <w:tcBorders>
              <w:top w:val="nil"/>
              <w:left w:val="nil"/>
              <w:bottom w:val="single" w:sz="4" w:space="0" w:color="auto"/>
              <w:right w:val="single" w:sz="4" w:space="0" w:color="auto"/>
            </w:tcBorders>
            <w:noWrap/>
            <w:vAlign w:val="bottom"/>
            <w:hideMark/>
          </w:tcPr>
          <w:p w14:paraId="0A3046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8FA14C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CFD4CDA"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Dalam hati mereka ada penyakit,) lalu Allah menambah penyakitnya dan mereka mendapat azab yang sanga...</w:t>
            </w:r>
          </w:p>
        </w:tc>
      </w:tr>
      <w:tr w:rsidR="00D17E96" w:rsidRPr="00732992" w14:paraId="3B50B09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F67209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259F5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11</w:t>
            </w:r>
          </w:p>
        </w:tc>
        <w:tc>
          <w:tcPr>
            <w:tcW w:w="656" w:type="dxa"/>
            <w:tcBorders>
              <w:top w:val="nil"/>
              <w:left w:val="nil"/>
              <w:bottom w:val="single" w:sz="4" w:space="0" w:color="auto"/>
              <w:right w:val="single" w:sz="4" w:space="0" w:color="auto"/>
            </w:tcBorders>
            <w:noWrap/>
            <w:vAlign w:val="bottom"/>
            <w:hideMark/>
          </w:tcPr>
          <w:p w14:paraId="0038AFF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19C36A9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8DC6D0E" w14:textId="0B82B565"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Apabila dikatakan kepada mereka,  Janganlah berbuat kerusakan di bumi) mereka menjawab,  Sesungguh...</w:t>
            </w:r>
          </w:p>
        </w:tc>
      </w:tr>
      <w:tr w:rsidR="00D17E96" w:rsidRPr="00732992" w14:paraId="3F8E6EC3"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21949D7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D692E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12</w:t>
            </w:r>
          </w:p>
        </w:tc>
        <w:tc>
          <w:tcPr>
            <w:tcW w:w="656" w:type="dxa"/>
            <w:tcBorders>
              <w:top w:val="nil"/>
              <w:left w:val="nil"/>
              <w:bottom w:val="single" w:sz="4" w:space="0" w:color="auto"/>
              <w:right w:val="single" w:sz="4" w:space="0" w:color="auto"/>
            </w:tcBorders>
            <w:noWrap/>
            <w:vAlign w:val="bottom"/>
            <w:hideMark/>
          </w:tcPr>
          <w:p w14:paraId="2738290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3089FF3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91040B0"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Ingatlah, sesungguhnya merekalah yang berbuat kerusakan, tetapi mereka tidak menyadari.</w:t>
            </w:r>
          </w:p>
        </w:tc>
      </w:tr>
      <w:tr w:rsidR="00D17E96" w:rsidRPr="00732992" w14:paraId="4F2745F9" w14:textId="77777777" w:rsidTr="00D17E96">
        <w:trPr>
          <w:trHeight w:val="584"/>
        </w:trPr>
        <w:tc>
          <w:tcPr>
            <w:tcW w:w="583" w:type="dxa"/>
            <w:tcBorders>
              <w:top w:val="nil"/>
              <w:left w:val="single" w:sz="4" w:space="0" w:color="auto"/>
              <w:bottom w:val="single" w:sz="4" w:space="0" w:color="auto"/>
              <w:right w:val="single" w:sz="4" w:space="0" w:color="auto"/>
            </w:tcBorders>
            <w:noWrap/>
            <w:vAlign w:val="bottom"/>
            <w:hideMark/>
          </w:tcPr>
          <w:p w14:paraId="563C0BF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8A4473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13</w:t>
            </w:r>
          </w:p>
        </w:tc>
        <w:tc>
          <w:tcPr>
            <w:tcW w:w="656" w:type="dxa"/>
            <w:tcBorders>
              <w:top w:val="nil"/>
              <w:left w:val="nil"/>
              <w:bottom w:val="single" w:sz="4" w:space="0" w:color="auto"/>
              <w:right w:val="single" w:sz="4" w:space="0" w:color="auto"/>
            </w:tcBorders>
            <w:noWrap/>
            <w:vAlign w:val="bottom"/>
            <w:hideMark/>
          </w:tcPr>
          <w:p w14:paraId="314C06A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A91F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0.30</w:t>
            </w:r>
          </w:p>
        </w:tc>
        <w:tc>
          <w:tcPr>
            <w:tcW w:w="5092" w:type="dxa"/>
            <w:tcBorders>
              <w:top w:val="nil"/>
              <w:left w:val="nil"/>
              <w:bottom w:val="single" w:sz="4" w:space="0" w:color="auto"/>
              <w:right w:val="single" w:sz="4" w:space="0" w:color="auto"/>
            </w:tcBorders>
            <w:vAlign w:val="bottom"/>
            <w:hideMark/>
          </w:tcPr>
          <w:p w14:paraId="0F3A6AFE" w14:textId="67003C04"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Apabila dikatakan kepada mereka,  Berimanlah kamu sebagaimana orang lain telah beriman,mereka ...</w:t>
            </w:r>
          </w:p>
        </w:tc>
      </w:tr>
      <w:tr w:rsidR="00D17E96" w:rsidRPr="00732992" w14:paraId="7D53187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B44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F3C4E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14</w:t>
            </w:r>
          </w:p>
        </w:tc>
        <w:tc>
          <w:tcPr>
            <w:tcW w:w="656" w:type="dxa"/>
            <w:tcBorders>
              <w:top w:val="nil"/>
              <w:left w:val="nil"/>
              <w:bottom w:val="single" w:sz="4" w:space="0" w:color="auto"/>
              <w:right w:val="single" w:sz="4" w:space="0" w:color="auto"/>
            </w:tcBorders>
            <w:noWrap/>
            <w:vAlign w:val="bottom"/>
            <w:hideMark/>
          </w:tcPr>
          <w:p w14:paraId="179488F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24</w:t>
            </w:r>
          </w:p>
        </w:tc>
        <w:tc>
          <w:tcPr>
            <w:tcW w:w="1181" w:type="dxa"/>
            <w:tcBorders>
              <w:top w:val="nil"/>
              <w:left w:val="nil"/>
              <w:bottom w:val="single" w:sz="4" w:space="0" w:color="auto"/>
              <w:right w:val="single" w:sz="4" w:space="0" w:color="auto"/>
            </w:tcBorders>
            <w:noWrap/>
            <w:vAlign w:val="bottom"/>
            <w:hideMark/>
          </w:tcPr>
          <w:p w14:paraId="3857068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DA35078" w14:textId="2E5D534B"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Apabila mereka berjumpa dengan orang yang beriman, mereka berkata,  Kami telah beriman.Akan tetapi...</w:t>
            </w:r>
          </w:p>
        </w:tc>
      </w:tr>
      <w:tr w:rsidR="00D17E96" w:rsidRPr="00732992" w14:paraId="5E20F0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7DE2C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16E53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15</w:t>
            </w:r>
          </w:p>
        </w:tc>
        <w:tc>
          <w:tcPr>
            <w:tcW w:w="656" w:type="dxa"/>
            <w:tcBorders>
              <w:top w:val="nil"/>
              <w:left w:val="nil"/>
              <w:bottom w:val="single" w:sz="4" w:space="0" w:color="auto"/>
              <w:right w:val="single" w:sz="4" w:space="0" w:color="auto"/>
            </w:tcBorders>
            <w:noWrap/>
            <w:vAlign w:val="bottom"/>
            <w:hideMark/>
          </w:tcPr>
          <w:p w14:paraId="208BA8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8D77B5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DA4962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Allah akan memperolok-olokkan dan membiarkan mereka terombang-ambing dalam kesesatan.</w:t>
            </w:r>
          </w:p>
        </w:tc>
      </w:tr>
      <w:tr w:rsidR="00D17E96" w:rsidRPr="00D17E96" w14:paraId="7E0E001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C45B6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7F4069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16</w:t>
            </w:r>
          </w:p>
        </w:tc>
        <w:tc>
          <w:tcPr>
            <w:tcW w:w="656" w:type="dxa"/>
            <w:tcBorders>
              <w:top w:val="nil"/>
              <w:left w:val="nil"/>
              <w:bottom w:val="single" w:sz="4" w:space="0" w:color="auto"/>
              <w:right w:val="single" w:sz="4" w:space="0" w:color="auto"/>
            </w:tcBorders>
            <w:noWrap/>
            <w:vAlign w:val="bottom"/>
            <w:hideMark/>
          </w:tcPr>
          <w:p w14:paraId="67AEA0B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1581A5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BF76C9A" w14:textId="5AAD79C0"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lang w:val="sv-SE"/>
              </w:rPr>
              <w:t xml:space="preserve">Mereka itulah orang-orang yang membeli kesesatan dengan petunjuk. </w:t>
            </w:r>
            <w:r>
              <w:rPr>
                <w:rFonts w:asciiTheme="majorBidi" w:eastAsia="Times New Roman" w:hAnsiTheme="majorBidi" w:cstheme="majorBidi"/>
                <w:color w:val="000000"/>
              </w:rPr>
              <w:t xml:space="preserve">Maka, tidaklah beruntung ...</w:t>
            </w:r>
          </w:p>
        </w:tc>
      </w:tr>
      <w:tr w:rsidR="00D17E96" w:rsidRPr="00732992" w14:paraId="1E1215F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279D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CD5C5A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17</w:t>
            </w:r>
          </w:p>
        </w:tc>
        <w:tc>
          <w:tcPr>
            <w:tcW w:w="656" w:type="dxa"/>
            <w:tcBorders>
              <w:top w:val="nil"/>
              <w:left w:val="nil"/>
              <w:bottom w:val="single" w:sz="4" w:space="0" w:color="auto"/>
              <w:right w:val="single" w:sz="4" w:space="0" w:color="auto"/>
            </w:tcBorders>
            <w:noWrap/>
            <w:vAlign w:val="bottom"/>
            <w:hideMark/>
          </w:tcPr>
          <w:p w14:paraId="100BA39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9903D4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D8BFA6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Perumpamaan mereka seperti orang yang menyalakan api. Setelah (api itu) menerangi sekelilingnya, All...</w:t>
            </w:r>
          </w:p>
        </w:tc>
      </w:tr>
      <w:tr w:rsidR="00D17E96" w:rsidRPr="00732992" w14:paraId="704606B9"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6E06D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AE24F7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18</w:t>
            </w:r>
          </w:p>
        </w:tc>
        <w:tc>
          <w:tcPr>
            <w:tcW w:w="656" w:type="dxa"/>
            <w:tcBorders>
              <w:top w:val="nil"/>
              <w:left w:val="nil"/>
              <w:bottom w:val="single" w:sz="4" w:space="0" w:color="auto"/>
              <w:right w:val="single" w:sz="4" w:space="0" w:color="auto"/>
            </w:tcBorders>
            <w:noWrap/>
            <w:vAlign w:val="bottom"/>
            <w:hideMark/>
          </w:tcPr>
          <w:p w14:paraId="370F157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58B862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A31AC0" w14:textId="31E0FC7A"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(Mereka) tuli, bisu, lagi buta, sehingga mereka tidak dapat kembali...</w:t>
            </w:r>
          </w:p>
        </w:tc>
      </w:tr>
      <w:tr w:rsidR="00D17E96" w:rsidRPr="00732992" w14:paraId="584B50D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97CD24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lastRenderedPageBreak/>
              <w:t>2</w:t>
            </w:r>
          </w:p>
        </w:tc>
        <w:tc>
          <w:tcPr>
            <w:tcW w:w="583" w:type="dxa"/>
            <w:tcBorders>
              <w:top w:val="nil"/>
              <w:left w:val="nil"/>
              <w:bottom w:val="single" w:sz="4" w:space="0" w:color="auto"/>
              <w:right w:val="single" w:sz="4" w:space="0" w:color="auto"/>
            </w:tcBorders>
            <w:noWrap/>
            <w:vAlign w:val="bottom"/>
            <w:hideMark/>
          </w:tcPr>
          <w:p w14:paraId="549BDD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19</w:t>
            </w:r>
          </w:p>
        </w:tc>
        <w:tc>
          <w:tcPr>
            <w:tcW w:w="656" w:type="dxa"/>
            <w:tcBorders>
              <w:top w:val="nil"/>
              <w:left w:val="nil"/>
              <w:bottom w:val="single" w:sz="4" w:space="0" w:color="auto"/>
              <w:right w:val="single" w:sz="4" w:space="0" w:color="auto"/>
            </w:tcBorders>
            <w:noWrap/>
            <w:vAlign w:val="bottom"/>
            <w:hideMark/>
          </w:tcPr>
          <w:p w14:paraId="7A87FE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E28D9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0278CA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Atau, seperti (orang yang ditimpa) hujan lebat dari langit yang disertai berbagai kegelapan, petir, ...</w:t>
            </w:r>
          </w:p>
        </w:tc>
      </w:tr>
      <w:tr w:rsidR="00D17E96" w:rsidRPr="00732992" w14:paraId="7871730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C68F2B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13524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20</w:t>
            </w:r>
          </w:p>
        </w:tc>
        <w:tc>
          <w:tcPr>
            <w:tcW w:w="656" w:type="dxa"/>
            <w:tcBorders>
              <w:top w:val="nil"/>
              <w:left w:val="nil"/>
              <w:bottom w:val="single" w:sz="4" w:space="0" w:color="auto"/>
              <w:right w:val="single" w:sz="4" w:space="0" w:color="auto"/>
            </w:tcBorders>
            <w:noWrap/>
            <w:vAlign w:val="bottom"/>
            <w:hideMark/>
          </w:tcPr>
          <w:p w14:paraId="2EB546C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B68959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3F60C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Hampir saja kilat itu menyambar penglihatan mereka. Setiap kali (kilat itu) menyinari, mereka berjal...</w:t>
            </w:r>
          </w:p>
        </w:tc>
      </w:tr>
      <w:tr w:rsidR="00D17E96" w:rsidRPr="00D17E96" w14:paraId="5D2ECDE0" w14:textId="77777777" w:rsidTr="00D17E96">
        <w:trPr>
          <w:trHeight w:val="864"/>
        </w:trPr>
        <w:tc>
          <w:tcPr>
            <w:tcW w:w="583" w:type="dxa"/>
            <w:tcBorders>
              <w:top w:val="nil"/>
              <w:left w:val="single" w:sz="4" w:space="0" w:color="auto"/>
              <w:bottom w:val="single" w:sz="4" w:space="0" w:color="auto"/>
              <w:right w:val="single" w:sz="4" w:space="0" w:color="auto"/>
            </w:tcBorders>
            <w:noWrap/>
            <w:vAlign w:val="bottom"/>
            <w:hideMark/>
          </w:tcPr>
          <w:p w14:paraId="3357F78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BF608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21</w:t>
            </w:r>
          </w:p>
        </w:tc>
        <w:tc>
          <w:tcPr>
            <w:tcW w:w="656" w:type="dxa"/>
            <w:tcBorders>
              <w:top w:val="nil"/>
              <w:left w:val="nil"/>
              <w:bottom w:val="single" w:sz="4" w:space="0" w:color="auto"/>
              <w:right w:val="single" w:sz="4" w:space="0" w:color="auto"/>
            </w:tcBorders>
            <w:noWrap/>
            <w:vAlign w:val="bottom"/>
            <w:hideMark/>
          </w:tcPr>
          <w:p w14:paraId="58E762F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FCBF5C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0EA14DB5" w14:textId="77777777"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rPr>
              <w:t xml:space="preserve">Wahai manusia, sembahlah Tuhanmu yang telah menciptakan kamu dan orang-orang yang sebelum kamu agar ...</w:t>
            </w:r>
          </w:p>
        </w:tc>
      </w:tr>
      <w:tr w:rsidR="00D17E96" w:rsidRPr="00732992" w14:paraId="7DC46D67" w14:textId="77777777" w:rsidTr="00D17E96">
        <w:trPr>
          <w:trHeight w:val="566"/>
        </w:trPr>
        <w:tc>
          <w:tcPr>
            <w:tcW w:w="583" w:type="dxa"/>
            <w:tcBorders>
              <w:top w:val="nil"/>
              <w:left w:val="single" w:sz="4" w:space="0" w:color="auto"/>
              <w:bottom w:val="single" w:sz="4" w:space="0" w:color="auto"/>
              <w:right w:val="single" w:sz="4" w:space="0" w:color="auto"/>
            </w:tcBorders>
            <w:noWrap/>
            <w:vAlign w:val="bottom"/>
            <w:hideMark/>
          </w:tcPr>
          <w:p w14:paraId="679D024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D6C8FC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22</w:t>
            </w:r>
          </w:p>
        </w:tc>
        <w:tc>
          <w:tcPr>
            <w:tcW w:w="656" w:type="dxa"/>
            <w:tcBorders>
              <w:top w:val="nil"/>
              <w:left w:val="nil"/>
              <w:bottom w:val="single" w:sz="4" w:space="0" w:color="auto"/>
              <w:right w:val="single" w:sz="4" w:space="0" w:color="auto"/>
            </w:tcBorders>
            <w:noWrap/>
            <w:vAlign w:val="bottom"/>
            <w:hideMark/>
          </w:tcPr>
          <w:p w14:paraId="18D535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466749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0.15</w:t>
            </w:r>
          </w:p>
        </w:tc>
        <w:tc>
          <w:tcPr>
            <w:tcW w:w="5092" w:type="dxa"/>
            <w:tcBorders>
              <w:top w:val="nil"/>
              <w:left w:val="nil"/>
              <w:bottom w:val="single" w:sz="4" w:space="0" w:color="auto"/>
              <w:right w:val="single" w:sz="4" w:space="0" w:color="auto"/>
            </w:tcBorders>
            <w:vAlign w:val="bottom"/>
            <w:hideMark/>
          </w:tcPr>
          <w:p w14:paraId="038E1B92" w14:textId="4900B832"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(Dialah) yang menjadikan bagimu bumi (sebagai) hamparan dan langit sebagai atap....</w:t>
            </w:r>
          </w:p>
        </w:tc>
      </w:tr>
      <w:tr w:rsidR="00D17E96" w:rsidRPr="00732992" w14:paraId="6FB11376" w14:textId="77777777" w:rsidTr="00D17E96">
        <w:trPr>
          <w:trHeight w:val="539"/>
        </w:trPr>
        <w:tc>
          <w:tcPr>
            <w:tcW w:w="583" w:type="dxa"/>
            <w:tcBorders>
              <w:top w:val="nil"/>
              <w:left w:val="single" w:sz="4" w:space="0" w:color="auto"/>
              <w:bottom w:val="single" w:sz="4" w:space="0" w:color="auto"/>
              <w:right w:val="single" w:sz="4" w:space="0" w:color="auto"/>
            </w:tcBorders>
            <w:noWrap/>
            <w:vAlign w:val="bottom"/>
            <w:hideMark/>
          </w:tcPr>
          <w:p w14:paraId="73A5FF8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249BD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23</w:t>
            </w:r>
          </w:p>
        </w:tc>
        <w:tc>
          <w:tcPr>
            <w:tcW w:w="656" w:type="dxa"/>
            <w:tcBorders>
              <w:top w:val="nil"/>
              <w:left w:val="nil"/>
              <w:bottom w:val="single" w:sz="4" w:space="0" w:color="auto"/>
              <w:right w:val="single" w:sz="4" w:space="0" w:color="auto"/>
            </w:tcBorders>
            <w:noWrap/>
            <w:vAlign w:val="bottom"/>
            <w:hideMark/>
          </w:tcPr>
          <w:p w14:paraId="21ED67C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19</w:t>
            </w:r>
          </w:p>
        </w:tc>
        <w:tc>
          <w:tcPr>
            <w:tcW w:w="1181" w:type="dxa"/>
            <w:tcBorders>
              <w:top w:val="nil"/>
              <w:left w:val="nil"/>
              <w:bottom w:val="single" w:sz="4" w:space="0" w:color="auto"/>
              <w:right w:val="single" w:sz="4" w:space="0" w:color="auto"/>
            </w:tcBorders>
            <w:noWrap/>
            <w:vAlign w:val="bottom"/>
            <w:hideMark/>
          </w:tcPr>
          <w:p w14:paraId="2BB269D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6929027" w14:textId="78E17269"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 xml:space="preserve">Jika kamu (tetap) dalam keraguan tentang apa (Al-Qur'an) yang Kami turunkan kepada hamba Kami </w:t>
            </w:r>
          </w:p>
        </w:tc>
      </w:tr>
      <w:tr w:rsidR="00D17E96" w:rsidRPr="00732992" w14:paraId="1897E614" w14:textId="77777777" w:rsidTr="00D17E96">
        <w:trPr>
          <w:trHeight w:val="521"/>
        </w:trPr>
        <w:tc>
          <w:tcPr>
            <w:tcW w:w="583" w:type="dxa"/>
            <w:tcBorders>
              <w:top w:val="nil"/>
              <w:left w:val="single" w:sz="4" w:space="0" w:color="auto"/>
              <w:bottom w:val="single" w:sz="4" w:space="0" w:color="auto"/>
              <w:right w:val="single" w:sz="4" w:space="0" w:color="auto"/>
            </w:tcBorders>
            <w:noWrap/>
            <w:vAlign w:val="bottom"/>
            <w:hideMark/>
          </w:tcPr>
          <w:p w14:paraId="77449A4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DDEFB0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24</w:t>
            </w:r>
          </w:p>
        </w:tc>
        <w:tc>
          <w:tcPr>
            <w:tcW w:w="656" w:type="dxa"/>
            <w:tcBorders>
              <w:top w:val="nil"/>
              <w:left w:val="nil"/>
              <w:bottom w:val="single" w:sz="4" w:space="0" w:color="auto"/>
              <w:right w:val="single" w:sz="4" w:space="0" w:color="auto"/>
            </w:tcBorders>
            <w:noWrap/>
            <w:vAlign w:val="bottom"/>
            <w:hideMark/>
          </w:tcPr>
          <w:p w14:paraId="0E51B4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22</w:t>
            </w:r>
          </w:p>
        </w:tc>
        <w:tc>
          <w:tcPr>
            <w:tcW w:w="1181" w:type="dxa"/>
            <w:tcBorders>
              <w:top w:val="nil"/>
              <w:left w:val="nil"/>
              <w:bottom w:val="single" w:sz="4" w:space="0" w:color="auto"/>
              <w:right w:val="single" w:sz="4" w:space="0" w:color="auto"/>
            </w:tcBorders>
            <w:noWrap/>
            <w:vAlign w:val="bottom"/>
            <w:hideMark/>
          </w:tcPr>
          <w:p w14:paraId="6F930F1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77B5E826" w14:textId="6369BCCF"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Jika kamu tidak (mampu) membuat(-nya) dan (pasti) kamu tidak akan (mampu) membuat(-nya)...</w:t>
            </w:r>
          </w:p>
        </w:tc>
      </w:tr>
      <w:tr w:rsidR="00D17E96" w:rsidRPr="00732992" w14:paraId="6DACAC5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166252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5122B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25</w:t>
            </w:r>
          </w:p>
        </w:tc>
        <w:tc>
          <w:tcPr>
            <w:tcW w:w="656" w:type="dxa"/>
            <w:tcBorders>
              <w:top w:val="nil"/>
              <w:left w:val="nil"/>
              <w:bottom w:val="single" w:sz="4" w:space="0" w:color="auto"/>
              <w:right w:val="single" w:sz="4" w:space="0" w:color="auto"/>
            </w:tcBorders>
            <w:noWrap/>
            <w:vAlign w:val="bottom"/>
            <w:hideMark/>
          </w:tcPr>
          <w:p w14:paraId="3517C1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41</w:t>
            </w:r>
          </w:p>
        </w:tc>
        <w:tc>
          <w:tcPr>
            <w:tcW w:w="1181" w:type="dxa"/>
            <w:tcBorders>
              <w:top w:val="nil"/>
              <w:left w:val="nil"/>
              <w:bottom w:val="single" w:sz="4" w:space="0" w:color="auto"/>
              <w:right w:val="single" w:sz="4" w:space="0" w:color="auto"/>
            </w:tcBorders>
            <w:noWrap/>
            <w:vAlign w:val="bottom"/>
            <w:hideMark/>
          </w:tcPr>
          <w:p w14:paraId="6B6AC0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963331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Sampaikanlah kabar gembira kepada orang-orang yang beriman dan beramal saleh bahwa untuk mereka (dis...</w:t>
            </w:r>
          </w:p>
        </w:tc>
      </w:tr>
      <w:tr w:rsidR="00D17E96" w:rsidRPr="00732992" w14:paraId="2E1BA22C" w14:textId="77777777" w:rsidTr="00D17E96">
        <w:trPr>
          <w:trHeight w:val="503"/>
        </w:trPr>
        <w:tc>
          <w:tcPr>
            <w:tcW w:w="583" w:type="dxa"/>
            <w:tcBorders>
              <w:top w:val="nil"/>
              <w:left w:val="single" w:sz="4" w:space="0" w:color="auto"/>
              <w:bottom w:val="single" w:sz="4" w:space="0" w:color="auto"/>
              <w:right w:val="single" w:sz="4" w:space="0" w:color="auto"/>
            </w:tcBorders>
            <w:noWrap/>
            <w:vAlign w:val="bottom"/>
            <w:hideMark/>
          </w:tcPr>
          <w:p w14:paraId="145C40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214E03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26</w:t>
            </w:r>
          </w:p>
        </w:tc>
        <w:tc>
          <w:tcPr>
            <w:tcW w:w="656" w:type="dxa"/>
            <w:tcBorders>
              <w:top w:val="nil"/>
              <w:left w:val="nil"/>
              <w:bottom w:val="single" w:sz="4" w:space="0" w:color="auto"/>
              <w:right w:val="single" w:sz="4" w:space="0" w:color="auto"/>
            </w:tcBorders>
            <w:noWrap/>
            <w:vAlign w:val="bottom"/>
            <w:hideMark/>
          </w:tcPr>
          <w:p w14:paraId="65EAA0F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9</w:t>
            </w:r>
          </w:p>
        </w:tc>
        <w:tc>
          <w:tcPr>
            <w:tcW w:w="1181" w:type="dxa"/>
            <w:tcBorders>
              <w:top w:val="nil"/>
              <w:left w:val="nil"/>
              <w:bottom w:val="single" w:sz="4" w:space="0" w:color="auto"/>
              <w:right w:val="single" w:sz="4" w:space="0" w:color="auto"/>
            </w:tcBorders>
            <w:noWrap/>
            <w:vAlign w:val="bottom"/>
            <w:hideMark/>
          </w:tcPr>
          <w:p w14:paraId="752D9DF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211C0BA" w14:textId="13741A9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Sesungguhnya Allah tidak segan membuat perumpamaan seekor nyamuk atau yang lebih kecil....</w:t>
            </w:r>
          </w:p>
        </w:tc>
      </w:tr>
      <w:tr w:rsidR="00D17E96" w:rsidRPr="00732992" w14:paraId="19CB6A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5293C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A0449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27</w:t>
            </w:r>
          </w:p>
        </w:tc>
        <w:tc>
          <w:tcPr>
            <w:tcW w:w="656" w:type="dxa"/>
            <w:tcBorders>
              <w:top w:val="nil"/>
              <w:left w:val="nil"/>
              <w:bottom w:val="single" w:sz="4" w:space="0" w:color="auto"/>
              <w:right w:val="single" w:sz="4" w:space="0" w:color="auto"/>
            </w:tcBorders>
            <w:noWrap/>
            <w:vAlign w:val="bottom"/>
            <w:hideMark/>
          </w:tcPr>
          <w:p w14:paraId="218C7B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55765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4CE4F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(yaitu) orang-orang yang melanggar perjanjian Allah setelah (perjanjian) itu diteguhkan, memutuskan ...</w:t>
            </w:r>
          </w:p>
        </w:tc>
      </w:tr>
      <w:tr w:rsidR="00D17E96" w:rsidRPr="00732992" w14:paraId="7C340E12" w14:textId="77777777" w:rsidTr="00D17E96">
        <w:trPr>
          <w:trHeight w:val="386"/>
        </w:trPr>
        <w:tc>
          <w:tcPr>
            <w:tcW w:w="583" w:type="dxa"/>
            <w:tcBorders>
              <w:top w:val="nil"/>
              <w:left w:val="single" w:sz="4" w:space="0" w:color="auto"/>
              <w:bottom w:val="single" w:sz="4" w:space="0" w:color="auto"/>
              <w:right w:val="single" w:sz="4" w:space="0" w:color="auto"/>
            </w:tcBorders>
            <w:noWrap/>
            <w:vAlign w:val="bottom"/>
            <w:hideMark/>
          </w:tcPr>
          <w:p w14:paraId="2BCE6F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9883C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28</w:t>
            </w:r>
          </w:p>
        </w:tc>
        <w:tc>
          <w:tcPr>
            <w:tcW w:w="656" w:type="dxa"/>
            <w:tcBorders>
              <w:top w:val="nil"/>
              <w:left w:val="nil"/>
              <w:bottom w:val="single" w:sz="4" w:space="0" w:color="auto"/>
              <w:right w:val="single" w:sz="4" w:space="0" w:color="auto"/>
            </w:tcBorders>
            <w:noWrap/>
            <w:vAlign w:val="bottom"/>
            <w:hideMark/>
          </w:tcPr>
          <w:p w14:paraId="6A7ADD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1181" w:type="dxa"/>
            <w:tcBorders>
              <w:top w:val="nil"/>
              <w:left w:val="nil"/>
              <w:bottom w:val="single" w:sz="4" w:space="0" w:color="auto"/>
              <w:right w:val="single" w:sz="4" w:space="0" w:color="auto"/>
            </w:tcBorders>
            <w:noWrap/>
            <w:vAlign w:val="bottom"/>
            <w:hideMark/>
          </w:tcPr>
          <w:p w14:paraId="06970B9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6BA38BB8" w14:textId="6ED79557"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Bagaimana kamu ingkar kepada Allah, padahal kamu (tadinya) mati, lalu Dia menghidupkan kamu...</w:t>
            </w:r>
          </w:p>
        </w:tc>
      </w:tr>
      <w:tr w:rsidR="00D17E96" w:rsidRPr="00D17E96" w14:paraId="2B3C70B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0CCF0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A6F67E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29</w:t>
            </w:r>
          </w:p>
        </w:tc>
        <w:tc>
          <w:tcPr>
            <w:tcW w:w="656" w:type="dxa"/>
            <w:tcBorders>
              <w:top w:val="nil"/>
              <w:left w:val="nil"/>
              <w:bottom w:val="single" w:sz="4" w:space="0" w:color="auto"/>
              <w:right w:val="single" w:sz="4" w:space="0" w:color="auto"/>
            </w:tcBorders>
            <w:noWrap/>
            <w:vAlign w:val="bottom"/>
            <w:hideMark/>
          </w:tcPr>
          <w:p w14:paraId="0EF20ED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772F3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0.29</w:t>
            </w:r>
          </w:p>
        </w:tc>
        <w:tc>
          <w:tcPr>
            <w:tcW w:w="5092" w:type="dxa"/>
            <w:tcBorders>
              <w:top w:val="nil"/>
              <w:left w:val="nil"/>
              <w:bottom w:val="single" w:sz="4" w:space="0" w:color="auto"/>
              <w:right w:val="single" w:sz="4" w:space="0" w:color="auto"/>
            </w:tcBorders>
            <w:vAlign w:val="bottom"/>
            <w:hideMark/>
          </w:tcPr>
          <w:p w14:paraId="68A208E7" w14:textId="77777777" w:rsidR="00D17E96" w:rsidRPr="00D17E96" w:rsidRDefault="00D17E96" w:rsidP="00D17E96">
            <w:pPr>
              <w:spacing w:after="0" w:line="240" w:lineRule="auto"/>
              <w:jc w:val="left"/>
              <w:rPr>
                <w:rFonts w:asciiTheme="majorBidi" w:eastAsia="Times New Roman" w:hAnsiTheme="majorBidi" w:cstheme="majorBidi"/>
                <w:color w:val="000000"/>
              </w:rPr>
            </w:pPr>
            <w:r>
              <w:rPr>
                <w:rFonts w:asciiTheme="majorBidi" w:eastAsia="Times New Roman" w:hAnsiTheme="majorBidi" w:cstheme="majorBidi"/>
                <w:color w:val="000000"/>
              </w:rPr>
              <w:t xml:space="preserve">Dialah (Allah) yang menciptakan segala yang ada di bumi untukmu, kemudian Dia menuju ke langit, lalu...</w:t>
            </w:r>
          </w:p>
        </w:tc>
      </w:tr>
      <w:tr w:rsidR="00D17E96" w:rsidRPr="00732992" w14:paraId="4F2E78E1" w14:textId="77777777" w:rsidTr="00D17E96">
        <w:trPr>
          <w:trHeight w:val="368"/>
        </w:trPr>
        <w:tc>
          <w:tcPr>
            <w:tcW w:w="583" w:type="dxa"/>
            <w:tcBorders>
              <w:top w:val="nil"/>
              <w:left w:val="single" w:sz="4" w:space="0" w:color="auto"/>
              <w:bottom w:val="single" w:sz="4" w:space="0" w:color="auto"/>
              <w:right w:val="single" w:sz="4" w:space="0" w:color="auto"/>
            </w:tcBorders>
            <w:noWrap/>
            <w:vAlign w:val="bottom"/>
            <w:hideMark/>
          </w:tcPr>
          <w:p w14:paraId="48BC09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0D5717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30</w:t>
            </w:r>
          </w:p>
        </w:tc>
        <w:tc>
          <w:tcPr>
            <w:tcW w:w="656" w:type="dxa"/>
            <w:tcBorders>
              <w:top w:val="nil"/>
              <w:left w:val="nil"/>
              <w:bottom w:val="single" w:sz="4" w:space="0" w:color="auto"/>
              <w:right w:val="single" w:sz="4" w:space="0" w:color="auto"/>
            </w:tcBorders>
            <w:noWrap/>
            <w:vAlign w:val="bottom"/>
            <w:hideMark/>
          </w:tcPr>
          <w:p w14:paraId="476F78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17</w:t>
            </w:r>
          </w:p>
        </w:tc>
        <w:tc>
          <w:tcPr>
            <w:tcW w:w="1181" w:type="dxa"/>
            <w:tcBorders>
              <w:top w:val="nil"/>
              <w:left w:val="nil"/>
              <w:bottom w:val="single" w:sz="4" w:space="0" w:color="auto"/>
              <w:right w:val="single" w:sz="4" w:space="0" w:color="auto"/>
            </w:tcBorders>
            <w:noWrap/>
            <w:vAlign w:val="bottom"/>
            <w:hideMark/>
          </w:tcPr>
          <w:p w14:paraId="1A63ABA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CBBE433" w14:textId="2C42A866" w:rsidR="00D17E96" w:rsidRPr="00D17E96" w:rsidRDefault="00D17E96" w:rsidP="00D17E96">
            <w:pPr>
              <w:spacing w:after="0" w:line="240" w:lineRule="auto"/>
              <w:jc w:val="left"/>
              <w:rPr>
                <w:rFonts w:asciiTheme="majorBidi" w:eastAsia="Times New Roman" w:hAnsiTheme="majorBidi" w:cstheme="majorBidi"/>
                <w:color w:val="000000"/>
                <w:lang w:val="sv-SE"/>
              </w:rPr>
            </w:pPr>
            <w:r>
              <w:rPr>
                <w:rFonts w:asciiTheme="majorBidi" w:eastAsia="Times New Roman" w:hAnsiTheme="majorBidi" w:cstheme="majorBidi"/>
                <w:color w:val="000000"/>
                <w:lang w:val="sv-SE"/>
              </w:rPr>
              <w:t>(Ingatlah) ketika Tuhanmu berfirman kepada para malaikat,  Aku hendak menjadikan khalifah) di bumi...</w:t>
            </w:r>
          </w:p>
        </w:tc>
      </w:tr>
    </w:tbl>
    <w:p w14:paraId="0C484B7E" w14:textId="77777777" w:rsidR="00D17E96" w:rsidRPr="00A52450" w:rsidRDefault="00D17E96" w:rsidP="00D17E96">
      <w:pPr>
        <w:spacing w:line="276" w:lineRule="auto"/>
        <w:rPr>
          <w:rFonts w:asciiTheme="majorBidi" w:hAnsiTheme="majorBidi" w:cstheme="majorBidi"/>
          <w:sz w:val="24"/>
          <w:szCs w:val="24"/>
          <w:lang w:val="sv-SE"/>
        </w:rPr>
      </w:pPr>
    </w:p>
    <w:p w14:paraId="00875B1D" w14:textId="1CBD299D" w:rsidR="004F46F2" w:rsidRPr="00A52450" w:rsidRDefault="00595BF4" w:rsidP="004F46F2">
      <w:pPr>
        <w:pStyle w:val="ListParagraph"/>
        <w:numPr>
          <w:ilvl w:val="3"/>
          <w:numId w:val="6"/>
        </w:numPr>
        <w:spacing w:line="276" w:lineRule="auto"/>
        <w:ind w:left="360"/>
        <w:rPr>
          <w:rFonts w:asciiTheme="majorBidi" w:hAnsiTheme="majorBidi" w:cstheme="majorBidi"/>
          <w:sz w:val="24"/>
          <w:szCs w:val="24"/>
        </w:rPr>
      </w:pPr>
      <w:r>
        <w:rPr>
          <w:rFonts w:asciiTheme="majorBidi" w:hAnsiTheme="majorBidi" w:cstheme="majorBidi"/>
          <w:sz w:val="24"/>
          <w:szCs w:val="24"/>
        </w:rPr>
        <w:t xml:space="preserve">Contoh Script Aplikasi app.py</w:t>
      </w:r>
    </w:p>
    <w:p w14:paraId="47FD08AE" w14:textId="6843B825" w:rsidR="00595BF4" w:rsidRDefault="00027943" w:rsidP="00595BF4">
      <w:pPr>
        <w:pStyle w:val="ListParagraph"/>
        <w:spacing w:line="276" w:lineRule="auto"/>
        <w:ind w:left="360"/>
        <w:rPr>
          <w:rFonts w:asciiTheme="majorBidi" w:hAnsiTheme="majorBidi" w:cstheme="majorBidi"/>
          <w:sz w:val="24"/>
          <w:szCs w:val="24"/>
        </w:rPr>
      </w:pPr>
      <w:r>
        <w:rPr>
          <w:rFonts w:asciiTheme="majorBidi" w:hAnsiTheme="majorBidi" w:cstheme="majorBidi"/>
          <w:sz w:val="24"/>
          <w:szCs w:val="24"/>
        </w:rPr>
        <w:t xml:space="preserve">5.1 Gambar script Library pada Applikasi</w:t>
      </w:r>
    </w:p>
    <w:p w14:paraId="5E97AADA" w14:textId="77777777" w:rsidR="00027943" w:rsidRPr="00A52450" w:rsidRDefault="00027943" w:rsidP="00595BF4">
      <w:pPr>
        <w:pStyle w:val="ListParagraph"/>
        <w:spacing w:line="276" w:lineRule="auto"/>
        <w:ind w:left="360"/>
        <w:rPr>
          <w:rFonts w:asciiTheme="majorBidi" w:hAnsiTheme="majorBidi" w:cstheme="majorBidi"/>
          <w:sz w:val="24"/>
          <w:szCs w:val="24"/>
        </w:rPr>
      </w:pPr>
    </w:p>
    <w:p w14:paraId="44A97FD7" w14:textId="67C32984" w:rsidR="004F46F2" w:rsidRDefault="00595BF4" w:rsidP="004F46F2">
      <w:pPr>
        <w:pStyle w:val="ListParagraph"/>
        <w:spacing w:line="276" w:lineRule="auto"/>
        <w:ind w:left="360"/>
        <w:rPr>
          <w:rFonts w:cs="Times New Roman"/>
          <w:sz w:val="24"/>
          <w:szCs w:val="24"/>
          <w:lang w:val="sv-SE"/>
        </w:rPr>
      </w:pPr>
      <w:r>
        <w:rPr>
          <w:rFonts w:cs="Times New Roman"/>
          <w:noProof/>
          <w:sz w:val="24"/>
          <w:szCs w:val="24"/>
          <w:lang w:val="sv-SE"/>
        </w:rPr>
        <w:drawing>
          <wp:inline distT="0" distB="0" distL="0" distR="0" wp14:anchorId="451CA776" wp14:editId="60A5051E">
            <wp:extent cx="4846320" cy="2862943"/>
            <wp:effectExtent l="0" t="0" r="0" b="0"/>
            <wp:docPr id="11853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109" name=""/>
                    <pic:cNvPicPr/>
                  </pic:nvPicPr>
                  <pic:blipFill>
                    <a:blip r:embed="rId50"/>
                    <a:stretch>
                      <a:fillRect/>
                    </a:stretch>
                  </pic:blipFill>
                  <pic:spPr>
                    <a:xfrm>
                      <a:off x="0" y="0"/>
                      <a:ext cx="4855484" cy="2868357"/>
                    </a:xfrm>
                    <a:prstGeom prst="rect">
                      <a:avLst/>
                    </a:prstGeom>
                  </pic:spPr>
                </pic:pic>
              </a:graphicData>
            </a:graphic>
          </wp:inline>
        </w:drawing>
      </w:r>
    </w:p>
    <w:p w14:paraId="264143EE" w14:textId="77777777" w:rsidR="003C1DBD" w:rsidRDefault="003C1DBD" w:rsidP="00595BF4"/>
    <w:p w14:paraId="4B4B3394" w14:textId="6BBA2CEB" w:rsidR="00595BF4" w:rsidRPr="00595BF4" w:rsidRDefault="009B2702" w:rsidP="009B2702">
      <w:pPr>
        <w:ind w:firstLine="720"/>
        <w:rPr>
          <w:rFonts w:asciiTheme="minorHAnsi" w:hAnsiTheme="minorHAnsi" w:cs="Times New Roman"/>
          <w:sz w:val="24"/>
          <w:szCs w:val="24"/>
        </w:rPr>
      </w:pPr>
      <w:r>
        <w:rPr>
          <w:rFonts w:asciiTheme="majorBidi" w:hAnsiTheme="majorBidi" w:cstheme="majorBidi"/>
          <w:sz w:val="24"/>
          <w:szCs w:val="24"/>
        </w:rPr>
        <w:t xml:space="preserve">5.2 Gambar</w:t>
      </w:r>
      <w:r>
        <w:t xml:space="preserve"> Contoh fungsi </w:t>
      </w:r>
      <w:r>
        <w:rPr>
          <w:i/>
          <w:iCs/>
        </w:rPr>
        <w:t xml:space="preserve">Advance Preprocesing</w:t>
      </w:r>
    </w:p>
    <w:p w14:paraId="5B880BBC" w14:textId="5259C998" w:rsidR="00595BF4" w:rsidRDefault="00595BF4" w:rsidP="00595BF4">
      <w:pPr>
        <w:tabs>
          <w:tab w:val="left" w:pos="1965"/>
        </w:tabs>
        <w:rPr>
          <w:lang w:val="sv-SE"/>
        </w:rPr>
      </w:pPr>
      <w:r>
        <w:rPr>
          <w:noProof/>
          <w:lang w:val="sv-SE"/>
        </w:rPr>
        <w:drawing>
          <wp:inline distT="0" distB="0" distL="0" distR="0" wp14:anchorId="35B60701" wp14:editId="46702174">
            <wp:extent cx="4846320" cy="3211285"/>
            <wp:effectExtent l="0" t="0" r="0" b="8255"/>
            <wp:docPr id="3780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0967" name=""/>
                    <pic:cNvPicPr/>
                  </pic:nvPicPr>
                  <pic:blipFill>
                    <a:blip r:embed="rId51"/>
                    <a:stretch>
                      <a:fillRect/>
                    </a:stretch>
                  </pic:blipFill>
                  <pic:spPr>
                    <a:xfrm>
                      <a:off x="0" y="0"/>
                      <a:ext cx="4849876" cy="3213641"/>
                    </a:xfrm>
                    <a:prstGeom prst="rect">
                      <a:avLst/>
                    </a:prstGeom>
                  </pic:spPr>
                </pic:pic>
              </a:graphicData>
            </a:graphic>
          </wp:inline>
        </w:drawing>
      </w:r>
    </w:p>
    <w:p w14:paraId="36B22399" w14:textId="6068812B" w:rsidR="00595BF4" w:rsidRPr="009B2702" w:rsidRDefault="009B2702" w:rsidP="009B2702">
      <w:pPr>
        <w:ind w:firstLine="720"/>
      </w:pPr>
      <w:r>
        <w:t xml:space="preserve">5.3 Gambar Contoh Script class Quran Bertopicmodel</w:t>
      </w:r>
    </w:p>
    <w:p w14:paraId="70F222F5" w14:textId="5A12CEF1" w:rsidR="003C1DBD" w:rsidRPr="00A52450" w:rsidRDefault="003C1DBD" w:rsidP="00A52450">
      <w:pPr>
        <w:rPr>
          <w:lang w:val="sv-SE"/>
        </w:rPr>
      </w:pPr>
      <w:r>
        <w:rPr>
          <w:noProof/>
          <w:lang w:val="sv-SE"/>
        </w:rPr>
        <w:drawing>
          <wp:inline distT="0" distB="0" distL="0" distR="0" wp14:anchorId="2A818753" wp14:editId="090288E8">
            <wp:extent cx="4846320" cy="3635829"/>
            <wp:effectExtent l="0" t="0" r="0" b="3175"/>
            <wp:docPr id="11217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5878" name=""/>
                    <pic:cNvPicPr/>
                  </pic:nvPicPr>
                  <pic:blipFill>
                    <a:blip r:embed="rId52"/>
                    <a:stretch>
                      <a:fillRect/>
                    </a:stretch>
                  </pic:blipFill>
                  <pic:spPr>
                    <a:xfrm>
                      <a:off x="0" y="0"/>
                      <a:ext cx="4853413" cy="3641151"/>
                    </a:xfrm>
                    <a:prstGeom prst="rect">
                      <a:avLst/>
                    </a:prstGeom>
                  </pic:spPr>
                </pic:pic>
              </a:graphicData>
            </a:graphic>
          </wp:inline>
        </w:drawing>
      </w:r>
    </w:p>
    <w:p w14:paraId="339B6BDA" w14:textId="41E80458" w:rsidR="003C1DBD" w:rsidRPr="003C1DBD" w:rsidRDefault="009B2702" w:rsidP="003C1DBD">
      <w:pPr>
        <w:ind w:firstLine="720"/>
      </w:pPr>
      <w:r>
        <w:lastRenderedPageBreak/>
        <w:t xml:space="preserve">5.4 Gambar Contoh scrypt Class CTM model</w:t>
      </w:r>
    </w:p>
    <w:p w14:paraId="06105C26" w14:textId="5580CAA4" w:rsidR="003C1DBD" w:rsidRPr="003C1DBD" w:rsidRDefault="003C1DBD" w:rsidP="00A52450">
      <w:r>
        <w:rPr>
          <w:noProof/>
        </w:rPr>
        <w:drawing>
          <wp:inline distT="0" distB="0" distL="0" distR="0" wp14:anchorId="48EACCB8" wp14:editId="34AF9053">
            <wp:extent cx="4846320" cy="2764790"/>
            <wp:effectExtent l="0" t="0" r="0" b="0"/>
            <wp:docPr id="139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1062" name=""/>
                    <pic:cNvPicPr/>
                  </pic:nvPicPr>
                  <pic:blipFill>
                    <a:blip r:embed="rId53"/>
                    <a:stretch>
                      <a:fillRect/>
                    </a:stretch>
                  </pic:blipFill>
                  <pic:spPr>
                    <a:xfrm>
                      <a:off x="0" y="0"/>
                      <a:ext cx="4846320" cy="2764790"/>
                    </a:xfrm>
                    <a:prstGeom prst="rect">
                      <a:avLst/>
                    </a:prstGeom>
                  </pic:spPr>
                </pic:pic>
              </a:graphicData>
            </a:graphic>
          </wp:inline>
        </w:drawing>
      </w:r>
    </w:p>
    <w:sectPr w:rsidR="003C1DBD" w:rsidRPr="003C1DBD" w:rsidSect="007E25CE">
      <w:headerReference w:type="first" r:id="rId16"/>
      <w:headerReference w:type="default" r:id="rId54"/>
      <w:footerReference w:type="first" r:id="rId17"/>
      <w:footerReference w:type="default" r:id="rId14"/>
      <w:type w:val="continuous"/>
      <w:pgSz w:w="11907" w:h="16840" w:code="9"/>
      <w:pgMar w:top="1701" w:right="2007" w:bottom="1701" w:left="2268" w:header="709" w:footer="709" w:gutter="0"/>
      <w:pgNumType w:start="10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