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B48B" w14:textId="39C91CB4" w:rsidR="00A7074B" w:rsidRPr="00FD548A" w:rsidRDefault="004C76E9" w:rsidP="00FD548A">
      <w:pPr>
        <w:pStyle w:val="BAB"/>
        <w:rPr>
          <w:i/>
        </w:rPr>
      </w:pPr>
      <w:r>
        <w:t>Analisis Pemodelan Topik Pada Teks Terjemahan Al-Qur’an Berbahasa Indonesia Dengan Metode</w:t>
      </w:r>
      <w:r>
        <w:rPr>
          <w:i/>
          <w:iCs/>
        </w:rPr>
        <w:t xml:space="preserve"> Correlated Topic Modeling </w:t>
      </w:r>
      <w:r>
        <w:t xml:space="preserve">(CTM) Dan </w:t>
      </w:r>
      <w:r w:rsidRPr="004C76E9">
        <w:t>BERTopic</w:t>
      </w:r>
      <w:r>
        <w:t xml:space="preserve"> </w:t>
      </w:r>
    </w:p>
    <w:p w14:paraId="5F4790B3" w14:textId="5075A9E2" w:rsidR="0017212C" w:rsidRPr="00047884" w:rsidRDefault="004C76E9" w:rsidP="00047884">
      <w:pPr>
        <w:jc w:val="center"/>
        <w:rPr>
          <w:bCs/>
          <w:sz w:val="18"/>
          <w:szCs w:val="18"/>
        </w:rPr>
      </w:pPr>
      <w:r>
        <w:rPr>
          <w:bCs/>
          <w:sz w:val="18"/>
          <w:szCs w:val="18"/>
        </w:rPr>
        <w:t>Asep Ridwan Hidayat</w:t>
      </w:r>
      <w:r w:rsidR="0017212C" w:rsidRPr="00047884">
        <w:rPr>
          <w:bCs/>
          <w:sz w:val="18"/>
          <w:szCs w:val="18"/>
        </w:rPr>
        <w:t xml:space="preserve"> </w:t>
      </w:r>
      <w:r w:rsidR="0017212C" w:rsidRPr="00047884">
        <w:rPr>
          <w:bCs/>
          <w:sz w:val="18"/>
          <w:szCs w:val="18"/>
          <w:vertAlign w:val="superscript"/>
        </w:rPr>
        <w:t>1</w:t>
      </w:r>
      <w:r w:rsidR="0017212C" w:rsidRPr="00047884">
        <w:rPr>
          <w:bCs/>
          <w:sz w:val="18"/>
          <w:szCs w:val="18"/>
        </w:rPr>
        <w:t xml:space="preserve">, </w:t>
      </w:r>
      <w:r w:rsidR="0075044B" w:rsidRPr="00047884">
        <w:rPr>
          <w:bCs/>
          <w:sz w:val="18"/>
          <w:szCs w:val="18"/>
        </w:rPr>
        <w:t>*</w:t>
      </w:r>
      <w:r w:rsidR="0017212C" w:rsidRPr="00047884">
        <w:rPr>
          <w:bCs/>
          <w:sz w:val="18"/>
          <w:szCs w:val="18"/>
        </w:rPr>
        <w:t xml:space="preserve">Penulis </w:t>
      </w:r>
      <w:r w:rsidR="0017212C" w:rsidRPr="00047884">
        <w:rPr>
          <w:bCs/>
          <w:sz w:val="18"/>
          <w:szCs w:val="18"/>
          <w:vertAlign w:val="superscript"/>
        </w:rPr>
        <w:t>2</w:t>
      </w:r>
      <w:r w:rsidR="0075044B" w:rsidRPr="00047884">
        <w:rPr>
          <w:bCs/>
          <w:sz w:val="18"/>
          <w:szCs w:val="18"/>
        </w:rPr>
        <w:t xml:space="preserve">, </w:t>
      </w:r>
      <w:r w:rsidR="002700A5" w:rsidRPr="00047884">
        <w:rPr>
          <w:bCs/>
          <w:sz w:val="18"/>
          <w:szCs w:val="18"/>
        </w:rPr>
        <w:t xml:space="preserve">Penulis </w:t>
      </w:r>
      <w:r w:rsidR="002700A5" w:rsidRPr="00047884">
        <w:rPr>
          <w:bCs/>
          <w:sz w:val="18"/>
          <w:szCs w:val="18"/>
          <w:vertAlign w:val="superscript"/>
        </w:rPr>
        <w:t>3</w:t>
      </w:r>
      <w:r w:rsidR="004C4389" w:rsidRPr="0045544A">
        <w:rPr>
          <w:bCs/>
          <w:sz w:val="18"/>
          <w:szCs w:val="18"/>
        </w:rPr>
        <w:t xml:space="preserve"> </w:t>
      </w:r>
      <w:r w:rsidR="006F47F2" w:rsidRPr="00FD548A">
        <w:rPr>
          <w:sz w:val="18"/>
          <w:szCs w:val="18"/>
          <w:lang w:val="sv-SE"/>
        </w:rPr>
        <w:t>(penulis koresponden ditandakan bintang di</w:t>
      </w:r>
      <w:r w:rsidR="006A7B21" w:rsidRPr="00FD548A">
        <w:rPr>
          <w:sz w:val="18"/>
          <w:szCs w:val="18"/>
          <w:lang w:val="sv-SE"/>
        </w:rPr>
        <w:t xml:space="preserve"> </w:t>
      </w:r>
      <w:r w:rsidR="006F47F2" w:rsidRPr="00FD548A">
        <w:rPr>
          <w:sz w:val="18"/>
          <w:szCs w:val="18"/>
          <w:lang w:val="sv-SE"/>
        </w:rPr>
        <w:t>depan nama penulis)</w:t>
      </w:r>
    </w:p>
    <w:p w14:paraId="13EB4848" w14:textId="781A4527" w:rsidR="008A7087" w:rsidRPr="002F7990" w:rsidRDefault="002700A5" w:rsidP="00F44244">
      <w:pPr>
        <w:jc w:val="center"/>
        <w:rPr>
          <w:b/>
          <w:bCs/>
          <w:sz w:val="18"/>
          <w:szCs w:val="18"/>
          <w:lang w:val="sv-SE"/>
        </w:rPr>
      </w:pPr>
      <w:r w:rsidRPr="00846FF8">
        <w:rPr>
          <w:bCs/>
          <w:sz w:val="18"/>
          <w:szCs w:val="18"/>
          <w:vertAlign w:val="superscript"/>
        </w:rPr>
        <w:t>1,2)</w:t>
      </w:r>
      <w:r w:rsidR="009B2417" w:rsidRPr="002F7990">
        <w:rPr>
          <w:bCs/>
          <w:sz w:val="18"/>
          <w:szCs w:val="18"/>
          <w:vertAlign w:val="superscript"/>
          <w:lang w:val="sv-SE"/>
        </w:rPr>
        <w:t xml:space="preserve"> </w:t>
      </w:r>
      <w:r w:rsidR="00691451" w:rsidRPr="002F7990">
        <w:rPr>
          <w:sz w:val="18"/>
          <w:szCs w:val="18"/>
          <w:lang w:val="sv-SE"/>
        </w:rPr>
        <w:t>Program Studi</w:t>
      </w:r>
      <w:r w:rsidR="000C6E75" w:rsidRPr="002F7990">
        <w:rPr>
          <w:sz w:val="18"/>
          <w:szCs w:val="18"/>
          <w:lang w:val="sv-SE"/>
        </w:rPr>
        <w:t>,</w:t>
      </w:r>
      <w:r w:rsidR="000C6E75" w:rsidRPr="002F7990">
        <w:rPr>
          <w:bCs/>
          <w:sz w:val="18"/>
          <w:szCs w:val="18"/>
          <w:lang w:val="sv-SE"/>
        </w:rPr>
        <w:t xml:space="preserve"> </w:t>
      </w:r>
      <w:r w:rsidR="00475A09" w:rsidRPr="002F7990">
        <w:rPr>
          <w:bCs/>
          <w:sz w:val="18"/>
          <w:szCs w:val="18"/>
          <w:lang w:val="sv-SE"/>
        </w:rPr>
        <w:t>Fakultas</w:t>
      </w:r>
      <w:r w:rsidR="000C6E75" w:rsidRPr="002F7990">
        <w:rPr>
          <w:bCs/>
          <w:sz w:val="18"/>
          <w:szCs w:val="18"/>
          <w:lang w:val="sv-SE"/>
        </w:rPr>
        <w:t>, Institusi</w:t>
      </w:r>
      <w:r w:rsidR="00F44244" w:rsidRPr="002F7990">
        <w:rPr>
          <w:b/>
          <w:bCs/>
          <w:sz w:val="18"/>
          <w:szCs w:val="18"/>
          <w:lang w:val="sv-SE"/>
        </w:rPr>
        <w:t xml:space="preserve">, </w:t>
      </w:r>
      <w:r w:rsidR="00C951CD" w:rsidRPr="002F7990">
        <w:rPr>
          <w:bCs/>
          <w:sz w:val="18"/>
          <w:szCs w:val="18"/>
          <w:lang w:val="sv-SE"/>
        </w:rPr>
        <w:t>Kota, Provinsi</w:t>
      </w:r>
    </w:p>
    <w:p w14:paraId="07F5C402" w14:textId="4500500D" w:rsidR="00C951CD" w:rsidRPr="002F7990" w:rsidRDefault="002700A5" w:rsidP="00F44244">
      <w:pPr>
        <w:jc w:val="center"/>
        <w:rPr>
          <w:b/>
          <w:bCs/>
          <w:sz w:val="18"/>
          <w:szCs w:val="18"/>
          <w:lang w:val="sv-SE"/>
        </w:rPr>
      </w:pPr>
      <w:r w:rsidRPr="00846FF8">
        <w:rPr>
          <w:bCs/>
          <w:sz w:val="18"/>
          <w:szCs w:val="18"/>
          <w:vertAlign w:val="superscript"/>
        </w:rPr>
        <w:t>3)</w:t>
      </w:r>
      <w:r w:rsidR="000C6E75" w:rsidRPr="002F7990">
        <w:rPr>
          <w:bCs/>
          <w:sz w:val="18"/>
          <w:szCs w:val="18"/>
          <w:lang w:val="sv-SE"/>
        </w:rPr>
        <w:t xml:space="preserve"> </w:t>
      </w:r>
      <w:r w:rsidR="009B2417" w:rsidRPr="002F7990">
        <w:rPr>
          <w:bCs/>
          <w:sz w:val="18"/>
          <w:szCs w:val="18"/>
          <w:lang w:val="sv-SE"/>
        </w:rPr>
        <w:t>Program Studi</w:t>
      </w:r>
      <w:r w:rsidR="000C6E75" w:rsidRPr="002F7990">
        <w:rPr>
          <w:bCs/>
          <w:sz w:val="18"/>
          <w:szCs w:val="18"/>
          <w:lang w:val="sv-SE"/>
        </w:rPr>
        <w:t xml:space="preserve">, </w:t>
      </w:r>
      <w:r w:rsidR="00475A09" w:rsidRPr="002F7990">
        <w:rPr>
          <w:bCs/>
          <w:sz w:val="18"/>
          <w:szCs w:val="18"/>
          <w:lang w:val="sv-SE"/>
        </w:rPr>
        <w:t>Fakultas</w:t>
      </w:r>
      <w:r w:rsidR="000C6E75" w:rsidRPr="002F7990">
        <w:rPr>
          <w:bCs/>
          <w:sz w:val="18"/>
          <w:szCs w:val="18"/>
          <w:lang w:val="sv-SE"/>
        </w:rPr>
        <w:t>, Institusi</w:t>
      </w:r>
      <w:r w:rsidR="00F44244" w:rsidRPr="002F7990">
        <w:rPr>
          <w:b/>
          <w:bCs/>
          <w:sz w:val="18"/>
          <w:szCs w:val="18"/>
          <w:lang w:val="sv-SE"/>
        </w:rPr>
        <w:t xml:space="preserve">, </w:t>
      </w:r>
      <w:r w:rsidR="00C951CD" w:rsidRPr="002F7990">
        <w:rPr>
          <w:bCs/>
          <w:sz w:val="18"/>
          <w:szCs w:val="18"/>
          <w:lang w:val="sv-SE"/>
        </w:rPr>
        <w:t>Kota, Provinsi</w:t>
      </w:r>
    </w:p>
    <w:p w14:paraId="4D39FF9A" w14:textId="00C75127" w:rsidR="004C4389" w:rsidRPr="00846FF8" w:rsidRDefault="002700A5" w:rsidP="0017212C">
      <w:pPr>
        <w:jc w:val="center"/>
        <w:rPr>
          <w:b/>
          <w:bCs/>
          <w:sz w:val="18"/>
          <w:szCs w:val="18"/>
        </w:rPr>
      </w:pPr>
      <w:r w:rsidRPr="00846FF8">
        <w:rPr>
          <w:bCs/>
          <w:sz w:val="18"/>
          <w:szCs w:val="18"/>
        </w:rPr>
        <w:t xml:space="preserve">Email: </w:t>
      </w:r>
      <w:r w:rsidR="000C6E75" w:rsidRPr="00846FF8">
        <w:rPr>
          <w:bCs/>
          <w:sz w:val="18"/>
          <w:szCs w:val="18"/>
          <w:vertAlign w:val="superscript"/>
        </w:rPr>
        <w:t>1</w:t>
      </w:r>
      <w:r w:rsidRPr="00846FF8">
        <w:rPr>
          <w:bCs/>
          <w:sz w:val="18"/>
          <w:szCs w:val="18"/>
        </w:rPr>
        <w:t>penulis1@</w:t>
      </w:r>
      <w:r w:rsidR="00197438" w:rsidRPr="00846FF8">
        <w:rPr>
          <w:bCs/>
          <w:sz w:val="18"/>
          <w:szCs w:val="18"/>
        </w:rPr>
        <w:t>g</w:t>
      </w:r>
      <w:r w:rsidRPr="00846FF8">
        <w:rPr>
          <w:bCs/>
          <w:sz w:val="18"/>
          <w:szCs w:val="18"/>
        </w:rPr>
        <w:t xml:space="preserve">mail.com, </w:t>
      </w:r>
      <w:r w:rsidR="000C6E75" w:rsidRPr="00846FF8">
        <w:rPr>
          <w:bCs/>
          <w:sz w:val="18"/>
          <w:szCs w:val="18"/>
          <w:vertAlign w:val="superscript"/>
          <w:lang w:val="en-US"/>
        </w:rPr>
        <w:t>2</w:t>
      </w:r>
      <w:hyperlink r:id="rId8" w:history="1">
        <w:r w:rsidRPr="00846FF8">
          <w:rPr>
            <w:rStyle w:val="Hyperlink"/>
            <w:bCs/>
            <w:color w:val="000000"/>
            <w:sz w:val="18"/>
            <w:szCs w:val="18"/>
            <w:u w:val="none"/>
          </w:rPr>
          <w:t>penulis2@mail.com</w:t>
        </w:r>
      </w:hyperlink>
      <w:r w:rsidRPr="00846FF8">
        <w:rPr>
          <w:bCs/>
          <w:color w:val="000000"/>
          <w:sz w:val="18"/>
          <w:szCs w:val="18"/>
        </w:rPr>
        <w:t xml:space="preserve">, </w:t>
      </w:r>
      <w:r w:rsidR="000C6E75" w:rsidRPr="00846FF8">
        <w:rPr>
          <w:bCs/>
          <w:sz w:val="18"/>
          <w:szCs w:val="18"/>
          <w:vertAlign w:val="superscript"/>
          <w:lang w:val="en-US"/>
        </w:rPr>
        <w:t>3</w:t>
      </w:r>
      <w:hyperlink r:id="rId9" w:history="1">
        <w:r w:rsidR="004C4389" w:rsidRPr="00846FF8">
          <w:rPr>
            <w:rStyle w:val="Hyperlink"/>
            <w:bCs/>
            <w:color w:val="000000"/>
            <w:sz w:val="18"/>
            <w:szCs w:val="18"/>
            <w:u w:val="none"/>
          </w:rPr>
          <w:t>penulis3@mail.com</w:t>
        </w:r>
      </w:hyperlink>
      <w:r w:rsidR="00846FF8" w:rsidRPr="00846FF8">
        <w:rPr>
          <w:rStyle w:val="Hyperlink"/>
          <w:bCs/>
          <w:color w:val="000000"/>
          <w:sz w:val="18"/>
          <w:szCs w:val="18"/>
          <w:u w:val="none"/>
          <w:lang w:val="en-US"/>
        </w:rPr>
        <w:t xml:space="preserve"> </w:t>
      </w:r>
      <w:r w:rsidR="004C4389" w:rsidRPr="00846FF8">
        <w:rPr>
          <w:bCs/>
          <w:sz w:val="18"/>
          <w:szCs w:val="18"/>
        </w:rPr>
        <w:t>(</w:t>
      </w:r>
      <w:r w:rsidR="004C4389" w:rsidRPr="00846FF8">
        <w:rPr>
          <w:bCs/>
          <w:sz w:val="18"/>
          <w:szCs w:val="18"/>
          <w:lang w:val="en-US"/>
        </w:rPr>
        <w:t>F</w:t>
      </w:r>
      <w:r w:rsidR="004C4389" w:rsidRPr="00846FF8">
        <w:rPr>
          <w:bCs/>
          <w:sz w:val="18"/>
          <w:szCs w:val="18"/>
        </w:rPr>
        <w:t>ont Times New Roman</w:t>
      </w:r>
      <w:r w:rsidR="00846FF8">
        <w:rPr>
          <w:bCs/>
          <w:sz w:val="18"/>
          <w:szCs w:val="18"/>
          <w:lang w:val="en-US"/>
        </w:rPr>
        <w:t xml:space="preserve"> ukuran </w:t>
      </w:r>
      <w:r w:rsidR="00846FF8" w:rsidRPr="00846FF8">
        <w:rPr>
          <w:bCs/>
          <w:sz w:val="18"/>
          <w:szCs w:val="18"/>
          <w:lang w:val="en-US"/>
        </w:rPr>
        <w:t>9</w:t>
      </w:r>
      <w:r w:rsidR="00846FF8">
        <w:rPr>
          <w:bCs/>
          <w:sz w:val="18"/>
          <w:szCs w:val="18"/>
          <w:lang w:val="en-US"/>
        </w:rPr>
        <w:t>pt</w:t>
      </w:r>
      <w:r w:rsidR="004C4389" w:rsidRPr="00846FF8">
        <w:rPr>
          <w:bCs/>
          <w:sz w:val="18"/>
          <w:szCs w:val="18"/>
        </w:rPr>
        <w:t>)</w:t>
      </w:r>
    </w:p>
    <w:p w14:paraId="0288514E" w14:textId="77777777" w:rsidR="002905F1" w:rsidRPr="002700A5" w:rsidRDefault="002905F1" w:rsidP="00244D2E">
      <w:pPr>
        <w:pStyle w:val="AbstractText"/>
        <w:rPr>
          <w:b/>
          <w:lang w:val="id-ID"/>
        </w:rPr>
      </w:pPr>
    </w:p>
    <w:p w14:paraId="42A3D8AE" w14:textId="3AD00C78" w:rsidR="008C2E52" w:rsidRPr="00B95208" w:rsidRDefault="00583663" w:rsidP="000E5694">
      <w:pPr>
        <w:pStyle w:val="AbstractText"/>
        <w:ind w:firstLine="0"/>
        <w:jc w:val="center"/>
        <w:rPr>
          <w:b/>
          <w:i w:val="0"/>
          <w:lang w:val="id-ID"/>
        </w:rPr>
      </w:pPr>
      <w:r w:rsidRPr="00800253">
        <w:rPr>
          <w:b/>
          <w:bCs/>
        </w:rPr>
        <w:t>ABSTRACT</w:t>
      </w:r>
      <w:r w:rsidR="008C2E52" w:rsidRPr="00B95208">
        <w:rPr>
          <w:lang w:val="id-ID"/>
        </w:rPr>
        <w:t xml:space="preserve"> </w:t>
      </w:r>
    </w:p>
    <w:p w14:paraId="22BC5FA9" w14:textId="77777777" w:rsidR="008C2E52" w:rsidRPr="00B95208" w:rsidRDefault="008C2E52" w:rsidP="008C2E52">
      <w:pPr>
        <w:pStyle w:val="AbstractText"/>
        <w:ind w:firstLine="0"/>
        <w:rPr>
          <w:b/>
          <w:lang w:val="id-ID"/>
        </w:rPr>
      </w:pPr>
    </w:p>
    <w:p w14:paraId="2FAE95B6" w14:textId="6A078AB2" w:rsidR="008C2E52" w:rsidRPr="004C76E9" w:rsidRDefault="004C76E9" w:rsidP="00935339">
      <w:pPr>
        <w:spacing w:line="240" w:lineRule="auto"/>
        <w:rPr>
          <w:b/>
          <w:i/>
          <w:sz w:val="20"/>
          <w:szCs w:val="20"/>
          <w:lang w:val="en-US"/>
        </w:rPr>
      </w:pPr>
      <w:r w:rsidRPr="004C76E9">
        <w:rPr>
          <w:i/>
          <w:iCs/>
          <w:sz w:val="20"/>
          <w:szCs w:val="20"/>
        </w:rPr>
        <w:t>This study aims to analyze the thematic structure of the Indonesian translation of the Quran using the Correlated Topic Model (CTM) and BERTopic methods. The research stages include text preprocessing, evaluation of preprocessing variations, model parameter optimization, topic modeling, and analysis of the results. The preprocessing process is carried out through case folding, tokenization, stopword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BERTopic, the optimal parameter is obtained at min_topic_size = 25 with a coherence value of 0.5735 (C_v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BERTopic using the Jaccard similarity approach show that there is a relationship between topics even with a relatively low to moderate level of similarity (0.08–0.25) so that the main thematic structure is obtained which includes several large categories such as faith, morals, eschatology, sharia, muamalah, natural phenomena, history, science, and psychological aspects. The topic distribution shows that the categories of faith and eschatology are dominant themes in the Qur'an.</w:t>
      </w:r>
    </w:p>
    <w:p w14:paraId="67989A25" w14:textId="7974EF9D" w:rsidR="004C76E9" w:rsidRPr="004C76E9" w:rsidRDefault="004C76E9" w:rsidP="004C76E9">
      <w:pPr>
        <w:spacing w:line="259" w:lineRule="auto"/>
        <w:ind w:left="66"/>
        <w:jc w:val="left"/>
        <w:rPr>
          <w:rFonts w:eastAsiaTheme="minorEastAsia"/>
          <w:i/>
          <w:iCs/>
          <w:noProof/>
          <w:sz w:val="20"/>
          <w:szCs w:val="20"/>
          <w:lang w:eastAsia="en-ID"/>
        </w:rPr>
      </w:pPr>
      <w:r w:rsidRPr="004C76E9">
        <w:rPr>
          <w:rStyle w:val="Strong"/>
          <w:i/>
          <w:iCs/>
          <w:sz w:val="20"/>
          <w:szCs w:val="20"/>
        </w:rPr>
        <w:t>Keyword:</w:t>
      </w:r>
      <w:r w:rsidRPr="004C76E9">
        <w:rPr>
          <w:i/>
          <w:iCs/>
          <w:sz w:val="20"/>
          <w:szCs w:val="20"/>
        </w:rPr>
        <w:t xml:space="preserve"> Topic Modeling, Correlated Topic Model (CTM), BERTopic, Natural Language Processing, Indonesian Translation of the Quran</w:t>
      </w:r>
    </w:p>
    <w:p w14:paraId="4032A4FE" w14:textId="77777777" w:rsidR="008C2E52" w:rsidRPr="00B95208" w:rsidRDefault="008C2E52" w:rsidP="008C2E52">
      <w:pPr>
        <w:pStyle w:val="AbstractText"/>
        <w:ind w:firstLine="0"/>
        <w:rPr>
          <w:b/>
          <w:lang w:val="id-ID"/>
        </w:rPr>
      </w:pPr>
    </w:p>
    <w:p w14:paraId="71F0830E" w14:textId="384E9C54" w:rsidR="008C2E52" w:rsidRPr="00B95208" w:rsidRDefault="00583663" w:rsidP="000E5694">
      <w:pPr>
        <w:pStyle w:val="AbstractText"/>
        <w:ind w:firstLine="0"/>
        <w:jc w:val="center"/>
        <w:rPr>
          <w:b/>
          <w:i w:val="0"/>
          <w:lang w:val="id-ID"/>
        </w:rPr>
      </w:pPr>
      <w:r w:rsidRPr="00A62CA3">
        <w:rPr>
          <w:b/>
          <w:bCs/>
          <w:i w:val="0"/>
          <w:lang w:val="id-ID"/>
        </w:rPr>
        <w:t>ABSTRAK</w:t>
      </w:r>
      <w:r w:rsidR="008C2E52" w:rsidRPr="00B95208">
        <w:rPr>
          <w:lang w:val="id-ID"/>
        </w:rPr>
        <w:t xml:space="preserve"> </w:t>
      </w:r>
    </w:p>
    <w:p w14:paraId="32E0A7AC" w14:textId="77777777" w:rsidR="006F47F2" w:rsidRPr="00B95208" w:rsidRDefault="006F47F2" w:rsidP="008C2E52">
      <w:pPr>
        <w:pStyle w:val="AbstractText"/>
        <w:ind w:firstLine="0"/>
        <w:rPr>
          <w:b/>
          <w:i w:val="0"/>
          <w:lang w:val="id-ID"/>
        </w:rPr>
      </w:pPr>
    </w:p>
    <w:p w14:paraId="46AC54DB" w14:textId="77777777" w:rsidR="008E4E14" w:rsidRPr="008E4E14" w:rsidRDefault="008E4E14" w:rsidP="008E4E14">
      <w:pPr>
        <w:spacing w:line="240" w:lineRule="auto"/>
        <w:rPr>
          <w:sz w:val="22"/>
          <w:lang w:val="sv-SE"/>
        </w:rPr>
      </w:pPr>
      <w:r w:rsidRPr="008E4E14">
        <w:rPr>
          <w:sz w:val="22"/>
        </w:rPr>
        <w:t xml:space="preserve">Penelitian ini bertujuan untuk menganalisis struktur tematik pada teks terjemahan Al-Qur’an berbahasa Indonesia menggunakan metode Correlated Topic Model (CTM) dan BERTopic. Tahapan penelitian meliputi preprocessing teks, evaluasi variasi preprocessing, optimasi parameter model, pemodelan topik, serta analisis hasil. Proses preprocessing dilakukan melalui case folding, tokenization, stopword removal, dan stemming. </w:t>
      </w:r>
      <w:r w:rsidRPr="008E4E14">
        <w:rPr>
          <w:sz w:val="22"/>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log-likelihood, topic diversity, dan composite score.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w:t>
      </w:r>
      <w:r w:rsidRPr="008E4E14">
        <w:rPr>
          <w:sz w:val="22"/>
          <w:lang w:val="sv-SE"/>
        </w:rPr>
        <w:lastRenderedPageBreak/>
        <w:t>yang baik terhadap distribusi dokumen. hasil penggabungan topik antara CTM dan BERTopic menggunakan pendekatan Jaccard similarity menunjukkan adanya keterkaitan antar topik meskipun dengan tingkat kemiripan yang relatif rendah hingga sedang (0,08–0,25) sehingga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w:t>
      </w:r>
    </w:p>
    <w:p w14:paraId="19FA078D" w14:textId="77777777" w:rsidR="008C2E52" w:rsidRPr="008E4E14" w:rsidRDefault="008C2E52" w:rsidP="008C2E52">
      <w:pPr>
        <w:pStyle w:val="AbstractText"/>
        <w:ind w:firstLine="0"/>
        <w:rPr>
          <w:b/>
          <w:lang w:val="sv-SE"/>
        </w:rPr>
      </w:pPr>
    </w:p>
    <w:p w14:paraId="499E52BC" w14:textId="343D8D7F" w:rsidR="00185D11" w:rsidRPr="008E4E14" w:rsidRDefault="008C2E52" w:rsidP="00691527">
      <w:pPr>
        <w:pStyle w:val="AbstractText"/>
        <w:spacing w:after="120"/>
        <w:ind w:firstLine="0"/>
        <w:rPr>
          <w:i w:val="0"/>
          <w:iCs/>
          <w:lang w:val="id-ID"/>
        </w:rPr>
      </w:pPr>
      <w:r w:rsidRPr="00B95208">
        <w:rPr>
          <w:bCs/>
          <w:i w:val="0"/>
          <w:lang w:val="id-ID"/>
        </w:rPr>
        <w:t>K</w:t>
      </w:r>
      <w:r w:rsidR="00B60D9C" w:rsidRPr="00B95208">
        <w:rPr>
          <w:bCs/>
          <w:i w:val="0"/>
          <w:lang w:val="id-ID"/>
        </w:rPr>
        <w:t>ata kunci</w:t>
      </w:r>
      <w:r w:rsidR="001C79C2" w:rsidRPr="008E4E14">
        <w:rPr>
          <w:bCs/>
          <w:i w:val="0"/>
          <w:iCs/>
        </w:rPr>
        <w:t xml:space="preserve">: </w:t>
      </w:r>
      <w:r w:rsidR="008E4E14" w:rsidRPr="008E4E14">
        <w:t xml:space="preserve">Topic Modeling, </w:t>
      </w:r>
      <w:r w:rsidR="008E4E14" w:rsidRPr="008E4E14">
        <w:rPr>
          <w:iCs/>
        </w:rPr>
        <w:t>Correlated Topic Model</w:t>
      </w:r>
      <w:r w:rsidR="008E4E14" w:rsidRPr="008E4E14">
        <w:t xml:space="preserve"> (CTM), BERTopic, </w:t>
      </w:r>
      <w:r w:rsidR="008E4E14" w:rsidRPr="008E4E14">
        <w:rPr>
          <w:iCs/>
        </w:rPr>
        <w:t>Natural Language Processing</w:t>
      </w:r>
      <w:r w:rsidR="008E4E14" w:rsidRPr="008E4E14">
        <w:t>, Terjemah Al-Qur’an Berbahasa Indonesia</w:t>
      </w:r>
      <w:r w:rsidR="005348C6" w:rsidRPr="008E4E14">
        <w:rPr>
          <w:i w:val="0"/>
          <w:iCs/>
          <w:lang w:val="id-ID"/>
        </w:rPr>
        <w:t>.</w:t>
      </w:r>
    </w:p>
    <w:p w14:paraId="6D59A486" w14:textId="77777777" w:rsidR="00691527" w:rsidRPr="008E4E14" w:rsidRDefault="00691527" w:rsidP="00691527">
      <w:pPr>
        <w:pStyle w:val="AbstractText"/>
        <w:spacing w:after="120"/>
        <w:ind w:firstLine="0"/>
        <w:rPr>
          <w:i w:val="0"/>
          <w:iCs/>
          <w:lang w:val="id-ID"/>
        </w:rPr>
      </w:pPr>
    </w:p>
    <w:p w14:paraId="7DB8AE1D" w14:textId="7424FA2C" w:rsidR="00691527" w:rsidRPr="00691527" w:rsidRDefault="00691527" w:rsidP="00691527">
      <w:pPr>
        <w:pStyle w:val="AbstractText"/>
        <w:spacing w:after="120"/>
        <w:ind w:firstLine="0"/>
        <w:rPr>
          <w:i w:val="0"/>
          <w:iCs/>
          <w:lang w:val="id-ID"/>
        </w:rPr>
        <w:sectPr w:rsidR="00691527" w:rsidRPr="00691527" w:rsidSect="00504CA5">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1701" w:header="850" w:footer="850" w:gutter="0"/>
          <w:cols w:space="708"/>
          <w:titlePg/>
          <w:docGrid w:linePitch="360"/>
        </w:sectPr>
      </w:pPr>
    </w:p>
    <w:p w14:paraId="30FC7A0F" w14:textId="77777777" w:rsidR="0017212C" w:rsidRPr="00800253" w:rsidRDefault="00812281" w:rsidP="00691527">
      <w:pPr>
        <w:pStyle w:val="Heading1"/>
      </w:pPr>
      <w:r w:rsidRPr="00800253">
        <w:t>PENDAHULUAN</w:t>
      </w:r>
    </w:p>
    <w:p w14:paraId="057FEC08" w14:textId="33E3467F" w:rsidR="008E4E14" w:rsidRDefault="008E4E14" w:rsidP="008E4E14">
      <w:pPr>
        <w:ind w:firstLine="709"/>
        <w:rPr>
          <w:szCs w:val="24"/>
          <w:lang w:val="sv-SE"/>
        </w:rPr>
      </w:pPr>
      <w:r>
        <w:rPr>
          <w:szCs w:val="24"/>
          <w:lang w:val="sv-SE"/>
        </w:rPr>
        <w:t>Pemodelan topik (</w:t>
      </w:r>
      <w:r>
        <w:rPr>
          <w:i/>
          <w:iCs/>
          <w:szCs w:val="24"/>
          <w:lang w:val="sv-SE"/>
        </w:rPr>
        <w:t>topic</w:t>
      </w:r>
      <w:r>
        <w:rPr>
          <w:szCs w:val="24"/>
          <w:lang w:val="sv-SE"/>
        </w:rPr>
        <w:t xml:space="preserve"> </w:t>
      </w:r>
      <w:r>
        <w:rPr>
          <w:i/>
          <w:iCs/>
          <w:szCs w:val="24"/>
          <w:lang w:val="sv-SE"/>
        </w:rPr>
        <w:t>modeling</w:t>
      </w:r>
      <w:r>
        <w:rPr>
          <w:szCs w:val="24"/>
          <w:lang w:val="sv-SE"/>
        </w:rPr>
        <w:t>) merupakan pendekatan penting dalam analisis teks untuk menemukan tema tersembunyi dalam kumpulan dokumen besar secara otomatis</w:t>
      </w:r>
      <w:r w:rsidR="00A62CA3">
        <w:rPr>
          <w:szCs w:val="24"/>
          <w:lang w:val="sv-SE"/>
        </w:rPr>
        <w:t xml:space="preserve"> [1].</w:t>
      </w:r>
      <w:r>
        <w:rPr>
          <w:szCs w:val="24"/>
          <w:lang w:val="sv-SE"/>
        </w:rPr>
        <w:t xml:space="preserve"> </w:t>
      </w:r>
      <w:sdt>
        <w:sdtPr>
          <w:rPr>
            <w:color w:val="000000"/>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8CA9D7966DA2444C9B752195D23C0DBD"/>
          </w:placeholder>
        </w:sdtPr>
        <w:sdtContent>
          <w:r w:rsidRPr="00050770">
            <w:rPr>
              <w:color w:val="000000"/>
              <w:szCs w:val="24"/>
              <w:lang w:val="sv-SE"/>
            </w:rPr>
            <w:t>(Blei et al., 2003a)</w:t>
          </w:r>
        </w:sdtContent>
      </w:sdt>
      <w:r>
        <w:rPr>
          <w:szCs w:val="24"/>
          <w:lang w:val="sv-SE"/>
        </w:rPr>
        <w:t>. Dalam konteks teks-teks keagamaan, seperti terjemahan Al-Qur’an, analisis ini menjadi tantangan tersendiri karena sifat bahasanya yang padat makna, kontekstual, dan mengandung makna teologis yang dalam</w:t>
      </w:r>
      <w:r w:rsidR="00A62CA3">
        <w:rPr>
          <w:szCs w:val="24"/>
          <w:lang w:val="sv-SE"/>
        </w:rPr>
        <w:t xml:space="preserve"> [2].</w:t>
      </w:r>
      <w:r>
        <w:rPr>
          <w:szCs w:val="24"/>
          <w:lang w:val="sv-SE"/>
        </w:rPr>
        <w:t xml:space="preserve"> </w:t>
      </w:r>
      <w:sdt>
        <w:sdtPr>
          <w:rPr>
            <w:color w:val="000000"/>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8CA9D7966DA2444C9B752195D23C0DBD"/>
          </w:placeholder>
        </w:sdtPr>
        <w:sdtContent>
          <w:r w:rsidRPr="00050770">
            <w:rPr>
              <w:color w:val="000000"/>
              <w:szCs w:val="24"/>
              <w:lang w:val="sv-SE"/>
            </w:rPr>
            <w:t>(Habash, 2006)</w:t>
          </w:r>
        </w:sdtContent>
      </w:sdt>
      <w:r>
        <w:rPr>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6E770047" w14:textId="6BF47BB2" w:rsidR="001C1B2E" w:rsidRDefault="001C1B2E" w:rsidP="001C1B2E">
      <w:pPr>
        <w:ind w:firstLine="709"/>
        <w:rPr>
          <w:szCs w:val="24"/>
          <w:lang w:val="sv-SE"/>
        </w:rPr>
      </w:pPr>
      <w:r>
        <w:rPr>
          <w:szCs w:val="24"/>
          <w:lang w:val="sv-SE"/>
        </w:rPr>
        <w:t xml:space="preserve">Seiring perkembangan teknologi pemrosesan bahasa alami (NLP), model berbasis </w:t>
      </w:r>
      <w:r>
        <w:rPr>
          <w:i/>
          <w:iCs/>
          <w:szCs w:val="24"/>
          <w:lang w:val="sv-SE"/>
        </w:rPr>
        <w:t>transformer</w:t>
      </w:r>
      <w:r>
        <w:rPr>
          <w:szCs w:val="24"/>
          <w:lang w:val="sv-SE"/>
        </w:rPr>
        <w:t xml:space="preserve"> seperti BERT (</w:t>
      </w:r>
      <w:r>
        <w:rPr>
          <w:i/>
          <w:iCs/>
          <w:szCs w:val="24"/>
          <w:lang w:val="sv-SE"/>
        </w:rPr>
        <w:t>Bidirectional Encoder Representations from Transformers</w:t>
      </w:r>
      <w:r>
        <w:rPr>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i/>
          <w:iCs/>
          <w:szCs w:val="24"/>
          <w:lang w:val="sv-SE"/>
        </w:rPr>
        <w:t>Correlated Topic Modeling</w:t>
      </w:r>
      <w:r>
        <w:rPr>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mengidentifikasi hubungan kompleks antar tema yang muncul dalam dokumen</w:t>
      </w:r>
      <w:r w:rsidR="00A62CA3">
        <w:rPr>
          <w:szCs w:val="24"/>
          <w:lang w:val="sv-SE"/>
        </w:rPr>
        <w:t xml:space="preserve"> [3]</w:t>
      </w:r>
      <w:r>
        <w:rPr>
          <w:szCs w:val="24"/>
          <w:lang w:val="sv-SE"/>
        </w:rPr>
        <w:t xml:space="preserve">. </w:t>
      </w:r>
      <w:sdt>
        <w:sdtPr>
          <w:rPr>
            <w:color w:val="000000"/>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B9F574471E5047689A5CEAC6EED33A30"/>
          </w:placeholder>
        </w:sdtPr>
        <w:sdtContent>
          <w:r w:rsidRPr="00050770">
            <w:rPr>
              <w:rFonts w:eastAsia="Times New Roman"/>
              <w:color w:val="000000"/>
              <w:lang w:val="sv-SE"/>
            </w:rPr>
            <w:t>(Blei &amp; Lafferty, 2007a)</w:t>
          </w:r>
        </w:sdtContent>
      </w:sdt>
    </w:p>
    <w:p w14:paraId="30548380" w14:textId="1BE71BBA" w:rsidR="001C1B2E" w:rsidRDefault="001C1B2E" w:rsidP="001C1B2E">
      <w:pPr>
        <w:ind w:firstLine="709"/>
        <w:rPr>
          <w:szCs w:val="24"/>
          <w:lang w:val="sv-SE"/>
        </w:rPr>
      </w:pPr>
      <w:r>
        <w:rPr>
          <w:szCs w:val="24"/>
          <w:lang w:val="sv-SE"/>
        </w:rPr>
        <w:t>Beberapa penelitian awal telah menerapkan BERTopic dan CTM pada berbagai jenis korpus, seperti ulasan produk, berita, dan dokumen akademik, dengan hasil yang menjanjikan. Misalnya,  menunjukkan bahwa CTM mampu menghasilkan nilai koherensi topik yang lebih tinggi dibanding metode lainnya sepereti LDA</w:t>
      </w:r>
      <w:r w:rsidR="00A62CA3">
        <w:rPr>
          <w:szCs w:val="24"/>
          <w:lang w:val="sv-SE"/>
        </w:rPr>
        <w:t>[3]</w:t>
      </w:r>
      <w:r>
        <w:rPr>
          <w:szCs w:val="24"/>
          <w:lang w:val="sv-SE"/>
        </w:rPr>
        <w:t xml:space="preserve">. Di sisi lain, BERTopic </w:t>
      </w:r>
      <w:r>
        <w:rPr>
          <w:szCs w:val="24"/>
          <w:lang w:val="sv-SE"/>
        </w:rPr>
        <w:lastRenderedPageBreak/>
        <w:t>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3545935A" w14:textId="5202E716" w:rsidR="001C1B2E" w:rsidRDefault="001C1B2E" w:rsidP="001C1B2E">
      <w:pPr>
        <w:ind w:firstLine="709"/>
        <w:rPr>
          <w:szCs w:val="24"/>
          <w:lang w:val="sv-SE"/>
        </w:rPr>
      </w:pPr>
      <w:r>
        <w:rPr>
          <w:szCs w:val="24"/>
          <w:lang w:val="sv-SE"/>
        </w:rPr>
        <w:t xml:space="preserve">Salah satu peneletian pada terjemah Al-Qur’an yaitu diantaranya “Pengelompokan Terjemah Al-Quran Departemen Agama menggunakan Metode Fuzzy C-Means”, penelitian ini menggunakan algoritma </w:t>
      </w:r>
      <w:r>
        <w:rPr>
          <w:i/>
          <w:iCs/>
          <w:szCs w:val="24"/>
          <w:lang w:val="sv-SE"/>
        </w:rPr>
        <w:t>fuzzy c-means</w:t>
      </w:r>
      <w:r>
        <w:rPr>
          <w:szCs w:val="24"/>
          <w:lang w:val="sv-SE"/>
        </w:rPr>
        <w:t xml:space="preserve"> (FCM) dan </w:t>
      </w:r>
      <w:r>
        <w:rPr>
          <w:i/>
          <w:iCs/>
          <w:szCs w:val="24"/>
          <w:lang w:val="sv-SE"/>
        </w:rPr>
        <w:t>vector space model</w:t>
      </w:r>
      <w:r>
        <w:rPr>
          <w:szCs w:val="24"/>
          <w:lang w:val="sv-SE"/>
        </w:rPr>
        <w:t xml:space="preserve"> (VSM) untuk mengelompokkan terjemahan ayat berdasarkan kemiripan dan fokus pada </w:t>
      </w:r>
      <w:r>
        <w:rPr>
          <w:i/>
          <w:iCs/>
          <w:szCs w:val="24"/>
          <w:lang w:val="sv-SE"/>
        </w:rPr>
        <w:t>clustering</w:t>
      </w:r>
      <w:r>
        <w:rPr>
          <w:szCs w:val="24"/>
          <w:lang w:val="sv-SE"/>
        </w:rPr>
        <w:t xml:space="preserve"> dengan </w:t>
      </w:r>
      <w:r>
        <w:rPr>
          <w:i/>
          <w:iCs/>
          <w:szCs w:val="24"/>
          <w:lang w:val="sv-SE"/>
        </w:rPr>
        <w:t>preprocessing</w:t>
      </w:r>
      <w:r>
        <w:rPr>
          <w:szCs w:val="24"/>
          <w:lang w:val="sv-SE"/>
        </w:rPr>
        <w:t xml:space="preserve"> teks, pembobotan tf-idf, dan evaluasi kualitas klaster dengan </w:t>
      </w:r>
      <w:r>
        <w:rPr>
          <w:i/>
          <w:iCs/>
          <w:szCs w:val="24"/>
          <w:lang w:val="sv-SE"/>
        </w:rPr>
        <w:t>silhouette</w:t>
      </w:r>
      <w:r>
        <w:rPr>
          <w:szCs w:val="24"/>
          <w:lang w:val="sv-SE"/>
        </w:rPr>
        <w:t xml:space="preserve"> </w:t>
      </w:r>
      <w:r>
        <w:rPr>
          <w:i/>
          <w:iCs/>
          <w:szCs w:val="24"/>
          <w:lang w:val="sv-SE"/>
        </w:rPr>
        <w:t>coefficient</w:t>
      </w:r>
      <w:r>
        <w:rPr>
          <w:szCs w:val="24"/>
          <w:lang w:val="sv-SE"/>
        </w:rPr>
        <w:t xml:space="preserve">. Hasil algoritma FCM menghasilkan nilai </w:t>
      </w:r>
      <w:r>
        <w:rPr>
          <w:i/>
          <w:iCs/>
          <w:szCs w:val="24"/>
          <w:lang w:val="sv-SE"/>
        </w:rPr>
        <w:t>clustering</w:t>
      </w:r>
      <w:r>
        <w:rPr>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w:t>
      </w:r>
      <w:r w:rsidR="00A62CA3">
        <w:rPr>
          <w:szCs w:val="24"/>
          <w:lang w:val="sv-SE"/>
        </w:rPr>
        <w:t xml:space="preserve"> [4].</w:t>
      </w:r>
      <w:r>
        <w:rPr>
          <w:szCs w:val="24"/>
          <w:lang w:val="sv-SE"/>
        </w:rPr>
        <w:t xml:space="preserve"> </w:t>
      </w:r>
      <w:sdt>
        <w:sdtPr>
          <w:rPr>
            <w:color w:val="000000"/>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729D73F04DC04B5AB4095620E1746B0D"/>
          </w:placeholder>
        </w:sdtPr>
        <w:sdtContent>
          <w:r w:rsidRPr="00050770">
            <w:rPr>
              <w:rFonts w:eastAsia="Times New Roman"/>
              <w:color w:val="000000"/>
              <w:lang w:val="sv-SE"/>
            </w:rPr>
            <w:t>(Havid Albar Purnomo &amp; Abdurrachman Bachtiar, 2021)</w:t>
          </w:r>
        </w:sdtContent>
      </w:sdt>
    </w:p>
    <w:p w14:paraId="535E9495" w14:textId="780459B7" w:rsidR="001C1B2E" w:rsidRDefault="001C1B2E" w:rsidP="008E4E14">
      <w:pPr>
        <w:ind w:firstLine="709"/>
        <w:rPr>
          <w:szCs w:val="24"/>
          <w:lang w:val="sv-SE"/>
        </w:rPr>
      </w:pPr>
      <w:r>
        <w:rPr>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29D59B2C" w14:textId="77777777" w:rsidR="00185D11" w:rsidRDefault="00F67203" w:rsidP="00691527">
      <w:pPr>
        <w:pStyle w:val="Heading1"/>
      </w:pPr>
      <w:r w:rsidRPr="00691527">
        <w:t>METODE</w:t>
      </w:r>
    </w:p>
    <w:p w14:paraId="02AEA0FC" w14:textId="54681806" w:rsidR="00D61901" w:rsidRPr="00396573" w:rsidRDefault="00396573" w:rsidP="00396573">
      <w:pPr>
        <w:ind w:firstLine="431"/>
      </w:pPr>
      <w:r w:rsidRPr="00396573">
        <w:t xml:space="preserve">Objek penelitian ini adalah salah </w:t>
      </w:r>
      <w:r w:rsidRPr="003B41F8">
        <w:rPr>
          <w:szCs w:val="24"/>
        </w:rPr>
        <w:t>teks terjemahan Al-Qur’an dalam Bahasa Indonesia</w:t>
      </w:r>
      <w:r w:rsidRPr="00396573">
        <w:t xml:space="preserve">. </w:t>
      </w:r>
    </w:p>
    <w:p w14:paraId="249981EC" w14:textId="748111C9" w:rsidR="00396573" w:rsidRPr="00396573" w:rsidRDefault="00396573" w:rsidP="00396573">
      <w:pPr>
        <w:pStyle w:val="Heading2"/>
        <w:rPr>
          <w:lang w:val="en-US"/>
        </w:rPr>
      </w:pPr>
      <w:r w:rsidRPr="00396573">
        <w:t xml:space="preserve"> </w:t>
      </w:r>
      <w:r w:rsidRPr="00396573">
        <w:rPr>
          <w:lang w:val="en-US"/>
        </w:rPr>
        <w:t>Jenis dan Sumber data</w:t>
      </w:r>
    </w:p>
    <w:p w14:paraId="40ADF2B6" w14:textId="130563F4" w:rsidR="00396573" w:rsidRDefault="00396573" w:rsidP="00396573">
      <w:pPr>
        <w:ind w:firstLine="630"/>
        <w:rPr>
          <w:szCs w:val="24"/>
        </w:rPr>
      </w:pPr>
      <w:r w:rsidRPr="003B41F8">
        <w:rPr>
          <w:szCs w:val="24"/>
        </w:rPr>
        <w:t xml:space="preserve">Data penelitian ini adalah teks terjemahan Al-Qur’an dalam Bahasa Indonesia, </w:t>
      </w:r>
      <w:r w:rsidR="00A62CA3">
        <w:rPr>
          <w:szCs w:val="24"/>
        </w:rPr>
        <w:t>ber</w:t>
      </w:r>
      <w:r w:rsidRPr="003B41F8">
        <w:rPr>
          <w:szCs w:val="24"/>
        </w:rPr>
        <w:t>sumber</w:t>
      </w:r>
      <w:r w:rsidR="00A62CA3">
        <w:rPr>
          <w:szCs w:val="24"/>
        </w:rPr>
        <w:t xml:space="preserve"> dari </w:t>
      </w:r>
      <w:r w:rsidRPr="003B41F8">
        <w:rPr>
          <w:szCs w:val="24"/>
        </w:rPr>
        <w:t xml:space="preserve">kementerian Agama Republik Indonesia (Kemenag RI) di </w:t>
      </w:r>
      <w:hyperlink r:id="rId16" w:history="1">
        <w:r w:rsidRPr="00A62CA3">
          <w:rPr>
            <w:rStyle w:val="Hyperlink"/>
            <w:i/>
            <w:iCs/>
            <w:color w:val="auto"/>
            <w:szCs w:val="24"/>
            <w:u w:val="none"/>
          </w:rPr>
          <w:t>https://</w:t>
        </w:r>
        <w:r w:rsidRPr="00A62CA3">
          <w:rPr>
            <w:rStyle w:val="Hyperlink"/>
            <w:i/>
            <w:iCs/>
            <w:color w:val="auto"/>
            <w:szCs w:val="24"/>
            <w:u w:val="none"/>
          </w:rPr>
          <w:t>q</w:t>
        </w:r>
        <w:r w:rsidRPr="00A62CA3">
          <w:rPr>
            <w:rStyle w:val="Hyperlink"/>
            <w:i/>
            <w:iCs/>
            <w:color w:val="auto"/>
            <w:szCs w:val="24"/>
            <w:u w:val="none"/>
          </w:rPr>
          <w:t>uran.kemenag.go.id/</w:t>
        </w:r>
      </w:hyperlink>
      <w:r w:rsidRPr="003B41F8">
        <w:rPr>
          <w:szCs w:val="24"/>
        </w:rPr>
        <w:t xml:space="preserve"> </w:t>
      </w:r>
      <w:r w:rsidR="00A62CA3">
        <w:rPr>
          <w:szCs w:val="24"/>
        </w:rPr>
        <w:t xml:space="preserve">dengan </w:t>
      </w:r>
      <w:r w:rsidRPr="003B41F8">
        <w:rPr>
          <w:szCs w:val="24"/>
        </w:rPr>
        <w:t xml:space="preserve">referensi terjemahanya diarahkan ke </w:t>
      </w:r>
      <w:hyperlink r:id="rId17" w:history="1">
        <w:r w:rsidRPr="00A62CA3">
          <w:rPr>
            <w:rStyle w:val="Hyperlink"/>
            <w:i/>
            <w:iCs/>
            <w:color w:val="auto"/>
            <w:szCs w:val="24"/>
            <w:u w:val="none"/>
          </w:rPr>
          <w:t>https://pustakalajnah.kemenag.go.</w:t>
        </w:r>
        <w:r w:rsidRPr="00A62CA3">
          <w:rPr>
            <w:rStyle w:val="Hyperlink"/>
            <w:i/>
            <w:iCs/>
            <w:color w:val="auto"/>
            <w:szCs w:val="24"/>
            <w:u w:val="none"/>
          </w:rPr>
          <w:t>i</w:t>
        </w:r>
        <w:r w:rsidRPr="00A62CA3">
          <w:rPr>
            <w:rStyle w:val="Hyperlink"/>
            <w:i/>
            <w:iCs/>
            <w:color w:val="auto"/>
            <w:szCs w:val="24"/>
            <w:u w:val="none"/>
          </w:rPr>
          <w:t>d/</w:t>
        </w:r>
      </w:hyperlink>
      <w:r>
        <w:rPr>
          <w:szCs w:val="24"/>
        </w:rPr>
        <w:t xml:space="preserve"> </w:t>
      </w:r>
      <w:r w:rsidRPr="003B41F8">
        <w:rPr>
          <w:szCs w:val="24"/>
        </w:rPr>
        <w:t>dengan versi Terjemahan Al-Quran_v161122</w:t>
      </w:r>
      <w:r w:rsidR="00A62CA3">
        <w:rPr>
          <w:szCs w:val="24"/>
        </w:rPr>
        <w:t xml:space="preserve"> </w:t>
      </w:r>
      <w:r w:rsidRPr="003B41F8">
        <w:rPr>
          <w:szCs w:val="24"/>
        </w:rPr>
        <w:t>sebanyak 114 file.</w:t>
      </w:r>
    </w:p>
    <w:p w14:paraId="34354A3B" w14:textId="3EB28CC3" w:rsidR="00396573" w:rsidRPr="003B41F8" w:rsidRDefault="00396573" w:rsidP="00396573">
      <w:pPr>
        <w:pStyle w:val="Heading2"/>
      </w:pPr>
      <w:r>
        <w:rPr>
          <w:szCs w:val="24"/>
        </w:rPr>
        <w:lastRenderedPageBreak/>
        <w:t xml:space="preserve">  </w:t>
      </w:r>
      <w:bookmarkStart w:id="0" w:name="_Toc184631515"/>
      <w:bookmarkStart w:id="1" w:name="_Toc211631060"/>
      <w:bookmarkStart w:id="2" w:name="_Toc211631110"/>
      <w:bookmarkStart w:id="3" w:name="_Toc211717090"/>
      <w:bookmarkStart w:id="4" w:name="_Toc211718179"/>
      <w:bookmarkStart w:id="5" w:name="_Toc229814917"/>
      <w:r w:rsidRPr="003B41F8">
        <w:t>Perancangan Penelitian</w:t>
      </w:r>
      <w:bookmarkEnd w:id="0"/>
      <w:bookmarkEnd w:id="1"/>
      <w:bookmarkEnd w:id="2"/>
      <w:bookmarkEnd w:id="3"/>
      <w:bookmarkEnd w:id="4"/>
      <w:bookmarkEnd w:id="5"/>
    </w:p>
    <w:p w14:paraId="7B8AB183" w14:textId="1D02E467" w:rsidR="00A62CA3" w:rsidRDefault="00396573" w:rsidP="004F4B80">
      <w:pPr>
        <w:ind w:firstLine="567"/>
        <w:rPr>
          <w:szCs w:val="24"/>
        </w:rPr>
      </w:pPr>
      <w:r w:rsidRPr="003B41F8">
        <w:rPr>
          <w:szCs w:val="24"/>
        </w:rPr>
        <w:t xml:space="preserve">Perancangan penelitian ini </w:t>
      </w:r>
      <w:r w:rsidR="00A62CA3">
        <w:rPr>
          <w:szCs w:val="24"/>
        </w:rPr>
        <w:t>dengan</w:t>
      </w:r>
      <w:r w:rsidRPr="003B41F8">
        <w:rPr>
          <w:szCs w:val="24"/>
        </w:rPr>
        <w:t xml:space="preserve"> dua pendekatan model topik berbasis representasi semantik, yakni </w:t>
      </w:r>
      <w:r w:rsidRPr="003B41F8">
        <w:rPr>
          <w:i/>
          <w:iCs/>
          <w:szCs w:val="24"/>
        </w:rPr>
        <w:t>Correlated Topic Model</w:t>
      </w:r>
      <w:r w:rsidRPr="003B41F8">
        <w:rPr>
          <w:szCs w:val="24"/>
        </w:rPr>
        <w:t xml:space="preserve"> (CTM) dan BERTopic, terhadap dataset terjemahan Al-Qur’an dalam Bahasa Indonesia</w:t>
      </w:r>
      <w:r w:rsidR="00A62CA3">
        <w:rPr>
          <w:szCs w:val="24"/>
        </w:rPr>
        <w:t>. Berikut daigram alur peneletian.</w:t>
      </w:r>
    </w:p>
    <w:p w14:paraId="414FB590" w14:textId="61D2DD30" w:rsidR="00A62CA3" w:rsidRPr="003B41F8" w:rsidRDefault="00A62CA3" w:rsidP="00396573">
      <w:pPr>
        <w:ind w:firstLine="567"/>
        <w:rPr>
          <w:szCs w:val="24"/>
        </w:rPr>
      </w:pPr>
    </w:p>
    <w:p w14:paraId="62DBA6D5" w14:textId="77777777" w:rsidR="001F443A" w:rsidRDefault="004F4B80" w:rsidP="001F443A">
      <w:pPr>
        <w:keepNext/>
        <w:ind w:firstLine="630"/>
        <w:jc w:val="center"/>
      </w:pPr>
      <w:r w:rsidRPr="004F4B80">
        <w:rPr>
          <w:szCs w:val="24"/>
          <w:lang w:val="en-US"/>
        </w:rPr>
        <w:drawing>
          <wp:inline distT="0" distB="0" distL="0" distR="0" wp14:anchorId="29C6C30B" wp14:editId="47EE536A">
            <wp:extent cx="3391299" cy="3268839"/>
            <wp:effectExtent l="0" t="0" r="0" b="8255"/>
            <wp:docPr id="1501573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2913" cy="3308950"/>
                    </a:xfrm>
                    <a:prstGeom prst="rect">
                      <a:avLst/>
                    </a:prstGeom>
                    <a:noFill/>
                    <a:ln>
                      <a:noFill/>
                    </a:ln>
                  </pic:spPr>
                </pic:pic>
              </a:graphicData>
            </a:graphic>
          </wp:inline>
        </w:drawing>
      </w:r>
    </w:p>
    <w:p w14:paraId="4935374A" w14:textId="0EB7B27C" w:rsidR="004F4B80" w:rsidRPr="001F443A" w:rsidRDefault="001F443A" w:rsidP="001F443A">
      <w:pPr>
        <w:pStyle w:val="Caption"/>
        <w:jc w:val="center"/>
        <w:rPr>
          <w:i w:val="0"/>
          <w:iCs w:val="0"/>
          <w:color w:val="auto"/>
          <w:sz w:val="24"/>
          <w:szCs w:val="24"/>
        </w:rPr>
      </w:pPr>
      <w:r w:rsidRPr="001F443A">
        <w:rPr>
          <w:b/>
          <w:bCs/>
          <w:i w:val="0"/>
          <w:iCs w:val="0"/>
          <w:color w:val="auto"/>
          <w:sz w:val="24"/>
          <w:szCs w:val="24"/>
        </w:rPr>
        <w:t>Gambar</w:t>
      </w:r>
      <w:r w:rsidRPr="001F443A">
        <w:rPr>
          <w:i w:val="0"/>
          <w:iCs w:val="0"/>
          <w:color w:val="auto"/>
          <w:sz w:val="24"/>
          <w:szCs w:val="24"/>
        </w:rPr>
        <w:t xml:space="preserve">  </w:t>
      </w:r>
      <w:r w:rsidRPr="001F443A">
        <w:rPr>
          <w:b/>
          <w:bCs/>
          <w:i w:val="0"/>
          <w:iCs w:val="0"/>
          <w:color w:val="auto"/>
          <w:sz w:val="24"/>
          <w:szCs w:val="24"/>
        </w:rPr>
        <w:fldChar w:fldCharType="begin"/>
      </w:r>
      <w:r w:rsidRPr="001F443A">
        <w:rPr>
          <w:b/>
          <w:bCs/>
          <w:i w:val="0"/>
          <w:iCs w:val="0"/>
          <w:color w:val="auto"/>
          <w:sz w:val="24"/>
          <w:szCs w:val="24"/>
        </w:rPr>
        <w:instrText xml:space="preserve"> SEQ Gambar_ \* ARABIC </w:instrText>
      </w:r>
      <w:r w:rsidRPr="001F443A">
        <w:rPr>
          <w:b/>
          <w:bCs/>
          <w:i w:val="0"/>
          <w:iCs w:val="0"/>
          <w:color w:val="auto"/>
          <w:sz w:val="24"/>
          <w:szCs w:val="24"/>
        </w:rPr>
        <w:fldChar w:fldCharType="separate"/>
      </w:r>
      <w:r w:rsidRPr="001F443A">
        <w:rPr>
          <w:b/>
          <w:bCs/>
          <w:i w:val="0"/>
          <w:iCs w:val="0"/>
          <w:noProof/>
          <w:color w:val="auto"/>
          <w:sz w:val="24"/>
          <w:szCs w:val="24"/>
        </w:rPr>
        <w:t>1</w:t>
      </w:r>
      <w:r w:rsidRPr="001F443A">
        <w:rPr>
          <w:b/>
          <w:bCs/>
          <w:i w:val="0"/>
          <w:iCs w:val="0"/>
          <w:color w:val="auto"/>
          <w:sz w:val="24"/>
          <w:szCs w:val="24"/>
        </w:rPr>
        <w:fldChar w:fldCharType="end"/>
      </w:r>
      <w:r w:rsidRPr="001F443A">
        <w:rPr>
          <w:b/>
          <w:bCs/>
          <w:i w:val="0"/>
          <w:iCs w:val="0"/>
          <w:color w:val="auto"/>
          <w:sz w:val="24"/>
          <w:szCs w:val="24"/>
        </w:rPr>
        <w:t xml:space="preserve"> </w:t>
      </w:r>
      <w:r w:rsidRPr="001F443A">
        <w:rPr>
          <w:i w:val="0"/>
          <w:iCs w:val="0"/>
          <w:color w:val="auto"/>
          <w:sz w:val="24"/>
          <w:szCs w:val="24"/>
        </w:rPr>
        <w:t>Diagram Perancangan Penelitian</w:t>
      </w:r>
    </w:p>
    <w:p w14:paraId="754B1511" w14:textId="3517FA4E" w:rsidR="00396573" w:rsidRPr="003B41F8" w:rsidRDefault="00396573" w:rsidP="00396573">
      <w:pPr>
        <w:ind w:firstLine="630"/>
        <w:jc w:val="center"/>
        <w:rPr>
          <w:szCs w:val="24"/>
        </w:rPr>
      </w:pPr>
    </w:p>
    <w:p w14:paraId="44889C78" w14:textId="62A4F694" w:rsidR="0016284A" w:rsidRPr="001F443A" w:rsidRDefault="001F443A" w:rsidP="0016284A">
      <w:pPr>
        <w:ind w:firstLine="630"/>
        <w:rPr>
          <w:rFonts w:asciiTheme="majorBidi" w:hAnsiTheme="majorBidi" w:cstheme="majorBidi"/>
          <w:szCs w:val="24"/>
        </w:rPr>
      </w:pPr>
      <w:r>
        <w:rPr>
          <w:rFonts w:asciiTheme="majorBidi" w:hAnsiTheme="majorBidi" w:cstheme="majorBidi"/>
          <w:szCs w:val="24"/>
        </w:rPr>
        <w:t>Gambar 1</w:t>
      </w:r>
      <w:r w:rsidR="00D96F34" w:rsidRPr="0016284A">
        <w:rPr>
          <w:rFonts w:asciiTheme="majorBidi" w:hAnsiTheme="majorBidi" w:cstheme="majorBidi"/>
          <w:szCs w:val="24"/>
        </w:rPr>
        <w:t xml:space="preserve"> </w:t>
      </w:r>
      <w:r>
        <w:rPr>
          <w:rFonts w:asciiTheme="majorBidi" w:hAnsiTheme="majorBidi" w:cstheme="majorBidi"/>
          <w:szCs w:val="24"/>
        </w:rPr>
        <w:t xml:space="preserve">adalah diagram </w:t>
      </w:r>
      <w:r w:rsidR="00D96F34" w:rsidRPr="0016284A">
        <w:rPr>
          <w:rFonts w:asciiTheme="majorBidi" w:hAnsiTheme="majorBidi" w:cstheme="majorBidi"/>
          <w:szCs w:val="24"/>
        </w:rPr>
        <w:t>perancangan penelitan diawali dengan pengumpulan dan praproses dataset</w:t>
      </w:r>
      <w:r>
        <w:rPr>
          <w:rFonts w:asciiTheme="majorBidi" w:hAnsiTheme="majorBidi" w:cstheme="majorBidi"/>
          <w:szCs w:val="24"/>
        </w:rPr>
        <w:t xml:space="preserve"> </w:t>
      </w:r>
      <w:r w:rsidR="00D96F34" w:rsidRPr="0016284A">
        <w:rPr>
          <w:rFonts w:asciiTheme="majorBidi" w:hAnsiTheme="majorBidi" w:cstheme="majorBidi"/>
          <w:szCs w:val="24"/>
        </w:rPr>
        <w:t>terjemahan Al-Qur’an Bahasa</w:t>
      </w:r>
      <w:r w:rsidR="0016284A">
        <w:rPr>
          <w:rFonts w:asciiTheme="majorBidi" w:hAnsiTheme="majorBidi" w:cstheme="majorBidi"/>
          <w:szCs w:val="24"/>
        </w:rPr>
        <w:t xml:space="preserve"> Indonesia</w:t>
      </w:r>
      <w:r w:rsidR="00D96F34" w:rsidRPr="0016284A">
        <w:rPr>
          <w:rFonts w:asciiTheme="majorBidi" w:hAnsiTheme="majorBidi" w:cstheme="majorBidi"/>
          <w:szCs w:val="24"/>
        </w:rPr>
        <w:t xml:space="preserve">, kemudian </w:t>
      </w:r>
      <w:r w:rsidR="00D96F34" w:rsidRPr="0016284A">
        <w:rPr>
          <w:rFonts w:asciiTheme="majorBidi" w:hAnsiTheme="majorBidi" w:cstheme="majorBidi"/>
          <w:i/>
          <w:iCs/>
          <w:szCs w:val="24"/>
        </w:rPr>
        <w:t xml:space="preserve">Preprocessing, </w:t>
      </w:r>
      <w:r w:rsidR="00D96F34" w:rsidRPr="0016284A">
        <w:rPr>
          <w:rFonts w:asciiTheme="majorBidi" w:hAnsiTheme="majorBidi" w:cstheme="majorBidi"/>
          <w:szCs w:val="24"/>
        </w:rPr>
        <w:t xml:space="preserve">dilanjutkan </w:t>
      </w:r>
      <w:r w:rsidR="0016284A" w:rsidRPr="0016284A">
        <w:rPr>
          <w:rFonts w:asciiTheme="majorBidi" w:hAnsiTheme="majorBidi" w:cstheme="majorBidi"/>
          <w:szCs w:val="24"/>
        </w:rPr>
        <w:t xml:space="preserve">training </w:t>
      </w:r>
      <w:r w:rsidR="00D96F34" w:rsidRPr="0016284A">
        <w:rPr>
          <w:rFonts w:asciiTheme="majorBidi" w:hAnsiTheme="majorBidi" w:cstheme="majorBidi"/>
          <w:szCs w:val="24"/>
        </w:rPr>
        <w:t xml:space="preserve">dan </w:t>
      </w:r>
      <w:r w:rsidR="0016284A" w:rsidRPr="0016284A">
        <w:rPr>
          <w:rFonts w:asciiTheme="majorBidi" w:hAnsiTheme="majorBidi" w:cstheme="majorBidi"/>
          <w:szCs w:val="24"/>
        </w:rPr>
        <w:t>evaluasi model</w:t>
      </w:r>
      <w:r w:rsidR="0016284A">
        <w:rPr>
          <w:rFonts w:asciiTheme="majorBidi" w:hAnsiTheme="majorBidi" w:cstheme="majorBidi"/>
          <w:szCs w:val="24"/>
        </w:rPr>
        <w:t xml:space="preserve"> CTM dan BERTopic. </w:t>
      </w:r>
      <w:r w:rsidR="0016284A" w:rsidRPr="001F443A">
        <w:rPr>
          <w:rFonts w:asciiTheme="majorBidi" w:hAnsiTheme="majorBidi" w:cstheme="majorBidi"/>
          <w:szCs w:val="24"/>
        </w:rPr>
        <w:t xml:space="preserve">setelah terbentuk topik dilakukan </w:t>
      </w:r>
      <w:r w:rsidR="005B0B59" w:rsidRPr="001F443A">
        <w:rPr>
          <w:rFonts w:asciiTheme="majorBidi" w:hAnsiTheme="majorBidi" w:cstheme="majorBidi"/>
          <w:szCs w:val="24"/>
        </w:rPr>
        <w:t>penggabungan topik dengan metode</w:t>
      </w:r>
      <w:r w:rsidR="005B0B59" w:rsidRPr="001F443A">
        <w:rPr>
          <w:rFonts w:asciiTheme="majorBidi" w:hAnsiTheme="majorBidi" w:cstheme="majorBidi"/>
          <w:i/>
          <w:iCs/>
          <w:szCs w:val="24"/>
        </w:rPr>
        <w:t xml:space="preserve"> Jaccard Similiarity</w:t>
      </w:r>
      <w:r w:rsidR="005B0B59" w:rsidRPr="001F443A">
        <w:rPr>
          <w:rFonts w:asciiTheme="majorBidi" w:hAnsiTheme="majorBidi" w:cstheme="majorBidi"/>
          <w:szCs w:val="24"/>
        </w:rPr>
        <w:t xml:space="preserve"> </w:t>
      </w:r>
      <w:r>
        <w:rPr>
          <w:rFonts w:asciiTheme="majorBidi" w:hAnsiTheme="majorBidi" w:cstheme="majorBidi"/>
          <w:szCs w:val="24"/>
        </w:rPr>
        <w:t>dilakukan analisa dan intepretasi topik.</w:t>
      </w:r>
    </w:p>
    <w:p w14:paraId="0473D9FF" w14:textId="38F31D44" w:rsidR="00624398" w:rsidRPr="00624398" w:rsidRDefault="005B0B59" w:rsidP="00624398">
      <w:pPr>
        <w:pStyle w:val="Heading2"/>
        <w:rPr>
          <w:rFonts w:asciiTheme="majorBidi" w:hAnsiTheme="majorBidi"/>
          <w:szCs w:val="24"/>
        </w:rPr>
      </w:pPr>
      <w:bookmarkStart w:id="6" w:name="_Toc184631516"/>
      <w:bookmarkStart w:id="7" w:name="_Toc211631061"/>
      <w:bookmarkStart w:id="8" w:name="_Toc211631111"/>
      <w:bookmarkStart w:id="9" w:name="_Toc211717091"/>
      <w:bookmarkStart w:id="10" w:name="_Toc211718180"/>
      <w:bookmarkStart w:id="11" w:name="_Toc229814918"/>
      <w:r w:rsidRPr="003B41F8">
        <w:rPr>
          <w:rFonts w:asciiTheme="majorBidi" w:hAnsiTheme="majorBidi"/>
          <w:szCs w:val="24"/>
        </w:rPr>
        <w:t>Teknik Analisis</w:t>
      </w:r>
      <w:bookmarkEnd w:id="6"/>
      <w:bookmarkEnd w:id="7"/>
      <w:bookmarkEnd w:id="8"/>
      <w:bookmarkEnd w:id="9"/>
      <w:bookmarkEnd w:id="10"/>
      <w:bookmarkEnd w:id="11"/>
    </w:p>
    <w:p w14:paraId="5F39F915" w14:textId="6A7ACF69" w:rsidR="005B0B59" w:rsidRDefault="005B0B59" w:rsidP="00624398">
      <w:pPr>
        <w:ind w:firstLine="576"/>
        <w:rPr>
          <w:rFonts w:asciiTheme="majorBidi" w:hAnsiTheme="majorBidi" w:cstheme="majorBidi"/>
          <w:szCs w:val="24"/>
          <w:lang w:val="sv-SE"/>
        </w:rPr>
      </w:pPr>
      <w:r w:rsidRPr="003B41F8">
        <w:rPr>
          <w:rFonts w:asciiTheme="majorBidi" w:hAnsiTheme="majorBidi" w:cstheme="majorBidi"/>
          <w:szCs w:val="24"/>
          <w:lang w:val="sv-SE"/>
        </w:rPr>
        <w:t>Teknis analisis dilakukan secara bertahap dengan pendekatan berbasis bahasa Python dan pustaka NLP modern.</w:t>
      </w:r>
    </w:p>
    <w:p w14:paraId="085C7190" w14:textId="77777777" w:rsidR="005B0B59" w:rsidRPr="009A2C89" w:rsidRDefault="005B0B59" w:rsidP="005B0B59">
      <w:pPr>
        <w:pStyle w:val="Heading3"/>
        <w:numPr>
          <w:ilvl w:val="2"/>
          <w:numId w:val="7"/>
        </w:numPr>
        <w:rPr>
          <w:b/>
          <w:bCs/>
          <w:lang w:val="sv-SE"/>
        </w:rPr>
      </w:pPr>
      <w:bookmarkStart w:id="12" w:name="_Toc211631062"/>
      <w:bookmarkStart w:id="13" w:name="_Toc211631112"/>
      <w:bookmarkStart w:id="14" w:name="_Toc211717092"/>
      <w:bookmarkStart w:id="15" w:name="_Toc211718181"/>
      <w:bookmarkStart w:id="16" w:name="_Toc229814919"/>
      <w:r w:rsidRPr="009A2C89">
        <w:rPr>
          <w:b/>
          <w:bCs/>
        </w:rPr>
        <w:t>Metode</w:t>
      </w:r>
      <w:r w:rsidRPr="009A2C89">
        <w:rPr>
          <w:b/>
          <w:bCs/>
          <w:lang w:val="sv-SE"/>
        </w:rPr>
        <w:t xml:space="preserve"> Analisis</w:t>
      </w:r>
      <w:bookmarkEnd w:id="12"/>
      <w:bookmarkEnd w:id="13"/>
      <w:bookmarkEnd w:id="14"/>
      <w:bookmarkEnd w:id="15"/>
      <w:bookmarkEnd w:id="16"/>
    </w:p>
    <w:p w14:paraId="538E7437" w14:textId="77777777" w:rsidR="005B0B59" w:rsidRPr="005B0B59" w:rsidRDefault="005B0B59" w:rsidP="00A85988">
      <w:pPr>
        <w:ind w:firstLine="720"/>
        <w:rPr>
          <w:lang w:val="sv-SE"/>
        </w:rPr>
      </w:pPr>
      <w:r w:rsidRPr="005B0B59">
        <w:rPr>
          <w:lang w:val="sv-SE"/>
        </w:rPr>
        <w:t>Metode analisis yang digunakan adalah dua algoritma pemodelan topik utama yaitu:</w:t>
      </w:r>
    </w:p>
    <w:p w14:paraId="3C49A7DE" w14:textId="30D7E3CF" w:rsidR="005B0B59" w:rsidRPr="005B0B59" w:rsidRDefault="005B0B59" w:rsidP="005B0B59">
      <w:pPr>
        <w:pStyle w:val="Heading4"/>
        <w:rPr>
          <w:rFonts w:asciiTheme="majorBidi" w:hAnsiTheme="majorBidi"/>
          <w:color w:val="auto"/>
          <w:lang w:val="sv-SE"/>
        </w:rPr>
      </w:pPr>
      <w:r w:rsidRPr="005B0B59">
        <w:rPr>
          <w:rFonts w:asciiTheme="majorBidi" w:hAnsiTheme="majorBidi"/>
          <w:color w:val="auto"/>
          <w:lang w:val="sv-SE"/>
        </w:rPr>
        <w:lastRenderedPageBreak/>
        <w:t>Correlated Topic Model (CTM)</w:t>
      </w:r>
    </w:p>
    <w:p w14:paraId="7474BF89" w14:textId="3DE4D35F" w:rsidR="005B0B59" w:rsidRDefault="005B0B59" w:rsidP="005B0B59">
      <w:pPr>
        <w:ind w:firstLine="720"/>
        <w:rPr>
          <w:rFonts w:asciiTheme="majorBidi" w:hAnsiTheme="majorBidi" w:cstheme="majorBidi"/>
          <w:szCs w:val="24"/>
          <w:lang w:val="sv-SE"/>
        </w:rPr>
      </w:pPr>
      <w:r w:rsidRPr="003B41F8">
        <w:rPr>
          <w:rFonts w:asciiTheme="majorBidi" w:hAnsiTheme="majorBidi" w:cstheme="majorBidi"/>
          <w:szCs w:val="24"/>
          <w:lang w:val="sv-SE"/>
        </w:rPr>
        <w:t xml:space="preserve">Secara matematis CTM memodelkan distribusi topik dalam dokumen menggunakan model </w:t>
      </w:r>
      <w:r w:rsidRPr="003B41F8">
        <w:rPr>
          <w:rFonts w:asciiTheme="majorBidi" w:hAnsiTheme="majorBidi" w:cstheme="majorBidi"/>
          <w:i/>
          <w:iCs/>
          <w:szCs w:val="24"/>
          <w:lang w:val="sv-SE"/>
        </w:rPr>
        <w:t>Gaussian logit-normal</w:t>
      </w:r>
      <w:r w:rsidRPr="003B41F8">
        <w:rPr>
          <w:rFonts w:asciiTheme="majorBidi" w:hAnsiTheme="majorBidi" w:cstheme="majorBidi"/>
          <w:szCs w:val="24"/>
          <w:lang w:val="sv-SE"/>
        </w:rPr>
        <w:t xml:space="preserve"> sebagai pengganti distribusi </w:t>
      </w:r>
      <w:r w:rsidRPr="003B41F8">
        <w:rPr>
          <w:rFonts w:asciiTheme="majorBidi" w:hAnsiTheme="majorBidi" w:cstheme="majorBidi"/>
          <w:i/>
          <w:iCs/>
          <w:szCs w:val="24"/>
          <w:lang w:val="sv-SE"/>
        </w:rPr>
        <w:t>Dirichlet</w:t>
      </w:r>
      <w:r w:rsidRPr="003B41F8">
        <w:rPr>
          <w:rFonts w:asciiTheme="majorBidi" w:hAnsiTheme="majorBidi" w:cstheme="majorBidi"/>
          <w:szCs w:val="24"/>
          <w:lang w:val="sv-SE"/>
        </w:rPr>
        <w:t xml:space="preserve"> pada LDA.</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5B0B59" w:rsidRPr="003B41F8" w14:paraId="14A2E797" w14:textId="77777777" w:rsidTr="005D02C1">
        <w:tc>
          <w:tcPr>
            <w:tcW w:w="4945" w:type="dxa"/>
          </w:tcPr>
          <w:p w14:paraId="76406079" w14:textId="77777777" w:rsidR="005B0B59" w:rsidRPr="003B41F8" w:rsidRDefault="00000000" w:rsidP="005D02C1">
            <w:pPr>
              <w:pStyle w:val="ListParagraph"/>
              <w:spacing w:line="480" w:lineRule="auto"/>
              <w:ind w:left="726"/>
              <w:rPr>
                <w:rFonts w:asciiTheme="majorBidi" w:eastAsiaTheme="minorEastAsia" w:hAnsiTheme="majorBidi" w:cstheme="majorBidi"/>
                <w:szCs w:val="24"/>
              </w:rPr>
            </w:pPr>
            <m:oMathPara>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r>
                  <w:rPr>
                    <w:rFonts w:ascii="Cambria Math" w:hAnsi="Cambria Math" w:cstheme="majorBidi"/>
                    <w:szCs w:val="24"/>
                    <w:lang w:val="sv-SE"/>
                  </w:rPr>
                  <m:t xml:space="preserve">~LogisticNormal(μ, </m:t>
                </m:r>
                <m:r>
                  <w:rPr>
                    <w:rFonts w:ascii="Cambria Math" w:hAnsi="Cambria Math" w:cstheme="majorBidi"/>
                    <w:szCs w:val="24"/>
                  </w:rPr>
                  <m:t>Σ)</m:t>
                </m:r>
              </m:oMath>
            </m:oMathPara>
          </w:p>
        </w:tc>
        <w:tc>
          <w:tcPr>
            <w:tcW w:w="1265" w:type="dxa"/>
          </w:tcPr>
          <w:p w14:paraId="1EC20768" w14:textId="5EC15163" w:rsidR="005B0B59" w:rsidRPr="003B41F8" w:rsidRDefault="005B0B59" w:rsidP="005D02C1">
            <w:pPr>
              <w:pStyle w:val="ListParagraph"/>
              <w:spacing w:line="480" w:lineRule="auto"/>
              <w:ind w:left="0"/>
              <w:jc w:val="center"/>
              <w:rPr>
                <w:rFonts w:asciiTheme="majorBidi" w:hAnsiTheme="majorBidi" w:cstheme="majorBidi"/>
                <w:szCs w:val="24"/>
                <w:lang w:val="sv-SE"/>
              </w:rPr>
            </w:pPr>
            <w:r w:rsidRPr="003B41F8">
              <w:rPr>
                <w:rFonts w:asciiTheme="majorBidi" w:hAnsiTheme="majorBidi" w:cstheme="majorBidi"/>
                <w:szCs w:val="24"/>
                <w:lang w:val="sv-SE"/>
              </w:rPr>
              <w:t>(</w:t>
            </w:r>
            <w:r>
              <w:rPr>
                <w:rFonts w:asciiTheme="majorBidi" w:hAnsiTheme="majorBidi" w:cstheme="majorBidi"/>
                <w:szCs w:val="24"/>
                <w:lang w:val="sv-SE"/>
              </w:rPr>
              <w:t>1</w:t>
            </w:r>
            <w:r w:rsidRPr="003B41F8">
              <w:rPr>
                <w:rFonts w:asciiTheme="majorBidi" w:hAnsiTheme="majorBidi" w:cstheme="majorBidi"/>
                <w:szCs w:val="24"/>
                <w:lang w:val="sv-SE"/>
              </w:rPr>
              <w:t>)</w:t>
            </w:r>
          </w:p>
        </w:tc>
      </w:tr>
    </w:tbl>
    <w:p w14:paraId="2036E3F1" w14:textId="77777777" w:rsidR="005B0B59" w:rsidRDefault="005B0B59" w:rsidP="005B0B59">
      <w:pPr>
        <w:pStyle w:val="ListParagraph"/>
        <w:ind w:left="0" w:firstLine="720"/>
        <w:rPr>
          <w:rFonts w:asciiTheme="majorBidi" w:eastAsiaTheme="minorEastAsia" w:hAnsiTheme="majorBidi" w:cstheme="majorBidi"/>
          <w:szCs w:val="24"/>
          <w:lang w:val="sv-SE"/>
        </w:rPr>
      </w:pPr>
      <w:r w:rsidRPr="003B41F8">
        <w:rPr>
          <w:rFonts w:asciiTheme="majorBidi" w:hAnsiTheme="majorBidi" w:cstheme="majorBidi"/>
          <w:szCs w:val="24"/>
          <w:lang w:val="sv-SE"/>
        </w:rPr>
        <w:t xml:space="preserve">Dimana </w:t>
      </w:r>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oMath>
      <w:r w:rsidRPr="003B41F8">
        <w:rPr>
          <w:rFonts w:asciiTheme="majorBidi" w:eastAsiaTheme="minorEastAsia" w:hAnsiTheme="majorBidi" w:cstheme="majorBidi"/>
          <w:szCs w:val="24"/>
          <w:lang w:val="sv-SE"/>
        </w:rPr>
        <w:t xml:space="preserve"> adalah distribusi topik dokumen </w:t>
      </w:r>
      <m:oMath>
        <m:r>
          <w:rPr>
            <w:rFonts w:ascii="Cambria Math" w:eastAsiaTheme="minorEastAsia" w:hAnsi="Cambria Math" w:cstheme="majorBidi"/>
            <w:szCs w:val="24"/>
            <w:lang w:val="sv-SE"/>
          </w:rPr>
          <m:t>d,μ</m:t>
        </m:r>
      </m:oMath>
      <w:r w:rsidRPr="003B41F8">
        <w:rPr>
          <w:rFonts w:asciiTheme="majorBidi" w:eastAsiaTheme="minorEastAsia" w:hAnsiTheme="majorBidi" w:cstheme="majorBidi"/>
          <w:szCs w:val="24"/>
          <w:lang w:val="sv-SE"/>
        </w:rPr>
        <w:t xml:space="preserve"> adalah mean dan </w:t>
      </w:r>
      <m:oMath>
        <m:r>
          <w:rPr>
            <w:rFonts w:ascii="Cambria Math" w:hAnsi="Cambria Math" w:cstheme="majorBidi"/>
            <w:szCs w:val="24"/>
          </w:rPr>
          <m:t>Σ</m:t>
        </m:r>
      </m:oMath>
      <w:r w:rsidRPr="003B41F8">
        <w:rPr>
          <w:rFonts w:asciiTheme="majorBidi" w:eastAsiaTheme="minorEastAsia" w:hAnsiTheme="majorBidi" w:cstheme="majorBidi"/>
          <w:szCs w:val="24"/>
          <w:lang w:val="sv-SE"/>
        </w:rPr>
        <w:t xml:space="preserve"> adalah matriks kovarians untuk korelasi topik.</w:t>
      </w:r>
    </w:p>
    <w:p w14:paraId="34872B70" w14:textId="43B52F7E" w:rsidR="005B0B59" w:rsidRDefault="005B0B59" w:rsidP="005B0B59">
      <w:pPr>
        <w:pStyle w:val="Heading4"/>
        <w:rPr>
          <w:rFonts w:asciiTheme="majorBidi" w:hAnsiTheme="majorBidi"/>
          <w:color w:val="auto"/>
          <w:lang w:val="sv-SE"/>
        </w:rPr>
      </w:pPr>
      <w:r w:rsidRPr="005B0B59">
        <w:rPr>
          <w:rFonts w:asciiTheme="majorBidi" w:hAnsiTheme="majorBidi"/>
          <w:color w:val="auto"/>
          <w:lang w:val="sv-SE"/>
        </w:rPr>
        <w:t>BERTopic</w:t>
      </w:r>
    </w:p>
    <w:p w14:paraId="56F61A2C" w14:textId="2D2DBFC6" w:rsidR="00A85988" w:rsidRDefault="00A85988" w:rsidP="009A2C89">
      <w:pPr>
        <w:pStyle w:val="ListParagraph"/>
        <w:ind w:left="0" w:firstLine="720"/>
        <w:rPr>
          <w:rFonts w:asciiTheme="majorBidi" w:hAnsiTheme="majorBidi" w:cstheme="majorBidi"/>
          <w:szCs w:val="24"/>
          <w:lang w:val="sv-SE"/>
        </w:rPr>
      </w:pPr>
      <w:r w:rsidRPr="003B41F8">
        <w:rPr>
          <w:rFonts w:asciiTheme="majorBidi" w:hAnsiTheme="majorBidi" w:cstheme="majorBidi"/>
          <w:szCs w:val="24"/>
          <w:lang w:val="sv-SE"/>
        </w:rPr>
        <w:t xml:space="preserve">BERTopic menggunakan representasi </w:t>
      </w:r>
      <w:r w:rsidRPr="003B41F8">
        <w:rPr>
          <w:rFonts w:asciiTheme="majorBidi" w:hAnsiTheme="majorBidi" w:cstheme="majorBidi"/>
          <w:i/>
          <w:iCs/>
          <w:szCs w:val="24"/>
          <w:lang w:val="sv-SE"/>
        </w:rPr>
        <w:t>embedding</w:t>
      </w:r>
      <w:r w:rsidRPr="003B41F8">
        <w:rPr>
          <w:rFonts w:asciiTheme="majorBidi" w:hAnsiTheme="majorBidi" w:cstheme="majorBidi"/>
          <w:szCs w:val="24"/>
          <w:lang w:val="sv-SE"/>
        </w:rPr>
        <w:t xml:space="preserve"> kata/konteks berdasarkan model </w:t>
      </w:r>
      <w:r w:rsidRPr="003B41F8">
        <w:rPr>
          <w:rFonts w:asciiTheme="majorBidi" w:hAnsiTheme="majorBidi" w:cstheme="majorBidi"/>
          <w:i/>
          <w:iCs/>
          <w:szCs w:val="24"/>
          <w:lang w:val="sv-SE"/>
        </w:rPr>
        <w:t>transformer</w:t>
      </w:r>
      <w:r w:rsidRPr="003B41F8">
        <w:rPr>
          <w:rFonts w:asciiTheme="majorBidi" w:hAnsiTheme="majorBidi" w:cstheme="majorBidi"/>
          <w:szCs w:val="24"/>
          <w:lang w:val="sv-SE"/>
        </w:rPr>
        <w:t xml:space="preserve"> (seperti BERT) dan klasterisasi berbasis densitas (misalnya HDBSCAN) untuk menghasilkan topik. </w:t>
      </w:r>
    </w:p>
    <w:p w14:paraId="3707EF2C" w14:textId="77777777" w:rsidR="009A2C89" w:rsidRPr="009A2C89" w:rsidRDefault="009A2C89" w:rsidP="009A2C89">
      <w:pPr>
        <w:pStyle w:val="Heading3"/>
        <w:numPr>
          <w:ilvl w:val="2"/>
          <w:numId w:val="7"/>
        </w:numPr>
        <w:rPr>
          <w:rFonts w:asciiTheme="majorBidi" w:hAnsiTheme="majorBidi"/>
          <w:b/>
          <w:bCs/>
        </w:rPr>
      </w:pPr>
      <w:bookmarkStart w:id="17" w:name="_Toc211631063"/>
      <w:bookmarkStart w:id="18" w:name="_Toc211631113"/>
      <w:bookmarkStart w:id="19" w:name="_Toc211717093"/>
      <w:bookmarkStart w:id="20" w:name="_Toc211718182"/>
      <w:bookmarkStart w:id="21" w:name="_Toc229814920"/>
      <w:r w:rsidRPr="009A2C89">
        <w:rPr>
          <w:b/>
          <w:bCs/>
        </w:rPr>
        <w:t>Tools</w:t>
      </w:r>
      <w:r w:rsidRPr="009A2C89">
        <w:rPr>
          <w:rFonts w:asciiTheme="majorBidi" w:hAnsiTheme="majorBidi"/>
          <w:b/>
          <w:bCs/>
        </w:rPr>
        <w:t xml:space="preserve"> dan </w:t>
      </w:r>
      <w:r w:rsidRPr="009A2C89">
        <w:rPr>
          <w:rFonts w:asciiTheme="majorBidi" w:hAnsiTheme="majorBidi"/>
          <w:b/>
          <w:bCs/>
          <w:i/>
          <w:iCs/>
        </w:rPr>
        <w:t>Library</w:t>
      </w:r>
      <w:r w:rsidRPr="009A2C89">
        <w:rPr>
          <w:rFonts w:asciiTheme="majorBidi" w:hAnsiTheme="majorBidi"/>
          <w:b/>
          <w:bCs/>
        </w:rPr>
        <w:t xml:space="preserve"> yang Digunakan</w:t>
      </w:r>
      <w:bookmarkEnd w:id="17"/>
      <w:bookmarkEnd w:id="18"/>
      <w:bookmarkEnd w:id="19"/>
      <w:bookmarkEnd w:id="20"/>
      <w:bookmarkEnd w:id="21"/>
    </w:p>
    <w:p w14:paraId="41B3767D" w14:textId="72AE99C9" w:rsidR="00396573" w:rsidRPr="009A2C89" w:rsidRDefault="009A2C89" w:rsidP="009A2C89">
      <w:pPr>
        <w:ind w:firstLine="720"/>
        <w:rPr>
          <w:lang w:val="en-US"/>
        </w:rPr>
      </w:pPr>
      <w:r w:rsidRPr="003B41F8">
        <w:rPr>
          <w:rFonts w:asciiTheme="majorBidi" w:hAnsiTheme="majorBidi" w:cstheme="majorBidi"/>
          <w:szCs w:val="24"/>
          <w:lang w:val="sv-SE"/>
        </w:rPr>
        <w:t xml:space="preserve">Bahasa pemrograman yang digunakan Python 3.10 dengan menggunakan </w:t>
      </w:r>
      <w:r w:rsidRPr="003B41F8">
        <w:rPr>
          <w:rFonts w:asciiTheme="majorBidi" w:hAnsiTheme="majorBidi" w:cstheme="majorBidi"/>
          <w:i/>
          <w:iCs/>
          <w:szCs w:val="24"/>
          <w:lang w:val="sv-SE"/>
        </w:rPr>
        <w:t>Framework</w:t>
      </w:r>
      <w:r w:rsidRPr="003B41F8">
        <w:rPr>
          <w:rFonts w:asciiTheme="majorBidi" w:hAnsiTheme="majorBidi" w:cstheme="majorBidi"/>
          <w:szCs w:val="24"/>
          <w:lang w:val="sv-SE"/>
        </w:rPr>
        <w:t xml:space="preserve"> Jupyter Notebook dan Google Colab. </w:t>
      </w:r>
      <w:r w:rsidRPr="003B41F8">
        <w:rPr>
          <w:rFonts w:asciiTheme="majorBidi" w:hAnsiTheme="majorBidi" w:cstheme="majorBidi"/>
          <w:szCs w:val="24"/>
        </w:rPr>
        <w:t xml:space="preserve">Library utama yang digunakan </w:t>
      </w:r>
      <w:r w:rsidRPr="003B41F8">
        <w:rPr>
          <w:rFonts w:asciiTheme="majorBidi" w:hAnsiTheme="majorBidi" w:cstheme="majorBidi"/>
          <w:i/>
          <w:iCs/>
          <w:szCs w:val="24"/>
        </w:rPr>
        <w:t>transformers, sentence-transformers, ctm, bertopic nltk, spacy, gensim, pandas, scikit-learn</w:t>
      </w:r>
      <w:r>
        <w:rPr>
          <w:rFonts w:asciiTheme="majorBidi" w:hAnsiTheme="majorBidi" w:cstheme="majorBidi"/>
          <w:i/>
          <w:iCs/>
          <w:szCs w:val="24"/>
        </w:rPr>
        <w:t>.</w:t>
      </w:r>
    </w:p>
    <w:p w14:paraId="52D860AB" w14:textId="7E11A996" w:rsidR="00462865" w:rsidRDefault="00624398" w:rsidP="00691527">
      <w:pPr>
        <w:pStyle w:val="Heading2"/>
        <w:rPr>
          <w:lang w:val="en-US"/>
        </w:rPr>
      </w:pPr>
      <w:r>
        <w:rPr>
          <w:lang w:val="en-US"/>
        </w:rPr>
        <w:t>Metode Evaluasi</w:t>
      </w:r>
    </w:p>
    <w:p w14:paraId="64385BB5" w14:textId="61230FEF" w:rsidR="009A2C89" w:rsidRDefault="009A2C89" w:rsidP="009A2C89">
      <w:pPr>
        <w:ind w:firstLine="576"/>
        <w:rPr>
          <w:rFonts w:asciiTheme="majorBidi" w:hAnsiTheme="majorBidi" w:cstheme="majorBidi"/>
          <w:szCs w:val="24"/>
        </w:rPr>
      </w:pPr>
      <w:r w:rsidRPr="003B41F8">
        <w:rPr>
          <w:rFonts w:asciiTheme="majorBidi" w:hAnsiTheme="majorBidi" w:cstheme="majorBidi"/>
          <w:szCs w:val="24"/>
        </w:rPr>
        <w:t>Evaluasi dalam penelitian ini dilakukan untuk mengukur kualitas dan efektivitas model topik yang dihasilkan oleh CTM dan BERTopic dalam menggambarkan struktur tematik dari teks terjemahan Al-Qur’an.</w:t>
      </w:r>
    </w:p>
    <w:p w14:paraId="778A18D8" w14:textId="65153C72" w:rsidR="009A2C89" w:rsidRPr="009A2C89" w:rsidRDefault="009A2C89" w:rsidP="009A2C89">
      <w:pPr>
        <w:pStyle w:val="Heading3"/>
        <w:numPr>
          <w:ilvl w:val="0"/>
          <w:numId w:val="20"/>
        </w:numPr>
        <w:rPr>
          <w:b/>
          <w:bCs/>
        </w:rPr>
      </w:pPr>
      <w:bookmarkStart w:id="22" w:name="_Toc229814923"/>
      <w:r w:rsidRPr="009A2C89">
        <w:rPr>
          <w:b/>
          <w:bCs/>
        </w:rPr>
        <w:t>Evaluasi Kuantitatif</w:t>
      </w:r>
      <w:bookmarkEnd w:id="22"/>
    </w:p>
    <w:p w14:paraId="2D13A6B5" w14:textId="77777777" w:rsidR="009A2C89" w:rsidRDefault="009A2C89" w:rsidP="009A2C89">
      <w:pPr>
        <w:ind w:firstLine="720"/>
        <w:rPr>
          <w:lang w:val="sv-SE"/>
        </w:rPr>
      </w:pPr>
      <w:r w:rsidRPr="003B41F8">
        <w:rPr>
          <w:lang w:val="sv-SE"/>
        </w:rPr>
        <w:t xml:space="preserve">Beberapa evaluasi kualitatif yang bisa dijadikan parameter </w:t>
      </w:r>
      <w:r>
        <w:rPr>
          <w:lang w:val="sv-SE"/>
        </w:rPr>
        <w:t>p</w:t>
      </w:r>
      <w:r w:rsidRPr="003B41F8">
        <w:rPr>
          <w:lang w:val="sv-SE"/>
        </w:rPr>
        <w:t xml:space="preserve">enilaian dari ouput data yang diperoleh yaitu </w:t>
      </w:r>
      <w:r>
        <w:rPr>
          <w:lang w:val="sv-SE"/>
        </w:rPr>
        <w:t>:</w:t>
      </w:r>
    </w:p>
    <w:p w14:paraId="747A3AC4" w14:textId="4A1BF1AF" w:rsidR="009A2C89" w:rsidRDefault="009A2C89" w:rsidP="009A2C89">
      <w:pPr>
        <w:pStyle w:val="Heading4"/>
        <w:ind w:left="1530"/>
        <w:rPr>
          <w:rFonts w:asciiTheme="majorBidi" w:hAnsiTheme="majorBidi"/>
          <w:b/>
          <w:bCs/>
          <w:color w:val="auto"/>
          <w:lang w:val="sv-SE"/>
        </w:rPr>
      </w:pPr>
      <w:r w:rsidRPr="009A2C89">
        <w:rPr>
          <w:rFonts w:asciiTheme="majorBidi" w:hAnsiTheme="majorBidi"/>
          <w:b/>
          <w:bCs/>
          <w:color w:val="auto"/>
          <w:lang w:val="sv-SE"/>
        </w:rPr>
        <w:t>Metode Evaluasi Preprocessing</w:t>
      </w:r>
    </w:p>
    <w:p w14:paraId="0CE7E6FB" w14:textId="77777777" w:rsidR="009A2C89" w:rsidRPr="003B41F8" w:rsidRDefault="009A2C89" w:rsidP="009A2C89">
      <w:pPr>
        <w:pStyle w:val="ListParagraph"/>
        <w:ind w:left="450" w:firstLine="630"/>
        <w:rPr>
          <w:rFonts w:asciiTheme="majorBidi" w:hAnsiTheme="majorBidi" w:cstheme="majorBidi"/>
          <w:szCs w:val="24"/>
          <w:lang w:val="sv-SE"/>
        </w:rPr>
      </w:pPr>
      <w:r w:rsidRPr="003B41F8">
        <w:rPr>
          <w:rFonts w:asciiTheme="majorBidi" w:hAnsiTheme="majorBidi" w:cstheme="majorBidi"/>
          <w:szCs w:val="24"/>
          <w:lang w:val="sv-SE"/>
        </w:rPr>
        <w:t>Pada tahap preprocessing, dilakukan evaluasi untuk mengukur efektivitas pembersihan data teks melalui tiga metrik utama, yaitu:</w:t>
      </w:r>
    </w:p>
    <w:p w14:paraId="598E93A5" w14:textId="77777777" w:rsidR="009A2C89" w:rsidRPr="003B41F8" w:rsidRDefault="009A2C89" w:rsidP="009A2C89">
      <w:pPr>
        <w:pStyle w:val="ListParagraph"/>
        <w:numPr>
          <w:ilvl w:val="3"/>
          <w:numId w:val="22"/>
        </w:numPr>
        <w:spacing w:after="160"/>
        <w:ind w:left="1170"/>
        <w:rPr>
          <w:rFonts w:asciiTheme="majorBidi" w:hAnsiTheme="majorBidi" w:cstheme="majorBidi"/>
          <w:szCs w:val="24"/>
          <w:lang w:val="sv-SE"/>
        </w:rPr>
      </w:pPr>
      <w:r w:rsidRPr="003B41F8">
        <w:rPr>
          <w:rFonts w:asciiTheme="majorBidi" w:hAnsiTheme="majorBidi" w:cstheme="majorBidi"/>
          <w:szCs w:val="24"/>
          <w:lang w:val="sv-SE"/>
        </w:rPr>
        <w:t>Token Reduction</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9A2C89" w:rsidRPr="003B41F8" w14:paraId="5F85BF43" w14:textId="77777777" w:rsidTr="005D02C1">
        <w:tc>
          <w:tcPr>
            <w:tcW w:w="6485" w:type="dxa"/>
          </w:tcPr>
          <w:p w14:paraId="6525203B" w14:textId="77777777" w:rsidR="009A2C89" w:rsidRPr="009A2C89" w:rsidRDefault="009A2C89" w:rsidP="005D02C1">
            <w:pPr>
              <w:pStyle w:val="ListParagraph"/>
              <w:ind w:left="-117"/>
              <w:rPr>
                <w:rFonts w:asciiTheme="majorBidi" w:hAnsiTheme="majorBidi" w:cstheme="majorBidi"/>
                <w:sz w:val="20"/>
                <w:szCs w:val="20"/>
                <w:lang w:val="sv-SE"/>
              </w:rPr>
            </w:pPr>
            <m:oMathPara>
              <m:oMathParaPr>
                <m:jc m:val="center"/>
              </m:oMathParaPr>
              <m:oMath>
                <m:r>
                  <w:rPr>
                    <w:rFonts w:ascii="Cambria Math" w:hAnsi="Cambria Math" w:cstheme="majorBidi"/>
                    <w:sz w:val="20"/>
                    <w:szCs w:val="20"/>
                    <w:lang w:val="sv-SE"/>
                  </w:rPr>
                  <m:t>Token Reduction</m:t>
                </m:r>
                <m:d>
                  <m:dPr>
                    <m:ctrlPr>
                      <w:rPr>
                        <w:rFonts w:ascii="Cambria Math" w:hAnsi="Cambria Math" w:cstheme="majorBidi"/>
                        <w:i/>
                        <w:sz w:val="20"/>
                        <w:szCs w:val="20"/>
                        <w:lang w:val="sv-SE"/>
                      </w:rPr>
                    </m:ctrlPr>
                  </m:dPr>
                  <m:e>
                    <m:r>
                      <w:rPr>
                        <w:rFonts w:ascii="Cambria Math" w:hAnsi="Cambria Math" w:cstheme="majorBidi"/>
                        <w:sz w:val="20"/>
                        <w:szCs w:val="20"/>
                        <w:lang w:val="sv-SE"/>
                      </w:rPr>
                      <m:t>%</m:t>
                    </m:r>
                  </m:e>
                </m:d>
                <m:r>
                  <w:rPr>
                    <w:rFonts w:ascii="Cambria Math" w:hAnsi="Cambria Math" w:cstheme="majorBidi"/>
                    <w:sz w:val="20"/>
                    <w:szCs w:val="20"/>
                    <w:lang w:val="sv-SE"/>
                  </w:rPr>
                  <m:t xml:space="preserve">= </m:t>
                </m:r>
                <m:f>
                  <m:fPr>
                    <m:ctrlPr>
                      <w:rPr>
                        <w:rFonts w:ascii="Cambria Math" w:hAnsi="Cambria Math" w:cstheme="majorBidi"/>
                        <w:i/>
                        <w:sz w:val="20"/>
                        <w:szCs w:val="20"/>
                        <w:lang w:val="sv-SE"/>
                      </w:rPr>
                    </m:ctrlPr>
                  </m:fPr>
                  <m:num>
                    <m:sSub>
                      <m:sSubPr>
                        <m:ctrlPr>
                          <w:rPr>
                            <w:rFonts w:ascii="Cambria Math" w:hAnsi="Cambria Math" w:cstheme="majorBidi"/>
                            <w:b/>
                            <w:i/>
                            <w:sz w:val="20"/>
                            <w:szCs w:val="20"/>
                          </w:rPr>
                        </m:ctrlPr>
                      </m:sSubPr>
                      <m:e>
                        <m:r>
                          <m:rPr>
                            <m:sty m:val="bi"/>
                          </m:rPr>
                          <w:rPr>
                            <w:rFonts w:ascii="Cambria Math" w:hAnsi="Cambria Math" w:cstheme="majorBidi"/>
                            <w:sz w:val="20"/>
                            <w:szCs w:val="20"/>
                          </w:rPr>
                          <m:t>T</m:t>
                        </m:r>
                      </m:e>
                      <m:sub>
                        <m:r>
                          <m:rPr>
                            <m:sty m:val="bi"/>
                          </m:rPr>
                          <w:rPr>
                            <w:rFonts w:ascii="Cambria Math" w:hAnsi="Cambria Math" w:cstheme="majorBidi"/>
                            <w:sz w:val="20"/>
                            <w:szCs w:val="20"/>
                          </w:rPr>
                          <m:t>before</m:t>
                        </m:r>
                      </m:sub>
                    </m:sSub>
                    <m:r>
                      <w:rPr>
                        <w:rFonts w:ascii="Cambria Math" w:hAnsi="Cambria Math" w:cstheme="majorBidi"/>
                        <w:sz w:val="20"/>
                        <w:szCs w:val="20"/>
                      </w:rPr>
                      <m:t>​-</m:t>
                    </m:r>
                    <m:sSub>
                      <m:sSubPr>
                        <m:ctrlPr>
                          <w:rPr>
                            <w:rFonts w:ascii="Cambria Math" w:hAnsi="Cambria Math" w:cstheme="majorBidi"/>
                            <w:b/>
                            <w:i/>
                            <w:sz w:val="20"/>
                            <w:szCs w:val="20"/>
                          </w:rPr>
                        </m:ctrlPr>
                      </m:sSubPr>
                      <m:e>
                        <m:r>
                          <m:rPr>
                            <m:sty m:val="bi"/>
                          </m:rPr>
                          <w:rPr>
                            <w:rFonts w:ascii="Cambria Math" w:hAnsi="Cambria Math" w:cstheme="majorBidi"/>
                            <w:sz w:val="20"/>
                            <w:szCs w:val="20"/>
                          </w:rPr>
                          <m:t>T</m:t>
                        </m:r>
                      </m:e>
                      <m:sub>
                        <m:r>
                          <m:rPr>
                            <m:sty m:val="bi"/>
                          </m:rPr>
                          <w:rPr>
                            <w:rFonts w:ascii="Cambria Math" w:hAnsi="Cambria Math" w:cstheme="majorBidi"/>
                            <w:sz w:val="20"/>
                            <w:szCs w:val="20"/>
                          </w:rPr>
                          <m:t>after</m:t>
                        </m:r>
                      </m:sub>
                    </m:sSub>
                  </m:num>
                  <m:den>
                    <m:sSub>
                      <m:sSubPr>
                        <m:ctrlPr>
                          <w:rPr>
                            <w:rFonts w:ascii="Cambria Math" w:hAnsi="Cambria Math" w:cstheme="majorBidi"/>
                            <w:b/>
                            <w:i/>
                            <w:sz w:val="20"/>
                            <w:szCs w:val="20"/>
                          </w:rPr>
                        </m:ctrlPr>
                      </m:sSubPr>
                      <m:e>
                        <m:r>
                          <m:rPr>
                            <m:sty m:val="bi"/>
                          </m:rPr>
                          <w:rPr>
                            <w:rFonts w:ascii="Cambria Math" w:hAnsi="Cambria Math" w:cstheme="majorBidi"/>
                            <w:sz w:val="20"/>
                            <w:szCs w:val="20"/>
                          </w:rPr>
                          <m:t>T</m:t>
                        </m:r>
                      </m:e>
                      <m:sub>
                        <m:r>
                          <m:rPr>
                            <m:sty m:val="bi"/>
                          </m:rPr>
                          <w:rPr>
                            <w:rFonts w:ascii="Cambria Math" w:hAnsi="Cambria Math" w:cstheme="majorBidi"/>
                            <w:sz w:val="20"/>
                            <w:szCs w:val="20"/>
                          </w:rPr>
                          <m:t>before</m:t>
                        </m:r>
                      </m:sub>
                    </m:sSub>
                    <m:r>
                      <w:rPr>
                        <w:rFonts w:ascii="Cambria Math" w:hAnsi="Cambria Math" w:cstheme="majorBidi"/>
                        <w:sz w:val="20"/>
                        <w:szCs w:val="20"/>
                      </w:rPr>
                      <m:t>​</m:t>
                    </m:r>
                  </m:den>
                </m:f>
                <m:r>
                  <w:rPr>
                    <w:rFonts w:ascii="Cambria Math" w:hAnsi="Cambria Math" w:cstheme="majorBidi"/>
                    <w:sz w:val="20"/>
                    <w:szCs w:val="20"/>
                    <w:lang w:val="sv-SE"/>
                  </w:rPr>
                  <m:t>×100</m:t>
                </m:r>
              </m:oMath>
            </m:oMathPara>
          </w:p>
        </w:tc>
        <w:tc>
          <w:tcPr>
            <w:tcW w:w="990" w:type="dxa"/>
          </w:tcPr>
          <w:p w14:paraId="5C5261FB" w14:textId="0F530094" w:rsidR="009A2C89" w:rsidRPr="003B41F8" w:rsidRDefault="009A2C89" w:rsidP="005D02C1">
            <w:pPr>
              <w:pStyle w:val="ListParagraph"/>
              <w:ind w:left="0"/>
              <w:jc w:val="center"/>
              <w:rPr>
                <w:rFonts w:asciiTheme="majorBidi" w:hAnsiTheme="majorBidi" w:cstheme="majorBidi"/>
                <w:szCs w:val="24"/>
                <w:lang w:val="sv-SE"/>
              </w:rPr>
            </w:pPr>
            <w:r w:rsidRPr="003B41F8">
              <w:rPr>
                <w:rFonts w:asciiTheme="majorBidi" w:hAnsiTheme="majorBidi" w:cstheme="majorBidi"/>
                <w:szCs w:val="24"/>
                <w:lang w:val="sv-SE"/>
              </w:rPr>
              <w:t>(</w:t>
            </w:r>
            <w:r>
              <w:rPr>
                <w:rFonts w:asciiTheme="majorBidi" w:hAnsiTheme="majorBidi" w:cstheme="majorBidi"/>
                <w:szCs w:val="24"/>
                <w:lang w:val="sv-SE"/>
              </w:rPr>
              <w:t>2</w:t>
            </w:r>
            <w:r w:rsidRPr="003B41F8">
              <w:rPr>
                <w:rFonts w:asciiTheme="majorBidi" w:hAnsiTheme="majorBidi" w:cstheme="majorBidi"/>
                <w:szCs w:val="24"/>
                <w:lang w:val="sv-SE"/>
              </w:rPr>
              <w:t>)</w:t>
            </w:r>
          </w:p>
        </w:tc>
      </w:tr>
    </w:tbl>
    <w:p w14:paraId="37BA9B63" w14:textId="72CA63B2" w:rsidR="009A2C89" w:rsidRPr="009A2C89" w:rsidRDefault="009A2C89" w:rsidP="009A2C89">
      <w:pPr>
        <w:ind w:left="720" w:firstLine="720"/>
        <w:rPr>
          <w:lang w:val="sv-SE"/>
        </w:rPr>
      </w:pPr>
      <w:r>
        <w:rPr>
          <w:lang w:val="sv-SE"/>
        </w:rPr>
        <w:t>Dengan :</w:t>
      </w:r>
    </w:p>
    <w:p w14:paraId="5C05135D" w14:textId="77777777" w:rsidR="009A2C89" w:rsidRPr="009A2C89" w:rsidRDefault="009A2C89" w:rsidP="009A2C89">
      <w:pPr>
        <w:pStyle w:val="ListParagraph"/>
        <w:ind w:left="1530"/>
        <w:rPr>
          <w:rFonts w:asciiTheme="majorBidi" w:eastAsiaTheme="minorEastAsia" w:hAnsiTheme="majorBidi" w:cstheme="majorBidi"/>
          <w:sz w:val="20"/>
          <w:szCs w:val="20"/>
        </w:rPr>
      </w:pPr>
      <w:r>
        <w:t xml:space="preserve"> </w:t>
      </w:r>
      <m:oMath>
        <m:sSub>
          <m:sSubPr>
            <m:ctrlPr>
              <w:rPr>
                <w:rFonts w:ascii="Cambria Math" w:hAnsi="Cambria Math" w:cstheme="majorBidi"/>
                <w:b/>
                <w:i/>
                <w:sz w:val="20"/>
                <w:szCs w:val="20"/>
              </w:rPr>
            </m:ctrlPr>
          </m:sSubPr>
          <m:e>
            <m:r>
              <m:rPr>
                <m:sty m:val="bi"/>
              </m:rPr>
              <w:rPr>
                <w:rFonts w:ascii="Cambria Math" w:hAnsi="Cambria Math" w:cstheme="majorBidi"/>
                <w:sz w:val="20"/>
                <w:szCs w:val="20"/>
              </w:rPr>
              <m:t>T</m:t>
            </m:r>
          </m:e>
          <m:sub>
            <m:r>
              <m:rPr>
                <m:sty m:val="bi"/>
              </m:rPr>
              <w:rPr>
                <w:rFonts w:ascii="Cambria Math" w:hAnsi="Cambria Math" w:cstheme="majorBidi"/>
                <w:sz w:val="20"/>
                <w:szCs w:val="20"/>
              </w:rPr>
              <m:t>before</m:t>
            </m:r>
          </m:sub>
        </m:sSub>
        <m:r>
          <w:rPr>
            <w:rFonts w:ascii="Cambria Math" w:hAnsi="Cambria Math" w:cstheme="majorBidi"/>
            <w:sz w:val="20"/>
            <w:szCs w:val="20"/>
          </w:rPr>
          <m:t>​​</m:t>
        </m:r>
      </m:oMath>
      <w:r w:rsidRPr="009A2C89">
        <w:rPr>
          <w:rFonts w:asciiTheme="majorBidi" w:eastAsiaTheme="minorEastAsia" w:hAnsiTheme="majorBidi" w:cstheme="majorBidi"/>
          <w:sz w:val="20"/>
          <w:szCs w:val="20"/>
        </w:rPr>
        <w:t>= Jumlah Token sebelum preprocessing</w:t>
      </w:r>
    </w:p>
    <w:p w14:paraId="4582E8F2" w14:textId="6E46AC8D" w:rsidR="009A2C89" w:rsidRDefault="00000000" w:rsidP="009A2C89">
      <w:pPr>
        <w:pStyle w:val="ListParagraph"/>
        <w:ind w:left="1530"/>
        <w:rPr>
          <w:rFonts w:asciiTheme="majorBidi" w:eastAsiaTheme="minorEastAsia" w:hAnsiTheme="majorBidi" w:cstheme="majorBidi"/>
          <w:sz w:val="20"/>
          <w:szCs w:val="20"/>
        </w:rPr>
      </w:pPr>
      <m:oMath>
        <m:sSub>
          <m:sSubPr>
            <m:ctrlPr>
              <w:rPr>
                <w:rFonts w:ascii="Cambria Math" w:hAnsi="Cambria Math" w:cstheme="majorBidi"/>
                <w:b/>
                <w:i/>
                <w:sz w:val="20"/>
                <w:szCs w:val="20"/>
              </w:rPr>
            </m:ctrlPr>
          </m:sSubPr>
          <m:e>
            <m:r>
              <m:rPr>
                <m:sty m:val="bi"/>
              </m:rPr>
              <w:rPr>
                <w:rFonts w:ascii="Cambria Math" w:hAnsi="Cambria Math" w:cstheme="majorBidi"/>
                <w:sz w:val="20"/>
                <w:szCs w:val="20"/>
              </w:rPr>
              <m:t>T</m:t>
            </m:r>
          </m:e>
          <m:sub>
            <m:r>
              <m:rPr>
                <m:sty m:val="bi"/>
              </m:rPr>
              <w:rPr>
                <w:rFonts w:ascii="Cambria Math" w:hAnsi="Cambria Math" w:cstheme="majorBidi"/>
                <w:sz w:val="20"/>
                <w:szCs w:val="20"/>
              </w:rPr>
              <m:t>after</m:t>
            </m:r>
          </m:sub>
        </m:sSub>
        <m:r>
          <w:rPr>
            <w:rFonts w:ascii="Cambria Math" w:hAnsi="Cambria Math" w:cstheme="majorBidi"/>
            <w:sz w:val="20"/>
            <w:szCs w:val="20"/>
          </w:rPr>
          <m:t>​​</m:t>
        </m:r>
      </m:oMath>
      <w:r w:rsidR="009A2C89" w:rsidRPr="009A2C89">
        <w:rPr>
          <w:rFonts w:asciiTheme="majorBidi" w:eastAsiaTheme="minorEastAsia" w:hAnsiTheme="majorBidi" w:cstheme="majorBidi"/>
          <w:sz w:val="20"/>
          <w:szCs w:val="20"/>
        </w:rPr>
        <w:t>= Jumlah Token setelah preprocessing.</w:t>
      </w:r>
    </w:p>
    <w:p w14:paraId="1BD707E2" w14:textId="77777777" w:rsidR="009A2C89" w:rsidRPr="009A2C89" w:rsidRDefault="009A2C89" w:rsidP="009A2C89">
      <w:pPr>
        <w:pStyle w:val="ListParagraph"/>
        <w:ind w:left="1530"/>
        <w:rPr>
          <w:rFonts w:asciiTheme="majorBidi" w:eastAsiaTheme="minorEastAsia" w:hAnsiTheme="majorBidi" w:cstheme="majorBidi"/>
          <w:sz w:val="20"/>
          <w:szCs w:val="20"/>
        </w:rPr>
      </w:pPr>
    </w:p>
    <w:p w14:paraId="626FD7CF" w14:textId="57964621" w:rsidR="009A2C89" w:rsidRPr="009A2C89" w:rsidRDefault="009A2C89" w:rsidP="009A2C89">
      <w:pPr>
        <w:pStyle w:val="ListParagraph"/>
        <w:numPr>
          <w:ilvl w:val="0"/>
          <w:numId w:val="22"/>
        </w:numPr>
      </w:pPr>
      <w:r w:rsidRPr="003B41F8">
        <w:rPr>
          <w:rFonts w:asciiTheme="majorBidi" w:eastAsiaTheme="minorEastAsia" w:hAnsiTheme="majorBidi" w:cstheme="majorBidi"/>
          <w:i/>
          <w:iCs/>
          <w:szCs w:val="24"/>
        </w:rPr>
        <w:t>Vocabulary Reduction</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9A2C89" w:rsidRPr="003B41F8" w14:paraId="5FA21B2A" w14:textId="77777777" w:rsidTr="005D02C1">
        <w:tc>
          <w:tcPr>
            <w:tcW w:w="6485" w:type="dxa"/>
          </w:tcPr>
          <w:p w14:paraId="17F3B792" w14:textId="77777777" w:rsidR="009A2C89" w:rsidRPr="003B41F8" w:rsidRDefault="009A2C89" w:rsidP="005D02C1">
            <w:pPr>
              <w:pStyle w:val="ListParagraph"/>
              <w:ind w:left="-117"/>
              <w:rPr>
                <w:rFonts w:asciiTheme="majorBidi" w:hAnsiTheme="majorBidi" w:cstheme="majorBidi"/>
                <w:szCs w:val="24"/>
                <w:lang w:val="sv-SE"/>
              </w:rPr>
            </w:pPr>
            <m:oMathPara>
              <m:oMathParaPr>
                <m:jc m:val="center"/>
              </m:oMathParaPr>
              <m:oMath>
                <m:r>
                  <w:rPr>
                    <w:rFonts w:ascii="Cambria Math" w:hAnsi="Cambria Math" w:cstheme="majorBidi"/>
                    <w:szCs w:val="24"/>
                    <w:lang w:val="sv-SE"/>
                  </w:rPr>
                  <m:t>Vocabulary Reduction</m:t>
                </m:r>
                <m:d>
                  <m:dPr>
                    <m:ctrlPr>
                      <w:rPr>
                        <w:rFonts w:ascii="Cambria Math" w:hAnsi="Cambria Math" w:cstheme="majorBidi"/>
                        <w:i/>
                        <w:szCs w:val="24"/>
                        <w:lang w:val="sv-SE"/>
                      </w:rPr>
                    </m:ctrlPr>
                  </m:dPr>
                  <m:e>
                    <m:r>
                      <w:rPr>
                        <w:rFonts w:ascii="Cambria Math" w:hAnsi="Cambria Math" w:cstheme="majorBidi"/>
                        <w:szCs w:val="24"/>
                        <w:lang w:val="sv-SE"/>
                      </w:rPr>
                      <m:t>%</m:t>
                    </m:r>
                  </m:e>
                </m:d>
                <m:r>
                  <w:rPr>
                    <w:rFonts w:ascii="Cambria Math" w:hAnsi="Cambria Math" w:cstheme="majorBidi"/>
                    <w:szCs w:val="24"/>
                    <w:lang w:val="sv-SE"/>
                  </w:rPr>
                  <m:t xml:space="preserve">= </m:t>
                </m:r>
                <m:f>
                  <m:fPr>
                    <m:ctrlPr>
                      <w:rPr>
                        <w:rFonts w:ascii="Cambria Math" w:hAnsi="Cambria Math" w:cstheme="majorBidi"/>
                        <w:i/>
                        <w:szCs w:val="24"/>
                        <w:lang w:val="sv-SE"/>
                      </w:rPr>
                    </m:ctrlPr>
                  </m:fPr>
                  <m:num>
                    <m:sSub>
                      <m:sSubPr>
                        <m:ctrlPr>
                          <w:rPr>
                            <w:rFonts w:ascii="Cambria Math" w:hAnsi="Cambria Math" w:cstheme="majorBidi"/>
                            <w:b/>
                            <w:i/>
                            <w:szCs w:val="24"/>
                          </w:rPr>
                        </m:ctrlPr>
                      </m:sSubPr>
                      <m:e>
                        <m:r>
                          <m:rPr>
                            <m:sty m:val="bi"/>
                          </m:rPr>
                          <w:rPr>
                            <w:rFonts w:ascii="Cambria Math" w:hAnsi="Cambria Math" w:cstheme="majorBidi"/>
                            <w:szCs w:val="24"/>
                          </w:rPr>
                          <m:t>V</m:t>
                        </m:r>
                      </m:e>
                      <m:sub>
                        <m:r>
                          <m:rPr>
                            <m:sty m:val="bi"/>
                          </m:rPr>
                          <w:rPr>
                            <w:rFonts w:ascii="Cambria Math" w:hAnsi="Cambria Math" w:cstheme="majorBidi"/>
                            <w:szCs w:val="24"/>
                          </w:rPr>
                          <m:t>before</m:t>
                        </m:r>
                      </m:sub>
                    </m:sSub>
                    <m:r>
                      <w:rPr>
                        <w:rFonts w:ascii="Cambria Math" w:hAnsi="Cambria Math" w:cstheme="majorBidi"/>
                        <w:szCs w:val="24"/>
                      </w:rPr>
                      <m:t>​-</m:t>
                    </m:r>
                    <m:sSub>
                      <m:sSubPr>
                        <m:ctrlPr>
                          <w:rPr>
                            <w:rFonts w:ascii="Cambria Math" w:hAnsi="Cambria Math" w:cstheme="majorBidi"/>
                            <w:b/>
                            <w:i/>
                            <w:szCs w:val="24"/>
                          </w:rPr>
                        </m:ctrlPr>
                      </m:sSubPr>
                      <m:e>
                        <m:r>
                          <m:rPr>
                            <m:sty m:val="bi"/>
                          </m:rPr>
                          <w:rPr>
                            <w:rFonts w:ascii="Cambria Math" w:hAnsi="Cambria Math" w:cstheme="majorBidi"/>
                            <w:szCs w:val="24"/>
                          </w:rPr>
                          <m:t>V</m:t>
                        </m:r>
                      </m:e>
                      <m:sub>
                        <m:r>
                          <m:rPr>
                            <m:sty m:val="bi"/>
                          </m:rPr>
                          <w:rPr>
                            <w:rFonts w:ascii="Cambria Math" w:hAnsi="Cambria Math" w:cstheme="majorBidi"/>
                            <w:szCs w:val="24"/>
                          </w:rPr>
                          <m:t>after</m:t>
                        </m:r>
                      </m:sub>
                    </m:sSub>
                  </m:num>
                  <m:den>
                    <m:sSub>
                      <m:sSubPr>
                        <m:ctrlPr>
                          <w:rPr>
                            <w:rFonts w:ascii="Cambria Math" w:hAnsi="Cambria Math" w:cstheme="majorBidi"/>
                            <w:b/>
                            <w:i/>
                            <w:szCs w:val="24"/>
                          </w:rPr>
                        </m:ctrlPr>
                      </m:sSubPr>
                      <m:e>
                        <m:r>
                          <m:rPr>
                            <m:sty m:val="bi"/>
                          </m:rPr>
                          <w:rPr>
                            <w:rFonts w:ascii="Cambria Math" w:hAnsi="Cambria Math" w:cstheme="majorBidi"/>
                            <w:szCs w:val="24"/>
                          </w:rPr>
                          <m:t>V</m:t>
                        </m:r>
                      </m:e>
                      <m:sub>
                        <m:r>
                          <m:rPr>
                            <m:sty m:val="bi"/>
                          </m:rPr>
                          <w:rPr>
                            <w:rFonts w:ascii="Cambria Math" w:hAnsi="Cambria Math" w:cstheme="majorBidi"/>
                            <w:szCs w:val="24"/>
                          </w:rPr>
                          <m:t>before</m:t>
                        </m:r>
                      </m:sub>
                    </m:sSub>
                    <m:r>
                      <w:rPr>
                        <w:rFonts w:ascii="Cambria Math" w:hAnsi="Cambria Math" w:cstheme="majorBidi"/>
                        <w:szCs w:val="24"/>
                      </w:rPr>
                      <m:t>​</m:t>
                    </m:r>
                  </m:den>
                </m:f>
                <m:r>
                  <w:rPr>
                    <w:rFonts w:ascii="Cambria Math" w:hAnsi="Cambria Math" w:cstheme="majorBidi"/>
                    <w:szCs w:val="24"/>
                    <w:lang w:val="sv-SE"/>
                  </w:rPr>
                  <m:t>×100</m:t>
                </m:r>
              </m:oMath>
            </m:oMathPara>
          </w:p>
        </w:tc>
        <w:tc>
          <w:tcPr>
            <w:tcW w:w="990" w:type="dxa"/>
          </w:tcPr>
          <w:p w14:paraId="7BD619A0" w14:textId="77777777" w:rsidR="009A2C89" w:rsidRPr="003B41F8" w:rsidRDefault="009A2C89" w:rsidP="005D02C1">
            <w:pPr>
              <w:pStyle w:val="ListParagraph"/>
              <w:ind w:left="0"/>
              <w:jc w:val="center"/>
              <w:rPr>
                <w:rFonts w:asciiTheme="majorBidi" w:hAnsiTheme="majorBidi" w:cstheme="majorBidi"/>
                <w:szCs w:val="24"/>
                <w:lang w:val="sv-SE"/>
              </w:rPr>
            </w:pPr>
            <w:r w:rsidRPr="003B41F8">
              <w:rPr>
                <w:rFonts w:asciiTheme="majorBidi" w:hAnsiTheme="majorBidi" w:cstheme="majorBidi"/>
                <w:szCs w:val="24"/>
                <w:lang w:val="sv-SE"/>
              </w:rPr>
              <w:t>(8)</w:t>
            </w:r>
          </w:p>
        </w:tc>
      </w:tr>
    </w:tbl>
    <w:p w14:paraId="4FAEC9FB" w14:textId="77777777" w:rsidR="009A2C89" w:rsidRPr="003B41F8" w:rsidRDefault="00000000" w:rsidP="009A2C89">
      <w:pPr>
        <w:pStyle w:val="ListParagraph"/>
        <w:ind w:left="1530"/>
        <w:rPr>
          <w:rFonts w:asciiTheme="majorBidi" w:eastAsiaTheme="minorEastAsia" w:hAnsiTheme="majorBidi" w:cstheme="majorBidi"/>
          <w:szCs w:val="24"/>
          <w:lang w:val="sv-SE"/>
        </w:rPr>
      </w:pPr>
      <m:oMath>
        <m:sSub>
          <m:sSubPr>
            <m:ctrlPr>
              <w:rPr>
                <w:rFonts w:ascii="Cambria Math" w:hAnsi="Cambria Math" w:cstheme="majorBidi"/>
                <w:b/>
                <w:i/>
                <w:szCs w:val="24"/>
              </w:rPr>
            </m:ctrlPr>
          </m:sSubPr>
          <m:e>
            <m:r>
              <m:rPr>
                <m:sty m:val="bi"/>
              </m:rPr>
              <w:rPr>
                <w:rFonts w:ascii="Cambria Math" w:hAnsi="Cambria Math" w:cstheme="majorBidi"/>
                <w:szCs w:val="24"/>
              </w:rPr>
              <m:t>V</m:t>
            </m:r>
          </m:e>
          <m:sub>
            <m:r>
              <m:rPr>
                <m:sty m:val="bi"/>
              </m:rPr>
              <w:rPr>
                <w:rFonts w:ascii="Cambria Math" w:hAnsi="Cambria Math" w:cstheme="majorBidi"/>
                <w:szCs w:val="24"/>
              </w:rPr>
              <m:t>before</m:t>
            </m:r>
          </m:sub>
        </m:sSub>
        <m:r>
          <w:rPr>
            <w:rFonts w:ascii="Cambria Math" w:hAnsi="Cambria Math" w:cstheme="majorBidi"/>
            <w:szCs w:val="24"/>
            <w:lang w:val="sv-SE"/>
          </w:rPr>
          <m:t>​​</m:t>
        </m:r>
      </m:oMath>
      <w:r w:rsidR="009A2C89" w:rsidRPr="003B41F8">
        <w:rPr>
          <w:rFonts w:asciiTheme="majorBidi" w:eastAsiaTheme="minorEastAsia" w:hAnsiTheme="majorBidi" w:cstheme="majorBidi"/>
          <w:szCs w:val="24"/>
          <w:lang w:val="sv-SE"/>
        </w:rPr>
        <w:t>= Jumlah kata unik sebelum preprocessing</w:t>
      </w:r>
    </w:p>
    <w:p w14:paraId="7F878682" w14:textId="77777777" w:rsidR="009A2C89" w:rsidRPr="003B41F8" w:rsidRDefault="00000000" w:rsidP="009A2C89">
      <w:pPr>
        <w:pStyle w:val="ListParagraph"/>
        <w:ind w:left="1530"/>
        <w:rPr>
          <w:rFonts w:asciiTheme="majorBidi" w:eastAsiaTheme="minorEastAsia" w:hAnsiTheme="majorBidi" w:cstheme="majorBidi"/>
          <w:szCs w:val="24"/>
          <w:lang w:val="sv-SE"/>
        </w:rPr>
      </w:pPr>
      <m:oMath>
        <m:sSub>
          <m:sSubPr>
            <m:ctrlPr>
              <w:rPr>
                <w:rFonts w:ascii="Cambria Math" w:hAnsi="Cambria Math" w:cstheme="majorBidi"/>
                <w:b/>
                <w:i/>
                <w:szCs w:val="24"/>
              </w:rPr>
            </m:ctrlPr>
          </m:sSubPr>
          <m:e>
            <m:r>
              <m:rPr>
                <m:sty m:val="bi"/>
              </m:rPr>
              <w:rPr>
                <w:rFonts w:ascii="Cambria Math" w:hAnsi="Cambria Math" w:cstheme="majorBidi"/>
                <w:szCs w:val="24"/>
              </w:rPr>
              <m:t>V</m:t>
            </m:r>
          </m:e>
          <m:sub>
            <m:r>
              <m:rPr>
                <m:sty m:val="bi"/>
              </m:rPr>
              <w:rPr>
                <w:rFonts w:ascii="Cambria Math" w:hAnsi="Cambria Math" w:cstheme="majorBidi"/>
                <w:szCs w:val="24"/>
              </w:rPr>
              <m:t>after</m:t>
            </m:r>
          </m:sub>
        </m:sSub>
        <m:r>
          <w:rPr>
            <w:rFonts w:ascii="Cambria Math" w:hAnsi="Cambria Math" w:cstheme="majorBidi"/>
            <w:szCs w:val="24"/>
            <w:lang w:val="sv-SE"/>
          </w:rPr>
          <m:t>​​</m:t>
        </m:r>
      </m:oMath>
      <w:r w:rsidR="009A2C89" w:rsidRPr="003B41F8">
        <w:rPr>
          <w:rFonts w:asciiTheme="majorBidi" w:eastAsiaTheme="minorEastAsia" w:hAnsiTheme="majorBidi" w:cstheme="majorBidi"/>
          <w:szCs w:val="24"/>
          <w:lang w:val="sv-SE"/>
        </w:rPr>
        <w:t>= Jumlah kata unik setelah preprocessing.</w:t>
      </w:r>
    </w:p>
    <w:p w14:paraId="06D67DCD" w14:textId="3E148FE4" w:rsidR="009A2C89" w:rsidRDefault="009A2C89" w:rsidP="009A2C89">
      <w:pPr>
        <w:pStyle w:val="ListParagraph"/>
        <w:numPr>
          <w:ilvl w:val="0"/>
          <w:numId w:val="22"/>
        </w:numPr>
        <w:spacing w:after="160"/>
        <w:jc w:val="left"/>
        <w:rPr>
          <w:rFonts w:asciiTheme="majorBidi" w:eastAsiaTheme="minorEastAsia" w:hAnsiTheme="majorBidi" w:cstheme="majorBidi"/>
          <w:szCs w:val="24"/>
        </w:rPr>
      </w:pPr>
      <w:r w:rsidRPr="003B41F8">
        <w:rPr>
          <w:rFonts w:asciiTheme="majorBidi" w:eastAsiaTheme="minorEastAsia" w:hAnsiTheme="majorBidi" w:cstheme="majorBidi"/>
          <w:i/>
          <w:iCs/>
          <w:szCs w:val="24"/>
        </w:rPr>
        <w:t>Preservation Rate</w:t>
      </w:r>
      <w:r w:rsidRPr="003B41F8">
        <w:rPr>
          <w:rFonts w:asciiTheme="majorBidi" w:eastAsiaTheme="minorEastAsia" w:hAnsiTheme="majorBidi" w:cstheme="majorBidi"/>
          <w:szCs w:val="24"/>
        </w:rPr>
        <w:t xml:space="preserve"> </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9A2C89" w:rsidRPr="003B41F8" w14:paraId="4DD6F9E4" w14:textId="77777777" w:rsidTr="005D02C1">
        <w:tc>
          <w:tcPr>
            <w:tcW w:w="6485" w:type="dxa"/>
          </w:tcPr>
          <w:p w14:paraId="45FDB1B9" w14:textId="77777777" w:rsidR="009A2C89" w:rsidRPr="003B41F8" w:rsidRDefault="009A2C89" w:rsidP="005D02C1">
            <w:pPr>
              <w:pStyle w:val="ListParagraph"/>
              <w:ind w:left="-117"/>
              <w:rPr>
                <w:rFonts w:asciiTheme="majorBidi" w:hAnsiTheme="majorBidi" w:cstheme="majorBidi"/>
                <w:szCs w:val="24"/>
                <w:lang w:val="sv-SE"/>
              </w:rPr>
            </w:pPr>
            <m:oMathPara>
              <m:oMathParaPr>
                <m:jc m:val="center"/>
              </m:oMathParaPr>
              <m:oMath>
                <m:r>
                  <w:rPr>
                    <w:rFonts w:ascii="Cambria Math" w:hAnsi="Cambria Math" w:cstheme="majorBidi"/>
                    <w:szCs w:val="24"/>
                    <w:lang w:val="sv-SE"/>
                  </w:rPr>
                  <m:t xml:space="preserve">Preservation Rate </m:t>
                </m:r>
                <m:d>
                  <m:dPr>
                    <m:ctrlPr>
                      <w:rPr>
                        <w:rFonts w:ascii="Cambria Math" w:hAnsi="Cambria Math" w:cstheme="majorBidi"/>
                        <w:i/>
                        <w:szCs w:val="24"/>
                        <w:lang w:val="sv-SE"/>
                      </w:rPr>
                    </m:ctrlPr>
                  </m:dPr>
                  <m:e>
                    <m:r>
                      <w:rPr>
                        <w:rFonts w:ascii="Cambria Math" w:hAnsi="Cambria Math" w:cstheme="majorBidi"/>
                        <w:szCs w:val="24"/>
                        <w:lang w:val="sv-SE"/>
                      </w:rPr>
                      <m:t>%</m:t>
                    </m:r>
                  </m:e>
                </m:d>
                <m:r>
                  <w:rPr>
                    <w:rFonts w:ascii="Cambria Math" w:hAnsi="Cambria Math" w:cstheme="majorBidi"/>
                    <w:szCs w:val="24"/>
                    <w:lang w:val="sv-SE"/>
                  </w:rPr>
                  <m:t xml:space="preserve">= </m:t>
                </m:r>
                <m:f>
                  <m:fPr>
                    <m:ctrlPr>
                      <w:rPr>
                        <w:rFonts w:ascii="Cambria Math" w:hAnsi="Cambria Math" w:cstheme="majorBidi"/>
                        <w:i/>
                        <w:szCs w:val="24"/>
                        <w:lang w:val="sv-SE"/>
                      </w:rPr>
                    </m:ctrlPr>
                  </m:fPr>
                  <m:num>
                    <m:sSub>
                      <m:sSubPr>
                        <m:ctrlPr>
                          <w:rPr>
                            <w:rFonts w:ascii="Cambria Math" w:hAnsi="Cambria Math" w:cstheme="majorBidi"/>
                            <w:b/>
                            <w:i/>
                            <w:szCs w:val="24"/>
                          </w:rPr>
                        </m:ctrlPr>
                      </m:sSubPr>
                      <m:e>
                        <m:r>
                          <m:rPr>
                            <m:sty m:val="bi"/>
                          </m:rPr>
                          <w:rPr>
                            <w:rFonts w:ascii="Cambria Math" w:hAnsi="Cambria Math" w:cstheme="majorBidi"/>
                            <w:szCs w:val="24"/>
                          </w:rPr>
                          <m:t>T</m:t>
                        </m:r>
                      </m:e>
                      <m:sub>
                        <m:r>
                          <m:rPr>
                            <m:sty m:val="bi"/>
                          </m:rPr>
                          <w:rPr>
                            <w:rFonts w:ascii="Cambria Math" w:hAnsi="Cambria Math" w:cstheme="majorBidi"/>
                            <w:szCs w:val="24"/>
                          </w:rPr>
                          <m:t>after</m:t>
                        </m:r>
                      </m:sub>
                    </m:sSub>
                    <m:r>
                      <w:rPr>
                        <w:rFonts w:ascii="Cambria Math" w:hAnsi="Cambria Math" w:cstheme="majorBidi"/>
                        <w:szCs w:val="24"/>
                      </w:rPr>
                      <m:t>​</m:t>
                    </m:r>
                  </m:num>
                  <m:den>
                    <m:sSub>
                      <m:sSubPr>
                        <m:ctrlPr>
                          <w:rPr>
                            <w:rFonts w:ascii="Cambria Math" w:hAnsi="Cambria Math" w:cstheme="majorBidi"/>
                            <w:b/>
                            <w:i/>
                            <w:szCs w:val="24"/>
                          </w:rPr>
                        </m:ctrlPr>
                      </m:sSubPr>
                      <m:e>
                        <m:r>
                          <m:rPr>
                            <m:sty m:val="bi"/>
                          </m:rPr>
                          <w:rPr>
                            <w:rFonts w:ascii="Cambria Math" w:hAnsi="Cambria Math" w:cstheme="majorBidi"/>
                            <w:szCs w:val="24"/>
                          </w:rPr>
                          <m:t>T</m:t>
                        </m:r>
                      </m:e>
                      <m:sub>
                        <m:r>
                          <m:rPr>
                            <m:sty m:val="bi"/>
                          </m:rPr>
                          <w:rPr>
                            <w:rFonts w:ascii="Cambria Math" w:hAnsi="Cambria Math" w:cstheme="majorBidi"/>
                            <w:szCs w:val="24"/>
                          </w:rPr>
                          <m:t>before</m:t>
                        </m:r>
                      </m:sub>
                    </m:sSub>
                    <m:r>
                      <w:rPr>
                        <w:rFonts w:ascii="Cambria Math" w:hAnsi="Cambria Math" w:cstheme="majorBidi"/>
                        <w:szCs w:val="24"/>
                      </w:rPr>
                      <m:t>​</m:t>
                    </m:r>
                  </m:den>
                </m:f>
                <m:r>
                  <w:rPr>
                    <w:rFonts w:ascii="Cambria Math" w:hAnsi="Cambria Math" w:cstheme="majorBidi"/>
                    <w:szCs w:val="24"/>
                    <w:lang w:val="sv-SE"/>
                  </w:rPr>
                  <m:t>×100</m:t>
                </m:r>
              </m:oMath>
            </m:oMathPara>
          </w:p>
        </w:tc>
        <w:tc>
          <w:tcPr>
            <w:tcW w:w="990" w:type="dxa"/>
          </w:tcPr>
          <w:p w14:paraId="3097E272" w14:textId="77777777" w:rsidR="009A2C89" w:rsidRPr="003B41F8" w:rsidRDefault="009A2C89" w:rsidP="005D02C1">
            <w:pPr>
              <w:pStyle w:val="ListParagraph"/>
              <w:ind w:left="0"/>
              <w:jc w:val="center"/>
              <w:rPr>
                <w:rFonts w:asciiTheme="majorBidi" w:hAnsiTheme="majorBidi" w:cstheme="majorBidi"/>
                <w:szCs w:val="24"/>
                <w:lang w:val="sv-SE"/>
              </w:rPr>
            </w:pPr>
            <w:r w:rsidRPr="003B41F8">
              <w:rPr>
                <w:rFonts w:asciiTheme="majorBidi" w:hAnsiTheme="majorBidi" w:cstheme="majorBidi"/>
                <w:szCs w:val="24"/>
                <w:lang w:val="sv-SE"/>
              </w:rPr>
              <w:t>(9)</w:t>
            </w:r>
          </w:p>
        </w:tc>
      </w:tr>
    </w:tbl>
    <w:p w14:paraId="6FE52C72" w14:textId="77777777" w:rsidR="004D2DA0" w:rsidRDefault="004D2DA0" w:rsidP="004D2DA0">
      <w:pPr>
        <w:pStyle w:val="Heading4"/>
        <w:ind w:left="1440"/>
        <w:rPr>
          <w:rFonts w:asciiTheme="majorBidi" w:hAnsiTheme="majorBidi"/>
          <w:b/>
          <w:bCs/>
          <w:i w:val="0"/>
          <w:iCs w:val="0"/>
          <w:color w:val="auto"/>
        </w:rPr>
      </w:pPr>
      <w:r w:rsidRPr="004D2DA0">
        <w:rPr>
          <w:rFonts w:asciiTheme="majorBidi" w:hAnsiTheme="majorBidi"/>
          <w:b/>
          <w:bCs/>
          <w:i w:val="0"/>
          <w:iCs w:val="0"/>
          <w:color w:val="auto"/>
        </w:rPr>
        <w:t>Evaluasi Optimasi Jumlah Topik CTM</w:t>
      </w:r>
    </w:p>
    <w:p w14:paraId="797ADD3F" w14:textId="4044BA09" w:rsidR="004D2DA0" w:rsidRDefault="004D2DA0" w:rsidP="004D2DA0">
      <w:pPr>
        <w:ind w:left="540" w:firstLine="576"/>
        <w:rPr>
          <w:rFonts w:asciiTheme="majorBidi" w:eastAsiaTheme="majorEastAsia" w:hAnsiTheme="majorBidi" w:cstheme="majorBidi"/>
          <w:bCs/>
          <w:szCs w:val="24"/>
        </w:rPr>
      </w:pPr>
      <w:r w:rsidRPr="003B41F8">
        <w:rPr>
          <w:rFonts w:asciiTheme="majorBidi" w:eastAsiaTheme="majorEastAsia" w:hAnsiTheme="majorBidi" w:cstheme="majorBidi"/>
          <w:bCs/>
          <w:szCs w:val="24"/>
        </w:rPr>
        <w:t>Pada tahap optimasi jumlah topik K pada model CTM dilakukan untuk mengukur nilai K optimal sebagai parameter pada model CTM dengan beberapa nilai sebagai berikut</w:t>
      </w:r>
      <w:r>
        <w:rPr>
          <w:rFonts w:asciiTheme="majorBidi" w:eastAsiaTheme="majorEastAsia" w:hAnsiTheme="majorBidi" w:cstheme="majorBidi"/>
          <w:bCs/>
          <w:szCs w:val="24"/>
        </w:rPr>
        <w:t>:</w:t>
      </w:r>
    </w:p>
    <w:p w14:paraId="1CD5EDD6" w14:textId="77777777" w:rsidR="004D2DA0" w:rsidRPr="004D2DA0" w:rsidRDefault="004D2DA0" w:rsidP="004D2DA0">
      <w:pPr>
        <w:pStyle w:val="ListParagraph"/>
        <w:numPr>
          <w:ilvl w:val="0"/>
          <w:numId w:val="26"/>
        </w:numPr>
        <w:spacing w:after="160"/>
        <w:jc w:val="left"/>
        <w:rPr>
          <w:rFonts w:asciiTheme="majorBidi" w:hAnsiTheme="majorBidi" w:cstheme="majorBidi"/>
          <w:bCs/>
          <w:szCs w:val="24"/>
          <w:lang w:val="sv-SE"/>
        </w:rPr>
      </w:pPr>
      <w:r w:rsidRPr="004D2DA0">
        <w:rPr>
          <w:rFonts w:asciiTheme="majorBidi" w:hAnsiTheme="majorBidi" w:cstheme="majorBidi"/>
          <w:bCs/>
          <w:i/>
          <w:iCs/>
          <w:szCs w:val="24"/>
          <w:lang w:val="sv-SE"/>
        </w:rPr>
        <w:t>Log-Likelihood</w:t>
      </w:r>
      <w:r w:rsidRPr="004D2DA0">
        <w:rPr>
          <w:rFonts w:asciiTheme="majorBidi" w:hAnsiTheme="majorBidi" w:cstheme="majorBidi"/>
          <w:bCs/>
          <w:szCs w:val="24"/>
          <w:lang w:val="sv-SE"/>
        </w:rPr>
        <w:t xml:space="preserve"> (LL)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4D2DA0" w:rsidRPr="003B41F8" w14:paraId="6E7704D6" w14:textId="77777777" w:rsidTr="005D02C1">
        <w:tc>
          <w:tcPr>
            <w:tcW w:w="6485" w:type="dxa"/>
          </w:tcPr>
          <w:p w14:paraId="59DB6C57" w14:textId="045F2691" w:rsidR="004D2DA0" w:rsidRPr="004D2DA0" w:rsidRDefault="004D2DA0" w:rsidP="004D2DA0">
            <w:pPr>
              <w:pStyle w:val="ListParagraph"/>
              <w:ind w:left="1080"/>
              <w:rPr>
                <w:rFonts w:asciiTheme="majorBidi" w:hAnsiTheme="majorBidi" w:cstheme="majorBidi"/>
                <w:bCs/>
                <w:szCs w:val="24"/>
                <w:lang w:val="sv-SE"/>
              </w:rPr>
            </w:pPr>
            <m:oMathPara>
              <m:oMath>
                <m:r>
                  <w:rPr>
                    <w:rFonts w:ascii="Cambria Math" w:hAnsi="Cambria Math" w:cstheme="majorBidi"/>
                    <w:szCs w:val="24"/>
                    <w:lang w:val="sv-SE"/>
                  </w:rPr>
                  <m:t xml:space="preserve">LL= </m:t>
                </m:r>
                <m:nary>
                  <m:naryPr>
                    <m:chr m:val="∑"/>
                    <m:limLoc m:val="undOvr"/>
                    <m:ctrlPr>
                      <w:rPr>
                        <w:rFonts w:ascii="Cambria Math" w:hAnsi="Cambria Math" w:cstheme="majorBidi"/>
                        <w:bCs/>
                        <w:i/>
                        <w:szCs w:val="24"/>
                        <w:lang w:val="sv-SE"/>
                      </w:rPr>
                    </m:ctrlPr>
                  </m:naryPr>
                  <m:sub>
                    <m:r>
                      <w:rPr>
                        <w:rFonts w:ascii="Cambria Math" w:hAnsi="Cambria Math" w:cstheme="majorBidi"/>
                        <w:szCs w:val="24"/>
                        <w:lang w:val="sv-SE"/>
                      </w:rPr>
                      <m:t>d=1</m:t>
                    </m:r>
                  </m:sub>
                  <m:sup>
                    <m:r>
                      <w:rPr>
                        <w:rFonts w:ascii="Cambria Math" w:hAnsi="Cambria Math" w:cstheme="majorBidi"/>
                        <w:szCs w:val="24"/>
                        <w:lang w:val="sv-SE"/>
                      </w:rPr>
                      <m:t>D</m:t>
                    </m:r>
                  </m:sup>
                  <m:e>
                    <m:r>
                      <w:rPr>
                        <w:rFonts w:ascii="Cambria Math" w:hAnsi="Cambria Math" w:cstheme="majorBidi"/>
                        <w:szCs w:val="24"/>
                        <w:lang w:val="sv-SE"/>
                      </w:rPr>
                      <m:t>log P(</m:t>
                    </m:r>
                    <m:sSub>
                      <m:sSubPr>
                        <m:ctrlPr>
                          <w:rPr>
                            <w:rFonts w:ascii="Cambria Math" w:hAnsi="Cambria Math" w:cstheme="majorBidi"/>
                            <w:bCs/>
                            <w:i/>
                            <w:szCs w:val="24"/>
                            <w:lang w:val="sv-SE"/>
                          </w:rPr>
                        </m:ctrlPr>
                      </m:sSubPr>
                      <m:e>
                        <m:r>
                          <w:rPr>
                            <w:rFonts w:ascii="Cambria Math" w:hAnsi="Cambria Math" w:cstheme="majorBidi"/>
                            <w:szCs w:val="24"/>
                            <w:lang w:val="sv-SE"/>
                          </w:rPr>
                          <m:t>w</m:t>
                        </m:r>
                      </m:e>
                      <m:sub>
                        <m:r>
                          <w:rPr>
                            <w:rFonts w:ascii="Cambria Math" w:hAnsi="Cambria Math" w:cstheme="majorBidi"/>
                            <w:szCs w:val="24"/>
                            <w:lang w:val="sv-SE"/>
                          </w:rPr>
                          <m:t>d</m:t>
                        </m:r>
                      </m:sub>
                    </m:sSub>
                    <m:r>
                      <w:rPr>
                        <w:rFonts w:ascii="Cambria Math" w:hAnsi="Cambria Math" w:cstheme="majorBidi"/>
                        <w:szCs w:val="24"/>
                        <w:lang w:val="sv-SE"/>
                      </w:rPr>
                      <m:t>|</m:t>
                    </m:r>
                    <m:sSub>
                      <m:sSubPr>
                        <m:ctrlPr>
                          <w:rPr>
                            <w:rFonts w:ascii="Cambria Math" w:hAnsi="Cambria Math" w:cstheme="majorBidi"/>
                            <w:bCs/>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r>
                      <w:rPr>
                        <w:rFonts w:ascii="Cambria Math" w:hAnsi="Cambria Math" w:cstheme="majorBidi"/>
                        <w:szCs w:val="24"/>
                        <w:lang w:val="sv-SE"/>
                      </w:rPr>
                      <m:t>)</m:t>
                    </m:r>
                  </m:e>
                </m:nary>
              </m:oMath>
            </m:oMathPara>
          </w:p>
        </w:tc>
        <w:tc>
          <w:tcPr>
            <w:tcW w:w="990" w:type="dxa"/>
          </w:tcPr>
          <w:p w14:paraId="51D83506" w14:textId="77777777" w:rsidR="004D2DA0" w:rsidRPr="003B41F8" w:rsidRDefault="004D2DA0" w:rsidP="005D02C1">
            <w:pPr>
              <w:pStyle w:val="ListParagraph"/>
              <w:ind w:left="0"/>
              <w:jc w:val="center"/>
              <w:rPr>
                <w:rFonts w:asciiTheme="majorBidi" w:hAnsiTheme="majorBidi" w:cstheme="majorBidi"/>
                <w:szCs w:val="24"/>
                <w:lang w:val="sv-SE"/>
              </w:rPr>
            </w:pPr>
            <w:r w:rsidRPr="003B41F8">
              <w:rPr>
                <w:rFonts w:asciiTheme="majorBidi" w:hAnsiTheme="majorBidi" w:cstheme="majorBidi"/>
                <w:szCs w:val="24"/>
                <w:lang w:val="sv-SE"/>
              </w:rPr>
              <w:t>(10)</w:t>
            </w:r>
          </w:p>
        </w:tc>
      </w:tr>
    </w:tbl>
    <w:p w14:paraId="3EA7C3CC" w14:textId="77777777" w:rsidR="004D2DA0" w:rsidRPr="003B41F8" w:rsidRDefault="004D2DA0" w:rsidP="004D2DA0">
      <w:pPr>
        <w:pStyle w:val="ListParagraph"/>
        <w:ind w:left="1530"/>
        <w:rPr>
          <w:rFonts w:asciiTheme="majorBidi" w:hAnsiTheme="majorBidi" w:cstheme="majorBidi"/>
          <w:szCs w:val="24"/>
          <w:lang w:val="sv-SE"/>
        </w:rPr>
      </w:pPr>
      <w:r w:rsidRPr="003B41F8">
        <w:rPr>
          <w:rFonts w:asciiTheme="majorBidi" w:hAnsiTheme="majorBidi" w:cstheme="majorBidi"/>
          <w:szCs w:val="24"/>
          <w:lang w:val="sv-SE"/>
        </w:rPr>
        <w:t>Dimana:</w:t>
      </w:r>
    </w:p>
    <w:p w14:paraId="77684059" w14:textId="53A5C0C4" w:rsidR="004D2DA0" w:rsidRPr="003B41F8" w:rsidRDefault="004D2DA0" w:rsidP="004D2DA0">
      <w:pPr>
        <w:pStyle w:val="ListParagraph"/>
        <w:ind w:left="1530"/>
        <w:rPr>
          <w:rFonts w:asciiTheme="majorBidi" w:eastAsiaTheme="minorEastAsia" w:hAnsiTheme="majorBidi" w:cstheme="majorBidi"/>
          <w:szCs w:val="24"/>
          <w:lang w:val="sv-SE"/>
        </w:rPr>
      </w:pPr>
      <m:oMath>
        <m:r>
          <w:rPr>
            <w:rFonts w:ascii="Cambria Math" w:hAnsi="Cambria Math" w:cstheme="majorBidi"/>
            <w:szCs w:val="24"/>
            <w:lang w:val="sv-SE"/>
          </w:rPr>
          <m:t>D</m:t>
        </m:r>
      </m:oMath>
      <w:r w:rsidRPr="003B41F8">
        <w:rPr>
          <w:rFonts w:asciiTheme="majorBidi" w:eastAsiaTheme="minorEastAsia" w:hAnsiTheme="majorBidi" w:cstheme="majorBidi"/>
          <w:szCs w:val="24"/>
          <w:lang w:val="sv-SE"/>
        </w:rPr>
        <w:t xml:space="preserve"> = total seluruh dokumen</w:t>
      </w:r>
      <w:r>
        <w:rPr>
          <w:rFonts w:asciiTheme="majorBidi" w:eastAsiaTheme="minorEastAsia" w:hAnsiTheme="majorBidi" w:cstheme="majorBidi"/>
          <w:szCs w:val="24"/>
          <w:lang w:val="sv-SE"/>
        </w:rPr>
        <w:t xml:space="preserve"> , </w:t>
      </w:r>
      <m:oMath>
        <m:r>
          <w:rPr>
            <w:rFonts w:ascii="Cambria Math" w:hAnsi="Cambria Math" w:cstheme="majorBidi"/>
            <w:szCs w:val="24"/>
            <w:lang w:val="sv-SE"/>
          </w:rPr>
          <m:t xml:space="preserve">d= </m:t>
        </m:r>
      </m:oMath>
      <w:r w:rsidRPr="003B41F8">
        <w:rPr>
          <w:rFonts w:asciiTheme="majorBidi" w:eastAsiaTheme="minorEastAsia" w:hAnsiTheme="majorBidi" w:cstheme="majorBidi"/>
          <w:szCs w:val="24"/>
          <w:lang w:val="sv-SE"/>
        </w:rPr>
        <w:t>indeks dokumen</w:t>
      </w:r>
    </w:p>
    <w:p w14:paraId="75799868" w14:textId="77777777" w:rsidR="004D2DA0" w:rsidRPr="003B41F8" w:rsidRDefault="00000000" w:rsidP="004D2DA0">
      <w:pPr>
        <w:pStyle w:val="ListParagraph"/>
        <w:ind w:left="1530"/>
        <w:rPr>
          <w:rFonts w:asciiTheme="majorBidi" w:eastAsiaTheme="minorEastAsia" w:hAnsiTheme="majorBidi" w:cstheme="majorBidi"/>
          <w:bCs/>
          <w:szCs w:val="24"/>
          <w:lang w:val="sv-SE"/>
        </w:rPr>
      </w:pPr>
      <m:oMath>
        <m:sSub>
          <m:sSubPr>
            <m:ctrlPr>
              <w:rPr>
                <w:rFonts w:ascii="Cambria Math" w:hAnsi="Cambria Math" w:cstheme="majorBidi"/>
                <w:bCs/>
                <w:i/>
                <w:szCs w:val="24"/>
                <w:lang w:val="sv-SE"/>
              </w:rPr>
            </m:ctrlPr>
          </m:sSubPr>
          <m:e>
            <m:r>
              <w:rPr>
                <w:rFonts w:ascii="Cambria Math" w:hAnsi="Cambria Math" w:cstheme="majorBidi"/>
                <w:szCs w:val="24"/>
                <w:lang w:val="sv-SE"/>
              </w:rPr>
              <m:t>w</m:t>
            </m:r>
          </m:e>
          <m:sub>
            <m:r>
              <w:rPr>
                <w:rFonts w:ascii="Cambria Math" w:hAnsi="Cambria Math" w:cstheme="majorBidi"/>
                <w:szCs w:val="24"/>
                <w:lang w:val="sv-SE"/>
              </w:rPr>
              <m:t>d</m:t>
            </m:r>
          </m:sub>
        </m:sSub>
      </m:oMath>
      <w:r w:rsidR="004D2DA0" w:rsidRPr="003B41F8">
        <w:rPr>
          <w:rFonts w:asciiTheme="majorBidi" w:eastAsiaTheme="minorEastAsia" w:hAnsiTheme="majorBidi" w:cstheme="majorBidi"/>
          <w:bCs/>
          <w:szCs w:val="24"/>
          <w:lang w:val="sv-SE"/>
        </w:rPr>
        <w:t xml:space="preserve"> = kata dalam dokumen ke -d</w:t>
      </w:r>
    </w:p>
    <w:p w14:paraId="54D8B435" w14:textId="77777777" w:rsidR="004D2DA0" w:rsidRPr="003B41F8" w:rsidRDefault="00000000" w:rsidP="004D2DA0">
      <w:pPr>
        <w:pStyle w:val="ListParagraph"/>
        <w:ind w:left="1530"/>
        <w:rPr>
          <w:rFonts w:asciiTheme="majorBidi" w:eastAsiaTheme="minorEastAsia" w:hAnsiTheme="majorBidi" w:cstheme="majorBidi"/>
          <w:bCs/>
          <w:szCs w:val="24"/>
          <w:lang w:val="sv-SE"/>
        </w:rPr>
      </w:pPr>
      <m:oMath>
        <m:sSub>
          <m:sSubPr>
            <m:ctrlPr>
              <w:rPr>
                <w:rFonts w:ascii="Cambria Math" w:hAnsi="Cambria Math" w:cstheme="majorBidi"/>
                <w:bCs/>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oMath>
      <w:r w:rsidR="004D2DA0" w:rsidRPr="003B41F8">
        <w:rPr>
          <w:rFonts w:asciiTheme="majorBidi" w:eastAsiaTheme="minorEastAsia" w:hAnsiTheme="majorBidi" w:cstheme="majorBidi"/>
          <w:bCs/>
          <w:szCs w:val="24"/>
          <w:lang w:val="sv-SE"/>
        </w:rPr>
        <w:t xml:space="preserve"> = distribusi topik dokumen</w:t>
      </w:r>
    </w:p>
    <w:p w14:paraId="249D1EDA" w14:textId="51573D33" w:rsidR="004D2DA0" w:rsidRPr="004D2DA0" w:rsidRDefault="004D2DA0" w:rsidP="004D2DA0">
      <w:pPr>
        <w:pStyle w:val="ListParagraph"/>
        <w:numPr>
          <w:ilvl w:val="0"/>
          <w:numId w:val="26"/>
        </w:numPr>
        <w:spacing w:after="160"/>
        <w:jc w:val="left"/>
        <w:rPr>
          <w:rFonts w:asciiTheme="majorBidi" w:hAnsiTheme="majorBidi" w:cstheme="majorBidi"/>
          <w:bCs/>
          <w:szCs w:val="24"/>
          <w:lang w:val="sv-SE"/>
        </w:rPr>
      </w:pPr>
      <w:r w:rsidRPr="004D2DA0">
        <w:rPr>
          <w:rFonts w:asciiTheme="majorBidi" w:eastAsiaTheme="minorEastAsia" w:hAnsiTheme="majorBidi" w:cstheme="majorBidi"/>
          <w:bCs/>
          <w:szCs w:val="24"/>
          <w:lang w:val="sv-SE"/>
        </w:rPr>
        <w:t>Perplexity</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4D2DA0" w:rsidRPr="003B41F8" w14:paraId="1F773E8C" w14:textId="77777777" w:rsidTr="005D02C1">
        <w:tc>
          <w:tcPr>
            <w:tcW w:w="6485" w:type="dxa"/>
          </w:tcPr>
          <w:p w14:paraId="62B0A14C" w14:textId="77777777" w:rsidR="004D2DA0" w:rsidRPr="003B41F8" w:rsidRDefault="004D2DA0" w:rsidP="005D02C1">
            <w:pPr>
              <w:pStyle w:val="ListParagraph"/>
              <w:ind w:left="1080"/>
              <w:rPr>
                <w:rFonts w:asciiTheme="majorBidi" w:hAnsiTheme="majorBidi" w:cstheme="majorBidi"/>
                <w:bCs/>
                <w:szCs w:val="24"/>
                <w:lang w:val="sv-SE"/>
              </w:rPr>
            </w:pPr>
            <m:oMathPara>
              <m:oMath>
                <m:r>
                  <w:rPr>
                    <w:rFonts w:ascii="Cambria Math" w:hAnsi="Cambria Math" w:cstheme="majorBidi"/>
                    <w:szCs w:val="24"/>
                    <w:lang w:val="sv-SE"/>
                  </w:rPr>
                  <m:t>Perplexity = exp</m:t>
                </m:r>
                <m:d>
                  <m:dPr>
                    <m:ctrlPr>
                      <w:rPr>
                        <w:rFonts w:ascii="Cambria Math" w:hAnsi="Cambria Math" w:cstheme="majorBidi"/>
                        <w:bCs/>
                        <w:i/>
                        <w:szCs w:val="24"/>
                        <w:lang w:val="sv-SE"/>
                      </w:rPr>
                    </m:ctrlPr>
                  </m:dPr>
                  <m:e>
                    <m:r>
                      <w:rPr>
                        <w:rFonts w:ascii="Cambria Math" w:hAnsi="Cambria Math" w:cstheme="majorBidi"/>
                        <w:szCs w:val="24"/>
                        <w:lang w:val="sv-SE"/>
                      </w:rPr>
                      <m:t>-</m:t>
                    </m:r>
                    <m:f>
                      <m:fPr>
                        <m:ctrlPr>
                          <w:rPr>
                            <w:rFonts w:ascii="Cambria Math" w:hAnsi="Cambria Math" w:cstheme="majorBidi"/>
                            <w:bCs/>
                            <w:i/>
                            <w:szCs w:val="24"/>
                            <w:lang w:val="sv-SE"/>
                          </w:rPr>
                        </m:ctrlPr>
                      </m:fPr>
                      <m:num>
                        <m:nary>
                          <m:naryPr>
                            <m:chr m:val="∑"/>
                            <m:limLoc m:val="subSup"/>
                            <m:supHide m:val="1"/>
                            <m:ctrlPr>
                              <w:rPr>
                                <w:rFonts w:ascii="Cambria Math" w:hAnsi="Cambria Math" w:cstheme="majorBidi"/>
                                <w:bCs/>
                                <w:i/>
                                <w:szCs w:val="24"/>
                                <w:lang w:val="sv-SE"/>
                              </w:rPr>
                            </m:ctrlPr>
                          </m:naryPr>
                          <m:sub>
                            <m:r>
                              <w:rPr>
                                <w:rFonts w:ascii="Cambria Math" w:hAnsi="Cambria Math" w:cstheme="majorBidi"/>
                                <w:szCs w:val="24"/>
                                <w:lang w:val="sv-SE"/>
                              </w:rPr>
                              <m:t>d</m:t>
                            </m:r>
                          </m:sub>
                          <m:sup/>
                          <m:e>
                            <m:func>
                              <m:funcPr>
                                <m:ctrlPr>
                                  <w:rPr>
                                    <w:rFonts w:ascii="Cambria Math" w:hAnsi="Cambria Math" w:cstheme="majorBidi"/>
                                    <w:bCs/>
                                    <w:i/>
                                    <w:szCs w:val="24"/>
                                    <w:lang w:val="sv-SE"/>
                                  </w:rPr>
                                </m:ctrlPr>
                              </m:funcPr>
                              <m:fName>
                                <m:r>
                                  <m:rPr>
                                    <m:sty m:val="p"/>
                                  </m:rPr>
                                  <w:rPr>
                                    <w:rFonts w:ascii="Cambria Math" w:hAnsi="Cambria Math" w:cstheme="majorBidi"/>
                                    <w:szCs w:val="24"/>
                                    <w:lang w:val="sv-SE"/>
                                  </w:rPr>
                                  <m:t>log</m:t>
                                </m:r>
                              </m:fName>
                              <m:e>
                                <m:r>
                                  <w:rPr>
                                    <w:rFonts w:ascii="Cambria Math" w:hAnsi="Cambria Math" w:cstheme="majorBidi"/>
                                    <w:szCs w:val="24"/>
                                    <w:lang w:val="sv-SE"/>
                                  </w:rPr>
                                  <m:t>P(</m:t>
                                </m:r>
                                <m:sSub>
                                  <m:sSubPr>
                                    <m:ctrlPr>
                                      <w:rPr>
                                        <w:rFonts w:ascii="Cambria Math" w:hAnsi="Cambria Math" w:cstheme="majorBidi"/>
                                        <w:bCs/>
                                        <w:i/>
                                        <w:szCs w:val="24"/>
                                        <w:lang w:val="sv-SE"/>
                                      </w:rPr>
                                    </m:ctrlPr>
                                  </m:sSubPr>
                                  <m:e>
                                    <m:r>
                                      <w:rPr>
                                        <w:rFonts w:ascii="Cambria Math" w:hAnsi="Cambria Math" w:cstheme="majorBidi"/>
                                        <w:szCs w:val="24"/>
                                        <w:lang w:val="sv-SE"/>
                                      </w:rPr>
                                      <m:t>w</m:t>
                                    </m:r>
                                  </m:e>
                                  <m:sub>
                                    <m:r>
                                      <w:rPr>
                                        <w:rFonts w:ascii="Cambria Math" w:hAnsi="Cambria Math" w:cstheme="majorBidi"/>
                                        <w:szCs w:val="24"/>
                                        <w:lang w:val="sv-SE"/>
                                      </w:rPr>
                                      <m:t>d</m:t>
                                    </m:r>
                                  </m:sub>
                                </m:sSub>
                                <m:r>
                                  <w:rPr>
                                    <w:rFonts w:ascii="Cambria Math" w:hAnsi="Cambria Math" w:cstheme="majorBidi"/>
                                    <w:szCs w:val="24"/>
                                    <w:lang w:val="sv-SE"/>
                                  </w:rPr>
                                  <m:t>)</m:t>
                                </m:r>
                              </m:e>
                            </m:func>
                          </m:e>
                        </m:nary>
                      </m:num>
                      <m:den>
                        <m:nary>
                          <m:naryPr>
                            <m:chr m:val="∑"/>
                            <m:limLoc m:val="subSup"/>
                            <m:supHide m:val="1"/>
                            <m:ctrlPr>
                              <w:rPr>
                                <w:rFonts w:ascii="Cambria Math" w:hAnsi="Cambria Math" w:cstheme="majorBidi"/>
                                <w:bCs/>
                                <w:i/>
                                <w:szCs w:val="24"/>
                                <w:lang w:val="sv-SE"/>
                              </w:rPr>
                            </m:ctrlPr>
                          </m:naryPr>
                          <m:sub>
                            <m:r>
                              <w:rPr>
                                <w:rFonts w:ascii="Cambria Math" w:hAnsi="Cambria Math" w:cstheme="majorBidi"/>
                                <w:szCs w:val="24"/>
                                <w:lang w:val="sv-SE"/>
                              </w:rPr>
                              <m:t>d</m:t>
                            </m:r>
                          </m:sub>
                          <m:sup/>
                          <m:e>
                            <m:sSub>
                              <m:sSubPr>
                                <m:ctrlPr>
                                  <w:rPr>
                                    <w:rFonts w:ascii="Cambria Math" w:hAnsi="Cambria Math" w:cstheme="majorBidi"/>
                                    <w:bCs/>
                                    <w:i/>
                                    <w:szCs w:val="24"/>
                                    <w:lang w:val="sv-SE"/>
                                  </w:rPr>
                                </m:ctrlPr>
                              </m:sSubPr>
                              <m:e>
                                <m:r>
                                  <w:rPr>
                                    <w:rFonts w:ascii="Cambria Math" w:hAnsi="Cambria Math" w:cstheme="majorBidi"/>
                                    <w:szCs w:val="24"/>
                                    <w:lang w:val="sv-SE"/>
                                  </w:rPr>
                                  <m:t>N</m:t>
                                </m:r>
                              </m:e>
                              <m:sub>
                                <m:r>
                                  <w:rPr>
                                    <w:rFonts w:ascii="Cambria Math" w:hAnsi="Cambria Math" w:cstheme="majorBidi"/>
                                    <w:szCs w:val="24"/>
                                    <w:lang w:val="sv-SE"/>
                                  </w:rPr>
                                  <m:t>d</m:t>
                                </m:r>
                              </m:sub>
                            </m:sSub>
                          </m:e>
                        </m:nary>
                      </m:den>
                    </m:f>
                  </m:e>
                </m:d>
              </m:oMath>
            </m:oMathPara>
          </w:p>
          <w:p w14:paraId="2D28C10B" w14:textId="77777777" w:rsidR="004D2DA0" w:rsidRPr="003B41F8" w:rsidRDefault="004D2DA0" w:rsidP="005D02C1">
            <w:pPr>
              <w:pStyle w:val="ListParagraph"/>
              <w:ind w:left="-117"/>
              <w:rPr>
                <w:rFonts w:asciiTheme="majorBidi" w:hAnsiTheme="majorBidi" w:cstheme="majorBidi"/>
                <w:szCs w:val="24"/>
                <w:lang w:val="sv-SE"/>
              </w:rPr>
            </w:pPr>
          </w:p>
        </w:tc>
        <w:tc>
          <w:tcPr>
            <w:tcW w:w="990" w:type="dxa"/>
          </w:tcPr>
          <w:p w14:paraId="0F829412" w14:textId="77777777" w:rsidR="004D2DA0" w:rsidRPr="003B41F8" w:rsidRDefault="004D2DA0" w:rsidP="005D02C1">
            <w:pPr>
              <w:pStyle w:val="ListParagraph"/>
              <w:ind w:left="0"/>
              <w:jc w:val="center"/>
              <w:rPr>
                <w:rFonts w:asciiTheme="majorBidi" w:hAnsiTheme="majorBidi" w:cstheme="majorBidi"/>
                <w:szCs w:val="24"/>
                <w:lang w:val="sv-SE"/>
              </w:rPr>
            </w:pPr>
            <w:r w:rsidRPr="003B41F8">
              <w:rPr>
                <w:rFonts w:asciiTheme="majorBidi" w:hAnsiTheme="majorBidi" w:cstheme="majorBidi"/>
                <w:szCs w:val="24"/>
                <w:lang w:val="sv-SE"/>
              </w:rPr>
              <w:t>(11)</w:t>
            </w:r>
          </w:p>
        </w:tc>
      </w:tr>
    </w:tbl>
    <w:p w14:paraId="18E0F48D" w14:textId="77777777" w:rsidR="004D2DA0" w:rsidRPr="003B41F8" w:rsidRDefault="004D2DA0" w:rsidP="004D2DA0">
      <w:pPr>
        <w:ind w:left="720" w:firstLine="720"/>
        <w:rPr>
          <w:rFonts w:asciiTheme="majorBidi" w:hAnsiTheme="majorBidi" w:cstheme="majorBidi"/>
          <w:szCs w:val="24"/>
          <w:lang w:val="sv-SE"/>
        </w:rPr>
      </w:pPr>
      <w:r w:rsidRPr="003B41F8">
        <w:rPr>
          <w:rFonts w:asciiTheme="majorBidi" w:hAnsiTheme="majorBidi" w:cstheme="majorBidi"/>
          <w:szCs w:val="24"/>
          <w:lang w:val="sv-SE"/>
        </w:rPr>
        <w:t>Dimana:</w:t>
      </w:r>
    </w:p>
    <w:p w14:paraId="0912746E" w14:textId="77777777" w:rsidR="004D2DA0" w:rsidRPr="003B41F8" w:rsidRDefault="004D2DA0" w:rsidP="004D2DA0">
      <w:pPr>
        <w:ind w:left="1440" w:hanging="1440"/>
        <w:rPr>
          <w:rFonts w:asciiTheme="majorBidi" w:eastAsiaTheme="minorEastAsia" w:hAnsiTheme="majorBidi" w:cstheme="majorBidi"/>
          <w:bCs/>
          <w:szCs w:val="24"/>
          <w:lang w:val="sv-SE"/>
        </w:rPr>
      </w:pPr>
      <w:r w:rsidRPr="003B41F8">
        <w:rPr>
          <w:rFonts w:asciiTheme="majorBidi" w:hAnsiTheme="majorBidi" w:cstheme="majorBidi"/>
          <w:szCs w:val="24"/>
          <w:lang w:val="sv-SE"/>
        </w:rPr>
        <w:tab/>
      </w:r>
      <m:oMath>
        <m:sSub>
          <m:sSubPr>
            <m:ctrlPr>
              <w:rPr>
                <w:rFonts w:ascii="Cambria Math" w:hAnsi="Cambria Math" w:cstheme="majorBidi"/>
                <w:bCs/>
                <w:i/>
                <w:szCs w:val="24"/>
                <w:lang w:val="sv-SE"/>
              </w:rPr>
            </m:ctrlPr>
          </m:sSubPr>
          <m:e>
            <m:r>
              <w:rPr>
                <w:rFonts w:ascii="Cambria Math" w:hAnsi="Cambria Math" w:cstheme="majorBidi"/>
                <w:szCs w:val="24"/>
                <w:lang w:val="sv-SE"/>
              </w:rPr>
              <m:t>w</m:t>
            </m:r>
          </m:e>
          <m:sub>
            <m:r>
              <w:rPr>
                <w:rFonts w:ascii="Cambria Math" w:hAnsi="Cambria Math" w:cstheme="majorBidi"/>
                <w:szCs w:val="24"/>
                <w:lang w:val="sv-SE"/>
              </w:rPr>
              <m:t>d</m:t>
            </m:r>
          </m:sub>
        </m:sSub>
      </m:oMath>
      <w:r w:rsidRPr="003B41F8">
        <w:rPr>
          <w:rFonts w:asciiTheme="majorBidi" w:eastAsiaTheme="minorEastAsia" w:hAnsiTheme="majorBidi" w:cstheme="majorBidi"/>
          <w:bCs/>
          <w:szCs w:val="24"/>
          <w:lang w:val="sv-SE"/>
        </w:rPr>
        <w:t xml:space="preserve"> = kumpulan kata dalam dokumen</w:t>
      </w:r>
    </w:p>
    <w:p w14:paraId="24096413" w14:textId="77777777" w:rsidR="004D2DA0" w:rsidRPr="003B41F8" w:rsidRDefault="004D2DA0" w:rsidP="004D2DA0">
      <w:pPr>
        <w:ind w:left="810" w:firstLine="720"/>
        <w:rPr>
          <w:rFonts w:asciiTheme="majorBidi" w:eastAsiaTheme="minorEastAsia" w:hAnsiTheme="majorBidi" w:cstheme="majorBidi"/>
          <w:szCs w:val="24"/>
          <w:lang w:val="sv-SE"/>
        </w:rPr>
      </w:pPr>
      <m:oMath>
        <m:r>
          <w:rPr>
            <w:rFonts w:ascii="Cambria Math" w:hAnsi="Cambria Math" w:cstheme="majorBidi"/>
            <w:szCs w:val="24"/>
            <w:lang w:val="sv-SE"/>
          </w:rPr>
          <m:t>d</m:t>
        </m:r>
      </m:oMath>
      <w:r w:rsidRPr="003B41F8">
        <w:rPr>
          <w:rFonts w:asciiTheme="majorBidi" w:eastAsiaTheme="minorEastAsia" w:hAnsiTheme="majorBidi" w:cstheme="majorBidi"/>
          <w:szCs w:val="24"/>
          <w:lang w:val="sv-SE"/>
        </w:rPr>
        <w:t xml:space="preserve"> = dokumen</w:t>
      </w:r>
    </w:p>
    <w:p w14:paraId="1750E4A7" w14:textId="77777777" w:rsidR="004D2DA0" w:rsidRPr="003B41F8" w:rsidRDefault="00000000" w:rsidP="004D2DA0">
      <w:pPr>
        <w:ind w:left="810" w:firstLine="720"/>
        <w:rPr>
          <w:rFonts w:asciiTheme="majorBidi" w:hAnsiTheme="majorBidi" w:cstheme="majorBidi"/>
          <w:szCs w:val="24"/>
          <w:lang w:val="sv-SE"/>
        </w:rPr>
      </w:pPr>
      <m:oMath>
        <m:sSub>
          <m:sSubPr>
            <m:ctrlPr>
              <w:rPr>
                <w:rFonts w:ascii="Cambria Math" w:hAnsi="Cambria Math" w:cstheme="majorBidi"/>
                <w:bCs/>
                <w:i/>
                <w:szCs w:val="24"/>
                <w:lang w:val="sv-SE"/>
              </w:rPr>
            </m:ctrlPr>
          </m:sSubPr>
          <m:e>
            <m:r>
              <w:rPr>
                <w:rFonts w:ascii="Cambria Math" w:hAnsi="Cambria Math" w:cstheme="majorBidi"/>
                <w:szCs w:val="24"/>
                <w:lang w:val="sv-SE"/>
              </w:rPr>
              <m:t>N</m:t>
            </m:r>
          </m:e>
          <m:sub>
            <m:r>
              <w:rPr>
                <w:rFonts w:ascii="Cambria Math" w:hAnsi="Cambria Math" w:cstheme="majorBidi"/>
                <w:szCs w:val="24"/>
                <w:lang w:val="sv-SE"/>
              </w:rPr>
              <m:t>d</m:t>
            </m:r>
          </m:sub>
        </m:sSub>
      </m:oMath>
      <w:r w:rsidR="004D2DA0" w:rsidRPr="003B41F8">
        <w:rPr>
          <w:rFonts w:asciiTheme="majorBidi" w:eastAsiaTheme="minorEastAsia" w:hAnsiTheme="majorBidi" w:cstheme="majorBidi"/>
          <w:bCs/>
          <w:szCs w:val="24"/>
          <w:lang w:val="sv-SE"/>
        </w:rPr>
        <w:t xml:space="preserve"> = jumlah kata dalam dokumen </w:t>
      </w:r>
      <m:oMath>
        <m:r>
          <w:rPr>
            <w:rFonts w:ascii="Cambria Math" w:hAnsi="Cambria Math" w:cstheme="majorBidi"/>
            <w:szCs w:val="24"/>
            <w:lang w:val="sv-SE"/>
          </w:rPr>
          <m:t>d</m:t>
        </m:r>
      </m:oMath>
    </w:p>
    <w:p w14:paraId="31565BCE" w14:textId="09A09AF6" w:rsidR="004D2DA0" w:rsidRPr="004D2DA0" w:rsidRDefault="004D2DA0" w:rsidP="004D2DA0">
      <w:pPr>
        <w:pStyle w:val="ListParagraph"/>
        <w:numPr>
          <w:ilvl w:val="0"/>
          <w:numId w:val="26"/>
        </w:numPr>
        <w:spacing w:after="160"/>
        <w:rPr>
          <w:rFonts w:asciiTheme="majorBidi" w:hAnsiTheme="majorBidi" w:cstheme="majorBidi"/>
          <w:bCs/>
          <w:szCs w:val="24"/>
        </w:rPr>
      </w:pPr>
      <w:r w:rsidRPr="004D2DA0">
        <w:rPr>
          <w:rFonts w:asciiTheme="majorBidi" w:eastAsiaTheme="minorEastAsia" w:hAnsiTheme="majorBidi" w:cstheme="majorBidi"/>
          <w:bCs/>
          <w:i/>
          <w:iCs/>
          <w:szCs w:val="24"/>
          <w:lang w:val="sv-SE"/>
        </w:rPr>
        <w:t>Topic</w:t>
      </w:r>
      <w:r w:rsidRPr="004D2DA0">
        <w:rPr>
          <w:rFonts w:asciiTheme="majorBidi" w:hAnsiTheme="majorBidi" w:cstheme="majorBidi"/>
          <w:bCs/>
          <w:i/>
          <w:iCs/>
          <w:szCs w:val="24"/>
        </w:rPr>
        <w:t xml:space="preserve"> Coherence</w:t>
      </w:r>
      <w:r w:rsidRPr="004D2DA0">
        <w:rPr>
          <w:rFonts w:asciiTheme="majorBidi" w:hAnsiTheme="majorBidi" w:cstheme="majorBidi"/>
          <w:bCs/>
          <w:szCs w:val="24"/>
        </w:rPr>
        <w:t xml:space="preserve"> </w:t>
      </w:r>
      <w:r w:rsidRPr="004D2DA0">
        <w:rPr>
          <w:rFonts w:asciiTheme="majorBidi" w:hAnsiTheme="majorBidi" w:cstheme="majorBidi"/>
          <w:bCs/>
          <w:i/>
          <w:iCs/>
          <w:szCs w:val="24"/>
        </w:rPr>
        <w:t>Score</w:t>
      </w:r>
    </w:p>
    <w:p w14:paraId="626CA7E6" w14:textId="38B3F99A" w:rsidR="004D2DA0" w:rsidRDefault="004D2DA0" w:rsidP="004D2DA0">
      <w:pPr>
        <w:pStyle w:val="ListParagraph"/>
        <w:spacing w:after="160"/>
        <w:ind w:left="1476"/>
        <w:rPr>
          <w:rFonts w:asciiTheme="majorBidi" w:hAnsiTheme="majorBidi" w:cstheme="majorBidi"/>
          <w:bCs/>
          <w:szCs w:val="24"/>
        </w:rPr>
      </w:pPr>
      <w:r>
        <w:rPr>
          <w:rFonts w:asciiTheme="majorBidi" w:hAnsiTheme="majorBidi" w:cstheme="majorBidi"/>
          <w:bCs/>
          <w:szCs w:val="24"/>
        </w:rPr>
        <w:t>Beberapa vatrian yang digunakan:</w:t>
      </w:r>
    </w:p>
    <w:p w14:paraId="78446248" w14:textId="74A5565A" w:rsidR="004D2DA0" w:rsidRPr="004D2DA0" w:rsidRDefault="004D2DA0" w:rsidP="004D2DA0">
      <w:pPr>
        <w:pStyle w:val="ListParagraph"/>
        <w:numPr>
          <w:ilvl w:val="0"/>
          <w:numId w:val="27"/>
        </w:numPr>
        <w:spacing w:after="160"/>
        <w:rPr>
          <w:rFonts w:asciiTheme="majorBidi" w:hAnsiTheme="majorBidi" w:cstheme="majorBidi"/>
          <w:bCs/>
          <w:szCs w:val="24"/>
        </w:rPr>
      </w:pPr>
      <w:r>
        <w:rPr>
          <w:rFonts w:asciiTheme="majorBidi" w:hAnsiTheme="majorBidi" w:cstheme="majorBidi"/>
          <w:bCs/>
          <w:szCs w:val="24"/>
        </w:rPr>
        <w:t>Umass</w:t>
      </w:r>
    </w:p>
    <w:p w14:paraId="05EAFFA3" w14:textId="516ADC95" w:rsidR="004D2DA0" w:rsidRDefault="004D2DA0" w:rsidP="004D2DA0">
      <w:pPr>
        <w:pStyle w:val="ListParagraph"/>
        <w:ind w:left="1476"/>
        <w:rPr>
          <w:rFonts w:asciiTheme="majorBidi" w:eastAsiaTheme="majorEastAsia" w:hAnsiTheme="majorBidi" w:cstheme="majorBidi"/>
          <w:bCs/>
          <w:szCs w:val="24"/>
          <w:lang w:val="sv-SE"/>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4D2DA0" w:rsidRPr="003B41F8" w14:paraId="3EFCB3CA" w14:textId="77777777" w:rsidTr="005D02C1">
        <w:tc>
          <w:tcPr>
            <w:tcW w:w="4945" w:type="dxa"/>
          </w:tcPr>
          <w:p w14:paraId="131D8CE5" w14:textId="77777777" w:rsidR="004D2DA0" w:rsidRPr="003B41F8" w:rsidRDefault="004D2DA0" w:rsidP="005D02C1">
            <w:pPr>
              <w:pStyle w:val="ListParagraph"/>
              <w:ind w:left="0"/>
              <w:rPr>
                <w:rFonts w:asciiTheme="majorBidi" w:hAnsiTheme="majorBidi" w:cstheme="majorBidi"/>
                <w:szCs w:val="24"/>
                <w:lang w:val="sv-SE"/>
              </w:rPr>
            </w:pPr>
            <m:oMathPara>
              <m:oMath>
                <m:r>
                  <w:rPr>
                    <w:rFonts w:ascii="Cambria Math" w:hAnsi="Cambria Math" w:cstheme="majorBidi"/>
                    <w:szCs w:val="24"/>
                    <w:lang w:val="sv-SE"/>
                  </w:rPr>
                  <m:t xml:space="preserve">UMass </m:t>
                </m:r>
                <m:d>
                  <m:dPr>
                    <m:ctrlPr>
                      <w:rPr>
                        <w:rFonts w:ascii="Cambria Math" w:hAnsi="Cambria Math" w:cstheme="majorBidi"/>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ctrlPr>
                      <w:rPr>
                        <w:rFonts w:ascii="Cambria Math" w:hAnsi="Cambria Math"/>
                        <w:i/>
                        <w:szCs w:val="24"/>
                        <w:lang w:val="sv-SE"/>
                      </w:rPr>
                    </m:ctrlPr>
                  </m:e>
                </m:d>
                <m:r>
                  <w:rPr>
                    <w:rFonts w:ascii="Cambria Math" w:hAnsi="Cambria Math"/>
                    <w:szCs w:val="24"/>
                    <w:lang w:val="sv-SE"/>
                  </w:rPr>
                  <m:t xml:space="preserve">= </m:t>
                </m:r>
                <m:func>
                  <m:funcPr>
                    <m:ctrlPr>
                      <w:rPr>
                        <w:rFonts w:ascii="Cambria Math" w:hAnsi="Cambria Math"/>
                        <w:i/>
                        <w:szCs w:val="24"/>
                        <w:lang w:val="sv-SE"/>
                      </w:rPr>
                    </m:ctrlPr>
                  </m:funcPr>
                  <m:fName>
                    <m:r>
                      <m:rPr>
                        <m:sty m:val="p"/>
                      </m:rPr>
                      <w:rPr>
                        <w:rFonts w:ascii="Cambria Math" w:hAnsi="Cambria Math"/>
                        <w:szCs w:val="24"/>
                        <w:lang w:val="sv-SE"/>
                      </w:rPr>
                      <m:t>log</m:t>
                    </m:r>
                  </m:fName>
                  <m:e>
                    <m:f>
                      <m:fPr>
                        <m:ctrlPr>
                          <w:rPr>
                            <w:rFonts w:ascii="Cambria Math" w:hAnsi="Cambria Math"/>
                            <w:i/>
                            <w:szCs w:val="24"/>
                            <w:lang w:val="sv-SE"/>
                          </w:rPr>
                        </m:ctrlPr>
                      </m:fPr>
                      <m:num>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r>
                          <w:rPr>
                            <w:rFonts w:ascii="Cambria Math" w:hAnsi="Cambria Math"/>
                            <w:szCs w:val="24"/>
                            <w:lang w:val="sv-SE"/>
                          </w:rPr>
                          <m:t>+ϵ</m:t>
                        </m:r>
                      </m:num>
                      <m:den>
                        <m:r>
                          <w:rPr>
                            <w:rFonts w:ascii="Cambria Math" w:hAnsi="Cambria Math"/>
                            <w:szCs w:val="24"/>
                            <w:lang w:val="sv-SE"/>
                          </w:rPr>
                          <m:t>D(</m:t>
                        </m:r>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r>
                          <w:rPr>
                            <w:rFonts w:ascii="Cambria Math" w:hAnsi="Cambria Math"/>
                            <w:szCs w:val="24"/>
                            <w:lang w:val="sv-SE"/>
                          </w:rPr>
                          <m:t>)</m:t>
                        </m:r>
                      </m:den>
                    </m:f>
                  </m:e>
                </m:func>
              </m:oMath>
            </m:oMathPara>
          </w:p>
        </w:tc>
        <w:tc>
          <w:tcPr>
            <w:tcW w:w="1265" w:type="dxa"/>
          </w:tcPr>
          <w:p w14:paraId="6FB2F20C" w14:textId="77777777" w:rsidR="004D2DA0" w:rsidRPr="003B41F8" w:rsidRDefault="004D2DA0" w:rsidP="005D02C1">
            <w:pPr>
              <w:pStyle w:val="ListParagraph"/>
              <w:ind w:left="0"/>
              <w:jc w:val="center"/>
              <w:rPr>
                <w:rFonts w:asciiTheme="majorBidi" w:hAnsiTheme="majorBidi" w:cstheme="majorBidi"/>
                <w:szCs w:val="24"/>
                <w:lang w:val="sv-SE"/>
              </w:rPr>
            </w:pPr>
            <w:r w:rsidRPr="003B41F8">
              <w:rPr>
                <w:rFonts w:asciiTheme="majorBidi" w:hAnsiTheme="majorBidi" w:cstheme="majorBidi"/>
                <w:szCs w:val="24"/>
                <w:lang w:val="sv-SE"/>
              </w:rPr>
              <w:t>(12)</w:t>
            </w:r>
          </w:p>
        </w:tc>
      </w:tr>
    </w:tbl>
    <w:p w14:paraId="52A65762" w14:textId="5CAFD501" w:rsidR="004D2DA0" w:rsidRDefault="004D2DA0" w:rsidP="004D2DA0">
      <w:pPr>
        <w:ind w:left="1530"/>
        <w:rPr>
          <w:szCs w:val="24"/>
          <w:lang w:val="sv-SE"/>
        </w:rPr>
      </w:pPr>
      <w:r>
        <w:rPr>
          <w:szCs w:val="24"/>
          <w:lang w:val="sv-SE"/>
        </w:rPr>
        <w:t>Dimana:</w:t>
      </w:r>
    </w:p>
    <w:p w14:paraId="266FCF57" w14:textId="73991422" w:rsidR="004D2DA0" w:rsidRPr="003B41F8" w:rsidRDefault="00000000" w:rsidP="004D2DA0">
      <w:pPr>
        <w:ind w:left="1530"/>
        <w:rPr>
          <w:rFonts w:asciiTheme="majorBidi" w:eastAsiaTheme="minorEastAsia" w:hAnsiTheme="majorBidi" w:cstheme="majorBidi"/>
          <w:szCs w:val="24"/>
          <w:lang w:val="sv-SE"/>
        </w:rPr>
      </w:pPr>
      <m:oMath>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sidR="004D2DA0" w:rsidRPr="003B41F8">
        <w:rPr>
          <w:rFonts w:asciiTheme="majorBidi" w:eastAsiaTheme="minorEastAsia" w:hAnsiTheme="majorBidi" w:cstheme="majorBidi"/>
          <w:szCs w:val="24"/>
          <w:lang w:val="sv-SE"/>
        </w:rPr>
        <w:t xml:space="preserve"> = Jumlah total dokumen yang mengandung kata </w:t>
      </w:r>
      <m:oMath>
        <m:sSub>
          <m:sSubPr>
            <m:ctrlPr>
              <w:rPr>
                <w:rFonts w:ascii="Cambria Math" w:eastAsiaTheme="minorEastAsia" w:hAnsi="Cambria Math" w:cstheme="majorBidi"/>
                <w:i/>
                <w:szCs w:val="24"/>
                <w:lang w:val="sv-SE"/>
              </w:rPr>
            </m:ctrlPr>
          </m:sSubPr>
          <m:e>
            <m:r>
              <w:rPr>
                <w:rFonts w:ascii="Cambria Math" w:eastAsiaTheme="minorEastAsia" w:hAnsi="Cambria Math" w:cstheme="majorBidi"/>
                <w:szCs w:val="24"/>
                <w:lang w:val="sv-SE"/>
              </w:rPr>
              <m:t>w</m:t>
            </m:r>
          </m:e>
          <m:sub>
            <m:r>
              <w:rPr>
                <w:rFonts w:ascii="Cambria Math" w:eastAsiaTheme="minorEastAsia" w:hAnsi="Cambria Math" w:cstheme="majorBidi"/>
                <w:szCs w:val="24"/>
                <w:lang w:val="sv-SE"/>
              </w:rPr>
              <m:t>i</m:t>
            </m:r>
          </m:sub>
        </m:sSub>
      </m:oMath>
      <w:r w:rsidR="004D2DA0" w:rsidRPr="003B41F8">
        <w:rPr>
          <w:rFonts w:ascii="Cambria Math" w:eastAsiaTheme="minorEastAsia" w:hAnsi="Cambria Math" w:cs="Cambria Math"/>
          <w:szCs w:val="24"/>
          <w:lang w:val="sv-SE"/>
        </w:rPr>
        <w:t xml:space="preserve">𝑑𝑎𝑛 </w:t>
      </w:r>
      <m:oMath>
        <m:sSub>
          <m:sSubPr>
            <m:ctrlPr>
              <w:rPr>
                <w:rFonts w:ascii="Cambria Math" w:eastAsiaTheme="minorEastAsia" w:hAnsi="Cambria Math" w:cs="Cambria Math"/>
                <w:i/>
                <w:szCs w:val="24"/>
                <w:lang w:val="sv-SE"/>
              </w:rPr>
            </m:ctrlPr>
          </m:sSubPr>
          <m:e>
            <m:r>
              <w:rPr>
                <w:rFonts w:ascii="Cambria Math" w:eastAsiaTheme="minorEastAsia" w:hAnsi="Cambria Math" w:cs="Cambria Math"/>
                <w:szCs w:val="24"/>
                <w:lang w:val="sv-SE"/>
              </w:rPr>
              <m:t>w</m:t>
            </m:r>
          </m:e>
          <m:sub>
            <m:r>
              <w:rPr>
                <w:rFonts w:ascii="Cambria Math" w:eastAsiaTheme="minorEastAsia" w:hAnsi="Cambria Math" w:cs="Cambria Math"/>
                <w:szCs w:val="24"/>
                <w:lang w:val="sv-SE"/>
              </w:rPr>
              <m:t>j</m:t>
            </m:r>
          </m:sub>
        </m:sSub>
      </m:oMath>
    </w:p>
    <w:p w14:paraId="2A720450" w14:textId="77777777" w:rsidR="004D2DA0" w:rsidRPr="003B41F8" w:rsidRDefault="004D2DA0" w:rsidP="004D2DA0">
      <w:pPr>
        <w:ind w:firstLine="1440"/>
        <w:rPr>
          <w:rFonts w:asciiTheme="majorBidi" w:eastAsiaTheme="minorEastAsia" w:hAnsiTheme="majorBidi" w:cstheme="majorBidi"/>
          <w:szCs w:val="24"/>
          <w:lang w:val="sv-SE"/>
        </w:rPr>
      </w:pPr>
      <m:oMath>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sidRPr="003B41F8">
        <w:rPr>
          <w:rFonts w:asciiTheme="majorBidi" w:eastAsiaTheme="minorEastAsia" w:hAnsiTheme="majorBidi" w:cstheme="majorBidi"/>
          <w:szCs w:val="24"/>
          <w:lang w:val="sv-SE"/>
        </w:rPr>
        <w:t xml:space="preserve"> = Jumlah total dokumen yang mengandung kata </w:t>
      </w:r>
      <m:oMath>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oMath>
    </w:p>
    <w:p w14:paraId="3ED882C5" w14:textId="611D3F95" w:rsidR="004D2DA0" w:rsidRDefault="004D2DA0" w:rsidP="004D2DA0">
      <w:pPr>
        <w:ind w:left="1530"/>
        <w:rPr>
          <w:rFonts w:asciiTheme="majorBidi" w:eastAsiaTheme="minorEastAsia" w:hAnsiTheme="majorBidi" w:cstheme="majorBidi"/>
          <w:szCs w:val="24"/>
          <w:lang w:val="sv-SE"/>
        </w:rPr>
      </w:pPr>
      <m:oMath>
        <m:r>
          <w:rPr>
            <w:rFonts w:ascii="Cambria Math" w:eastAsiaTheme="minorEastAsia" w:hAnsi="Cambria Math" w:cstheme="majorBidi"/>
            <w:szCs w:val="24"/>
            <w:vertAlign w:val="superscript"/>
            <w:lang w:val="sv-SE"/>
          </w:rPr>
          <m:t xml:space="preserve">ϵ= </m:t>
        </m:r>
      </m:oMath>
      <w:r w:rsidRPr="003B41F8">
        <w:rPr>
          <w:rFonts w:asciiTheme="majorBidi" w:eastAsiaTheme="minorEastAsia" w:hAnsiTheme="majorBidi" w:cstheme="majorBidi"/>
          <w:szCs w:val="24"/>
          <w:lang w:val="sv-SE"/>
        </w:rPr>
        <w:t>adalah konstanta kecil untuk menghindari pembagian dengan nol.</w:t>
      </w:r>
    </w:p>
    <w:p w14:paraId="5E0D4451" w14:textId="77777777" w:rsidR="004D2DA0" w:rsidRPr="004D2DA0" w:rsidRDefault="004D2DA0" w:rsidP="004D2DA0">
      <w:pPr>
        <w:ind w:left="1530"/>
        <w:rPr>
          <w:rFonts w:asciiTheme="majorBidi" w:eastAsiaTheme="minorEastAsia" w:hAnsiTheme="majorBidi" w:cstheme="majorBidi"/>
          <w:szCs w:val="24"/>
          <w:lang w:val="sv-SE"/>
        </w:rPr>
      </w:pPr>
    </w:p>
    <w:p w14:paraId="08CF68CA" w14:textId="38AD61D5" w:rsidR="009A2C89" w:rsidRDefault="004D2DA0" w:rsidP="004D2DA0">
      <w:pPr>
        <w:pStyle w:val="Heading3"/>
        <w:numPr>
          <w:ilvl w:val="0"/>
          <w:numId w:val="27"/>
        </w:numPr>
        <w:rPr>
          <w:rFonts w:asciiTheme="majorBidi" w:hAnsiTheme="majorBidi"/>
          <w:i/>
          <w:iCs/>
          <w:lang w:val="en-US"/>
        </w:rPr>
      </w:pPr>
      <w:r w:rsidRPr="004D2DA0">
        <w:rPr>
          <w:rFonts w:asciiTheme="majorBidi" w:hAnsiTheme="majorBidi"/>
          <w:i/>
          <w:iCs/>
          <w:lang w:val="en-US"/>
        </w:rPr>
        <w:t>Positive Pointwise Mutual Information (P</w:t>
      </w:r>
      <w:r>
        <w:rPr>
          <w:rFonts w:asciiTheme="majorBidi" w:hAnsiTheme="majorBidi"/>
          <w:i/>
          <w:iCs/>
          <w:lang w:val="en-US"/>
        </w:rPr>
        <w:t>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4D2DA0" w:rsidRPr="003B41F8" w14:paraId="3738B69A" w14:textId="77777777" w:rsidTr="005D02C1">
        <w:tc>
          <w:tcPr>
            <w:tcW w:w="5215" w:type="dxa"/>
          </w:tcPr>
          <w:p w14:paraId="3796D2E8" w14:textId="77777777" w:rsidR="004D2DA0" w:rsidRPr="003B41F8" w:rsidRDefault="004D2DA0" w:rsidP="005D02C1">
            <w:pPr>
              <w:ind w:left="72"/>
              <w:rPr>
                <w:rFonts w:asciiTheme="majorBidi" w:eastAsiaTheme="minorEastAsia" w:hAnsiTheme="majorBidi" w:cstheme="majorBidi"/>
                <w:szCs w:val="24"/>
              </w:rPr>
            </w:pPr>
            <m:oMathPara>
              <m:oMath>
                <m:r>
                  <w:rPr>
                    <w:rFonts w:ascii="Cambria Math" w:hAnsi="Cambria Math" w:cstheme="majorBidi"/>
                    <w:szCs w:val="24"/>
                  </w:rPr>
                  <m:t>PPMI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r>
                  <m:rPr>
                    <m:sty m:val="p"/>
                  </m:rPr>
                  <w:rPr>
                    <w:rFonts w:ascii="Cambria Math" w:hAnsi="Cambria Math" w:cstheme="majorBidi"/>
                    <w:szCs w:val="24"/>
                  </w:rPr>
                  <m:t>max⁡</m:t>
                </m:r>
                <m:r>
                  <w:rPr>
                    <w:rFonts w:ascii="Cambria Math" w:hAnsi="Cambria Math" w:cstheme="majorBidi"/>
                    <w:szCs w:val="24"/>
                  </w:rPr>
                  <m:t>(0,log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r>
                  <w:rPr>
                    <w:rFonts w:ascii="Cambria Math" w:hAnsi="Cambria Math" w:cstheme="majorBidi"/>
                    <w:szCs w:val="24"/>
                  </w:rPr>
                  <m:t>)</m:t>
                </m:r>
              </m:oMath>
            </m:oMathPara>
          </w:p>
        </w:tc>
        <w:tc>
          <w:tcPr>
            <w:tcW w:w="990" w:type="dxa"/>
          </w:tcPr>
          <w:p w14:paraId="3025DA69" w14:textId="77777777" w:rsidR="004D2DA0" w:rsidRPr="003B41F8" w:rsidRDefault="004D2DA0" w:rsidP="005D02C1">
            <w:pPr>
              <w:pStyle w:val="ListParagraph"/>
              <w:ind w:left="0"/>
              <w:jc w:val="center"/>
              <w:rPr>
                <w:rFonts w:asciiTheme="majorBidi" w:hAnsiTheme="majorBidi" w:cstheme="majorBidi"/>
                <w:szCs w:val="24"/>
              </w:rPr>
            </w:pPr>
            <w:r w:rsidRPr="003B41F8">
              <w:rPr>
                <w:rFonts w:asciiTheme="majorBidi" w:hAnsiTheme="majorBidi" w:cstheme="majorBidi"/>
                <w:szCs w:val="24"/>
              </w:rPr>
              <w:t>(13)</w:t>
            </w:r>
          </w:p>
        </w:tc>
      </w:tr>
    </w:tbl>
    <w:p w14:paraId="5DCF6372" w14:textId="6D4BAA39" w:rsidR="004D2DA0" w:rsidRDefault="004D2DA0" w:rsidP="004D2DA0">
      <w:pPr>
        <w:ind w:left="1440"/>
        <w:rPr>
          <w:rFonts w:asciiTheme="majorBidi" w:eastAsiaTheme="minorEastAsia" w:hAnsiTheme="majorBidi" w:cstheme="majorBidi"/>
          <w:szCs w:val="24"/>
          <w:lang w:val="sv-SE"/>
        </w:rPr>
      </w:pPr>
      <w:r w:rsidRPr="003B41F8">
        <w:rPr>
          <w:rFonts w:asciiTheme="majorBidi" w:hAnsiTheme="majorBidi" w:cstheme="majorBidi"/>
          <w:szCs w:val="24"/>
          <w:lang w:val="sv-SE"/>
        </w:rPr>
        <w:t xml:space="preserve">Dimana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Pr="003B41F8">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sidRPr="003B41F8">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Pr="003B41F8">
        <w:rPr>
          <w:rFonts w:asciiTheme="majorBidi" w:eastAsiaTheme="minorEastAsia" w:hAnsiTheme="majorBidi" w:cstheme="majorBidi"/>
          <w:szCs w:val="24"/>
          <w:lang w:val="sv-SE"/>
        </w:rPr>
        <w:t xml:space="preserve"> adalah probabilitas kemunculan masing-masing kata</w:t>
      </w:r>
    </w:p>
    <w:p w14:paraId="0AECF13D" w14:textId="77777777" w:rsidR="004D2DA0" w:rsidRDefault="004D2DA0" w:rsidP="004D2DA0">
      <w:pPr>
        <w:ind w:left="1440"/>
        <w:rPr>
          <w:rFonts w:asciiTheme="majorBidi" w:eastAsiaTheme="minorEastAsia" w:hAnsiTheme="majorBidi" w:cstheme="majorBidi"/>
          <w:szCs w:val="24"/>
          <w:lang w:val="sv-SE"/>
        </w:rPr>
      </w:pPr>
    </w:p>
    <w:p w14:paraId="7EFAA9A5" w14:textId="5B936BBA" w:rsidR="004D2DA0" w:rsidRDefault="004D2DA0" w:rsidP="004D2DA0">
      <w:pPr>
        <w:pStyle w:val="ListParagraph"/>
        <w:numPr>
          <w:ilvl w:val="0"/>
          <w:numId w:val="27"/>
        </w:numPr>
        <w:rPr>
          <w:lang w:val="en-US"/>
        </w:rPr>
      </w:pPr>
      <w:r>
        <w:rPr>
          <w:lang w:val="en-US"/>
        </w:rPr>
        <w:t>NPMI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4D2DA0" w:rsidRPr="003B41F8" w14:paraId="75537113" w14:textId="77777777" w:rsidTr="005D02C1">
        <w:tc>
          <w:tcPr>
            <w:tcW w:w="5215" w:type="dxa"/>
          </w:tcPr>
          <w:p w14:paraId="03934B75" w14:textId="77777777" w:rsidR="004D2DA0" w:rsidRPr="003B41F8" w:rsidRDefault="004D2DA0" w:rsidP="005D02C1">
            <w:pPr>
              <w:pStyle w:val="ListParagraph"/>
              <w:ind w:left="-108"/>
              <w:rPr>
                <w:rFonts w:asciiTheme="majorBidi" w:hAnsiTheme="majorBidi" w:cstheme="majorBidi"/>
                <w:szCs w:val="24"/>
              </w:rPr>
            </w:pPr>
            <m:oMathPara>
              <m:oMath>
                <m:r>
                  <w:rPr>
                    <w:rFonts w:ascii="Cambria Math" w:hAnsi="Cambria Math" w:cstheme="majorBidi"/>
                    <w:szCs w:val="24"/>
                  </w:rPr>
                  <m:t>NPMI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num>
                  <m:den>
                    <m:r>
                      <w:rPr>
                        <w:rFonts w:ascii="Cambria Math" w:hAnsi="Cambria Math" w:cstheme="majorBidi"/>
                        <w:szCs w:val="24"/>
                      </w:rPr>
                      <m:t>-</m:t>
                    </m:r>
                    <m:func>
                      <m:funcPr>
                        <m:ctrlPr>
                          <w:rPr>
                            <w:rFonts w:ascii="Cambria Math" w:hAnsi="Cambria Math" w:cstheme="majorBidi"/>
                            <w:i/>
                            <w:szCs w:val="24"/>
                          </w:rPr>
                        </m:ctrlPr>
                      </m:funcPr>
                      <m:fName>
                        <m:r>
                          <m:rPr>
                            <m:sty m:val="p"/>
                          </m:rPr>
                          <w:rPr>
                            <w:rFonts w:ascii="Cambria Math" w:hAnsi="Cambria Math" w:cstheme="majorBidi"/>
                            <w:szCs w:val="24"/>
                          </w:rPr>
                          <m:t>log</m:t>
                        </m:r>
                      </m:fName>
                      <m:e>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e>
                    </m:func>
                  </m:den>
                </m:f>
              </m:oMath>
            </m:oMathPara>
          </w:p>
        </w:tc>
        <w:tc>
          <w:tcPr>
            <w:tcW w:w="990" w:type="dxa"/>
          </w:tcPr>
          <w:p w14:paraId="44C2841F" w14:textId="77777777" w:rsidR="004D2DA0" w:rsidRPr="003B41F8" w:rsidRDefault="004D2DA0" w:rsidP="005D02C1">
            <w:pPr>
              <w:pStyle w:val="ListParagraph"/>
              <w:ind w:left="0"/>
              <w:jc w:val="center"/>
              <w:rPr>
                <w:rFonts w:asciiTheme="majorBidi" w:hAnsiTheme="majorBidi" w:cstheme="majorBidi"/>
                <w:szCs w:val="24"/>
              </w:rPr>
            </w:pPr>
            <w:r w:rsidRPr="003B41F8">
              <w:rPr>
                <w:rFonts w:asciiTheme="majorBidi" w:hAnsiTheme="majorBidi" w:cstheme="majorBidi"/>
                <w:szCs w:val="24"/>
              </w:rPr>
              <w:t>(14)</w:t>
            </w:r>
          </w:p>
        </w:tc>
      </w:tr>
    </w:tbl>
    <w:p w14:paraId="1594ABE6" w14:textId="292A0E34" w:rsidR="004D2DA0" w:rsidRDefault="004D2DA0" w:rsidP="004D2DA0">
      <w:pPr>
        <w:pStyle w:val="ListParagraph"/>
        <w:ind w:left="1836"/>
        <w:rPr>
          <w:rFonts w:asciiTheme="majorBidi" w:eastAsiaTheme="minorEastAsia" w:hAnsiTheme="majorBidi" w:cstheme="majorBidi"/>
          <w:szCs w:val="24"/>
        </w:rPr>
      </w:pPr>
      <w:r w:rsidRPr="003B41F8">
        <w:rPr>
          <w:rFonts w:asciiTheme="majorBidi" w:hAnsiTheme="majorBidi" w:cstheme="majorBidi"/>
          <w:szCs w:val="24"/>
          <w:lang w:val="sv-SE"/>
        </w:rPr>
        <w:t xml:space="preserve">Dimana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Pr="003B41F8">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sidRPr="003B41F8">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p>
    <w:p w14:paraId="48AC7D74" w14:textId="7C1D6DCD" w:rsidR="004D2DA0" w:rsidRDefault="00A47018" w:rsidP="00A47018">
      <w:pPr>
        <w:pStyle w:val="ListParagraph"/>
        <w:numPr>
          <w:ilvl w:val="0"/>
          <w:numId w:val="26"/>
        </w:numPr>
        <w:rPr>
          <w:lang w:val="sv-SE"/>
        </w:rPr>
      </w:pPr>
      <w:r>
        <w:rPr>
          <w:lang w:val="sv-SE"/>
        </w:rPr>
        <w:t>Topic Diversity Score</w:t>
      </w: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A47018" w:rsidRPr="003B41F8" w14:paraId="63764A17" w14:textId="77777777" w:rsidTr="005D02C1">
        <w:tc>
          <w:tcPr>
            <w:tcW w:w="6120" w:type="dxa"/>
          </w:tcPr>
          <w:p w14:paraId="7B6FFDCB" w14:textId="77777777" w:rsidR="00A47018" w:rsidRPr="003B41F8" w:rsidRDefault="00A47018" w:rsidP="005D02C1">
            <w:pPr>
              <w:ind w:hanging="24"/>
              <w:jc w:val="center"/>
              <w:rPr>
                <w:rFonts w:asciiTheme="majorBidi" w:eastAsiaTheme="minorEastAsia" w:hAnsiTheme="majorBidi" w:cstheme="majorBidi"/>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12684212" w14:textId="77777777" w:rsidR="00A47018" w:rsidRPr="003B41F8" w:rsidRDefault="00A47018" w:rsidP="005D02C1">
            <w:pPr>
              <w:rPr>
                <w:rFonts w:asciiTheme="majorBidi" w:hAnsiTheme="majorBidi" w:cstheme="majorBidi"/>
                <w:szCs w:val="24"/>
              </w:rPr>
            </w:pPr>
          </w:p>
        </w:tc>
        <w:tc>
          <w:tcPr>
            <w:tcW w:w="810" w:type="dxa"/>
          </w:tcPr>
          <w:p w14:paraId="44BB609D" w14:textId="77777777" w:rsidR="00A47018" w:rsidRPr="003B41F8" w:rsidRDefault="00A47018" w:rsidP="005D02C1">
            <w:pPr>
              <w:rPr>
                <w:rFonts w:asciiTheme="majorBidi" w:hAnsiTheme="majorBidi" w:cstheme="majorBidi"/>
                <w:szCs w:val="24"/>
              </w:rPr>
            </w:pPr>
            <w:r w:rsidRPr="003B41F8">
              <w:rPr>
                <w:rFonts w:asciiTheme="majorBidi" w:hAnsiTheme="majorBidi" w:cstheme="majorBidi"/>
                <w:szCs w:val="24"/>
              </w:rPr>
              <w:t>(15)</w:t>
            </w:r>
          </w:p>
        </w:tc>
      </w:tr>
    </w:tbl>
    <w:p w14:paraId="737F731C" w14:textId="167D3F57" w:rsidR="00A47018" w:rsidRDefault="00A47018" w:rsidP="00A47018">
      <w:pPr>
        <w:pStyle w:val="ListParagraph"/>
        <w:numPr>
          <w:ilvl w:val="0"/>
          <w:numId w:val="26"/>
        </w:numPr>
        <w:rPr>
          <w:i/>
          <w:iCs/>
          <w:lang w:val="sv-SE"/>
        </w:rPr>
      </w:pPr>
      <w:r w:rsidRPr="00A47018">
        <w:rPr>
          <w:i/>
          <w:iCs/>
          <w:lang w:val="sv-SE"/>
        </w:rPr>
        <w:t>Silhoutte Score</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990"/>
      </w:tblGrid>
      <w:tr w:rsidR="00A47018" w:rsidRPr="003B41F8" w14:paraId="4FCB2A02" w14:textId="77777777" w:rsidTr="005D02C1">
        <w:tc>
          <w:tcPr>
            <w:tcW w:w="5215" w:type="dxa"/>
          </w:tcPr>
          <w:p w14:paraId="533397AD" w14:textId="77777777" w:rsidR="00A47018" w:rsidRPr="003B41F8" w:rsidRDefault="00000000" w:rsidP="005D02C1">
            <w:pPr>
              <w:ind w:left="990"/>
              <w:rPr>
                <w:rFonts w:asciiTheme="majorBidi" w:eastAsiaTheme="minorEastAsia" w:hAnsiTheme="majorBidi" w:cstheme="majorBidi"/>
                <w:szCs w:val="24"/>
              </w:rPr>
            </w:pPr>
            <m:oMathPara>
              <m:oMath>
                <m:sSub>
                  <m:sSubPr>
                    <m:ctrlPr>
                      <w:rPr>
                        <w:rFonts w:ascii="Cambria Math" w:hAnsi="Cambria Math" w:cstheme="majorBidi"/>
                        <w:i/>
                        <w:szCs w:val="24"/>
                      </w:rPr>
                    </m:ctrlPr>
                  </m:sSubPr>
                  <m:e>
                    <m:r>
                      <w:rPr>
                        <w:rFonts w:ascii="Cambria Math" w:hAnsi="Cambria Math" w:cstheme="majorBidi"/>
                        <w:szCs w:val="24"/>
                      </w:rPr>
                      <m:t>s</m:t>
                    </m:r>
                  </m:e>
                  <m:sub>
                    <m:r>
                      <w:rPr>
                        <w:rFonts w:ascii="Cambria Math" w:hAnsi="Cambria Math" w:cstheme="majorBidi"/>
                        <w:szCs w:val="24"/>
                      </w:rPr>
                      <m:t>i</m:t>
                    </m:r>
                  </m:sub>
                </m:sSub>
                <m:r>
                  <w:rPr>
                    <w:rFonts w:ascii="Cambria Math" w:hAnsi="Cambria Math" w:cstheme="majorBidi"/>
                    <w:szCs w:val="24"/>
                  </w:rPr>
                  <m:t>=</m:t>
                </m:r>
                <m:f>
                  <m:fPr>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i</m:t>
                        </m:r>
                      </m:sub>
                    </m:sSub>
                  </m:num>
                  <m:den>
                    <m:func>
                      <m:funcPr>
                        <m:ctrlPr>
                          <w:rPr>
                            <w:rFonts w:ascii="Cambria Math" w:hAnsi="Cambria Math" w:cstheme="majorBidi"/>
                            <w:szCs w:val="24"/>
                          </w:rPr>
                        </m:ctrlPr>
                      </m:funcPr>
                      <m:fName>
                        <m:r>
                          <m:rPr>
                            <m:sty m:val="p"/>
                          </m:rPr>
                          <w:rPr>
                            <w:rFonts w:ascii="Cambria Math" w:hAnsi="Cambria Math" w:cstheme="majorBidi"/>
                            <w:szCs w:val="24"/>
                          </w:rPr>
                          <m:t>max</m:t>
                        </m:r>
                      </m:fName>
                      <m:e>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a</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b</m:t>
                                </m:r>
                              </m:e>
                              <m:sub>
                                <m:r>
                                  <w:rPr>
                                    <w:rFonts w:ascii="Cambria Math" w:hAnsi="Cambria Math" w:cstheme="majorBidi"/>
                                    <w:szCs w:val="24"/>
                                  </w:rPr>
                                  <m:t>i</m:t>
                                </m:r>
                              </m:sub>
                            </m:sSub>
                          </m:e>
                        </m:d>
                      </m:e>
                    </m:func>
                  </m:den>
                </m:f>
              </m:oMath>
            </m:oMathPara>
          </w:p>
        </w:tc>
        <w:tc>
          <w:tcPr>
            <w:tcW w:w="990" w:type="dxa"/>
          </w:tcPr>
          <w:p w14:paraId="7D4EB6E3" w14:textId="77777777" w:rsidR="00A47018" w:rsidRPr="003B41F8" w:rsidRDefault="00A47018" w:rsidP="005D02C1">
            <w:pPr>
              <w:pStyle w:val="ListParagraph"/>
              <w:ind w:left="0"/>
              <w:jc w:val="center"/>
              <w:rPr>
                <w:rFonts w:asciiTheme="majorBidi" w:hAnsiTheme="majorBidi" w:cstheme="majorBidi"/>
                <w:szCs w:val="24"/>
              </w:rPr>
            </w:pPr>
            <w:r w:rsidRPr="003B41F8">
              <w:rPr>
                <w:rFonts w:asciiTheme="majorBidi" w:hAnsiTheme="majorBidi" w:cstheme="majorBidi"/>
                <w:szCs w:val="24"/>
              </w:rPr>
              <w:t>(16)</w:t>
            </w:r>
          </w:p>
        </w:tc>
      </w:tr>
    </w:tbl>
    <w:p w14:paraId="50B335FD" w14:textId="162AEAC0" w:rsidR="00A47018" w:rsidRPr="00A47018" w:rsidRDefault="00A47018" w:rsidP="00A47018">
      <w:pPr>
        <w:ind w:left="900"/>
        <w:rPr>
          <w:i/>
          <w:iCs/>
          <w:lang w:val="sv-SE"/>
        </w:rPr>
      </w:pPr>
      <w:r>
        <w:rPr>
          <w:rFonts w:asciiTheme="majorBidi" w:eastAsiaTheme="minorEastAsia" w:hAnsiTheme="majorBidi" w:cstheme="majorBidi"/>
          <w:szCs w:val="24"/>
          <w:lang w:val="sv-SE"/>
        </w:rPr>
        <w:t xml:space="preserve">Dimana </w:t>
      </w:r>
      <m:oMath>
        <m:sSub>
          <m:sSubPr>
            <m:ctrlPr>
              <w:rPr>
                <w:rFonts w:ascii="Cambria Math" w:eastAsiaTheme="minorEastAsia" w:hAnsi="Cambria Math" w:cstheme="majorBidi"/>
                <w:i/>
                <w:szCs w:val="24"/>
                <w:lang w:val="sv-SE"/>
              </w:rPr>
            </m:ctrlPr>
          </m:sSubPr>
          <m:e>
            <m:r>
              <w:rPr>
                <w:rFonts w:ascii="Cambria Math" w:eastAsiaTheme="minorEastAsia" w:hAnsi="Cambria Math" w:cstheme="majorBidi"/>
                <w:szCs w:val="24"/>
                <w:lang w:val="sv-SE"/>
              </w:rPr>
              <m:t>a</m:t>
            </m:r>
          </m:e>
          <m:sub>
            <m:r>
              <w:rPr>
                <w:rFonts w:ascii="Cambria Math" w:eastAsiaTheme="minorEastAsia" w:hAnsi="Cambria Math" w:cstheme="majorBidi"/>
                <w:szCs w:val="24"/>
                <w:lang w:val="sv-SE"/>
              </w:rPr>
              <m:t>i</m:t>
            </m:r>
          </m:sub>
        </m:sSub>
      </m:oMath>
      <w:r w:rsidRPr="003B41F8">
        <w:rPr>
          <w:rFonts w:asciiTheme="majorBidi" w:eastAsiaTheme="minorEastAsia" w:hAnsiTheme="majorBidi" w:cstheme="majorBidi"/>
          <w:szCs w:val="24"/>
          <w:lang w:val="sv-SE"/>
        </w:rPr>
        <w:t xml:space="preserve">adalah rata-rata jarak dari data poin </w:t>
      </w:r>
      <m:oMath>
        <m:r>
          <w:rPr>
            <w:rFonts w:ascii="Cambria Math" w:eastAsiaTheme="minorEastAsia" w:hAnsi="Cambria Math" w:cstheme="majorBidi"/>
            <w:szCs w:val="24"/>
            <w:lang w:val="sv-SE"/>
          </w:rPr>
          <m:t>i</m:t>
        </m:r>
      </m:oMath>
      <w:r w:rsidRPr="003B41F8">
        <w:rPr>
          <w:rFonts w:asciiTheme="majorBidi" w:eastAsiaTheme="minorEastAsia" w:hAnsiTheme="majorBidi" w:cstheme="majorBidi"/>
          <w:szCs w:val="24"/>
          <w:lang w:val="sv-SE"/>
        </w:rPr>
        <w:t xml:space="preserve"> ke semua titik lain dalam cluster yang sama </w:t>
      </w:r>
      <w:r>
        <w:rPr>
          <w:rFonts w:asciiTheme="majorBidi" w:eastAsiaTheme="minorEastAsia" w:hAnsiTheme="majorBidi" w:cstheme="majorBidi"/>
          <w:szCs w:val="24"/>
          <w:lang w:val="sv-SE"/>
        </w:rPr>
        <w:t xml:space="preserve">, </w:t>
      </w:r>
      <m:oMath>
        <m:sSub>
          <m:sSubPr>
            <m:ctrlPr>
              <w:rPr>
                <w:rFonts w:ascii="Cambria Math" w:eastAsiaTheme="minorEastAsia" w:hAnsi="Cambria Math" w:cstheme="majorBidi"/>
                <w:i/>
                <w:szCs w:val="24"/>
                <w:lang w:val="sv-SE"/>
              </w:rPr>
            </m:ctrlPr>
          </m:sSubPr>
          <m:e>
            <m:r>
              <w:rPr>
                <w:rFonts w:ascii="Cambria Math" w:eastAsiaTheme="minorEastAsia" w:hAnsi="Cambria Math" w:cstheme="majorBidi"/>
                <w:szCs w:val="24"/>
                <w:lang w:val="sv-SE"/>
              </w:rPr>
              <m:t>b</m:t>
            </m:r>
          </m:e>
          <m:sub>
            <m:r>
              <w:rPr>
                <w:rFonts w:ascii="Cambria Math" w:eastAsiaTheme="minorEastAsia" w:hAnsi="Cambria Math" w:cstheme="majorBidi"/>
                <w:szCs w:val="24"/>
                <w:lang w:val="sv-SE"/>
              </w:rPr>
              <m:t>i</m:t>
            </m:r>
          </m:sub>
        </m:sSub>
      </m:oMath>
      <w:r w:rsidRPr="003B41F8">
        <w:rPr>
          <w:rFonts w:asciiTheme="majorBidi" w:eastAsiaTheme="minorEastAsia" w:hAnsiTheme="majorBidi" w:cstheme="majorBidi"/>
          <w:szCs w:val="24"/>
          <w:lang w:val="sv-SE"/>
        </w:rPr>
        <w:t xml:space="preserve"> adalah rata-rata jarak dari data poin </w:t>
      </w:r>
      <m:oMath>
        <m:r>
          <w:rPr>
            <w:rFonts w:ascii="Cambria Math" w:eastAsiaTheme="minorEastAsia" w:hAnsi="Cambria Math" w:cstheme="majorBidi"/>
            <w:szCs w:val="24"/>
            <w:lang w:val="sv-SE"/>
          </w:rPr>
          <m:t>i</m:t>
        </m:r>
      </m:oMath>
      <w:r w:rsidRPr="003B41F8">
        <w:rPr>
          <w:rFonts w:asciiTheme="majorBidi" w:eastAsiaTheme="minorEastAsia" w:hAnsiTheme="majorBidi" w:cstheme="majorBidi"/>
          <w:szCs w:val="24"/>
          <w:lang w:val="sv-SE"/>
        </w:rPr>
        <w:t xml:space="preserve"> ke semua titik cluster terdekat</w:t>
      </w:r>
    </w:p>
    <w:p w14:paraId="44FBBCC4" w14:textId="77777777" w:rsidR="009A2C89" w:rsidRDefault="009A2C89" w:rsidP="009A2C89">
      <w:pPr>
        <w:ind w:firstLine="576"/>
      </w:pPr>
    </w:p>
    <w:p w14:paraId="7BD7848F" w14:textId="1C8586F5" w:rsidR="001A6B3A" w:rsidRDefault="00632B6D" w:rsidP="004912E5">
      <w:pPr>
        <w:pStyle w:val="Heading1"/>
      </w:pPr>
      <w:r w:rsidRPr="004A0D9D">
        <w:lastRenderedPageBreak/>
        <w:t>HASIL DAN PEMBAHASAN</w:t>
      </w:r>
    </w:p>
    <w:p w14:paraId="43F6F396" w14:textId="77777777" w:rsidR="00AF5078" w:rsidRDefault="00AF5078" w:rsidP="00AF5078">
      <w:pPr>
        <w:pStyle w:val="Heading2"/>
        <w:rPr>
          <w:lang w:val="sv-SE"/>
        </w:rPr>
      </w:pPr>
      <w:bookmarkStart w:id="23" w:name="_Toc229814928"/>
      <w:r w:rsidRPr="00A128E5">
        <w:rPr>
          <w:lang w:val="sv-SE"/>
        </w:rPr>
        <w:t>Variasi dan</w:t>
      </w:r>
      <w:r w:rsidRPr="00A128E5">
        <w:rPr>
          <w:bCs/>
          <w:lang w:val="sv-SE"/>
        </w:rPr>
        <w:t xml:space="preserve"> </w:t>
      </w:r>
      <w:r w:rsidRPr="00A128E5">
        <w:rPr>
          <w:lang w:val="sv-SE"/>
        </w:rPr>
        <w:t>Hasil Preprocessing Teks</w:t>
      </w:r>
      <w:bookmarkEnd w:id="23"/>
    </w:p>
    <w:p w14:paraId="53D68F9A" w14:textId="39EDDA13" w:rsidR="00AF5078" w:rsidRDefault="00AF5078" w:rsidP="00AF5078">
      <w:pPr>
        <w:ind w:firstLine="576"/>
        <w:rPr>
          <w:rFonts w:asciiTheme="majorBidi" w:hAnsiTheme="majorBidi" w:cstheme="majorBidi"/>
          <w:szCs w:val="24"/>
          <w:lang w:val="en-US"/>
        </w:rPr>
      </w:pPr>
      <w:r w:rsidRPr="00AF5078">
        <w:rPr>
          <w:rFonts w:asciiTheme="majorBidi" w:hAnsiTheme="majorBidi" w:cstheme="majorBidi"/>
          <w:szCs w:val="24"/>
          <w:lang w:val="en-US"/>
        </w:rPr>
        <w:t xml:space="preserve">Tahap preprocessing teks dilakukan melalui tahapan </w:t>
      </w:r>
      <w:r w:rsidRPr="00AF5078">
        <w:rPr>
          <w:rFonts w:asciiTheme="majorBidi" w:hAnsiTheme="majorBidi" w:cstheme="majorBidi"/>
          <w:i/>
          <w:iCs/>
          <w:szCs w:val="24"/>
          <w:lang w:val="en-US"/>
        </w:rPr>
        <w:t>Case Folding</w:t>
      </w:r>
      <w:r>
        <w:rPr>
          <w:rFonts w:asciiTheme="majorBidi" w:hAnsiTheme="majorBidi" w:cstheme="majorBidi"/>
          <w:i/>
          <w:iCs/>
          <w:szCs w:val="24"/>
          <w:lang w:val="en-US"/>
        </w:rPr>
        <w:t xml:space="preserve">, </w:t>
      </w:r>
      <w:r w:rsidRPr="00A128E5">
        <w:rPr>
          <w:rFonts w:asciiTheme="majorBidi" w:hAnsiTheme="majorBidi" w:cstheme="majorBidi"/>
          <w:i/>
          <w:iCs/>
          <w:szCs w:val="24"/>
        </w:rPr>
        <w:t>Stopword</w:t>
      </w:r>
      <w:r>
        <w:rPr>
          <w:rFonts w:asciiTheme="majorBidi" w:hAnsiTheme="majorBidi" w:cstheme="majorBidi"/>
          <w:i/>
          <w:iCs/>
          <w:szCs w:val="24"/>
        </w:rPr>
        <w:t xml:space="preserve"> removal, </w:t>
      </w:r>
      <w:r w:rsidRPr="00A128E5">
        <w:rPr>
          <w:rFonts w:asciiTheme="majorBidi" w:hAnsiTheme="majorBidi" w:cstheme="majorBidi"/>
          <w:i/>
          <w:iCs/>
          <w:szCs w:val="24"/>
        </w:rPr>
        <w:t>Tokenization</w:t>
      </w:r>
      <w:r w:rsidR="00C7428A">
        <w:rPr>
          <w:rFonts w:asciiTheme="majorBidi" w:hAnsiTheme="majorBidi" w:cstheme="majorBidi"/>
          <w:i/>
          <w:iCs/>
          <w:szCs w:val="24"/>
        </w:rPr>
        <w:t xml:space="preserve">, </w:t>
      </w:r>
      <w:r w:rsidRPr="00AF5078">
        <w:rPr>
          <w:rFonts w:asciiTheme="majorBidi" w:hAnsiTheme="majorBidi" w:cstheme="majorBidi"/>
          <w:i/>
          <w:iCs/>
          <w:szCs w:val="24"/>
          <w:lang w:val="en-US"/>
        </w:rPr>
        <w:t xml:space="preserve">Punctuation </w:t>
      </w:r>
      <w:r w:rsidR="00C7428A" w:rsidRPr="00AF5078">
        <w:rPr>
          <w:rFonts w:asciiTheme="majorBidi" w:hAnsiTheme="majorBidi" w:cstheme="majorBidi"/>
          <w:i/>
          <w:iCs/>
          <w:szCs w:val="24"/>
          <w:lang w:val="en-US"/>
        </w:rPr>
        <w:t>removal</w:t>
      </w:r>
      <w:r w:rsidR="00C7428A">
        <w:rPr>
          <w:rFonts w:asciiTheme="majorBidi" w:hAnsiTheme="majorBidi" w:cstheme="majorBidi"/>
          <w:i/>
          <w:iCs/>
          <w:szCs w:val="24"/>
          <w:lang w:val="en-US"/>
        </w:rPr>
        <w:t>, Stemming</w:t>
      </w:r>
      <w:r>
        <w:rPr>
          <w:rFonts w:asciiTheme="majorBidi" w:hAnsiTheme="majorBidi" w:cstheme="majorBidi"/>
          <w:i/>
          <w:iCs/>
          <w:szCs w:val="24"/>
          <w:lang w:val="en-US"/>
        </w:rPr>
        <w:t xml:space="preserve">, </w:t>
      </w:r>
      <w:r w:rsidRPr="00AF5078">
        <w:rPr>
          <w:rFonts w:asciiTheme="majorBidi" w:hAnsiTheme="majorBidi" w:cstheme="majorBidi"/>
          <w:szCs w:val="24"/>
          <w:lang w:val="en-US"/>
        </w:rPr>
        <w:t xml:space="preserve">dan </w:t>
      </w:r>
      <w:r w:rsidRPr="00AF5078">
        <w:rPr>
          <w:rFonts w:asciiTheme="majorBidi" w:hAnsiTheme="majorBidi" w:cstheme="majorBidi"/>
          <w:i/>
          <w:iCs/>
          <w:szCs w:val="24"/>
          <w:lang w:val="en-US"/>
        </w:rPr>
        <w:t>Lemmatization</w:t>
      </w:r>
      <w:r>
        <w:rPr>
          <w:rFonts w:asciiTheme="majorBidi" w:hAnsiTheme="majorBidi" w:cstheme="majorBidi"/>
          <w:szCs w:val="24"/>
          <w:lang w:val="en-US"/>
        </w:rPr>
        <w:t>.</w:t>
      </w:r>
    </w:p>
    <w:p w14:paraId="315CBFED" w14:textId="76F8665C" w:rsidR="00AF5078" w:rsidRDefault="00AF5078" w:rsidP="00AF5078">
      <w:pPr>
        <w:pStyle w:val="Heading3"/>
        <w:numPr>
          <w:ilvl w:val="2"/>
          <w:numId w:val="28"/>
        </w:numPr>
        <w:ind w:left="540" w:hanging="180"/>
        <w:rPr>
          <w:rFonts w:asciiTheme="majorBidi" w:hAnsiTheme="majorBidi"/>
          <w:b/>
          <w:bCs/>
          <w:i/>
          <w:iCs/>
          <w:lang w:val="sv-SE"/>
        </w:rPr>
      </w:pPr>
      <w:bookmarkStart w:id="24" w:name="_Toc229814935"/>
      <w:r w:rsidRPr="00AF5078">
        <w:rPr>
          <w:rFonts w:asciiTheme="majorBidi" w:hAnsiTheme="majorBidi"/>
          <w:b/>
          <w:bCs/>
          <w:lang w:val="sv-SE"/>
        </w:rPr>
        <w:t xml:space="preserve">Variasi Metode </w:t>
      </w:r>
      <w:r w:rsidRPr="00AF5078">
        <w:rPr>
          <w:rFonts w:asciiTheme="majorBidi" w:hAnsiTheme="majorBidi"/>
          <w:b/>
          <w:bCs/>
          <w:i/>
          <w:iCs/>
          <w:lang w:val="sv-SE"/>
        </w:rPr>
        <w:t>Preprocessing</w:t>
      </w:r>
      <w:bookmarkEnd w:id="24"/>
      <w:r w:rsidR="00221E5C">
        <w:rPr>
          <w:rFonts w:asciiTheme="majorBidi" w:hAnsiTheme="majorBidi"/>
          <w:b/>
          <w:bCs/>
          <w:i/>
          <w:iCs/>
          <w:lang w:val="sv-SE"/>
        </w:rPr>
        <w:tab/>
      </w:r>
    </w:p>
    <w:p w14:paraId="703619C1" w14:textId="77777777" w:rsidR="00C7428A" w:rsidRDefault="00221E5C" w:rsidP="00221E5C">
      <w:pPr>
        <w:tabs>
          <w:tab w:val="left" w:pos="720"/>
        </w:tabs>
        <w:ind w:left="450" w:firstLine="990"/>
        <w:rPr>
          <w:rFonts w:asciiTheme="majorBidi" w:hAnsiTheme="majorBidi" w:cstheme="majorBidi"/>
          <w:szCs w:val="24"/>
          <w:lang w:val="sv-SE"/>
        </w:rPr>
      </w:pPr>
      <w:r w:rsidRPr="00A128E5">
        <w:rPr>
          <w:rFonts w:asciiTheme="majorBidi" w:hAnsiTheme="majorBidi" w:cstheme="majorBidi"/>
          <w:szCs w:val="24"/>
          <w:lang w:val="sv-SE"/>
        </w:rPr>
        <w:t>Pada penelitian ini diterapkan beberapa variasi metode preprocessing untuk mengevaluasi pengaruh masing-masing tahapan terhadap kualitas representasi teks sebelum dilakukan pemodelan topi</w:t>
      </w:r>
      <w:r w:rsidR="00C7428A">
        <w:rPr>
          <w:rFonts w:asciiTheme="majorBidi" w:hAnsiTheme="majorBidi" w:cstheme="majorBidi"/>
          <w:szCs w:val="24"/>
          <w:lang w:val="sv-SE"/>
        </w:rPr>
        <w:t>k, dan didapatkan beberapa nilai dari variasi preprocessing sebagai berikut:</w:t>
      </w:r>
    </w:p>
    <w:p w14:paraId="54BB3EE8" w14:textId="51421BEC" w:rsidR="00221E5C" w:rsidRDefault="00C7428A" w:rsidP="00221E5C">
      <w:pPr>
        <w:tabs>
          <w:tab w:val="left" w:pos="720"/>
        </w:tabs>
        <w:ind w:left="450" w:firstLine="990"/>
        <w:rPr>
          <w:rFonts w:asciiTheme="majorBidi" w:hAnsiTheme="majorBidi" w:cstheme="majorBidi"/>
          <w:szCs w:val="24"/>
          <w:lang w:val="sv-SE"/>
        </w:rPr>
      </w:pPr>
      <w:r>
        <w:rPr>
          <w:rFonts w:asciiTheme="majorBidi" w:hAnsiTheme="majorBidi" w:cstheme="majorBidi"/>
          <w:szCs w:val="24"/>
          <w:lang w:val="sv-SE"/>
        </w:rPr>
        <w:tab/>
      </w:r>
    </w:p>
    <w:p w14:paraId="0557CD8B" w14:textId="7D1036B1" w:rsidR="00C7428A" w:rsidRPr="00C7428A" w:rsidRDefault="00C7428A" w:rsidP="00C7428A">
      <w:pPr>
        <w:pStyle w:val="Caption"/>
        <w:jc w:val="center"/>
        <w:rPr>
          <w:rFonts w:asciiTheme="majorBidi" w:hAnsiTheme="majorBidi" w:cstheme="majorBidi"/>
          <w:b/>
          <w:bCs/>
          <w:i w:val="0"/>
          <w:iCs w:val="0"/>
          <w:color w:val="auto"/>
          <w:szCs w:val="24"/>
          <w:lang w:val="sv-SE"/>
        </w:rPr>
      </w:pPr>
      <w:r w:rsidRPr="00C7428A">
        <w:rPr>
          <w:b/>
          <w:bCs/>
          <w:i w:val="0"/>
          <w:iCs w:val="0"/>
          <w:color w:val="auto"/>
        </w:rPr>
        <w:t xml:space="preserve">Tabel 1. </w:t>
      </w:r>
      <w:r w:rsidRPr="00C7428A">
        <w:rPr>
          <w:b/>
          <w:bCs/>
          <w:i w:val="0"/>
          <w:iCs w:val="0"/>
          <w:color w:val="auto"/>
        </w:rPr>
        <w:fldChar w:fldCharType="begin"/>
      </w:r>
      <w:r w:rsidRPr="00C7428A">
        <w:rPr>
          <w:b/>
          <w:bCs/>
          <w:i w:val="0"/>
          <w:iCs w:val="0"/>
          <w:color w:val="auto"/>
        </w:rPr>
        <w:instrText xml:space="preserve"> SEQ Tabel_1. \* ARABIC </w:instrText>
      </w:r>
      <w:r w:rsidRPr="00C7428A">
        <w:rPr>
          <w:b/>
          <w:bCs/>
          <w:i w:val="0"/>
          <w:iCs w:val="0"/>
          <w:color w:val="auto"/>
        </w:rPr>
        <w:fldChar w:fldCharType="separate"/>
      </w:r>
      <w:r w:rsidR="00C753BA">
        <w:rPr>
          <w:b/>
          <w:bCs/>
          <w:i w:val="0"/>
          <w:iCs w:val="0"/>
          <w:noProof/>
          <w:color w:val="auto"/>
        </w:rPr>
        <w:t>1</w:t>
      </w:r>
      <w:r w:rsidRPr="00C7428A">
        <w:rPr>
          <w:b/>
          <w:bCs/>
          <w:i w:val="0"/>
          <w:iCs w:val="0"/>
          <w:color w:val="auto"/>
        </w:rPr>
        <w:fldChar w:fldCharType="end"/>
      </w:r>
      <w:r w:rsidRPr="00C7428A">
        <w:rPr>
          <w:b/>
          <w:bCs/>
          <w:i w:val="0"/>
          <w:iCs w:val="0"/>
          <w:color w:val="auto"/>
        </w:rPr>
        <w:t xml:space="preserve"> </w:t>
      </w:r>
      <w:r w:rsidRPr="00C7428A">
        <w:rPr>
          <w:i w:val="0"/>
          <w:iCs w:val="0"/>
          <w:color w:val="auto"/>
          <w:sz w:val="24"/>
          <w:szCs w:val="24"/>
        </w:rPr>
        <w:t>Nilai Hasil Variasi Preprocessing</w:t>
      </w:r>
    </w:p>
    <w:tbl>
      <w:tblPr>
        <w:tblStyle w:val="TableGrid"/>
        <w:tblW w:w="7375" w:type="dxa"/>
        <w:jc w:val="center"/>
        <w:tblBorders>
          <w:left w:val="none" w:sz="0" w:space="0" w:color="auto"/>
          <w:right w:val="none" w:sz="0" w:space="0" w:color="auto"/>
        </w:tblBorders>
        <w:tblLook w:val="04A0" w:firstRow="1" w:lastRow="0" w:firstColumn="1" w:lastColumn="0" w:noHBand="0" w:noVBand="1"/>
      </w:tblPr>
      <w:tblGrid>
        <w:gridCol w:w="2695"/>
        <w:gridCol w:w="1440"/>
        <w:gridCol w:w="1755"/>
        <w:gridCol w:w="1485"/>
      </w:tblGrid>
      <w:tr w:rsidR="00221E5C" w:rsidRPr="00A128E5" w14:paraId="3EEC5F95" w14:textId="77777777" w:rsidTr="00C7428A">
        <w:trPr>
          <w:jc w:val="center"/>
        </w:trPr>
        <w:tc>
          <w:tcPr>
            <w:tcW w:w="2695" w:type="dxa"/>
            <w:vAlign w:val="center"/>
          </w:tcPr>
          <w:p w14:paraId="4F6B70AB"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Variasi Preprocessing</w:t>
            </w:r>
          </w:p>
        </w:tc>
        <w:tc>
          <w:tcPr>
            <w:tcW w:w="1440" w:type="dxa"/>
            <w:vAlign w:val="center"/>
          </w:tcPr>
          <w:p w14:paraId="67CE4262"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Reduksi Token (%)</w:t>
            </w:r>
          </w:p>
        </w:tc>
        <w:tc>
          <w:tcPr>
            <w:tcW w:w="1755" w:type="dxa"/>
            <w:vAlign w:val="center"/>
          </w:tcPr>
          <w:p w14:paraId="6ED5A9E0"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Reduksi Kosakata (%)</w:t>
            </w:r>
          </w:p>
        </w:tc>
        <w:tc>
          <w:tcPr>
            <w:tcW w:w="1485" w:type="dxa"/>
            <w:vAlign w:val="center"/>
          </w:tcPr>
          <w:p w14:paraId="15E2F562"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Preservasi Makna</w:t>
            </w:r>
            <w:r w:rsidRPr="00A128E5">
              <w:rPr>
                <w:rFonts w:asciiTheme="majorBidi" w:hAnsiTheme="majorBidi" w:cstheme="majorBidi"/>
                <w:i/>
                <w:iCs/>
                <w:szCs w:val="24"/>
                <w:lang w:val="sv-SE"/>
              </w:rPr>
              <w:t xml:space="preserve"> </w:t>
            </w:r>
            <w:r w:rsidRPr="00A128E5">
              <w:rPr>
                <w:rFonts w:asciiTheme="majorBidi" w:hAnsiTheme="majorBidi" w:cstheme="majorBidi"/>
                <w:szCs w:val="24"/>
                <w:lang w:val="sv-SE"/>
              </w:rPr>
              <w:t>(%)</w:t>
            </w:r>
          </w:p>
        </w:tc>
      </w:tr>
      <w:tr w:rsidR="00221E5C" w:rsidRPr="00A128E5" w14:paraId="59539D22" w14:textId="77777777" w:rsidTr="00C7428A">
        <w:trPr>
          <w:jc w:val="center"/>
        </w:trPr>
        <w:tc>
          <w:tcPr>
            <w:tcW w:w="2695" w:type="dxa"/>
          </w:tcPr>
          <w:p w14:paraId="0D1BACB3" w14:textId="77777777" w:rsidR="00221E5C" w:rsidRPr="00A128E5" w:rsidRDefault="00221E5C" w:rsidP="005D02C1">
            <w:pPr>
              <w:jc w:val="left"/>
              <w:rPr>
                <w:rFonts w:asciiTheme="majorBidi" w:hAnsiTheme="majorBidi" w:cstheme="majorBidi"/>
                <w:i/>
                <w:iCs/>
                <w:szCs w:val="24"/>
                <w:lang w:val="sv-SE"/>
              </w:rPr>
            </w:pPr>
            <w:r w:rsidRPr="00A128E5">
              <w:rPr>
                <w:rFonts w:asciiTheme="majorBidi" w:hAnsiTheme="majorBidi" w:cstheme="majorBidi"/>
                <w:i/>
                <w:iCs/>
                <w:szCs w:val="24"/>
                <w:lang w:val="sv-SE"/>
              </w:rPr>
              <w:t>Preprocessed basic</w:t>
            </w:r>
          </w:p>
        </w:tc>
        <w:tc>
          <w:tcPr>
            <w:tcW w:w="1440" w:type="dxa"/>
          </w:tcPr>
          <w:p w14:paraId="79BD1322"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6,81</w:t>
            </w:r>
          </w:p>
        </w:tc>
        <w:tc>
          <w:tcPr>
            <w:tcW w:w="1755" w:type="dxa"/>
          </w:tcPr>
          <w:p w14:paraId="659403D3"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58.43</w:t>
            </w:r>
          </w:p>
        </w:tc>
        <w:tc>
          <w:tcPr>
            <w:tcW w:w="1485" w:type="dxa"/>
          </w:tcPr>
          <w:p w14:paraId="7A6394E2"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68,61</w:t>
            </w:r>
          </w:p>
        </w:tc>
      </w:tr>
      <w:tr w:rsidR="00221E5C" w:rsidRPr="00A128E5" w14:paraId="003CF932" w14:textId="77777777" w:rsidTr="00C7428A">
        <w:trPr>
          <w:jc w:val="center"/>
        </w:trPr>
        <w:tc>
          <w:tcPr>
            <w:tcW w:w="2695" w:type="dxa"/>
          </w:tcPr>
          <w:p w14:paraId="77C00514" w14:textId="77777777" w:rsidR="00221E5C" w:rsidRPr="00A128E5" w:rsidRDefault="00221E5C" w:rsidP="005D02C1">
            <w:pPr>
              <w:jc w:val="left"/>
              <w:rPr>
                <w:rFonts w:asciiTheme="majorBidi" w:hAnsiTheme="majorBidi" w:cstheme="majorBidi"/>
                <w:i/>
                <w:iCs/>
                <w:szCs w:val="24"/>
                <w:lang w:val="sv-SE"/>
              </w:rPr>
            </w:pPr>
            <w:r w:rsidRPr="00A128E5">
              <w:rPr>
                <w:rFonts w:asciiTheme="majorBidi" w:hAnsiTheme="majorBidi" w:cstheme="majorBidi"/>
                <w:i/>
                <w:iCs/>
                <w:szCs w:val="24"/>
                <w:lang w:val="sv-SE"/>
              </w:rPr>
              <w:t>Preprocessed no steam</w:t>
            </w:r>
          </w:p>
        </w:tc>
        <w:tc>
          <w:tcPr>
            <w:tcW w:w="1440" w:type="dxa"/>
          </w:tcPr>
          <w:p w14:paraId="1C8FC767"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55.7</w:t>
            </w:r>
          </w:p>
        </w:tc>
        <w:tc>
          <w:tcPr>
            <w:tcW w:w="1755" w:type="dxa"/>
          </w:tcPr>
          <w:p w14:paraId="52E18D10"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59.31</w:t>
            </w:r>
          </w:p>
        </w:tc>
        <w:tc>
          <w:tcPr>
            <w:tcW w:w="1485" w:type="dxa"/>
          </w:tcPr>
          <w:p w14:paraId="31ED8611"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74.45</w:t>
            </w:r>
          </w:p>
        </w:tc>
      </w:tr>
      <w:tr w:rsidR="00221E5C" w:rsidRPr="00A128E5" w14:paraId="05204737" w14:textId="77777777" w:rsidTr="00C7428A">
        <w:trPr>
          <w:jc w:val="center"/>
        </w:trPr>
        <w:tc>
          <w:tcPr>
            <w:tcW w:w="2695" w:type="dxa"/>
          </w:tcPr>
          <w:p w14:paraId="3E309D6D" w14:textId="77777777" w:rsidR="00221E5C" w:rsidRPr="00A128E5" w:rsidRDefault="00221E5C" w:rsidP="005D02C1">
            <w:pPr>
              <w:jc w:val="left"/>
              <w:rPr>
                <w:rFonts w:asciiTheme="majorBidi" w:hAnsiTheme="majorBidi" w:cstheme="majorBidi"/>
                <w:i/>
                <w:iCs/>
                <w:szCs w:val="24"/>
                <w:lang w:val="sv-SE"/>
              </w:rPr>
            </w:pPr>
            <w:r w:rsidRPr="00A128E5">
              <w:rPr>
                <w:rFonts w:asciiTheme="majorBidi" w:hAnsiTheme="majorBidi" w:cstheme="majorBidi"/>
                <w:i/>
                <w:iCs/>
                <w:szCs w:val="24"/>
                <w:lang w:val="sv-SE"/>
              </w:rPr>
              <w:t>Preprocessed advanced</w:t>
            </w:r>
          </w:p>
        </w:tc>
        <w:tc>
          <w:tcPr>
            <w:tcW w:w="1440" w:type="dxa"/>
          </w:tcPr>
          <w:p w14:paraId="6A142328"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55.6</w:t>
            </w:r>
          </w:p>
        </w:tc>
        <w:tc>
          <w:tcPr>
            <w:tcW w:w="1755" w:type="dxa"/>
          </w:tcPr>
          <w:p w14:paraId="2195A57A" w14:textId="77777777" w:rsidR="00221E5C" w:rsidRPr="00A128E5" w:rsidRDefault="00221E5C" w:rsidP="005D02C1">
            <w:pPr>
              <w:jc w:val="center"/>
              <w:rPr>
                <w:rFonts w:asciiTheme="majorBidi" w:hAnsiTheme="majorBidi" w:cstheme="majorBidi"/>
                <w:szCs w:val="24"/>
                <w:lang w:val="sv-SE"/>
              </w:rPr>
            </w:pPr>
            <w:r w:rsidRPr="00A128E5">
              <w:rPr>
                <w:rFonts w:asciiTheme="majorBidi" w:hAnsiTheme="majorBidi" w:cstheme="majorBidi"/>
                <w:szCs w:val="24"/>
                <w:lang w:val="sv-SE"/>
              </w:rPr>
              <w:t>83.75</w:t>
            </w:r>
          </w:p>
        </w:tc>
        <w:tc>
          <w:tcPr>
            <w:tcW w:w="1485" w:type="dxa"/>
          </w:tcPr>
          <w:p w14:paraId="04F9FB09" w14:textId="77777777" w:rsidR="00221E5C" w:rsidRPr="00A128E5" w:rsidRDefault="00221E5C" w:rsidP="005D02C1">
            <w:pPr>
              <w:keepNext/>
              <w:jc w:val="center"/>
              <w:rPr>
                <w:rFonts w:asciiTheme="majorBidi" w:hAnsiTheme="majorBidi" w:cstheme="majorBidi"/>
                <w:szCs w:val="24"/>
                <w:lang w:val="sv-SE"/>
              </w:rPr>
            </w:pPr>
            <w:r w:rsidRPr="00A128E5">
              <w:rPr>
                <w:rFonts w:asciiTheme="majorBidi" w:hAnsiTheme="majorBidi" w:cstheme="majorBidi"/>
                <w:szCs w:val="24"/>
                <w:lang w:val="sv-SE"/>
              </w:rPr>
              <w:t>73.20</w:t>
            </w:r>
          </w:p>
        </w:tc>
      </w:tr>
    </w:tbl>
    <w:p w14:paraId="5353C2F7" w14:textId="77777777" w:rsidR="00221E5C" w:rsidRDefault="00221E5C" w:rsidP="00221E5C">
      <w:pPr>
        <w:tabs>
          <w:tab w:val="left" w:pos="720"/>
        </w:tabs>
        <w:ind w:left="450" w:firstLine="990"/>
        <w:rPr>
          <w:rFonts w:asciiTheme="majorBidi" w:hAnsiTheme="majorBidi" w:cstheme="majorBidi"/>
          <w:szCs w:val="24"/>
          <w:lang w:val="sv-SE"/>
        </w:rPr>
      </w:pPr>
    </w:p>
    <w:p w14:paraId="58D0E0B1" w14:textId="77777777" w:rsidR="00C7428A" w:rsidRDefault="00C7428A" w:rsidP="00C7428A">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Berdasarkan ketiga metrik evaluasi, </w:t>
      </w:r>
      <w:r w:rsidRPr="00A128E5">
        <w:rPr>
          <w:rFonts w:asciiTheme="majorBidi" w:hAnsiTheme="majorBidi" w:cstheme="majorBidi"/>
          <w:i/>
          <w:iCs/>
          <w:szCs w:val="24"/>
          <w:lang w:val="sv-SE"/>
        </w:rPr>
        <w:t>pereprocessed advanced</w:t>
      </w:r>
      <w:r w:rsidRPr="00A128E5">
        <w:rPr>
          <w:rFonts w:asciiTheme="majorBidi" w:hAnsiTheme="majorBidi" w:cstheme="majorBidi"/>
          <w:szCs w:val="24"/>
          <w:lang w:val="sv-SE"/>
        </w:rPr>
        <w:t xml:space="preserve"> dipilih sebagai preprocessing utama dalam penelitian ini. Variasi ini memberikan keseimbangan terbaik antara reduksi token tinggi (44,49%) untuk menekan noise, reduksi kosakata sangat signifikan (83,75%) untuk meningkatkan stabilitas topik, Preservasi makna memadai (73,20%) untuk menjaga interpretabilitas tema. </w:t>
      </w:r>
    </w:p>
    <w:p w14:paraId="08138E7F" w14:textId="2E304489" w:rsidR="00C7428A" w:rsidRDefault="00C7428A" w:rsidP="00C7428A">
      <w:pPr>
        <w:pStyle w:val="Heading2"/>
        <w:rPr>
          <w:lang w:val="sv-SE"/>
        </w:rPr>
      </w:pPr>
      <w:r>
        <w:rPr>
          <w:lang w:val="sv-SE"/>
        </w:rPr>
        <w:t>Analisa Topik model CTM</w:t>
      </w:r>
    </w:p>
    <w:p w14:paraId="7884E69D" w14:textId="77F92C14" w:rsidR="00C7428A" w:rsidRDefault="00C7428A" w:rsidP="00C7428A">
      <w:pPr>
        <w:pStyle w:val="Heading3"/>
        <w:numPr>
          <w:ilvl w:val="0"/>
          <w:numId w:val="29"/>
        </w:numPr>
        <w:rPr>
          <w:b/>
          <w:bCs/>
          <w:lang w:val="sv-SE"/>
        </w:rPr>
      </w:pPr>
      <w:r w:rsidRPr="00C7428A">
        <w:rPr>
          <w:b/>
          <w:bCs/>
          <w:lang w:val="sv-SE"/>
        </w:rPr>
        <w:t>Optimasi Jumlah Topik</w:t>
      </w:r>
    </w:p>
    <w:p w14:paraId="08F22C56" w14:textId="2BD25AC8" w:rsidR="00C7428A" w:rsidRPr="0026591D" w:rsidRDefault="00C7428A" w:rsidP="00C7428A">
      <w:pPr>
        <w:pStyle w:val="ListParagraph"/>
        <w:ind w:left="0" w:firstLine="810"/>
        <w:rPr>
          <w:rFonts w:asciiTheme="majorBidi" w:hAnsiTheme="majorBidi" w:cstheme="majorBidi"/>
          <w:szCs w:val="24"/>
        </w:rPr>
      </w:pPr>
      <w:r w:rsidRPr="00C7428A">
        <w:rPr>
          <w:lang w:val="sv-SE"/>
        </w:rPr>
        <w:t>Proses optimasi dilakukan dengan menguji rentang jumlah topik K = 8 hingga K = 19, menggunakan 114 dokumen tingkat surat dengan total 75.490 token.</w:t>
      </w:r>
      <w:r>
        <w:rPr>
          <w:lang w:val="sv-SE"/>
        </w:rPr>
        <w:t xml:space="preserve"> </w:t>
      </w:r>
      <w:r w:rsidRPr="0026591D">
        <w:rPr>
          <w:rFonts w:asciiTheme="majorBidi" w:hAnsiTheme="majorBidi" w:cstheme="majorBidi"/>
          <w:szCs w:val="24"/>
        </w:rPr>
        <w:t xml:space="preserve">Hasil nilai optimasi topik jika dianalisa dan dibuatkan dari nilai </w:t>
      </w:r>
      <w:r w:rsidRPr="0026591D">
        <w:rPr>
          <w:rFonts w:asciiTheme="majorBidi" w:eastAsia="Times New Roman" w:hAnsiTheme="majorBidi" w:cstheme="majorBidi"/>
          <w:i/>
          <w:iCs/>
          <w:color w:val="000000"/>
          <w:szCs w:val="24"/>
        </w:rPr>
        <w:t>Log-Likelihood</w:t>
      </w:r>
      <w:r w:rsidRPr="0026591D">
        <w:rPr>
          <w:rFonts w:asciiTheme="majorBidi" w:eastAsia="Times New Roman" w:hAnsiTheme="majorBidi" w:cstheme="majorBidi"/>
          <w:color w:val="000000"/>
          <w:szCs w:val="24"/>
        </w:rPr>
        <w:t xml:space="preserve"> (LL), </w:t>
      </w:r>
      <w:r w:rsidRPr="0026591D">
        <w:rPr>
          <w:rFonts w:asciiTheme="majorBidi" w:eastAsia="Times New Roman" w:hAnsiTheme="majorBidi" w:cstheme="majorBidi"/>
          <w:i/>
          <w:iCs/>
          <w:color w:val="000000"/>
          <w:szCs w:val="24"/>
        </w:rPr>
        <w:t>Coherence, Diversity dan Quality</w:t>
      </w:r>
      <w:r w:rsidRPr="0026591D">
        <w:rPr>
          <w:rFonts w:asciiTheme="majorBidi" w:hAnsiTheme="majorBidi" w:cstheme="majorBidi"/>
          <w:szCs w:val="24"/>
        </w:rPr>
        <w:t xml:space="preserve"> sebagai berikut:</w:t>
      </w:r>
    </w:p>
    <w:p w14:paraId="6FDE5BE0" w14:textId="423C3E65" w:rsidR="00C7428A" w:rsidRPr="00C7428A" w:rsidRDefault="00C7428A" w:rsidP="00C7428A">
      <w:pPr>
        <w:pStyle w:val="Caption"/>
        <w:jc w:val="center"/>
        <w:rPr>
          <w:lang w:val="en-US"/>
        </w:rPr>
      </w:pPr>
      <w:r>
        <w:t xml:space="preserve">Tabel 1. </w:t>
      </w:r>
      <w:r>
        <w:fldChar w:fldCharType="begin"/>
      </w:r>
      <w:r>
        <w:instrText xml:space="preserve"> SEQ Tabel_1. \* ARABIC </w:instrText>
      </w:r>
      <w:r>
        <w:fldChar w:fldCharType="separate"/>
      </w:r>
      <w:r w:rsidR="00C753BA">
        <w:rPr>
          <w:noProof/>
        </w:rPr>
        <w:t>2</w:t>
      </w:r>
      <w:r>
        <w:fldChar w:fldCharType="end"/>
      </w:r>
    </w:p>
    <w:tbl>
      <w:tblPr>
        <w:tblW w:w="6600" w:type="dxa"/>
        <w:jc w:val="center"/>
        <w:tblBorders>
          <w:bottom w:val="single" w:sz="4" w:space="0" w:color="auto"/>
        </w:tblBorders>
        <w:tblLook w:val="04A0" w:firstRow="1" w:lastRow="0" w:firstColumn="1" w:lastColumn="0" w:noHBand="0" w:noVBand="1"/>
      </w:tblPr>
      <w:tblGrid>
        <w:gridCol w:w="1266"/>
        <w:gridCol w:w="1680"/>
        <w:gridCol w:w="1256"/>
        <w:gridCol w:w="1096"/>
        <w:gridCol w:w="1302"/>
      </w:tblGrid>
      <w:tr w:rsidR="00A657CC" w:rsidRPr="00A128E5" w14:paraId="43448176" w14:textId="77777777" w:rsidTr="00A657CC">
        <w:trPr>
          <w:trHeight w:val="864"/>
          <w:jc w:val="center"/>
        </w:trPr>
        <w:tc>
          <w:tcPr>
            <w:tcW w:w="1266" w:type="dxa"/>
            <w:tcBorders>
              <w:top w:val="single" w:sz="4" w:space="0" w:color="auto"/>
              <w:bottom w:val="single" w:sz="4" w:space="0" w:color="auto"/>
            </w:tcBorders>
            <w:vAlign w:val="center"/>
            <w:hideMark/>
          </w:tcPr>
          <w:p w14:paraId="49FE880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lastRenderedPageBreak/>
              <w:t>Jumlah Topik (K)</w:t>
            </w:r>
          </w:p>
        </w:tc>
        <w:tc>
          <w:tcPr>
            <w:tcW w:w="1680" w:type="dxa"/>
            <w:tcBorders>
              <w:top w:val="single" w:sz="4" w:space="0" w:color="auto"/>
              <w:bottom w:val="single" w:sz="4" w:space="0" w:color="auto"/>
            </w:tcBorders>
            <w:vAlign w:val="center"/>
            <w:hideMark/>
          </w:tcPr>
          <w:p w14:paraId="44B4AC1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i/>
                <w:iCs/>
                <w:color w:val="000000"/>
                <w:szCs w:val="24"/>
              </w:rPr>
              <w:t>Log-Likelihood</w:t>
            </w:r>
            <w:r w:rsidRPr="00A128E5">
              <w:rPr>
                <w:rFonts w:asciiTheme="majorBidi" w:eastAsia="Times New Roman" w:hAnsiTheme="majorBidi" w:cstheme="majorBidi"/>
                <w:color w:val="000000"/>
                <w:szCs w:val="24"/>
              </w:rPr>
              <w:t xml:space="preserve"> (LL)</w:t>
            </w:r>
          </w:p>
        </w:tc>
        <w:tc>
          <w:tcPr>
            <w:tcW w:w="1256" w:type="dxa"/>
            <w:tcBorders>
              <w:top w:val="single" w:sz="4" w:space="0" w:color="auto"/>
              <w:bottom w:val="single" w:sz="4" w:space="0" w:color="auto"/>
            </w:tcBorders>
            <w:vAlign w:val="center"/>
            <w:hideMark/>
          </w:tcPr>
          <w:p w14:paraId="623AAF6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i/>
                <w:iCs/>
                <w:color w:val="000000"/>
                <w:szCs w:val="24"/>
              </w:rPr>
              <w:t>Coherence Score</w:t>
            </w:r>
          </w:p>
        </w:tc>
        <w:tc>
          <w:tcPr>
            <w:tcW w:w="1096" w:type="dxa"/>
            <w:tcBorders>
              <w:top w:val="single" w:sz="4" w:space="0" w:color="auto"/>
              <w:bottom w:val="single" w:sz="4" w:space="0" w:color="auto"/>
            </w:tcBorders>
            <w:vAlign w:val="center"/>
            <w:hideMark/>
          </w:tcPr>
          <w:p w14:paraId="006782A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i/>
                <w:iCs/>
                <w:color w:val="000000"/>
                <w:szCs w:val="24"/>
              </w:rPr>
              <w:t>Diversity</w:t>
            </w:r>
          </w:p>
        </w:tc>
        <w:tc>
          <w:tcPr>
            <w:tcW w:w="1302" w:type="dxa"/>
            <w:tcBorders>
              <w:top w:val="single" w:sz="4" w:space="0" w:color="auto"/>
              <w:bottom w:val="single" w:sz="4" w:space="0" w:color="auto"/>
            </w:tcBorders>
            <w:vAlign w:val="center"/>
            <w:hideMark/>
          </w:tcPr>
          <w:p w14:paraId="1E0BBC5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i/>
                <w:iCs/>
                <w:color w:val="000000"/>
                <w:szCs w:val="24"/>
              </w:rPr>
              <w:t>Quality</w:t>
            </w:r>
          </w:p>
        </w:tc>
      </w:tr>
      <w:tr w:rsidR="00A657CC" w:rsidRPr="00A128E5" w14:paraId="1CE94FDC" w14:textId="77777777" w:rsidTr="00A657CC">
        <w:trPr>
          <w:trHeight w:val="288"/>
          <w:jc w:val="center"/>
        </w:trPr>
        <w:tc>
          <w:tcPr>
            <w:tcW w:w="1266" w:type="dxa"/>
            <w:tcBorders>
              <w:top w:val="single" w:sz="4" w:space="0" w:color="auto"/>
            </w:tcBorders>
            <w:vAlign w:val="center"/>
            <w:hideMark/>
          </w:tcPr>
          <w:p w14:paraId="22B7686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8</w:t>
            </w:r>
          </w:p>
        </w:tc>
        <w:tc>
          <w:tcPr>
            <w:tcW w:w="1680" w:type="dxa"/>
            <w:tcBorders>
              <w:top w:val="single" w:sz="4" w:space="0" w:color="auto"/>
            </w:tcBorders>
            <w:vAlign w:val="center"/>
            <w:hideMark/>
          </w:tcPr>
          <w:p w14:paraId="712E2D02"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-6.556</w:t>
            </w:r>
          </w:p>
        </w:tc>
        <w:tc>
          <w:tcPr>
            <w:tcW w:w="1256" w:type="dxa"/>
            <w:tcBorders>
              <w:top w:val="single" w:sz="4" w:space="0" w:color="auto"/>
            </w:tcBorders>
            <w:vAlign w:val="center"/>
            <w:hideMark/>
          </w:tcPr>
          <w:p w14:paraId="138198E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tcBorders>
              <w:top w:val="single" w:sz="4" w:space="0" w:color="auto"/>
            </w:tcBorders>
            <w:vAlign w:val="center"/>
            <w:hideMark/>
          </w:tcPr>
          <w:p w14:paraId="6DD343B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0.925</w:t>
            </w:r>
          </w:p>
        </w:tc>
        <w:tc>
          <w:tcPr>
            <w:tcW w:w="1302" w:type="dxa"/>
            <w:tcBorders>
              <w:top w:val="single" w:sz="4" w:space="0" w:color="auto"/>
            </w:tcBorders>
            <w:vAlign w:val="center"/>
            <w:hideMark/>
          </w:tcPr>
          <w:p w14:paraId="5CD971A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w:t>
            </w:r>
          </w:p>
        </w:tc>
      </w:tr>
      <w:tr w:rsidR="00A657CC" w:rsidRPr="00A128E5" w14:paraId="13969C54" w14:textId="77777777" w:rsidTr="00A657CC">
        <w:trPr>
          <w:trHeight w:val="288"/>
          <w:jc w:val="center"/>
        </w:trPr>
        <w:tc>
          <w:tcPr>
            <w:tcW w:w="1266" w:type="dxa"/>
            <w:vAlign w:val="center"/>
            <w:hideMark/>
          </w:tcPr>
          <w:p w14:paraId="2920B7FE"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9</w:t>
            </w:r>
          </w:p>
        </w:tc>
        <w:tc>
          <w:tcPr>
            <w:tcW w:w="1680" w:type="dxa"/>
            <w:vAlign w:val="center"/>
            <w:hideMark/>
          </w:tcPr>
          <w:p w14:paraId="673F448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-7.0233</w:t>
            </w:r>
          </w:p>
        </w:tc>
        <w:tc>
          <w:tcPr>
            <w:tcW w:w="1256" w:type="dxa"/>
            <w:vAlign w:val="center"/>
            <w:hideMark/>
          </w:tcPr>
          <w:p w14:paraId="01347378"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543E6B3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0.9111</w:t>
            </w:r>
          </w:p>
        </w:tc>
        <w:tc>
          <w:tcPr>
            <w:tcW w:w="1302" w:type="dxa"/>
            <w:vAlign w:val="center"/>
            <w:hideMark/>
          </w:tcPr>
          <w:p w14:paraId="79A394F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0.9444</w:t>
            </w:r>
          </w:p>
        </w:tc>
      </w:tr>
      <w:tr w:rsidR="00A657CC" w:rsidRPr="00A128E5" w14:paraId="6D7FC7B3" w14:textId="77777777" w:rsidTr="00A657CC">
        <w:trPr>
          <w:trHeight w:val="288"/>
          <w:jc w:val="center"/>
        </w:trPr>
        <w:tc>
          <w:tcPr>
            <w:tcW w:w="1266" w:type="dxa"/>
            <w:vAlign w:val="center"/>
            <w:hideMark/>
          </w:tcPr>
          <w:p w14:paraId="2B121E08"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10</w:t>
            </w:r>
          </w:p>
        </w:tc>
        <w:tc>
          <w:tcPr>
            <w:tcW w:w="1680" w:type="dxa"/>
            <w:vAlign w:val="center"/>
            <w:hideMark/>
          </w:tcPr>
          <w:p w14:paraId="7116EF2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-6.7489</w:t>
            </w:r>
          </w:p>
        </w:tc>
        <w:tc>
          <w:tcPr>
            <w:tcW w:w="1256" w:type="dxa"/>
            <w:vAlign w:val="center"/>
            <w:hideMark/>
          </w:tcPr>
          <w:p w14:paraId="17E1614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3C5D4D3D"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0.96</w:t>
            </w:r>
          </w:p>
        </w:tc>
        <w:tc>
          <w:tcPr>
            <w:tcW w:w="1302" w:type="dxa"/>
            <w:vAlign w:val="center"/>
            <w:hideMark/>
          </w:tcPr>
          <w:p w14:paraId="6268E75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w:t>
            </w:r>
          </w:p>
        </w:tc>
      </w:tr>
      <w:tr w:rsidR="00A657CC" w:rsidRPr="00A128E5" w14:paraId="5D9E7FAD" w14:textId="77777777" w:rsidTr="00A657CC">
        <w:trPr>
          <w:trHeight w:val="288"/>
          <w:jc w:val="center"/>
        </w:trPr>
        <w:tc>
          <w:tcPr>
            <w:tcW w:w="1266" w:type="dxa"/>
            <w:vAlign w:val="center"/>
            <w:hideMark/>
          </w:tcPr>
          <w:p w14:paraId="26E49439"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11</w:t>
            </w:r>
          </w:p>
        </w:tc>
        <w:tc>
          <w:tcPr>
            <w:tcW w:w="1680" w:type="dxa"/>
            <w:vAlign w:val="center"/>
            <w:hideMark/>
          </w:tcPr>
          <w:p w14:paraId="2A17219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-6.9106</w:t>
            </w:r>
          </w:p>
        </w:tc>
        <w:tc>
          <w:tcPr>
            <w:tcW w:w="1256" w:type="dxa"/>
            <w:vAlign w:val="center"/>
            <w:hideMark/>
          </w:tcPr>
          <w:p w14:paraId="5470008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67D246F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0.9455</w:t>
            </w:r>
          </w:p>
        </w:tc>
        <w:tc>
          <w:tcPr>
            <w:tcW w:w="1302" w:type="dxa"/>
            <w:vAlign w:val="center"/>
            <w:hideMark/>
          </w:tcPr>
          <w:p w14:paraId="08F9437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0.9545</w:t>
            </w:r>
          </w:p>
        </w:tc>
      </w:tr>
      <w:tr w:rsidR="00A657CC" w:rsidRPr="00A128E5" w14:paraId="55988583" w14:textId="77777777" w:rsidTr="00A657CC">
        <w:trPr>
          <w:trHeight w:val="288"/>
          <w:jc w:val="center"/>
        </w:trPr>
        <w:tc>
          <w:tcPr>
            <w:tcW w:w="1266" w:type="dxa"/>
            <w:vAlign w:val="center"/>
            <w:hideMark/>
          </w:tcPr>
          <w:p w14:paraId="0339EF8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12</w:t>
            </w:r>
          </w:p>
        </w:tc>
        <w:tc>
          <w:tcPr>
            <w:tcW w:w="1680" w:type="dxa"/>
            <w:vAlign w:val="center"/>
            <w:hideMark/>
          </w:tcPr>
          <w:p w14:paraId="60A7E30A"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-7.0999</w:t>
            </w:r>
          </w:p>
        </w:tc>
        <w:tc>
          <w:tcPr>
            <w:tcW w:w="1256" w:type="dxa"/>
            <w:vAlign w:val="center"/>
            <w:hideMark/>
          </w:tcPr>
          <w:p w14:paraId="23BDE947"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47AB0FD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0.9167</w:t>
            </w:r>
          </w:p>
        </w:tc>
        <w:tc>
          <w:tcPr>
            <w:tcW w:w="1302" w:type="dxa"/>
            <w:vAlign w:val="center"/>
            <w:hideMark/>
          </w:tcPr>
          <w:p w14:paraId="088AF2FD"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0.9417</w:t>
            </w:r>
          </w:p>
        </w:tc>
      </w:tr>
      <w:tr w:rsidR="00A657CC" w:rsidRPr="00A128E5" w14:paraId="2932F273" w14:textId="77777777" w:rsidTr="00A657CC">
        <w:trPr>
          <w:trHeight w:val="288"/>
          <w:jc w:val="center"/>
        </w:trPr>
        <w:tc>
          <w:tcPr>
            <w:tcW w:w="1266" w:type="dxa"/>
            <w:vAlign w:val="center"/>
            <w:hideMark/>
          </w:tcPr>
          <w:p w14:paraId="53879956"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13</w:t>
            </w:r>
          </w:p>
        </w:tc>
        <w:tc>
          <w:tcPr>
            <w:tcW w:w="1680" w:type="dxa"/>
            <w:vAlign w:val="center"/>
            <w:hideMark/>
          </w:tcPr>
          <w:p w14:paraId="14126378"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-7.1274</w:t>
            </w:r>
          </w:p>
        </w:tc>
        <w:tc>
          <w:tcPr>
            <w:tcW w:w="1256" w:type="dxa"/>
            <w:vAlign w:val="center"/>
            <w:hideMark/>
          </w:tcPr>
          <w:p w14:paraId="207EA34D"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354B76F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0.9385</w:t>
            </w:r>
          </w:p>
        </w:tc>
        <w:tc>
          <w:tcPr>
            <w:tcW w:w="1302" w:type="dxa"/>
            <w:vAlign w:val="center"/>
            <w:hideMark/>
          </w:tcPr>
          <w:p w14:paraId="2B20ED0E"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0.9385</w:t>
            </w:r>
          </w:p>
        </w:tc>
      </w:tr>
      <w:tr w:rsidR="00A657CC" w:rsidRPr="00A128E5" w14:paraId="367CA0FE" w14:textId="77777777" w:rsidTr="00A657CC">
        <w:trPr>
          <w:trHeight w:val="288"/>
          <w:jc w:val="center"/>
        </w:trPr>
        <w:tc>
          <w:tcPr>
            <w:tcW w:w="1266" w:type="dxa"/>
            <w:vAlign w:val="center"/>
            <w:hideMark/>
          </w:tcPr>
          <w:p w14:paraId="70054021"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14</w:t>
            </w:r>
          </w:p>
        </w:tc>
        <w:tc>
          <w:tcPr>
            <w:tcW w:w="1680" w:type="dxa"/>
            <w:vAlign w:val="center"/>
            <w:hideMark/>
          </w:tcPr>
          <w:p w14:paraId="147A1A4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-6.8294</w:t>
            </w:r>
          </w:p>
        </w:tc>
        <w:tc>
          <w:tcPr>
            <w:tcW w:w="1256" w:type="dxa"/>
            <w:vAlign w:val="center"/>
            <w:hideMark/>
          </w:tcPr>
          <w:p w14:paraId="2B4F5CB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1EA52F3A"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0.9714</w:t>
            </w:r>
          </w:p>
        </w:tc>
        <w:tc>
          <w:tcPr>
            <w:tcW w:w="1302" w:type="dxa"/>
            <w:vAlign w:val="center"/>
            <w:hideMark/>
          </w:tcPr>
          <w:p w14:paraId="42118DE0"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0.9429</w:t>
            </w:r>
          </w:p>
        </w:tc>
      </w:tr>
      <w:tr w:rsidR="00A657CC" w:rsidRPr="00A128E5" w14:paraId="17B77319" w14:textId="77777777" w:rsidTr="00A657CC">
        <w:trPr>
          <w:trHeight w:val="288"/>
          <w:jc w:val="center"/>
        </w:trPr>
        <w:tc>
          <w:tcPr>
            <w:tcW w:w="1266" w:type="dxa"/>
            <w:vAlign w:val="center"/>
            <w:hideMark/>
          </w:tcPr>
          <w:p w14:paraId="35234DC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15</w:t>
            </w:r>
          </w:p>
        </w:tc>
        <w:tc>
          <w:tcPr>
            <w:tcW w:w="1680" w:type="dxa"/>
            <w:vAlign w:val="center"/>
            <w:hideMark/>
          </w:tcPr>
          <w:p w14:paraId="266AEFF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-7.1615</w:t>
            </w:r>
          </w:p>
        </w:tc>
        <w:tc>
          <w:tcPr>
            <w:tcW w:w="1256" w:type="dxa"/>
            <w:vAlign w:val="center"/>
            <w:hideMark/>
          </w:tcPr>
          <w:p w14:paraId="6F8453B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428D22F2"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0.9933</w:t>
            </w:r>
          </w:p>
        </w:tc>
        <w:tc>
          <w:tcPr>
            <w:tcW w:w="1302" w:type="dxa"/>
            <w:vAlign w:val="center"/>
            <w:hideMark/>
          </w:tcPr>
          <w:p w14:paraId="3B827B0D"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0.9267</w:t>
            </w:r>
          </w:p>
        </w:tc>
      </w:tr>
      <w:tr w:rsidR="00A657CC" w:rsidRPr="00A128E5" w14:paraId="21336BE9" w14:textId="77777777" w:rsidTr="00A657CC">
        <w:trPr>
          <w:trHeight w:val="288"/>
          <w:jc w:val="center"/>
        </w:trPr>
        <w:tc>
          <w:tcPr>
            <w:tcW w:w="1266" w:type="dxa"/>
            <w:vAlign w:val="center"/>
            <w:hideMark/>
          </w:tcPr>
          <w:p w14:paraId="3E79234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16</w:t>
            </w:r>
          </w:p>
        </w:tc>
        <w:tc>
          <w:tcPr>
            <w:tcW w:w="1680" w:type="dxa"/>
            <w:vAlign w:val="center"/>
            <w:hideMark/>
          </w:tcPr>
          <w:p w14:paraId="484BBE80"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-7.0843</w:t>
            </w:r>
          </w:p>
        </w:tc>
        <w:tc>
          <w:tcPr>
            <w:tcW w:w="1256" w:type="dxa"/>
            <w:vAlign w:val="center"/>
            <w:hideMark/>
          </w:tcPr>
          <w:p w14:paraId="1CD80E91"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27B390E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0.975</w:t>
            </w:r>
          </w:p>
        </w:tc>
        <w:tc>
          <w:tcPr>
            <w:tcW w:w="1302" w:type="dxa"/>
            <w:vAlign w:val="center"/>
            <w:hideMark/>
          </w:tcPr>
          <w:p w14:paraId="2ECA47DB"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0.9375</w:t>
            </w:r>
          </w:p>
        </w:tc>
      </w:tr>
      <w:tr w:rsidR="00A657CC" w:rsidRPr="00A128E5" w14:paraId="711FCC89" w14:textId="77777777" w:rsidTr="00A657CC">
        <w:trPr>
          <w:trHeight w:val="288"/>
          <w:jc w:val="center"/>
        </w:trPr>
        <w:tc>
          <w:tcPr>
            <w:tcW w:w="1266" w:type="dxa"/>
            <w:vAlign w:val="center"/>
            <w:hideMark/>
          </w:tcPr>
          <w:p w14:paraId="6B3DE84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17</w:t>
            </w:r>
          </w:p>
        </w:tc>
        <w:tc>
          <w:tcPr>
            <w:tcW w:w="1680" w:type="dxa"/>
            <w:vAlign w:val="center"/>
            <w:hideMark/>
          </w:tcPr>
          <w:p w14:paraId="41045F3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-7.1856</w:t>
            </w:r>
          </w:p>
        </w:tc>
        <w:tc>
          <w:tcPr>
            <w:tcW w:w="1256" w:type="dxa"/>
            <w:vAlign w:val="center"/>
            <w:hideMark/>
          </w:tcPr>
          <w:p w14:paraId="5FC53A4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2C5AE289"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0.9529</w:t>
            </w:r>
          </w:p>
        </w:tc>
        <w:tc>
          <w:tcPr>
            <w:tcW w:w="1302" w:type="dxa"/>
            <w:vAlign w:val="center"/>
            <w:hideMark/>
          </w:tcPr>
          <w:p w14:paraId="35B16295"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0.9529</w:t>
            </w:r>
          </w:p>
        </w:tc>
      </w:tr>
      <w:tr w:rsidR="00A657CC" w:rsidRPr="00A128E5" w14:paraId="5950D289" w14:textId="77777777" w:rsidTr="00A657CC">
        <w:trPr>
          <w:trHeight w:val="288"/>
          <w:jc w:val="center"/>
        </w:trPr>
        <w:tc>
          <w:tcPr>
            <w:tcW w:w="1266" w:type="dxa"/>
            <w:vAlign w:val="center"/>
            <w:hideMark/>
          </w:tcPr>
          <w:p w14:paraId="6F39E1FF"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18</w:t>
            </w:r>
          </w:p>
        </w:tc>
        <w:tc>
          <w:tcPr>
            <w:tcW w:w="1680" w:type="dxa"/>
            <w:vAlign w:val="center"/>
            <w:hideMark/>
          </w:tcPr>
          <w:p w14:paraId="1A9FDFC3"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-7.8642</w:t>
            </w:r>
          </w:p>
        </w:tc>
        <w:tc>
          <w:tcPr>
            <w:tcW w:w="1256" w:type="dxa"/>
            <w:vAlign w:val="center"/>
            <w:hideMark/>
          </w:tcPr>
          <w:p w14:paraId="0257F384"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0325C0DC"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0.9333</w:t>
            </w:r>
          </w:p>
        </w:tc>
        <w:tc>
          <w:tcPr>
            <w:tcW w:w="1302" w:type="dxa"/>
            <w:vAlign w:val="center"/>
            <w:hideMark/>
          </w:tcPr>
          <w:p w14:paraId="5A646A5A"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0.9556</w:t>
            </w:r>
          </w:p>
        </w:tc>
      </w:tr>
      <w:tr w:rsidR="00A657CC" w:rsidRPr="00A128E5" w14:paraId="2D394EF6" w14:textId="77777777" w:rsidTr="00A657CC">
        <w:trPr>
          <w:trHeight w:val="288"/>
          <w:jc w:val="center"/>
        </w:trPr>
        <w:tc>
          <w:tcPr>
            <w:tcW w:w="1266" w:type="dxa"/>
            <w:vAlign w:val="center"/>
            <w:hideMark/>
          </w:tcPr>
          <w:p w14:paraId="647CAD97"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19</w:t>
            </w:r>
          </w:p>
        </w:tc>
        <w:tc>
          <w:tcPr>
            <w:tcW w:w="1680" w:type="dxa"/>
            <w:vAlign w:val="center"/>
            <w:hideMark/>
          </w:tcPr>
          <w:p w14:paraId="1E1C7531"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-7.7731</w:t>
            </w:r>
          </w:p>
        </w:tc>
        <w:tc>
          <w:tcPr>
            <w:tcW w:w="1256" w:type="dxa"/>
            <w:vAlign w:val="center"/>
            <w:hideMark/>
          </w:tcPr>
          <w:p w14:paraId="44C88B87"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1096" w:type="dxa"/>
            <w:vAlign w:val="center"/>
            <w:hideMark/>
          </w:tcPr>
          <w:p w14:paraId="5C9D92C2" w14:textId="77777777" w:rsidR="00A657CC" w:rsidRPr="00A128E5" w:rsidRDefault="00A657CC"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0.9526</w:t>
            </w:r>
          </w:p>
        </w:tc>
        <w:tc>
          <w:tcPr>
            <w:tcW w:w="1302" w:type="dxa"/>
            <w:vAlign w:val="center"/>
            <w:hideMark/>
          </w:tcPr>
          <w:p w14:paraId="2413F8B7" w14:textId="77777777" w:rsidR="00A657CC" w:rsidRPr="00A128E5" w:rsidRDefault="00A657CC" w:rsidP="005D02C1">
            <w:pPr>
              <w:keepNext/>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0.9421</w:t>
            </w:r>
          </w:p>
        </w:tc>
      </w:tr>
    </w:tbl>
    <w:p w14:paraId="46B4819C" w14:textId="77777777" w:rsidR="00C7428A" w:rsidRPr="00C7428A" w:rsidRDefault="00C7428A" w:rsidP="00C7428A">
      <w:pPr>
        <w:ind w:left="450" w:firstLine="990"/>
        <w:rPr>
          <w:lang w:val="sv-SE"/>
        </w:rPr>
      </w:pPr>
    </w:p>
    <w:p w14:paraId="305EC9F1" w14:textId="77777777" w:rsidR="000C2A54" w:rsidRDefault="00C7428A" w:rsidP="000C2A54">
      <w:pPr>
        <w:tabs>
          <w:tab w:val="left" w:pos="450"/>
          <w:tab w:val="left" w:pos="720"/>
        </w:tabs>
        <w:ind w:left="450" w:firstLine="990"/>
        <w:rPr>
          <w:lang w:val="sv-SE"/>
        </w:rPr>
      </w:pPr>
      <w:r>
        <w:rPr>
          <w:lang w:val="sv-SE"/>
        </w:rPr>
        <w:t xml:space="preserve">Pada tabel 1.2 merupakan nilai hasil </w:t>
      </w:r>
      <w:r w:rsidR="000C2A54">
        <w:rPr>
          <w:lang w:val="sv-SE"/>
        </w:rPr>
        <w:t>pengujian rentang topik 8-19 jika digambarkan dalam bentuk grafik seperti berikut:</w:t>
      </w:r>
    </w:p>
    <w:p w14:paraId="4357B866" w14:textId="77777777" w:rsidR="00A657CC" w:rsidRDefault="000C2A54" w:rsidP="00A657CC">
      <w:pPr>
        <w:keepNext/>
        <w:tabs>
          <w:tab w:val="left" w:pos="450"/>
          <w:tab w:val="left" w:pos="720"/>
        </w:tabs>
        <w:ind w:left="450" w:hanging="450"/>
        <w:jc w:val="center"/>
      </w:pPr>
      <w:r w:rsidRPr="00A128E5">
        <w:rPr>
          <w:rFonts w:asciiTheme="majorBidi" w:hAnsiTheme="majorBidi" w:cstheme="majorBidi"/>
          <w:noProof/>
          <w:szCs w:val="24"/>
        </w:rPr>
        <w:drawing>
          <wp:inline distT="0" distB="0" distL="0" distR="0" wp14:anchorId="2B94432F" wp14:editId="240DD68D">
            <wp:extent cx="3809983" cy="2633472"/>
            <wp:effectExtent l="0" t="0" r="635"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19"/>
                    <a:stretch>
                      <a:fillRect/>
                    </a:stretch>
                  </pic:blipFill>
                  <pic:spPr>
                    <a:xfrm>
                      <a:off x="0" y="0"/>
                      <a:ext cx="3847604" cy="2659476"/>
                    </a:xfrm>
                    <a:prstGeom prst="rect">
                      <a:avLst/>
                    </a:prstGeom>
                  </pic:spPr>
                </pic:pic>
              </a:graphicData>
            </a:graphic>
          </wp:inline>
        </w:drawing>
      </w:r>
    </w:p>
    <w:p w14:paraId="6EA85061" w14:textId="0D847A80" w:rsidR="00221E5C" w:rsidRPr="00A657CC" w:rsidRDefault="00A657CC" w:rsidP="00A657CC">
      <w:pPr>
        <w:pStyle w:val="Caption"/>
        <w:jc w:val="center"/>
        <w:rPr>
          <w:sz w:val="24"/>
          <w:szCs w:val="24"/>
          <w:lang w:val="en-US"/>
        </w:rPr>
      </w:pPr>
      <w:r w:rsidRPr="00A657CC">
        <w:rPr>
          <w:sz w:val="24"/>
          <w:szCs w:val="24"/>
        </w:rPr>
        <w:t xml:space="preserve">Gambar 1. </w:t>
      </w:r>
      <w:r w:rsidRPr="00A657CC">
        <w:rPr>
          <w:sz w:val="24"/>
          <w:szCs w:val="24"/>
        </w:rPr>
        <w:fldChar w:fldCharType="begin"/>
      </w:r>
      <w:r w:rsidRPr="00A657CC">
        <w:rPr>
          <w:sz w:val="24"/>
          <w:szCs w:val="24"/>
        </w:rPr>
        <w:instrText xml:space="preserve"> SEQ Gambar_1. \* ARABIC </w:instrText>
      </w:r>
      <w:r w:rsidRPr="00A657CC">
        <w:rPr>
          <w:sz w:val="24"/>
          <w:szCs w:val="24"/>
        </w:rPr>
        <w:fldChar w:fldCharType="separate"/>
      </w:r>
      <w:r w:rsidR="00645AE9">
        <w:rPr>
          <w:noProof/>
          <w:sz w:val="24"/>
          <w:szCs w:val="24"/>
        </w:rPr>
        <w:t>1</w:t>
      </w:r>
      <w:r w:rsidRPr="00A657CC">
        <w:rPr>
          <w:sz w:val="24"/>
          <w:szCs w:val="24"/>
        </w:rPr>
        <w:fldChar w:fldCharType="end"/>
      </w:r>
      <w:r w:rsidRPr="00A657CC">
        <w:rPr>
          <w:sz w:val="24"/>
          <w:szCs w:val="24"/>
        </w:rPr>
        <w:t xml:space="preserve"> </w:t>
      </w:r>
      <w:r w:rsidRPr="00A657CC">
        <w:rPr>
          <w:rFonts w:asciiTheme="majorBidi" w:hAnsiTheme="majorBidi" w:cstheme="majorBidi"/>
          <w:color w:val="auto"/>
          <w:sz w:val="24"/>
          <w:szCs w:val="24"/>
        </w:rPr>
        <w:t>Grafik Normalized Score vs Number of topics</w:t>
      </w:r>
    </w:p>
    <w:p w14:paraId="70691658" w14:textId="594A53CA" w:rsidR="00AF5078" w:rsidRPr="00221E5C" w:rsidRDefault="000C2A54" w:rsidP="00AF5078">
      <w:pPr>
        <w:ind w:firstLine="576"/>
        <w:rPr>
          <w:lang w:val="sv-SE"/>
        </w:rPr>
      </w:pPr>
      <w:r w:rsidRPr="00A128E5">
        <w:rPr>
          <w:rFonts w:asciiTheme="majorBidi" w:hAnsiTheme="majorBidi" w:cstheme="majorBidi"/>
          <w:szCs w:val="24"/>
          <w:lang w:val="sv-SE"/>
        </w:rPr>
        <w:t xml:space="preserve">Grafik normalisasi menunjukkan perbandingan semua metrik dalam satu skala. Terlihat bahwa pada K=14, hampir seluruh metrik berada pada posisi yang relatif tinggi </w:t>
      </w:r>
      <w:r w:rsidRPr="00A128E5">
        <w:rPr>
          <w:rFonts w:asciiTheme="majorBidi" w:hAnsiTheme="majorBidi" w:cstheme="majorBidi"/>
          <w:szCs w:val="24"/>
          <w:lang w:val="sv-SE"/>
        </w:rPr>
        <w:lastRenderedPageBreak/>
        <w:t xml:space="preserve">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w:t>
      </w:r>
    </w:p>
    <w:p w14:paraId="5C96D2BD" w14:textId="77777777" w:rsidR="00A657CC" w:rsidRDefault="00A657CC" w:rsidP="00A657CC">
      <w:pPr>
        <w:pStyle w:val="Heading2"/>
        <w:rPr>
          <w:lang w:val="sv-SE"/>
        </w:rPr>
      </w:pPr>
      <w:bookmarkStart w:id="25" w:name="_Toc229814940"/>
      <w:r w:rsidRPr="00A128E5">
        <w:rPr>
          <w:i/>
          <w:iCs/>
          <w:lang w:val="sv-SE"/>
        </w:rPr>
        <w:t>Training</w:t>
      </w:r>
      <w:r w:rsidRPr="00A128E5">
        <w:rPr>
          <w:lang w:val="sv-SE"/>
        </w:rPr>
        <w:t xml:space="preserve">  dan Analisa Hasil Pemodelan CTM</w:t>
      </w:r>
      <w:bookmarkEnd w:id="25"/>
    </w:p>
    <w:p w14:paraId="4416EC39" w14:textId="71A547FD" w:rsidR="00A657CC" w:rsidRPr="00B454D2" w:rsidRDefault="00A657CC" w:rsidP="00B454D2">
      <w:pPr>
        <w:pStyle w:val="Heading3"/>
        <w:numPr>
          <w:ilvl w:val="0"/>
          <w:numId w:val="30"/>
        </w:numPr>
        <w:rPr>
          <w:rFonts w:asciiTheme="majorBidi" w:hAnsiTheme="majorBidi"/>
          <w:b/>
          <w:bCs/>
          <w:lang w:val="sv-SE"/>
        </w:rPr>
      </w:pPr>
      <w:r w:rsidRPr="00B454D2">
        <w:rPr>
          <w:rStyle w:val="Heading4Char"/>
          <w:rFonts w:asciiTheme="majorBidi" w:hAnsiTheme="majorBidi"/>
          <w:b/>
          <w:bCs/>
          <w:color w:val="auto"/>
          <w:lang w:val="sv-SE"/>
        </w:rPr>
        <w:t>Training</w:t>
      </w:r>
      <w:r w:rsidRPr="00B454D2">
        <w:rPr>
          <w:rFonts w:asciiTheme="majorBidi" w:hAnsiTheme="majorBidi"/>
          <w:b/>
          <w:bCs/>
          <w:lang w:val="sv-SE"/>
        </w:rPr>
        <w:t xml:space="preserve"> model CTM</w:t>
      </w:r>
    </w:p>
    <w:p w14:paraId="79421CB9" w14:textId="092E036E" w:rsidR="00A657CC" w:rsidRDefault="00A657CC" w:rsidP="00A657CC">
      <w:pPr>
        <w:pStyle w:val="Caption"/>
        <w:jc w:val="center"/>
        <w:rPr>
          <w:rFonts w:eastAsiaTheme="majorEastAsia" w:cstheme="majorBidi"/>
          <w:b/>
          <w:i w:val="0"/>
          <w:iCs w:val="0"/>
          <w:szCs w:val="26"/>
          <w:lang w:val="sv-SE"/>
        </w:rPr>
      </w:pPr>
      <w:r>
        <w:t xml:space="preserve">Tabel 1. </w:t>
      </w:r>
      <w:r>
        <w:fldChar w:fldCharType="begin"/>
      </w:r>
      <w:r>
        <w:instrText xml:space="preserve"> SEQ Tabel_1. \* ARABIC </w:instrText>
      </w:r>
      <w:r>
        <w:fldChar w:fldCharType="separate"/>
      </w:r>
      <w:r w:rsidR="00C753BA">
        <w:rPr>
          <w:noProof/>
        </w:rPr>
        <w:t>3</w:t>
      </w:r>
      <w:r>
        <w:fldChar w:fldCharType="end"/>
      </w:r>
    </w:p>
    <w:tbl>
      <w:tblPr>
        <w:tblW w:w="3865" w:type="dxa"/>
        <w:jc w:val="center"/>
        <w:tblBorders>
          <w:top w:val="single" w:sz="4" w:space="0" w:color="auto"/>
          <w:bottom w:val="single" w:sz="4" w:space="0" w:color="auto"/>
        </w:tblBorders>
        <w:tblLook w:val="04A0" w:firstRow="1" w:lastRow="0" w:firstColumn="1" w:lastColumn="0" w:noHBand="0" w:noVBand="1"/>
      </w:tblPr>
      <w:tblGrid>
        <w:gridCol w:w="960"/>
        <w:gridCol w:w="2905"/>
      </w:tblGrid>
      <w:tr w:rsidR="00A657CC" w:rsidRPr="00A128E5" w14:paraId="5064D942" w14:textId="77777777" w:rsidTr="00A657CC">
        <w:trPr>
          <w:trHeight w:val="864"/>
          <w:jc w:val="center"/>
        </w:trPr>
        <w:tc>
          <w:tcPr>
            <w:tcW w:w="960" w:type="dxa"/>
            <w:tcBorders>
              <w:top w:val="single" w:sz="4" w:space="0" w:color="auto"/>
              <w:bottom w:val="single" w:sz="4" w:space="0" w:color="auto"/>
            </w:tcBorders>
            <w:vAlign w:val="center"/>
            <w:hideMark/>
          </w:tcPr>
          <w:p w14:paraId="1C3CCF6F" w14:textId="77777777" w:rsidR="00A657CC" w:rsidRPr="00A128E5" w:rsidRDefault="00A657CC" w:rsidP="005D02C1">
            <w:pPr>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Iterasi</w:t>
            </w:r>
          </w:p>
        </w:tc>
        <w:tc>
          <w:tcPr>
            <w:tcW w:w="2905" w:type="dxa"/>
            <w:tcBorders>
              <w:top w:val="single" w:sz="4" w:space="0" w:color="auto"/>
              <w:bottom w:val="single" w:sz="4" w:space="0" w:color="auto"/>
            </w:tcBorders>
            <w:vAlign w:val="center"/>
            <w:hideMark/>
          </w:tcPr>
          <w:p w14:paraId="63EE84AD" w14:textId="77777777" w:rsidR="00A657CC" w:rsidRPr="00A128E5" w:rsidRDefault="00A657CC" w:rsidP="005D02C1">
            <w:pPr>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Log-Likelihood</w:t>
            </w:r>
          </w:p>
        </w:tc>
      </w:tr>
      <w:tr w:rsidR="00A657CC" w:rsidRPr="00A128E5" w14:paraId="7AAE33C3" w14:textId="77777777" w:rsidTr="00A657CC">
        <w:trPr>
          <w:trHeight w:val="288"/>
          <w:jc w:val="center"/>
        </w:trPr>
        <w:tc>
          <w:tcPr>
            <w:tcW w:w="960" w:type="dxa"/>
            <w:tcBorders>
              <w:top w:val="single" w:sz="4" w:space="0" w:color="auto"/>
            </w:tcBorders>
            <w:vAlign w:val="center"/>
            <w:hideMark/>
          </w:tcPr>
          <w:p w14:paraId="47EF8ED8"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2905" w:type="dxa"/>
            <w:tcBorders>
              <w:top w:val="single" w:sz="4" w:space="0" w:color="auto"/>
            </w:tcBorders>
            <w:vAlign w:val="center"/>
            <w:hideMark/>
          </w:tcPr>
          <w:p w14:paraId="4C47D474"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-7.7665</w:t>
            </w:r>
          </w:p>
        </w:tc>
      </w:tr>
      <w:tr w:rsidR="00A657CC" w:rsidRPr="00A128E5" w14:paraId="43DD6253" w14:textId="77777777" w:rsidTr="00A657CC">
        <w:trPr>
          <w:trHeight w:val="288"/>
          <w:jc w:val="center"/>
        </w:trPr>
        <w:tc>
          <w:tcPr>
            <w:tcW w:w="960" w:type="dxa"/>
            <w:vAlign w:val="center"/>
            <w:hideMark/>
          </w:tcPr>
          <w:p w14:paraId="0804C6F0"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100</w:t>
            </w:r>
          </w:p>
        </w:tc>
        <w:tc>
          <w:tcPr>
            <w:tcW w:w="2905" w:type="dxa"/>
            <w:vAlign w:val="center"/>
            <w:hideMark/>
          </w:tcPr>
          <w:p w14:paraId="3A50ABD8"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-6.7815</w:t>
            </w:r>
          </w:p>
        </w:tc>
      </w:tr>
      <w:tr w:rsidR="00A657CC" w:rsidRPr="00A128E5" w14:paraId="24A4B5F4" w14:textId="77777777" w:rsidTr="00A657CC">
        <w:trPr>
          <w:trHeight w:val="288"/>
          <w:jc w:val="center"/>
        </w:trPr>
        <w:tc>
          <w:tcPr>
            <w:tcW w:w="960" w:type="dxa"/>
            <w:vAlign w:val="center"/>
            <w:hideMark/>
          </w:tcPr>
          <w:p w14:paraId="1F11D05D"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200</w:t>
            </w:r>
          </w:p>
        </w:tc>
        <w:tc>
          <w:tcPr>
            <w:tcW w:w="2905" w:type="dxa"/>
            <w:vAlign w:val="center"/>
            <w:hideMark/>
          </w:tcPr>
          <w:p w14:paraId="09733AD5"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-6.8747</w:t>
            </w:r>
          </w:p>
        </w:tc>
      </w:tr>
      <w:tr w:rsidR="00A657CC" w:rsidRPr="00A128E5" w14:paraId="205615AB" w14:textId="77777777" w:rsidTr="00A657CC">
        <w:trPr>
          <w:trHeight w:val="288"/>
          <w:jc w:val="center"/>
        </w:trPr>
        <w:tc>
          <w:tcPr>
            <w:tcW w:w="960" w:type="dxa"/>
            <w:vAlign w:val="center"/>
            <w:hideMark/>
          </w:tcPr>
          <w:p w14:paraId="5DE50A6F"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300</w:t>
            </w:r>
          </w:p>
        </w:tc>
        <w:tc>
          <w:tcPr>
            <w:tcW w:w="2905" w:type="dxa"/>
            <w:vAlign w:val="center"/>
            <w:hideMark/>
          </w:tcPr>
          <w:p w14:paraId="36CE3864"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-7.2442</w:t>
            </w:r>
          </w:p>
        </w:tc>
      </w:tr>
      <w:tr w:rsidR="00A657CC" w:rsidRPr="00A128E5" w14:paraId="26E44823" w14:textId="77777777" w:rsidTr="00A657CC">
        <w:trPr>
          <w:trHeight w:val="288"/>
          <w:jc w:val="center"/>
        </w:trPr>
        <w:tc>
          <w:tcPr>
            <w:tcW w:w="960" w:type="dxa"/>
            <w:vAlign w:val="center"/>
            <w:hideMark/>
          </w:tcPr>
          <w:p w14:paraId="218A0396"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400</w:t>
            </w:r>
          </w:p>
        </w:tc>
        <w:tc>
          <w:tcPr>
            <w:tcW w:w="2905" w:type="dxa"/>
            <w:vAlign w:val="center"/>
            <w:hideMark/>
          </w:tcPr>
          <w:p w14:paraId="46B84963" w14:textId="77777777" w:rsidR="00A657CC" w:rsidRPr="00A128E5" w:rsidRDefault="00A657CC" w:rsidP="005D02C1">
            <w:pPr>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-7.3224</w:t>
            </w:r>
          </w:p>
        </w:tc>
      </w:tr>
    </w:tbl>
    <w:p w14:paraId="437936EC" w14:textId="77777777" w:rsidR="00A657CC" w:rsidRPr="00A657CC" w:rsidRDefault="00A657CC" w:rsidP="00A657CC">
      <w:pPr>
        <w:rPr>
          <w:lang w:val="sv-SE"/>
        </w:rPr>
      </w:pPr>
    </w:p>
    <w:p w14:paraId="295F6FBD" w14:textId="77777777" w:rsidR="00A657CC" w:rsidRDefault="00A657CC" w:rsidP="00A657CC">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Berdasarkan Tabel 4.9 terlihat bahwa nilai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Namun, setelah iterasi ke-100, nilai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 xml:space="preserve"> mengalami sedikit penurunan pada iterasi ke-200 menjadi -6.8747, dan terus menurun hingga iterasi ke-300 (-7.2442) dan iterasi ke-400 (-7.3224).</w:t>
      </w:r>
    </w:p>
    <w:p w14:paraId="575E8498" w14:textId="7C114622" w:rsidR="00A657CC" w:rsidRDefault="00A657CC" w:rsidP="00B454D2">
      <w:pPr>
        <w:pStyle w:val="Heading3"/>
        <w:numPr>
          <w:ilvl w:val="0"/>
          <w:numId w:val="30"/>
        </w:numPr>
        <w:rPr>
          <w:b/>
          <w:bCs/>
          <w:lang w:val="sv-SE"/>
        </w:rPr>
      </w:pPr>
      <w:r w:rsidRPr="00B454D2">
        <w:rPr>
          <w:b/>
          <w:bCs/>
          <w:lang w:val="sv-SE"/>
        </w:rPr>
        <w:t>Analisis Hasil Topik CTM</w:t>
      </w:r>
    </w:p>
    <w:p w14:paraId="5CEC539E" w14:textId="16915E43" w:rsidR="00B454D2" w:rsidRPr="00B454D2" w:rsidRDefault="00B454D2" w:rsidP="00B454D2">
      <w:pPr>
        <w:pStyle w:val="Caption"/>
        <w:jc w:val="center"/>
        <w:rPr>
          <w:i w:val="0"/>
          <w:iCs w:val="0"/>
          <w:color w:val="auto"/>
          <w:sz w:val="24"/>
          <w:szCs w:val="24"/>
          <w:lang w:val="sv-SE"/>
        </w:rPr>
      </w:pPr>
      <w:r w:rsidRPr="00B454D2">
        <w:rPr>
          <w:i w:val="0"/>
          <w:iCs w:val="0"/>
          <w:color w:val="auto"/>
          <w:sz w:val="24"/>
          <w:szCs w:val="24"/>
        </w:rPr>
        <w:t xml:space="preserve">Tabel 1. </w:t>
      </w:r>
      <w:r w:rsidRPr="00B454D2">
        <w:rPr>
          <w:i w:val="0"/>
          <w:iCs w:val="0"/>
          <w:color w:val="auto"/>
          <w:sz w:val="24"/>
          <w:szCs w:val="24"/>
        </w:rPr>
        <w:fldChar w:fldCharType="begin"/>
      </w:r>
      <w:r w:rsidRPr="00B454D2">
        <w:rPr>
          <w:i w:val="0"/>
          <w:iCs w:val="0"/>
          <w:color w:val="auto"/>
          <w:sz w:val="24"/>
          <w:szCs w:val="24"/>
        </w:rPr>
        <w:instrText xml:space="preserve"> SEQ Tabel_1. \* ARABIC </w:instrText>
      </w:r>
      <w:r w:rsidRPr="00B454D2">
        <w:rPr>
          <w:i w:val="0"/>
          <w:iCs w:val="0"/>
          <w:color w:val="auto"/>
          <w:sz w:val="24"/>
          <w:szCs w:val="24"/>
        </w:rPr>
        <w:fldChar w:fldCharType="separate"/>
      </w:r>
      <w:r w:rsidR="00C753BA">
        <w:rPr>
          <w:i w:val="0"/>
          <w:iCs w:val="0"/>
          <w:noProof/>
          <w:color w:val="auto"/>
          <w:sz w:val="24"/>
          <w:szCs w:val="24"/>
        </w:rPr>
        <w:t>4</w:t>
      </w:r>
      <w:r w:rsidRPr="00B454D2">
        <w:rPr>
          <w:i w:val="0"/>
          <w:iCs w:val="0"/>
          <w:color w:val="auto"/>
          <w:sz w:val="24"/>
          <w:szCs w:val="24"/>
        </w:rPr>
        <w:fldChar w:fldCharType="end"/>
      </w:r>
    </w:p>
    <w:tbl>
      <w:tblPr>
        <w:tblW w:w="4985" w:type="dxa"/>
        <w:jc w:val="center"/>
        <w:tblBorders>
          <w:top w:val="single" w:sz="4" w:space="0" w:color="auto"/>
          <w:bottom w:val="single" w:sz="4" w:space="0" w:color="auto"/>
        </w:tblBorders>
        <w:tblLook w:val="04A0" w:firstRow="1" w:lastRow="0" w:firstColumn="1" w:lastColumn="0" w:noHBand="0" w:noVBand="1"/>
      </w:tblPr>
      <w:tblGrid>
        <w:gridCol w:w="985"/>
        <w:gridCol w:w="4000"/>
      </w:tblGrid>
      <w:tr w:rsidR="00B454D2" w:rsidRPr="00A128E5" w14:paraId="282031D0" w14:textId="77777777" w:rsidTr="00B454D2">
        <w:trPr>
          <w:trHeight w:val="312"/>
          <w:jc w:val="center"/>
        </w:trPr>
        <w:tc>
          <w:tcPr>
            <w:tcW w:w="985" w:type="dxa"/>
            <w:tcBorders>
              <w:top w:val="single" w:sz="4" w:space="0" w:color="auto"/>
              <w:bottom w:val="single" w:sz="4" w:space="0" w:color="auto"/>
            </w:tcBorders>
            <w:vAlign w:val="center"/>
            <w:hideMark/>
          </w:tcPr>
          <w:p w14:paraId="5DAF0993" w14:textId="77777777" w:rsidR="00B454D2" w:rsidRPr="00A128E5" w:rsidRDefault="00B454D2" w:rsidP="005D02C1">
            <w:pPr>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Topik</w:t>
            </w:r>
          </w:p>
        </w:tc>
        <w:tc>
          <w:tcPr>
            <w:tcW w:w="4000" w:type="dxa"/>
            <w:tcBorders>
              <w:top w:val="single" w:sz="4" w:space="0" w:color="auto"/>
              <w:bottom w:val="single" w:sz="4" w:space="0" w:color="auto"/>
            </w:tcBorders>
            <w:vAlign w:val="center"/>
            <w:hideMark/>
          </w:tcPr>
          <w:p w14:paraId="1F0F46EA" w14:textId="77777777" w:rsidR="00B454D2" w:rsidRPr="00A128E5" w:rsidRDefault="00B454D2" w:rsidP="005D02C1">
            <w:pPr>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Kata-kata Utama</w:t>
            </w:r>
          </w:p>
        </w:tc>
      </w:tr>
      <w:tr w:rsidR="00B454D2" w:rsidRPr="00E95A5D" w14:paraId="14C44633" w14:textId="77777777" w:rsidTr="00B454D2">
        <w:trPr>
          <w:trHeight w:val="312"/>
          <w:jc w:val="center"/>
        </w:trPr>
        <w:tc>
          <w:tcPr>
            <w:tcW w:w="985" w:type="dxa"/>
            <w:tcBorders>
              <w:top w:val="single" w:sz="4" w:space="0" w:color="auto"/>
            </w:tcBorders>
            <w:vAlign w:val="center"/>
            <w:hideMark/>
          </w:tcPr>
          <w:p w14:paraId="7623B1E1"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4000" w:type="dxa"/>
            <w:tcBorders>
              <w:top w:val="single" w:sz="4" w:space="0" w:color="auto"/>
            </w:tcBorders>
            <w:vAlign w:val="center"/>
            <w:hideMark/>
          </w:tcPr>
          <w:p w14:paraId="526C0337"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ayat, ingat, dosa, baca, dengar</w:t>
            </w:r>
          </w:p>
        </w:tc>
      </w:tr>
      <w:tr w:rsidR="00B454D2" w:rsidRPr="00E95A5D" w14:paraId="76ADF4F6" w14:textId="77777777" w:rsidTr="00B454D2">
        <w:trPr>
          <w:trHeight w:val="312"/>
          <w:jc w:val="center"/>
        </w:trPr>
        <w:tc>
          <w:tcPr>
            <w:tcW w:w="985" w:type="dxa"/>
            <w:vAlign w:val="center"/>
            <w:hideMark/>
          </w:tcPr>
          <w:p w14:paraId="48C5D79C"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4000" w:type="dxa"/>
            <w:vAlign w:val="center"/>
            <w:hideMark/>
          </w:tcPr>
          <w:p w14:paraId="68ED67A4"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benar, janji, setan, ajar, ambil</w:t>
            </w:r>
          </w:p>
        </w:tc>
      </w:tr>
      <w:tr w:rsidR="00B454D2" w:rsidRPr="00E95A5D" w14:paraId="456D4AD1" w14:textId="77777777" w:rsidTr="00B454D2">
        <w:trPr>
          <w:trHeight w:val="312"/>
          <w:jc w:val="center"/>
        </w:trPr>
        <w:tc>
          <w:tcPr>
            <w:tcW w:w="985" w:type="dxa"/>
            <w:vAlign w:val="center"/>
            <w:hideMark/>
          </w:tcPr>
          <w:p w14:paraId="0A9B8146"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w:t>
            </w:r>
          </w:p>
        </w:tc>
        <w:tc>
          <w:tcPr>
            <w:tcW w:w="4000" w:type="dxa"/>
            <w:vAlign w:val="center"/>
            <w:hideMark/>
          </w:tcPr>
          <w:p w14:paraId="0ABB104F"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rasul, sembah, dusta, datang, bukti</w:t>
            </w:r>
          </w:p>
        </w:tc>
      </w:tr>
      <w:tr w:rsidR="00B454D2" w:rsidRPr="00E95A5D" w14:paraId="6ABDECE9" w14:textId="77777777" w:rsidTr="00B454D2">
        <w:trPr>
          <w:trHeight w:val="312"/>
          <w:jc w:val="center"/>
        </w:trPr>
        <w:tc>
          <w:tcPr>
            <w:tcW w:w="985" w:type="dxa"/>
            <w:vAlign w:val="center"/>
            <w:hideMark/>
          </w:tcPr>
          <w:p w14:paraId="0CDBFC89"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w:t>
            </w:r>
          </w:p>
        </w:tc>
        <w:tc>
          <w:tcPr>
            <w:tcW w:w="4000" w:type="dxa"/>
            <w:vAlign w:val="center"/>
            <w:hideMark/>
          </w:tcPr>
          <w:p w14:paraId="6E73C79E"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kaum, tanda, hidup, mati, waktu</w:t>
            </w:r>
          </w:p>
        </w:tc>
      </w:tr>
      <w:tr w:rsidR="00B454D2" w:rsidRPr="00E95A5D" w14:paraId="60CEF0DE" w14:textId="77777777" w:rsidTr="00B454D2">
        <w:trPr>
          <w:trHeight w:val="312"/>
          <w:jc w:val="center"/>
        </w:trPr>
        <w:tc>
          <w:tcPr>
            <w:tcW w:w="985" w:type="dxa"/>
            <w:vAlign w:val="center"/>
            <w:hideMark/>
          </w:tcPr>
          <w:p w14:paraId="133691DF"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4</w:t>
            </w:r>
          </w:p>
        </w:tc>
        <w:tc>
          <w:tcPr>
            <w:tcW w:w="4000" w:type="dxa"/>
            <w:vAlign w:val="center"/>
            <w:hideMark/>
          </w:tcPr>
          <w:p w14:paraId="2F86C8B7"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kufur, hati, takut, balas, rasa</w:t>
            </w:r>
          </w:p>
        </w:tc>
      </w:tr>
      <w:tr w:rsidR="00B454D2" w:rsidRPr="00E95A5D" w14:paraId="1A209A2C" w14:textId="77777777" w:rsidTr="00B454D2">
        <w:trPr>
          <w:trHeight w:val="312"/>
          <w:jc w:val="center"/>
        </w:trPr>
        <w:tc>
          <w:tcPr>
            <w:tcW w:w="985" w:type="dxa"/>
            <w:vAlign w:val="center"/>
            <w:hideMark/>
          </w:tcPr>
          <w:p w14:paraId="7DFB4D0F"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lastRenderedPageBreak/>
              <w:t>5</w:t>
            </w:r>
          </w:p>
        </w:tc>
        <w:tc>
          <w:tcPr>
            <w:tcW w:w="4000" w:type="dxa"/>
            <w:vAlign w:val="center"/>
            <w:hideMark/>
          </w:tcPr>
          <w:p w14:paraId="2CC8458A"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maha, bumi, langit, tahu, segala</w:t>
            </w:r>
          </w:p>
        </w:tc>
      </w:tr>
      <w:tr w:rsidR="00B454D2" w:rsidRPr="00E95A5D" w14:paraId="4652C3C8" w14:textId="77777777" w:rsidTr="00B454D2">
        <w:trPr>
          <w:trHeight w:val="312"/>
          <w:jc w:val="center"/>
        </w:trPr>
        <w:tc>
          <w:tcPr>
            <w:tcW w:w="985" w:type="dxa"/>
            <w:vAlign w:val="center"/>
            <w:hideMark/>
          </w:tcPr>
          <w:p w14:paraId="6FC7580F"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w:t>
            </w:r>
          </w:p>
        </w:tc>
        <w:tc>
          <w:tcPr>
            <w:tcW w:w="4000" w:type="dxa"/>
            <w:vAlign w:val="center"/>
            <w:hideMark/>
          </w:tcPr>
          <w:p w14:paraId="4D8A1BA1"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turun, tempat, kitab, buruk, malaikat</w:t>
            </w:r>
          </w:p>
        </w:tc>
      </w:tr>
      <w:tr w:rsidR="00B454D2" w:rsidRPr="00E95A5D" w14:paraId="4F419B4F" w14:textId="77777777" w:rsidTr="00B454D2">
        <w:trPr>
          <w:trHeight w:val="312"/>
          <w:jc w:val="center"/>
        </w:trPr>
        <w:tc>
          <w:tcPr>
            <w:tcW w:w="985" w:type="dxa"/>
            <w:vAlign w:val="center"/>
            <w:hideMark/>
          </w:tcPr>
          <w:p w14:paraId="702DB6C1"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w:t>
            </w:r>
          </w:p>
        </w:tc>
        <w:tc>
          <w:tcPr>
            <w:tcW w:w="4000" w:type="dxa"/>
            <w:vAlign w:val="center"/>
            <w:hideMark/>
          </w:tcPr>
          <w:p w14:paraId="24C907EB"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azab, bawa, timpa, datang, gembira</w:t>
            </w:r>
          </w:p>
        </w:tc>
      </w:tr>
      <w:tr w:rsidR="00B454D2" w:rsidRPr="00E95A5D" w14:paraId="456DB639" w14:textId="77777777" w:rsidTr="00B454D2">
        <w:trPr>
          <w:trHeight w:val="312"/>
          <w:jc w:val="center"/>
        </w:trPr>
        <w:tc>
          <w:tcPr>
            <w:tcW w:w="985" w:type="dxa"/>
            <w:vAlign w:val="center"/>
            <w:hideMark/>
          </w:tcPr>
          <w:p w14:paraId="22F016D8"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8</w:t>
            </w:r>
          </w:p>
        </w:tc>
        <w:tc>
          <w:tcPr>
            <w:tcW w:w="4000" w:type="dxa"/>
            <w:vAlign w:val="center"/>
            <w:hideMark/>
          </w:tcPr>
          <w:p w14:paraId="6FA91A95"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hari, jalan, sendiri, kiamat, malam</w:t>
            </w:r>
          </w:p>
        </w:tc>
      </w:tr>
      <w:tr w:rsidR="00B454D2" w:rsidRPr="00E95A5D" w14:paraId="233C27AB" w14:textId="77777777" w:rsidTr="00B454D2">
        <w:trPr>
          <w:trHeight w:val="312"/>
          <w:jc w:val="center"/>
        </w:trPr>
        <w:tc>
          <w:tcPr>
            <w:tcW w:w="985" w:type="dxa"/>
            <w:vAlign w:val="center"/>
            <w:hideMark/>
          </w:tcPr>
          <w:p w14:paraId="1CF4785C"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9</w:t>
            </w:r>
          </w:p>
        </w:tc>
        <w:tc>
          <w:tcPr>
            <w:tcW w:w="4000" w:type="dxa"/>
            <w:vAlign w:val="center"/>
            <w:hideMark/>
          </w:tcPr>
          <w:p w14:paraId="69BA181E"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masuk, dua, dalam, surga, neraka</w:t>
            </w:r>
          </w:p>
        </w:tc>
      </w:tr>
      <w:tr w:rsidR="00B454D2" w:rsidRPr="00E95A5D" w14:paraId="0C6C1557" w14:textId="77777777" w:rsidTr="00B454D2">
        <w:trPr>
          <w:trHeight w:val="312"/>
          <w:jc w:val="center"/>
        </w:trPr>
        <w:tc>
          <w:tcPr>
            <w:tcW w:w="985" w:type="dxa"/>
            <w:vAlign w:val="center"/>
            <w:hideMark/>
          </w:tcPr>
          <w:p w14:paraId="55CA8CC2"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10</w:t>
            </w:r>
          </w:p>
        </w:tc>
        <w:tc>
          <w:tcPr>
            <w:tcW w:w="4000" w:type="dxa"/>
            <w:vAlign w:val="center"/>
            <w:hideMark/>
          </w:tcPr>
          <w:p w14:paraId="5686CCCF"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kepada, beri, tunjuk, anugerah, rezeki</w:t>
            </w:r>
          </w:p>
        </w:tc>
      </w:tr>
      <w:tr w:rsidR="00B454D2" w:rsidRPr="00E95A5D" w14:paraId="5748E9F7" w14:textId="77777777" w:rsidTr="00B454D2">
        <w:trPr>
          <w:trHeight w:val="312"/>
          <w:jc w:val="center"/>
        </w:trPr>
        <w:tc>
          <w:tcPr>
            <w:tcW w:w="985" w:type="dxa"/>
            <w:vAlign w:val="center"/>
            <w:hideMark/>
          </w:tcPr>
          <w:p w14:paraId="297B72EA"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11</w:t>
            </w:r>
          </w:p>
        </w:tc>
        <w:tc>
          <w:tcPr>
            <w:tcW w:w="4000" w:type="dxa"/>
            <w:vAlign w:val="center"/>
            <w:hideMark/>
          </w:tcPr>
          <w:p w14:paraId="7FF43958"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buat, jangan, anak, laki, perempuan</w:t>
            </w:r>
          </w:p>
        </w:tc>
      </w:tr>
      <w:tr w:rsidR="00B454D2" w:rsidRPr="00E95A5D" w14:paraId="32428C54" w14:textId="77777777" w:rsidTr="00B454D2">
        <w:trPr>
          <w:trHeight w:val="312"/>
          <w:jc w:val="center"/>
        </w:trPr>
        <w:tc>
          <w:tcPr>
            <w:tcW w:w="985" w:type="dxa"/>
            <w:vAlign w:val="center"/>
            <w:hideMark/>
          </w:tcPr>
          <w:p w14:paraId="23449275"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12</w:t>
            </w:r>
          </w:p>
        </w:tc>
        <w:tc>
          <w:tcPr>
            <w:tcW w:w="4000" w:type="dxa"/>
            <w:vAlign w:val="center"/>
            <w:hideMark/>
          </w:tcPr>
          <w:p w14:paraId="18B3514C"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tuhan, dapat, siapa, kata, tahu</w:t>
            </w:r>
          </w:p>
        </w:tc>
      </w:tr>
      <w:tr w:rsidR="00B454D2" w:rsidRPr="00E95A5D" w14:paraId="19977656" w14:textId="77777777" w:rsidTr="00B454D2">
        <w:trPr>
          <w:trHeight w:val="312"/>
          <w:jc w:val="center"/>
        </w:trPr>
        <w:tc>
          <w:tcPr>
            <w:tcW w:w="985" w:type="dxa"/>
            <w:vAlign w:val="center"/>
            <w:hideMark/>
          </w:tcPr>
          <w:p w14:paraId="3E0E4370" w14:textId="77777777" w:rsidR="00B454D2" w:rsidRPr="00A128E5" w:rsidRDefault="00B454D2"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13</w:t>
            </w:r>
          </w:p>
        </w:tc>
        <w:tc>
          <w:tcPr>
            <w:tcW w:w="4000" w:type="dxa"/>
            <w:vAlign w:val="center"/>
            <w:hideMark/>
          </w:tcPr>
          <w:p w14:paraId="443E001F" w14:textId="77777777" w:rsidR="00B454D2" w:rsidRPr="00A128E5" w:rsidRDefault="00B454D2" w:rsidP="005D02C1">
            <w:pPr>
              <w:jc w:val="left"/>
              <w:rPr>
                <w:rFonts w:asciiTheme="majorBidi" w:eastAsia="Times New Roman" w:hAnsiTheme="majorBidi" w:cstheme="majorBidi"/>
                <w:color w:val="000000"/>
                <w:szCs w:val="24"/>
                <w:lang w:val="sv-SE"/>
              </w:rPr>
            </w:pPr>
            <w:r w:rsidRPr="00A128E5">
              <w:rPr>
                <w:rFonts w:asciiTheme="majorBidi" w:eastAsia="Times New Roman" w:hAnsiTheme="majorBidi" w:cstheme="majorBidi"/>
                <w:color w:val="000000"/>
                <w:szCs w:val="24"/>
                <w:lang w:val="sv-SE"/>
              </w:rPr>
              <w:t>ada, bagi, baik, iman, jadi</w:t>
            </w:r>
          </w:p>
        </w:tc>
      </w:tr>
    </w:tbl>
    <w:p w14:paraId="1E8A46DF" w14:textId="77777777" w:rsidR="00A657CC" w:rsidRDefault="00A657CC" w:rsidP="00A657CC">
      <w:pPr>
        <w:ind w:firstLine="720"/>
        <w:rPr>
          <w:rFonts w:asciiTheme="majorBidi" w:hAnsiTheme="majorBidi" w:cstheme="majorBidi"/>
          <w:szCs w:val="24"/>
          <w:lang w:val="sv-SE"/>
        </w:rPr>
      </w:pPr>
    </w:p>
    <w:p w14:paraId="67665B5A" w14:textId="3DBE5426" w:rsidR="00B454D2" w:rsidRDefault="00B454D2" w:rsidP="00B454D2">
      <w:pPr>
        <w:ind w:firstLine="720"/>
        <w:rPr>
          <w:rFonts w:asciiTheme="majorBidi" w:hAnsiTheme="majorBidi" w:cstheme="majorBidi"/>
          <w:szCs w:val="24"/>
          <w:lang w:val="sv-SE"/>
        </w:rPr>
      </w:pPr>
      <w:r w:rsidRPr="00A128E5">
        <w:rPr>
          <w:rFonts w:asciiTheme="majorBidi" w:hAnsiTheme="majorBidi" w:cstheme="majorBidi"/>
          <w:szCs w:val="24"/>
          <w:lang w:val="sv-SE"/>
        </w:rPr>
        <w:t>Analisis terhadap kata-kata utama menunjukkan bahwa topik-topik yang dihasilkan memiliki koherensi semantik yang jelas dan mencerminkan tema-tema utama Al-Qur’an, diantaranya</w:t>
      </w:r>
      <w:r>
        <w:rPr>
          <w:rFonts w:asciiTheme="majorBidi" w:hAnsiTheme="majorBidi" w:cstheme="majorBidi"/>
          <w:szCs w:val="24"/>
          <w:lang w:val="sv-SE"/>
        </w:rPr>
        <w:t xml:space="preserve">, </w:t>
      </w:r>
      <w:r w:rsidRPr="00A128E5">
        <w:rPr>
          <w:rFonts w:asciiTheme="majorBidi" w:hAnsiTheme="majorBidi" w:cstheme="majorBidi"/>
          <w:szCs w:val="24"/>
          <w:lang w:val="sv-SE"/>
        </w:rPr>
        <w:t>Ketauhidan dan keimanan (Aqidah) pada Topik 2, 5, 10, dan 12</w:t>
      </w:r>
      <w:r>
        <w:rPr>
          <w:rFonts w:asciiTheme="majorBidi" w:hAnsiTheme="majorBidi" w:cstheme="majorBidi"/>
          <w:szCs w:val="24"/>
          <w:lang w:val="sv-SE"/>
        </w:rPr>
        <w:t>. H</w:t>
      </w:r>
      <w:r w:rsidRPr="00A128E5">
        <w:rPr>
          <w:rFonts w:asciiTheme="majorBidi" w:hAnsiTheme="majorBidi" w:cstheme="majorBidi"/>
          <w:szCs w:val="24"/>
          <w:lang w:val="sv-SE"/>
        </w:rPr>
        <w:t>ari pembalasan dan azab (Eskatologi) pada Topik 7, 8, dan 9</w:t>
      </w:r>
      <w:r>
        <w:rPr>
          <w:rFonts w:asciiTheme="majorBidi" w:hAnsiTheme="majorBidi" w:cstheme="majorBidi"/>
          <w:szCs w:val="24"/>
          <w:lang w:val="sv-SE"/>
        </w:rPr>
        <w:t>. K</w:t>
      </w:r>
      <w:r w:rsidRPr="00A128E5">
        <w:rPr>
          <w:rFonts w:asciiTheme="majorBidi" w:hAnsiTheme="majorBidi" w:cstheme="majorBidi"/>
          <w:szCs w:val="24"/>
          <w:lang w:val="sv-SE"/>
        </w:rPr>
        <w:t>eimanan dan Aklak pada Topik 4 dan 13</w:t>
      </w:r>
      <w:r>
        <w:rPr>
          <w:rFonts w:asciiTheme="majorBidi" w:hAnsiTheme="majorBidi" w:cstheme="majorBidi"/>
          <w:szCs w:val="24"/>
          <w:lang w:val="sv-SE"/>
        </w:rPr>
        <w:t xml:space="preserve">. </w:t>
      </w:r>
      <w:r w:rsidRPr="00A128E5">
        <w:rPr>
          <w:rFonts w:asciiTheme="majorBidi" w:hAnsiTheme="majorBidi" w:cstheme="majorBidi"/>
          <w:szCs w:val="24"/>
          <w:lang w:val="sv-SE"/>
        </w:rPr>
        <w:t>Sejarah dan Umat pada topik 1 dan 3</w:t>
      </w:r>
      <w:r>
        <w:rPr>
          <w:rFonts w:asciiTheme="majorBidi" w:hAnsiTheme="majorBidi" w:cstheme="majorBidi"/>
          <w:szCs w:val="24"/>
          <w:lang w:val="sv-SE"/>
        </w:rPr>
        <w:t xml:space="preserve">. </w:t>
      </w:r>
      <w:r w:rsidRPr="00A128E5">
        <w:rPr>
          <w:rFonts w:asciiTheme="majorBidi" w:hAnsiTheme="majorBidi" w:cstheme="majorBidi"/>
          <w:szCs w:val="24"/>
          <w:lang w:val="sv-SE"/>
        </w:rPr>
        <w:t>Hukum dan Sosial (Muamalah) pada topik 11</w:t>
      </w:r>
      <w:r>
        <w:rPr>
          <w:rFonts w:asciiTheme="majorBidi" w:hAnsiTheme="majorBidi" w:cstheme="majorBidi"/>
          <w:szCs w:val="24"/>
          <w:lang w:val="sv-SE"/>
        </w:rPr>
        <w:t>.</w:t>
      </w:r>
      <w:r w:rsidRPr="00A128E5">
        <w:rPr>
          <w:rFonts w:asciiTheme="majorBidi" w:hAnsiTheme="majorBidi" w:cstheme="majorBidi"/>
          <w:szCs w:val="24"/>
          <w:lang w:val="sv-SE"/>
        </w:rPr>
        <w:t>Wahyu dan peringatan pada topik 0 dan 6</w:t>
      </w:r>
      <w:r>
        <w:rPr>
          <w:rFonts w:asciiTheme="majorBidi" w:hAnsiTheme="majorBidi" w:cstheme="majorBidi"/>
          <w:szCs w:val="24"/>
          <w:lang w:val="sv-SE"/>
        </w:rPr>
        <w:t>.</w:t>
      </w:r>
    </w:p>
    <w:p w14:paraId="1BD917DF" w14:textId="77777777" w:rsidR="00B454D2" w:rsidRDefault="00B454D2" w:rsidP="00B454D2">
      <w:pPr>
        <w:pStyle w:val="Heading3"/>
        <w:numPr>
          <w:ilvl w:val="0"/>
          <w:numId w:val="30"/>
        </w:numPr>
        <w:rPr>
          <w:b/>
          <w:bCs/>
          <w:lang w:val="sv-SE"/>
        </w:rPr>
      </w:pPr>
      <w:r w:rsidRPr="00B454D2">
        <w:rPr>
          <w:b/>
          <w:bCs/>
          <w:lang w:val="sv-SE"/>
        </w:rPr>
        <w:t>Analisa Korelasi antar topik model CTM</w:t>
      </w:r>
    </w:p>
    <w:p w14:paraId="3C4AC21A" w14:textId="1B053A1C" w:rsidR="00B454D2" w:rsidRPr="00B454D2" w:rsidRDefault="00B454D2" w:rsidP="00B454D2">
      <w:pPr>
        <w:jc w:val="center"/>
        <w:rPr>
          <w:lang w:val="sv-SE"/>
        </w:rPr>
      </w:pPr>
      <w:r w:rsidRPr="00A128E5">
        <w:rPr>
          <w:rFonts w:asciiTheme="majorBidi" w:hAnsiTheme="majorBidi" w:cstheme="majorBidi"/>
          <w:noProof/>
          <w:szCs w:val="24"/>
        </w:rPr>
        <w:drawing>
          <wp:inline distT="0" distB="0" distL="0" distR="0" wp14:anchorId="329315C5" wp14:editId="4737D898">
            <wp:extent cx="3108960" cy="2842536"/>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26872" cy="2858913"/>
                    </a:xfrm>
                    <a:prstGeom prst="rect">
                      <a:avLst/>
                    </a:prstGeom>
                    <a:noFill/>
                    <a:ln>
                      <a:noFill/>
                    </a:ln>
                  </pic:spPr>
                </pic:pic>
              </a:graphicData>
            </a:graphic>
          </wp:inline>
        </w:drawing>
      </w:r>
    </w:p>
    <w:p w14:paraId="2E13119F" w14:textId="584FA7C7" w:rsidR="00B454D2" w:rsidRDefault="00B454D2" w:rsidP="00B454D2">
      <w:pPr>
        <w:pStyle w:val="Caption"/>
        <w:jc w:val="center"/>
      </w:pPr>
      <w:r>
        <w:t xml:space="preserve">Gambar 1. </w:t>
      </w:r>
      <w:r>
        <w:fldChar w:fldCharType="begin"/>
      </w:r>
      <w:r>
        <w:instrText xml:space="preserve"> SEQ Gambar_1. \* ARABIC </w:instrText>
      </w:r>
      <w:r>
        <w:fldChar w:fldCharType="separate"/>
      </w:r>
      <w:r w:rsidR="00645AE9">
        <w:rPr>
          <w:noProof/>
        </w:rPr>
        <w:t>2</w:t>
      </w:r>
      <w:r>
        <w:fldChar w:fldCharType="end"/>
      </w:r>
      <w:r>
        <w:t xml:space="preserve"> </w:t>
      </w:r>
      <w:r w:rsidRPr="00A62CA3">
        <w:rPr>
          <w:rFonts w:asciiTheme="majorBidi" w:hAnsiTheme="majorBidi" w:cstheme="majorBidi"/>
          <w:i w:val="0"/>
          <w:iCs w:val="0"/>
          <w:color w:val="auto"/>
          <w:sz w:val="24"/>
          <w:szCs w:val="24"/>
          <w:lang w:val="sv-SE"/>
        </w:rPr>
        <w:t xml:space="preserve">Grafik CTM Topic </w:t>
      </w:r>
      <w:r w:rsidRPr="00A62CA3">
        <w:rPr>
          <w:rFonts w:asciiTheme="majorBidi" w:hAnsiTheme="majorBidi" w:cstheme="majorBidi"/>
          <w:color w:val="auto"/>
          <w:sz w:val="24"/>
          <w:szCs w:val="24"/>
          <w:lang w:val="sv-SE"/>
        </w:rPr>
        <w:t>Correlation Heatmap</w:t>
      </w:r>
    </w:p>
    <w:p w14:paraId="6589855E" w14:textId="61F16360" w:rsidR="00B454D2" w:rsidRDefault="00B454D2" w:rsidP="00B454D2">
      <w:pPr>
        <w:rPr>
          <w:rFonts w:asciiTheme="majorBidi" w:hAnsiTheme="majorBidi" w:cstheme="majorBidi"/>
          <w:szCs w:val="24"/>
          <w:lang w:val="sv-SE"/>
        </w:rPr>
      </w:pPr>
      <w:r w:rsidRPr="00A128E5">
        <w:rPr>
          <w:rFonts w:asciiTheme="majorBidi" w:hAnsiTheme="majorBidi" w:cstheme="majorBidi"/>
          <w:szCs w:val="24"/>
          <w:lang w:val="sv-SE"/>
        </w:rPr>
        <w:t xml:space="preserve">Berdasarkan grafik CTM, sebagian besar nilai korelasi berada pada rentang yang relatif rendah, yaitu sekitar -0,15 hingga 0,12. Hal ini menunjukkan bahwa nilai korelaasi yang </w:t>
      </w:r>
      <w:r w:rsidRPr="00A128E5">
        <w:rPr>
          <w:rFonts w:asciiTheme="majorBidi" w:hAnsiTheme="majorBidi" w:cstheme="majorBidi"/>
          <w:szCs w:val="24"/>
          <w:lang w:val="sv-SE"/>
        </w:rPr>
        <w:lastRenderedPageBreak/>
        <w:t>tidak begitu kuat satu sama lain.</w:t>
      </w:r>
      <w:r w:rsidRPr="00B454D2">
        <w:rPr>
          <w:rFonts w:asciiTheme="majorBidi" w:hAnsiTheme="majorBidi" w:cstheme="majorBidi"/>
          <w:szCs w:val="24"/>
          <w:lang w:val="sv-SE"/>
        </w:rPr>
        <w:t xml:space="preserve"> </w:t>
      </w:r>
      <w:r>
        <w:rPr>
          <w:rFonts w:asciiTheme="majorBidi" w:hAnsiTheme="majorBidi" w:cstheme="majorBidi"/>
          <w:szCs w:val="24"/>
          <w:lang w:val="sv-SE"/>
        </w:rPr>
        <w:t xml:space="preserve"> Tetapi </w:t>
      </w:r>
      <w:r w:rsidRPr="00A128E5">
        <w:rPr>
          <w:rFonts w:asciiTheme="majorBidi" w:hAnsiTheme="majorBidi" w:cstheme="majorBidi"/>
          <w:szCs w:val="24"/>
          <w:lang w:val="sv-SE"/>
        </w:rPr>
        <w:t xml:space="preserve">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w:t>
      </w:r>
    </w:p>
    <w:p w14:paraId="6DFCFD4A" w14:textId="77777777" w:rsidR="00B454D2" w:rsidRDefault="00B454D2" w:rsidP="00B454D2">
      <w:pPr>
        <w:pStyle w:val="Heading3"/>
        <w:numPr>
          <w:ilvl w:val="0"/>
          <w:numId w:val="30"/>
        </w:numPr>
        <w:rPr>
          <w:b/>
          <w:bCs/>
          <w:lang w:val="sv-SE"/>
        </w:rPr>
      </w:pPr>
      <w:r w:rsidRPr="00B454D2">
        <w:rPr>
          <w:b/>
          <w:bCs/>
          <w:lang w:val="sv-SE"/>
        </w:rPr>
        <w:t>Analisa Metriks Koherensi CTM</w:t>
      </w:r>
    </w:p>
    <w:p w14:paraId="6044E01F" w14:textId="38D95999" w:rsidR="00B454D2" w:rsidRPr="00B454D2" w:rsidRDefault="00B454D2" w:rsidP="00B454D2">
      <w:pPr>
        <w:pStyle w:val="Caption"/>
        <w:jc w:val="center"/>
        <w:rPr>
          <w:b/>
          <w:bCs/>
          <w:i w:val="0"/>
          <w:iCs w:val="0"/>
          <w:color w:val="auto"/>
          <w:sz w:val="24"/>
          <w:szCs w:val="24"/>
          <w:lang w:val="sv-SE"/>
        </w:rPr>
      </w:pPr>
      <w:r w:rsidRPr="00B454D2">
        <w:rPr>
          <w:b/>
          <w:bCs/>
          <w:i w:val="0"/>
          <w:iCs w:val="0"/>
          <w:color w:val="auto"/>
          <w:sz w:val="24"/>
          <w:szCs w:val="24"/>
        </w:rPr>
        <w:t xml:space="preserve">Tabel 1. </w:t>
      </w:r>
      <w:r w:rsidRPr="00B454D2">
        <w:rPr>
          <w:b/>
          <w:bCs/>
          <w:i w:val="0"/>
          <w:iCs w:val="0"/>
          <w:color w:val="auto"/>
          <w:sz w:val="24"/>
          <w:szCs w:val="24"/>
        </w:rPr>
        <w:fldChar w:fldCharType="begin"/>
      </w:r>
      <w:r w:rsidRPr="00B454D2">
        <w:rPr>
          <w:b/>
          <w:bCs/>
          <w:i w:val="0"/>
          <w:iCs w:val="0"/>
          <w:color w:val="auto"/>
          <w:sz w:val="24"/>
          <w:szCs w:val="24"/>
        </w:rPr>
        <w:instrText xml:space="preserve"> SEQ Tabel_1. \* ARABIC </w:instrText>
      </w:r>
      <w:r w:rsidRPr="00B454D2">
        <w:rPr>
          <w:b/>
          <w:bCs/>
          <w:i w:val="0"/>
          <w:iCs w:val="0"/>
          <w:color w:val="auto"/>
          <w:sz w:val="24"/>
          <w:szCs w:val="24"/>
        </w:rPr>
        <w:fldChar w:fldCharType="separate"/>
      </w:r>
      <w:r w:rsidR="00C753BA">
        <w:rPr>
          <w:b/>
          <w:bCs/>
          <w:i w:val="0"/>
          <w:iCs w:val="0"/>
          <w:noProof/>
          <w:color w:val="auto"/>
          <w:sz w:val="24"/>
          <w:szCs w:val="24"/>
        </w:rPr>
        <w:t>5</w:t>
      </w:r>
      <w:r w:rsidRPr="00B454D2">
        <w:rPr>
          <w:b/>
          <w:bCs/>
          <w:i w:val="0"/>
          <w:iCs w:val="0"/>
          <w:color w:val="auto"/>
          <w:sz w:val="24"/>
          <w:szCs w:val="24"/>
        </w:rPr>
        <w:fldChar w:fldCharType="end"/>
      </w:r>
      <w:r>
        <w:rPr>
          <w:b/>
          <w:bCs/>
          <w:i w:val="0"/>
          <w:iCs w:val="0"/>
          <w:color w:val="auto"/>
          <w:sz w:val="24"/>
          <w:szCs w:val="24"/>
        </w:rPr>
        <w:t xml:space="preserve"> </w:t>
      </w:r>
      <w:r w:rsidRPr="00A128E5">
        <w:rPr>
          <w:rFonts w:asciiTheme="majorBidi" w:hAnsiTheme="majorBidi" w:cstheme="majorBidi"/>
          <w:i w:val="0"/>
          <w:iCs w:val="0"/>
          <w:color w:val="auto"/>
          <w:sz w:val="24"/>
          <w:szCs w:val="24"/>
          <w:lang w:val="sv-SE"/>
        </w:rPr>
        <w:t>Nilai Metrik Koherensi</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1933"/>
        <w:gridCol w:w="1806"/>
        <w:gridCol w:w="1595"/>
        <w:gridCol w:w="1595"/>
      </w:tblGrid>
      <w:tr w:rsidR="00B454D2" w:rsidRPr="00295A64" w14:paraId="344FEB6B" w14:textId="77777777" w:rsidTr="00B454D2">
        <w:trPr>
          <w:jc w:val="center"/>
        </w:trPr>
        <w:tc>
          <w:tcPr>
            <w:tcW w:w="716" w:type="dxa"/>
            <w:tcBorders>
              <w:top w:val="single" w:sz="4" w:space="0" w:color="auto"/>
              <w:bottom w:val="single" w:sz="4" w:space="0" w:color="auto"/>
            </w:tcBorders>
          </w:tcPr>
          <w:p w14:paraId="12C78D86"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C_v</w:t>
            </w:r>
          </w:p>
        </w:tc>
        <w:tc>
          <w:tcPr>
            <w:tcW w:w="1933" w:type="dxa"/>
            <w:tcBorders>
              <w:top w:val="single" w:sz="4" w:space="0" w:color="auto"/>
              <w:bottom w:val="single" w:sz="4" w:space="0" w:color="auto"/>
            </w:tcBorders>
          </w:tcPr>
          <w:p w14:paraId="0C8D0FFF"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NPMI</w:t>
            </w:r>
          </w:p>
        </w:tc>
        <w:tc>
          <w:tcPr>
            <w:tcW w:w="1806" w:type="dxa"/>
            <w:tcBorders>
              <w:top w:val="single" w:sz="4" w:space="0" w:color="auto"/>
              <w:bottom w:val="single" w:sz="4" w:space="0" w:color="auto"/>
            </w:tcBorders>
          </w:tcPr>
          <w:p w14:paraId="1AAB5399"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UMass</w:t>
            </w:r>
          </w:p>
        </w:tc>
        <w:tc>
          <w:tcPr>
            <w:tcW w:w="1595" w:type="dxa"/>
            <w:tcBorders>
              <w:top w:val="single" w:sz="4" w:space="0" w:color="auto"/>
              <w:bottom w:val="single" w:sz="4" w:space="0" w:color="auto"/>
            </w:tcBorders>
          </w:tcPr>
          <w:p w14:paraId="39B2E3A2"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UCI</w:t>
            </w:r>
          </w:p>
        </w:tc>
        <w:tc>
          <w:tcPr>
            <w:tcW w:w="1595" w:type="dxa"/>
            <w:tcBorders>
              <w:top w:val="single" w:sz="4" w:space="0" w:color="auto"/>
              <w:bottom w:val="single" w:sz="4" w:space="0" w:color="auto"/>
            </w:tcBorders>
          </w:tcPr>
          <w:p w14:paraId="1ED38988" w14:textId="77777777" w:rsidR="00B454D2" w:rsidRPr="00295A64" w:rsidRDefault="00B454D2" w:rsidP="005D02C1">
            <w:pPr>
              <w:jc w:val="center"/>
              <w:rPr>
                <w:rFonts w:asciiTheme="majorBidi" w:hAnsiTheme="majorBidi" w:cstheme="majorBidi"/>
                <w:b/>
                <w:bCs/>
                <w:szCs w:val="24"/>
              </w:rPr>
            </w:pPr>
            <w:r w:rsidRPr="00295A64">
              <w:rPr>
                <w:rFonts w:asciiTheme="majorBidi" w:hAnsiTheme="majorBidi" w:cstheme="majorBidi"/>
                <w:b/>
                <w:bCs/>
                <w:szCs w:val="24"/>
              </w:rPr>
              <w:t>Perplexity</w:t>
            </w:r>
          </w:p>
        </w:tc>
      </w:tr>
      <w:tr w:rsidR="00B454D2" w:rsidRPr="00A128E5" w14:paraId="775AA366" w14:textId="77777777" w:rsidTr="00B454D2">
        <w:trPr>
          <w:jc w:val="center"/>
        </w:trPr>
        <w:tc>
          <w:tcPr>
            <w:tcW w:w="716" w:type="dxa"/>
            <w:tcBorders>
              <w:top w:val="single" w:sz="4" w:space="0" w:color="auto"/>
            </w:tcBorders>
          </w:tcPr>
          <w:p w14:paraId="79072682"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0.517</w:t>
            </w:r>
          </w:p>
        </w:tc>
        <w:tc>
          <w:tcPr>
            <w:tcW w:w="1933" w:type="dxa"/>
            <w:tcBorders>
              <w:top w:val="single" w:sz="4" w:space="0" w:color="auto"/>
            </w:tcBorders>
          </w:tcPr>
          <w:p w14:paraId="225D43BD"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-0.022</w:t>
            </w:r>
          </w:p>
        </w:tc>
        <w:tc>
          <w:tcPr>
            <w:tcW w:w="1806" w:type="dxa"/>
            <w:tcBorders>
              <w:top w:val="single" w:sz="4" w:space="0" w:color="auto"/>
            </w:tcBorders>
          </w:tcPr>
          <w:p w14:paraId="6EFC5C89"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-5.066</w:t>
            </w:r>
          </w:p>
        </w:tc>
        <w:tc>
          <w:tcPr>
            <w:tcW w:w="1595" w:type="dxa"/>
            <w:tcBorders>
              <w:top w:val="single" w:sz="4" w:space="0" w:color="auto"/>
            </w:tcBorders>
          </w:tcPr>
          <w:p w14:paraId="6276DA6B"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-2.137</w:t>
            </w:r>
          </w:p>
        </w:tc>
        <w:tc>
          <w:tcPr>
            <w:tcW w:w="1595" w:type="dxa"/>
            <w:tcBorders>
              <w:top w:val="single" w:sz="4" w:space="0" w:color="auto"/>
            </w:tcBorders>
          </w:tcPr>
          <w:p w14:paraId="04A63562" w14:textId="77777777" w:rsidR="00B454D2" w:rsidRPr="00A128E5" w:rsidRDefault="00B454D2" w:rsidP="005D02C1">
            <w:pPr>
              <w:jc w:val="center"/>
              <w:rPr>
                <w:rFonts w:asciiTheme="majorBidi" w:hAnsiTheme="majorBidi" w:cstheme="majorBidi"/>
                <w:szCs w:val="24"/>
              </w:rPr>
            </w:pPr>
            <w:r w:rsidRPr="00A128E5">
              <w:rPr>
                <w:rFonts w:asciiTheme="majorBidi" w:hAnsiTheme="majorBidi" w:cstheme="majorBidi"/>
                <w:szCs w:val="24"/>
              </w:rPr>
              <w:t>1720.28</w:t>
            </w:r>
          </w:p>
        </w:tc>
      </w:tr>
    </w:tbl>
    <w:p w14:paraId="7DCB6903" w14:textId="77777777" w:rsidR="00B454D2" w:rsidRPr="00B454D2" w:rsidRDefault="00B454D2" w:rsidP="00DC26FD">
      <w:pPr>
        <w:rPr>
          <w:lang w:val="sv-SE"/>
        </w:rPr>
      </w:pPr>
    </w:p>
    <w:p w14:paraId="42E365D8" w14:textId="2A42E79D" w:rsidR="00B454D2" w:rsidRDefault="00B454D2" w:rsidP="00A657CC">
      <w:pPr>
        <w:ind w:firstLine="720"/>
        <w:rPr>
          <w:rFonts w:asciiTheme="majorBidi" w:hAnsiTheme="majorBidi" w:cstheme="majorBidi"/>
          <w:szCs w:val="24"/>
          <w:lang w:val="sv-SE"/>
        </w:rPr>
      </w:pPr>
      <w:r w:rsidRPr="00A128E5">
        <w:rPr>
          <w:rFonts w:asciiTheme="majorBidi" w:hAnsiTheme="majorBidi" w:cstheme="majorBidi"/>
          <w:szCs w:val="24"/>
          <w:lang w:val="sv-SE"/>
        </w:rPr>
        <w:t>Pada tabel 4.</w:t>
      </w:r>
      <w:r>
        <w:rPr>
          <w:rFonts w:asciiTheme="majorBidi" w:hAnsiTheme="majorBidi" w:cstheme="majorBidi"/>
          <w:szCs w:val="24"/>
          <w:lang w:val="sv-SE"/>
        </w:rPr>
        <w:t>11</w:t>
      </w:r>
      <w:r w:rsidRPr="00A128E5">
        <w:rPr>
          <w:rFonts w:asciiTheme="majorBidi" w:hAnsiTheme="majorBidi" w:cstheme="majorBidi"/>
          <w:szCs w:val="24"/>
          <w:lang w:val="sv-SE"/>
        </w:rPr>
        <w:t xml:space="preserve"> Nilai C_v sebesar 0,5170 mengindikasikan bahwa koherensi topik berada pada kategori sedang, artinya kata-kata dalam setiap topik sudah cukup saling berkaitan</w:t>
      </w:r>
      <w:r>
        <w:rPr>
          <w:rFonts w:asciiTheme="majorBidi" w:hAnsiTheme="majorBidi" w:cstheme="majorBidi"/>
          <w:szCs w:val="24"/>
          <w:lang w:val="sv-SE"/>
        </w:rPr>
        <w:t xml:space="preserve">. </w:t>
      </w:r>
      <w:r w:rsidRPr="00A128E5">
        <w:rPr>
          <w:rFonts w:asciiTheme="majorBidi" w:hAnsiTheme="majorBidi" w:cstheme="majorBidi"/>
          <w:szCs w:val="24"/>
          <w:lang w:val="sv-SE"/>
        </w:rPr>
        <w:t>nilai NPMI sebesar -0,0226 yang mendekati nol tetapi masih negatif menunjukkan bahwa keterkaitan antar kata dalam topik relatif lemah,</w:t>
      </w:r>
      <w:r>
        <w:rPr>
          <w:rFonts w:asciiTheme="majorBidi" w:hAnsiTheme="majorBidi" w:cstheme="majorBidi"/>
          <w:szCs w:val="24"/>
          <w:lang w:val="sv-SE"/>
        </w:rPr>
        <w:t xml:space="preserve"> </w:t>
      </w:r>
      <w:r w:rsidRPr="00A128E5">
        <w:rPr>
          <w:rFonts w:asciiTheme="majorBidi" w:hAnsiTheme="majorBidi" w:cstheme="majorBidi"/>
          <w:szCs w:val="24"/>
          <w:lang w:val="sv-SE"/>
        </w:rPr>
        <w:t>nilai UMass sebesar -5,0661 dan UCI sebesar -2,1370, yang keduanya bernilai negatif dan mengindikasikan bahwa dari perspektif probabilistik berbasis corpus, hubungan antar kata dalam topik masih kurang kuat</w:t>
      </w:r>
      <w:r>
        <w:rPr>
          <w:rFonts w:asciiTheme="majorBidi" w:hAnsiTheme="majorBidi" w:cstheme="majorBidi"/>
          <w:szCs w:val="24"/>
          <w:lang w:val="sv-SE"/>
        </w:rPr>
        <w:t xml:space="preserve">, dan </w:t>
      </w:r>
      <w:r w:rsidRPr="00A128E5">
        <w:rPr>
          <w:rFonts w:asciiTheme="majorBidi" w:hAnsiTheme="majorBidi" w:cstheme="majorBidi"/>
          <w:szCs w:val="24"/>
          <w:lang w:val="sv-SE"/>
        </w:rPr>
        <w:t>Nilai</w:t>
      </w:r>
      <w:r w:rsidRPr="00A128E5">
        <w:rPr>
          <w:rFonts w:asciiTheme="majorBidi" w:hAnsiTheme="majorBidi" w:cstheme="majorBidi"/>
          <w:b/>
          <w:bCs/>
          <w:szCs w:val="24"/>
          <w:lang w:val="sv-SE"/>
        </w:rPr>
        <w:t xml:space="preserve"> </w:t>
      </w:r>
      <w:r w:rsidRPr="00A128E5">
        <w:rPr>
          <w:rFonts w:asciiTheme="majorBidi" w:hAnsiTheme="majorBidi" w:cstheme="majorBidi"/>
          <w:szCs w:val="24"/>
          <w:lang w:val="sv-SE"/>
        </w:rPr>
        <w:t>Perplexity sebesar 1720,28 menunjukkan bahwa model CTM yang digunakan masih belum optimal dalam menangkap struktur distribusi kata pada dataset.</w:t>
      </w:r>
    </w:p>
    <w:p w14:paraId="47BDB8CF" w14:textId="77777777" w:rsidR="00DC26FD" w:rsidRDefault="00DC26FD" w:rsidP="00A657CC">
      <w:pPr>
        <w:ind w:firstLine="720"/>
        <w:rPr>
          <w:rFonts w:asciiTheme="majorBidi" w:hAnsiTheme="majorBidi" w:cstheme="majorBidi"/>
          <w:szCs w:val="24"/>
          <w:lang w:val="sv-SE"/>
        </w:rPr>
      </w:pPr>
    </w:p>
    <w:p w14:paraId="1D0C5DBE" w14:textId="43C57BB9" w:rsidR="00DC26FD" w:rsidRDefault="00DC26FD" w:rsidP="00DC26FD">
      <w:pPr>
        <w:pStyle w:val="Heading2"/>
        <w:numPr>
          <w:ilvl w:val="1"/>
          <w:numId w:val="31"/>
        </w:numPr>
        <w:ind w:left="360"/>
      </w:pPr>
      <w:bookmarkStart w:id="26" w:name="_Toc229814941"/>
      <w:r w:rsidRPr="00295A64">
        <w:t xml:space="preserve">Analisis </w:t>
      </w:r>
      <w:r>
        <w:t>Topik Model</w:t>
      </w:r>
      <w:r w:rsidRPr="00295A64">
        <w:t xml:space="preserve"> BERTopic</w:t>
      </w:r>
      <w:bookmarkEnd w:id="26"/>
    </w:p>
    <w:p w14:paraId="7C4BC9E7" w14:textId="028D8E5F" w:rsidR="00DC26FD" w:rsidRDefault="00DC26FD" w:rsidP="00DC26FD">
      <w:pPr>
        <w:pStyle w:val="Heading3"/>
        <w:numPr>
          <w:ilvl w:val="0"/>
          <w:numId w:val="32"/>
        </w:numPr>
        <w:ind w:left="1080"/>
        <w:rPr>
          <w:b/>
          <w:bCs/>
          <w:lang w:val="sv-SE"/>
        </w:rPr>
      </w:pPr>
      <w:r w:rsidRPr="00DC26FD">
        <w:rPr>
          <w:b/>
          <w:bCs/>
          <w:lang w:val="sv-SE"/>
        </w:rPr>
        <w:t>Uji Parameter Jumlah Minimal  Dokumen</w:t>
      </w:r>
    </w:p>
    <w:p w14:paraId="578635DA" w14:textId="2119A8D8" w:rsidR="00DC26FD" w:rsidRPr="00465D0E" w:rsidRDefault="00465D0E" w:rsidP="00465D0E">
      <w:pPr>
        <w:pStyle w:val="Caption"/>
        <w:jc w:val="center"/>
        <w:rPr>
          <w:i w:val="0"/>
          <w:iCs w:val="0"/>
          <w:color w:val="auto"/>
          <w:sz w:val="24"/>
          <w:szCs w:val="24"/>
          <w:lang w:val="sv-SE"/>
        </w:rPr>
      </w:pPr>
      <w:r w:rsidRPr="00465D0E">
        <w:rPr>
          <w:b/>
          <w:bCs/>
          <w:i w:val="0"/>
          <w:iCs w:val="0"/>
          <w:color w:val="auto"/>
          <w:sz w:val="24"/>
          <w:szCs w:val="24"/>
        </w:rPr>
        <w:t xml:space="preserve">Tabel 1. </w:t>
      </w:r>
      <w:r w:rsidRPr="00465D0E">
        <w:rPr>
          <w:b/>
          <w:bCs/>
          <w:i w:val="0"/>
          <w:iCs w:val="0"/>
          <w:color w:val="auto"/>
          <w:sz w:val="24"/>
          <w:szCs w:val="24"/>
        </w:rPr>
        <w:fldChar w:fldCharType="begin"/>
      </w:r>
      <w:r w:rsidRPr="00465D0E">
        <w:rPr>
          <w:b/>
          <w:bCs/>
          <w:i w:val="0"/>
          <w:iCs w:val="0"/>
          <w:color w:val="auto"/>
          <w:sz w:val="24"/>
          <w:szCs w:val="24"/>
        </w:rPr>
        <w:instrText xml:space="preserve"> SEQ Tabel_1. \* ARABIC </w:instrText>
      </w:r>
      <w:r w:rsidRPr="00465D0E">
        <w:rPr>
          <w:b/>
          <w:bCs/>
          <w:i w:val="0"/>
          <w:iCs w:val="0"/>
          <w:color w:val="auto"/>
          <w:sz w:val="24"/>
          <w:szCs w:val="24"/>
        </w:rPr>
        <w:fldChar w:fldCharType="separate"/>
      </w:r>
      <w:r w:rsidR="00C753BA">
        <w:rPr>
          <w:b/>
          <w:bCs/>
          <w:i w:val="0"/>
          <w:iCs w:val="0"/>
          <w:noProof/>
          <w:color w:val="auto"/>
          <w:sz w:val="24"/>
          <w:szCs w:val="24"/>
        </w:rPr>
        <w:t>6</w:t>
      </w:r>
      <w:r w:rsidRPr="00465D0E">
        <w:rPr>
          <w:b/>
          <w:bCs/>
          <w:i w:val="0"/>
          <w:iCs w:val="0"/>
          <w:color w:val="auto"/>
          <w:sz w:val="24"/>
          <w:szCs w:val="24"/>
        </w:rPr>
        <w:fldChar w:fldCharType="end"/>
      </w:r>
      <w:r w:rsidRPr="00465D0E">
        <w:rPr>
          <w:i w:val="0"/>
          <w:iCs w:val="0"/>
          <w:color w:val="auto"/>
          <w:sz w:val="24"/>
          <w:szCs w:val="24"/>
        </w:rPr>
        <w:t xml:space="preserve"> </w:t>
      </w:r>
      <w:r w:rsidRPr="00465D0E">
        <w:rPr>
          <w:rFonts w:asciiTheme="majorBidi" w:hAnsiTheme="majorBidi" w:cstheme="majorBidi"/>
          <w:i w:val="0"/>
          <w:iCs w:val="0"/>
          <w:color w:val="auto"/>
          <w:sz w:val="24"/>
          <w:szCs w:val="24"/>
          <w:lang w:val="sv-SE"/>
        </w:rPr>
        <w:t>Nilai CV, NPMI dan Umass pada pengujian Min Topic Size</w:t>
      </w:r>
    </w:p>
    <w:tbl>
      <w:tblPr>
        <w:tblW w:w="7314" w:type="dxa"/>
        <w:jc w:val="center"/>
        <w:tblBorders>
          <w:top w:val="single" w:sz="4" w:space="0" w:color="auto"/>
          <w:bottom w:val="single" w:sz="4" w:space="0" w:color="auto"/>
        </w:tblBorders>
        <w:tblLook w:val="04A0" w:firstRow="1" w:lastRow="0" w:firstColumn="1" w:lastColumn="0" w:noHBand="0" w:noVBand="1"/>
      </w:tblPr>
      <w:tblGrid>
        <w:gridCol w:w="802"/>
        <w:gridCol w:w="1030"/>
        <w:gridCol w:w="876"/>
        <w:gridCol w:w="920"/>
        <w:gridCol w:w="941"/>
        <w:gridCol w:w="923"/>
        <w:gridCol w:w="923"/>
        <w:gridCol w:w="899"/>
      </w:tblGrid>
      <w:tr w:rsidR="00DC26FD" w:rsidRPr="00A128E5" w14:paraId="47831FBF" w14:textId="77777777" w:rsidTr="00465D0E">
        <w:trPr>
          <w:trHeight w:val="828"/>
          <w:jc w:val="center"/>
        </w:trPr>
        <w:tc>
          <w:tcPr>
            <w:tcW w:w="802" w:type="dxa"/>
            <w:tcBorders>
              <w:top w:val="single" w:sz="4" w:space="0" w:color="auto"/>
              <w:bottom w:val="single" w:sz="4" w:space="0" w:color="auto"/>
            </w:tcBorders>
            <w:vAlign w:val="center"/>
            <w:hideMark/>
          </w:tcPr>
          <w:p w14:paraId="6458FAE9"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min topic size</w:t>
            </w:r>
          </w:p>
        </w:tc>
        <w:tc>
          <w:tcPr>
            <w:tcW w:w="1030" w:type="dxa"/>
            <w:tcBorders>
              <w:top w:val="single" w:sz="4" w:space="0" w:color="auto"/>
              <w:bottom w:val="single" w:sz="4" w:space="0" w:color="auto"/>
            </w:tcBorders>
            <w:vAlign w:val="center"/>
            <w:hideMark/>
          </w:tcPr>
          <w:p w14:paraId="449EBB59"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number topics</w:t>
            </w:r>
          </w:p>
        </w:tc>
        <w:tc>
          <w:tcPr>
            <w:tcW w:w="876" w:type="dxa"/>
            <w:tcBorders>
              <w:top w:val="single" w:sz="4" w:space="0" w:color="auto"/>
              <w:bottom w:val="single" w:sz="4" w:space="0" w:color="auto"/>
            </w:tcBorders>
            <w:vAlign w:val="center"/>
            <w:hideMark/>
          </w:tcPr>
          <w:p w14:paraId="18862518"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C_v</w:t>
            </w:r>
          </w:p>
        </w:tc>
        <w:tc>
          <w:tcPr>
            <w:tcW w:w="920" w:type="dxa"/>
            <w:tcBorders>
              <w:top w:val="single" w:sz="4" w:space="0" w:color="auto"/>
              <w:bottom w:val="single" w:sz="4" w:space="0" w:color="auto"/>
            </w:tcBorders>
            <w:vAlign w:val="center"/>
            <w:hideMark/>
          </w:tcPr>
          <w:p w14:paraId="6D49C270"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NPMI</w:t>
            </w:r>
          </w:p>
        </w:tc>
        <w:tc>
          <w:tcPr>
            <w:tcW w:w="941" w:type="dxa"/>
            <w:tcBorders>
              <w:top w:val="single" w:sz="4" w:space="0" w:color="auto"/>
              <w:bottom w:val="single" w:sz="4" w:space="0" w:color="auto"/>
            </w:tcBorders>
            <w:vAlign w:val="center"/>
            <w:hideMark/>
          </w:tcPr>
          <w:p w14:paraId="41B52FC9"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UMass</w:t>
            </w:r>
          </w:p>
        </w:tc>
        <w:tc>
          <w:tcPr>
            <w:tcW w:w="923" w:type="dxa"/>
            <w:tcBorders>
              <w:top w:val="single" w:sz="4" w:space="0" w:color="auto"/>
              <w:bottom w:val="single" w:sz="4" w:space="0" w:color="auto"/>
            </w:tcBorders>
            <w:vAlign w:val="center"/>
            <w:hideMark/>
          </w:tcPr>
          <w:p w14:paraId="5EF6F77A"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NPMI norm</w:t>
            </w:r>
          </w:p>
        </w:tc>
        <w:tc>
          <w:tcPr>
            <w:tcW w:w="923" w:type="dxa"/>
            <w:tcBorders>
              <w:top w:val="single" w:sz="4" w:space="0" w:color="auto"/>
              <w:bottom w:val="single" w:sz="4" w:space="0" w:color="auto"/>
            </w:tcBorders>
            <w:vAlign w:val="center"/>
            <w:hideMark/>
          </w:tcPr>
          <w:p w14:paraId="4380EBC5"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UMass norm</w:t>
            </w:r>
          </w:p>
        </w:tc>
        <w:tc>
          <w:tcPr>
            <w:tcW w:w="899" w:type="dxa"/>
            <w:tcBorders>
              <w:top w:val="single" w:sz="4" w:space="0" w:color="auto"/>
              <w:bottom w:val="single" w:sz="4" w:space="0" w:color="auto"/>
            </w:tcBorders>
            <w:vAlign w:val="center"/>
            <w:hideMark/>
          </w:tcPr>
          <w:p w14:paraId="43E1C659" w14:textId="77777777" w:rsidR="00DC26FD" w:rsidRPr="00A128E5" w:rsidRDefault="00DC26FD" w:rsidP="005D02C1">
            <w:pPr>
              <w:spacing w:line="240" w:lineRule="auto"/>
              <w:jc w:val="center"/>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Final Score</w:t>
            </w:r>
          </w:p>
        </w:tc>
      </w:tr>
      <w:tr w:rsidR="00DC26FD" w:rsidRPr="00A128E5" w14:paraId="43031C29" w14:textId="77777777" w:rsidTr="00465D0E">
        <w:trPr>
          <w:trHeight w:val="288"/>
          <w:jc w:val="center"/>
        </w:trPr>
        <w:tc>
          <w:tcPr>
            <w:tcW w:w="802" w:type="dxa"/>
            <w:tcBorders>
              <w:top w:val="single" w:sz="4" w:space="0" w:color="auto"/>
            </w:tcBorders>
            <w:vAlign w:val="center"/>
            <w:hideMark/>
          </w:tcPr>
          <w:p w14:paraId="33A86920"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5</w:t>
            </w:r>
          </w:p>
        </w:tc>
        <w:tc>
          <w:tcPr>
            <w:tcW w:w="1030" w:type="dxa"/>
            <w:tcBorders>
              <w:top w:val="single" w:sz="4" w:space="0" w:color="auto"/>
            </w:tcBorders>
            <w:vAlign w:val="center"/>
            <w:hideMark/>
          </w:tcPr>
          <w:p w14:paraId="5ED5C6B7"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203</w:t>
            </w:r>
          </w:p>
        </w:tc>
        <w:tc>
          <w:tcPr>
            <w:tcW w:w="876" w:type="dxa"/>
            <w:tcBorders>
              <w:top w:val="single" w:sz="4" w:space="0" w:color="auto"/>
            </w:tcBorders>
            <w:vAlign w:val="center"/>
            <w:hideMark/>
          </w:tcPr>
          <w:p w14:paraId="4A354F5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0.6048</w:t>
            </w:r>
          </w:p>
        </w:tc>
        <w:tc>
          <w:tcPr>
            <w:tcW w:w="920" w:type="dxa"/>
            <w:tcBorders>
              <w:top w:val="single" w:sz="4" w:space="0" w:color="auto"/>
            </w:tcBorders>
            <w:vAlign w:val="center"/>
            <w:hideMark/>
          </w:tcPr>
          <w:p w14:paraId="7A32B0C5"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0.0619</w:t>
            </w:r>
          </w:p>
        </w:tc>
        <w:tc>
          <w:tcPr>
            <w:tcW w:w="941" w:type="dxa"/>
            <w:tcBorders>
              <w:top w:val="single" w:sz="4" w:space="0" w:color="auto"/>
            </w:tcBorders>
            <w:vAlign w:val="center"/>
            <w:hideMark/>
          </w:tcPr>
          <w:p w14:paraId="05B47DCA"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-7.5949</w:t>
            </w:r>
          </w:p>
        </w:tc>
        <w:tc>
          <w:tcPr>
            <w:tcW w:w="923" w:type="dxa"/>
            <w:tcBorders>
              <w:top w:val="single" w:sz="4" w:space="0" w:color="auto"/>
            </w:tcBorders>
            <w:vAlign w:val="center"/>
            <w:hideMark/>
          </w:tcPr>
          <w:p w14:paraId="784A6A8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923" w:type="dxa"/>
            <w:tcBorders>
              <w:top w:val="single" w:sz="4" w:space="0" w:color="auto"/>
            </w:tcBorders>
            <w:vAlign w:val="center"/>
            <w:hideMark/>
          </w:tcPr>
          <w:p w14:paraId="59E67797"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899" w:type="dxa"/>
            <w:tcBorders>
              <w:top w:val="single" w:sz="4" w:space="0" w:color="auto"/>
            </w:tcBorders>
            <w:vAlign w:val="center"/>
            <w:hideMark/>
          </w:tcPr>
          <w:p w14:paraId="7986CA12"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0.6</w:t>
            </w:r>
          </w:p>
        </w:tc>
      </w:tr>
      <w:tr w:rsidR="00DC26FD" w:rsidRPr="00A128E5" w14:paraId="5F9B02B1" w14:textId="77777777" w:rsidTr="00465D0E">
        <w:trPr>
          <w:trHeight w:val="288"/>
          <w:jc w:val="center"/>
        </w:trPr>
        <w:tc>
          <w:tcPr>
            <w:tcW w:w="802" w:type="dxa"/>
            <w:vAlign w:val="center"/>
            <w:hideMark/>
          </w:tcPr>
          <w:p w14:paraId="0E92CEF9"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10</w:t>
            </w:r>
          </w:p>
        </w:tc>
        <w:tc>
          <w:tcPr>
            <w:tcW w:w="1030" w:type="dxa"/>
            <w:vAlign w:val="center"/>
            <w:hideMark/>
          </w:tcPr>
          <w:p w14:paraId="311AEB2B"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104</w:t>
            </w:r>
          </w:p>
        </w:tc>
        <w:tc>
          <w:tcPr>
            <w:tcW w:w="876" w:type="dxa"/>
            <w:vAlign w:val="center"/>
            <w:hideMark/>
          </w:tcPr>
          <w:p w14:paraId="70BC99C0"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0.5908</w:t>
            </w:r>
          </w:p>
        </w:tc>
        <w:tc>
          <w:tcPr>
            <w:tcW w:w="920" w:type="dxa"/>
            <w:vAlign w:val="center"/>
            <w:hideMark/>
          </w:tcPr>
          <w:p w14:paraId="0E633F62"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0.0576</w:t>
            </w:r>
          </w:p>
        </w:tc>
        <w:tc>
          <w:tcPr>
            <w:tcW w:w="941" w:type="dxa"/>
            <w:vAlign w:val="center"/>
            <w:hideMark/>
          </w:tcPr>
          <w:p w14:paraId="108343F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-6.6529</w:t>
            </w:r>
          </w:p>
        </w:tc>
        <w:tc>
          <w:tcPr>
            <w:tcW w:w="923" w:type="dxa"/>
            <w:vAlign w:val="center"/>
            <w:hideMark/>
          </w:tcPr>
          <w:p w14:paraId="16D3C290"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0.8983</w:t>
            </w:r>
          </w:p>
        </w:tc>
        <w:tc>
          <w:tcPr>
            <w:tcW w:w="923" w:type="dxa"/>
            <w:vAlign w:val="center"/>
            <w:hideMark/>
          </w:tcPr>
          <w:p w14:paraId="54DBC1A3"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0.4142</w:t>
            </w:r>
          </w:p>
        </w:tc>
        <w:tc>
          <w:tcPr>
            <w:tcW w:w="899" w:type="dxa"/>
            <w:vAlign w:val="center"/>
            <w:hideMark/>
          </w:tcPr>
          <w:p w14:paraId="0DA07451"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0.7047</w:t>
            </w:r>
          </w:p>
        </w:tc>
      </w:tr>
      <w:tr w:rsidR="00DC26FD" w:rsidRPr="00A128E5" w14:paraId="3664812B" w14:textId="77777777" w:rsidTr="00465D0E">
        <w:trPr>
          <w:trHeight w:val="288"/>
          <w:jc w:val="center"/>
        </w:trPr>
        <w:tc>
          <w:tcPr>
            <w:tcW w:w="802" w:type="dxa"/>
            <w:vAlign w:val="center"/>
            <w:hideMark/>
          </w:tcPr>
          <w:p w14:paraId="53B41BDF"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15</w:t>
            </w:r>
          </w:p>
        </w:tc>
        <w:tc>
          <w:tcPr>
            <w:tcW w:w="1030" w:type="dxa"/>
            <w:vAlign w:val="center"/>
            <w:hideMark/>
          </w:tcPr>
          <w:p w14:paraId="3F9E2F33"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75</w:t>
            </w:r>
          </w:p>
        </w:tc>
        <w:tc>
          <w:tcPr>
            <w:tcW w:w="876" w:type="dxa"/>
            <w:vAlign w:val="center"/>
            <w:hideMark/>
          </w:tcPr>
          <w:p w14:paraId="328594AA"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0.5769</w:t>
            </w:r>
          </w:p>
        </w:tc>
        <w:tc>
          <w:tcPr>
            <w:tcW w:w="920" w:type="dxa"/>
            <w:vAlign w:val="center"/>
            <w:hideMark/>
          </w:tcPr>
          <w:p w14:paraId="49A50F21"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0.0367</w:t>
            </w:r>
          </w:p>
        </w:tc>
        <w:tc>
          <w:tcPr>
            <w:tcW w:w="941" w:type="dxa"/>
            <w:vAlign w:val="center"/>
            <w:hideMark/>
          </w:tcPr>
          <w:p w14:paraId="5C4248D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-6.4287</w:t>
            </w:r>
          </w:p>
        </w:tc>
        <w:tc>
          <w:tcPr>
            <w:tcW w:w="923" w:type="dxa"/>
            <w:vAlign w:val="center"/>
            <w:hideMark/>
          </w:tcPr>
          <w:p w14:paraId="75F24B5B"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0.4043</w:t>
            </w:r>
          </w:p>
        </w:tc>
        <w:tc>
          <w:tcPr>
            <w:tcW w:w="923" w:type="dxa"/>
            <w:vAlign w:val="center"/>
            <w:hideMark/>
          </w:tcPr>
          <w:p w14:paraId="6B41D2A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0.5128</w:t>
            </w:r>
          </w:p>
        </w:tc>
        <w:tc>
          <w:tcPr>
            <w:tcW w:w="899" w:type="dxa"/>
            <w:vAlign w:val="center"/>
            <w:hideMark/>
          </w:tcPr>
          <w:p w14:paraId="573C10F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0.4477</w:t>
            </w:r>
          </w:p>
        </w:tc>
      </w:tr>
      <w:tr w:rsidR="00DC26FD" w:rsidRPr="00A128E5" w14:paraId="31A699CD" w14:textId="77777777" w:rsidTr="00465D0E">
        <w:trPr>
          <w:trHeight w:val="288"/>
          <w:jc w:val="center"/>
        </w:trPr>
        <w:tc>
          <w:tcPr>
            <w:tcW w:w="802" w:type="dxa"/>
            <w:vAlign w:val="center"/>
            <w:hideMark/>
          </w:tcPr>
          <w:p w14:paraId="73EAB9BD"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20</w:t>
            </w:r>
          </w:p>
        </w:tc>
        <w:tc>
          <w:tcPr>
            <w:tcW w:w="1030" w:type="dxa"/>
            <w:vAlign w:val="center"/>
            <w:hideMark/>
          </w:tcPr>
          <w:p w14:paraId="0EE46C11"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60</w:t>
            </w:r>
          </w:p>
        </w:tc>
        <w:tc>
          <w:tcPr>
            <w:tcW w:w="876" w:type="dxa"/>
            <w:vAlign w:val="center"/>
            <w:hideMark/>
          </w:tcPr>
          <w:p w14:paraId="6C128AEF"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0.555</w:t>
            </w:r>
          </w:p>
        </w:tc>
        <w:tc>
          <w:tcPr>
            <w:tcW w:w="920" w:type="dxa"/>
            <w:vAlign w:val="center"/>
            <w:hideMark/>
          </w:tcPr>
          <w:p w14:paraId="1E68ECF6"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0.0196</w:t>
            </w:r>
          </w:p>
        </w:tc>
        <w:tc>
          <w:tcPr>
            <w:tcW w:w="941" w:type="dxa"/>
            <w:vAlign w:val="center"/>
            <w:hideMark/>
          </w:tcPr>
          <w:p w14:paraId="3A574FD7"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-6.5236</w:t>
            </w:r>
          </w:p>
        </w:tc>
        <w:tc>
          <w:tcPr>
            <w:tcW w:w="923" w:type="dxa"/>
            <w:vAlign w:val="center"/>
            <w:hideMark/>
          </w:tcPr>
          <w:p w14:paraId="429EC6F8"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923" w:type="dxa"/>
            <w:vAlign w:val="center"/>
            <w:hideMark/>
          </w:tcPr>
          <w:p w14:paraId="6043E618"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0.471</w:t>
            </w:r>
          </w:p>
        </w:tc>
        <w:tc>
          <w:tcPr>
            <w:tcW w:w="899" w:type="dxa"/>
            <w:vAlign w:val="center"/>
            <w:hideMark/>
          </w:tcPr>
          <w:p w14:paraId="27DF03E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0.1884</w:t>
            </w:r>
          </w:p>
        </w:tc>
      </w:tr>
      <w:tr w:rsidR="00DC26FD" w:rsidRPr="00A128E5" w14:paraId="1D5CAEE8" w14:textId="77777777" w:rsidTr="00465D0E">
        <w:trPr>
          <w:trHeight w:val="288"/>
          <w:jc w:val="center"/>
        </w:trPr>
        <w:tc>
          <w:tcPr>
            <w:tcW w:w="802" w:type="dxa"/>
            <w:vAlign w:val="center"/>
            <w:hideMark/>
          </w:tcPr>
          <w:p w14:paraId="143F0F85"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25</w:t>
            </w:r>
          </w:p>
        </w:tc>
        <w:tc>
          <w:tcPr>
            <w:tcW w:w="1030" w:type="dxa"/>
            <w:vAlign w:val="center"/>
            <w:hideMark/>
          </w:tcPr>
          <w:p w14:paraId="5243280C"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39</w:t>
            </w:r>
          </w:p>
        </w:tc>
        <w:tc>
          <w:tcPr>
            <w:tcW w:w="876" w:type="dxa"/>
            <w:vAlign w:val="center"/>
            <w:hideMark/>
          </w:tcPr>
          <w:p w14:paraId="7564402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0.5735</w:t>
            </w:r>
          </w:p>
        </w:tc>
        <w:tc>
          <w:tcPr>
            <w:tcW w:w="920" w:type="dxa"/>
            <w:vAlign w:val="center"/>
            <w:hideMark/>
          </w:tcPr>
          <w:p w14:paraId="21FF0D2A"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0.053</w:t>
            </w:r>
          </w:p>
        </w:tc>
        <w:tc>
          <w:tcPr>
            <w:tcW w:w="941" w:type="dxa"/>
            <w:vAlign w:val="center"/>
            <w:hideMark/>
          </w:tcPr>
          <w:p w14:paraId="50A8BFD3"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-5.3257</w:t>
            </w:r>
          </w:p>
        </w:tc>
        <w:tc>
          <w:tcPr>
            <w:tcW w:w="923" w:type="dxa"/>
            <w:vAlign w:val="center"/>
            <w:hideMark/>
          </w:tcPr>
          <w:p w14:paraId="74D3EB00"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0.7896</w:t>
            </w:r>
          </w:p>
        </w:tc>
        <w:tc>
          <w:tcPr>
            <w:tcW w:w="923" w:type="dxa"/>
            <w:vAlign w:val="center"/>
            <w:hideMark/>
          </w:tcPr>
          <w:p w14:paraId="00EB47AE"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0.9977</w:t>
            </w:r>
          </w:p>
        </w:tc>
        <w:tc>
          <w:tcPr>
            <w:tcW w:w="899" w:type="dxa"/>
            <w:vAlign w:val="center"/>
            <w:hideMark/>
          </w:tcPr>
          <w:p w14:paraId="5D29883F" w14:textId="77777777" w:rsidR="00DC26FD" w:rsidRPr="00A128E5" w:rsidRDefault="00DC26FD" w:rsidP="005D02C1">
            <w:pPr>
              <w:spacing w:line="240" w:lineRule="auto"/>
              <w:jc w:val="right"/>
              <w:rPr>
                <w:rFonts w:asciiTheme="majorBidi" w:eastAsia="Times New Roman" w:hAnsiTheme="majorBidi" w:cstheme="majorBidi"/>
                <w:b/>
                <w:bCs/>
                <w:color w:val="000000"/>
                <w:szCs w:val="24"/>
              </w:rPr>
            </w:pPr>
            <w:r w:rsidRPr="00A128E5">
              <w:rPr>
                <w:rFonts w:asciiTheme="majorBidi" w:eastAsia="Times New Roman" w:hAnsiTheme="majorBidi" w:cstheme="majorBidi"/>
                <w:b/>
                <w:bCs/>
                <w:color w:val="000000"/>
                <w:szCs w:val="24"/>
              </w:rPr>
              <w:t>0.8728</w:t>
            </w:r>
          </w:p>
        </w:tc>
      </w:tr>
      <w:tr w:rsidR="00DC26FD" w:rsidRPr="00A128E5" w14:paraId="18E1A08E" w14:textId="77777777" w:rsidTr="00465D0E">
        <w:trPr>
          <w:trHeight w:val="288"/>
          <w:jc w:val="center"/>
        </w:trPr>
        <w:tc>
          <w:tcPr>
            <w:tcW w:w="802" w:type="dxa"/>
            <w:vAlign w:val="center"/>
            <w:hideMark/>
          </w:tcPr>
          <w:p w14:paraId="5806E6B3"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lastRenderedPageBreak/>
              <w:t>30</w:t>
            </w:r>
          </w:p>
        </w:tc>
        <w:tc>
          <w:tcPr>
            <w:tcW w:w="1030" w:type="dxa"/>
            <w:vAlign w:val="center"/>
            <w:hideMark/>
          </w:tcPr>
          <w:p w14:paraId="1BCD582A"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36</w:t>
            </w:r>
          </w:p>
        </w:tc>
        <w:tc>
          <w:tcPr>
            <w:tcW w:w="876" w:type="dxa"/>
            <w:vAlign w:val="center"/>
            <w:hideMark/>
          </w:tcPr>
          <w:p w14:paraId="2FBC15C1"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0.5687</w:t>
            </w:r>
          </w:p>
        </w:tc>
        <w:tc>
          <w:tcPr>
            <w:tcW w:w="920" w:type="dxa"/>
            <w:vAlign w:val="center"/>
            <w:hideMark/>
          </w:tcPr>
          <w:p w14:paraId="5D9B666D"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0.0476</w:t>
            </w:r>
          </w:p>
        </w:tc>
        <w:tc>
          <w:tcPr>
            <w:tcW w:w="941" w:type="dxa"/>
            <w:vAlign w:val="center"/>
            <w:hideMark/>
          </w:tcPr>
          <w:p w14:paraId="2DB55138"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-5.3205</w:t>
            </w:r>
          </w:p>
        </w:tc>
        <w:tc>
          <w:tcPr>
            <w:tcW w:w="923" w:type="dxa"/>
            <w:vAlign w:val="center"/>
            <w:hideMark/>
          </w:tcPr>
          <w:p w14:paraId="1FF9A138"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0.6619</w:t>
            </w:r>
          </w:p>
        </w:tc>
        <w:tc>
          <w:tcPr>
            <w:tcW w:w="923" w:type="dxa"/>
            <w:vAlign w:val="center"/>
            <w:hideMark/>
          </w:tcPr>
          <w:p w14:paraId="46AAACF2"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899" w:type="dxa"/>
            <w:vAlign w:val="center"/>
            <w:hideMark/>
          </w:tcPr>
          <w:p w14:paraId="1CB9A452" w14:textId="77777777" w:rsidR="00DC26FD" w:rsidRPr="00A128E5" w:rsidRDefault="00DC26FD" w:rsidP="005D02C1">
            <w:pPr>
              <w:spacing w:line="240" w:lineRule="auto"/>
              <w:jc w:val="righ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0.7972</w:t>
            </w:r>
          </w:p>
        </w:tc>
      </w:tr>
    </w:tbl>
    <w:p w14:paraId="294A934A" w14:textId="77777777" w:rsidR="00DC26FD" w:rsidRDefault="00DC26FD" w:rsidP="00A657CC">
      <w:pPr>
        <w:ind w:firstLine="720"/>
        <w:rPr>
          <w:bCs/>
          <w:lang w:val="sv-SE"/>
        </w:rPr>
      </w:pPr>
    </w:p>
    <w:p w14:paraId="2DAB03C1" w14:textId="55B2F846" w:rsidR="00465D0E" w:rsidRDefault="00465D0E" w:rsidP="00465D0E">
      <w:pPr>
        <w:ind w:firstLine="720"/>
        <w:rPr>
          <w:rFonts w:asciiTheme="majorBidi" w:hAnsiTheme="majorBidi" w:cstheme="majorBidi"/>
          <w:szCs w:val="24"/>
          <w:lang w:val="sv-SE"/>
        </w:rPr>
      </w:pPr>
      <w:r>
        <w:rPr>
          <w:rFonts w:asciiTheme="majorBidi" w:hAnsiTheme="majorBidi" w:cstheme="majorBidi"/>
          <w:szCs w:val="24"/>
          <w:lang w:val="sv-SE"/>
        </w:rPr>
        <w:t xml:space="preserve">Pada tabel 1.6 </w:t>
      </w:r>
      <w:r w:rsidRPr="00A128E5">
        <w:rPr>
          <w:rFonts w:asciiTheme="majorBidi" w:hAnsiTheme="majorBidi" w:cstheme="majorBidi"/>
          <w:szCs w:val="24"/>
          <w:lang w:val="sv-SE"/>
        </w:rPr>
        <w:t>terlihat bahwa perubahan nilai parameter ini memberikan pengaruh signifikan terhadap jumlah topik yang dihasilkan</w:t>
      </w:r>
      <w:r>
        <w:rPr>
          <w:rFonts w:asciiTheme="majorBidi" w:hAnsiTheme="majorBidi" w:cstheme="majorBidi"/>
          <w:szCs w:val="24"/>
          <w:lang w:val="sv-SE"/>
        </w:rPr>
        <w:t xml:space="preserve">. </w:t>
      </w:r>
      <w:r w:rsidRPr="00A128E5">
        <w:rPr>
          <w:rFonts w:asciiTheme="majorBidi" w:hAnsiTheme="majorBidi" w:cstheme="majorBidi"/>
          <w:szCs w:val="24"/>
          <w:lang w:val="sv-SE"/>
        </w:rPr>
        <w:t>Terlihat pada nilai 5 yang menghasilkan 203 topik. Namun, meskipun nilai C_v dan NPMI relatif tinggi pada konfigurasi ini, nilai UMass yang sangat rendah (-7.5949) menunjukkan bahwa topik yang dihasilkan kurang koheren secara statistik dalam konteks probabilistik dokumen</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ketika nilai </w:t>
      </w:r>
      <w:r w:rsidRPr="00A128E5">
        <w:rPr>
          <w:rFonts w:asciiTheme="majorBidi" w:hAnsiTheme="majorBidi" w:cstheme="majorBidi"/>
          <w:i/>
          <w:iCs/>
          <w:szCs w:val="24"/>
          <w:lang w:val="sv-SE"/>
        </w:rPr>
        <w:t>min_topic_size</w:t>
      </w:r>
      <w:r w:rsidRPr="00A128E5">
        <w:rPr>
          <w:rFonts w:asciiTheme="majorBidi" w:hAnsiTheme="majorBidi" w:cstheme="majorBidi"/>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peningkatan kualitas koherensi topik. Selain itu, normalisasi metrik menghasilkan nilai NPMI_norm (0.7896) dan UMass_norm (0.9977) yang tinggi, sehingga menghasilkan </w:t>
      </w:r>
      <w:r w:rsidRPr="00A128E5">
        <w:rPr>
          <w:rFonts w:asciiTheme="majorBidi" w:hAnsiTheme="majorBidi" w:cstheme="majorBidi"/>
          <w:i/>
          <w:iCs/>
          <w:szCs w:val="24"/>
          <w:lang w:val="sv-SE"/>
        </w:rPr>
        <w:t>FinalScore</w:t>
      </w:r>
      <w:r w:rsidRPr="00A128E5">
        <w:rPr>
          <w:rFonts w:asciiTheme="majorBidi" w:hAnsiTheme="majorBidi" w:cstheme="majorBidi"/>
          <w:szCs w:val="24"/>
          <w:lang w:val="sv-SE"/>
        </w:rPr>
        <w:t xml:space="preserve"> tertinggi yaitu 0.8728.</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Dengan demikian, dapat disimpulkan bahwa nilai </w:t>
      </w:r>
      <w:r w:rsidRPr="00A128E5">
        <w:rPr>
          <w:rFonts w:asciiTheme="majorBidi" w:hAnsiTheme="majorBidi" w:cstheme="majorBidi"/>
          <w:i/>
          <w:iCs/>
          <w:szCs w:val="24"/>
          <w:lang w:val="sv-SE"/>
        </w:rPr>
        <w:t>min_topic_size = 25</w:t>
      </w:r>
      <w:r w:rsidRPr="00A128E5">
        <w:rPr>
          <w:rFonts w:asciiTheme="majorBidi" w:hAnsiTheme="majorBidi" w:cstheme="majorBidi"/>
          <w:szCs w:val="24"/>
          <w:lang w:val="sv-SE"/>
        </w:rPr>
        <w:t xml:space="preserve"> merupakan parameter optimal dalam eksperimen ini</w:t>
      </w:r>
      <w:r>
        <w:rPr>
          <w:rFonts w:asciiTheme="majorBidi" w:hAnsiTheme="majorBidi" w:cstheme="majorBidi"/>
          <w:szCs w:val="24"/>
          <w:lang w:val="sv-SE"/>
        </w:rPr>
        <w:t>.</w:t>
      </w:r>
    </w:p>
    <w:p w14:paraId="3B28DDE4" w14:textId="013489BB" w:rsidR="009C7DE6" w:rsidRDefault="009C7DE6" w:rsidP="009C7DE6">
      <w:pPr>
        <w:pStyle w:val="Heading3"/>
        <w:numPr>
          <w:ilvl w:val="0"/>
          <w:numId w:val="32"/>
        </w:numPr>
        <w:ind w:left="1080"/>
        <w:rPr>
          <w:b/>
          <w:bCs/>
          <w:lang w:val="sv-SE"/>
        </w:rPr>
      </w:pPr>
      <w:r>
        <w:rPr>
          <w:b/>
          <w:bCs/>
          <w:lang w:val="sv-SE"/>
        </w:rPr>
        <w:t>Hasil Pemodelan BERTopic</w:t>
      </w:r>
    </w:p>
    <w:p w14:paraId="048D2194" w14:textId="77777777" w:rsidR="009C7DE6" w:rsidRPr="009C7DE6" w:rsidRDefault="009C7DE6" w:rsidP="009C7DE6">
      <w:pPr>
        <w:pStyle w:val="ListParagraph"/>
        <w:ind w:firstLine="720"/>
        <w:rPr>
          <w:rFonts w:asciiTheme="majorBidi" w:hAnsiTheme="majorBidi" w:cstheme="majorBidi"/>
          <w:szCs w:val="24"/>
          <w:lang w:val="sv-SE"/>
        </w:rPr>
      </w:pPr>
      <w:r w:rsidRPr="009C7DE6">
        <w:rPr>
          <w:rFonts w:asciiTheme="majorBidi" w:hAnsiTheme="majorBidi" w:cstheme="majorBidi"/>
          <w:szCs w:val="24"/>
          <w:lang w:val="sv-SE"/>
        </w:rPr>
        <w:t>Setelah dilakuan pengolahan dokumen dengan pengujian parameter topic size 25 diperoleh 47 topik , dan berikut diperoleh grafik distribusi topik sebagai berikut:</w:t>
      </w:r>
    </w:p>
    <w:p w14:paraId="1B2C1122" w14:textId="049A0BA3" w:rsidR="009C7DE6" w:rsidRPr="009C7DE6" w:rsidRDefault="009C7DE6" w:rsidP="009C7DE6">
      <w:pPr>
        <w:jc w:val="center"/>
        <w:rPr>
          <w:lang w:val="sv-SE"/>
        </w:rPr>
      </w:pPr>
      <w:r w:rsidRPr="00A128E5">
        <w:rPr>
          <w:rFonts w:asciiTheme="majorBidi" w:hAnsiTheme="majorBidi" w:cstheme="majorBidi"/>
          <w:noProof/>
          <w:szCs w:val="24"/>
        </w:rPr>
        <w:drawing>
          <wp:inline distT="0" distB="0" distL="0" distR="0" wp14:anchorId="24BD2E3B" wp14:editId="5676305D">
            <wp:extent cx="3922522" cy="2036064"/>
            <wp:effectExtent l="0" t="0" r="1905" b="254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273AFB7" w14:textId="7E3702D6" w:rsidR="009C7DE6" w:rsidRPr="009C7DE6" w:rsidRDefault="009C7DE6" w:rsidP="009C7DE6">
      <w:pPr>
        <w:pStyle w:val="Caption"/>
        <w:jc w:val="center"/>
        <w:rPr>
          <w:rFonts w:asciiTheme="majorBidi" w:hAnsiTheme="majorBidi" w:cstheme="majorBidi"/>
          <w:i w:val="0"/>
          <w:iCs w:val="0"/>
          <w:color w:val="auto"/>
          <w:sz w:val="24"/>
          <w:szCs w:val="24"/>
          <w:lang w:val="sv-SE"/>
        </w:rPr>
      </w:pPr>
      <w:r w:rsidRPr="009C7DE6">
        <w:rPr>
          <w:b/>
          <w:bCs/>
          <w:i w:val="0"/>
          <w:iCs w:val="0"/>
          <w:color w:val="auto"/>
          <w:sz w:val="24"/>
          <w:szCs w:val="24"/>
        </w:rPr>
        <w:t xml:space="preserve">Gambar 1. </w:t>
      </w:r>
      <w:r w:rsidRPr="009C7DE6">
        <w:rPr>
          <w:b/>
          <w:bCs/>
          <w:i w:val="0"/>
          <w:iCs w:val="0"/>
          <w:color w:val="auto"/>
          <w:sz w:val="24"/>
          <w:szCs w:val="24"/>
        </w:rPr>
        <w:fldChar w:fldCharType="begin"/>
      </w:r>
      <w:r w:rsidRPr="009C7DE6">
        <w:rPr>
          <w:b/>
          <w:bCs/>
          <w:i w:val="0"/>
          <w:iCs w:val="0"/>
          <w:color w:val="auto"/>
          <w:sz w:val="24"/>
          <w:szCs w:val="24"/>
        </w:rPr>
        <w:instrText xml:space="preserve"> SEQ Gambar_1. \* ARABIC </w:instrText>
      </w:r>
      <w:r w:rsidRPr="009C7DE6">
        <w:rPr>
          <w:b/>
          <w:bCs/>
          <w:i w:val="0"/>
          <w:iCs w:val="0"/>
          <w:color w:val="auto"/>
          <w:sz w:val="24"/>
          <w:szCs w:val="24"/>
        </w:rPr>
        <w:fldChar w:fldCharType="separate"/>
      </w:r>
      <w:r w:rsidR="00645AE9">
        <w:rPr>
          <w:b/>
          <w:bCs/>
          <w:i w:val="0"/>
          <w:iCs w:val="0"/>
          <w:noProof/>
          <w:color w:val="auto"/>
          <w:sz w:val="24"/>
          <w:szCs w:val="24"/>
        </w:rPr>
        <w:t>3</w:t>
      </w:r>
      <w:r w:rsidRPr="009C7DE6">
        <w:rPr>
          <w:b/>
          <w:bCs/>
          <w:i w:val="0"/>
          <w:iCs w:val="0"/>
          <w:color w:val="auto"/>
          <w:sz w:val="24"/>
          <w:szCs w:val="24"/>
        </w:rPr>
        <w:fldChar w:fldCharType="end"/>
      </w:r>
      <w:r w:rsidRPr="009C7DE6">
        <w:rPr>
          <w:i w:val="0"/>
          <w:iCs w:val="0"/>
          <w:color w:val="auto"/>
          <w:sz w:val="24"/>
          <w:szCs w:val="24"/>
        </w:rPr>
        <w:t xml:space="preserve"> </w:t>
      </w:r>
      <w:r w:rsidRPr="009C7DE6">
        <w:rPr>
          <w:i w:val="0"/>
          <w:iCs w:val="0"/>
          <w:color w:val="auto"/>
          <w:sz w:val="24"/>
          <w:szCs w:val="24"/>
          <w:lang w:val="sv-SE"/>
        </w:rPr>
        <w:t>Grafik Distribusi Topik pada dokumen</w:t>
      </w:r>
    </w:p>
    <w:p w14:paraId="5881995C" w14:textId="592B5A9C" w:rsidR="009C7DE6" w:rsidRDefault="009C7DE6" w:rsidP="009C7DE6">
      <w:pPr>
        <w:pStyle w:val="ListParagraph"/>
        <w:spacing w:after="160"/>
        <w:ind w:left="810" w:firstLine="630"/>
        <w:jc w:val="left"/>
        <w:rPr>
          <w:rFonts w:asciiTheme="majorBidi" w:hAnsiTheme="majorBidi" w:cstheme="majorBidi"/>
          <w:szCs w:val="24"/>
          <w:lang w:val="sv-SE"/>
        </w:rPr>
      </w:pPr>
      <w:r>
        <w:rPr>
          <w:rFonts w:asciiTheme="majorBidi" w:hAnsiTheme="majorBidi" w:cstheme="majorBidi"/>
          <w:szCs w:val="24"/>
          <w:lang w:val="sv-SE"/>
        </w:rPr>
        <w:t>Grafik gambar 1.3 merupakan grafik distribusi</w:t>
      </w:r>
      <w:r w:rsidRPr="00A128E5">
        <w:rPr>
          <w:rFonts w:asciiTheme="majorBidi" w:hAnsiTheme="majorBidi" w:cstheme="majorBidi"/>
          <w:szCs w:val="24"/>
          <w:lang w:val="sv-SE"/>
        </w:rPr>
        <w:t xml:space="preserve"> terlihat bahwa Topik -1 (maha, benar, kepada,beri) memiliki jumlah dokumen terbesar (2039), Hal ini </w:t>
      </w:r>
      <w:r w:rsidRPr="00A128E5">
        <w:rPr>
          <w:rFonts w:asciiTheme="majorBidi" w:hAnsiTheme="majorBidi" w:cstheme="majorBidi"/>
          <w:szCs w:val="24"/>
          <w:lang w:val="sv-SE"/>
        </w:rPr>
        <w:lastRenderedPageBreak/>
        <w:t>menunjukkan bahwa sekitar sepertiga dokumen tidak tergabung dalam topik tertentu dan diklasifikasikan sebagai outlier</w:t>
      </w:r>
      <w:r>
        <w:rPr>
          <w:rFonts w:asciiTheme="majorBidi" w:hAnsiTheme="majorBidi" w:cstheme="majorBidi"/>
          <w:szCs w:val="24"/>
          <w:lang w:val="sv-SE"/>
        </w:rPr>
        <w:t xml:space="preserve"> disebabkan; </w:t>
      </w:r>
      <w:r w:rsidRPr="00A128E5">
        <w:rPr>
          <w:rFonts w:asciiTheme="majorBidi" w:hAnsiTheme="majorBidi" w:cstheme="majorBidi"/>
          <w:szCs w:val="24"/>
          <w:lang w:val="sv-SE"/>
        </w:rPr>
        <w:t>karakteristik teks dokumen yang multitematik</w:t>
      </w:r>
      <w:r>
        <w:rPr>
          <w:rFonts w:asciiTheme="majorBidi" w:hAnsiTheme="majorBidi" w:cstheme="majorBidi"/>
          <w:szCs w:val="24"/>
          <w:lang w:val="sv-SE"/>
        </w:rPr>
        <w:t>, panjang dokumen yang pendek, sensitifitas Algoritma clustering (HDBSCAN).</w:t>
      </w:r>
    </w:p>
    <w:p w14:paraId="05B9C8BA" w14:textId="673CB0A1" w:rsidR="009C7DE6" w:rsidRDefault="009C7DE6" w:rsidP="009C7DE6">
      <w:pPr>
        <w:pStyle w:val="ListParagraph"/>
        <w:spacing w:after="160"/>
        <w:ind w:left="810" w:firstLine="630"/>
        <w:jc w:val="left"/>
        <w:rPr>
          <w:rFonts w:asciiTheme="majorBidi" w:hAnsiTheme="majorBidi" w:cstheme="majorBidi"/>
          <w:szCs w:val="24"/>
          <w:lang w:val="sv-SE"/>
        </w:rPr>
      </w:pPr>
      <w:r>
        <w:rPr>
          <w:rFonts w:asciiTheme="majorBidi" w:hAnsiTheme="majorBidi" w:cstheme="majorBidi"/>
          <w:szCs w:val="24"/>
          <w:lang w:val="sv-SE"/>
        </w:rPr>
        <w:t>Jika dilihat frekuensi kemunculan topik pada setiap dokumen bisa dilihat dari grafik berikut :</w:t>
      </w:r>
    </w:p>
    <w:p w14:paraId="21D2C356" w14:textId="2D9C7909" w:rsidR="009C7DE6" w:rsidRPr="00A128E5" w:rsidRDefault="009C7DE6" w:rsidP="009C7DE6">
      <w:pPr>
        <w:pStyle w:val="ListParagraph"/>
        <w:spacing w:after="160"/>
        <w:ind w:left="0"/>
        <w:jc w:val="center"/>
        <w:rPr>
          <w:rFonts w:asciiTheme="majorBidi" w:hAnsiTheme="majorBidi" w:cstheme="majorBidi"/>
          <w:szCs w:val="24"/>
          <w:lang w:val="sv-SE"/>
        </w:rPr>
      </w:pPr>
      <w:r w:rsidRPr="00A128E5">
        <w:rPr>
          <w:rFonts w:asciiTheme="majorBidi" w:hAnsiTheme="majorBidi" w:cstheme="majorBidi"/>
          <w:noProof/>
          <w:color w:val="000000"/>
          <w:szCs w:val="24"/>
        </w:rPr>
        <w:drawing>
          <wp:inline distT="0" distB="0" distL="0" distR="0" wp14:anchorId="66DC09FC" wp14:editId="2C582168">
            <wp:extent cx="2844642" cy="2355062"/>
            <wp:effectExtent l="0" t="0" r="0" b="7620"/>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5737" cy="2372527"/>
                    </a:xfrm>
                    <a:prstGeom prst="rect">
                      <a:avLst/>
                    </a:prstGeom>
                    <a:noFill/>
                    <a:ln>
                      <a:noFill/>
                    </a:ln>
                  </pic:spPr>
                </pic:pic>
              </a:graphicData>
            </a:graphic>
          </wp:inline>
        </w:drawing>
      </w:r>
    </w:p>
    <w:p w14:paraId="42F399E7" w14:textId="313CF8B6" w:rsidR="00465D0E" w:rsidRPr="00C753BA" w:rsidRDefault="00EA3B97" w:rsidP="00EA3B97">
      <w:pPr>
        <w:pStyle w:val="Caption"/>
        <w:jc w:val="center"/>
        <w:rPr>
          <w:rFonts w:asciiTheme="majorBidi" w:hAnsiTheme="majorBidi" w:cstheme="majorBidi"/>
          <w:b/>
          <w:bCs/>
          <w:i w:val="0"/>
          <w:iCs w:val="0"/>
          <w:color w:val="auto"/>
          <w:sz w:val="24"/>
          <w:szCs w:val="24"/>
        </w:rPr>
      </w:pPr>
      <w:r w:rsidRPr="00EA3B97">
        <w:rPr>
          <w:b/>
          <w:bCs/>
          <w:i w:val="0"/>
          <w:iCs w:val="0"/>
          <w:color w:val="auto"/>
          <w:sz w:val="24"/>
          <w:szCs w:val="24"/>
        </w:rPr>
        <w:t xml:space="preserve">Gambar 1. </w:t>
      </w:r>
      <w:r w:rsidRPr="00EA3B97">
        <w:rPr>
          <w:b/>
          <w:bCs/>
          <w:i w:val="0"/>
          <w:iCs w:val="0"/>
          <w:color w:val="auto"/>
          <w:sz w:val="24"/>
          <w:szCs w:val="24"/>
        </w:rPr>
        <w:fldChar w:fldCharType="begin"/>
      </w:r>
      <w:r w:rsidRPr="00EA3B97">
        <w:rPr>
          <w:b/>
          <w:bCs/>
          <w:i w:val="0"/>
          <w:iCs w:val="0"/>
          <w:color w:val="auto"/>
          <w:sz w:val="24"/>
          <w:szCs w:val="24"/>
        </w:rPr>
        <w:instrText xml:space="preserve"> SEQ Gambar_1. \* ARABIC </w:instrText>
      </w:r>
      <w:r w:rsidRPr="00EA3B97">
        <w:rPr>
          <w:b/>
          <w:bCs/>
          <w:i w:val="0"/>
          <w:iCs w:val="0"/>
          <w:color w:val="auto"/>
          <w:sz w:val="24"/>
          <w:szCs w:val="24"/>
        </w:rPr>
        <w:fldChar w:fldCharType="separate"/>
      </w:r>
      <w:r w:rsidR="00645AE9">
        <w:rPr>
          <w:b/>
          <w:bCs/>
          <w:i w:val="0"/>
          <w:iCs w:val="0"/>
          <w:noProof/>
          <w:color w:val="auto"/>
          <w:sz w:val="24"/>
          <w:szCs w:val="24"/>
        </w:rPr>
        <w:t>4</w:t>
      </w:r>
      <w:r w:rsidRPr="00EA3B97">
        <w:rPr>
          <w:b/>
          <w:bCs/>
          <w:i w:val="0"/>
          <w:iCs w:val="0"/>
          <w:color w:val="auto"/>
          <w:sz w:val="24"/>
          <w:szCs w:val="24"/>
        </w:rPr>
        <w:fldChar w:fldCharType="end"/>
      </w:r>
      <w:r w:rsidRPr="00EA3B97">
        <w:rPr>
          <w:b/>
          <w:bCs/>
          <w:i w:val="0"/>
          <w:iCs w:val="0"/>
          <w:color w:val="auto"/>
          <w:sz w:val="24"/>
          <w:szCs w:val="24"/>
        </w:rPr>
        <w:t xml:space="preserve"> </w:t>
      </w:r>
      <w:r w:rsidRPr="00EA3B97">
        <w:rPr>
          <w:i w:val="0"/>
          <w:iCs w:val="0"/>
          <w:color w:val="auto"/>
          <w:sz w:val="24"/>
          <w:szCs w:val="24"/>
        </w:rPr>
        <w:t>Grafik Topic Word Scores</w:t>
      </w:r>
    </w:p>
    <w:p w14:paraId="02BA52B1" w14:textId="497D09FC" w:rsidR="00465D0E" w:rsidRDefault="00C753BA" w:rsidP="00A657CC">
      <w:pPr>
        <w:ind w:firstLine="720"/>
        <w:rPr>
          <w:rFonts w:asciiTheme="majorBidi" w:hAnsiTheme="majorBidi" w:cstheme="majorBidi"/>
          <w:color w:val="000000"/>
          <w:szCs w:val="24"/>
          <w:lang w:val="sv-SE"/>
        </w:rPr>
      </w:pPr>
      <w:r w:rsidRPr="00C753BA">
        <w:rPr>
          <w:rFonts w:asciiTheme="majorBidi" w:hAnsiTheme="majorBidi" w:cstheme="majorBidi"/>
          <w:color w:val="000000"/>
          <w:szCs w:val="24"/>
        </w:rPr>
        <w:t xml:space="preserve">Grafik </w:t>
      </w:r>
      <w:r w:rsidRPr="00C753BA">
        <w:rPr>
          <w:rFonts w:asciiTheme="majorBidi" w:hAnsiTheme="majorBidi" w:cstheme="majorBidi"/>
          <w:i/>
          <w:iCs/>
          <w:color w:val="000000"/>
          <w:szCs w:val="24"/>
        </w:rPr>
        <w:t>Topic Word Scores</w:t>
      </w:r>
      <w:r w:rsidRPr="00C753BA">
        <w:rPr>
          <w:rFonts w:asciiTheme="majorBidi" w:hAnsiTheme="majorBidi" w:cstheme="majorBidi"/>
          <w:color w:val="000000"/>
          <w:szCs w:val="24"/>
        </w:rPr>
        <w:t xml:space="preserve"> menunjukkan distribusi kata-kata representatif pada masing-masing topik yang dihasilkan oleh model BERTopic. </w:t>
      </w:r>
      <w:r w:rsidRPr="00A128E5">
        <w:rPr>
          <w:rFonts w:asciiTheme="majorBidi" w:hAnsiTheme="majorBidi" w:cstheme="majorBidi"/>
          <w:color w:val="000000"/>
          <w:szCs w:val="24"/>
          <w:lang w:val="sv-SE"/>
        </w:rPr>
        <w:t>Setiap topik ditandai oleh beberapa kata kunci dengan bobot tertentu, dimana kata dengan nilai skor tertinggi merepresentasikan inti makna dari topik tersebut. Hasil visualisasi menunjukkan bahwa setiap topik memiliki konsistensi semantik yang baik, ditandai dengan keterkaitan yang kuat antar kata dalam satu klaster.</w:t>
      </w:r>
    </w:p>
    <w:p w14:paraId="230D6C53" w14:textId="61647F82" w:rsidR="00C753BA" w:rsidRDefault="00C753BA" w:rsidP="00C753BA">
      <w:pPr>
        <w:ind w:firstLine="810"/>
        <w:rPr>
          <w:rFonts w:asciiTheme="majorBidi" w:hAnsiTheme="majorBidi" w:cstheme="majorBidi"/>
          <w:color w:val="000000"/>
          <w:szCs w:val="24"/>
          <w:lang w:val="sv-SE"/>
        </w:rPr>
      </w:pPr>
      <w:r>
        <w:rPr>
          <w:rFonts w:asciiTheme="majorBidi" w:hAnsiTheme="majorBidi" w:cstheme="majorBidi"/>
          <w:color w:val="000000"/>
          <w:szCs w:val="24"/>
          <w:lang w:val="sv-SE"/>
        </w:rPr>
        <w:t xml:space="preserve">Contoh 5 hasil </w:t>
      </w:r>
      <w:r w:rsidRPr="00A128E5">
        <w:rPr>
          <w:rFonts w:asciiTheme="majorBidi" w:hAnsiTheme="majorBidi" w:cstheme="majorBidi"/>
          <w:color w:val="000000"/>
          <w:szCs w:val="24"/>
          <w:lang w:val="sv-SE"/>
        </w:rPr>
        <w:t>topik 1</w:t>
      </w:r>
      <w:r>
        <w:rPr>
          <w:rFonts w:asciiTheme="majorBidi" w:hAnsiTheme="majorBidi" w:cstheme="majorBidi"/>
          <w:color w:val="000000"/>
          <w:szCs w:val="24"/>
          <w:lang w:val="sv-SE"/>
        </w:rPr>
        <w:t xml:space="preserve"> dari 50 topik </w:t>
      </w:r>
      <w:r w:rsidRPr="00A128E5">
        <w:rPr>
          <w:rFonts w:asciiTheme="majorBidi" w:hAnsiTheme="majorBidi" w:cstheme="majorBidi"/>
          <w:color w:val="000000"/>
          <w:szCs w:val="24"/>
          <w:lang w:val="sv-SE"/>
        </w:rPr>
        <w:t>dan seterusnya pada tabel diatas dapat dirincikan sebagai berikut:</w:t>
      </w:r>
    </w:p>
    <w:p w14:paraId="2D2DF4D1" w14:textId="2950A70B" w:rsidR="00C753BA" w:rsidRPr="00C753BA" w:rsidRDefault="00C753BA" w:rsidP="00C753BA">
      <w:pPr>
        <w:pStyle w:val="Caption"/>
        <w:jc w:val="center"/>
        <w:rPr>
          <w:rFonts w:asciiTheme="majorBidi" w:hAnsiTheme="majorBidi" w:cstheme="majorBidi"/>
          <w:i w:val="0"/>
          <w:iCs w:val="0"/>
          <w:color w:val="auto"/>
          <w:sz w:val="24"/>
          <w:szCs w:val="24"/>
          <w:lang w:val="en-US"/>
        </w:rPr>
      </w:pPr>
      <w:r w:rsidRPr="00C753BA">
        <w:rPr>
          <w:b/>
          <w:bCs/>
          <w:i w:val="0"/>
          <w:iCs w:val="0"/>
          <w:color w:val="auto"/>
          <w:sz w:val="24"/>
          <w:szCs w:val="24"/>
        </w:rPr>
        <w:t xml:space="preserve">Tabel 1. </w:t>
      </w:r>
      <w:r w:rsidRPr="00C753BA">
        <w:rPr>
          <w:b/>
          <w:bCs/>
          <w:i w:val="0"/>
          <w:iCs w:val="0"/>
          <w:color w:val="auto"/>
          <w:sz w:val="24"/>
          <w:szCs w:val="24"/>
        </w:rPr>
        <w:fldChar w:fldCharType="begin"/>
      </w:r>
      <w:r w:rsidRPr="00C753BA">
        <w:rPr>
          <w:b/>
          <w:bCs/>
          <w:i w:val="0"/>
          <w:iCs w:val="0"/>
          <w:color w:val="auto"/>
          <w:sz w:val="24"/>
          <w:szCs w:val="24"/>
        </w:rPr>
        <w:instrText xml:space="preserve"> SEQ Tabel_1. \* ARABIC </w:instrText>
      </w:r>
      <w:r w:rsidRPr="00C753BA">
        <w:rPr>
          <w:b/>
          <w:bCs/>
          <w:i w:val="0"/>
          <w:iCs w:val="0"/>
          <w:color w:val="auto"/>
          <w:sz w:val="24"/>
          <w:szCs w:val="24"/>
        </w:rPr>
        <w:fldChar w:fldCharType="separate"/>
      </w:r>
      <w:r w:rsidRPr="00C753BA">
        <w:rPr>
          <w:b/>
          <w:bCs/>
          <w:i w:val="0"/>
          <w:iCs w:val="0"/>
          <w:noProof/>
          <w:color w:val="auto"/>
          <w:sz w:val="24"/>
          <w:szCs w:val="24"/>
        </w:rPr>
        <w:t>7</w:t>
      </w:r>
      <w:r w:rsidRPr="00C753BA">
        <w:rPr>
          <w:b/>
          <w:bCs/>
          <w:i w:val="0"/>
          <w:iCs w:val="0"/>
          <w:color w:val="auto"/>
          <w:sz w:val="24"/>
          <w:szCs w:val="24"/>
        </w:rPr>
        <w:fldChar w:fldCharType="end"/>
      </w:r>
      <w:r w:rsidRPr="00C753BA">
        <w:rPr>
          <w:i w:val="0"/>
          <w:iCs w:val="0"/>
          <w:color w:val="auto"/>
          <w:sz w:val="24"/>
          <w:szCs w:val="24"/>
        </w:rPr>
        <w:t xml:space="preserve"> Contoh Hasil topik pada BERTopic</w:t>
      </w:r>
    </w:p>
    <w:tbl>
      <w:tblPr>
        <w:tblW w:w="7020" w:type="dxa"/>
        <w:jc w:val="center"/>
        <w:tblBorders>
          <w:top w:val="single" w:sz="4" w:space="0" w:color="auto"/>
          <w:bottom w:val="single" w:sz="4" w:space="0" w:color="auto"/>
        </w:tblBorders>
        <w:tblLook w:val="04A0" w:firstRow="1" w:lastRow="0" w:firstColumn="1" w:lastColumn="0" w:noHBand="0" w:noVBand="1"/>
      </w:tblPr>
      <w:tblGrid>
        <w:gridCol w:w="960"/>
        <w:gridCol w:w="6060"/>
      </w:tblGrid>
      <w:tr w:rsidR="00C753BA" w:rsidRPr="00A128E5" w14:paraId="2C206D6C" w14:textId="77777777" w:rsidTr="00C753BA">
        <w:trPr>
          <w:trHeight w:val="300"/>
          <w:jc w:val="center"/>
        </w:trPr>
        <w:tc>
          <w:tcPr>
            <w:tcW w:w="960" w:type="dxa"/>
            <w:tcBorders>
              <w:top w:val="single" w:sz="4" w:space="0" w:color="auto"/>
              <w:bottom w:val="single" w:sz="4" w:space="0" w:color="auto"/>
            </w:tcBorders>
            <w:vAlign w:val="center"/>
            <w:hideMark/>
          </w:tcPr>
          <w:p w14:paraId="32B348F3"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Topik</w:t>
            </w:r>
          </w:p>
        </w:tc>
        <w:tc>
          <w:tcPr>
            <w:tcW w:w="6060" w:type="dxa"/>
            <w:tcBorders>
              <w:top w:val="single" w:sz="4" w:space="0" w:color="auto"/>
              <w:bottom w:val="single" w:sz="4" w:space="0" w:color="auto"/>
            </w:tcBorders>
            <w:vAlign w:val="center"/>
            <w:hideMark/>
          </w:tcPr>
          <w:p w14:paraId="23025916"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 </w:t>
            </w:r>
          </w:p>
        </w:tc>
      </w:tr>
      <w:tr w:rsidR="00C753BA" w:rsidRPr="00A128E5" w14:paraId="7DF8F59D" w14:textId="77777777" w:rsidTr="00C753BA">
        <w:trPr>
          <w:trHeight w:val="600"/>
          <w:jc w:val="center"/>
        </w:trPr>
        <w:tc>
          <w:tcPr>
            <w:tcW w:w="960" w:type="dxa"/>
            <w:tcBorders>
              <w:top w:val="single" w:sz="4" w:space="0" w:color="auto"/>
            </w:tcBorders>
            <w:vAlign w:val="center"/>
            <w:hideMark/>
          </w:tcPr>
          <w:p w14:paraId="73128633"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0</w:t>
            </w:r>
          </w:p>
        </w:tc>
        <w:tc>
          <w:tcPr>
            <w:tcW w:w="6060" w:type="dxa"/>
            <w:tcBorders>
              <w:top w:val="single" w:sz="4" w:space="0" w:color="auto"/>
            </w:tcBorders>
            <w:vAlign w:val="center"/>
            <w:hideMark/>
          </w:tcPr>
          <w:p w14:paraId="28B334AF"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['bumi', 'langit', 'langit bumi', 'cipta', 'ada', 'maha', 'milik', 'cipta langit', 'segala', 'ada langit']</w:t>
            </w:r>
          </w:p>
        </w:tc>
      </w:tr>
      <w:tr w:rsidR="00C753BA" w:rsidRPr="00A128E5" w14:paraId="62911B8B" w14:textId="77777777" w:rsidTr="00C753BA">
        <w:trPr>
          <w:trHeight w:val="600"/>
          <w:jc w:val="center"/>
        </w:trPr>
        <w:tc>
          <w:tcPr>
            <w:tcW w:w="960" w:type="dxa"/>
            <w:vAlign w:val="center"/>
            <w:hideMark/>
          </w:tcPr>
          <w:p w14:paraId="52F37248"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1</w:t>
            </w:r>
          </w:p>
        </w:tc>
        <w:tc>
          <w:tcPr>
            <w:tcW w:w="6060" w:type="dxa"/>
            <w:vAlign w:val="center"/>
            <w:hideMark/>
          </w:tcPr>
          <w:p w14:paraId="607423DF"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['iman', 'wahai iman', 'wahai', 'agama', 'benar', 'iman kepada', 'kufur', 'kepada', 'iman jangan', 'ada']</w:t>
            </w:r>
          </w:p>
        </w:tc>
      </w:tr>
      <w:tr w:rsidR="00C753BA" w:rsidRPr="00A128E5" w14:paraId="478AFCA1" w14:textId="77777777" w:rsidTr="00C753BA">
        <w:trPr>
          <w:trHeight w:val="600"/>
          <w:jc w:val="center"/>
        </w:trPr>
        <w:tc>
          <w:tcPr>
            <w:tcW w:w="960" w:type="dxa"/>
            <w:vAlign w:val="center"/>
            <w:hideMark/>
          </w:tcPr>
          <w:p w14:paraId="73DA9529"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lastRenderedPageBreak/>
              <w:t>2</w:t>
            </w:r>
          </w:p>
        </w:tc>
        <w:tc>
          <w:tcPr>
            <w:tcW w:w="6060" w:type="dxa"/>
            <w:vAlign w:val="center"/>
            <w:hideMark/>
          </w:tcPr>
          <w:p w14:paraId="239934CA"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['hidup', 'mati', 'akhirat', 'dunia', 'hidup dunia', 'hidup mati', 'mati hidup', 'dunia akhirat', 'nyawa', 'bumi']</w:t>
            </w:r>
          </w:p>
        </w:tc>
      </w:tr>
      <w:tr w:rsidR="00C753BA" w:rsidRPr="00A128E5" w14:paraId="082841E0" w14:textId="77777777" w:rsidTr="00C753BA">
        <w:trPr>
          <w:trHeight w:val="600"/>
          <w:jc w:val="center"/>
        </w:trPr>
        <w:tc>
          <w:tcPr>
            <w:tcW w:w="960" w:type="dxa"/>
            <w:vAlign w:val="center"/>
            <w:hideMark/>
          </w:tcPr>
          <w:p w14:paraId="3A0A7EC3"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3</w:t>
            </w:r>
          </w:p>
        </w:tc>
        <w:tc>
          <w:tcPr>
            <w:tcW w:w="6060" w:type="dxa"/>
            <w:vAlign w:val="center"/>
            <w:hideMark/>
          </w:tcPr>
          <w:p w14:paraId="3FADC340"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['jahat', 'laku', 'manusia', 'cipta', 'hina', 'durhaka', 'benar', 'jahanam', 'duga', 'siapa']</w:t>
            </w:r>
          </w:p>
        </w:tc>
      </w:tr>
      <w:tr w:rsidR="00C753BA" w:rsidRPr="00A128E5" w14:paraId="647F9B38" w14:textId="77777777" w:rsidTr="00C753BA">
        <w:trPr>
          <w:trHeight w:val="600"/>
          <w:jc w:val="center"/>
        </w:trPr>
        <w:tc>
          <w:tcPr>
            <w:tcW w:w="960" w:type="dxa"/>
            <w:vAlign w:val="center"/>
            <w:hideMark/>
          </w:tcPr>
          <w:p w14:paraId="0B73D6C4"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4</w:t>
            </w:r>
          </w:p>
        </w:tc>
        <w:tc>
          <w:tcPr>
            <w:tcW w:w="6060" w:type="dxa"/>
            <w:vAlign w:val="center"/>
            <w:hideMark/>
          </w:tcPr>
          <w:p w14:paraId="7602CD01"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['nabi', 'jihad', 'muslim', 'arab', 'islam', 'agama', 'ibrahim', 'iman', 'masjid', 'bahasa']</w:t>
            </w:r>
          </w:p>
        </w:tc>
      </w:tr>
      <w:tr w:rsidR="00C753BA" w:rsidRPr="00A128E5" w14:paraId="00D3DF91" w14:textId="77777777" w:rsidTr="00C753BA">
        <w:trPr>
          <w:trHeight w:val="600"/>
          <w:jc w:val="center"/>
        </w:trPr>
        <w:tc>
          <w:tcPr>
            <w:tcW w:w="960" w:type="dxa"/>
            <w:vAlign w:val="center"/>
            <w:hideMark/>
          </w:tcPr>
          <w:p w14:paraId="0E7296ED" w14:textId="77777777" w:rsidR="00C753BA" w:rsidRPr="00A128E5" w:rsidRDefault="00C753BA" w:rsidP="005D02C1">
            <w:pPr>
              <w:jc w:val="center"/>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5</w:t>
            </w:r>
          </w:p>
        </w:tc>
        <w:tc>
          <w:tcPr>
            <w:tcW w:w="6060" w:type="dxa"/>
            <w:vAlign w:val="center"/>
            <w:hideMark/>
          </w:tcPr>
          <w:p w14:paraId="5D14C4EF" w14:textId="77777777" w:rsidR="00C753BA" w:rsidRPr="00A128E5" w:rsidRDefault="00C753BA" w:rsidP="005D02C1">
            <w:pPr>
              <w:jc w:val="left"/>
              <w:rPr>
                <w:rFonts w:asciiTheme="majorBidi" w:eastAsia="Times New Roman" w:hAnsiTheme="majorBidi" w:cstheme="majorBidi"/>
                <w:color w:val="000000"/>
                <w:szCs w:val="24"/>
              </w:rPr>
            </w:pPr>
            <w:r w:rsidRPr="00A128E5">
              <w:rPr>
                <w:rFonts w:asciiTheme="majorBidi" w:eastAsia="Times New Roman" w:hAnsiTheme="majorBidi" w:cstheme="majorBidi"/>
                <w:color w:val="000000"/>
                <w:szCs w:val="24"/>
              </w:rPr>
              <w:t>['ayat', 'ayat ayat', 'kitab', 'baca', 'dusta ayat', 'turun', 'jelas', 'olok', 'dusta', 'hikmah']</w:t>
            </w:r>
          </w:p>
        </w:tc>
      </w:tr>
    </w:tbl>
    <w:p w14:paraId="7DE41980" w14:textId="77777777" w:rsidR="00C753BA" w:rsidRPr="00C753BA" w:rsidRDefault="00C753BA" w:rsidP="00C753BA">
      <w:pPr>
        <w:ind w:firstLine="810"/>
        <w:rPr>
          <w:rFonts w:asciiTheme="majorBidi" w:hAnsiTheme="majorBidi" w:cstheme="majorBidi"/>
          <w:color w:val="000000"/>
          <w:szCs w:val="24"/>
        </w:rPr>
      </w:pPr>
    </w:p>
    <w:p w14:paraId="6AC6D344" w14:textId="61E6B591" w:rsidR="008E762C" w:rsidRPr="00645AE9" w:rsidRDefault="00645AE9" w:rsidP="00645AE9">
      <w:pPr>
        <w:pStyle w:val="ListParagraph"/>
        <w:ind w:left="0" w:firstLine="810"/>
        <w:rPr>
          <w:color w:val="FF0000"/>
          <w:lang w:val="sv-SE"/>
        </w:rPr>
      </w:pPr>
      <w:r>
        <w:rPr>
          <w:rFonts w:asciiTheme="majorBidi" w:hAnsiTheme="majorBidi" w:cstheme="majorBidi"/>
          <w:szCs w:val="24"/>
          <w:lang w:val="sv-SE"/>
        </w:rPr>
        <w:t xml:space="preserve">Dari tabel 1.7 pada </w:t>
      </w:r>
      <w:r w:rsidRPr="00A128E5">
        <w:rPr>
          <w:rFonts w:asciiTheme="majorBidi" w:hAnsiTheme="majorBidi" w:cstheme="majorBidi"/>
          <w:szCs w:val="24"/>
          <w:lang w:val="sv-SE"/>
        </w:rPr>
        <w:t xml:space="preserve">hasil pemodelan, diperoleh struktur tema besar yang terdiri dari sembilan kategori utama, </w:t>
      </w:r>
      <w:r>
        <w:rPr>
          <w:rFonts w:asciiTheme="majorBidi" w:hAnsiTheme="majorBidi" w:cstheme="majorBidi"/>
          <w:szCs w:val="24"/>
          <w:lang w:val="sv-SE"/>
        </w:rPr>
        <w:t xml:space="preserve">seperti </w:t>
      </w:r>
      <w:r w:rsidRPr="00645AE9">
        <w:rPr>
          <w:rFonts w:asciiTheme="majorBidi" w:hAnsiTheme="majorBidi" w:cstheme="majorBidi"/>
          <w:szCs w:val="24"/>
          <w:lang w:val="sv-SE"/>
        </w:rPr>
        <w:t>aqidah (keimanan), denga topik 1, 4, 5</w:t>
      </w:r>
      <w:r>
        <w:rPr>
          <w:rFonts w:asciiTheme="majorBidi" w:hAnsiTheme="majorBidi" w:cstheme="majorBidi"/>
          <w:szCs w:val="24"/>
          <w:lang w:val="sv-SE"/>
        </w:rPr>
        <w:t>. E</w:t>
      </w:r>
      <w:r w:rsidRPr="00A128E5">
        <w:rPr>
          <w:rFonts w:asciiTheme="majorBidi" w:hAnsiTheme="majorBidi" w:cstheme="majorBidi"/>
          <w:szCs w:val="24"/>
          <w:lang w:val="sv-SE"/>
        </w:rPr>
        <w:t>skatologi (akhirat) dengan topik 2</w:t>
      </w:r>
      <w:r>
        <w:rPr>
          <w:rFonts w:asciiTheme="majorBidi" w:hAnsiTheme="majorBidi" w:cstheme="majorBidi"/>
          <w:szCs w:val="24"/>
          <w:lang w:val="sv-SE"/>
        </w:rPr>
        <w:t xml:space="preserve"> dan </w:t>
      </w:r>
      <w:r w:rsidRPr="00A128E5">
        <w:rPr>
          <w:rFonts w:asciiTheme="majorBidi" w:hAnsiTheme="majorBidi" w:cstheme="majorBidi"/>
          <w:szCs w:val="24"/>
          <w:lang w:val="sv-SE"/>
        </w:rPr>
        <w:t>akhlak (perilaku, moral, dan sikap manusia), dengan topik</w:t>
      </w:r>
      <w:r w:rsidR="008E762C" w:rsidRPr="00645AE9">
        <w:rPr>
          <w:color w:val="FF0000"/>
          <w:lang w:val="sv-SE"/>
        </w:rPr>
        <w:t>.</w:t>
      </w:r>
    </w:p>
    <w:p w14:paraId="58503963" w14:textId="77777777" w:rsidR="00645AE9" w:rsidRDefault="00645AE9" w:rsidP="00645AE9">
      <w:pPr>
        <w:pStyle w:val="ListParagraph"/>
        <w:ind w:left="0" w:firstLine="810"/>
        <w:rPr>
          <w:color w:val="FF0000"/>
          <w:lang w:val="sv-SE"/>
        </w:rPr>
      </w:pPr>
    </w:p>
    <w:p w14:paraId="2A796B29" w14:textId="499E44AC" w:rsidR="00645AE9" w:rsidRDefault="00645AE9" w:rsidP="00645AE9">
      <w:pPr>
        <w:pStyle w:val="Heading2"/>
        <w:rPr>
          <w:lang w:val="sv-SE"/>
        </w:rPr>
      </w:pPr>
      <w:r>
        <w:rPr>
          <w:lang w:val="sv-SE"/>
        </w:rPr>
        <w:t>Distribusi Topik terhadap Dokumen</w:t>
      </w:r>
    </w:p>
    <w:p w14:paraId="57315C2E" w14:textId="77777777" w:rsidR="00645AE9" w:rsidRPr="00645AE9" w:rsidRDefault="00645AE9" w:rsidP="00645AE9">
      <w:pPr>
        <w:rPr>
          <w:lang w:val="sv-SE"/>
        </w:rPr>
      </w:pPr>
    </w:p>
    <w:p w14:paraId="1DFD0B9F" w14:textId="77777777" w:rsidR="00645AE9" w:rsidRDefault="00645AE9" w:rsidP="00645AE9">
      <w:pPr>
        <w:keepNext/>
        <w:jc w:val="center"/>
      </w:pPr>
      <w:r w:rsidRPr="00A128E5">
        <w:rPr>
          <w:rFonts w:asciiTheme="majorBidi" w:hAnsiTheme="majorBidi" w:cstheme="majorBidi"/>
          <w:noProof/>
          <w:szCs w:val="24"/>
        </w:rPr>
        <w:drawing>
          <wp:inline distT="0" distB="0" distL="0" distR="0" wp14:anchorId="10456EAD" wp14:editId="1FC798A6">
            <wp:extent cx="3767328" cy="1966734"/>
            <wp:effectExtent l="0" t="0" r="508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89261" cy="1978184"/>
                    </a:xfrm>
                    <a:prstGeom prst="rect">
                      <a:avLst/>
                    </a:prstGeom>
                    <a:noFill/>
                    <a:ln>
                      <a:noFill/>
                    </a:ln>
                  </pic:spPr>
                </pic:pic>
              </a:graphicData>
            </a:graphic>
          </wp:inline>
        </w:drawing>
      </w:r>
    </w:p>
    <w:p w14:paraId="6301E458" w14:textId="551B171D" w:rsidR="00645AE9" w:rsidRPr="004D5BEA" w:rsidRDefault="00645AE9" w:rsidP="00645AE9">
      <w:pPr>
        <w:pStyle w:val="Caption"/>
        <w:jc w:val="center"/>
      </w:pPr>
      <w:r>
        <w:t xml:space="preserve">Gambar 1. </w:t>
      </w:r>
      <w:r>
        <w:fldChar w:fldCharType="begin"/>
      </w:r>
      <w:r>
        <w:instrText xml:space="preserve"> SEQ Gambar_1. \* ARABIC </w:instrText>
      </w:r>
      <w:r>
        <w:fldChar w:fldCharType="separate"/>
      </w:r>
      <w:r>
        <w:rPr>
          <w:noProof/>
        </w:rPr>
        <w:t>5</w:t>
      </w:r>
      <w:r>
        <w:fldChar w:fldCharType="end"/>
      </w:r>
      <w:r>
        <w:t xml:space="preserve"> Contoh distribusi topik Surat Al-Fatihah, Al-baqarah dan Ali Imran</w:t>
      </w:r>
    </w:p>
    <w:p w14:paraId="14B58B5E" w14:textId="6F9DB556" w:rsidR="00645AE9" w:rsidRPr="004D5BEA" w:rsidRDefault="004D5BEA" w:rsidP="00645AE9">
      <w:pPr>
        <w:pStyle w:val="ListParagraph"/>
        <w:ind w:left="0" w:firstLine="810"/>
        <w:rPr>
          <w:b/>
          <w:iCs/>
          <w:color w:val="FF0000"/>
        </w:rPr>
      </w:pPr>
      <w:r w:rsidRPr="004D5BEA">
        <w:rPr>
          <w:rFonts w:asciiTheme="majorBidi" w:hAnsiTheme="majorBidi" w:cstheme="majorBidi"/>
          <w:szCs w:val="24"/>
        </w:rPr>
        <w:t>Pada Surat Al-Fatihah, terlihat bahwa jumlah ayat yang terbatas menghasilkan distribusi topik yang sangat sederhana, dengan hanya beberapa titik yang tersebar dan cenderung mengelompok pada topik tertentu.</w:t>
      </w:r>
      <w:r>
        <w:rPr>
          <w:rFonts w:asciiTheme="majorBidi" w:hAnsiTheme="majorBidi" w:cstheme="majorBidi"/>
          <w:szCs w:val="24"/>
        </w:rPr>
        <w:t xml:space="preserve"> </w:t>
      </w:r>
      <w:r w:rsidRPr="004D5BEA">
        <w:rPr>
          <w:rFonts w:asciiTheme="majorBidi" w:hAnsiTheme="majorBidi" w:cstheme="majorBidi"/>
          <w:szCs w:val="24"/>
        </w:rPr>
        <w:t xml:space="preserve">Pada surat Al-Baqarah memperlihatkan penyebaran titik yang jauh lebih padat dan beragam disepanjang sumbu ayat maupun topik, yang mengindikasikan kompleksitas tema yang tinggi serta variasi topik yang luas. </w:t>
      </w:r>
      <w:r w:rsidRPr="00A128E5">
        <w:rPr>
          <w:rFonts w:asciiTheme="majorBidi" w:hAnsiTheme="majorBidi" w:cstheme="majorBidi"/>
          <w:szCs w:val="24"/>
          <w:lang w:val="sv-SE"/>
        </w:rPr>
        <w:t>Sementara itu, Surat Ali Imran menunjukkan pola distribusi yang juga beragam namun tidak sepadat Al-Baqarah, mencerminkan tingkat kompleksitas tematik yang berada di antara kedua surat sebelumnya.</w:t>
      </w:r>
    </w:p>
    <w:p w14:paraId="2CA5602C" w14:textId="37A7B6AD" w:rsidR="00F67203" w:rsidRPr="00893B93" w:rsidRDefault="00D14BDB" w:rsidP="004912E5">
      <w:pPr>
        <w:pStyle w:val="Heading1"/>
      </w:pPr>
      <w:r w:rsidRPr="00893B93">
        <w:rPr>
          <w:lang w:val="en-US"/>
        </w:rPr>
        <w:lastRenderedPageBreak/>
        <w:t>KESIMPULAN</w:t>
      </w:r>
    </w:p>
    <w:p w14:paraId="5F6752A5" w14:textId="11E3E47D" w:rsidR="00FE1BFD" w:rsidRDefault="004D5BEA" w:rsidP="00C23F00">
      <w:pPr>
        <w:spacing w:afterLines="50" w:after="120"/>
        <w:ind w:firstLine="720"/>
        <w:rPr>
          <w:rFonts w:asciiTheme="majorBidi" w:hAnsiTheme="majorBidi" w:cstheme="majorBidi"/>
          <w:szCs w:val="24"/>
        </w:rPr>
      </w:pPr>
      <w:r w:rsidRPr="00684484">
        <w:rPr>
          <w:rFonts w:asciiTheme="majorBidi" w:hAnsiTheme="majorBidi" w:cstheme="majorBidi"/>
          <w:szCs w:val="24"/>
        </w:rPr>
        <w:t xml:space="preserve">Berdasarkan hasil penelitian yang telah dilakukan </w:t>
      </w:r>
      <w:r w:rsidRPr="004D5BEA">
        <w:rPr>
          <w:rFonts w:asciiTheme="majorBidi" w:hAnsiTheme="majorBidi" w:cstheme="majorBidi"/>
          <w:szCs w:val="24"/>
        </w:rPr>
        <w:t xml:space="preserve">pada model </w:t>
      </w:r>
      <w:r w:rsidRPr="00684484">
        <w:rPr>
          <w:rFonts w:asciiTheme="majorBidi" w:hAnsiTheme="majorBidi" w:cstheme="majorBidi"/>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r>
        <w:rPr>
          <w:rFonts w:asciiTheme="majorBidi" w:hAnsiTheme="majorBidi" w:cstheme="majorBidi"/>
          <w:szCs w:val="24"/>
        </w:rPr>
        <w:t>.</w:t>
      </w:r>
    </w:p>
    <w:p w14:paraId="1CD6DA85" w14:textId="5858416E" w:rsidR="004D5BEA" w:rsidRPr="004D5BEA" w:rsidRDefault="004D5BEA" w:rsidP="00C23F00">
      <w:pPr>
        <w:spacing w:afterLines="50" w:after="120"/>
        <w:ind w:firstLine="720"/>
        <w:rPr>
          <w:b/>
          <w:color w:val="FF0000"/>
        </w:rPr>
      </w:pPr>
      <w:r w:rsidRPr="004D5BEA">
        <w:rPr>
          <w:rFonts w:asciiTheme="majorBidi" w:hAnsiTheme="majorBidi" w:cstheme="majorBidi"/>
          <w:szCs w:val="24"/>
        </w:rPr>
        <w:t>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w:t>
      </w:r>
      <w:r>
        <w:rPr>
          <w:rFonts w:asciiTheme="majorBidi" w:hAnsiTheme="majorBidi" w:cstheme="majorBidi"/>
          <w:szCs w:val="24"/>
        </w:rPr>
        <w:t>.</w:t>
      </w:r>
    </w:p>
    <w:p w14:paraId="644F1EF3" w14:textId="71D934E2" w:rsidR="003A0244" w:rsidRDefault="003A0244" w:rsidP="00952AD9">
      <w:pPr>
        <w:pStyle w:val="Heading1"/>
        <w:rPr>
          <w:lang w:val="en-US"/>
        </w:rPr>
      </w:pPr>
      <w:r w:rsidRPr="00670090">
        <w:rPr>
          <w:lang w:val="en-US"/>
        </w:rPr>
        <w:t>DAFTAR PUSTAKA</w:t>
      </w:r>
    </w:p>
    <w:p w14:paraId="759241C1" w14:textId="77777777" w:rsidR="00E269D1" w:rsidRPr="00E269D1" w:rsidRDefault="00E269D1" w:rsidP="00E269D1"/>
    <w:p w14:paraId="511D4BA2" w14:textId="59038135" w:rsidR="00952AD9" w:rsidRPr="00E269D1" w:rsidRDefault="00952AD9" w:rsidP="00E269D1">
      <w:pPr>
        <w:autoSpaceDE w:val="0"/>
        <w:autoSpaceDN w:val="0"/>
        <w:ind w:left="540" w:hanging="540"/>
        <w:rPr>
          <w:rFonts w:eastAsia="Times New Roman"/>
          <w:color w:val="000000"/>
          <w:szCs w:val="24"/>
          <w:lang w:val="en-US"/>
        </w:rPr>
      </w:pPr>
      <w:r>
        <w:fldChar w:fldCharType="begin" w:fldLock="1"/>
      </w:r>
      <w:r>
        <w:instrText xml:space="preserve">ADDIN Mendeley Bibliography CSL_BIBLIOGRAPHY </w:instrText>
      </w:r>
      <w:r>
        <w:fldChar w:fldCharType="separate"/>
      </w:r>
      <w:r w:rsidRPr="00952AD9">
        <w:rPr>
          <w:noProof/>
          <w:szCs w:val="24"/>
        </w:rPr>
        <w:t>[1]</w:t>
      </w:r>
      <w:r w:rsidRPr="00952AD9">
        <w:rPr>
          <w:noProof/>
          <w:szCs w:val="24"/>
        </w:rPr>
        <w:tab/>
      </w:r>
      <w:r w:rsidR="00E269D1" w:rsidRPr="00E269D1">
        <w:rPr>
          <w:rFonts w:eastAsia="Times New Roman"/>
          <w:color w:val="000000"/>
        </w:rPr>
        <w:t xml:space="preserve">Aftari, D. P., Safaat, N., Agustian, S., Yusra, Y., &amp; Afrianty, I. (2024). Perbandingan Performa Klasifikasi Terjemahan Al-Qur’an Menggunakan Metode Random Forest dan Long Short Term Memory. </w:t>
      </w:r>
      <w:r w:rsidR="00E269D1" w:rsidRPr="00E269D1">
        <w:rPr>
          <w:rFonts w:eastAsia="Times New Roman"/>
          <w:i/>
          <w:iCs/>
          <w:color w:val="000000"/>
          <w:lang w:val="en-US"/>
        </w:rPr>
        <w:t>Journal of Computer System and Informatics (JoSYC)</w:t>
      </w:r>
      <w:r w:rsidR="00E269D1" w:rsidRPr="00E269D1">
        <w:rPr>
          <w:rFonts w:eastAsia="Times New Roman"/>
          <w:color w:val="000000"/>
          <w:lang w:val="en-US"/>
        </w:rPr>
        <w:t xml:space="preserve">, </w:t>
      </w:r>
      <w:r w:rsidR="00E269D1" w:rsidRPr="00E269D1">
        <w:rPr>
          <w:rFonts w:eastAsia="Times New Roman"/>
          <w:i/>
          <w:iCs/>
          <w:color w:val="000000"/>
          <w:lang w:val="en-US"/>
        </w:rPr>
        <w:t>5</w:t>
      </w:r>
      <w:r w:rsidR="00E269D1" w:rsidRPr="00E269D1">
        <w:rPr>
          <w:rFonts w:eastAsia="Times New Roman"/>
          <w:color w:val="000000"/>
          <w:lang w:val="en-US"/>
        </w:rPr>
        <w:t>(3), 567–577. https://doi.org/10.47065/josyc.v5i3.5156</w:t>
      </w:r>
    </w:p>
    <w:p w14:paraId="0933687A" w14:textId="77777777" w:rsidR="00E269D1" w:rsidRDefault="00952AD9" w:rsidP="00E269D1">
      <w:pPr>
        <w:autoSpaceDE w:val="0"/>
        <w:autoSpaceDN w:val="0"/>
        <w:ind w:left="540" w:hanging="540"/>
        <w:rPr>
          <w:rFonts w:eastAsia="Times New Roman"/>
          <w:color w:val="000000"/>
        </w:rPr>
      </w:pPr>
      <w:r w:rsidRPr="00952AD9">
        <w:rPr>
          <w:noProof/>
          <w:szCs w:val="24"/>
        </w:rPr>
        <w:t>[2]</w:t>
      </w:r>
      <w:r w:rsidRPr="00952AD9">
        <w:rPr>
          <w:noProof/>
          <w:szCs w:val="24"/>
        </w:rPr>
        <w:tab/>
      </w:r>
      <w:r w:rsidR="00E269D1" w:rsidRPr="00274DAA">
        <w:rPr>
          <w:rFonts w:eastAsia="Times New Roman"/>
          <w:color w:val="000000"/>
        </w:rPr>
        <w:t xml:space="preserve">Alghamdi, R., &amp; Alfalqi,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00E269D1" w:rsidRPr="00274DAA">
        <w:rPr>
          <w:rFonts w:eastAsia="Times New Roman"/>
          <w:i/>
          <w:iCs/>
          <w:color w:val="000000"/>
        </w:rPr>
        <w:t>IJACSA) International Journal of Advanced Computer Science and Applications</w:t>
      </w:r>
      <w:r w:rsidR="00E269D1" w:rsidRPr="00274DAA">
        <w:rPr>
          <w:rFonts w:eastAsia="Times New Roman"/>
          <w:color w:val="000000"/>
        </w:rPr>
        <w:t xml:space="preserve"> (Vol. 6, Issue 1). www.ijacsa.thesai.org</w:t>
      </w:r>
    </w:p>
    <w:p w14:paraId="365E6922" w14:textId="6A43AD97" w:rsidR="00E269D1" w:rsidRPr="00274DAA" w:rsidRDefault="00E269D1" w:rsidP="00E269D1">
      <w:pPr>
        <w:autoSpaceDE w:val="0"/>
        <w:autoSpaceDN w:val="0"/>
        <w:ind w:left="540" w:hanging="540"/>
        <w:rPr>
          <w:rFonts w:eastAsia="Times New Roman"/>
          <w:color w:val="000000"/>
        </w:rPr>
      </w:pPr>
      <w:r w:rsidRPr="00952AD9">
        <w:rPr>
          <w:noProof/>
          <w:szCs w:val="24"/>
        </w:rPr>
        <w:t>[</w:t>
      </w:r>
      <w:r>
        <w:rPr>
          <w:noProof/>
          <w:szCs w:val="24"/>
        </w:rPr>
        <w:t>3</w:t>
      </w:r>
      <w:r w:rsidRPr="00952AD9">
        <w:rPr>
          <w:noProof/>
          <w:szCs w:val="24"/>
        </w:rPr>
        <w:t>]</w:t>
      </w:r>
      <w:r>
        <w:rPr>
          <w:noProof/>
          <w:szCs w:val="24"/>
        </w:rPr>
        <w:tab/>
      </w:r>
      <w:r w:rsidRPr="00274DAA">
        <w:rPr>
          <w:rFonts w:eastAsia="Times New Roman"/>
          <w:color w:val="000000"/>
        </w:rPr>
        <w:t xml:space="preserve">Awaludin, A. (2025). Documenting the Half-Century Evolution of Islamic Education Research: A Correlated Topic Modeling (CTM) Study of the Literature from 1970 to 2023. </w:t>
      </w:r>
      <w:r w:rsidRPr="00274DAA">
        <w:rPr>
          <w:rFonts w:eastAsia="Times New Roman"/>
          <w:i/>
          <w:iCs/>
          <w:color w:val="000000"/>
        </w:rPr>
        <w:t>Proceedings of the 2025 AERA Annual Meeting</w:t>
      </w:r>
      <w:r w:rsidRPr="00274DAA">
        <w:rPr>
          <w:rFonts w:eastAsia="Times New Roman"/>
          <w:color w:val="000000"/>
        </w:rPr>
        <w:t>. https://doi.org/10.3102/2178518</w:t>
      </w:r>
    </w:p>
    <w:p w14:paraId="5EF417F0" w14:textId="5635A7F0" w:rsidR="00E269D1" w:rsidRPr="00274DAA" w:rsidRDefault="00E269D1" w:rsidP="00E269D1">
      <w:pPr>
        <w:autoSpaceDE w:val="0"/>
        <w:autoSpaceDN w:val="0"/>
        <w:ind w:left="540" w:hanging="540"/>
        <w:rPr>
          <w:rFonts w:eastAsia="Times New Roman"/>
          <w:color w:val="000000"/>
        </w:rPr>
      </w:pPr>
      <w:r w:rsidRPr="00952AD9">
        <w:rPr>
          <w:noProof/>
          <w:szCs w:val="24"/>
        </w:rPr>
        <w:lastRenderedPageBreak/>
        <w:t>[</w:t>
      </w:r>
      <w:r>
        <w:rPr>
          <w:noProof/>
          <w:szCs w:val="24"/>
        </w:rPr>
        <w:t>4</w:t>
      </w:r>
      <w:r w:rsidRPr="00952AD9">
        <w:rPr>
          <w:noProof/>
          <w:szCs w:val="24"/>
        </w:rPr>
        <w:t>]</w:t>
      </w:r>
      <w:r>
        <w:rPr>
          <w:noProof/>
          <w:szCs w:val="24"/>
        </w:rPr>
        <w:tab/>
      </w:r>
      <w:r w:rsidRPr="00274DAA">
        <w:rPr>
          <w:rFonts w:eastAsia="Times New Roman"/>
          <w:color w:val="000000"/>
        </w:rPr>
        <w:t xml:space="preserve">Bartolomeo, G. (2024). </w:t>
      </w:r>
      <w:r w:rsidRPr="00274DAA">
        <w:rPr>
          <w:rFonts w:eastAsia="Times New Roman"/>
          <w:i/>
          <w:iCs/>
          <w:color w:val="000000"/>
        </w:rPr>
        <w:t>Exploring the Power of Topic Modeling Techniques in Analyzing Customer Reviews: A Comparative Analysis</w:t>
      </w:r>
      <w:r w:rsidRPr="00274DAA">
        <w:rPr>
          <w:rFonts w:eastAsia="Times New Roman"/>
          <w:color w:val="000000"/>
        </w:rPr>
        <w:t>. http://arxiv.org/abs/2308.06797</w:t>
      </w:r>
    </w:p>
    <w:p w14:paraId="5547432E" w14:textId="73DF768C" w:rsidR="00E269D1" w:rsidRPr="00274DAA" w:rsidRDefault="00E269D1" w:rsidP="00E269D1">
      <w:pPr>
        <w:autoSpaceDE w:val="0"/>
        <w:autoSpaceDN w:val="0"/>
        <w:ind w:left="540" w:hanging="540"/>
        <w:rPr>
          <w:rFonts w:eastAsia="Times New Roman"/>
          <w:color w:val="000000"/>
        </w:rPr>
      </w:pPr>
      <w:r>
        <w:rPr>
          <w:rFonts w:eastAsia="Times New Roman"/>
          <w:color w:val="000000"/>
        </w:rPr>
        <w:t>[5]</w:t>
      </w:r>
      <w:r>
        <w:rPr>
          <w:rFonts w:eastAsia="Times New Roman"/>
          <w:color w:val="000000"/>
        </w:rPr>
        <w:tab/>
      </w:r>
      <w:r w:rsidRPr="00274DAA">
        <w:rPr>
          <w:rFonts w:eastAsia="Times New Roman"/>
          <w:color w:val="000000"/>
        </w:rPr>
        <w:t xml:space="preserve">Blei, D. M., &amp; Lafferty, J. D. (n.d.). </w:t>
      </w:r>
      <w:r w:rsidRPr="00274DAA">
        <w:rPr>
          <w:rFonts w:eastAsia="Times New Roman"/>
          <w:i/>
          <w:iCs/>
          <w:color w:val="000000"/>
        </w:rPr>
        <w:t>Correlated Topic Models</w:t>
      </w:r>
      <w:r w:rsidRPr="00274DAA">
        <w:rPr>
          <w:rFonts w:eastAsia="Times New Roman"/>
          <w:color w:val="000000"/>
        </w:rPr>
        <w:t>. www.jstor.org</w:t>
      </w:r>
    </w:p>
    <w:p w14:paraId="29E91241" w14:textId="1AACED85" w:rsidR="00E269D1" w:rsidRPr="00274DAA" w:rsidRDefault="00E269D1" w:rsidP="00E269D1">
      <w:pPr>
        <w:autoSpaceDE w:val="0"/>
        <w:autoSpaceDN w:val="0"/>
        <w:ind w:left="540" w:hanging="540"/>
        <w:rPr>
          <w:rFonts w:eastAsia="Times New Roman"/>
          <w:color w:val="000000"/>
        </w:rPr>
      </w:pPr>
      <w:r>
        <w:rPr>
          <w:rFonts w:eastAsia="Times New Roman"/>
          <w:color w:val="000000"/>
        </w:rPr>
        <w:t>[6]</w:t>
      </w:r>
      <w:r>
        <w:rPr>
          <w:rFonts w:eastAsia="Times New Roman"/>
          <w:color w:val="000000"/>
        </w:rPr>
        <w:tab/>
      </w:r>
      <w:r w:rsidRPr="00274DAA">
        <w:rPr>
          <w:rFonts w:eastAsia="Times New Roman"/>
          <w:color w:val="000000"/>
        </w:rPr>
        <w:t xml:space="preserve">Blei, D. M., &amp; Lafferty, J. D. (2007a).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6D6E1995" w14:textId="590847A2" w:rsidR="00E269D1" w:rsidRPr="00274DAA" w:rsidRDefault="00E269D1" w:rsidP="00E269D1">
      <w:pPr>
        <w:autoSpaceDE w:val="0"/>
        <w:autoSpaceDN w:val="0"/>
        <w:ind w:left="540" w:hanging="540"/>
        <w:rPr>
          <w:rFonts w:eastAsia="Times New Roman"/>
          <w:color w:val="000000"/>
        </w:rPr>
      </w:pPr>
      <w:r w:rsidRPr="00952AD9">
        <w:rPr>
          <w:noProof/>
          <w:szCs w:val="24"/>
        </w:rPr>
        <w:t>[</w:t>
      </w:r>
      <w:r>
        <w:rPr>
          <w:noProof/>
          <w:szCs w:val="24"/>
        </w:rPr>
        <w:t>7</w:t>
      </w:r>
      <w:r w:rsidRPr="00952AD9">
        <w:rPr>
          <w:noProof/>
          <w:szCs w:val="24"/>
        </w:rPr>
        <w:t>]</w:t>
      </w:r>
      <w:r>
        <w:rPr>
          <w:noProof/>
          <w:szCs w:val="24"/>
        </w:rPr>
        <w:tab/>
      </w:r>
      <w:r w:rsidRPr="00274DAA">
        <w:rPr>
          <w:rFonts w:eastAsia="Times New Roman"/>
          <w:color w:val="000000"/>
        </w:rPr>
        <w:t xml:space="preserve">Blei, D. M., &amp; Lafferty, J. D. (2007b).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33D85E65" w14:textId="60200E8A" w:rsidR="00E269D1" w:rsidRPr="00274DAA" w:rsidRDefault="00E269D1" w:rsidP="00E269D1">
      <w:pPr>
        <w:autoSpaceDE w:val="0"/>
        <w:autoSpaceDN w:val="0"/>
        <w:ind w:left="540" w:hanging="540"/>
        <w:rPr>
          <w:rFonts w:eastAsia="Times New Roman"/>
          <w:color w:val="000000"/>
        </w:rPr>
      </w:pPr>
      <w:r w:rsidRPr="00952AD9">
        <w:rPr>
          <w:noProof/>
          <w:szCs w:val="24"/>
        </w:rPr>
        <w:t>[</w:t>
      </w:r>
      <w:r>
        <w:rPr>
          <w:noProof/>
          <w:szCs w:val="24"/>
        </w:rPr>
        <w:t>8</w:t>
      </w:r>
      <w:r w:rsidRPr="00952AD9">
        <w:rPr>
          <w:noProof/>
          <w:szCs w:val="24"/>
        </w:rPr>
        <w:t>]</w:t>
      </w:r>
      <w:r>
        <w:rPr>
          <w:noProof/>
          <w:szCs w:val="24"/>
        </w:rPr>
        <w:tab/>
      </w:r>
      <w:r w:rsidRPr="00274DAA">
        <w:rPr>
          <w:rFonts w:eastAsia="Times New Roman"/>
          <w:color w:val="000000"/>
        </w:rPr>
        <w:t xml:space="preserve">Blei, D. M., &amp; Lafferty, J. D. (2007c).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0EAA0683" w14:textId="18BCEE6C" w:rsidR="00E269D1" w:rsidRPr="00274DAA" w:rsidRDefault="00E269D1" w:rsidP="00E269D1">
      <w:pPr>
        <w:autoSpaceDE w:val="0"/>
        <w:autoSpaceDN w:val="0"/>
        <w:ind w:left="540" w:hanging="540"/>
        <w:rPr>
          <w:rFonts w:eastAsia="Times New Roman"/>
          <w:color w:val="000000"/>
        </w:rPr>
      </w:pPr>
      <w:r w:rsidRPr="00952AD9">
        <w:rPr>
          <w:noProof/>
          <w:szCs w:val="24"/>
        </w:rPr>
        <w:t>[</w:t>
      </w:r>
      <w:r>
        <w:rPr>
          <w:noProof/>
          <w:szCs w:val="24"/>
        </w:rPr>
        <w:t>9</w:t>
      </w:r>
      <w:r w:rsidRPr="00952AD9">
        <w:rPr>
          <w:noProof/>
          <w:szCs w:val="24"/>
        </w:rPr>
        <w:t>]</w:t>
      </w:r>
      <w:r>
        <w:rPr>
          <w:noProof/>
          <w:szCs w:val="24"/>
        </w:rPr>
        <w:tab/>
      </w:r>
      <w:r w:rsidRPr="00274DAA">
        <w:rPr>
          <w:rFonts w:eastAsia="Times New Roman"/>
          <w:color w:val="000000"/>
        </w:rPr>
        <w:t xml:space="preserve">Blei, D. M., Ng, A. Y., &amp; Edu, J. B. (2003). Latent Dirichlet Allocation Michael I. Jordan. In </w:t>
      </w:r>
      <w:r w:rsidRPr="00274DAA">
        <w:rPr>
          <w:rFonts w:eastAsia="Times New Roman"/>
          <w:i/>
          <w:iCs/>
          <w:color w:val="000000"/>
        </w:rPr>
        <w:t>Journal of Machine Learning Research</w:t>
      </w:r>
      <w:r w:rsidRPr="00274DAA">
        <w:rPr>
          <w:rFonts w:eastAsia="Times New Roman"/>
          <w:color w:val="000000"/>
        </w:rPr>
        <w:t xml:space="preserve"> (Vol. 3).</w:t>
      </w:r>
    </w:p>
    <w:p w14:paraId="2BC87D73" w14:textId="543BB0BB" w:rsidR="00E269D1" w:rsidRPr="00274DAA" w:rsidRDefault="00E269D1" w:rsidP="00E269D1">
      <w:pPr>
        <w:autoSpaceDE w:val="0"/>
        <w:autoSpaceDN w:val="0"/>
        <w:ind w:left="540" w:hanging="540"/>
        <w:rPr>
          <w:rFonts w:eastAsia="Times New Roman"/>
          <w:color w:val="000000"/>
          <w:lang w:val="sv-SE"/>
        </w:rPr>
      </w:pPr>
      <w:r w:rsidRPr="00952AD9">
        <w:rPr>
          <w:noProof/>
          <w:szCs w:val="24"/>
        </w:rPr>
        <w:t>[</w:t>
      </w:r>
      <w:r>
        <w:rPr>
          <w:noProof/>
          <w:szCs w:val="24"/>
        </w:rPr>
        <w:t>10</w:t>
      </w:r>
      <w:r w:rsidRPr="00952AD9">
        <w:rPr>
          <w:noProof/>
          <w:szCs w:val="24"/>
        </w:rPr>
        <w:t>]</w:t>
      </w:r>
      <w:r>
        <w:rPr>
          <w:noProof/>
          <w:szCs w:val="24"/>
        </w:rPr>
        <w:tab/>
      </w:r>
      <w:r w:rsidRPr="00274DAA">
        <w:rPr>
          <w:rFonts w:eastAsia="Times New Roman"/>
          <w:color w:val="000000"/>
        </w:rPr>
        <w:t xml:space="preserve">Brawijaya, U., Raditya, B., Listyawan, N., Setiawan, N. Y., &amp; Saputra, M. C. (2017). </w:t>
      </w:r>
      <w:r w:rsidRPr="00274DAA">
        <w:rPr>
          <w:rFonts w:eastAsia="Times New Roman"/>
          <w:i/>
          <w:iCs/>
          <w:color w:val="000000"/>
          <w:lang w:val="sv-SE"/>
        </w:rPr>
        <w:t>Fakultas Ilmu Komputer Topic Modelling Pada Aktivitas Pengembangan Perangkat Lunak Menggunakan BERTopic</w:t>
      </w:r>
      <w:r w:rsidRPr="00274DAA">
        <w:rPr>
          <w:rFonts w:eastAsia="Times New Roman"/>
          <w:color w:val="000000"/>
          <w:lang w:val="sv-SE"/>
        </w:rPr>
        <w:t xml:space="preserve"> (Vol. 1, Issue 1). http://j-ptiik.ub.ac.id</w:t>
      </w:r>
    </w:p>
    <w:p w14:paraId="45815E8C" w14:textId="12B0269E" w:rsidR="00E269D1" w:rsidRPr="00274DAA" w:rsidRDefault="00E269D1" w:rsidP="00E269D1">
      <w:pPr>
        <w:autoSpaceDE w:val="0"/>
        <w:autoSpaceDN w:val="0"/>
        <w:ind w:left="540" w:hanging="540"/>
        <w:rPr>
          <w:rFonts w:eastAsia="Times New Roman"/>
          <w:color w:val="000000"/>
        </w:rPr>
      </w:pPr>
      <w:r>
        <w:rPr>
          <w:rFonts w:eastAsia="Times New Roman"/>
          <w:color w:val="000000"/>
        </w:rPr>
        <w:t xml:space="preserve">[11] </w:t>
      </w:r>
      <w:r w:rsidRPr="00274DAA">
        <w:rPr>
          <w:rFonts w:eastAsia="Times New Roman"/>
          <w:color w:val="000000"/>
        </w:rPr>
        <w:t xml:space="preserve">Campello, R. J. G. B., Moulavi, D., &amp; Sander, J. (n.d.). </w:t>
      </w:r>
      <w:r w:rsidRPr="00274DAA">
        <w:rPr>
          <w:rFonts w:eastAsia="Times New Roman"/>
          <w:i/>
          <w:iCs/>
          <w:color w:val="000000"/>
        </w:rPr>
        <w:t>Density-Based Clustering Based on Hierarchical Density Estimates</w:t>
      </w:r>
      <w:r w:rsidRPr="00274DAA">
        <w:rPr>
          <w:rFonts w:eastAsia="Times New Roman"/>
          <w:color w:val="000000"/>
        </w:rPr>
        <w:t>.</w:t>
      </w:r>
    </w:p>
    <w:p w14:paraId="56D62DC2" w14:textId="1667DABA" w:rsidR="00E269D1" w:rsidRPr="00274DAA" w:rsidRDefault="00E269D1" w:rsidP="009973D6">
      <w:pPr>
        <w:autoSpaceDE w:val="0"/>
        <w:autoSpaceDN w:val="0"/>
        <w:ind w:left="540" w:hanging="540"/>
        <w:rPr>
          <w:rFonts w:eastAsia="Times New Roman"/>
          <w:color w:val="000000"/>
        </w:rPr>
      </w:pPr>
      <w:r>
        <w:rPr>
          <w:rFonts w:eastAsia="Times New Roman"/>
          <w:color w:val="000000"/>
        </w:rPr>
        <w:t xml:space="preserve">[12] </w:t>
      </w:r>
      <w:r>
        <w:rPr>
          <w:rFonts w:eastAsia="Times New Roman"/>
          <w:color w:val="000000"/>
        </w:rPr>
        <w:tab/>
      </w:r>
      <w:r w:rsidRPr="00274DAA">
        <w:rPr>
          <w:rFonts w:eastAsia="Times New Roman"/>
          <w:color w:val="000000"/>
        </w:rPr>
        <w:t xml:space="preserve">Havid Albar Purnomo, M., &amp; Abdurrachman Bachtiar, F. (2021). </w:t>
      </w:r>
      <w:r w:rsidRPr="00274DAA">
        <w:rPr>
          <w:rFonts w:eastAsia="Times New Roman"/>
          <w:i/>
          <w:iCs/>
          <w:color w:val="000000"/>
        </w:rPr>
        <w:t>Pengelompokan Terjemah Al-Quran Departemen Agama menggunakan Metode Fuzzy C-Means</w:t>
      </w:r>
      <w:r w:rsidRPr="00274DAA">
        <w:rPr>
          <w:rFonts w:eastAsia="Times New Roman"/>
          <w:color w:val="000000"/>
        </w:rPr>
        <w:t xml:space="preserve"> (Vol. 5, Issue 2). http://j-ptiik.ub.ac.id</w:t>
      </w:r>
    </w:p>
    <w:p w14:paraId="52F16431" w14:textId="3F3469A0" w:rsidR="00E269D1" w:rsidRPr="00274DAA" w:rsidRDefault="00E269D1" w:rsidP="00E269D1">
      <w:pPr>
        <w:autoSpaceDE w:val="0"/>
        <w:autoSpaceDN w:val="0"/>
        <w:ind w:firstLine="90"/>
        <w:rPr>
          <w:rFonts w:eastAsia="Times New Roman"/>
          <w:color w:val="000000"/>
        </w:rPr>
      </w:pPr>
    </w:p>
    <w:p w14:paraId="282BE0DE" w14:textId="77777777" w:rsidR="00E269D1" w:rsidRPr="00274DAA" w:rsidRDefault="00E269D1" w:rsidP="00E269D1">
      <w:pPr>
        <w:autoSpaceDE w:val="0"/>
        <w:autoSpaceDN w:val="0"/>
        <w:ind w:left="540" w:hanging="540"/>
        <w:rPr>
          <w:rFonts w:eastAsia="Times New Roman"/>
          <w:color w:val="000000"/>
        </w:rPr>
      </w:pPr>
    </w:p>
    <w:p w14:paraId="557F34FA" w14:textId="77777777" w:rsidR="00B049E8" w:rsidRDefault="00952AD9" w:rsidP="00B049E8">
      <w:pPr>
        <w:spacing w:line="276" w:lineRule="auto"/>
      </w:pPr>
      <w:r>
        <w:fldChar w:fldCharType="end"/>
      </w:r>
    </w:p>
    <w:p w14:paraId="0B4D2E44" w14:textId="44D4A919" w:rsidR="00E822C8" w:rsidRPr="0026060F" w:rsidRDefault="00E822C8" w:rsidP="00E822C8">
      <w:pPr>
        <w:spacing w:after="120" w:line="240" w:lineRule="auto"/>
        <w:rPr>
          <w:i/>
          <w:iCs/>
          <w:sz w:val="18"/>
          <w:szCs w:val="18"/>
        </w:rPr>
      </w:pPr>
      <w:r w:rsidRPr="0026060F">
        <w:rPr>
          <w:i/>
          <w:iCs/>
          <w:sz w:val="18"/>
          <w:szCs w:val="18"/>
        </w:rPr>
        <w:t xml:space="preserve"> </w:t>
      </w:r>
    </w:p>
    <w:sectPr w:rsidR="00E822C8" w:rsidRPr="0026060F" w:rsidSect="00691451">
      <w:footerReference w:type="default" r:id="rId24"/>
      <w:type w:val="continuous"/>
      <w:pgSz w:w="11906" w:h="16838" w:code="9"/>
      <w:pgMar w:top="1701" w:right="1701" w:bottom="1701" w:left="1701" w:header="1134"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65E5B" w14:textId="77777777" w:rsidR="007367D6" w:rsidRDefault="007367D6" w:rsidP="002E4AD6">
      <w:pPr>
        <w:spacing w:line="240" w:lineRule="auto"/>
      </w:pPr>
      <w:r>
        <w:separator/>
      </w:r>
    </w:p>
  </w:endnote>
  <w:endnote w:type="continuationSeparator" w:id="0">
    <w:p w14:paraId="667AD7C6" w14:textId="77777777" w:rsidR="007367D6" w:rsidRDefault="007367D6" w:rsidP="002E4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embedRegular r:id="rId1" w:fontKey="{5E35C9F6-F976-46ED-8DC7-DF188E838D7F}"/>
    <w:embedBold r:id="rId2" w:fontKey="{6E142834-9BDF-403F-B4B9-F01797FB7FA9}"/>
  </w:font>
  <w:font w:name="Cambria Math">
    <w:panose1 w:val="02040503050406030204"/>
    <w:charset w:val="00"/>
    <w:family w:val="roman"/>
    <w:pitch w:val="variable"/>
    <w:sig w:usb0="E00006FF" w:usb1="420024FF" w:usb2="02000000" w:usb3="00000000" w:csb0="0000019F" w:csb1="00000000"/>
    <w:embedRegular r:id="rId3" w:fontKey="{A8EA8942-A4B2-48AF-A4F6-F637C4F04CF8}"/>
    <w:embedItalic r:id="rId4" w:fontKey="{B064A713-9B80-442F-863B-19EB74E2EAD7}"/>
    <w:embedBoldItalic r:id="rId5" w:fontKey="{6F7540ED-75EE-45B0-91CE-B2B7EB7C65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E904" w14:textId="080142D7" w:rsidR="004F4897" w:rsidRPr="006629AB" w:rsidRDefault="002F7990" w:rsidP="00E52D1A">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61824" behindDoc="0" locked="0" layoutInCell="1" allowOverlap="1" wp14:anchorId="1837584B" wp14:editId="63E29F2C">
              <wp:simplePos x="0" y="0"/>
              <wp:positionH relativeFrom="margin">
                <wp:align>center</wp:align>
              </wp:positionH>
              <wp:positionV relativeFrom="paragraph">
                <wp:posOffset>0</wp:posOffset>
              </wp:positionV>
              <wp:extent cx="69215" cy="175260"/>
              <wp:effectExtent l="0" t="0" r="0" b="0"/>
              <wp:wrapNone/>
              <wp:docPr id="5424637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1E43001A" w14:textId="77777777" w:rsidR="004F4897" w:rsidRDefault="004F4897" w:rsidP="004F4897">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1837584B" id="_x0000_t202" coordsize="21600,21600" o:spt="202" path="m,l,21600r21600,l21600,xe">
              <v:stroke joinstyle="miter"/>
              <v:path gradientshapeok="t" o:connecttype="rect"/>
            </v:shapetype>
            <v:shape id="Text Box 3" o:spid="_x0000_s1026" type="#_x0000_t202" style="position:absolute;left:0;text-align:left;margin-left:0;margin-top:0;width:5.45pt;height:13.8pt;z-index:2516618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s2AQIAAAUEAAAOAAAAZHJzL2Uyb0RvYy54bWysU02P0zAQvSPxHyzfadqiFjZquiq7KkKq&#10;2JUK4uw6dhNheyx72mT59YzdpEXACXFxXjzfb55X97017KxCbMFVfDaZcqachLp1x4p//bJ9856z&#10;iMLVwoBTFX9Rkd+vX79adb5Uc2jA1CowSuJi2fmKN4i+LIooG2VFnIBXjowaghVIv+FY1EF0lN2a&#10;Yj6dLosOQu0DSBUj3T5ejHyd82utJD5pHRUyU3HqDfMZ8nlIZ7FeifIYhG9aObQh/qELK1pHRa+p&#10;HgUKdgrtH6lsKwNE0DiRYAvQupUqz0DTzKa/TbNvhFd5FiIn+itN8f+llZ/Pe/8cGPYfoKcF5iGi&#10;34H8HombovOxHHwSp7GM5J0G7XWw6UsjMAokbl+ufKoemaTL5d18tuBMkmX2bjFfZrqLW6wPET8q&#10;sCyBigfaVq4vzruIqbooR5dUysG2NSZvzDjWUf63i2kOuFoowrjkq/LuhzS3vhPC/tBTkgQPUL/Q&#10;8AEuuohebltqZSciPotAQqCxSNz4RIc2QCVhQJw1EH787T75037IyllHwqq4I+VzZj452lvS4AjC&#10;CA4jcCf7AKTUGT0aLzOkgIBmhDqA/UaK36QaZBJOUqWK4wgf8CJuejFSbTbZiZTmBe7c3svbhjcn&#10;JDozyzcmhoWT1jL5w7tIYv71P3vdXu/6JwAAAP//AwBQSwMEFAAGAAgAAAAhAEeoldTYAAAAAwEA&#10;AA8AAABkcnMvZG93bnJldi54bWxMj8FOwzAQRO9I/IO1SNyo04JaCHEqqAhHJJoeOG7jJQm115Ht&#10;puHvcbnAZaXRjGbeFuvJGjGSD71jBfNZBoK4cbrnVsGurm7uQYSIrNE4JgXfFGBdXl4UmGt34nca&#10;t7EVqYRDjgq6GIdcytB0ZDHM3ECcvE/nLcYkfSu1x1Mqt0YusmwpLfacFjocaNNRc9gerYJNVdd+&#10;pODNB71Wt19vz3f0Mil1fTU9PYKINMW/MJzxEzqUiWnvjqyDMArSI/H3nr3sAcRewWK1BFkW8j97&#10;+QMAAP//AwBQSwECLQAUAAYACAAAACEAtoM4kv4AAADhAQAAEwAAAAAAAAAAAAAAAAAAAAAAW0Nv&#10;bnRlbnRfVHlwZXNdLnhtbFBLAQItABQABgAIAAAAIQA4/SH/1gAAAJQBAAALAAAAAAAAAAAAAAAA&#10;AC8BAABfcmVscy8ucmVsc1BLAQItABQABgAIAAAAIQAMEZs2AQIAAAUEAAAOAAAAAAAAAAAAAAAA&#10;AC4CAABkcnMvZTJvRG9jLnhtbFBLAQItABQABgAIAAAAIQBHqJXU2AAAAAMBAAAPAAAAAAAAAAAA&#10;AAAAAFsEAABkcnMvZG93bnJldi54bWxQSwUGAAAAAAQABADzAAAAYAUAAAAA&#10;" filled="f" stroked="f" strokeweight=".5pt">
              <v:textbox style="mso-fit-shape-to-text:t" inset="0,0,0,0">
                <w:txbxContent>
                  <w:p w14:paraId="1E43001A" w14:textId="77777777" w:rsidR="004F4897" w:rsidRDefault="004F4897" w:rsidP="004F4897">
                    <w:pPr>
                      <w:pStyle w:val="Footer"/>
                      <w:rPr>
                        <w:lang w:val="en-GB"/>
                      </w:rPr>
                    </w:pPr>
                  </w:p>
                </w:txbxContent>
              </v:textbox>
              <w10:wrap anchorx="margin"/>
            </v:shape>
          </w:pict>
        </mc:Fallback>
      </mc:AlternateContent>
    </w:r>
    <w:r w:rsidR="004F4897" w:rsidRPr="006629AB">
      <w:rPr>
        <w:b/>
        <w:bCs/>
        <w:sz w:val="18"/>
        <w:szCs w:val="18"/>
        <w:u w:val="single"/>
        <w:lang w:val="en-US"/>
      </w:rPr>
      <w:fldChar w:fldCharType="begin"/>
    </w:r>
    <w:r w:rsidR="004F4897" w:rsidRPr="006629AB">
      <w:rPr>
        <w:bCs/>
        <w:sz w:val="18"/>
        <w:szCs w:val="18"/>
        <w:u w:val="single"/>
        <w:lang w:val="en-US"/>
      </w:rPr>
      <w:instrText xml:space="preserve"> HYPERLINK "https://creativecommons.org/licenses/by-sa/4.0/" </w:instrText>
    </w:r>
    <w:r w:rsidR="004F4897" w:rsidRPr="006629AB">
      <w:rPr>
        <w:b/>
        <w:bCs/>
        <w:sz w:val="18"/>
        <w:szCs w:val="18"/>
        <w:u w:val="single"/>
        <w:lang w:val="en-US"/>
      </w:rPr>
    </w:r>
    <w:r w:rsidR="004F4897" w:rsidRPr="006629AB">
      <w:rPr>
        <w:b/>
        <w:bCs/>
        <w:sz w:val="18"/>
        <w:szCs w:val="18"/>
        <w:u w:val="single"/>
        <w:lang w:val="en-US"/>
      </w:rPr>
      <w:fldChar w:fldCharType="separate"/>
    </w:r>
    <w:r w:rsidR="004F4897" w:rsidRPr="006629AB">
      <w:rPr>
        <w:rStyle w:val="Hyperlink"/>
        <w:bCs/>
        <w:color w:val="auto"/>
        <w:sz w:val="18"/>
        <w:szCs w:val="18"/>
        <w:u w:val="none"/>
        <w:lang w:val="en-US"/>
      </w:rPr>
      <w:t>Lisensi: Creative Commons Attribution-ShareAlike 4.0 International License (CC BY-SA 4.0)</w:t>
    </w:r>
  </w:p>
  <w:p w14:paraId="38E9D572" w14:textId="614CB5A1" w:rsidR="0002185C" w:rsidRPr="00E00BAF" w:rsidRDefault="004F4897" w:rsidP="004F4897">
    <w:pPr>
      <w:pStyle w:val="Footer"/>
      <w:rPr>
        <w:b/>
        <w:bCs/>
        <w:sz w:val="18"/>
        <w:szCs w:val="18"/>
        <w:u w:val="single"/>
        <w:lang w:val="en-US"/>
      </w:rPr>
    </w:pPr>
    <w:r w:rsidRPr="006629AB">
      <w:rPr>
        <w:b/>
        <w:bCs/>
        <w:sz w:val="18"/>
        <w:szCs w:val="18"/>
        <w:u w:val="single"/>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0383" w14:textId="77777777" w:rsidR="003B26DE" w:rsidRPr="002F7990" w:rsidRDefault="003B26DE" w:rsidP="003B26DE">
    <w:pPr>
      <w:pStyle w:val="Footer"/>
      <w:pBdr>
        <w:bottom w:val="single" w:sz="4" w:space="1" w:color="auto"/>
      </w:pBdr>
      <w:jc w:val="center"/>
      <w:rPr>
        <w:b/>
        <w:bCs/>
        <w:sz w:val="18"/>
        <w:szCs w:val="18"/>
        <w:lang w:val="sv-SE"/>
      </w:rPr>
    </w:pPr>
    <w:r w:rsidRPr="002F7990">
      <w:rPr>
        <w:bCs/>
        <w:sz w:val="18"/>
        <w:szCs w:val="18"/>
        <w:lang w:val="sv-SE"/>
      </w:rPr>
      <w:t>Diterima Redaksi: xx-xx-2022 | Selesai Revisi: xx-04-2022 | Diterbitkan Online: xx-04-2022</w:t>
    </w:r>
  </w:p>
  <w:p w14:paraId="46231B4A" w14:textId="552D335D" w:rsidR="000D2DA0" w:rsidRPr="000D2DA0" w:rsidRDefault="000D2DA0" w:rsidP="003B26DE">
    <w:pPr>
      <w:pStyle w:val="Footer"/>
      <w:jc w:val="center"/>
      <w:rPr>
        <w:b/>
        <w:bCs/>
      </w:rPr>
    </w:pPr>
    <w:r w:rsidRPr="000D2DA0">
      <w:rPr>
        <w:bCs/>
        <w:sz w:val="18"/>
        <w:szCs w:val="18"/>
        <w:lang w:val="en-US"/>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8BB6" w14:textId="77777777" w:rsidR="00E00BAF" w:rsidRPr="005E4B7C" w:rsidRDefault="00E00BAF" w:rsidP="00E00BAF">
    <w:pPr>
      <w:pStyle w:val="Header"/>
      <w:pBdr>
        <w:bottom w:val="single" w:sz="4" w:space="1" w:color="auto"/>
      </w:pBdr>
      <w:tabs>
        <w:tab w:val="clear" w:pos="4680"/>
        <w:tab w:val="clear" w:pos="9360"/>
        <w:tab w:val="left" w:pos="4111"/>
      </w:tabs>
      <w:rPr>
        <w:b/>
        <w:bCs/>
        <w:sz w:val="18"/>
        <w:szCs w:val="18"/>
      </w:rPr>
    </w:pPr>
  </w:p>
  <w:sdt>
    <w:sdtPr>
      <w:id w:val="490683864"/>
      <w:docPartObj>
        <w:docPartGallery w:val="Page Numbers (Bottom of Page)"/>
        <w:docPartUnique/>
      </w:docPartObj>
    </w:sdtPr>
    <w:sdtEndPr>
      <w:rPr>
        <w:noProof/>
      </w:rPr>
    </w:sdtEndPr>
    <w:sdtContent>
      <w:p w14:paraId="7D11BB93" w14:textId="77777777" w:rsidR="00E00BAF" w:rsidRDefault="00E00BAF" w:rsidP="00E00BAF">
        <w:pPr>
          <w:pStyle w:val="Footer"/>
          <w:jc w:val="center"/>
        </w:pPr>
        <w:r>
          <w:fldChar w:fldCharType="begin"/>
        </w:r>
        <w:r>
          <w:instrText xml:space="preserve"> PAGE   \* MERGEFORMAT </w:instrText>
        </w:r>
        <w:r>
          <w:fldChar w:fldCharType="separate"/>
        </w:r>
        <w:r>
          <w:t>93</w:t>
        </w:r>
        <w:r>
          <w:rPr>
            <w:noProof/>
          </w:rPr>
          <w:fldChar w:fldCharType="end"/>
        </w:r>
      </w:p>
    </w:sdtContent>
  </w:sdt>
  <w:p w14:paraId="0CDEABF2" w14:textId="77777777" w:rsidR="00F73753" w:rsidRPr="00E00BAF" w:rsidRDefault="00F73753" w:rsidP="00E00B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0963" w14:textId="0ADB1927" w:rsidR="006629AB" w:rsidRPr="006629AB" w:rsidRDefault="002F7990" w:rsidP="0002185C">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59776" behindDoc="0" locked="0" layoutInCell="1" allowOverlap="1" wp14:anchorId="221F5FA1" wp14:editId="1CEEA921">
              <wp:simplePos x="0" y="0"/>
              <wp:positionH relativeFrom="margin">
                <wp:align>center</wp:align>
              </wp:positionH>
              <wp:positionV relativeFrom="paragraph">
                <wp:posOffset>0</wp:posOffset>
              </wp:positionV>
              <wp:extent cx="69215" cy="17526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28A45CBC" w14:textId="77777777" w:rsidR="006629AB" w:rsidRDefault="006629AB" w:rsidP="006629AB">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21F5FA1" id="_x0000_t202" coordsize="21600,21600" o:spt="202" path="m,l,21600r21600,l21600,xe">
              <v:stroke joinstyle="miter"/>
              <v:path gradientshapeok="t" o:connecttype="rect"/>
            </v:shapetype>
            <v:shape id="Text Box 2" o:spid="_x0000_s1027" type="#_x0000_t202" style="position:absolute;left:0;text-align:left;margin-left:0;margin-top:0;width:5.45pt;height:13.8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RlBQIAAAwEAAAOAAAAZHJzL2Uyb0RvYy54bWysU02P0zAQvSPxHyzfadqiFjZquiq7KkKq&#10;2JUK4uw6dhNheyyP22T59YzdpEXACXGZTDzfb96s7ntr2FkFbMFVfDaZcqachLp1x4p//bJ9854z&#10;jMLVwoBTFX9RyO/Xr1+tOl+qOTRgahUYJXFYdr7iTYy+LAqUjbICJ+CVI6OGYEWk33As6iA6ym5N&#10;MZ9Ol0UHofYBpEKk18eLka9zfq2VjE9ao4rMVJx6i1mGLA9JFuuVKI9B+KaVQxviH7qwonVU9Jrq&#10;UUTBTqH9I5VtZQAEHScSbAFat1LlGWia2fS3afaN8CrPQuCgv8KE/y+t/Hze++fAYv8BelpgHgL9&#10;DuR3JGyKzmM5+CRMsUTyToP2Otj0pREYBRK2L1c8VR+ZpMfl3Xy24EySZfZuMV9muItbrA8YPyqw&#10;LCkVD7StXF+cdxhTdVGOLqmUg21rTN6Ycayj/G8X0xxwtVCEcclX5d0PaW59Jy32h561dRqWcqWX&#10;A9QvhEGACz3Qy21LHe0ExmcRiA80HXE8PpHQBqgyDBpnDYQff3tP/rQmsnLWEb8q7ugAODOfHK0v&#10;UXFUwqgcRsWd7AMQYWd0O15mlQJCNKOqA9hvRPxNqkEm4SRVqngc1Yd44TgdjlSbTXYiwnkRd27v&#10;5W3Rm1MkVDPYNySGvRPl8g6G80ic/vU/e92OeP0TAAD//wMAUEsDBBQABgAIAAAAIQBHqJXU2AAA&#10;AAMBAAAPAAAAZHJzL2Rvd25yZXYueG1sTI/BTsMwEETvSPyDtUjcqNOCWghxKqgIRySaHjhu4yUJ&#10;tdeR7abh73G5wGWl0Yxm3hbryRoxkg+9YwXzWQaCuHG651bBrq5u7kGEiKzROCYF3xRgXV5eFJhr&#10;d+J3GrexFamEQ44KuhiHXMrQdGQxzNxAnLxP5y3GJH0rtcdTKrdGLrJsKS32nBY6HGjTUXPYHq2C&#10;TVXXfqTgzQe9Vrdfb8939DIpdX01PT2CiDTFvzCc8RM6lIlp746sgzAK0iPx95697AHEXsFitQRZ&#10;FvI/e/kDAAD//wMAUEsBAi0AFAAGAAgAAAAhALaDOJL+AAAA4QEAABMAAAAAAAAAAAAAAAAAAAAA&#10;AFtDb250ZW50X1R5cGVzXS54bWxQSwECLQAUAAYACAAAACEAOP0h/9YAAACUAQAACwAAAAAAAAAA&#10;AAAAAAAvAQAAX3JlbHMvLnJlbHNQSwECLQAUAAYACAAAACEAvUjkZQUCAAAMBAAADgAAAAAAAAAA&#10;AAAAAAAuAgAAZHJzL2Uyb0RvYy54bWxQSwECLQAUAAYACAAAACEAR6iV1NgAAAADAQAADwAAAAAA&#10;AAAAAAAAAABfBAAAZHJzL2Rvd25yZXYueG1sUEsFBgAAAAAEAAQA8wAAAGQFAAAAAA==&#10;" filled="f" stroked="f" strokeweight=".5pt">
              <v:textbox style="mso-fit-shape-to-text:t" inset="0,0,0,0">
                <w:txbxContent>
                  <w:p w14:paraId="28A45CBC" w14:textId="77777777" w:rsidR="006629AB" w:rsidRDefault="006629AB" w:rsidP="006629AB">
                    <w:pPr>
                      <w:pStyle w:val="Footer"/>
                      <w:rPr>
                        <w:lang w:val="en-GB"/>
                      </w:rPr>
                    </w:pPr>
                  </w:p>
                </w:txbxContent>
              </v:textbox>
              <w10:wrap anchorx="margin"/>
            </v:shape>
          </w:pict>
        </mc:Fallback>
      </mc:AlternateContent>
    </w:r>
    <w:r w:rsidR="006629AB" w:rsidRPr="006629AB">
      <w:rPr>
        <w:b/>
        <w:bCs/>
        <w:sz w:val="18"/>
        <w:szCs w:val="18"/>
        <w:u w:val="single"/>
        <w:lang w:val="en-US"/>
      </w:rPr>
      <w:fldChar w:fldCharType="begin"/>
    </w:r>
    <w:r w:rsidR="006629AB" w:rsidRPr="006629AB">
      <w:rPr>
        <w:bCs/>
        <w:sz w:val="18"/>
        <w:szCs w:val="18"/>
        <w:u w:val="single"/>
        <w:lang w:val="en-US"/>
      </w:rPr>
      <w:instrText xml:space="preserve"> HYPERLINK "https://creativecommons.org/licenses/by-sa/4.0/" </w:instrText>
    </w:r>
    <w:r w:rsidR="006629AB" w:rsidRPr="006629AB">
      <w:rPr>
        <w:b/>
        <w:bCs/>
        <w:sz w:val="18"/>
        <w:szCs w:val="18"/>
        <w:u w:val="single"/>
        <w:lang w:val="en-US"/>
      </w:rPr>
    </w:r>
    <w:r w:rsidR="006629AB" w:rsidRPr="006629AB">
      <w:rPr>
        <w:b/>
        <w:bCs/>
        <w:sz w:val="18"/>
        <w:szCs w:val="18"/>
        <w:u w:val="single"/>
        <w:lang w:val="en-US"/>
      </w:rPr>
      <w:fldChar w:fldCharType="separate"/>
    </w:r>
    <w:r w:rsidR="006629AB" w:rsidRPr="006629AB">
      <w:rPr>
        <w:rStyle w:val="Hyperlink"/>
        <w:bCs/>
        <w:color w:val="auto"/>
        <w:sz w:val="18"/>
        <w:szCs w:val="18"/>
        <w:u w:val="none"/>
        <w:lang w:val="en-US"/>
      </w:rPr>
      <w:t>Lisensi: Creative Commons Attribution-ShareAlike 4.0 International License (CC BY-SA 4.0)</w:t>
    </w:r>
  </w:p>
  <w:p w14:paraId="779FA1F4" w14:textId="56E0C8D0" w:rsidR="0002185C" w:rsidRPr="00E00BAF" w:rsidRDefault="006629AB" w:rsidP="006629AB">
    <w:pPr>
      <w:pStyle w:val="Footer"/>
      <w:rPr>
        <w:b/>
        <w:bCs/>
        <w:sz w:val="18"/>
        <w:szCs w:val="18"/>
        <w:u w:val="single"/>
        <w:lang w:val="en-US"/>
      </w:rPr>
    </w:pPr>
    <w:r w:rsidRPr="006629AB">
      <w:rPr>
        <w:b/>
        <w:bCs/>
        <w:sz w:val="18"/>
        <w:szCs w:val="18"/>
        <w:u w:val="single"/>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A29A" w14:textId="77777777" w:rsidR="007367D6" w:rsidRDefault="007367D6" w:rsidP="002E4AD6">
      <w:pPr>
        <w:spacing w:line="240" w:lineRule="auto"/>
      </w:pPr>
      <w:r>
        <w:separator/>
      </w:r>
    </w:p>
  </w:footnote>
  <w:footnote w:type="continuationSeparator" w:id="0">
    <w:p w14:paraId="3BD8C374" w14:textId="77777777" w:rsidR="007367D6" w:rsidRDefault="007367D6" w:rsidP="002E4A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6656" w14:textId="3297F3E2" w:rsidR="000C1241" w:rsidRPr="00131DCD" w:rsidRDefault="00131DCD" w:rsidP="00A645A5">
    <w:pPr>
      <w:pStyle w:val="Header"/>
      <w:pBdr>
        <w:bottom w:val="single" w:sz="4" w:space="1" w:color="auto"/>
      </w:pBdr>
      <w:tabs>
        <w:tab w:val="clear" w:pos="4680"/>
        <w:tab w:val="right" w:pos="8504"/>
      </w:tabs>
      <w:rPr>
        <w:sz w:val="18"/>
        <w:szCs w:val="18"/>
        <w:lang w:val="sv-SE"/>
      </w:rPr>
    </w:pPr>
    <w:r w:rsidRPr="00131DCD">
      <w:rPr>
        <w:sz w:val="18"/>
        <w:szCs w:val="18"/>
        <w:lang w:val="sv-SE"/>
      </w:rPr>
      <w:t xml:space="preserve">Analisa Pemodelan Topik </w:t>
    </w:r>
    <w:r>
      <w:rPr>
        <w:sz w:val="18"/>
        <w:szCs w:val="18"/>
        <w:lang w:val="sv-SE"/>
      </w:rPr>
      <w:t xml:space="preserve">Pada Teks Terjemahan Al-Qur’an Berbahasa Indonesia dengan Metode </w:t>
    </w:r>
    <w:r w:rsidRPr="00131DCD">
      <w:rPr>
        <w:i/>
        <w:iCs/>
        <w:sz w:val="18"/>
        <w:szCs w:val="18"/>
        <w:lang w:val="sv-SE"/>
      </w:rPr>
      <w:t>Correlated Topic Model</w:t>
    </w:r>
    <w:r>
      <w:rPr>
        <w:sz w:val="18"/>
        <w:szCs w:val="18"/>
        <w:lang w:val="sv-SE"/>
      </w:rPr>
      <w:t xml:space="preserve"> (CTM) dan BERTopic</w:t>
    </w:r>
    <w:r w:rsidR="00A645A5" w:rsidRPr="00131DCD">
      <w:rPr>
        <w:sz w:val="18"/>
        <w:szCs w:val="18"/>
        <w:lang w:val="sv-SE"/>
      </w:rPr>
      <w:t xml:space="preserve"> | </w:t>
    </w:r>
    <w:r w:rsidR="00F91DC4" w:rsidRPr="00131DCD">
      <w:rPr>
        <w:sz w:val="18"/>
        <w:szCs w:val="18"/>
        <w:lang w:val="sv-SE"/>
      </w:rPr>
      <w:t>(</w:t>
    </w:r>
    <w:r>
      <w:rPr>
        <w:sz w:val="18"/>
        <w:szCs w:val="18"/>
        <w:lang w:val="sv-SE"/>
      </w:rPr>
      <w:t>Asep Ridwan Hidayat</w:t>
    </w:r>
    <w:r w:rsidR="00F91DC4" w:rsidRPr="00131DCD">
      <w:rPr>
        <w:sz w:val="18"/>
        <w:szCs w:val="18"/>
        <w:lang w:val="sv-SE"/>
      </w:rPr>
      <w:t xml:space="preserve">, </w:t>
    </w:r>
    <w:r>
      <w:rPr>
        <w:sz w:val="18"/>
        <w:szCs w:val="18"/>
        <w:lang w:val="sv-SE"/>
      </w:rPr>
      <w:t>2026</w:t>
    </w:r>
    <w:r w:rsidR="00F91DC4" w:rsidRPr="00131DCD">
      <w:rPr>
        <w:sz w:val="18"/>
        <w:szCs w:val="18"/>
        <w:lang w:val="sv-SE"/>
      </w:rPr>
      <w:t>)</w:t>
    </w:r>
  </w:p>
  <w:p w14:paraId="62BE0B1F" w14:textId="349C53CB" w:rsidR="000D2DA0" w:rsidRPr="00AA42C4" w:rsidRDefault="004D3711" w:rsidP="00A645A5">
    <w:pPr>
      <w:pStyle w:val="Header"/>
      <w:pBdr>
        <w:bottom w:val="single" w:sz="4" w:space="1" w:color="auto"/>
      </w:pBdr>
      <w:tabs>
        <w:tab w:val="clear" w:pos="4680"/>
        <w:tab w:val="right" w:pos="8504"/>
      </w:tabs>
      <w:rPr>
        <w:szCs w:val="24"/>
      </w:rPr>
    </w:pPr>
    <w:r w:rsidRPr="00AA42C4">
      <w:rPr>
        <w:sz w:val="18"/>
        <w:szCs w:val="18"/>
        <w:lang w:val="en-US"/>
      </w:rPr>
      <w:t>Jurnal Ilmu Komputer</w:t>
    </w:r>
    <w:r w:rsidR="00B91DC1" w:rsidRPr="00AA42C4">
      <w:rPr>
        <w:sz w:val="18"/>
        <w:szCs w:val="18"/>
        <w:lang w:val="en-US"/>
      </w:rPr>
      <w:t xml:space="preserve"> | </w:t>
    </w:r>
    <w:r w:rsidR="000C1241" w:rsidRPr="00AA42C4">
      <w:rPr>
        <w:sz w:val="18"/>
        <w:szCs w:val="18"/>
      </w:rPr>
      <w:t xml:space="preserve">Vol. </w:t>
    </w:r>
    <w:r w:rsidR="000C1241" w:rsidRPr="00AA42C4">
      <w:rPr>
        <w:sz w:val="18"/>
        <w:szCs w:val="18"/>
        <w:lang w:val="en-US"/>
      </w:rPr>
      <w:t>x</w:t>
    </w:r>
    <w:r w:rsidR="000C1241" w:rsidRPr="00AA42C4">
      <w:rPr>
        <w:sz w:val="18"/>
        <w:szCs w:val="18"/>
      </w:rPr>
      <w:t xml:space="preserve"> No. x (202</w:t>
    </w:r>
    <w:r w:rsidR="000C1241" w:rsidRPr="00AA42C4">
      <w:rPr>
        <w:sz w:val="18"/>
        <w:szCs w:val="18"/>
        <w:lang w:val="en-US"/>
      </w:rPr>
      <w:t>x</w:t>
    </w:r>
    <w:r w:rsidR="000C1241" w:rsidRPr="00AA42C4">
      <w:rPr>
        <w:sz w:val="18"/>
        <w:szCs w:val="18"/>
      </w:rPr>
      <w:t>)</w:t>
    </w:r>
    <w:r w:rsidR="007A35C1" w:rsidRPr="00AA42C4">
      <w:rPr>
        <w:sz w:val="18"/>
        <w:szCs w:val="18"/>
        <w:lang w:val="en-US"/>
      </w:rPr>
      <w:t xml:space="preserve"> xx-xx</w:t>
    </w:r>
    <w:r w:rsidR="000D2DA0" w:rsidRPr="00AA42C4">
      <w:rPr>
        <w:sz w:val="18"/>
        <w:szCs w:val="18"/>
      </w:rPr>
      <w:tab/>
    </w:r>
    <w:r w:rsidR="000D2DA0" w:rsidRPr="00AA42C4">
      <w:rPr>
        <w:sz w:val="22"/>
      </w:rPr>
      <w:fldChar w:fldCharType="begin"/>
    </w:r>
    <w:r w:rsidR="000D2DA0" w:rsidRPr="00AA42C4">
      <w:rPr>
        <w:sz w:val="22"/>
      </w:rPr>
      <w:instrText xml:space="preserve"> PAGE   \* MERGEFORMAT </w:instrText>
    </w:r>
    <w:r w:rsidR="000D2DA0" w:rsidRPr="00AA42C4">
      <w:rPr>
        <w:sz w:val="22"/>
      </w:rPr>
      <w:fldChar w:fldCharType="separate"/>
    </w:r>
    <w:r w:rsidR="000D2DA0" w:rsidRPr="00AA42C4">
      <w:rPr>
        <w:sz w:val="22"/>
      </w:rPr>
      <w:t>79</w:t>
    </w:r>
    <w:r w:rsidR="000D2DA0" w:rsidRPr="00AA42C4">
      <w:rPr>
        <w:sz w:val="22"/>
      </w:rPr>
      <w:fldChar w:fldCharType="end"/>
    </w:r>
  </w:p>
  <w:p w14:paraId="2FBD9B2D" w14:textId="77777777" w:rsidR="000D2DA0" w:rsidRPr="00AA42C4" w:rsidRDefault="000D2D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120D" w14:textId="48FC0BCB" w:rsidR="007A35C1" w:rsidRPr="00A25012" w:rsidRDefault="00AA42C4" w:rsidP="00A645A5">
    <w:pPr>
      <w:pStyle w:val="Header"/>
      <w:pBdr>
        <w:bottom w:val="single" w:sz="4" w:space="1" w:color="auto"/>
      </w:pBdr>
      <w:tabs>
        <w:tab w:val="left" w:pos="2192"/>
        <w:tab w:val="left" w:pos="4148"/>
        <w:tab w:val="right" w:pos="8504"/>
      </w:tabs>
      <w:jc w:val="right"/>
      <w:rPr>
        <w:b/>
        <w:bCs/>
        <w:sz w:val="18"/>
        <w:szCs w:val="18"/>
        <w:lang w:val="en-US"/>
      </w:rPr>
    </w:pPr>
    <w:r>
      <w:rPr>
        <w:bCs/>
        <w:sz w:val="18"/>
        <w:szCs w:val="18"/>
        <w:lang w:val="en-US"/>
      </w:rPr>
      <w:t>Judul Artikel</w:t>
    </w:r>
    <w:r w:rsidR="009720EB">
      <w:rPr>
        <w:bCs/>
        <w:sz w:val="18"/>
        <w:szCs w:val="18"/>
        <w:lang w:val="en-US"/>
      </w:rPr>
      <w:t xml:space="preserve"> … </w:t>
    </w:r>
    <w:r w:rsidR="00A645A5">
      <w:rPr>
        <w:bCs/>
        <w:sz w:val="18"/>
        <w:szCs w:val="18"/>
        <w:lang w:val="en-US"/>
      </w:rPr>
      <w:t xml:space="preserve">| </w:t>
    </w:r>
    <w:r w:rsidR="00F91DC4">
      <w:rPr>
        <w:bCs/>
        <w:sz w:val="18"/>
        <w:szCs w:val="18"/>
        <w:lang w:val="en-US"/>
      </w:rPr>
      <w:t>(Penulis, Tahun)</w:t>
    </w:r>
  </w:p>
  <w:p w14:paraId="55B2500F" w14:textId="129B942C" w:rsidR="005D7EAE" w:rsidRPr="000D2DA0" w:rsidRDefault="00A645A5" w:rsidP="00F202DA">
    <w:pPr>
      <w:pStyle w:val="Header"/>
      <w:pBdr>
        <w:bottom w:val="single" w:sz="4" w:space="1" w:color="auto"/>
      </w:pBdr>
      <w:tabs>
        <w:tab w:val="clear" w:pos="4680"/>
        <w:tab w:val="clear" w:pos="9360"/>
        <w:tab w:val="left" w:pos="4111"/>
      </w:tabs>
      <w:rPr>
        <w:b/>
        <w:bCs/>
        <w:sz w:val="18"/>
        <w:szCs w:val="18"/>
      </w:rPr>
    </w:pPr>
    <w:r w:rsidRPr="00D43D64">
      <w:rPr>
        <w:b/>
        <w:bCs/>
        <w:sz w:val="22"/>
      </w:rPr>
      <w:fldChar w:fldCharType="begin"/>
    </w:r>
    <w:r w:rsidRPr="00D43D64">
      <w:rPr>
        <w:bCs/>
        <w:sz w:val="22"/>
      </w:rPr>
      <w:instrText xml:space="preserve"> PAGE   \* MERGEFORMAT </w:instrText>
    </w:r>
    <w:r w:rsidRPr="00D43D64">
      <w:rPr>
        <w:b/>
        <w:bCs/>
        <w:sz w:val="22"/>
      </w:rPr>
      <w:fldChar w:fldCharType="separate"/>
    </w:r>
    <w:r w:rsidRPr="00D43D64">
      <w:rPr>
        <w:bCs/>
        <w:sz w:val="22"/>
      </w:rPr>
      <w:t>3</w:t>
    </w:r>
    <w:r w:rsidRPr="00D43D64">
      <w:rPr>
        <w:b/>
        <w:bCs/>
        <w:sz w:val="22"/>
      </w:rPr>
      <w:fldChar w:fldCharType="end"/>
    </w:r>
    <w:r w:rsidR="0084189E">
      <w:rPr>
        <w:bCs/>
        <w:szCs w:val="24"/>
        <w:lang w:val="en-US"/>
      </w:rPr>
      <w:tab/>
    </w:r>
    <w:r w:rsidR="00D32284">
      <w:rPr>
        <w:bCs/>
        <w:szCs w:val="24"/>
        <w:lang w:val="en-US"/>
      </w:rPr>
      <w:tab/>
      <w:t xml:space="preserve">        </w:t>
    </w:r>
    <w:r w:rsidR="00F202DA" w:rsidRPr="00F202DA">
      <w:rPr>
        <w:bCs/>
        <w:sz w:val="18"/>
        <w:szCs w:val="18"/>
      </w:rPr>
      <w:t>Jurnal Ilmu Komputer</w:t>
    </w:r>
    <w:r w:rsidR="00706013" w:rsidRPr="00706013">
      <w:rPr>
        <w:bCs/>
        <w:sz w:val="18"/>
        <w:szCs w:val="18"/>
      </w:rPr>
      <w:t xml:space="preserve">  | </w:t>
    </w:r>
    <w:r w:rsidR="004E40E6" w:rsidRPr="000C1241">
      <w:rPr>
        <w:bCs/>
        <w:sz w:val="18"/>
        <w:szCs w:val="18"/>
      </w:rPr>
      <w:t xml:space="preserve">Vol. </w:t>
    </w:r>
    <w:r w:rsidR="004E40E6">
      <w:rPr>
        <w:bCs/>
        <w:sz w:val="18"/>
        <w:szCs w:val="18"/>
        <w:lang w:val="en-US"/>
      </w:rPr>
      <w:t>x</w:t>
    </w:r>
    <w:r w:rsidR="004E40E6" w:rsidRPr="000C1241">
      <w:rPr>
        <w:bCs/>
        <w:sz w:val="18"/>
        <w:szCs w:val="18"/>
      </w:rPr>
      <w:t xml:space="preserve"> No. x (202</w:t>
    </w:r>
    <w:r w:rsidR="004E40E6">
      <w:rPr>
        <w:bCs/>
        <w:sz w:val="18"/>
        <w:szCs w:val="18"/>
        <w:lang w:val="en-US"/>
      </w:rPr>
      <w:t>x)</w:t>
    </w:r>
    <w:r>
      <w:rPr>
        <w:bCs/>
        <w:sz w:val="18"/>
        <w:szCs w:val="18"/>
        <w:lang w:val="en-US"/>
      </w:rPr>
      <w:t xml:space="preserve"> x</w:t>
    </w:r>
    <w:r w:rsidR="007A35C1">
      <w:rPr>
        <w:bCs/>
        <w:sz w:val="18"/>
        <w:szCs w:val="18"/>
        <w:lang w:val="en-US"/>
      </w:rPr>
      <w:t>x-xx</w:t>
    </w:r>
  </w:p>
  <w:p w14:paraId="43EDD516" w14:textId="34B6386D" w:rsidR="005D7EAE" w:rsidRDefault="005D7EAE" w:rsidP="005D7EAE">
    <w:pPr>
      <w:pStyle w:val="Header"/>
      <w:tabs>
        <w:tab w:val="clear" w:pos="4680"/>
        <w:tab w:val="clear" w:pos="9360"/>
        <w:tab w:val="left" w:pos="535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tblGrid>
    <w:tr w:rsidR="005C39C4" w14:paraId="12F7B7CF" w14:textId="1AE4285C" w:rsidTr="005C39C4">
      <w:trPr>
        <w:jc w:val="center"/>
      </w:trPr>
      <w:tc>
        <w:tcPr>
          <w:tcW w:w="1134" w:type="dxa"/>
        </w:tcPr>
        <w:p w14:paraId="4B3D8A84" w14:textId="55AD4340" w:rsidR="007054D2" w:rsidRPr="002849AC" w:rsidRDefault="007054D2" w:rsidP="002849AC">
          <w:pPr>
            <w:pStyle w:val="Header"/>
            <w:jc w:val="center"/>
            <w:rPr>
              <w:rFonts w:ascii="Agency FB" w:hAnsi="Agency FB"/>
              <w:sz w:val="20"/>
              <w:szCs w:val="20"/>
              <w:lang w:val="en-US"/>
            </w:rPr>
          </w:pPr>
        </w:p>
      </w:tc>
      <w:tc>
        <w:tcPr>
          <w:tcW w:w="6803" w:type="dxa"/>
          <w:tcBorders>
            <w:top w:val="thinThickSmallGap" w:sz="24" w:space="0" w:color="00B0F0"/>
            <w:bottom w:val="thinThickSmallGap" w:sz="24" w:space="0" w:color="00B0F0"/>
          </w:tcBorders>
        </w:tcPr>
        <w:p w14:paraId="644EE08B" w14:textId="5A90C57A" w:rsidR="007054D2" w:rsidRPr="005C39C4" w:rsidRDefault="007054D2" w:rsidP="007054D2">
          <w:pPr>
            <w:pStyle w:val="Header"/>
            <w:jc w:val="center"/>
            <w:rPr>
              <w:rFonts w:ascii="Agency FB" w:hAnsi="Agency FB"/>
              <w:b/>
              <w:bCs/>
              <w:color w:val="0070C0"/>
              <w:sz w:val="40"/>
              <w:szCs w:val="40"/>
              <w:lang w:val="en-US"/>
            </w:rPr>
          </w:pPr>
          <w:r w:rsidRPr="005C39C4">
            <w:rPr>
              <w:rFonts w:ascii="Agency FB" w:hAnsi="Agency FB"/>
              <w:b/>
              <w:bCs/>
              <w:color w:val="0070C0"/>
              <w:sz w:val="48"/>
              <w:szCs w:val="48"/>
              <w:lang w:val="en-US"/>
            </w:rPr>
            <w:t>JURNAL ILMU KOMPUTER</w:t>
          </w:r>
        </w:p>
        <w:p w14:paraId="4D03E45C" w14:textId="77777777" w:rsidR="005C39C4" w:rsidRPr="005C39C4" w:rsidRDefault="007054D2" w:rsidP="007054D2">
          <w:pPr>
            <w:pStyle w:val="Header"/>
            <w:jc w:val="center"/>
            <w:rPr>
              <w:rFonts w:ascii="Agency FB" w:hAnsi="Agency FB"/>
              <w:b/>
              <w:bCs/>
              <w:color w:val="0070C0"/>
              <w:szCs w:val="24"/>
              <w:lang w:val="en-US"/>
            </w:rPr>
          </w:pPr>
          <w:r w:rsidRPr="005C39C4">
            <w:rPr>
              <w:rFonts w:ascii="Agency FB" w:hAnsi="Agency FB"/>
              <w:b/>
              <w:bCs/>
              <w:color w:val="0070C0"/>
              <w:szCs w:val="24"/>
              <w:lang w:val="en-US"/>
            </w:rPr>
            <w:t>Volume X Nomor X, Bulan, Tahun</w:t>
          </w:r>
        </w:p>
        <w:p w14:paraId="3DED03D9" w14:textId="3D10528F" w:rsidR="007054D2" w:rsidRPr="005C39C4" w:rsidRDefault="005C39C4" w:rsidP="007054D2">
          <w:pPr>
            <w:pStyle w:val="Header"/>
            <w:jc w:val="center"/>
            <w:rPr>
              <w:rFonts w:ascii="Agency FB" w:hAnsi="Agency FB"/>
              <w:color w:val="0070C0"/>
              <w:sz w:val="40"/>
              <w:szCs w:val="40"/>
              <w:lang w:val="en-US"/>
            </w:rPr>
          </w:pPr>
          <w:r w:rsidRPr="005C39C4">
            <w:rPr>
              <w:rFonts w:ascii="Agency FB" w:hAnsi="Agency FB"/>
              <w:color w:val="0070C0"/>
              <w:szCs w:val="24"/>
              <w:lang w:val="en-US"/>
            </w:rPr>
            <w:t xml:space="preserve">ISSN: </w:t>
          </w:r>
          <w:r w:rsidR="001A4006" w:rsidRPr="001A4006">
            <w:rPr>
              <w:rFonts w:ascii="Agency FB" w:hAnsi="Agency FB"/>
              <w:color w:val="0070C0"/>
              <w:szCs w:val="24"/>
              <w:lang w:val="en-US"/>
            </w:rPr>
            <w:t>3031-125X</w:t>
          </w:r>
          <w:r w:rsidRPr="005C39C4">
            <w:rPr>
              <w:rFonts w:ascii="Agency FB" w:hAnsi="Agency FB"/>
              <w:color w:val="0070C0"/>
              <w:szCs w:val="24"/>
              <w:lang w:val="en-US"/>
            </w:rPr>
            <w:t xml:space="preserve"> (ONLINE)</w:t>
          </w:r>
          <w:r w:rsidR="007054D2" w:rsidRPr="005C39C4">
            <w:rPr>
              <w:rFonts w:ascii="Agency FB" w:hAnsi="Agency FB"/>
              <w:color w:val="0070C0"/>
              <w:szCs w:val="24"/>
              <w:lang w:val="en-US"/>
            </w:rPr>
            <w:br/>
            <w:t xml:space="preserve">Penerbit: Program Studi Teknik Informatika </w:t>
          </w:r>
          <w:r w:rsidR="009357C5">
            <w:rPr>
              <w:rFonts w:ascii="Agency FB" w:hAnsi="Agency FB"/>
              <w:color w:val="0070C0"/>
              <w:szCs w:val="24"/>
              <w:lang w:val="en-US"/>
            </w:rPr>
            <w:t xml:space="preserve">S-2 </w:t>
          </w:r>
          <w:r w:rsidR="007054D2" w:rsidRPr="005C39C4">
            <w:rPr>
              <w:rFonts w:ascii="Agency FB" w:hAnsi="Agency FB"/>
              <w:color w:val="0070C0"/>
              <w:szCs w:val="24"/>
              <w:lang w:val="en-US"/>
            </w:rPr>
            <w:t>Universitas Pamulang</w:t>
          </w:r>
        </w:p>
      </w:tc>
    </w:tr>
  </w:tbl>
  <w:p w14:paraId="448B2EE5" w14:textId="72F9D8F2" w:rsidR="00AD4E42" w:rsidRDefault="00B57CFC" w:rsidP="00AD4E42">
    <w:pPr>
      <w:pStyle w:val="Header"/>
    </w:pPr>
    <w:r>
      <w:rPr>
        <w:rFonts w:ascii="Agency FB" w:hAnsi="Agency FB"/>
        <w:noProof/>
        <w:sz w:val="20"/>
        <w:szCs w:val="20"/>
        <w:lang w:val="en-US"/>
      </w:rPr>
      <w:drawing>
        <wp:anchor distT="0" distB="0" distL="114300" distR="114300" simplePos="0" relativeHeight="251657728" behindDoc="0" locked="0" layoutInCell="1" allowOverlap="1" wp14:anchorId="74381C77" wp14:editId="594CC6B8">
          <wp:simplePos x="0" y="0"/>
          <wp:positionH relativeFrom="column">
            <wp:posOffset>164465</wp:posOffset>
          </wp:positionH>
          <wp:positionV relativeFrom="paragraph">
            <wp:posOffset>-1009416</wp:posOffset>
          </wp:positionV>
          <wp:extent cx="711200" cy="1005371"/>
          <wp:effectExtent l="0" t="0" r="0" b="0"/>
          <wp:wrapNone/>
          <wp:docPr id="875303178" name="Picture 8753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ournalThumbnail_en_US.png"/>
                  <pic:cNvPicPr/>
                </pic:nvPicPr>
                <pic:blipFill>
                  <a:blip r:embed="rId1">
                    <a:extLst>
                      <a:ext uri="{28A0092B-C50C-407E-A947-70E740481C1C}">
                        <a14:useLocalDpi xmlns:a14="http://schemas.microsoft.com/office/drawing/2010/main" val="0"/>
                      </a:ext>
                    </a:extLst>
                  </a:blip>
                  <a:stretch>
                    <a:fillRect/>
                  </a:stretch>
                </pic:blipFill>
                <pic:spPr>
                  <a:xfrm>
                    <a:off x="0" y="0"/>
                    <a:ext cx="711200" cy="10053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12E9"/>
    <w:multiLevelType w:val="hybridMultilevel"/>
    <w:tmpl w:val="695C8BCE"/>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3" w15:restartNumberingAfterBreak="0">
    <w:nsid w:val="0767397C"/>
    <w:multiLevelType w:val="hybridMultilevel"/>
    <w:tmpl w:val="08F294F2"/>
    <w:lvl w:ilvl="0" w:tplc="36D62C2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2D4F6A"/>
    <w:multiLevelType w:val="hybridMultilevel"/>
    <w:tmpl w:val="467684F6"/>
    <w:lvl w:ilvl="0" w:tplc="39B8B7D6">
      <w:start w:val="1"/>
      <w:numFmt w:val="lowerLetter"/>
      <w:lvlText w:val="%1."/>
      <w:lvlJc w:val="left"/>
      <w:pPr>
        <w:ind w:left="1836" w:hanging="360"/>
      </w:pPr>
      <w:rPr>
        <w:rFonts w:hint="default"/>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5"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6" w15:restartNumberingAfterBreak="0">
    <w:nsid w:val="0DA05E08"/>
    <w:multiLevelType w:val="multilevel"/>
    <w:tmpl w:val="82A6C2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lvlText w:val="2.3.%3"/>
      <w:lvlJc w:val="left"/>
      <w:pPr>
        <w:ind w:left="360" w:hanging="36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54A7F57"/>
    <w:multiLevelType w:val="hybridMultilevel"/>
    <w:tmpl w:val="14905B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03B69"/>
    <w:multiLevelType w:val="hybridMultilevel"/>
    <w:tmpl w:val="073A919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CF3471"/>
    <w:multiLevelType w:val="hybridMultilevel"/>
    <w:tmpl w:val="FB72EB80"/>
    <w:lvl w:ilvl="0" w:tplc="B540E85A">
      <w:start w:val="1"/>
      <w:numFmt w:val="decimal"/>
      <w:lvlText w:val="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2D20330"/>
    <w:multiLevelType w:val="hybridMultilevel"/>
    <w:tmpl w:val="DCF8B9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536FC5"/>
    <w:multiLevelType w:val="multilevel"/>
    <w:tmpl w:val="33F4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C3BD1"/>
    <w:multiLevelType w:val="hybridMultilevel"/>
    <w:tmpl w:val="EB8E500E"/>
    <w:lvl w:ilvl="0" w:tplc="A6743F4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0F4CD0"/>
    <w:multiLevelType w:val="multilevel"/>
    <w:tmpl w:val="B1ACB064"/>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3.%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2A744C6F"/>
    <w:multiLevelType w:val="hybridMultilevel"/>
    <w:tmpl w:val="F98E70F4"/>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082555"/>
    <w:multiLevelType w:val="hybridMultilevel"/>
    <w:tmpl w:val="93280816"/>
    <w:lvl w:ilvl="0" w:tplc="9FFAD8A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4B2F1464"/>
    <w:multiLevelType w:val="hybridMultilevel"/>
    <w:tmpl w:val="034818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C982AA5"/>
    <w:multiLevelType w:val="hybridMultilevel"/>
    <w:tmpl w:val="386E41A6"/>
    <w:lvl w:ilvl="0" w:tplc="EABCF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FF358C"/>
    <w:multiLevelType w:val="multilevel"/>
    <w:tmpl w:val="8648FC7E"/>
    <w:lvl w:ilvl="0">
      <w:start w:val="1"/>
      <w:numFmt w:val="decimal"/>
      <w:lvlText w:val="%1."/>
      <w:lvlJc w:val="left"/>
      <w:pPr>
        <w:ind w:left="575"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2."/>
      <w:lvlJc w:val="left"/>
      <w:pPr>
        <w:ind w:left="502" w:hanging="360"/>
      </w:pPr>
      <w:rPr>
        <w:rFonts w:hint="default"/>
      </w:rPr>
    </w:lvl>
    <w:lvl w:ilvl="2">
      <w:start w:val="1"/>
      <w:numFmt w:val="decimal"/>
      <w:lvlText w:val="%1.%2.%3"/>
      <w:lvlJc w:val="left"/>
      <w:pPr>
        <w:ind w:left="1103" w:hanging="579"/>
      </w:pPr>
      <w:rPr>
        <w:rFonts w:hint="default"/>
        <w:spacing w:val="0"/>
        <w:w w:val="100"/>
        <w:lang w:val="en-US" w:eastAsia="en-US" w:bidi="ar-SA"/>
      </w:rPr>
    </w:lvl>
    <w:lvl w:ilvl="3">
      <w:start w:val="1"/>
      <w:numFmt w:val="decimal"/>
      <w:lvlText w:val="%4."/>
      <w:lvlJc w:val="left"/>
      <w:pPr>
        <w:ind w:left="863" w:hanging="579"/>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98" w:hanging="579"/>
      </w:pPr>
      <w:rPr>
        <w:rFonts w:hint="default"/>
        <w:lang w:val="en-US" w:eastAsia="en-US" w:bidi="ar-SA"/>
      </w:rPr>
    </w:lvl>
    <w:lvl w:ilvl="5">
      <w:numFmt w:val="bullet"/>
      <w:lvlText w:val="•"/>
      <w:lvlJc w:val="left"/>
      <w:pPr>
        <w:ind w:left="3296" w:hanging="579"/>
      </w:pPr>
      <w:rPr>
        <w:rFonts w:hint="default"/>
        <w:lang w:val="en-US" w:eastAsia="en-US" w:bidi="ar-SA"/>
      </w:rPr>
    </w:lvl>
    <w:lvl w:ilvl="6">
      <w:numFmt w:val="bullet"/>
      <w:lvlText w:val="•"/>
      <w:lvlJc w:val="left"/>
      <w:pPr>
        <w:ind w:left="4395" w:hanging="579"/>
      </w:pPr>
      <w:rPr>
        <w:rFonts w:hint="default"/>
        <w:lang w:val="en-US" w:eastAsia="en-US" w:bidi="ar-SA"/>
      </w:rPr>
    </w:lvl>
    <w:lvl w:ilvl="7">
      <w:numFmt w:val="bullet"/>
      <w:lvlText w:val="•"/>
      <w:lvlJc w:val="left"/>
      <w:pPr>
        <w:ind w:left="5493" w:hanging="579"/>
      </w:pPr>
      <w:rPr>
        <w:rFonts w:hint="default"/>
        <w:lang w:val="en-US" w:eastAsia="en-US" w:bidi="ar-SA"/>
      </w:rPr>
    </w:lvl>
    <w:lvl w:ilvl="8">
      <w:numFmt w:val="bullet"/>
      <w:lvlText w:val="•"/>
      <w:lvlJc w:val="left"/>
      <w:pPr>
        <w:ind w:left="6591" w:hanging="579"/>
      </w:pPr>
      <w:rPr>
        <w:rFonts w:hint="default"/>
        <w:lang w:val="en-US" w:eastAsia="en-US" w:bidi="ar-SA"/>
      </w:rPr>
    </w:lvl>
  </w:abstractNum>
  <w:abstractNum w:abstractNumId="23" w15:restartNumberingAfterBreak="0">
    <w:nsid w:val="51D64DE7"/>
    <w:multiLevelType w:val="hybridMultilevel"/>
    <w:tmpl w:val="47BC6E3A"/>
    <w:lvl w:ilvl="0" w:tplc="FFFFFFFF">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69F67FB"/>
    <w:multiLevelType w:val="hybridMultilevel"/>
    <w:tmpl w:val="900826D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6" w15:restartNumberingAfterBreak="0">
    <w:nsid w:val="5F946D99"/>
    <w:multiLevelType w:val="hybridMultilevel"/>
    <w:tmpl w:val="1A8CACF0"/>
    <w:lvl w:ilvl="0" w:tplc="554815F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D2D49"/>
    <w:multiLevelType w:val="multilevel"/>
    <w:tmpl w:val="0778EBB0"/>
    <w:lvl w:ilvl="0">
      <w:start w:val="3"/>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28" w15:restartNumberingAfterBreak="0">
    <w:nsid w:val="691879A5"/>
    <w:multiLevelType w:val="hybridMultilevel"/>
    <w:tmpl w:val="235C06FC"/>
    <w:lvl w:ilvl="0" w:tplc="179C4196">
      <w:start w:val="1"/>
      <w:numFmt w:val="decimal"/>
      <w:lvlText w:val="3.%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9"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0"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388030">
    <w:abstractNumId w:val="3"/>
  </w:num>
  <w:num w:numId="2" w16cid:durableId="207911672">
    <w:abstractNumId w:val="12"/>
  </w:num>
  <w:num w:numId="3" w16cid:durableId="1229070615">
    <w:abstractNumId w:val="11"/>
  </w:num>
  <w:num w:numId="4" w16cid:durableId="234704793">
    <w:abstractNumId w:val="28"/>
  </w:num>
  <w:num w:numId="5" w16cid:durableId="1065682885">
    <w:abstractNumId w:val="8"/>
  </w:num>
  <w:num w:numId="6" w16cid:durableId="627323321">
    <w:abstractNumId w:val="20"/>
  </w:num>
  <w:num w:numId="7" w16cid:durableId="1192720405">
    <w:abstractNumId w:val="6"/>
  </w:num>
  <w:num w:numId="8" w16cid:durableId="2112507450">
    <w:abstractNumId w:val="24"/>
  </w:num>
  <w:num w:numId="9" w16cid:durableId="1276715548">
    <w:abstractNumId w:val="13"/>
  </w:num>
  <w:num w:numId="10" w16cid:durableId="806625999">
    <w:abstractNumId w:val="22"/>
  </w:num>
  <w:num w:numId="11" w16cid:durableId="636029471">
    <w:abstractNumId w:val="2"/>
  </w:num>
  <w:num w:numId="12" w16cid:durableId="1346132024">
    <w:abstractNumId w:val="18"/>
  </w:num>
  <w:num w:numId="13" w16cid:durableId="1771778847">
    <w:abstractNumId w:val="6"/>
  </w:num>
  <w:num w:numId="14" w16cid:durableId="1491825737">
    <w:abstractNumId w:val="16"/>
  </w:num>
  <w:num w:numId="15" w16cid:durableId="125120895">
    <w:abstractNumId w:val="6"/>
  </w:num>
  <w:num w:numId="16" w16cid:durableId="693463475">
    <w:abstractNumId w:val="17"/>
  </w:num>
  <w:num w:numId="17" w16cid:durableId="1595867524">
    <w:abstractNumId w:val="25"/>
  </w:num>
  <w:num w:numId="18" w16cid:durableId="2078554764">
    <w:abstractNumId w:val="6"/>
  </w:num>
  <w:num w:numId="19" w16cid:durableId="464542719">
    <w:abstractNumId w:val="7"/>
  </w:num>
  <w:num w:numId="20" w16cid:durableId="600068118">
    <w:abstractNumId w:val="9"/>
  </w:num>
  <w:num w:numId="21" w16cid:durableId="544409935">
    <w:abstractNumId w:val="30"/>
  </w:num>
  <w:num w:numId="22" w16cid:durableId="17015148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2958027">
    <w:abstractNumId w:val="6"/>
  </w:num>
  <w:num w:numId="24" w16cid:durableId="371537635">
    <w:abstractNumId w:val="0"/>
  </w:num>
  <w:num w:numId="25" w16cid:durableId="18253158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56881648">
    <w:abstractNumId w:val="15"/>
  </w:num>
  <w:num w:numId="27" w16cid:durableId="26758432">
    <w:abstractNumId w:val="4"/>
  </w:num>
  <w:num w:numId="28" w16cid:durableId="1249536284">
    <w:abstractNumId w:val="14"/>
  </w:num>
  <w:num w:numId="29" w16cid:durableId="552040087">
    <w:abstractNumId w:val="26"/>
  </w:num>
  <w:num w:numId="30" w16cid:durableId="1544295505">
    <w:abstractNumId w:val="23"/>
  </w:num>
  <w:num w:numId="31" w16cid:durableId="915239979">
    <w:abstractNumId w:val="27"/>
  </w:num>
  <w:num w:numId="32" w16cid:durableId="1205362135">
    <w:abstractNumId w:val="21"/>
  </w:num>
  <w:num w:numId="33" w16cid:durableId="1222863672">
    <w:abstractNumId w:val="10"/>
  </w:num>
  <w:num w:numId="34" w16cid:durableId="461267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7703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removePersonalInformation/>
  <w:removeDateAndTime/>
  <w:embedTrueTypeFonts/>
  <w:saveSubset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tDCwNDEyMDMwMzNW0lEKTi0uzszPAykwrQUAKxS8viwAAAA="/>
  </w:docVars>
  <w:rsids>
    <w:rsidRoot w:val="00985F8F"/>
    <w:rsid w:val="00005213"/>
    <w:rsid w:val="00007EE7"/>
    <w:rsid w:val="00014ED5"/>
    <w:rsid w:val="0002185C"/>
    <w:rsid w:val="000243C4"/>
    <w:rsid w:val="00024DAD"/>
    <w:rsid w:val="00031806"/>
    <w:rsid w:val="000377CA"/>
    <w:rsid w:val="00047884"/>
    <w:rsid w:val="000533B3"/>
    <w:rsid w:val="00057DE6"/>
    <w:rsid w:val="0006300E"/>
    <w:rsid w:val="000643EB"/>
    <w:rsid w:val="00075F05"/>
    <w:rsid w:val="00081952"/>
    <w:rsid w:val="00082FCB"/>
    <w:rsid w:val="0008459D"/>
    <w:rsid w:val="000846F6"/>
    <w:rsid w:val="0009475A"/>
    <w:rsid w:val="00097C9B"/>
    <w:rsid w:val="000A27E6"/>
    <w:rsid w:val="000A7534"/>
    <w:rsid w:val="000B2F07"/>
    <w:rsid w:val="000B39F7"/>
    <w:rsid w:val="000B4328"/>
    <w:rsid w:val="000C1241"/>
    <w:rsid w:val="000C25F1"/>
    <w:rsid w:val="000C2A54"/>
    <w:rsid w:val="000C58D6"/>
    <w:rsid w:val="000C6E75"/>
    <w:rsid w:val="000D2DA0"/>
    <w:rsid w:val="000D3A8E"/>
    <w:rsid w:val="000D6C8E"/>
    <w:rsid w:val="000E17D4"/>
    <w:rsid w:val="000E1D95"/>
    <w:rsid w:val="000E3F27"/>
    <w:rsid w:val="000E5694"/>
    <w:rsid w:val="000F0B68"/>
    <w:rsid w:val="000F5AFC"/>
    <w:rsid w:val="00104D5D"/>
    <w:rsid w:val="00107F17"/>
    <w:rsid w:val="001109DF"/>
    <w:rsid w:val="0011161E"/>
    <w:rsid w:val="00122465"/>
    <w:rsid w:val="001233A2"/>
    <w:rsid w:val="00123B05"/>
    <w:rsid w:val="001245EA"/>
    <w:rsid w:val="00131DCD"/>
    <w:rsid w:val="001556AF"/>
    <w:rsid w:val="0016284A"/>
    <w:rsid w:val="00163D15"/>
    <w:rsid w:val="00165CFD"/>
    <w:rsid w:val="0016792B"/>
    <w:rsid w:val="00170284"/>
    <w:rsid w:val="0017212C"/>
    <w:rsid w:val="00173B9F"/>
    <w:rsid w:val="001745A3"/>
    <w:rsid w:val="00184BE0"/>
    <w:rsid w:val="00185D11"/>
    <w:rsid w:val="00197438"/>
    <w:rsid w:val="001A00F9"/>
    <w:rsid w:val="001A4006"/>
    <w:rsid w:val="001A6B3A"/>
    <w:rsid w:val="001B60B9"/>
    <w:rsid w:val="001C1B2E"/>
    <w:rsid w:val="001C1FFA"/>
    <w:rsid w:val="001C6017"/>
    <w:rsid w:val="001C79C2"/>
    <w:rsid w:val="001E6C5B"/>
    <w:rsid w:val="001F1E29"/>
    <w:rsid w:val="001F27E1"/>
    <w:rsid w:val="001F443A"/>
    <w:rsid w:val="001F53CE"/>
    <w:rsid w:val="001F6034"/>
    <w:rsid w:val="00215003"/>
    <w:rsid w:val="00216642"/>
    <w:rsid w:val="00221E5C"/>
    <w:rsid w:val="002252DE"/>
    <w:rsid w:val="00231083"/>
    <w:rsid w:val="00233C71"/>
    <w:rsid w:val="00235FE8"/>
    <w:rsid w:val="002435EA"/>
    <w:rsid w:val="00244D2E"/>
    <w:rsid w:val="00245A5A"/>
    <w:rsid w:val="00246F2E"/>
    <w:rsid w:val="00247C9D"/>
    <w:rsid w:val="00253780"/>
    <w:rsid w:val="0025391B"/>
    <w:rsid w:val="00253B3B"/>
    <w:rsid w:val="0025777C"/>
    <w:rsid w:val="0026060F"/>
    <w:rsid w:val="002700A5"/>
    <w:rsid w:val="002711FC"/>
    <w:rsid w:val="0027771F"/>
    <w:rsid w:val="00277DA8"/>
    <w:rsid w:val="00280DBE"/>
    <w:rsid w:val="002849AC"/>
    <w:rsid w:val="002905F1"/>
    <w:rsid w:val="002927BD"/>
    <w:rsid w:val="00294490"/>
    <w:rsid w:val="002A3714"/>
    <w:rsid w:val="002B7E58"/>
    <w:rsid w:val="002C368A"/>
    <w:rsid w:val="002C3E7C"/>
    <w:rsid w:val="002D3112"/>
    <w:rsid w:val="002E0566"/>
    <w:rsid w:val="002E2DD1"/>
    <w:rsid w:val="002E4AD6"/>
    <w:rsid w:val="002F018E"/>
    <w:rsid w:val="002F03F6"/>
    <w:rsid w:val="002F1C34"/>
    <w:rsid w:val="002F7990"/>
    <w:rsid w:val="00306B43"/>
    <w:rsid w:val="003134A5"/>
    <w:rsid w:val="00316593"/>
    <w:rsid w:val="0032147D"/>
    <w:rsid w:val="003342AA"/>
    <w:rsid w:val="00344DB5"/>
    <w:rsid w:val="003619BB"/>
    <w:rsid w:val="00361B12"/>
    <w:rsid w:val="00362748"/>
    <w:rsid w:val="00364637"/>
    <w:rsid w:val="00377C47"/>
    <w:rsid w:val="003944C7"/>
    <w:rsid w:val="00396573"/>
    <w:rsid w:val="003A0244"/>
    <w:rsid w:val="003A13C5"/>
    <w:rsid w:val="003B0129"/>
    <w:rsid w:val="003B26DE"/>
    <w:rsid w:val="003B6759"/>
    <w:rsid w:val="003C621C"/>
    <w:rsid w:val="003D25D9"/>
    <w:rsid w:val="003E5265"/>
    <w:rsid w:val="003E61D3"/>
    <w:rsid w:val="003F0B7A"/>
    <w:rsid w:val="003F15C4"/>
    <w:rsid w:val="003F362D"/>
    <w:rsid w:val="004200BE"/>
    <w:rsid w:val="00430A8F"/>
    <w:rsid w:val="00450FC6"/>
    <w:rsid w:val="0045544A"/>
    <w:rsid w:val="00462865"/>
    <w:rsid w:val="00465D0E"/>
    <w:rsid w:val="00475478"/>
    <w:rsid w:val="00475A09"/>
    <w:rsid w:val="0047760D"/>
    <w:rsid w:val="00483AF6"/>
    <w:rsid w:val="00484498"/>
    <w:rsid w:val="00486945"/>
    <w:rsid w:val="004912E5"/>
    <w:rsid w:val="00492396"/>
    <w:rsid w:val="004A0850"/>
    <w:rsid w:val="004A0C19"/>
    <w:rsid w:val="004A0D9D"/>
    <w:rsid w:val="004A72DF"/>
    <w:rsid w:val="004B4DCA"/>
    <w:rsid w:val="004B6DDC"/>
    <w:rsid w:val="004C1C1E"/>
    <w:rsid w:val="004C4389"/>
    <w:rsid w:val="004C76E9"/>
    <w:rsid w:val="004D0AE6"/>
    <w:rsid w:val="004D1D49"/>
    <w:rsid w:val="004D2DA0"/>
    <w:rsid w:val="004D3711"/>
    <w:rsid w:val="004D5449"/>
    <w:rsid w:val="004D55DE"/>
    <w:rsid w:val="004D567B"/>
    <w:rsid w:val="004D5BEA"/>
    <w:rsid w:val="004D63B1"/>
    <w:rsid w:val="004D64B7"/>
    <w:rsid w:val="004E0C2D"/>
    <w:rsid w:val="004E40E6"/>
    <w:rsid w:val="004F43E8"/>
    <w:rsid w:val="004F4897"/>
    <w:rsid w:val="004F48E2"/>
    <w:rsid w:val="004F4B80"/>
    <w:rsid w:val="00504CA5"/>
    <w:rsid w:val="00506B27"/>
    <w:rsid w:val="005106F3"/>
    <w:rsid w:val="00517D3C"/>
    <w:rsid w:val="005348C6"/>
    <w:rsid w:val="005369FE"/>
    <w:rsid w:val="00536AE2"/>
    <w:rsid w:val="00544C56"/>
    <w:rsid w:val="005464A7"/>
    <w:rsid w:val="00550079"/>
    <w:rsid w:val="0055106A"/>
    <w:rsid w:val="00551F03"/>
    <w:rsid w:val="00561E0C"/>
    <w:rsid w:val="00563EB0"/>
    <w:rsid w:val="00565DB5"/>
    <w:rsid w:val="0056648D"/>
    <w:rsid w:val="00575231"/>
    <w:rsid w:val="00583663"/>
    <w:rsid w:val="0058466E"/>
    <w:rsid w:val="00591372"/>
    <w:rsid w:val="00597E17"/>
    <w:rsid w:val="005A2CE3"/>
    <w:rsid w:val="005A4597"/>
    <w:rsid w:val="005A6CEF"/>
    <w:rsid w:val="005B0B59"/>
    <w:rsid w:val="005B3D66"/>
    <w:rsid w:val="005B560C"/>
    <w:rsid w:val="005C0918"/>
    <w:rsid w:val="005C39C4"/>
    <w:rsid w:val="005C3EAB"/>
    <w:rsid w:val="005C5332"/>
    <w:rsid w:val="005D5A0E"/>
    <w:rsid w:val="005D7EAE"/>
    <w:rsid w:val="005F3DB0"/>
    <w:rsid w:val="005F5BF5"/>
    <w:rsid w:val="005F64BB"/>
    <w:rsid w:val="00607A6A"/>
    <w:rsid w:val="00620D5C"/>
    <w:rsid w:val="0062275A"/>
    <w:rsid w:val="00624398"/>
    <w:rsid w:val="00632B6D"/>
    <w:rsid w:val="00633863"/>
    <w:rsid w:val="00643EEE"/>
    <w:rsid w:val="006449DC"/>
    <w:rsid w:val="00645409"/>
    <w:rsid w:val="00645AE9"/>
    <w:rsid w:val="00646FC7"/>
    <w:rsid w:val="0066167D"/>
    <w:rsid w:val="006629AB"/>
    <w:rsid w:val="00670090"/>
    <w:rsid w:val="00674993"/>
    <w:rsid w:val="00691451"/>
    <w:rsid w:val="00691527"/>
    <w:rsid w:val="006959AC"/>
    <w:rsid w:val="006A02C2"/>
    <w:rsid w:val="006A7B21"/>
    <w:rsid w:val="006B6FE3"/>
    <w:rsid w:val="006C356A"/>
    <w:rsid w:val="006C774D"/>
    <w:rsid w:val="006C7F9F"/>
    <w:rsid w:val="006D10F3"/>
    <w:rsid w:val="006E2DB9"/>
    <w:rsid w:val="006F47F2"/>
    <w:rsid w:val="006F4CF4"/>
    <w:rsid w:val="006F7584"/>
    <w:rsid w:val="00701F55"/>
    <w:rsid w:val="007032F4"/>
    <w:rsid w:val="007054D2"/>
    <w:rsid w:val="00706013"/>
    <w:rsid w:val="007063D0"/>
    <w:rsid w:val="00707507"/>
    <w:rsid w:val="00720AEB"/>
    <w:rsid w:val="00721BC0"/>
    <w:rsid w:val="00730256"/>
    <w:rsid w:val="0073027D"/>
    <w:rsid w:val="007367D6"/>
    <w:rsid w:val="0074598D"/>
    <w:rsid w:val="0075044B"/>
    <w:rsid w:val="00756125"/>
    <w:rsid w:val="00765BC3"/>
    <w:rsid w:val="00773073"/>
    <w:rsid w:val="007813BE"/>
    <w:rsid w:val="007A18CA"/>
    <w:rsid w:val="007A35C1"/>
    <w:rsid w:val="007A6DBA"/>
    <w:rsid w:val="007C74DA"/>
    <w:rsid w:val="00800253"/>
    <w:rsid w:val="0080312D"/>
    <w:rsid w:val="00803C02"/>
    <w:rsid w:val="00804280"/>
    <w:rsid w:val="0081153B"/>
    <w:rsid w:val="00812281"/>
    <w:rsid w:val="008144E5"/>
    <w:rsid w:val="00827D62"/>
    <w:rsid w:val="00827F14"/>
    <w:rsid w:val="008307D0"/>
    <w:rsid w:val="0084093E"/>
    <w:rsid w:val="0084189E"/>
    <w:rsid w:val="00846FF8"/>
    <w:rsid w:val="00874988"/>
    <w:rsid w:val="00874EB0"/>
    <w:rsid w:val="00875661"/>
    <w:rsid w:val="00880166"/>
    <w:rsid w:val="00893B93"/>
    <w:rsid w:val="00894EE5"/>
    <w:rsid w:val="008A2228"/>
    <w:rsid w:val="008A46A2"/>
    <w:rsid w:val="008A7087"/>
    <w:rsid w:val="008B07D2"/>
    <w:rsid w:val="008B5075"/>
    <w:rsid w:val="008B7251"/>
    <w:rsid w:val="008C1589"/>
    <w:rsid w:val="008C2E52"/>
    <w:rsid w:val="008D5C80"/>
    <w:rsid w:val="008E4E14"/>
    <w:rsid w:val="008E762C"/>
    <w:rsid w:val="00904668"/>
    <w:rsid w:val="009058D4"/>
    <w:rsid w:val="009119D4"/>
    <w:rsid w:val="009146B5"/>
    <w:rsid w:val="009169A8"/>
    <w:rsid w:val="009277F1"/>
    <w:rsid w:val="00933146"/>
    <w:rsid w:val="00935339"/>
    <w:rsid w:val="009357C5"/>
    <w:rsid w:val="00940777"/>
    <w:rsid w:val="00946F80"/>
    <w:rsid w:val="0095060B"/>
    <w:rsid w:val="00952AD9"/>
    <w:rsid w:val="009551C0"/>
    <w:rsid w:val="0096270F"/>
    <w:rsid w:val="00965F36"/>
    <w:rsid w:val="00971245"/>
    <w:rsid w:val="009720EB"/>
    <w:rsid w:val="00973BB8"/>
    <w:rsid w:val="0098027F"/>
    <w:rsid w:val="00985F8F"/>
    <w:rsid w:val="009973D6"/>
    <w:rsid w:val="009A2C07"/>
    <w:rsid w:val="009A2C89"/>
    <w:rsid w:val="009A3446"/>
    <w:rsid w:val="009B2417"/>
    <w:rsid w:val="009B7836"/>
    <w:rsid w:val="009C0246"/>
    <w:rsid w:val="009C40C4"/>
    <w:rsid w:val="009C7DE6"/>
    <w:rsid w:val="00A04E61"/>
    <w:rsid w:val="00A05975"/>
    <w:rsid w:val="00A10808"/>
    <w:rsid w:val="00A17040"/>
    <w:rsid w:val="00A24542"/>
    <w:rsid w:val="00A25012"/>
    <w:rsid w:val="00A410A6"/>
    <w:rsid w:val="00A43BCF"/>
    <w:rsid w:val="00A46132"/>
    <w:rsid w:val="00A47018"/>
    <w:rsid w:val="00A5792E"/>
    <w:rsid w:val="00A62CA3"/>
    <w:rsid w:val="00A645A5"/>
    <w:rsid w:val="00A657CC"/>
    <w:rsid w:val="00A7074B"/>
    <w:rsid w:val="00A70D27"/>
    <w:rsid w:val="00A716C5"/>
    <w:rsid w:val="00A834B5"/>
    <w:rsid w:val="00A85988"/>
    <w:rsid w:val="00A95C2F"/>
    <w:rsid w:val="00AA29ED"/>
    <w:rsid w:val="00AA42C4"/>
    <w:rsid w:val="00AB1F94"/>
    <w:rsid w:val="00AB445F"/>
    <w:rsid w:val="00AC0863"/>
    <w:rsid w:val="00AC55B3"/>
    <w:rsid w:val="00AD1E53"/>
    <w:rsid w:val="00AD3C77"/>
    <w:rsid w:val="00AD4CB5"/>
    <w:rsid w:val="00AD4E42"/>
    <w:rsid w:val="00AE2546"/>
    <w:rsid w:val="00AF091E"/>
    <w:rsid w:val="00AF5078"/>
    <w:rsid w:val="00B049E8"/>
    <w:rsid w:val="00B143BD"/>
    <w:rsid w:val="00B160DE"/>
    <w:rsid w:val="00B30D79"/>
    <w:rsid w:val="00B3467A"/>
    <w:rsid w:val="00B400B0"/>
    <w:rsid w:val="00B4346D"/>
    <w:rsid w:val="00B454D2"/>
    <w:rsid w:val="00B47F6B"/>
    <w:rsid w:val="00B53BB6"/>
    <w:rsid w:val="00B57CFC"/>
    <w:rsid w:val="00B6015F"/>
    <w:rsid w:val="00B60D9C"/>
    <w:rsid w:val="00B61CB7"/>
    <w:rsid w:val="00B627A2"/>
    <w:rsid w:val="00B679ED"/>
    <w:rsid w:val="00B70447"/>
    <w:rsid w:val="00B81577"/>
    <w:rsid w:val="00B82F56"/>
    <w:rsid w:val="00B84183"/>
    <w:rsid w:val="00B8430D"/>
    <w:rsid w:val="00B91DC1"/>
    <w:rsid w:val="00B95208"/>
    <w:rsid w:val="00B95951"/>
    <w:rsid w:val="00BA44D1"/>
    <w:rsid w:val="00BB333E"/>
    <w:rsid w:val="00BD68D4"/>
    <w:rsid w:val="00BD6F78"/>
    <w:rsid w:val="00BE354A"/>
    <w:rsid w:val="00BE43BF"/>
    <w:rsid w:val="00BE69E0"/>
    <w:rsid w:val="00C007C8"/>
    <w:rsid w:val="00C068AF"/>
    <w:rsid w:val="00C069A5"/>
    <w:rsid w:val="00C06BA0"/>
    <w:rsid w:val="00C07172"/>
    <w:rsid w:val="00C16B2A"/>
    <w:rsid w:val="00C22C95"/>
    <w:rsid w:val="00C23F00"/>
    <w:rsid w:val="00C32806"/>
    <w:rsid w:val="00C3408E"/>
    <w:rsid w:val="00C43203"/>
    <w:rsid w:val="00C4508F"/>
    <w:rsid w:val="00C50EAF"/>
    <w:rsid w:val="00C51F4D"/>
    <w:rsid w:val="00C54B7D"/>
    <w:rsid w:val="00C67864"/>
    <w:rsid w:val="00C713D5"/>
    <w:rsid w:val="00C7428A"/>
    <w:rsid w:val="00C753BA"/>
    <w:rsid w:val="00C75C53"/>
    <w:rsid w:val="00C777D2"/>
    <w:rsid w:val="00C951CD"/>
    <w:rsid w:val="00C96989"/>
    <w:rsid w:val="00CB144B"/>
    <w:rsid w:val="00CB3747"/>
    <w:rsid w:val="00CD1C19"/>
    <w:rsid w:val="00CD67A8"/>
    <w:rsid w:val="00CD6EE4"/>
    <w:rsid w:val="00CE1539"/>
    <w:rsid w:val="00CE546A"/>
    <w:rsid w:val="00CE6091"/>
    <w:rsid w:val="00CE6F3A"/>
    <w:rsid w:val="00CE7C78"/>
    <w:rsid w:val="00CF54F9"/>
    <w:rsid w:val="00CF64F5"/>
    <w:rsid w:val="00D0093E"/>
    <w:rsid w:val="00D03A2A"/>
    <w:rsid w:val="00D14BDB"/>
    <w:rsid w:val="00D1619D"/>
    <w:rsid w:val="00D2405A"/>
    <w:rsid w:val="00D32284"/>
    <w:rsid w:val="00D368A2"/>
    <w:rsid w:val="00D372AB"/>
    <w:rsid w:val="00D41A4D"/>
    <w:rsid w:val="00D42D51"/>
    <w:rsid w:val="00D43D64"/>
    <w:rsid w:val="00D61901"/>
    <w:rsid w:val="00D6631F"/>
    <w:rsid w:val="00D67FF5"/>
    <w:rsid w:val="00D81B02"/>
    <w:rsid w:val="00D91F6F"/>
    <w:rsid w:val="00D96F34"/>
    <w:rsid w:val="00DA4342"/>
    <w:rsid w:val="00DB2D9F"/>
    <w:rsid w:val="00DB4257"/>
    <w:rsid w:val="00DB4450"/>
    <w:rsid w:val="00DB5A95"/>
    <w:rsid w:val="00DB5EBA"/>
    <w:rsid w:val="00DB6B26"/>
    <w:rsid w:val="00DB6D26"/>
    <w:rsid w:val="00DC1C59"/>
    <w:rsid w:val="00DC26FD"/>
    <w:rsid w:val="00DC49AB"/>
    <w:rsid w:val="00DE2BAA"/>
    <w:rsid w:val="00E00BAF"/>
    <w:rsid w:val="00E01699"/>
    <w:rsid w:val="00E11CA9"/>
    <w:rsid w:val="00E14228"/>
    <w:rsid w:val="00E24F57"/>
    <w:rsid w:val="00E269D1"/>
    <w:rsid w:val="00E3345C"/>
    <w:rsid w:val="00E35ABF"/>
    <w:rsid w:val="00E37106"/>
    <w:rsid w:val="00E40063"/>
    <w:rsid w:val="00E452EA"/>
    <w:rsid w:val="00E52D1A"/>
    <w:rsid w:val="00E61991"/>
    <w:rsid w:val="00E64751"/>
    <w:rsid w:val="00E733B1"/>
    <w:rsid w:val="00E75A3F"/>
    <w:rsid w:val="00E822C8"/>
    <w:rsid w:val="00E8387D"/>
    <w:rsid w:val="00E9372C"/>
    <w:rsid w:val="00EA3B97"/>
    <w:rsid w:val="00EB0AED"/>
    <w:rsid w:val="00EC1F5D"/>
    <w:rsid w:val="00EC4CB1"/>
    <w:rsid w:val="00ED011E"/>
    <w:rsid w:val="00ED2700"/>
    <w:rsid w:val="00ED2BBC"/>
    <w:rsid w:val="00ED5225"/>
    <w:rsid w:val="00ED641D"/>
    <w:rsid w:val="00ED7BB1"/>
    <w:rsid w:val="00EF0ADB"/>
    <w:rsid w:val="00F03242"/>
    <w:rsid w:val="00F03559"/>
    <w:rsid w:val="00F14101"/>
    <w:rsid w:val="00F15D36"/>
    <w:rsid w:val="00F202DA"/>
    <w:rsid w:val="00F2755A"/>
    <w:rsid w:val="00F34803"/>
    <w:rsid w:val="00F34973"/>
    <w:rsid w:val="00F41425"/>
    <w:rsid w:val="00F44244"/>
    <w:rsid w:val="00F5189A"/>
    <w:rsid w:val="00F5736A"/>
    <w:rsid w:val="00F5779E"/>
    <w:rsid w:val="00F62257"/>
    <w:rsid w:val="00F64FFB"/>
    <w:rsid w:val="00F6584D"/>
    <w:rsid w:val="00F67203"/>
    <w:rsid w:val="00F70835"/>
    <w:rsid w:val="00F727F6"/>
    <w:rsid w:val="00F73753"/>
    <w:rsid w:val="00F74854"/>
    <w:rsid w:val="00F91DC4"/>
    <w:rsid w:val="00F95B61"/>
    <w:rsid w:val="00FA2DC4"/>
    <w:rsid w:val="00FA3DDC"/>
    <w:rsid w:val="00FB769D"/>
    <w:rsid w:val="00FC501B"/>
    <w:rsid w:val="00FD028B"/>
    <w:rsid w:val="00FD25E4"/>
    <w:rsid w:val="00FD548A"/>
    <w:rsid w:val="00FE11E9"/>
    <w:rsid w:val="00FE1BFD"/>
    <w:rsid w:val="00FE452E"/>
    <w:rsid w:val="00FE7E82"/>
    <w:rsid w:val="00FF5190"/>
    <w:rsid w:val="00FF5E94"/>
    <w:rsid w:val="00FF6253"/>
    <w:rsid w:val="00FF7E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6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2E5"/>
    <w:pPr>
      <w:spacing w:line="360"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rsid w:val="00691527"/>
    <w:pPr>
      <w:keepNext/>
      <w:keepLines/>
      <w:numPr>
        <w:numId w:val="7"/>
      </w:numPr>
      <w:ind w:left="431" w:hanging="431"/>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1527"/>
    <w:pPr>
      <w:keepNext/>
      <w:keepLines/>
      <w:numPr>
        <w:ilvl w:val="1"/>
        <w:numId w:val="7"/>
      </w:num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91527"/>
    <w:pPr>
      <w:keepNext/>
      <w:keepLines/>
      <w:spacing w:after="6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6C774D"/>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4D"/>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774D"/>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C774D"/>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774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774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Spacing"/>
    <w:link w:val="TitleChar"/>
    <w:uiPriority w:val="10"/>
    <w:qFormat/>
    <w:rsid w:val="0017212C"/>
    <w:pPr>
      <w:spacing w:line="240" w:lineRule="auto"/>
      <w:contextualSpacing/>
      <w:jc w:val="center"/>
    </w:pPr>
    <w:rPr>
      <w:rFonts w:ascii="Cambria" w:eastAsia="Times New Roman" w:hAnsi="Cambria"/>
      <w:b/>
      <w:color w:val="000000"/>
      <w:spacing w:val="5"/>
      <w:kern w:val="28"/>
      <w:sz w:val="28"/>
      <w:szCs w:val="52"/>
    </w:rPr>
  </w:style>
  <w:style w:type="character" w:customStyle="1" w:styleId="TitleChar">
    <w:name w:val="Title Char"/>
    <w:link w:val="Title"/>
    <w:uiPriority w:val="10"/>
    <w:rsid w:val="0017212C"/>
    <w:rPr>
      <w:rFonts w:ascii="Cambria" w:eastAsia="Times New Roman" w:hAnsi="Cambria" w:cs="Times New Roman"/>
      <w:b/>
      <w:color w:val="000000"/>
      <w:spacing w:val="5"/>
      <w:kern w:val="28"/>
      <w:sz w:val="28"/>
      <w:szCs w:val="52"/>
    </w:rPr>
  </w:style>
  <w:style w:type="paragraph" w:customStyle="1" w:styleId="AbstractText">
    <w:name w:val="Abstract Text"/>
    <w:basedOn w:val="Normal"/>
    <w:rsid w:val="00244D2E"/>
    <w:pPr>
      <w:spacing w:line="240" w:lineRule="auto"/>
      <w:ind w:firstLine="720"/>
    </w:pPr>
    <w:rPr>
      <w:rFonts w:eastAsia="Times New Roman"/>
      <w:i/>
      <w:sz w:val="20"/>
      <w:szCs w:val="20"/>
      <w:lang w:val="en-US"/>
    </w:rPr>
  </w:style>
  <w:style w:type="paragraph" w:styleId="NoSpacing">
    <w:name w:val="No Spacing"/>
    <w:uiPriority w:val="1"/>
    <w:qFormat/>
    <w:rsid w:val="00985F8F"/>
    <w:rPr>
      <w:sz w:val="22"/>
      <w:szCs w:val="22"/>
      <w:lang w:val="id-ID" w:eastAsia="en-US"/>
    </w:rPr>
  </w:style>
  <w:style w:type="character" w:styleId="Hyperlink">
    <w:name w:val="Hyperlink"/>
    <w:uiPriority w:val="99"/>
    <w:unhideWhenUsed/>
    <w:rsid w:val="002700A5"/>
    <w:rPr>
      <w:color w:val="0000FF"/>
      <w:u w:val="single"/>
    </w:rPr>
  </w:style>
  <w:style w:type="paragraph" w:customStyle="1" w:styleId="TeksNormal">
    <w:name w:val="Teks Normal"/>
    <w:basedOn w:val="Normal"/>
    <w:qFormat/>
    <w:rsid w:val="00185D11"/>
    <w:pPr>
      <w:spacing w:line="240" w:lineRule="auto"/>
      <w:ind w:firstLine="245"/>
    </w:pPr>
    <w:rPr>
      <w:rFonts w:eastAsia="Times New Roman"/>
      <w:b/>
      <w:sz w:val="20"/>
      <w:szCs w:val="20"/>
      <w:lang w:val="fi-FI"/>
    </w:rPr>
  </w:style>
  <w:style w:type="paragraph" w:styleId="ListParagraph">
    <w:name w:val="List Paragraph"/>
    <w:aliases w:val="Paragraf ISI,normal,awal,List Paragraph2,Body of text"/>
    <w:basedOn w:val="Normal"/>
    <w:link w:val="ListParagraphChar"/>
    <w:uiPriority w:val="1"/>
    <w:qFormat/>
    <w:rsid w:val="001A6B3A"/>
    <w:pPr>
      <w:ind w:left="720"/>
      <w:contextualSpacing/>
    </w:pPr>
  </w:style>
  <w:style w:type="character" w:customStyle="1" w:styleId="fontstyle01">
    <w:name w:val="fontstyle01"/>
    <w:rsid w:val="00707507"/>
    <w:rPr>
      <w:rFonts w:ascii="Cambria" w:hAnsi="Cambria" w:hint="default"/>
      <w:b w:val="0"/>
      <w:bCs w:val="0"/>
      <w:i w:val="0"/>
      <w:iCs w:val="0"/>
      <w:color w:val="000000"/>
      <w:sz w:val="24"/>
      <w:szCs w:val="24"/>
    </w:rPr>
  </w:style>
  <w:style w:type="paragraph" w:styleId="BalloonText">
    <w:name w:val="Balloon Text"/>
    <w:basedOn w:val="Normal"/>
    <w:link w:val="BalloonTextChar"/>
    <w:uiPriority w:val="99"/>
    <w:semiHidden/>
    <w:unhideWhenUsed/>
    <w:rsid w:val="00632B6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632B6D"/>
    <w:rPr>
      <w:rFonts w:ascii="Tahoma" w:hAnsi="Tahoma" w:cs="Tahoma"/>
      <w:b/>
      <w:sz w:val="16"/>
      <w:szCs w:val="16"/>
    </w:rPr>
  </w:style>
  <w:style w:type="paragraph" w:styleId="NormalWeb">
    <w:name w:val="Normal (Web)"/>
    <w:basedOn w:val="Normal"/>
    <w:uiPriority w:val="99"/>
    <w:unhideWhenUsed/>
    <w:rsid w:val="002E4AD6"/>
    <w:pPr>
      <w:spacing w:before="100" w:beforeAutospacing="1" w:after="100" w:afterAutospacing="1" w:line="240" w:lineRule="auto"/>
    </w:pPr>
    <w:rPr>
      <w:rFonts w:eastAsia="Times New Roman"/>
      <w:b/>
      <w:szCs w:val="24"/>
      <w:lang w:val="en-US"/>
    </w:rPr>
  </w:style>
  <w:style w:type="paragraph" w:styleId="Header">
    <w:name w:val="header"/>
    <w:basedOn w:val="Normal"/>
    <w:link w:val="HeaderChar"/>
    <w:uiPriority w:val="99"/>
    <w:unhideWhenUsed/>
    <w:qFormat/>
    <w:rsid w:val="002E4AD6"/>
    <w:pPr>
      <w:tabs>
        <w:tab w:val="center" w:pos="4680"/>
        <w:tab w:val="right" w:pos="9360"/>
      </w:tabs>
      <w:spacing w:line="240" w:lineRule="auto"/>
    </w:pPr>
  </w:style>
  <w:style w:type="character" w:customStyle="1" w:styleId="HeaderChar">
    <w:name w:val="Header Char"/>
    <w:link w:val="Header"/>
    <w:uiPriority w:val="99"/>
    <w:qFormat/>
    <w:rsid w:val="002E4AD6"/>
    <w:rPr>
      <w:rFonts w:ascii="Times New Roman" w:hAnsi="Times New Roman"/>
      <w:b/>
      <w:sz w:val="24"/>
    </w:rPr>
  </w:style>
  <w:style w:type="paragraph" w:styleId="Footer">
    <w:name w:val="footer"/>
    <w:basedOn w:val="Normal"/>
    <w:link w:val="FooterChar"/>
    <w:uiPriority w:val="99"/>
    <w:unhideWhenUsed/>
    <w:qFormat/>
    <w:rsid w:val="002E4AD6"/>
    <w:pPr>
      <w:tabs>
        <w:tab w:val="center" w:pos="4680"/>
        <w:tab w:val="right" w:pos="9360"/>
      </w:tabs>
      <w:spacing w:line="240" w:lineRule="auto"/>
    </w:pPr>
  </w:style>
  <w:style w:type="character" w:customStyle="1" w:styleId="FooterChar">
    <w:name w:val="Footer Char"/>
    <w:link w:val="Footer"/>
    <w:uiPriority w:val="99"/>
    <w:qFormat/>
    <w:rsid w:val="002E4AD6"/>
    <w:rPr>
      <w:rFonts w:ascii="Times New Roman" w:hAnsi="Times New Roman"/>
      <w:b/>
      <w:sz w:val="24"/>
    </w:rPr>
  </w:style>
  <w:style w:type="character" w:styleId="CommentReference">
    <w:name w:val="annotation reference"/>
    <w:uiPriority w:val="99"/>
    <w:semiHidden/>
    <w:unhideWhenUsed/>
    <w:rsid w:val="0062275A"/>
    <w:rPr>
      <w:sz w:val="16"/>
      <w:szCs w:val="16"/>
    </w:rPr>
  </w:style>
  <w:style w:type="paragraph" w:styleId="CommentText">
    <w:name w:val="annotation text"/>
    <w:basedOn w:val="Normal"/>
    <w:link w:val="CommentTextChar"/>
    <w:uiPriority w:val="99"/>
    <w:semiHidden/>
    <w:unhideWhenUsed/>
    <w:rsid w:val="0062275A"/>
    <w:rPr>
      <w:sz w:val="20"/>
      <w:szCs w:val="20"/>
    </w:rPr>
  </w:style>
  <w:style w:type="character" w:customStyle="1" w:styleId="CommentTextChar">
    <w:name w:val="Comment Text Char"/>
    <w:link w:val="CommentText"/>
    <w:uiPriority w:val="99"/>
    <w:semiHidden/>
    <w:rsid w:val="0062275A"/>
    <w:rPr>
      <w:rFonts w:ascii="Times New Roman" w:hAnsi="Times New Roman"/>
      <w:b/>
      <w:lang w:eastAsia="en-US"/>
    </w:rPr>
  </w:style>
  <w:style w:type="paragraph" w:styleId="CommentSubject">
    <w:name w:val="annotation subject"/>
    <w:basedOn w:val="CommentText"/>
    <w:next w:val="CommentText"/>
    <w:link w:val="CommentSubjectChar"/>
    <w:uiPriority w:val="99"/>
    <w:semiHidden/>
    <w:unhideWhenUsed/>
    <w:rsid w:val="0062275A"/>
    <w:rPr>
      <w:bCs/>
    </w:rPr>
  </w:style>
  <w:style w:type="character" w:customStyle="1" w:styleId="CommentSubjectChar">
    <w:name w:val="Comment Subject Char"/>
    <w:link w:val="CommentSubject"/>
    <w:uiPriority w:val="99"/>
    <w:semiHidden/>
    <w:rsid w:val="0062275A"/>
    <w:rPr>
      <w:rFonts w:ascii="Times New Roman" w:hAnsi="Times New Roman"/>
      <w:b/>
      <w:bCs/>
      <w:lang w:eastAsia="en-US"/>
    </w:rPr>
  </w:style>
  <w:style w:type="table" w:styleId="TableGrid">
    <w:name w:val="Table Grid"/>
    <w:basedOn w:val="TableNormal"/>
    <w:uiPriority w:val="39"/>
    <w:rsid w:val="003B67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3B6759"/>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SSN">
    <w:name w:val="ISSN"/>
    <w:basedOn w:val="Normal"/>
    <w:rsid w:val="00F6584D"/>
    <w:pPr>
      <w:spacing w:line="240" w:lineRule="auto"/>
      <w:jc w:val="right"/>
    </w:pPr>
    <w:rPr>
      <w:rFonts w:eastAsia="Times New Roman"/>
      <w:color w:val="000000"/>
      <w:szCs w:val="16"/>
      <w:lang w:val="en-US"/>
    </w:rPr>
  </w:style>
  <w:style w:type="table" w:styleId="PlainTable2">
    <w:name w:val="Plain Table 2"/>
    <w:basedOn w:val="TableNormal"/>
    <w:uiPriority w:val="42"/>
    <w:rsid w:val="0008459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B81577"/>
    <w:rPr>
      <w:color w:val="605E5C"/>
      <w:shd w:val="clear" w:color="auto" w:fill="E1DFDD"/>
    </w:rPr>
  </w:style>
  <w:style w:type="character" w:styleId="FollowedHyperlink">
    <w:name w:val="FollowedHyperlink"/>
    <w:basedOn w:val="DefaultParagraphFont"/>
    <w:uiPriority w:val="99"/>
    <w:semiHidden/>
    <w:unhideWhenUsed/>
    <w:rsid w:val="00E822C8"/>
    <w:rPr>
      <w:color w:val="954F72" w:themeColor="followedHyperlink"/>
      <w:u w:val="single"/>
    </w:rPr>
  </w:style>
  <w:style w:type="paragraph" w:styleId="Bibliography">
    <w:name w:val="Bibliography"/>
    <w:basedOn w:val="Normal"/>
    <w:next w:val="Normal"/>
    <w:uiPriority w:val="37"/>
    <w:unhideWhenUsed/>
    <w:rsid w:val="007A18CA"/>
    <w:pPr>
      <w:spacing w:line="480" w:lineRule="auto"/>
      <w:ind w:left="720" w:hanging="720"/>
    </w:pPr>
  </w:style>
  <w:style w:type="paragraph" w:customStyle="1" w:styleId="TableCategories">
    <w:name w:val="Table Categories"/>
    <w:basedOn w:val="TableCaption"/>
    <w:rsid w:val="00215003"/>
  </w:style>
  <w:style w:type="paragraph" w:customStyle="1" w:styleId="TableCaption">
    <w:name w:val="Table Caption"/>
    <w:basedOn w:val="Normal"/>
    <w:rsid w:val="00215003"/>
    <w:pPr>
      <w:suppressAutoHyphens/>
      <w:spacing w:line="240" w:lineRule="auto"/>
    </w:pPr>
    <w:rPr>
      <w:rFonts w:ascii="Arial" w:eastAsia="Times New Roman" w:hAnsi="Arial"/>
      <w:b/>
      <w:sz w:val="16"/>
      <w:szCs w:val="24"/>
      <w:lang w:val="en-GB" w:eastAsia="ar-SA"/>
    </w:rPr>
  </w:style>
  <w:style w:type="character" w:customStyle="1" w:styleId="Heading1Char">
    <w:name w:val="Heading 1 Char"/>
    <w:basedOn w:val="DefaultParagraphFont"/>
    <w:link w:val="Heading1"/>
    <w:uiPriority w:val="9"/>
    <w:rsid w:val="00691527"/>
    <w:rPr>
      <w:rFonts w:ascii="Times New Roman" w:eastAsiaTheme="majorEastAsia" w:hAnsi="Times New Roman" w:cstheme="majorBidi"/>
      <w:b/>
      <w:sz w:val="24"/>
      <w:szCs w:val="32"/>
      <w:lang w:val="id-ID" w:eastAsia="en-US"/>
    </w:rPr>
  </w:style>
  <w:style w:type="character" w:customStyle="1" w:styleId="Heading2Char">
    <w:name w:val="Heading 2 Char"/>
    <w:basedOn w:val="DefaultParagraphFont"/>
    <w:link w:val="Heading2"/>
    <w:uiPriority w:val="9"/>
    <w:rsid w:val="00691527"/>
    <w:rPr>
      <w:rFonts w:ascii="Times New Roman" w:eastAsiaTheme="majorEastAsia" w:hAnsi="Times New Roman" w:cstheme="majorBidi"/>
      <w:b/>
      <w:sz w:val="24"/>
      <w:szCs w:val="26"/>
      <w:lang w:val="id-ID" w:eastAsia="en-US"/>
    </w:rPr>
  </w:style>
  <w:style w:type="character" w:customStyle="1" w:styleId="Heading3Char">
    <w:name w:val="Heading 3 Char"/>
    <w:basedOn w:val="DefaultParagraphFont"/>
    <w:link w:val="Heading3"/>
    <w:uiPriority w:val="9"/>
    <w:rsid w:val="00691527"/>
    <w:rPr>
      <w:rFonts w:ascii="Times New Roman" w:eastAsiaTheme="majorEastAsia" w:hAnsi="Times New Roman" w:cstheme="majorBidi"/>
      <w:sz w:val="24"/>
      <w:szCs w:val="24"/>
      <w:lang w:val="id-ID" w:eastAsia="en-US"/>
    </w:rPr>
  </w:style>
  <w:style w:type="character" w:customStyle="1" w:styleId="Heading4Char">
    <w:name w:val="Heading 4 Char"/>
    <w:basedOn w:val="DefaultParagraphFont"/>
    <w:link w:val="Heading4"/>
    <w:uiPriority w:val="9"/>
    <w:rsid w:val="006C774D"/>
    <w:rPr>
      <w:rFonts w:asciiTheme="majorHAnsi" w:eastAsiaTheme="majorEastAsia" w:hAnsiTheme="majorHAnsi" w:cstheme="majorBidi"/>
      <w:i/>
      <w:iCs/>
      <w:color w:val="2F5496" w:themeColor="accent1" w:themeShade="BF"/>
      <w:sz w:val="24"/>
      <w:szCs w:val="22"/>
      <w:lang w:val="id-ID" w:eastAsia="en-US"/>
    </w:rPr>
  </w:style>
  <w:style w:type="character" w:customStyle="1" w:styleId="Heading5Char">
    <w:name w:val="Heading 5 Char"/>
    <w:basedOn w:val="DefaultParagraphFont"/>
    <w:link w:val="Heading5"/>
    <w:uiPriority w:val="9"/>
    <w:semiHidden/>
    <w:rsid w:val="006C774D"/>
    <w:rPr>
      <w:rFonts w:asciiTheme="majorHAnsi" w:eastAsiaTheme="majorEastAsia" w:hAnsiTheme="majorHAnsi" w:cstheme="majorBidi"/>
      <w:color w:val="2F5496" w:themeColor="accent1" w:themeShade="BF"/>
      <w:sz w:val="24"/>
      <w:szCs w:val="22"/>
      <w:lang w:val="id-ID" w:eastAsia="en-US"/>
    </w:rPr>
  </w:style>
  <w:style w:type="character" w:customStyle="1" w:styleId="Heading6Char">
    <w:name w:val="Heading 6 Char"/>
    <w:basedOn w:val="DefaultParagraphFont"/>
    <w:link w:val="Heading6"/>
    <w:uiPriority w:val="9"/>
    <w:semiHidden/>
    <w:rsid w:val="006C774D"/>
    <w:rPr>
      <w:rFonts w:asciiTheme="majorHAnsi" w:eastAsiaTheme="majorEastAsia" w:hAnsiTheme="majorHAnsi" w:cstheme="majorBidi"/>
      <w:color w:val="1F3763" w:themeColor="accent1" w:themeShade="7F"/>
      <w:sz w:val="24"/>
      <w:szCs w:val="22"/>
      <w:lang w:val="id-ID" w:eastAsia="en-US"/>
    </w:rPr>
  </w:style>
  <w:style w:type="character" w:customStyle="1" w:styleId="Heading7Char">
    <w:name w:val="Heading 7 Char"/>
    <w:basedOn w:val="DefaultParagraphFont"/>
    <w:link w:val="Heading7"/>
    <w:uiPriority w:val="9"/>
    <w:semiHidden/>
    <w:rsid w:val="006C774D"/>
    <w:rPr>
      <w:rFonts w:asciiTheme="majorHAnsi" w:eastAsiaTheme="majorEastAsia" w:hAnsiTheme="majorHAnsi" w:cstheme="majorBidi"/>
      <w:i/>
      <w:iCs/>
      <w:color w:val="1F3763" w:themeColor="accent1" w:themeShade="7F"/>
      <w:sz w:val="24"/>
      <w:szCs w:val="22"/>
      <w:lang w:val="id-ID" w:eastAsia="en-US"/>
    </w:rPr>
  </w:style>
  <w:style w:type="character" w:customStyle="1" w:styleId="Heading8Char">
    <w:name w:val="Heading 8 Char"/>
    <w:basedOn w:val="DefaultParagraphFont"/>
    <w:link w:val="Heading8"/>
    <w:uiPriority w:val="9"/>
    <w:semiHidden/>
    <w:rsid w:val="006C774D"/>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6C774D"/>
    <w:rPr>
      <w:rFonts w:asciiTheme="majorHAnsi" w:eastAsiaTheme="majorEastAsia" w:hAnsiTheme="majorHAnsi" w:cstheme="majorBidi"/>
      <w:i/>
      <w:iCs/>
      <w:color w:val="272727" w:themeColor="text1" w:themeTint="D8"/>
      <w:sz w:val="21"/>
      <w:szCs w:val="21"/>
      <w:lang w:val="id-ID" w:eastAsia="en-US"/>
    </w:rPr>
  </w:style>
  <w:style w:type="character" w:customStyle="1" w:styleId="BABChar">
    <w:name w:val="BAB Char"/>
    <w:basedOn w:val="DefaultParagraphFont"/>
    <w:link w:val="BAB"/>
    <w:locked/>
    <w:rsid w:val="00FD548A"/>
    <w:rPr>
      <w:rFonts w:ascii="Times New Roman" w:hAnsi="Times New Roman"/>
      <w:b/>
      <w:sz w:val="28"/>
      <w:szCs w:val="28"/>
    </w:rPr>
  </w:style>
  <w:style w:type="paragraph" w:customStyle="1" w:styleId="BAB">
    <w:name w:val="BAB"/>
    <w:basedOn w:val="Normal"/>
    <w:next w:val="Normal"/>
    <w:link w:val="BABChar"/>
    <w:rsid w:val="00FD548A"/>
    <w:pPr>
      <w:spacing w:line="240" w:lineRule="auto"/>
      <w:jc w:val="center"/>
    </w:pPr>
    <w:rPr>
      <w:b/>
      <w:sz w:val="28"/>
      <w:szCs w:val="28"/>
      <w:lang w:val="en-ID" w:eastAsia="en-ID"/>
    </w:rPr>
  </w:style>
  <w:style w:type="character" w:styleId="Strong">
    <w:name w:val="Strong"/>
    <w:basedOn w:val="DefaultParagraphFont"/>
    <w:uiPriority w:val="22"/>
    <w:qFormat/>
    <w:rsid w:val="004C76E9"/>
    <w:rPr>
      <w:b/>
      <w:bCs/>
    </w:rPr>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D96F34"/>
    <w:rPr>
      <w:rFonts w:ascii="Times New Roman" w:hAnsi="Times New Roman"/>
      <w:sz w:val="24"/>
      <w:szCs w:val="22"/>
      <w:lang w:val="id-ID" w:eastAsia="en-US"/>
    </w:rPr>
  </w:style>
  <w:style w:type="character" w:styleId="PlaceholderText">
    <w:name w:val="Placeholder Text"/>
    <w:basedOn w:val="DefaultParagraphFont"/>
    <w:uiPriority w:val="99"/>
    <w:semiHidden/>
    <w:rsid w:val="004D2DA0"/>
    <w:rPr>
      <w:color w:val="666666"/>
    </w:rPr>
  </w:style>
  <w:style w:type="paragraph" w:styleId="Caption">
    <w:name w:val="caption"/>
    <w:basedOn w:val="Normal"/>
    <w:next w:val="Normal"/>
    <w:uiPriority w:val="35"/>
    <w:unhideWhenUsed/>
    <w:qFormat/>
    <w:rsid w:val="00C7428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37659">
      <w:bodyDiv w:val="1"/>
      <w:marLeft w:val="0"/>
      <w:marRight w:val="0"/>
      <w:marTop w:val="0"/>
      <w:marBottom w:val="0"/>
      <w:divBdr>
        <w:top w:val="none" w:sz="0" w:space="0" w:color="auto"/>
        <w:left w:val="none" w:sz="0" w:space="0" w:color="auto"/>
        <w:bottom w:val="none" w:sz="0" w:space="0" w:color="auto"/>
        <w:right w:val="none" w:sz="0" w:space="0" w:color="auto"/>
      </w:divBdr>
    </w:div>
    <w:div w:id="120875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nulis2@mail.com" TargetMode="Externa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pustakalajnah.kemenag.go.i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quran.kemenag.go.id/"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penulis3@mail.com" TargetMode="Externa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BD0F-4A84-9D16-AAA8FEE7B75A}"/>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A9D7966DA2444C9B752195D23C0DBD"/>
        <w:category>
          <w:name w:val="General"/>
          <w:gallery w:val="placeholder"/>
        </w:category>
        <w:types>
          <w:type w:val="bbPlcHdr"/>
        </w:types>
        <w:behaviors>
          <w:behavior w:val="content"/>
        </w:behaviors>
        <w:guid w:val="{7C16F018-8AB6-4BA2-BCBF-A16E64EBA0D6}"/>
      </w:docPartPr>
      <w:docPartBody>
        <w:p w:rsidR="00237694" w:rsidRDefault="00022E7B" w:rsidP="00022E7B">
          <w:pPr>
            <w:pStyle w:val="8CA9D7966DA2444C9B752195D23C0DBD"/>
          </w:pPr>
          <w:r>
            <w:rPr>
              <w:rStyle w:val="PlaceholderText"/>
            </w:rPr>
            <w:t>Click or tap here to enter text.</w:t>
          </w:r>
        </w:p>
      </w:docPartBody>
    </w:docPart>
    <w:docPart>
      <w:docPartPr>
        <w:name w:val="B9F574471E5047689A5CEAC6EED33A30"/>
        <w:category>
          <w:name w:val="General"/>
          <w:gallery w:val="placeholder"/>
        </w:category>
        <w:types>
          <w:type w:val="bbPlcHdr"/>
        </w:types>
        <w:behaviors>
          <w:behavior w:val="content"/>
        </w:behaviors>
        <w:guid w:val="{805D9EBC-D67D-40EF-BF4A-2485B26CF1AC}"/>
      </w:docPartPr>
      <w:docPartBody>
        <w:p w:rsidR="00237694" w:rsidRDefault="00022E7B" w:rsidP="00022E7B">
          <w:pPr>
            <w:pStyle w:val="B9F574471E5047689A5CEAC6EED33A30"/>
          </w:pPr>
          <w:r>
            <w:rPr>
              <w:rStyle w:val="PlaceholderText"/>
            </w:rPr>
            <w:t>Click or tap here to enter text.</w:t>
          </w:r>
        </w:p>
      </w:docPartBody>
    </w:docPart>
    <w:docPart>
      <w:docPartPr>
        <w:name w:val="729D73F04DC04B5AB4095620E1746B0D"/>
        <w:category>
          <w:name w:val="General"/>
          <w:gallery w:val="placeholder"/>
        </w:category>
        <w:types>
          <w:type w:val="bbPlcHdr"/>
        </w:types>
        <w:behaviors>
          <w:behavior w:val="content"/>
        </w:behaviors>
        <w:guid w:val="{7D87BE9B-C589-4F34-BB99-1295C97112AD}"/>
      </w:docPartPr>
      <w:docPartBody>
        <w:p w:rsidR="00237694" w:rsidRDefault="00022E7B" w:rsidP="00022E7B">
          <w:pPr>
            <w:pStyle w:val="729D73F04DC04B5AB4095620E1746B0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7B"/>
    <w:rsid w:val="00022E7B"/>
    <w:rsid w:val="00237694"/>
    <w:rsid w:val="002C368A"/>
    <w:rsid w:val="0090325A"/>
    <w:rsid w:val="009A16DB"/>
    <w:rsid w:val="00ED2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2E7B"/>
    <w:rPr>
      <w:color w:val="666666"/>
    </w:rPr>
  </w:style>
  <w:style w:type="paragraph" w:customStyle="1" w:styleId="8CA9D7966DA2444C9B752195D23C0DBD">
    <w:name w:val="8CA9D7966DA2444C9B752195D23C0DBD"/>
    <w:rsid w:val="00022E7B"/>
  </w:style>
  <w:style w:type="paragraph" w:customStyle="1" w:styleId="B9F574471E5047689A5CEAC6EED33A30">
    <w:name w:val="B9F574471E5047689A5CEAC6EED33A30"/>
    <w:rsid w:val="00022E7B"/>
  </w:style>
  <w:style w:type="paragraph" w:customStyle="1" w:styleId="524F4105EECB4D3981D9F451616703C4">
    <w:name w:val="524F4105EECB4D3981D9F451616703C4"/>
    <w:rsid w:val="00022E7B"/>
  </w:style>
  <w:style w:type="paragraph" w:customStyle="1" w:styleId="729D73F04DC04B5AB4095620E1746B0D">
    <w:name w:val="729D73F04DC04B5AB4095620E1746B0D"/>
    <w:rsid w:val="00022E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CCCA3-91C9-434F-8648-CD48F4BD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4093</Words>
  <Characters>23335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27374</CharactersWithSpaces>
  <SharedDoc>false</SharedDoc>
  <HLinks>
    <vt:vector size="12" baseType="variant">
      <vt:variant>
        <vt:i4>2097221</vt:i4>
      </vt:variant>
      <vt:variant>
        <vt:i4>3</vt:i4>
      </vt:variant>
      <vt:variant>
        <vt:i4>0</vt:i4>
      </vt:variant>
      <vt:variant>
        <vt:i4>5</vt:i4>
      </vt:variant>
      <vt:variant>
        <vt:lpwstr>mailto:penulis3@mail.com</vt:lpwstr>
      </vt:variant>
      <vt:variant>
        <vt:lpwstr/>
      </vt:variant>
      <vt:variant>
        <vt:i4>2097220</vt:i4>
      </vt:variant>
      <vt:variant>
        <vt:i4>0</vt:i4>
      </vt:variant>
      <vt:variant>
        <vt:i4>0</vt:i4>
      </vt:variant>
      <vt:variant>
        <vt:i4>5</vt:i4>
      </vt:variant>
      <vt:variant>
        <vt:lpwstr>mailto:penulis2@mail.com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2026-05-22T14:14:00Z</dcterms:created>
  <dcterms:modified xsi:type="dcterms:W3CDTF">2026-05-23T01:11:00Z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5269bf13-6720-38c4-86da-eb096184a6a3</vt:lpwstr>
  </property>
  <property fmtid="{D5CDD505-2E9C-101B-9397-08002B2CF9AE}" pid="25" name="GrammarlyDocumentId">
    <vt:lpwstr>41679a837fee1d1d36dcda1b47202a98dc1325e287c963b1dad24b33d64fee46</vt:lpwstr>
  </property>
</Properties>
</file>