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5.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ADB72" w14:textId="77777777" w:rsidR="00C96711" w:rsidRDefault="00C96711" w:rsidP="00C96711">
      <w:pPr>
        <w:pStyle w:val="BAB"/>
        <w:rPr>
          <w:i/>
        </w:rPr>
      </w:pPr>
      <w:bookmarkStart w:id="0" w:name="_Hlk165698743"/>
      <w:bookmarkStart w:id="1" w:name="_Toc101077585"/>
      <w:bookmarkStart w:id="2" w:name="_Hlk195112433"/>
      <w:r>
        <w:t>ANALISIS PEMODELAN TOPIK PADA TEKS TERJEMAHAN AL-QUR’AN BERBAHASA INDONESIA DENGAN METODE</w:t>
      </w:r>
      <w:r>
        <w:rPr>
          <w:i/>
          <w:iCs/>
        </w:rPr>
        <w:t xml:space="preserve"> CORRELATED TOPIC MODELING </w:t>
      </w:r>
      <w:r>
        <w:t xml:space="preserve">(CTM) DAN </w:t>
      </w:r>
      <w:r>
        <w:rPr>
          <w:i/>
          <w:iCs/>
        </w:rPr>
        <w:t>BERTOPIC</w:t>
      </w:r>
      <w:r>
        <w:t xml:space="preserve"> </w:t>
      </w:r>
    </w:p>
    <w:p w14:paraId="4BB64D9C" w14:textId="2BCC38E8" w:rsidR="00400BCB" w:rsidRPr="003F5A03" w:rsidRDefault="00400BCB" w:rsidP="00AE6AF9">
      <w:pPr>
        <w:spacing w:after="0" w:line="240" w:lineRule="auto"/>
        <w:rPr>
          <w:rFonts w:cs="Times New Roman"/>
          <w:noProof/>
          <w:sz w:val="28"/>
          <w:szCs w:val="28"/>
        </w:rPr>
      </w:pPr>
    </w:p>
    <w:p w14:paraId="54AFF0F3" w14:textId="7CBB7DDB" w:rsidR="00400BCB" w:rsidRPr="003F5A03" w:rsidRDefault="00400BCB" w:rsidP="00AE6AF9">
      <w:pPr>
        <w:spacing w:after="0" w:line="240" w:lineRule="auto"/>
        <w:rPr>
          <w:rFonts w:cs="Times New Roman"/>
          <w:noProof/>
          <w:sz w:val="28"/>
          <w:szCs w:val="28"/>
        </w:rPr>
      </w:pPr>
    </w:p>
    <w:p w14:paraId="3FD823C2" w14:textId="77777777" w:rsidR="00400BCB" w:rsidRPr="003F5A03" w:rsidRDefault="00400BCB" w:rsidP="00AE6AF9">
      <w:pPr>
        <w:spacing w:after="0" w:line="240" w:lineRule="auto"/>
        <w:rPr>
          <w:rFonts w:cs="Times New Roman"/>
          <w:noProof/>
          <w:sz w:val="28"/>
          <w:szCs w:val="28"/>
        </w:rPr>
      </w:pPr>
    </w:p>
    <w:p w14:paraId="41A21BEE" w14:textId="5E6A1B0E" w:rsidR="00AE6AF9" w:rsidRPr="003F5A03" w:rsidRDefault="00DB3892" w:rsidP="00AE6AF9">
      <w:pPr>
        <w:spacing w:after="0" w:line="240" w:lineRule="auto"/>
        <w:jc w:val="center"/>
        <w:rPr>
          <w:rFonts w:cs="Times New Roman"/>
          <w:b/>
          <w:noProof/>
          <w:sz w:val="28"/>
          <w:szCs w:val="28"/>
        </w:rPr>
      </w:pPr>
      <w:r w:rsidRPr="003F5A03">
        <w:rPr>
          <w:rFonts w:cs="Times New Roman"/>
          <w:b/>
          <w:noProof/>
          <w:sz w:val="28"/>
          <w:szCs w:val="28"/>
        </w:rPr>
        <w:t>T</w:t>
      </w:r>
      <w:r w:rsidR="00775F0B" w:rsidRPr="003F5A03">
        <w:rPr>
          <w:rFonts w:cs="Times New Roman"/>
          <w:b/>
          <w:noProof/>
          <w:sz w:val="28"/>
          <w:szCs w:val="28"/>
        </w:rPr>
        <w:t>ESIS</w:t>
      </w:r>
    </w:p>
    <w:p w14:paraId="0316484A" w14:textId="77777777" w:rsidR="00AE6AF9" w:rsidRPr="003F5A03" w:rsidRDefault="00AE6AF9" w:rsidP="00AE6AF9">
      <w:pPr>
        <w:spacing w:after="0" w:line="240" w:lineRule="auto"/>
        <w:jc w:val="center"/>
        <w:rPr>
          <w:rFonts w:cs="Times New Roman"/>
          <w:noProof/>
          <w:sz w:val="28"/>
          <w:szCs w:val="28"/>
        </w:rPr>
      </w:pPr>
    </w:p>
    <w:p w14:paraId="08DFF5A9" w14:textId="77777777" w:rsidR="00AE6AF9" w:rsidRPr="003F5A03" w:rsidRDefault="00AE6AF9" w:rsidP="00AE6AF9">
      <w:pPr>
        <w:spacing w:after="0" w:line="240" w:lineRule="auto"/>
        <w:jc w:val="center"/>
        <w:rPr>
          <w:rFonts w:cs="Times New Roman"/>
          <w:noProof/>
          <w:sz w:val="28"/>
          <w:szCs w:val="28"/>
        </w:rPr>
      </w:pPr>
    </w:p>
    <w:p w14:paraId="12DFFF69" w14:textId="4594B25D" w:rsidR="00AE6AF9" w:rsidRPr="003F5A03" w:rsidRDefault="00AE6AF9" w:rsidP="00AE6AF9">
      <w:pPr>
        <w:spacing w:after="0" w:line="240" w:lineRule="auto"/>
        <w:jc w:val="center"/>
        <w:rPr>
          <w:rFonts w:cs="Times New Roman"/>
          <w:noProof/>
          <w:sz w:val="28"/>
          <w:szCs w:val="28"/>
        </w:rPr>
      </w:pPr>
    </w:p>
    <w:p w14:paraId="748B6CBA" w14:textId="77777777" w:rsidR="00D21B4E" w:rsidRPr="003F5A03" w:rsidRDefault="00D21B4E" w:rsidP="00AE6AF9">
      <w:pPr>
        <w:spacing w:after="0" w:line="240" w:lineRule="auto"/>
        <w:jc w:val="center"/>
        <w:rPr>
          <w:rFonts w:cs="Times New Roman"/>
          <w:noProof/>
          <w:sz w:val="28"/>
          <w:szCs w:val="28"/>
        </w:rPr>
      </w:pPr>
    </w:p>
    <w:p w14:paraId="36560D4B" w14:textId="77777777" w:rsidR="00AE6AF9" w:rsidRPr="003F5A03" w:rsidRDefault="00AE6AF9" w:rsidP="00AE6AF9">
      <w:pPr>
        <w:spacing w:after="0" w:line="240" w:lineRule="auto"/>
        <w:jc w:val="center"/>
        <w:rPr>
          <w:rFonts w:cs="Times New Roman"/>
          <w:noProof/>
          <w:sz w:val="28"/>
          <w:szCs w:val="28"/>
        </w:rPr>
      </w:pPr>
    </w:p>
    <w:p w14:paraId="1E48BCA5" w14:textId="77777777" w:rsidR="00AE6AF9" w:rsidRPr="003F5A03" w:rsidRDefault="00AE6AF9" w:rsidP="00AE6AF9">
      <w:pPr>
        <w:spacing w:after="0" w:line="240" w:lineRule="auto"/>
        <w:jc w:val="center"/>
        <w:rPr>
          <w:rFonts w:cs="Times New Roman"/>
          <w:noProof/>
          <w:sz w:val="28"/>
          <w:szCs w:val="28"/>
        </w:rPr>
      </w:pPr>
    </w:p>
    <w:p w14:paraId="6779BF2F"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0405BD1B" wp14:editId="1DB92521">
            <wp:extent cx="1475105" cy="1440815"/>
            <wp:effectExtent l="0" t="0" r="9525"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3F5A03" w:rsidRDefault="00AE6AF9" w:rsidP="00AE6AF9">
      <w:pPr>
        <w:spacing w:after="0" w:line="240" w:lineRule="auto"/>
        <w:rPr>
          <w:rFonts w:cs="Times New Roman"/>
          <w:sz w:val="28"/>
          <w:szCs w:val="28"/>
        </w:rPr>
      </w:pPr>
    </w:p>
    <w:p w14:paraId="0B4DFA78" w14:textId="130DE70E" w:rsidR="00AE6AF9" w:rsidRPr="003F5A03" w:rsidRDefault="00AE6AF9" w:rsidP="00AE6AF9">
      <w:pPr>
        <w:spacing w:after="0" w:line="240" w:lineRule="auto"/>
        <w:rPr>
          <w:rFonts w:cs="Times New Roman"/>
          <w:sz w:val="28"/>
          <w:szCs w:val="28"/>
        </w:rPr>
      </w:pPr>
    </w:p>
    <w:p w14:paraId="1765BB03" w14:textId="77777777" w:rsidR="0094703D" w:rsidRPr="003F5A03" w:rsidRDefault="0094703D" w:rsidP="00AE6AF9">
      <w:pPr>
        <w:spacing w:after="0" w:line="240" w:lineRule="auto"/>
        <w:rPr>
          <w:rFonts w:cs="Times New Roman"/>
          <w:sz w:val="28"/>
          <w:szCs w:val="28"/>
        </w:rPr>
      </w:pPr>
    </w:p>
    <w:p w14:paraId="498E924E" w14:textId="663A07D0" w:rsidR="00AE6AF9" w:rsidRPr="003F5A03" w:rsidRDefault="00AE6AF9" w:rsidP="00AE6AF9">
      <w:pPr>
        <w:spacing w:after="0" w:line="240" w:lineRule="auto"/>
        <w:rPr>
          <w:rFonts w:cs="Times New Roman"/>
          <w:sz w:val="28"/>
          <w:szCs w:val="28"/>
        </w:rPr>
      </w:pPr>
    </w:p>
    <w:p w14:paraId="5B4A9798" w14:textId="77777777" w:rsidR="00D21B4E" w:rsidRPr="003F5A03" w:rsidRDefault="00D21B4E" w:rsidP="00AE6AF9">
      <w:pPr>
        <w:spacing w:after="0" w:line="240" w:lineRule="auto"/>
        <w:rPr>
          <w:rFonts w:cs="Times New Roman"/>
          <w:sz w:val="28"/>
          <w:szCs w:val="28"/>
        </w:rPr>
      </w:pPr>
    </w:p>
    <w:p w14:paraId="7D8F8376" w14:textId="78FD5AE3" w:rsidR="00AE6AF9" w:rsidRPr="003D2729" w:rsidRDefault="005634A1" w:rsidP="00AE6AF9">
      <w:pPr>
        <w:spacing w:after="0" w:line="240" w:lineRule="auto"/>
        <w:jc w:val="center"/>
        <w:rPr>
          <w:rFonts w:cs="Times New Roman"/>
          <w:b/>
          <w:sz w:val="28"/>
          <w:szCs w:val="28"/>
          <w:lang w:val="sv-SE"/>
        </w:rPr>
      </w:pPr>
      <w:r w:rsidRPr="003D2729">
        <w:rPr>
          <w:rFonts w:cs="Times New Roman"/>
          <w:b/>
          <w:sz w:val="28"/>
          <w:szCs w:val="28"/>
          <w:lang w:val="sv-SE"/>
        </w:rPr>
        <w:t>OLEH</w:t>
      </w:r>
      <w:r w:rsidR="00AE6AF9" w:rsidRPr="003D2729">
        <w:rPr>
          <w:rFonts w:cs="Times New Roman"/>
          <w:b/>
          <w:sz w:val="28"/>
          <w:szCs w:val="28"/>
          <w:lang w:val="sv-SE"/>
        </w:rPr>
        <w:t>:</w:t>
      </w:r>
    </w:p>
    <w:p w14:paraId="2A94BFCF" w14:textId="77777777" w:rsidR="001D7A6E" w:rsidRPr="003D2729" w:rsidRDefault="001D7A6E" w:rsidP="00AE6AF9">
      <w:pPr>
        <w:spacing w:after="0" w:line="240" w:lineRule="auto"/>
        <w:jc w:val="center"/>
        <w:rPr>
          <w:rFonts w:cs="Times New Roman"/>
          <w:b/>
          <w:sz w:val="28"/>
          <w:szCs w:val="28"/>
          <w:lang w:val="sv-SE"/>
        </w:rPr>
      </w:pPr>
    </w:p>
    <w:p w14:paraId="05B350DD" w14:textId="2227C3C5" w:rsidR="00AE6AF9" w:rsidRPr="003D2729" w:rsidRDefault="00C96711" w:rsidP="00AE6AF9">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4B31DFAA" w14:textId="35D1FEB9" w:rsidR="00AE6AF9" w:rsidRPr="003D2729" w:rsidRDefault="00C96711" w:rsidP="00AE6AF9">
      <w:pPr>
        <w:spacing w:after="0" w:line="240" w:lineRule="auto"/>
        <w:jc w:val="center"/>
        <w:rPr>
          <w:rFonts w:cs="Times New Roman"/>
          <w:b/>
          <w:sz w:val="28"/>
          <w:szCs w:val="28"/>
          <w:lang w:val="sv-SE"/>
        </w:rPr>
      </w:pPr>
      <w:bookmarkStart w:id="3" w:name="_Hlk155415015"/>
      <w:r w:rsidRPr="003D2729">
        <w:rPr>
          <w:rFonts w:cs="Times New Roman"/>
          <w:b/>
          <w:sz w:val="28"/>
          <w:szCs w:val="28"/>
          <w:lang w:val="sv-SE"/>
        </w:rPr>
        <w:t>231012050036</w:t>
      </w:r>
    </w:p>
    <w:bookmarkEnd w:id="3"/>
    <w:p w14:paraId="535E4B22" w14:textId="77777777" w:rsidR="00AE6AF9" w:rsidRPr="003D2729" w:rsidRDefault="00AE6AF9" w:rsidP="00AE6AF9">
      <w:pPr>
        <w:spacing w:after="0" w:line="240" w:lineRule="auto"/>
        <w:rPr>
          <w:rFonts w:cs="Times New Roman"/>
          <w:b/>
          <w:sz w:val="28"/>
          <w:szCs w:val="28"/>
          <w:lang w:val="sv-SE"/>
        </w:rPr>
      </w:pPr>
    </w:p>
    <w:p w14:paraId="3B0A6609" w14:textId="3D3C85D9" w:rsidR="0094703D" w:rsidRPr="003D2729" w:rsidRDefault="0094703D" w:rsidP="00AE6AF9">
      <w:pPr>
        <w:spacing w:after="0" w:line="240" w:lineRule="auto"/>
        <w:rPr>
          <w:rFonts w:cs="Times New Roman"/>
          <w:b/>
          <w:sz w:val="28"/>
          <w:szCs w:val="28"/>
          <w:lang w:val="sv-SE"/>
        </w:rPr>
      </w:pPr>
    </w:p>
    <w:p w14:paraId="55E7B4B1" w14:textId="77777777" w:rsidR="00485FB4" w:rsidRPr="003D2729" w:rsidRDefault="00485FB4" w:rsidP="00AE6AF9">
      <w:pPr>
        <w:spacing w:after="0" w:line="240" w:lineRule="auto"/>
        <w:rPr>
          <w:rFonts w:cs="Times New Roman"/>
          <w:b/>
          <w:sz w:val="28"/>
          <w:szCs w:val="28"/>
          <w:lang w:val="sv-SE"/>
        </w:rPr>
      </w:pPr>
    </w:p>
    <w:p w14:paraId="289235BE" w14:textId="16D5DA1B" w:rsidR="00D23AA4" w:rsidRPr="003D2729" w:rsidRDefault="00D23AA4" w:rsidP="00AE6AF9">
      <w:pPr>
        <w:spacing w:after="0" w:line="240" w:lineRule="auto"/>
        <w:rPr>
          <w:rFonts w:cs="Times New Roman"/>
          <w:b/>
          <w:sz w:val="28"/>
          <w:szCs w:val="28"/>
          <w:lang w:val="sv-SE"/>
        </w:rPr>
      </w:pPr>
    </w:p>
    <w:p w14:paraId="251CEC31" w14:textId="77777777" w:rsidR="00D23AA4" w:rsidRPr="003D2729" w:rsidRDefault="00D23AA4" w:rsidP="00AE6AF9">
      <w:pPr>
        <w:spacing w:after="0" w:line="240" w:lineRule="auto"/>
        <w:rPr>
          <w:rFonts w:cs="Times New Roman"/>
          <w:b/>
          <w:sz w:val="28"/>
          <w:szCs w:val="28"/>
          <w:lang w:val="sv-SE"/>
        </w:rPr>
      </w:pPr>
    </w:p>
    <w:p w14:paraId="432A7FF7" w14:textId="73376278"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 xml:space="preserve">PROGRAM STUDI </w:t>
      </w:r>
      <w:r w:rsidR="00007227" w:rsidRPr="003D2729">
        <w:rPr>
          <w:rFonts w:cs="Times New Roman"/>
          <w:b/>
          <w:sz w:val="28"/>
          <w:szCs w:val="28"/>
          <w:lang w:val="sv-SE"/>
        </w:rPr>
        <w:t>TEKNIK INFORMATIKA S-2</w:t>
      </w:r>
    </w:p>
    <w:p w14:paraId="507BF58E" w14:textId="01533D59" w:rsidR="00AE6AF9" w:rsidRPr="003D2729" w:rsidRDefault="0051729C" w:rsidP="00AE6AF9">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3E8825B9"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081BFB95" w14:textId="77777777" w:rsidR="00AE6AF9" w:rsidRPr="003D2729" w:rsidRDefault="00AE6AF9" w:rsidP="00AE6AF9">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348F40A5" w14:textId="188C7878" w:rsidR="00AE6AF9" w:rsidRPr="003D2729" w:rsidRDefault="00FB0654" w:rsidP="00AE6AF9">
      <w:pPr>
        <w:spacing w:after="0" w:line="240" w:lineRule="auto"/>
        <w:jc w:val="center"/>
        <w:rPr>
          <w:rFonts w:cs="Times New Roman"/>
          <w:b/>
          <w:sz w:val="28"/>
          <w:szCs w:val="28"/>
          <w:lang w:val="sv-SE"/>
        </w:rPr>
        <w:sectPr w:rsidR="00AE6AF9" w:rsidRPr="003D2729"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sv-SE"/>
        </w:rPr>
        <w:t>2026</w:t>
      </w:r>
    </w:p>
    <w:bookmarkEnd w:id="0"/>
    <w:p w14:paraId="58A8B115" w14:textId="53218575" w:rsidR="00EF0053" w:rsidRPr="003D2729" w:rsidRDefault="001202F4" w:rsidP="00EF0053">
      <w:pPr>
        <w:spacing w:after="0" w:line="240" w:lineRule="auto"/>
        <w:jc w:val="center"/>
        <w:rPr>
          <w:rFonts w:cs="Times New Roman"/>
          <w:b/>
          <w:bCs/>
          <w:sz w:val="28"/>
          <w:szCs w:val="28"/>
          <w:lang w:val="sv-SE"/>
        </w:rPr>
      </w:pPr>
      <w:r w:rsidRPr="003D2729">
        <w:rPr>
          <w:rFonts w:cs="Times New Roman"/>
          <w:b/>
          <w:bCs/>
          <w:sz w:val="28"/>
          <w:szCs w:val="28"/>
          <w:lang w:val="sv-SE"/>
        </w:rPr>
        <w:lastRenderedPageBreak/>
        <w:t xml:space="preserve">ANALISIS PEMODELAN TOPIK PADA TEKS TERJEMAHAN AL-QUR’AN BERBAHASA INDONESIA DENGAN METODE </w:t>
      </w:r>
      <w:r w:rsidRPr="003D2729">
        <w:rPr>
          <w:rFonts w:cs="Times New Roman"/>
          <w:b/>
          <w:bCs/>
          <w:i/>
          <w:iCs/>
          <w:sz w:val="28"/>
          <w:szCs w:val="28"/>
          <w:lang w:val="sv-SE"/>
        </w:rPr>
        <w:t>CORRELATED TOPIC MODELING</w:t>
      </w:r>
      <w:r w:rsidRPr="003D2729">
        <w:rPr>
          <w:rFonts w:cs="Times New Roman"/>
          <w:b/>
          <w:bCs/>
          <w:sz w:val="28"/>
          <w:szCs w:val="28"/>
          <w:lang w:val="sv-SE"/>
        </w:rPr>
        <w:t xml:space="preserve"> (CTM) DAN BERTOPIC </w:t>
      </w:r>
    </w:p>
    <w:p w14:paraId="44360199" w14:textId="77777777" w:rsidR="00DE2E8B" w:rsidRPr="003D2729" w:rsidRDefault="00DE2E8B" w:rsidP="00AE6AF9">
      <w:pPr>
        <w:spacing w:after="0" w:line="240" w:lineRule="auto"/>
        <w:jc w:val="center"/>
        <w:rPr>
          <w:rFonts w:cs="Times New Roman"/>
          <w:b/>
          <w:sz w:val="28"/>
          <w:szCs w:val="28"/>
          <w:lang w:val="sv-SE"/>
        </w:rPr>
      </w:pPr>
    </w:p>
    <w:p w14:paraId="66E824F2" w14:textId="77777777" w:rsidR="00DE2E8B" w:rsidRPr="003D2729" w:rsidRDefault="00DE2E8B" w:rsidP="00AE6AF9">
      <w:pPr>
        <w:spacing w:after="0" w:line="240" w:lineRule="auto"/>
        <w:jc w:val="center"/>
        <w:rPr>
          <w:rFonts w:cs="Times New Roman"/>
          <w:b/>
          <w:sz w:val="28"/>
          <w:szCs w:val="28"/>
          <w:lang w:val="sv-SE"/>
        </w:rPr>
      </w:pPr>
    </w:p>
    <w:p w14:paraId="531748EC" w14:textId="37AEA3B2" w:rsidR="00AE6AF9" w:rsidRPr="003D2729" w:rsidRDefault="0051729C" w:rsidP="00AE6AF9">
      <w:pPr>
        <w:spacing w:after="0" w:line="240" w:lineRule="auto"/>
        <w:jc w:val="center"/>
        <w:rPr>
          <w:rFonts w:cs="Times New Roman"/>
          <w:b/>
          <w:bCs/>
          <w:noProof/>
          <w:sz w:val="28"/>
          <w:szCs w:val="28"/>
          <w:lang w:val="sv-SE"/>
        </w:rPr>
      </w:pPr>
      <w:r w:rsidRPr="003D2729">
        <w:rPr>
          <w:rFonts w:cs="Times New Roman"/>
          <w:b/>
          <w:bCs/>
          <w:noProof/>
          <w:sz w:val="28"/>
          <w:szCs w:val="28"/>
          <w:lang w:val="sv-SE"/>
        </w:rPr>
        <w:t>TESIS</w:t>
      </w:r>
    </w:p>
    <w:p w14:paraId="25937D6C" w14:textId="77777777" w:rsidR="0051729C" w:rsidRPr="003D2729" w:rsidRDefault="0051729C" w:rsidP="00AE6AF9">
      <w:pPr>
        <w:spacing w:after="0" w:line="240" w:lineRule="auto"/>
        <w:jc w:val="center"/>
        <w:rPr>
          <w:rFonts w:cs="Times New Roman"/>
          <w:noProof/>
          <w:sz w:val="28"/>
          <w:szCs w:val="28"/>
          <w:lang w:val="sv-SE"/>
        </w:rPr>
      </w:pPr>
    </w:p>
    <w:p w14:paraId="24D24389" w14:textId="77777777" w:rsidR="00615007"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Diajukan Untuk Memenuhi Gelar Magister Komputer </w:t>
      </w:r>
    </w:p>
    <w:p w14:paraId="494BDB8E" w14:textId="6B62B535" w:rsidR="00AE6AF9" w:rsidRPr="003D2729" w:rsidRDefault="00DE2E8B" w:rsidP="00AE6AF9">
      <w:pPr>
        <w:spacing w:after="0" w:line="240" w:lineRule="auto"/>
        <w:jc w:val="center"/>
        <w:rPr>
          <w:rFonts w:cs="Times New Roman"/>
          <w:bCs/>
          <w:noProof/>
          <w:sz w:val="28"/>
          <w:szCs w:val="28"/>
          <w:lang w:val="sv-SE"/>
        </w:rPr>
      </w:pPr>
      <w:r w:rsidRPr="003D2729">
        <w:rPr>
          <w:rFonts w:cs="Times New Roman"/>
          <w:bCs/>
          <w:noProof/>
          <w:sz w:val="28"/>
          <w:szCs w:val="28"/>
          <w:lang w:val="sv-SE"/>
        </w:rPr>
        <w:t xml:space="preserve">Pada Program </w:t>
      </w:r>
      <w:r w:rsidR="00615007" w:rsidRPr="003D2729">
        <w:rPr>
          <w:rFonts w:cs="Times New Roman"/>
          <w:bCs/>
          <w:noProof/>
          <w:sz w:val="28"/>
          <w:szCs w:val="28"/>
          <w:lang w:val="sv-SE"/>
        </w:rPr>
        <w:t xml:space="preserve">Studi Teknik Informatika S-2 </w:t>
      </w:r>
      <w:r w:rsidRPr="003D2729">
        <w:rPr>
          <w:rFonts w:cs="Times New Roman"/>
          <w:bCs/>
          <w:noProof/>
          <w:sz w:val="28"/>
          <w:szCs w:val="28"/>
          <w:lang w:val="sv-SE"/>
        </w:rPr>
        <w:t>Universitas Pamulang</w:t>
      </w:r>
    </w:p>
    <w:p w14:paraId="7E32C5DA" w14:textId="77777777" w:rsidR="00AE6AF9" w:rsidRPr="003D2729" w:rsidRDefault="00AE6AF9" w:rsidP="00AE6AF9">
      <w:pPr>
        <w:spacing w:after="0" w:line="240" w:lineRule="auto"/>
        <w:jc w:val="center"/>
        <w:rPr>
          <w:rFonts w:cs="Times New Roman"/>
          <w:noProof/>
          <w:sz w:val="28"/>
          <w:szCs w:val="28"/>
          <w:lang w:val="sv-SE"/>
        </w:rPr>
      </w:pPr>
    </w:p>
    <w:p w14:paraId="7CDD3247" w14:textId="77777777" w:rsidR="00AE6AF9" w:rsidRPr="003D2729" w:rsidRDefault="00AE6AF9" w:rsidP="00AE6AF9">
      <w:pPr>
        <w:spacing w:after="0" w:line="240" w:lineRule="auto"/>
        <w:jc w:val="center"/>
        <w:rPr>
          <w:rFonts w:cs="Times New Roman"/>
          <w:noProof/>
          <w:sz w:val="28"/>
          <w:szCs w:val="28"/>
          <w:lang w:val="sv-SE"/>
        </w:rPr>
      </w:pPr>
    </w:p>
    <w:p w14:paraId="4CDED82F" w14:textId="77777777" w:rsidR="00AE6AF9" w:rsidRPr="003D2729" w:rsidRDefault="00AE6AF9" w:rsidP="00AE6AF9">
      <w:pPr>
        <w:spacing w:after="0" w:line="240" w:lineRule="auto"/>
        <w:jc w:val="center"/>
        <w:rPr>
          <w:rFonts w:cs="Times New Roman"/>
          <w:noProof/>
          <w:sz w:val="28"/>
          <w:szCs w:val="28"/>
          <w:lang w:val="sv-SE"/>
        </w:rPr>
      </w:pPr>
    </w:p>
    <w:p w14:paraId="1C186FCC" w14:textId="77777777" w:rsidR="00AE6AF9" w:rsidRPr="003F5A03" w:rsidRDefault="00AE6AF9" w:rsidP="00AE6AF9">
      <w:pPr>
        <w:spacing w:after="0" w:line="240" w:lineRule="auto"/>
        <w:jc w:val="center"/>
        <w:rPr>
          <w:rFonts w:cs="Times New Roman"/>
          <w:sz w:val="28"/>
          <w:szCs w:val="28"/>
        </w:rPr>
      </w:pPr>
      <w:r w:rsidRPr="003F5A03">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3F5A03" w:rsidRDefault="00AE6AF9" w:rsidP="00AE6AF9">
      <w:pPr>
        <w:spacing w:after="0" w:line="240" w:lineRule="auto"/>
        <w:rPr>
          <w:rFonts w:cs="Times New Roman"/>
          <w:sz w:val="28"/>
          <w:szCs w:val="28"/>
        </w:rPr>
      </w:pPr>
    </w:p>
    <w:p w14:paraId="53747F0C" w14:textId="34C41B09" w:rsidR="00AE6AF9" w:rsidRPr="003F5A03" w:rsidRDefault="00AE6AF9" w:rsidP="00AE6AF9">
      <w:pPr>
        <w:spacing w:after="0" w:line="240" w:lineRule="auto"/>
        <w:rPr>
          <w:rFonts w:cs="Times New Roman"/>
          <w:sz w:val="28"/>
          <w:szCs w:val="28"/>
        </w:rPr>
      </w:pPr>
    </w:p>
    <w:p w14:paraId="624E03E8" w14:textId="77777777" w:rsidR="0094703D" w:rsidRPr="003F5A03" w:rsidRDefault="0094703D" w:rsidP="00AE6AF9">
      <w:pPr>
        <w:spacing w:after="0" w:line="240" w:lineRule="auto"/>
        <w:rPr>
          <w:rFonts w:cs="Times New Roman"/>
          <w:sz w:val="28"/>
          <w:szCs w:val="28"/>
        </w:rPr>
      </w:pPr>
    </w:p>
    <w:p w14:paraId="373ACF58" w14:textId="77777777" w:rsidR="00AE6AF9" w:rsidRPr="003F5A03" w:rsidRDefault="00AE6AF9" w:rsidP="00AE6AF9">
      <w:pPr>
        <w:spacing w:after="0" w:line="240" w:lineRule="auto"/>
        <w:rPr>
          <w:rFonts w:cs="Times New Roman"/>
          <w:sz w:val="28"/>
          <w:szCs w:val="28"/>
        </w:rPr>
      </w:pPr>
    </w:p>
    <w:p w14:paraId="66313098" w14:textId="285520D4" w:rsidR="00AE6AF9" w:rsidRPr="003D2729" w:rsidRDefault="00615007" w:rsidP="00AE6AF9">
      <w:pPr>
        <w:spacing w:after="0" w:line="240" w:lineRule="auto"/>
        <w:jc w:val="center"/>
        <w:rPr>
          <w:rFonts w:cs="Times New Roman"/>
          <w:b/>
          <w:sz w:val="28"/>
          <w:szCs w:val="28"/>
          <w:lang w:val="sv-SE"/>
        </w:rPr>
      </w:pPr>
      <w:r w:rsidRPr="003D2729">
        <w:rPr>
          <w:rFonts w:cs="Times New Roman"/>
          <w:b/>
          <w:sz w:val="28"/>
          <w:szCs w:val="28"/>
          <w:lang w:val="sv-SE"/>
        </w:rPr>
        <w:t>OLEH:</w:t>
      </w:r>
    </w:p>
    <w:p w14:paraId="64D92215" w14:textId="77777777" w:rsidR="001D7A6E" w:rsidRPr="003D2729" w:rsidRDefault="001D7A6E" w:rsidP="00AE6AF9">
      <w:pPr>
        <w:spacing w:after="0" w:line="240" w:lineRule="auto"/>
        <w:jc w:val="center"/>
        <w:rPr>
          <w:rFonts w:cs="Times New Roman"/>
          <w:b/>
          <w:sz w:val="28"/>
          <w:szCs w:val="28"/>
          <w:lang w:val="sv-SE"/>
        </w:rPr>
      </w:pPr>
    </w:p>
    <w:p w14:paraId="0809BB9D" w14:textId="6937EE94" w:rsidR="00827E27"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ASEP RIDWAN HIDAYAT</w:t>
      </w:r>
    </w:p>
    <w:p w14:paraId="1049CFF0" w14:textId="4446B596" w:rsidR="0092763F" w:rsidRPr="003D2729" w:rsidRDefault="00C96711" w:rsidP="00827E27">
      <w:pPr>
        <w:spacing w:after="0" w:line="240" w:lineRule="auto"/>
        <w:jc w:val="center"/>
        <w:rPr>
          <w:rFonts w:cs="Times New Roman"/>
          <w:b/>
          <w:sz w:val="28"/>
          <w:szCs w:val="28"/>
          <w:lang w:val="sv-SE"/>
        </w:rPr>
      </w:pPr>
      <w:r w:rsidRPr="003D2729">
        <w:rPr>
          <w:rFonts w:cs="Times New Roman"/>
          <w:b/>
          <w:sz w:val="28"/>
          <w:szCs w:val="28"/>
          <w:lang w:val="sv-SE"/>
        </w:rPr>
        <w:t>231012050036</w:t>
      </w:r>
    </w:p>
    <w:p w14:paraId="05AB1299" w14:textId="77777777" w:rsidR="00AE6AF9" w:rsidRPr="003D2729" w:rsidRDefault="00AE6AF9" w:rsidP="00AE6AF9">
      <w:pPr>
        <w:spacing w:after="0" w:line="240" w:lineRule="auto"/>
        <w:rPr>
          <w:rFonts w:cs="Times New Roman"/>
          <w:b/>
          <w:sz w:val="28"/>
          <w:szCs w:val="28"/>
          <w:lang w:val="sv-SE"/>
        </w:rPr>
      </w:pPr>
    </w:p>
    <w:p w14:paraId="0EF51B8D" w14:textId="77777777" w:rsidR="00AE6AF9" w:rsidRPr="003D2729" w:rsidRDefault="00AE6AF9" w:rsidP="00AE6AF9">
      <w:pPr>
        <w:spacing w:after="0" w:line="240" w:lineRule="auto"/>
        <w:rPr>
          <w:rFonts w:cs="Times New Roman"/>
          <w:b/>
          <w:sz w:val="28"/>
          <w:szCs w:val="28"/>
          <w:lang w:val="sv-SE"/>
        </w:rPr>
      </w:pPr>
    </w:p>
    <w:p w14:paraId="555ECF48" w14:textId="77777777" w:rsidR="00AE6AF9" w:rsidRPr="003D2729" w:rsidRDefault="00AE6AF9" w:rsidP="00AE6AF9">
      <w:pPr>
        <w:spacing w:after="0" w:line="240" w:lineRule="auto"/>
        <w:rPr>
          <w:rFonts w:cs="Times New Roman"/>
          <w:b/>
          <w:sz w:val="28"/>
          <w:szCs w:val="28"/>
          <w:lang w:val="sv-SE"/>
        </w:rPr>
      </w:pPr>
    </w:p>
    <w:p w14:paraId="3142F112" w14:textId="674AD105" w:rsidR="00AE6AF9" w:rsidRPr="003D2729" w:rsidRDefault="00AE6AF9" w:rsidP="00AE6AF9">
      <w:pPr>
        <w:spacing w:after="0" w:line="240" w:lineRule="auto"/>
        <w:rPr>
          <w:rFonts w:cs="Times New Roman"/>
          <w:b/>
          <w:sz w:val="28"/>
          <w:szCs w:val="28"/>
          <w:lang w:val="sv-SE"/>
        </w:rPr>
      </w:pPr>
    </w:p>
    <w:p w14:paraId="3C418CA6" w14:textId="77777777" w:rsidR="0094703D" w:rsidRPr="003D2729" w:rsidRDefault="0094703D" w:rsidP="00AE6AF9">
      <w:pPr>
        <w:spacing w:after="0" w:line="240" w:lineRule="auto"/>
        <w:rPr>
          <w:rFonts w:cs="Times New Roman"/>
          <w:b/>
          <w:sz w:val="28"/>
          <w:szCs w:val="28"/>
          <w:lang w:val="sv-SE"/>
        </w:rPr>
      </w:pPr>
    </w:p>
    <w:p w14:paraId="2CAD4CBA" w14:textId="77777777" w:rsidR="00775F0B" w:rsidRPr="003D2729" w:rsidRDefault="00775F0B" w:rsidP="00775F0B">
      <w:pPr>
        <w:spacing w:after="0" w:line="240" w:lineRule="auto"/>
        <w:rPr>
          <w:rFonts w:cs="Times New Roman"/>
          <w:b/>
          <w:sz w:val="28"/>
          <w:szCs w:val="28"/>
          <w:lang w:val="sv-SE"/>
        </w:rPr>
      </w:pPr>
    </w:p>
    <w:p w14:paraId="45DB20D7" w14:textId="77777777" w:rsidR="00007227" w:rsidRPr="003D2729" w:rsidRDefault="00007227" w:rsidP="00007227">
      <w:pPr>
        <w:spacing w:after="0" w:line="240" w:lineRule="auto"/>
        <w:rPr>
          <w:rFonts w:cs="Times New Roman"/>
          <w:b/>
          <w:sz w:val="28"/>
          <w:szCs w:val="28"/>
          <w:lang w:val="sv-SE"/>
        </w:rPr>
      </w:pPr>
      <w:bookmarkStart w:id="4" w:name="_Toc13589915"/>
      <w:bookmarkStart w:id="5" w:name="_Toc101077586"/>
      <w:bookmarkEnd w:id="1"/>
    </w:p>
    <w:p w14:paraId="0287A80F"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STUDI TEKNIK INFORMATIKA S-2</w:t>
      </w:r>
    </w:p>
    <w:p w14:paraId="2946F3A9"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PROGRAM PASCASARJANA</w:t>
      </w:r>
    </w:p>
    <w:p w14:paraId="21FE5452"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UNIVERSITAS PAMULANG</w:t>
      </w:r>
    </w:p>
    <w:p w14:paraId="34F58191" w14:textId="77777777" w:rsidR="00007227" w:rsidRPr="003D2729" w:rsidRDefault="00007227" w:rsidP="00007227">
      <w:pPr>
        <w:spacing w:after="0" w:line="240" w:lineRule="auto"/>
        <w:jc w:val="center"/>
        <w:rPr>
          <w:rFonts w:cs="Times New Roman"/>
          <w:b/>
          <w:sz w:val="28"/>
          <w:szCs w:val="28"/>
          <w:lang w:val="sv-SE"/>
        </w:rPr>
      </w:pPr>
      <w:r w:rsidRPr="003D2729">
        <w:rPr>
          <w:rFonts w:cs="Times New Roman"/>
          <w:b/>
          <w:sz w:val="28"/>
          <w:szCs w:val="28"/>
          <w:lang w:val="sv-SE"/>
        </w:rPr>
        <w:t>TANGERANG SELATAN</w:t>
      </w:r>
    </w:p>
    <w:p w14:paraId="49785EDB" w14:textId="2F622632" w:rsidR="00007227" w:rsidRPr="003D2729" w:rsidRDefault="00FB0654" w:rsidP="00007227">
      <w:pPr>
        <w:spacing w:after="0" w:line="240" w:lineRule="auto"/>
        <w:jc w:val="center"/>
        <w:rPr>
          <w:rFonts w:cs="Times New Roman"/>
          <w:b/>
          <w:sz w:val="28"/>
          <w:szCs w:val="28"/>
          <w:lang w:val="sv-SE"/>
        </w:rPr>
        <w:sectPr w:rsidR="00007227" w:rsidRPr="003D2729"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sv-SE"/>
        </w:rPr>
        <w:t>2026</w:t>
      </w:r>
    </w:p>
    <w:p w14:paraId="7AD89712" w14:textId="633F63ED" w:rsidR="00C01BE8" w:rsidRPr="003D2729" w:rsidRDefault="0084488A" w:rsidP="00906C9F">
      <w:pPr>
        <w:pStyle w:val="Heading1"/>
        <w:numPr>
          <w:ilvl w:val="0"/>
          <w:numId w:val="0"/>
        </w:numPr>
        <w:spacing w:before="0" w:after="480"/>
        <w:rPr>
          <w:rFonts w:cs="Times New Roman"/>
          <w:sz w:val="24"/>
          <w:szCs w:val="24"/>
          <w:lang w:val="sv-SE"/>
        </w:rPr>
      </w:pPr>
      <w:bookmarkStart w:id="6" w:name="_Toc229814880"/>
      <w:r w:rsidRPr="003D2729">
        <w:rPr>
          <w:rFonts w:cs="Times New Roman"/>
          <w:sz w:val="24"/>
          <w:szCs w:val="24"/>
          <w:lang w:val="sv-SE"/>
        </w:rPr>
        <w:lastRenderedPageBreak/>
        <w:t>LEMBAR PERSETUJUAN</w:t>
      </w:r>
      <w:bookmarkEnd w:id="4"/>
      <w:bookmarkEnd w:id="5"/>
      <w:r w:rsidR="00E46FA2" w:rsidRPr="003D2729">
        <w:rPr>
          <w:rFonts w:cs="Times New Roman"/>
          <w:sz w:val="24"/>
          <w:szCs w:val="24"/>
          <w:lang w:val="sv-SE"/>
        </w:rPr>
        <w:t xml:space="preserve"> </w:t>
      </w:r>
      <w:r w:rsidR="009433BF" w:rsidRPr="003D2729">
        <w:rPr>
          <w:rFonts w:cs="Times New Roman"/>
          <w:sz w:val="24"/>
          <w:szCs w:val="24"/>
          <w:lang w:val="sv-SE"/>
        </w:rPr>
        <w:t>TESIS</w:t>
      </w:r>
      <w:bookmarkEnd w:id="6"/>
    </w:p>
    <w:p w14:paraId="37420578" w14:textId="5EC84935" w:rsidR="00C01BE8" w:rsidRPr="003D2729" w:rsidRDefault="001202F4" w:rsidP="001202F4">
      <w:pPr>
        <w:autoSpaceDE w:val="0"/>
        <w:autoSpaceDN w:val="0"/>
        <w:adjustRightInd w:val="0"/>
        <w:spacing w:after="0" w:line="240" w:lineRule="auto"/>
        <w:jc w:val="center"/>
        <w:rPr>
          <w:rFonts w:cs="Times New Roman"/>
          <w:sz w:val="24"/>
          <w:szCs w:val="24"/>
          <w:lang w:val="sv-SE"/>
        </w:rPr>
      </w:pPr>
      <w:r w:rsidRPr="003D2729">
        <w:rPr>
          <w:rFonts w:cs="Times New Roman"/>
          <w:b/>
          <w:bCs/>
          <w:sz w:val="24"/>
          <w:szCs w:val="24"/>
          <w:lang w:val="sv-SE"/>
        </w:rPr>
        <w:t xml:space="preserve">ANALISIS PEMODELAN TOPIK PADA TEKS TERJEMAHAN AL-QUR’AN BERBAHASA INDONESIA DENGAN </w:t>
      </w:r>
      <w:r w:rsidRPr="003D2729">
        <w:rPr>
          <w:rFonts w:cs="Times New Roman"/>
          <w:b/>
          <w:bCs/>
          <w:i/>
          <w:iCs/>
          <w:sz w:val="24"/>
          <w:szCs w:val="24"/>
          <w:lang w:val="sv-SE"/>
        </w:rPr>
        <w:t xml:space="preserve">METODE CORRELATED TOPIC MODELING </w:t>
      </w:r>
      <w:r w:rsidRPr="003D2729">
        <w:rPr>
          <w:rFonts w:cs="Times New Roman"/>
          <w:b/>
          <w:bCs/>
          <w:sz w:val="24"/>
          <w:szCs w:val="24"/>
          <w:lang w:val="sv-SE"/>
        </w:rPr>
        <w:t>(CTM) DAN BERTOPIC</w:t>
      </w:r>
    </w:p>
    <w:p w14:paraId="62287C82" w14:textId="77777777" w:rsidR="00C01BE8" w:rsidRPr="003D2729" w:rsidRDefault="00C01BE8" w:rsidP="00CA5F2A">
      <w:pPr>
        <w:autoSpaceDE w:val="0"/>
        <w:autoSpaceDN w:val="0"/>
        <w:adjustRightInd w:val="0"/>
        <w:spacing w:after="0" w:line="240" w:lineRule="auto"/>
        <w:rPr>
          <w:rFonts w:cs="Times New Roman"/>
          <w:sz w:val="24"/>
          <w:szCs w:val="24"/>
          <w:lang w:val="sv-SE"/>
        </w:rPr>
      </w:pPr>
    </w:p>
    <w:p w14:paraId="047FE8F4" w14:textId="64DAC64E" w:rsidR="00E441DB" w:rsidRPr="003D2729" w:rsidRDefault="00E441DB" w:rsidP="00CA5F2A">
      <w:pPr>
        <w:autoSpaceDE w:val="0"/>
        <w:autoSpaceDN w:val="0"/>
        <w:adjustRightInd w:val="0"/>
        <w:spacing w:after="0" w:line="240" w:lineRule="auto"/>
        <w:jc w:val="center"/>
        <w:rPr>
          <w:rFonts w:cs="Times New Roman"/>
          <w:sz w:val="24"/>
          <w:szCs w:val="24"/>
          <w:lang w:val="sv-SE"/>
        </w:rPr>
      </w:pPr>
      <w:r w:rsidRPr="003D2729">
        <w:rPr>
          <w:rFonts w:cs="Times New Roman"/>
          <w:sz w:val="24"/>
          <w:szCs w:val="24"/>
          <w:lang w:val="sv-SE"/>
        </w:rPr>
        <w:t xml:space="preserve">Telah disetujui untuk disidangkan pada Program Studi </w:t>
      </w:r>
      <w:r w:rsidR="00007227" w:rsidRPr="003D2729">
        <w:rPr>
          <w:rFonts w:cs="Times New Roman"/>
          <w:sz w:val="24"/>
          <w:szCs w:val="24"/>
          <w:lang w:val="sv-SE"/>
        </w:rPr>
        <w:t>Teknik Informatika S-2</w:t>
      </w:r>
      <w:r w:rsidRPr="003D2729">
        <w:rPr>
          <w:rFonts w:cs="Times New Roman"/>
          <w:sz w:val="24"/>
          <w:szCs w:val="24"/>
          <w:lang w:val="sv-SE"/>
        </w:rPr>
        <w:t xml:space="preserve"> Universitas Pamulang</w:t>
      </w:r>
    </w:p>
    <w:p w14:paraId="3A1885D3" w14:textId="26C21A2F"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Pada tanggal</w:t>
      </w:r>
      <w:r w:rsidR="0045772E" w:rsidRPr="003F5A03">
        <w:rPr>
          <w:rFonts w:cs="Times New Roman"/>
          <w:sz w:val="24"/>
          <w:szCs w:val="24"/>
        </w:rPr>
        <w:t>,</w:t>
      </w:r>
      <w:r w:rsidRPr="003F5A03">
        <w:rPr>
          <w:rFonts w:cs="Times New Roman"/>
          <w:sz w:val="24"/>
          <w:szCs w:val="24"/>
        </w:rPr>
        <w:t xml:space="preserve"> </w:t>
      </w:r>
      <w:r w:rsidR="00BD2059">
        <w:rPr>
          <w:rFonts w:cs="Times New Roman"/>
          <w:sz w:val="24"/>
          <w:szCs w:val="24"/>
        </w:rPr>
        <w:t>18 Juni</w:t>
      </w:r>
      <w:r w:rsidR="002E1E82" w:rsidRPr="003F5A03">
        <w:rPr>
          <w:rFonts w:cs="Times New Roman"/>
          <w:sz w:val="24"/>
          <w:szCs w:val="24"/>
        </w:rPr>
        <w:t xml:space="preserve"> </w:t>
      </w:r>
      <w:r w:rsidR="00827E27" w:rsidRPr="003F5A03">
        <w:rPr>
          <w:rFonts w:cs="Times New Roman"/>
          <w:sz w:val="24"/>
          <w:szCs w:val="24"/>
        </w:rPr>
        <w:t>202</w:t>
      </w:r>
      <w:r w:rsidR="00C813A9">
        <w:rPr>
          <w:rFonts w:cs="Times New Roman"/>
          <w:sz w:val="24"/>
          <w:szCs w:val="24"/>
        </w:rPr>
        <w:t>6</w:t>
      </w:r>
    </w:p>
    <w:p w14:paraId="67C13703" w14:textId="77777777" w:rsidR="009433BF" w:rsidRPr="003F5A03" w:rsidRDefault="009433BF" w:rsidP="00CA5F2A">
      <w:pPr>
        <w:autoSpaceDE w:val="0"/>
        <w:autoSpaceDN w:val="0"/>
        <w:adjustRightInd w:val="0"/>
        <w:spacing w:after="0" w:line="240" w:lineRule="auto"/>
        <w:jc w:val="center"/>
        <w:rPr>
          <w:rFonts w:cs="Times New Roman"/>
          <w:sz w:val="24"/>
          <w:szCs w:val="24"/>
        </w:rPr>
      </w:pPr>
    </w:p>
    <w:p w14:paraId="59D2B76F" w14:textId="517FDD56" w:rsidR="00E441DB" w:rsidRPr="003F5A03" w:rsidRDefault="00E441DB" w:rsidP="00CA5F2A">
      <w:pPr>
        <w:autoSpaceDE w:val="0"/>
        <w:autoSpaceDN w:val="0"/>
        <w:adjustRightInd w:val="0"/>
        <w:spacing w:after="0" w:line="240" w:lineRule="auto"/>
        <w:jc w:val="center"/>
        <w:rPr>
          <w:rFonts w:cs="Times New Roman"/>
          <w:sz w:val="24"/>
          <w:szCs w:val="24"/>
        </w:rPr>
      </w:pPr>
      <w:r w:rsidRPr="003F5A03">
        <w:rPr>
          <w:rFonts w:cs="Times New Roman"/>
          <w:sz w:val="24"/>
          <w:szCs w:val="24"/>
        </w:rPr>
        <w:t>Oleh</w:t>
      </w:r>
      <w:r w:rsidR="0092763F" w:rsidRPr="003F5A03">
        <w:rPr>
          <w:rFonts w:cs="Times New Roman"/>
          <w:sz w:val="24"/>
          <w:szCs w:val="24"/>
        </w:rPr>
        <w:t xml:space="preserve"> : </w:t>
      </w:r>
    </w:p>
    <w:p w14:paraId="03D3F79E" w14:textId="2461EB27" w:rsidR="00E441DB" w:rsidRPr="003F5A03" w:rsidRDefault="00C96711" w:rsidP="00CA5F2A">
      <w:pPr>
        <w:autoSpaceDE w:val="0"/>
        <w:autoSpaceDN w:val="0"/>
        <w:adjustRightInd w:val="0"/>
        <w:spacing w:after="0" w:line="240" w:lineRule="auto"/>
        <w:jc w:val="center"/>
        <w:rPr>
          <w:rFonts w:cs="Times New Roman"/>
          <w:sz w:val="24"/>
          <w:szCs w:val="24"/>
        </w:rPr>
      </w:pPr>
      <w:bookmarkStart w:id="7" w:name="_Hlk184380660"/>
      <w:r>
        <w:rPr>
          <w:rFonts w:cs="Times New Roman"/>
          <w:sz w:val="24"/>
          <w:szCs w:val="24"/>
        </w:rPr>
        <w:t>ASEP RIDWAN HIDAYAT</w:t>
      </w:r>
    </w:p>
    <w:p w14:paraId="75CF1727" w14:textId="4AAAE08D" w:rsidR="00E441DB" w:rsidRPr="003F5A03" w:rsidRDefault="00C96711" w:rsidP="00CA5F2A">
      <w:pPr>
        <w:autoSpaceDE w:val="0"/>
        <w:autoSpaceDN w:val="0"/>
        <w:adjustRightInd w:val="0"/>
        <w:spacing w:after="0" w:line="240" w:lineRule="auto"/>
        <w:jc w:val="center"/>
        <w:rPr>
          <w:rFonts w:cs="Times New Roman"/>
          <w:sz w:val="24"/>
          <w:szCs w:val="24"/>
        </w:rPr>
      </w:pPr>
      <w:r>
        <w:rPr>
          <w:rFonts w:cs="Times New Roman"/>
          <w:sz w:val="24"/>
          <w:szCs w:val="24"/>
        </w:rPr>
        <w:t>231012050036</w:t>
      </w:r>
    </w:p>
    <w:bookmarkEnd w:id="7"/>
    <w:p w14:paraId="5582B5C7" w14:textId="77777777" w:rsidR="00CA5F2A" w:rsidRPr="003F5A03" w:rsidRDefault="00CA5F2A" w:rsidP="00CA5F2A">
      <w:pPr>
        <w:autoSpaceDE w:val="0"/>
        <w:autoSpaceDN w:val="0"/>
        <w:adjustRightInd w:val="0"/>
        <w:spacing w:after="0" w:line="240" w:lineRule="auto"/>
        <w:jc w:val="center"/>
        <w:rPr>
          <w:rFonts w:cs="Times New Roman"/>
          <w:sz w:val="24"/>
          <w:szCs w:val="24"/>
        </w:rPr>
      </w:pPr>
    </w:p>
    <w:p w14:paraId="128483B0" w14:textId="77777777" w:rsidR="00CA5F2A" w:rsidRPr="003F5A03" w:rsidRDefault="00CA5F2A" w:rsidP="00CA5F2A">
      <w:pPr>
        <w:autoSpaceDE w:val="0"/>
        <w:autoSpaceDN w:val="0"/>
        <w:adjustRightInd w:val="0"/>
        <w:spacing w:after="0" w:line="240" w:lineRule="auto"/>
        <w:jc w:val="center"/>
        <w:rPr>
          <w:rFonts w:cs="Times New Roman"/>
          <w:sz w:val="24"/>
          <w:szCs w:val="24"/>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BD2059" w14:paraId="054F0F6B" w14:textId="77777777" w:rsidTr="001202F4">
        <w:tc>
          <w:tcPr>
            <w:tcW w:w="8370" w:type="dxa"/>
            <w:gridSpan w:val="2"/>
          </w:tcPr>
          <w:p w14:paraId="45CF2A77" w14:textId="77777777" w:rsidR="000C1AD7" w:rsidRPr="003D2729" w:rsidRDefault="000C1AD7" w:rsidP="000C1AD7">
            <w:pPr>
              <w:spacing w:line="480" w:lineRule="auto"/>
              <w:ind w:left="33"/>
              <w:jc w:val="center"/>
              <w:rPr>
                <w:szCs w:val="24"/>
                <w:lang w:val="sv-SE"/>
              </w:rPr>
            </w:pPr>
            <w:r w:rsidRPr="003D2729">
              <w:rPr>
                <w:szCs w:val="24"/>
                <w:lang w:val="sv-SE"/>
              </w:rPr>
              <w:t>Tesis</w:t>
            </w:r>
            <w:r w:rsidRPr="003D2729">
              <w:rPr>
                <w:spacing w:val="-1"/>
                <w:szCs w:val="24"/>
                <w:lang w:val="sv-SE"/>
              </w:rPr>
              <w:t xml:space="preserve"> </w:t>
            </w:r>
            <w:r w:rsidRPr="003D2729">
              <w:rPr>
                <w:szCs w:val="24"/>
                <w:lang w:val="sv-SE"/>
              </w:rPr>
              <w:t>ini</w:t>
            </w:r>
            <w:r w:rsidRPr="003D2729">
              <w:rPr>
                <w:spacing w:val="-3"/>
                <w:szCs w:val="24"/>
                <w:lang w:val="sv-SE"/>
              </w:rPr>
              <w:t xml:space="preserve"> </w:t>
            </w:r>
            <w:r w:rsidRPr="003D2729">
              <w:rPr>
                <w:szCs w:val="24"/>
                <w:lang w:val="sv-SE"/>
              </w:rPr>
              <w:t>telah</w:t>
            </w:r>
            <w:r w:rsidRPr="003D2729">
              <w:rPr>
                <w:spacing w:val="-1"/>
                <w:szCs w:val="24"/>
                <w:lang w:val="sv-SE"/>
              </w:rPr>
              <w:t xml:space="preserve"> </w:t>
            </w:r>
            <w:r w:rsidRPr="003D2729">
              <w:rPr>
                <w:szCs w:val="24"/>
                <w:lang w:val="sv-SE"/>
              </w:rPr>
              <w:t>disetujui</w:t>
            </w:r>
            <w:r w:rsidRPr="003D2729">
              <w:rPr>
                <w:spacing w:val="-4"/>
                <w:szCs w:val="24"/>
                <w:lang w:val="sv-SE"/>
              </w:rPr>
              <w:t xml:space="preserve"> </w:t>
            </w:r>
            <w:r w:rsidRPr="003D2729">
              <w:rPr>
                <w:szCs w:val="24"/>
                <w:lang w:val="sv-SE"/>
              </w:rPr>
              <w:t>untuk</w:t>
            </w:r>
            <w:r w:rsidRPr="003D2729">
              <w:rPr>
                <w:spacing w:val="-1"/>
                <w:szCs w:val="24"/>
                <w:lang w:val="sv-SE"/>
              </w:rPr>
              <w:t xml:space="preserve"> </w:t>
            </w:r>
            <w:r w:rsidRPr="003D2729">
              <w:rPr>
                <w:szCs w:val="24"/>
                <w:lang w:val="sv-SE"/>
              </w:rPr>
              <w:t>diajukan</w:t>
            </w:r>
            <w:r w:rsidRPr="003D2729">
              <w:rPr>
                <w:spacing w:val="-1"/>
                <w:szCs w:val="24"/>
                <w:lang w:val="sv-SE"/>
              </w:rPr>
              <w:t xml:space="preserve"> </w:t>
            </w:r>
            <w:r w:rsidRPr="003D2729">
              <w:rPr>
                <w:szCs w:val="24"/>
                <w:lang w:val="sv-SE"/>
              </w:rPr>
              <w:t>ke</w:t>
            </w:r>
            <w:r w:rsidRPr="003D2729">
              <w:rPr>
                <w:spacing w:val="1"/>
                <w:szCs w:val="24"/>
                <w:lang w:val="sv-SE"/>
              </w:rPr>
              <w:t xml:space="preserve"> </w:t>
            </w:r>
            <w:r w:rsidRPr="003D2729">
              <w:rPr>
                <w:szCs w:val="24"/>
                <w:lang w:val="sv-SE"/>
              </w:rPr>
              <w:t>Tim</w:t>
            </w:r>
            <w:r w:rsidRPr="003D2729">
              <w:rPr>
                <w:spacing w:val="-2"/>
                <w:szCs w:val="24"/>
                <w:lang w:val="sv-SE"/>
              </w:rPr>
              <w:t xml:space="preserve"> </w:t>
            </w:r>
            <w:r w:rsidRPr="003D2729">
              <w:rPr>
                <w:szCs w:val="24"/>
                <w:lang w:val="sv-SE"/>
              </w:rPr>
              <w:t>Penilai/Penguji</w:t>
            </w:r>
            <w:r w:rsidRPr="003D2729">
              <w:rPr>
                <w:spacing w:val="-2"/>
                <w:szCs w:val="24"/>
                <w:lang w:val="sv-SE"/>
              </w:rPr>
              <w:t xml:space="preserve"> </w:t>
            </w:r>
            <w:r w:rsidRPr="003D2729">
              <w:rPr>
                <w:szCs w:val="24"/>
                <w:lang w:val="sv-SE"/>
              </w:rPr>
              <w:t>oleh:</w:t>
            </w:r>
          </w:p>
          <w:p w14:paraId="097269BC" w14:textId="05D7E093" w:rsidR="000C1AD7" w:rsidRPr="003D2729" w:rsidRDefault="000C1AD7" w:rsidP="000C1AD7">
            <w:pPr>
              <w:spacing w:line="480" w:lineRule="auto"/>
              <w:ind w:left="33"/>
              <w:jc w:val="center"/>
              <w:rPr>
                <w:szCs w:val="24"/>
                <w:lang w:val="sv-SE"/>
              </w:rPr>
            </w:pPr>
          </w:p>
        </w:tc>
      </w:tr>
      <w:tr w:rsidR="003F5A03" w:rsidRPr="003F5A03" w14:paraId="37F98043" w14:textId="77777777" w:rsidTr="001202F4">
        <w:tc>
          <w:tcPr>
            <w:tcW w:w="3960" w:type="dxa"/>
          </w:tcPr>
          <w:p w14:paraId="7A03D98D"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11E5CDE2"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45F27753" w14:textId="77777777" w:rsidR="00913948" w:rsidRPr="003F5A03" w:rsidRDefault="00913948" w:rsidP="002C6583">
            <w:pPr>
              <w:pStyle w:val="NoSpacing"/>
              <w:spacing w:line="480" w:lineRule="auto"/>
              <w:jc w:val="center"/>
              <w:rPr>
                <w:rFonts w:eastAsiaTheme="minorEastAsia" w:cs="Times New Roman"/>
                <w:noProof/>
                <w:sz w:val="24"/>
                <w:szCs w:val="24"/>
                <w:lang w:val="en-ID" w:eastAsia="en-ID"/>
              </w:rPr>
            </w:pPr>
          </w:p>
          <w:p w14:paraId="201DEE9A"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450F1F3D" w14:textId="37575EB1" w:rsidR="000C1AD7" w:rsidRPr="003F5A03" w:rsidRDefault="001202F4" w:rsidP="001202F4">
            <w:pPr>
              <w:pStyle w:val="NoSpacing"/>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5D33506"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II</w:t>
            </w:r>
          </w:p>
          <w:p w14:paraId="20D6244A" w14:textId="01D886A5"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3B53D459" w14:textId="77777777" w:rsidR="000C1AD7" w:rsidRPr="003F5A03" w:rsidRDefault="000C1AD7" w:rsidP="002C6583">
            <w:pPr>
              <w:pStyle w:val="NoSpacing"/>
              <w:spacing w:line="480" w:lineRule="auto"/>
              <w:jc w:val="center"/>
              <w:rPr>
                <w:rFonts w:eastAsiaTheme="minorEastAsia" w:cs="Times New Roman"/>
                <w:noProof/>
                <w:sz w:val="24"/>
                <w:szCs w:val="24"/>
                <w:lang w:val="en-ID" w:eastAsia="en-ID"/>
              </w:rPr>
            </w:pPr>
          </w:p>
          <w:p w14:paraId="1132F1CF" w14:textId="77777777" w:rsidR="001202F4" w:rsidRPr="003F5A03" w:rsidRDefault="001202F4" w:rsidP="001202F4">
            <w:pPr>
              <w:pStyle w:val="NoSpacing"/>
              <w:jc w:val="center"/>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Arya Adhyaksa Waskita, S.Si.,M.Si</w:t>
            </w:r>
          </w:p>
          <w:p w14:paraId="702E36CE" w14:textId="6A7342FA" w:rsidR="000C1AD7" w:rsidRPr="003F5A03" w:rsidRDefault="001202F4" w:rsidP="001202F4">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4958C972" w14:textId="77777777" w:rsidTr="001202F4">
        <w:tc>
          <w:tcPr>
            <w:tcW w:w="8370" w:type="dxa"/>
            <w:gridSpan w:val="2"/>
          </w:tcPr>
          <w:p w14:paraId="552D86BD"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092A7DF0" w14:textId="48147DDE"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Mengetahui:</w:t>
            </w:r>
          </w:p>
          <w:p w14:paraId="4621DBD8"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Kaprodi Teknik Informatika S-2</w:t>
            </w:r>
          </w:p>
          <w:p w14:paraId="23C8A31B" w14:textId="77777777" w:rsidR="00913948" w:rsidRPr="003D2729" w:rsidRDefault="00913948" w:rsidP="000C1AD7">
            <w:pPr>
              <w:pStyle w:val="NoSpacing"/>
              <w:spacing w:line="480" w:lineRule="auto"/>
              <w:jc w:val="center"/>
              <w:rPr>
                <w:rFonts w:eastAsiaTheme="minorEastAsia" w:cs="Times New Roman"/>
                <w:noProof/>
                <w:sz w:val="24"/>
                <w:szCs w:val="24"/>
                <w:lang w:val="sv-SE" w:eastAsia="en-ID"/>
              </w:rPr>
            </w:pPr>
          </w:p>
          <w:p w14:paraId="4FD53BD0" w14:textId="77777777" w:rsidR="000C1AD7" w:rsidRPr="003D2729" w:rsidRDefault="000C1AD7" w:rsidP="000C1AD7">
            <w:pPr>
              <w:pStyle w:val="NoSpacing"/>
              <w:spacing w:line="480" w:lineRule="auto"/>
              <w:jc w:val="center"/>
              <w:rPr>
                <w:rFonts w:eastAsiaTheme="minorEastAsia" w:cs="Times New Roman"/>
                <w:noProof/>
                <w:sz w:val="24"/>
                <w:szCs w:val="24"/>
                <w:lang w:val="sv-SE" w:eastAsia="en-ID"/>
              </w:rPr>
            </w:pPr>
          </w:p>
          <w:p w14:paraId="5A44C2B5" w14:textId="77777777" w:rsidR="000C1AD7" w:rsidRPr="003D2729" w:rsidRDefault="000C1AD7" w:rsidP="002C6583">
            <w:pPr>
              <w:pStyle w:val="NoSpacing"/>
              <w:jc w:val="center"/>
              <w:rPr>
                <w:rFonts w:eastAsiaTheme="minorEastAsia" w:cs="Times New Roman"/>
                <w:noProof/>
                <w:sz w:val="24"/>
                <w:szCs w:val="24"/>
                <w:u w:val="single"/>
                <w:lang w:val="sv-SE" w:eastAsia="en-ID"/>
              </w:rPr>
            </w:pPr>
            <w:r w:rsidRPr="003D2729">
              <w:rPr>
                <w:rFonts w:eastAsiaTheme="minorEastAsia" w:cs="Times New Roman"/>
                <w:noProof/>
                <w:sz w:val="24"/>
                <w:szCs w:val="24"/>
                <w:u w:val="single"/>
                <w:lang w:val="sv-SE" w:eastAsia="en-ID"/>
              </w:rPr>
              <w:t>Dr. Sajarwo Anggai, S.ST., M.T.</w:t>
            </w:r>
          </w:p>
          <w:p w14:paraId="7C57A4C3" w14:textId="5D260DE2" w:rsidR="002C6583" w:rsidRPr="003F5A03" w:rsidRDefault="002C6583" w:rsidP="000C1AD7">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r>
    </w:tbl>
    <w:p w14:paraId="0BAE0CE0" w14:textId="0DCE50DB" w:rsidR="00316A1B" w:rsidRPr="003F5A03" w:rsidRDefault="00316A1B" w:rsidP="009B1862">
      <w:pPr>
        <w:pStyle w:val="NoSpacing"/>
        <w:spacing w:line="360" w:lineRule="auto"/>
        <w:ind w:left="66"/>
        <w:rPr>
          <w:rFonts w:eastAsiaTheme="minorEastAsia" w:cs="Times New Roman"/>
          <w:noProof/>
          <w:sz w:val="24"/>
          <w:szCs w:val="24"/>
          <w:lang w:val="en-ID" w:eastAsia="en-ID"/>
        </w:rPr>
      </w:pPr>
    </w:p>
    <w:p w14:paraId="3F008EE4" w14:textId="77777777" w:rsidR="00316A1B" w:rsidRPr="003F5A03" w:rsidRDefault="00316A1B" w:rsidP="009B1862">
      <w:pPr>
        <w:spacing w:line="259" w:lineRule="auto"/>
        <w:ind w:left="66"/>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br w:type="page"/>
      </w:r>
    </w:p>
    <w:p w14:paraId="3B6EEF0F" w14:textId="583C7FEB" w:rsidR="00316A1B" w:rsidRPr="003F5A03" w:rsidRDefault="00316A1B" w:rsidP="009B1862">
      <w:pPr>
        <w:pStyle w:val="Heading1"/>
        <w:numPr>
          <w:ilvl w:val="0"/>
          <w:numId w:val="0"/>
        </w:numPr>
        <w:spacing w:before="0" w:after="480"/>
        <w:ind w:left="66"/>
        <w:rPr>
          <w:rFonts w:cs="Times New Roman"/>
          <w:sz w:val="24"/>
          <w:szCs w:val="24"/>
        </w:rPr>
      </w:pPr>
      <w:bookmarkStart w:id="8" w:name="_Toc229814881"/>
      <w:r w:rsidRPr="003F5A03">
        <w:rPr>
          <w:rFonts w:cs="Times New Roman"/>
          <w:sz w:val="24"/>
          <w:szCs w:val="24"/>
        </w:rPr>
        <w:lastRenderedPageBreak/>
        <w:t>LEMBAR PENGESAHAN TESIS</w:t>
      </w:r>
      <w:bookmarkEnd w:id="8"/>
    </w:p>
    <w:p w14:paraId="7077111A" w14:textId="77777777" w:rsidR="003D2729" w:rsidRPr="003F5A03" w:rsidRDefault="003D2729" w:rsidP="003D2729">
      <w:pPr>
        <w:autoSpaceDE w:val="0"/>
        <w:autoSpaceDN w:val="0"/>
        <w:adjustRightInd w:val="0"/>
        <w:spacing w:after="0" w:line="240" w:lineRule="auto"/>
        <w:jc w:val="center"/>
        <w:rPr>
          <w:rFonts w:cs="Times New Roman"/>
          <w:sz w:val="24"/>
          <w:szCs w:val="24"/>
        </w:rPr>
      </w:pPr>
      <w:r w:rsidRPr="001202F4">
        <w:rPr>
          <w:rFonts w:cs="Times New Roman"/>
          <w:b/>
          <w:bCs/>
          <w:sz w:val="24"/>
          <w:szCs w:val="24"/>
        </w:rPr>
        <w:t xml:space="preserve">ANALISIS PEMODELAN TOPIK PADA TEKS TERJEMAHAN AL-QUR’AN BERBAHASA INDONESIA DENGAN </w:t>
      </w:r>
      <w:r w:rsidRPr="001202F4">
        <w:rPr>
          <w:rFonts w:cs="Times New Roman"/>
          <w:b/>
          <w:bCs/>
          <w:i/>
          <w:iCs/>
          <w:sz w:val="24"/>
          <w:szCs w:val="24"/>
        </w:rPr>
        <w:t xml:space="preserve">METODE CORRELATED TOPIC MODELING </w:t>
      </w:r>
      <w:r w:rsidRPr="001202F4">
        <w:rPr>
          <w:rFonts w:cs="Times New Roman"/>
          <w:b/>
          <w:bCs/>
          <w:sz w:val="24"/>
          <w:szCs w:val="24"/>
        </w:rPr>
        <w:t>(CTM) DAN BERTOPIC</w:t>
      </w:r>
    </w:p>
    <w:p w14:paraId="598087A3" w14:textId="77777777" w:rsidR="00316A1B" w:rsidRPr="003F5A03" w:rsidRDefault="00316A1B" w:rsidP="009B1862">
      <w:pPr>
        <w:spacing w:line="259" w:lineRule="auto"/>
        <w:ind w:left="66"/>
        <w:jc w:val="left"/>
        <w:rPr>
          <w:rFonts w:cs="Times New Roman"/>
          <w:noProof/>
          <w:sz w:val="24"/>
          <w:szCs w:val="24"/>
          <w:lang w:eastAsia="en-ID"/>
        </w:rPr>
      </w:pPr>
    </w:p>
    <w:p w14:paraId="0EC43F26" w14:textId="19B7582B" w:rsidR="00316A1B" w:rsidRPr="003D2729" w:rsidRDefault="00316A1B" w:rsidP="009B1862">
      <w:pPr>
        <w:spacing w:after="0" w:line="240" w:lineRule="auto"/>
        <w:ind w:left="66"/>
        <w:jc w:val="center"/>
        <w:rPr>
          <w:rFonts w:cs="Times New Roman"/>
          <w:noProof/>
          <w:sz w:val="24"/>
          <w:szCs w:val="24"/>
          <w:lang w:val="sv-SE" w:eastAsia="en-ID"/>
        </w:rPr>
      </w:pPr>
      <w:r w:rsidRPr="003D2729">
        <w:rPr>
          <w:rFonts w:cs="Times New Roman"/>
          <w:noProof/>
          <w:sz w:val="24"/>
          <w:szCs w:val="24"/>
          <w:lang w:val="sv-SE" w:eastAsia="en-ID"/>
        </w:rPr>
        <w:t>Telah dipertahankan di hadapan Dewan Penguji Program Pascasarjana</w:t>
      </w:r>
    </w:p>
    <w:p w14:paraId="437AD2ED" w14:textId="7C1D654D"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Universitas Pamulang</w:t>
      </w:r>
    </w:p>
    <w:p w14:paraId="0448C7AD" w14:textId="380233EC" w:rsidR="00316A1B" w:rsidRPr="00871B24" w:rsidRDefault="00316A1B" w:rsidP="009B1862">
      <w:pPr>
        <w:spacing w:after="0" w:line="240" w:lineRule="auto"/>
        <w:ind w:left="66"/>
        <w:jc w:val="center"/>
        <w:rPr>
          <w:rFonts w:cs="Times New Roman"/>
          <w:noProof/>
          <w:sz w:val="24"/>
          <w:szCs w:val="24"/>
          <w:lang w:val="sv-SE" w:eastAsia="en-ID"/>
        </w:rPr>
      </w:pPr>
      <w:r w:rsidRPr="00871B24">
        <w:rPr>
          <w:rFonts w:cs="Times New Roman"/>
          <w:noProof/>
          <w:sz w:val="24"/>
          <w:szCs w:val="24"/>
          <w:lang w:val="sv-SE" w:eastAsia="en-ID"/>
        </w:rPr>
        <w:t xml:space="preserve">Pada tanggal, </w:t>
      </w:r>
      <w:r w:rsidR="00BD2059" w:rsidRPr="0017785A">
        <w:rPr>
          <w:rFonts w:cs="Times New Roman"/>
          <w:sz w:val="24"/>
          <w:szCs w:val="24"/>
          <w:lang w:val="sv-SE"/>
        </w:rPr>
        <w:t>18 Juni</w:t>
      </w:r>
      <w:r w:rsidR="00BD2059" w:rsidRPr="00871B24">
        <w:rPr>
          <w:rFonts w:cs="Times New Roman"/>
          <w:noProof/>
          <w:sz w:val="24"/>
          <w:szCs w:val="24"/>
          <w:lang w:val="sv-SE" w:eastAsia="en-ID"/>
        </w:rPr>
        <w:t xml:space="preserve"> </w:t>
      </w:r>
      <w:r w:rsidR="00395DFB" w:rsidRPr="00871B24">
        <w:rPr>
          <w:rFonts w:cs="Times New Roman"/>
          <w:noProof/>
          <w:sz w:val="24"/>
          <w:szCs w:val="24"/>
          <w:lang w:val="sv-SE" w:eastAsia="en-ID"/>
        </w:rPr>
        <w:t>2026</w:t>
      </w:r>
    </w:p>
    <w:p w14:paraId="42306082" w14:textId="77777777" w:rsidR="00316A1B" w:rsidRPr="00871B24" w:rsidRDefault="00316A1B" w:rsidP="009B1862">
      <w:pPr>
        <w:spacing w:after="0" w:line="240" w:lineRule="auto"/>
        <w:ind w:left="66"/>
        <w:jc w:val="center"/>
        <w:rPr>
          <w:rFonts w:cs="Times New Roman"/>
          <w:noProof/>
          <w:sz w:val="24"/>
          <w:szCs w:val="24"/>
          <w:lang w:val="sv-SE" w:eastAsia="en-ID"/>
        </w:rPr>
      </w:pPr>
    </w:p>
    <w:p w14:paraId="27549F50" w14:textId="77777777" w:rsidR="00316A1B" w:rsidRPr="003F5A03" w:rsidRDefault="00316A1B" w:rsidP="009B1862">
      <w:pPr>
        <w:spacing w:after="0" w:line="240" w:lineRule="auto"/>
        <w:ind w:left="66"/>
        <w:jc w:val="center"/>
        <w:rPr>
          <w:rFonts w:cs="Times New Roman"/>
          <w:noProof/>
          <w:sz w:val="24"/>
          <w:szCs w:val="24"/>
          <w:lang w:eastAsia="en-ID"/>
        </w:rPr>
      </w:pPr>
      <w:r w:rsidRPr="003F5A03">
        <w:rPr>
          <w:rFonts w:cs="Times New Roman"/>
          <w:noProof/>
          <w:sz w:val="24"/>
          <w:szCs w:val="24"/>
          <w:lang w:eastAsia="en-ID"/>
        </w:rPr>
        <w:t>Oleh:</w:t>
      </w:r>
    </w:p>
    <w:p w14:paraId="6A8F00A6" w14:textId="66A19709"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Asep Ridwan Hidayat</w:t>
      </w:r>
    </w:p>
    <w:p w14:paraId="0B18CBD5" w14:textId="63030BD3" w:rsidR="00316A1B" w:rsidRPr="003F5A03" w:rsidRDefault="00C96711" w:rsidP="009B1862">
      <w:pPr>
        <w:autoSpaceDE w:val="0"/>
        <w:autoSpaceDN w:val="0"/>
        <w:adjustRightInd w:val="0"/>
        <w:spacing w:after="0" w:line="240" w:lineRule="auto"/>
        <w:ind w:left="66"/>
        <w:jc w:val="center"/>
        <w:rPr>
          <w:rFonts w:cs="Times New Roman"/>
          <w:sz w:val="24"/>
          <w:szCs w:val="24"/>
        </w:rPr>
      </w:pPr>
      <w:r>
        <w:rPr>
          <w:rFonts w:cs="Times New Roman"/>
          <w:sz w:val="24"/>
          <w:szCs w:val="24"/>
        </w:rPr>
        <w:t>231012050036</w:t>
      </w:r>
    </w:p>
    <w:p w14:paraId="42840EBE" w14:textId="77777777" w:rsidR="00316A1B" w:rsidRPr="003F5A03" w:rsidRDefault="00316A1B" w:rsidP="009B1862">
      <w:pPr>
        <w:spacing w:after="0" w:line="240" w:lineRule="auto"/>
        <w:ind w:left="66"/>
        <w:jc w:val="center"/>
        <w:rPr>
          <w:rFonts w:cs="Times New Roman"/>
          <w:noProof/>
          <w:sz w:val="24"/>
          <w:szCs w:val="24"/>
          <w:lang w:eastAsia="en-ID"/>
        </w:rPr>
      </w:pPr>
    </w:p>
    <w:tbl>
      <w:tblPr>
        <w:tblStyle w:val="TableGrid"/>
        <w:tblW w:w="83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0"/>
        <w:gridCol w:w="4410"/>
      </w:tblGrid>
      <w:tr w:rsidR="003F5A03" w:rsidRPr="003F5A03" w14:paraId="75182BD1" w14:textId="77777777" w:rsidTr="001202F4">
        <w:tc>
          <w:tcPr>
            <w:tcW w:w="3960" w:type="dxa"/>
          </w:tcPr>
          <w:p w14:paraId="62C4835D"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w:t>
            </w:r>
          </w:p>
          <w:p w14:paraId="36620C24"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759551ED" w14:textId="7CFB83B1"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18BB35B0" w14:textId="76660B69"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NIDN. </w:t>
            </w:r>
            <w:r w:rsidR="00540C25" w:rsidRPr="003F5A03">
              <w:rPr>
                <w:rFonts w:eastAsiaTheme="minorEastAsia" w:cs="Times New Roman"/>
                <w:noProof/>
                <w:sz w:val="24"/>
                <w:szCs w:val="24"/>
                <w:lang w:val="en-ID" w:eastAsia="en-ID"/>
              </w:rPr>
              <w:t>……………………..</w:t>
            </w:r>
          </w:p>
        </w:tc>
        <w:tc>
          <w:tcPr>
            <w:tcW w:w="4410" w:type="dxa"/>
          </w:tcPr>
          <w:p w14:paraId="31FD51C5"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Penguji II</w:t>
            </w:r>
          </w:p>
          <w:p w14:paraId="30887349" w14:textId="77777777" w:rsidR="00540C25" w:rsidRPr="003F5A03" w:rsidRDefault="00540C25" w:rsidP="00AF0EB6">
            <w:pPr>
              <w:pStyle w:val="NoSpacing"/>
              <w:spacing w:line="480" w:lineRule="auto"/>
              <w:jc w:val="center"/>
              <w:rPr>
                <w:rFonts w:eastAsiaTheme="minorEastAsia" w:cs="Times New Roman"/>
                <w:noProof/>
                <w:sz w:val="24"/>
                <w:szCs w:val="24"/>
                <w:lang w:val="en-ID" w:eastAsia="en-ID"/>
              </w:rPr>
            </w:pPr>
          </w:p>
          <w:p w14:paraId="300E4B78" w14:textId="57F80D8B" w:rsidR="00C00EA5" w:rsidRPr="003F5A03" w:rsidRDefault="00C00EA5" w:rsidP="00C00EA5">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Pr="003F5A03">
              <w:rPr>
                <w:rFonts w:eastAsiaTheme="minorEastAsia" w:cs="Times New Roman"/>
                <w:noProof/>
                <w:sz w:val="24"/>
                <w:szCs w:val="24"/>
                <w:u w:val="single"/>
                <w:lang w:val="en-ID" w:eastAsia="en-ID"/>
              </w:rPr>
              <w:t>………………………………...</w:t>
            </w:r>
            <w:r w:rsidR="00540C25" w:rsidRPr="003F5A03">
              <w:rPr>
                <w:rFonts w:eastAsiaTheme="minorEastAsia" w:cs="Times New Roman"/>
                <w:noProof/>
                <w:sz w:val="24"/>
                <w:szCs w:val="24"/>
                <w:u w:val="single"/>
                <w:lang w:val="en-ID" w:eastAsia="en-ID"/>
              </w:rPr>
              <w:t>.</w:t>
            </w:r>
          </w:p>
          <w:p w14:paraId="61076E1D" w14:textId="1CD8009B" w:rsidR="00C00EA5" w:rsidRPr="003F5A03" w:rsidRDefault="00C00EA5" w:rsidP="00C00EA5">
            <w:pPr>
              <w:pStyle w:val="NoSpacing"/>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NIDN</w:t>
            </w:r>
            <w:r w:rsidR="00540C25" w:rsidRPr="003F5A03">
              <w:rPr>
                <w:rFonts w:eastAsiaTheme="minorEastAsia" w:cs="Times New Roman"/>
                <w:noProof/>
                <w:sz w:val="24"/>
                <w:szCs w:val="24"/>
                <w:lang w:val="en-ID" w:eastAsia="en-ID"/>
              </w:rPr>
              <w:t>……………………..</w:t>
            </w:r>
          </w:p>
        </w:tc>
      </w:tr>
      <w:tr w:rsidR="003F5A03" w:rsidRPr="003F5A03" w14:paraId="45D0309E" w14:textId="77777777" w:rsidTr="001202F4">
        <w:tc>
          <w:tcPr>
            <w:tcW w:w="3960" w:type="dxa"/>
          </w:tcPr>
          <w:p w14:paraId="6EC157BA"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4FDBA833" w14:textId="76EFF61B" w:rsidR="00316A1B" w:rsidRPr="003F5A03" w:rsidRDefault="00316A1B"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Pembimbing I</w:t>
            </w:r>
          </w:p>
          <w:p w14:paraId="38D09BCC" w14:textId="77777777" w:rsidR="00316A1B" w:rsidRPr="003F5A03" w:rsidRDefault="00316A1B" w:rsidP="00C00EA5">
            <w:pPr>
              <w:pStyle w:val="NoSpacing"/>
              <w:spacing w:line="480" w:lineRule="auto"/>
              <w:rPr>
                <w:rFonts w:eastAsiaTheme="minorEastAsia" w:cs="Times New Roman"/>
                <w:noProof/>
                <w:sz w:val="24"/>
                <w:szCs w:val="24"/>
                <w:lang w:val="en-ID" w:eastAsia="en-ID"/>
              </w:rPr>
            </w:pPr>
          </w:p>
          <w:p w14:paraId="35F5B0D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78AAECDC" w14:textId="77777777" w:rsidR="001202F4" w:rsidRPr="003F5A03" w:rsidRDefault="001202F4" w:rsidP="001202F4">
            <w:pPr>
              <w:pStyle w:val="NoSpacing"/>
              <w:jc w:val="left"/>
              <w:rPr>
                <w:rFonts w:eastAsiaTheme="minorEastAsia" w:cs="Times New Roman"/>
                <w:noProof/>
                <w:sz w:val="24"/>
                <w:szCs w:val="24"/>
                <w:u w:val="single"/>
                <w:lang w:val="en-ID" w:eastAsia="en-ID"/>
              </w:rPr>
            </w:pPr>
            <w:r w:rsidRPr="003F5A03">
              <w:rPr>
                <w:rFonts w:eastAsiaTheme="minorEastAsia" w:cs="Times New Roman"/>
                <w:noProof/>
                <w:sz w:val="24"/>
                <w:szCs w:val="24"/>
                <w:u w:val="single"/>
                <w:lang w:val="en-ID" w:eastAsia="en-ID"/>
              </w:rPr>
              <w:t>Dr. Sajarwo Anggai, S.ST., M.T.</w:t>
            </w:r>
          </w:p>
          <w:p w14:paraId="31F4E56E" w14:textId="504DA1C4" w:rsidR="00316A1B" w:rsidRPr="003F5A03" w:rsidRDefault="001202F4" w:rsidP="001202F4">
            <w:pPr>
              <w:pStyle w:val="NoSpacing"/>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0421108703</w:t>
            </w:r>
          </w:p>
        </w:tc>
        <w:tc>
          <w:tcPr>
            <w:tcW w:w="4410" w:type="dxa"/>
          </w:tcPr>
          <w:p w14:paraId="2317F2DB" w14:textId="77777777" w:rsidR="00C00EA5" w:rsidRPr="003F5A03" w:rsidRDefault="00C00EA5" w:rsidP="00AF0EB6">
            <w:pPr>
              <w:pStyle w:val="NoSpacing"/>
              <w:spacing w:line="480" w:lineRule="auto"/>
              <w:jc w:val="center"/>
              <w:rPr>
                <w:rFonts w:eastAsiaTheme="minorEastAsia" w:cs="Times New Roman"/>
                <w:noProof/>
                <w:sz w:val="24"/>
                <w:szCs w:val="24"/>
                <w:lang w:val="en-ID" w:eastAsia="en-ID"/>
              </w:rPr>
            </w:pPr>
          </w:p>
          <w:p w14:paraId="1B126EFA" w14:textId="49A69A97" w:rsidR="00316A1B" w:rsidRPr="003F5A03" w:rsidRDefault="00C00EA5" w:rsidP="00C00EA5">
            <w:pPr>
              <w:pStyle w:val="NoSpacing"/>
              <w:spacing w:line="480" w:lineRule="auto"/>
              <w:jc w:val="left"/>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 xml:space="preserve">     </w:t>
            </w:r>
            <w:r w:rsidR="00316A1B" w:rsidRPr="003F5A03">
              <w:rPr>
                <w:rFonts w:eastAsiaTheme="minorEastAsia" w:cs="Times New Roman"/>
                <w:noProof/>
                <w:sz w:val="24"/>
                <w:szCs w:val="24"/>
                <w:lang w:val="en-ID" w:eastAsia="en-ID"/>
              </w:rPr>
              <w:t>Pembimbing II</w:t>
            </w:r>
          </w:p>
          <w:p w14:paraId="2D382146"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D613399" w14:textId="77777777" w:rsidR="00316A1B" w:rsidRPr="003F5A03" w:rsidRDefault="00316A1B" w:rsidP="00AF0EB6">
            <w:pPr>
              <w:pStyle w:val="NoSpacing"/>
              <w:spacing w:line="480" w:lineRule="auto"/>
              <w:jc w:val="center"/>
              <w:rPr>
                <w:rFonts w:eastAsiaTheme="minorEastAsia" w:cs="Times New Roman"/>
                <w:noProof/>
                <w:sz w:val="24"/>
                <w:szCs w:val="24"/>
                <w:lang w:val="en-ID" w:eastAsia="en-ID"/>
              </w:rPr>
            </w:pPr>
          </w:p>
          <w:p w14:paraId="5BC171CE" w14:textId="77777777" w:rsidR="001202F4" w:rsidRPr="003F5A03" w:rsidRDefault="00C00EA5" w:rsidP="001202F4">
            <w:pPr>
              <w:pStyle w:val="NoSpacing"/>
              <w:rPr>
                <w:rFonts w:eastAsiaTheme="minorEastAsia" w:cs="Times New Roman"/>
                <w:noProof/>
                <w:sz w:val="24"/>
                <w:szCs w:val="24"/>
                <w:u w:val="single"/>
                <w:lang w:val="en-ID" w:eastAsia="en-ID"/>
              </w:rPr>
            </w:pPr>
            <w:r w:rsidRPr="003F5A03">
              <w:rPr>
                <w:rFonts w:eastAsiaTheme="minorEastAsia" w:cs="Times New Roman"/>
                <w:noProof/>
                <w:sz w:val="24"/>
                <w:szCs w:val="24"/>
                <w:lang w:val="en-ID" w:eastAsia="en-ID"/>
              </w:rPr>
              <w:t xml:space="preserve">     </w:t>
            </w:r>
            <w:r w:rsidR="001202F4" w:rsidRPr="003F5A03">
              <w:rPr>
                <w:rFonts w:eastAsiaTheme="minorEastAsia" w:cs="Times New Roman"/>
                <w:noProof/>
                <w:sz w:val="24"/>
                <w:szCs w:val="24"/>
                <w:u w:val="single"/>
                <w:lang w:val="en-ID" w:eastAsia="en-ID"/>
              </w:rPr>
              <w:t>Dr. Arya Adhyaksa Waskita, S.Si.,M.Si</w:t>
            </w:r>
          </w:p>
          <w:p w14:paraId="6B054FB8" w14:textId="2737DD94" w:rsidR="00316A1B" w:rsidRPr="003F5A03" w:rsidRDefault="001202F4" w:rsidP="001202F4">
            <w:pPr>
              <w:pStyle w:val="NoSpacing"/>
              <w:spacing w:line="480" w:lineRule="auto"/>
              <w:ind w:left="345"/>
              <w:rPr>
                <w:rFonts w:eastAsiaTheme="minorEastAsia" w:cs="Times New Roman"/>
                <w:noProof/>
                <w:sz w:val="24"/>
                <w:szCs w:val="24"/>
                <w:lang w:val="en-ID" w:eastAsia="en-ID"/>
              </w:rPr>
            </w:pPr>
            <w:r w:rsidRPr="003F5A03">
              <w:rPr>
                <w:rFonts w:eastAsiaTheme="minorEastAsia" w:cs="Times New Roman"/>
                <w:noProof/>
                <w:sz w:val="24"/>
                <w:szCs w:val="24"/>
                <w:lang w:val="en-ID" w:eastAsia="en-ID"/>
              </w:rPr>
              <w:t>NIDN . 0424047906</w:t>
            </w:r>
          </w:p>
        </w:tc>
      </w:tr>
      <w:tr w:rsidR="003F5A03" w:rsidRPr="003F5A03" w14:paraId="6772EF29" w14:textId="77777777" w:rsidTr="001202F4">
        <w:trPr>
          <w:trHeight w:val="2848"/>
        </w:trPr>
        <w:tc>
          <w:tcPr>
            <w:tcW w:w="8370" w:type="dxa"/>
            <w:gridSpan w:val="2"/>
          </w:tcPr>
          <w:p w14:paraId="365EFB70" w14:textId="28DCD6AE" w:rsidR="00316A1B"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Disahkan</w:t>
            </w:r>
            <w:r w:rsidR="00316A1B" w:rsidRPr="003D2729">
              <w:rPr>
                <w:rFonts w:eastAsiaTheme="minorEastAsia" w:cs="Times New Roman"/>
                <w:noProof/>
                <w:sz w:val="24"/>
                <w:szCs w:val="24"/>
                <w:lang w:val="sv-SE" w:eastAsia="en-ID"/>
              </w:rPr>
              <w:t>:</w:t>
            </w:r>
          </w:p>
          <w:p w14:paraId="3B2490D3" w14:textId="2646F09E"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Direktur Program Pascasarjana</w:t>
            </w:r>
          </w:p>
          <w:p w14:paraId="0A899F30" w14:textId="3DBC6FBD" w:rsidR="00C00EA5" w:rsidRPr="003D2729" w:rsidRDefault="00C00EA5" w:rsidP="00C00EA5">
            <w:pPr>
              <w:pStyle w:val="NoSpacing"/>
              <w:jc w:val="center"/>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Universitas Pamulang</w:t>
            </w:r>
          </w:p>
          <w:p w14:paraId="3F27B664" w14:textId="54F94606" w:rsidR="00316A1B" w:rsidRPr="003D2729" w:rsidRDefault="00316A1B" w:rsidP="00540C25">
            <w:pPr>
              <w:pStyle w:val="NoSpacing"/>
              <w:spacing w:line="480" w:lineRule="auto"/>
              <w:rPr>
                <w:rFonts w:eastAsiaTheme="minorEastAsia" w:cs="Times New Roman"/>
                <w:noProof/>
                <w:sz w:val="24"/>
                <w:szCs w:val="24"/>
                <w:lang w:val="sv-SE" w:eastAsia="en-ID"/>
              </w:rPr>
            </w:pPr>
          </w:p>
          <w:p w14:paraId="7A00361C" w14:textId="77777777" w:rsidR="00540C25" w:rsidRPr="003D2729" w:rsidRDefault="00540C25" w:rsidP="00540C25">
            <w:pPr>
              <w:pStyle w:val="NoSpacing"/>
              <w:spacing w:line="480" w:lineRule="auto"/>
              <w:rPr>
                <w:rFonts w:eastAsiaTheme="minorEastAsia" w:cs="Times New Roman"/>
                <w:noProof/>
                <w:sz w:val="24"/>
                <w:szCs w:val="24"/>
                <w:lang w:val="sv-SE" w:eastAsia="en-ID"/>
              </w:rPr>
            </w:pPr>
          </w:p>
          <w:p w14:paraId="7031652F" w14:textId="77777777" w:rsidR="001202F4" w:rsidRPr="003D2729" w:rsidRDefault="001202F4" w:rsidP="001202F4">
            <w:pPr>
              <w:spacing w:line="240" w:lineRule="auto"/>
              <w:jc w:val="center"/>
              <w:rPr>
                <w:rFonts w:eastAsia="Calibri" w:cs="Times New Roman"/>
                <w:szCs w:val="24"/>
                <w:u w:val="single"/>
                <w:lang w:val="sv-SE"/>
              </w:rPr>
            </w:pPr>
            <w:r w:rsidRPr="003D2729">
              <w:rPr>
                <w:rFonts w:eastAsia="Calibri" w:cs="Times New Roman"/>
                <w:szCs w:val="24"/>
                <w:u w:val="single"/>
                <w:lang w:val="sv-SE"/>
              </w:rPr>
              <w:t>Dr. Saiful Anwar, S.E., S.Pd., M.Pd.</w:t>
            </w:r>
          </w:p>
          <w:p w14:paraId="47C4E430" w14:textId="3203ABDE" w:rsidR="00316A1B" w:rsidRPr="003F5A03" w:rsidRDefault="001202F4" w:rsidP="001202F4">
            <w:pPr>
              <w:pStyle w:val="NoSpacing"/>
              <w:spacing w:line="480" w:lineRule="auto"/>
              <w:jc w:val="center"/>
              <w:rPr>
                <w:rFonts w:eastAsiaTheme="minorEastAsia" w:cs="Times New Roman"/>
                <w:noProof/>
                <w:sz w:val="24"/>
                <w:szCs w:val="24"/>
                <w:lang w:val="en-ID" w:eastAsia="en-ID"/>
              </w:rPr>
            </w:pPr>
            <w:r>
              <w:rPr>
                <w:rFonts w:eastAsia="Calibri" w:cs="Times New Roman"/>
                <w:szCs w:val="24"/>
                <w:lang w:val="id-ID"/>
              </w:rPr>
              <w:t>NIDN :</w:t>
            </w:r>
            <w:r>
              <w:rPr>
                <w:rFonts w:eastAsia="Calibri" w:cs="Times New Roman"/>
                <w:szCs w:val="24"/>
              </w:rPr>
              <w:t xml:space="preserve"> 0426048503</w:t>
            </w:r>
          </w:p>
        </w:tc>
      </w:tr>
    </w:tbl>
    <w:p w14:paraId="6347E5DA" w14:textId="77777777" w:rsidR="007A345D" w:rsidRPr="003F5A03" w:rsidRDefault="007A345D" w:rsidP="009B1862">
      <w:pPr>
        <w:spacing w:after="0" w:line="240" w:lineRule="auto"/>
        <w:ind w:left="66"/>
        <w:jc w:val="center"/>
        <w:rPr>
          <w:rFonts w:cs="Times New Roman"/>
          <w:noProof/>
          <w:sz w:val="24"/>
          <w:szCs w:val="24"/>
          <w:lang w:eastAsia="en-ID"/>
        </w:rPr>
      </w:pPr>
    </w:p>
    <w:p w14:paraId="419F9B2B" w14:textId="388A087F" w:rsidR="007A345D" w:rsidRPr="003F5A03" w:rsidRDefault="007A345D" w:rsidP="009B1862">
      <w:pPr>
        <w:pStyle w:val="Heading1"/>
        <w:numPr>
          <w:ilvl w:val="0"/>
          <w:numId w:val="0"/>
        </w:numPr>
        <w:spacing w:before="0" w:after="480"/>
        <w:ind w:left="66"/>
        <w:rPr>
          <w:rFonts w:cs="Times New Roman"/>
          <w:sz w:val="24"/>
          <w:szCs w:val="24"/>
        </w:rPr>
      </w:pPr>
      <w:r w:rsidRPr="003F5A03">
        <w:rPr>
          <w:rFonts w:cs="Times New Roman"/>
          <w:noProof/>
          <w:sz w:val="24"/>
          <w:szCs w:val="24"/>
          <w:lang w:eastAsia="en-ID"/>
        </w:rPr>
        <w:br w:type="page"/>
      </w:r>
      <w:bookmarkStart w:id="9" w:name="_Toc229814882"/>
      <w:r w:rsidRPr="003F5A03">
        <w:rPr>
          <w:rFonts w:cs="Times New Roman"/>
          <w:sz w:val="24"/>
          <w:szCs w:val="24"/>
        </w:rPr>
        <w:lastRenderedPageBreak/>
        <w:t>PERNYATAAN KEASLIAN TESIS</w:t>
      </w:r>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283"/>
        <w:gridCol w:w="6095"/>
      </w:tblGrid>
      <w:tr w:rsidR="003F5A03" w:rsidRPr="003F5A03" w14:paraId="5D686A6A" w14:textId="77777777" w:rsidTr="009B1862">
        <w:tc>
          <w:tcPr>
            <w:tcW w:w="1560" w:type="dxa"/>
          </w:tcPr>
          <w:p w14:paraId="7E862F18" w14:textId="5608BDCD" w:rsidR="0064070D" w:rsidRPr="003F5A03" w:rsidRDefault="0064070D" w:rsidP="0064070D">
            <w:pPr>
              <w:spacing w:line="480" w:lineRule="auto"/>
              <w:jc w:val="left"/>
            </w:pPr>
            <w:r w:rsidRPr="003F5A03">
              <w:t>Nama</w:t>
            </w:r>
          </w:p>
        </w:tc>
        <w:tc>
          <w:tcPr>
            <w:tcW w:w="283" w:type="dxa"/>
          </w:tcPr>
          <w:p w14:paraId="6A76CA9C" w14:textId="0E53772E" w:rsidR="0064070D" w:rsidRPr="003F5A03" w:rsidRDefault="0064070D" w:rsidP="0064070D">
            <w:pPr>
              <w:spacing w:line="480" w:lineRule="auto"/>
              <w:jc w:val="left"/>
            </w:pPr>
            <w:r w:rsidRPr="003F5A03">
              <w:t>:</w:t>
            </w:r>
          </w:p>
        </w:tc>
        <w:tc>
          <w:tcPr>
            <w:tcW w:w="6095" w:type="dxa"/>
          </w:tcPr>
          <w:p w14:paraId="7CC99BBC" w14:textId="18EBEE65" w:rsidR="0064070D" w:rsidRPr="003F5A03" w:rsidRDefault="00C96711" w:rsidP="0064070D">
            <w:pPr>
              <w:spacing w:line="480" w:lineRule="auto"/>
              <w:jc w:val="left"/>
            </w:pPr>
            <w:r>
              <w:t>ASEP RIDWAN HIDAYAT</w:t>
            </w:r>
          </w:p>
        </w:tc>
      </w:tr>
      <w:tr w:rsidR="003F5A03" w:rsidRPr="003F5A03" w14:paraId="1282A0C3" w14:textId="77777777" w:rsidTr="009B1862">
        <w:tc>
          <w:tcPr>
            <w:tcW w:w="1560" w:type="dxa"/>
          </w:tcPr>
          <w:p w14:paraId="09C74CBD" w14:textId="0F0B438C" w:rsidR="0064070D" w:rsidRPr="003F5A03" w:rsidRDefault="0064070D" w:rsidP="0064070D">
            <w:pPr>
              <w:spacing w:line="480" w:lineRule="auto"/>
              <w:jc w:val="left"/>
            </w:pPr>
            <w:r w:rsidRPr="003F5A03">
              <w:t>NIM</w:t>
            </w:r>
          </w:p>
        </w:tc>
        <w:tc>
          <w:tcPr>
            <w:tcW w:w="283" w:type="dxa"/>
          </w:tcPr>
          <w:p w14:paraId="5B657B91" w14:textId="330FDD61" w:rsidR="0064070D" w:rsidRPr="003F5A03" w:rsidRDefault="0064070D" w:rsidP="0064070D">
            <w:pPr>
              <w:spacing w:line="480" w:lineRule="auto"/>
              <w:jc w:val="left"/>
            </w:pPr>
            <w:r w:rsidRPr="003F5A03">
              <w:t>:</w:t>
            </w:r>
          </w:p>
        </w:tc>
        <w:tc>
          <w:tcPr>
            <w:tcW w:w="6095" w:type="dxa"/>
          </w:tcPr>
          <w:p w14:paraId="3DD7952C" w14:textId="4B202ED1" w:rsidR="0064070D" w:rsidRPr="003F5A03" w:rsidRDefault="00C96711" w:rsidP="0064070D">
            <w:pPr>
              <w:spacing w:line="480" w:lineRule="auto"/>
              <w:jc w:val="left"/>
            </w:pPr>
            <w:r>
              <w:rPr>
                <w:rFonts w:cs="Times New Roman"/>
                <w:sz w:val="24"/>
                <w:szCs w:val="24"/>
              </w:rPr>
              <w:t>231012050036</w:t>
            </w:r>
          </w:p>
        </w:tc>
      </w:tr>
      <w:tr w:rsidR="003F5A03" w:rsidRPr="003F5A03" w14:paraId="02CA3771" w14:textId="77777777" w:rsidTr="009B1862">
        <w:tc>
          <w:tcPr>
            <w:tcW w:w="1560" w:type="dxa"/>
          </w:tcPr>
          <w:p w14:paraId="385E2245" w14:textId="0DADF6E0" w:rsidR="0064070D" w:rsidRPr="003F5A03" w:rsidRDefault="0064070D" w:rsidP="0064070D">
            <w:pPr>
              <w:spacing w:line="480" w:lineRule="auto"/>
              <w:jc w:val="left"/>
            </w:pPr>
            <w:r w:rsidRPr="003F5A03">
              <w:t>Program Studi</w:t>
            </w:r>
          </w:p>
        </w:tc>
        <w:tc>
          <w:tcPr>
            <w:tcW w:w="283" w:type="dxa"/>
          </w:tcPr>
          <w:p w14:paraId="0E191A20" w14:textId="02AC9886" w:rsidR="0064070D" w:rsidRPr="003F5A03" w:rsidRDefault="0064070D" w:rsidP="0064070D">
            <w:pPr>
              <w:spacing w:line="480" w:lineRule="auto"/>
              <w:jc w:val="left"/>
            </w:pPr>
            <w:r w:rsidRPr="003F5A03">
              <w:t>:</w:t>
            </w:r>
          </w:p>
        </w:tc>
        <w:tc>
          <w:tcPr>
            <w:tcW w:w="6095" w:type="dxa"/>
          </w:tcPr>
          <w:p w14:paraId="0E558B35" w14:textId="1400BE5F" w:rsidR="0064070D" w:rsidRPr="003F5A03" w:rsidRDefault="0064070D" w:rsidP="0064070D">
            <w:pPr>
              <w:spacing w:line="480" w:lineRule="auto"/>
              <w:jc w:val="left"/>
            </w:pPr>
            <w:r w:rsidRPr="003F5A03">
              <w:t>Teknik Informatika S-2</w:t>
            </w:r>
          </w:p>
        </w:tc>
      </w:tr>
      <w:tr w:rsidR="003F5A03" w:rsidRPr="003F5A03" w14:paraId="6A918295" w14:textId="77777777" w:rsidTr="009B1862">
        <w:tc>
          <w:tcPr>
            <w:tcW w:w="1560" w:type="dxa"/>
          </w:tcPr>
          <w:p w14:paraId="22BD8C98" w14:textId="7960F2AC" w:rsidR="0064070D" w:rsidRPr="003F5A03" w:rsidRDefault="0064070D" w:rsidP="0064070D">
            <w:pPr>
              <w:spacing w:line="480" w:lineRule="auto"/>
              <w:jc w:val="left"/>
            </w:pPr>
            <w:r w:rsidRPr="003F5A03">
              <w:t>Judul Tesis</w:t>
            </w:r>
          </w:p>
        </w:tc>
        <w:tc>
          <w:tcPr>
            <w:tcW w:w="283" w:type="dxa"/>
          </w:tcPr>
          <w:p w14:paraId="0AE23077" w14:textId="32640EB1" w:rsidR="0064070D" w:rsidRPr="003F5A03" w:rsidRDefault="0064070D" w:rsidP="0064070D">
            <w:pPr>
              <w:spacing w:line="480" w:lineRule="auto"/>
            </w:pPr>
            <w:r w:rsidRPr="003F5A03">
              <w:t>:</w:t>
            </w:r>
          </w:p>
        </w:tc>
        <w:tc>
          <w:tcPr>
            <w:tcW w:w="6095" w:type="dxa"/>
          </w:tcPr>
          <w:p w14:paraId="42311897" w14:textId="37D30166" w:rsidR="0064070D" w:rsidRPr="003F5A03" w:rsidRDefault="001202F4" w:rsidP="0064070D">
            <w:pPr>
              <w:spacing w:line="480" w:lineRule="auto"/>
              <w:rPr>
                <w:rFonts w:cs="Times New Roman"/>
                <w:szCs w:val="24"/>
              </w:rPr>
            </w:pPr>
            <w:r>
              <w:t xml:space="preserve">ANALISIS PEMODELAN TOPIK PADA TEKS TERJEMAHAN AL-QUR’AN BERBAHASA INDONESIA DENGAN METODE CORRELATED TOPIC MODELING (CTM) DAN BERTOPIC </w:t>
            </w:r>
          </w:p>
          <w:p w14:paraId="5CC772F2" w14:textId="70892594" w:rsidR="0064070D" w:rsidRPr="003F5A03" w:rsidRDefault="0064070D" w:rsidP="0064070D">
            <w:pPr>
              <w:spacing w:line="480" w:lineRule="auto"/>
              <w:jc w:val="left"/>
            </w:pPr>
          </w:p>
        </w:tc>
      </w:tr>
    </w:tbl>
    <w:p w14:paraId="7EC73A6B" w14:textId="77777777" w:rsidR="007A345D" w:rsidRPr="003F5A03" w:rsidRDefault="007A345D" w:rsidP="009B1862">
      <w:pPr>
        <w:ind w:left="66" w:firstLine="720"/>
      </w:pPr>
      <w:r w:rsidRPr="003F5A03">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C191AA0" w14:textId="77777777" w:rsidR="007A345D" w:rsidRPr="003F5A03" w:rsidRDefault="007A345D" w:rsidP="009B1862">
      <w:pPr>
        <w:ind w:left="66" w:firstLine="720"/>
      </w:pPr>
    </w:p>
    <w:p w14:paraId="2A1F3A6D" w14:textId="77777777" w:rsidR="007A345D" w:rsidRPr="003F5A03" w:rsidRDefault="007A345D" w:rsidP="009B1862">
      <w:pPr>
        <w:ind w:left="66" w:firstLine="720"/>
      </w:pPr>
    </w:p>
    <w:p w14:paraId="0B113A52" w14:textId="17C9C9D4" w:rsidR="007A345D" w:rsidRPr="00871B24" w:rsidRDefault="007A345D" w:rsidP="009B1862">
      <w:pPr>
        <w:ind w:left="66" w:firstLine="720"/>
        <w:jc w:val="right"/>
        <w:rPr>
          <w:lang w:val="sv-SE"/>
        </w:rPr>
      </w:pPr>
      <w:r w:rsidRPr="00871B24">
        <w:rPr>
          <w:lang w:val="sv-SE"/>
        </w:rPr>
        <w:t xml:space="preserve">Tangerang Selatan, </w:t>
      </w:r>
      <w:r w:rsidR="00BD2059" w:rsidRPr="0017785A">
        <w:rPr>
          <w:rFonts w:cs="Times New Roman"/>
          <w:sz w:val="24"/>
          <w:szCs w:val="24"/>
          <w:lang w:val="sv-SE"/>
        </w:rPr>
        <w:t>18 Juni</w:t>
      </w:r>
      <w:r w:rsidR="00395DFB" w:rsidRPr="00871B24">
        <w:rPr>
          <w:lang w:val="sv-SE"/>
        </w:rPr>
        <w:t xml:space="preserve"> 2026 </w:t>
      </w:r>
    </w:p>
    <w:p w14:paraId="2EF723A6" w14:textId="77777777" w:rsidR="007A345D" w:rsidRPr="00871B24" w:rsidRDefault="007A345D" w:rsidP="009B1862">
      <w:pPr>
        <w:ind w:left="66" w:firstLine="720"/>
        <w:jc w:val="center"/>
        <w:rPr>
          <w:lang w:val="sv-SE"/>
        </w:rPr>
      </w:pPr>
    </w:p>
    <w:p w14:paraId="5A1F5232" w14:textId="77777777" w:rsidR="007A345D" w:rsidRPr="00871B24" w:rsidRDefault="007A345D" w:rsidP="009B1862">
      <w:pPr>
        <w:ind w:left="66" w:firstLine="720"/>
        <w:jc w:val="center"/>
        <w:rPr>
          <w:lang w:val="sv-SE"/>
        </w:rPr>
      </w:pPr>
    </w:p>
    <w:p w14:paraId="7EA13F85" w14:textId="674CA646" w:rsidR="007A345D" w:rsidRPr="00871B24" w:rsidRDefault="007A345D" w:rsidP="009B1862">
      <w:pPr>
        <w:ind w:left="4386" w:firstLine="720"/>
        <w:jc w:val="center"/>
        <w:rPr>
          <w:lang w:val="sv-SE"/>
        </w:rPr>
      </w:pPr>
      <w:r w:rsidRPr="00871B24">
        <w:rPr>
          <w:lang w:val="sv-SE"/>
        </w:rPr>
        <w:t>(</w:t>
      </w:r>
      <w:r w:rsidR="00C96711" w:rsidRPr="00871B24">
        <w:rPr>
          <w:lang w:val="sv-SE"/>
        </w:rPr>
        <w:t>Asep Ridwan Hidayat</w:t>
      </w:r>
      <w:r w:rsidR="0064070D" w:rsidRPr="00871B24">
        <w:rPr>
          <w:lang w:val="sv-SE"/>
        </w:rPr>
        <w:t>)</w:t>
      </w:r>
    </w:p>
    <w:p w14:paraId="208B556A" w14:textId="2310A314" w:rsidR="007A345D" w:rsidRPr="00871B24" w:rsidRDefault="007A345D" w:rsidP="009B1862">
      <w:pPr>
        <w:spacing w:line="259" w:lineRule="auto"/>
        <w:ind w:left="66"/>
        <w:jc w:val="left"/>
        <w:rPr>
          <w:rFonts w:cs="Times New Roman"/>
          <w:noProof/>
          <w:sz w:val="24"/>
          <w:szCs w:val="24"/>
          <w:lang w:val="sv-SE" w:eastAsia="en-ID"/>
        </w:rPr>
      </w:pPr>
    </w:p>
    <w:p w14:paraId="4C4FD547" w14:textId="39BEDB96" w:rsidR="002C0D7E" w:rsidRPr="00871B24" w:rsidRDefault="000C1AD7" w:rsidP="009B1862">
      <w:pPr>
        <w:spacing w:after="0" w:line="240" w:lineRule="auto"/>
        <w:ind w:left="66"/>
        <w:rPr>
          <w:rFonts w:eastAsiaTheme="majorEastAsia" w:cs="Times New Roman"/>
          <w:b/>
          <w:noProof/>
          <w:sz w:val="24"/>
          <w:szCs w:val="24"/>
          <w:lang w:val="sv-SE" w:eastAsia="en-ID"/>
        </w:rPr>
      </w:pPr>
      <w:r w:rsidRPr="00871B24">
        <w:rPr>
          <w:rFonts w:cs="Times New Roman"/>
          <w:noProof/>
          <w:sz w:val="24"/>
          <w:szCs w:val="24"/>
          <w:lang w:val="sv-SE" w:eastAsia="en-ID"/>
        </w:rPr>
        <w:br w:type="page"/>
      </w:r>
    </w:p>
    <w:p w14:paraId="535229E0" w14:textId="54D577F1" w:rsidR="00714BA4" w:rsidRPr="00871B24" w:rsidRDefault="00714BA4" w:rsidP="009B1862">
      <w:pPr>
        <w:pStyle w:val="Heading1"/>
        <w:numPr>
          <w:ilvl w:val="0"/>
          <w:numId w:val="0"/>
        </w:numPr>
        <w:spacing w:before="0" w:after="480"/>
        <w:ind w:left="66"/>
        <w:rPr>
          <w:rFonts w:cs="Times New Roman"/>
          <w:noProof/>
          <w:sz w:val="24"/>
          <w:szCs w:val="24"/>
          <w:lang w:val="sv-SE" w:eastAsia="en-ID"/>
        </w:rPr>
      </w:pPr>
      <w:bookmarkStart w:id="10" w:name="_Toc229814883"/>
      <w:r w:rsidRPr="00871B24">
        <w:rPr>
          <w:rFonts w:cs="Times New Roman"/>
          <w:noProof/>
          <w:sz w:val="24"/>
          <w:szCs w:val="24"/>
          <w:lang w:val="sv-SE" w:eastAsia="en-ID"/>
        </w:rPr>
        <w:lastRenderedPageBreak/>
        <w:t>KATA PENGANTAR</w:t>
      </w:r>
      <w:bookmarkEnd w:id="10"/>
    </w:p>
    <w:p w14:paraId="31A35848" w14:textId="54F7CFF5" w:rsidR="00EF519B" w:rsidRPr="00871B24" w:rsidRDefault="00EF519B" w:rsidP="009B1862">
      <w:pPr>
        <w:spacing w:after="0"/>
        <w:ind w:left="66" w:firstLine="720"/>
        <w:rPr>
          <w:rFonts w:cs="Times New Roman"/>
          <w:sz w:val="24"/>
          <w:szCs w:val="24"/>
          <w:lang w:val="sv-SE"/>
        </w:rPr>
      </w:pPr>
      <w:r w:rsidRPr="00871B24">
        <w:rPr>
          <w:rFonts w:cs="Times New Roman"/>
          <w:sz w:val="24"/>
          <w:szCs w:val="24"/>
          <w:lang w:val="sv-SE"/>
        </w:rPr>
        <w:t>Puji syukur Alhamdulillah kehadirat Allah SWT yang telah melimpahkan segala rahmat dan karunia-Nya, sehingga penulis dapat menyelesaikan Tesis yang merupakan salah satu persyaratan untuk menyelesaikan program studi strata satu (S2) pada program studi Teknik Informatika di Universitas Pamulang.</w:t>
      </w:r>
    </w:p>
    <w:p w14:paraId="627E91CE" w14:textId="4FE2F67B"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Penulis menyadari skripsi ini masih jauh dari sempurna. Karena itu, kritik</w:t>
      </w:r>
      <w:r w:rsidRPr="003D2729">
        <w:rPr>
          <w:rFonts w:cs="Times New Roman"/>
          <w:sz w:val="24"/>
          <w:szCs w:val="24"/>
          <w:lang w:val="sv-SE"/>
        </w:rPr>
        <w:br/>
        <w:t>dan saran akan senantiasa penulis terima dengan senang hati.</w:t>
      </w:r>
      <w:r w:rsidR="00CE182D">
        <w:rPr>
          <w:rFonts w:cs="Times New Roman"/>
          <w:sz w:val="24"/>
          <w:szCs w:val="24"/>
          <w:lang w:val="sv-SE"/>
        </w:rPr>
        <w:t xml:space="preserve"> </w:t>
      </w:r>
      <w:r w:rsidRPr="003D2729">
        <w:rPr>
          <w:rFonts w:cs="Times New Roman"/>
          <w:sz w:val="24"/>
          <w:szCs w:val="24"/>
          <w:lang w:val="sv-SE"/>
        </w:rPr>
        <w:t>Dengan segala keterbatasan, penulis menyadari pula bahwa Tesis ini</w:t>
      </w:r>
      <w:r w:rsidR="00CE182D">
        <w:rPr>
          <w:rFonts w:cs="Times New Roman"/>
          <w:sz w:val="24"/>
          <w:szCs w:val="24"/>
          <w:lang w:val="sv-SE"/>
        </w:rPr>
        <w:t xml:space="preserve"> </w:t>
      </w:r>
      <w:r w:rsidRPr="003D2729">
        <w:rPr>
          <w:rFonts w:cs="Times New Roman"/>
          <w:sz w:val="24"/>
          <w:szCs w:val="24"/>
          <w:lang w:val="sv-SE"/>
        </w:rPr>
        <w:t xml:space="preserve">tidak </w:t>
      </w:r>
      <w:r w:rsidR="00CE182D">
        <w:rPr>
          <w:rFonts w:cs="Times New Roman"/>
          <w:sz w:val="24"/>
          <w:szCs w:val="24"/>
          <w:lang w:val="sv-SE"/>
        </w:rPr>
        <w:t>a</w:t>
      </w:r>
      <w:r w:rsidRPr="003D2729">
        <w:rPr>
          <w:rFonts w:cs="Times New Roman"/>
          <w:sz w:val="24"/>
          <w:szCs w:val="24"/>
          <w:lang w:val="sv-SE"/>
        </w:rPr>
        <w:t>kan terwujud tanpa bantuan, bimbingan, dan dorongan dari berbagai pihak.</w:t>
      </w:r>
    </w:p>
    <w:p w14:paraId="2CAC68E6" w14:textId="77777777" w:rsidR="00EF519B" w:rsidRPr="003D2729" w:rsidRDefault="00EF519B" w:rsidP="009B1862">
      <w:pPr>
        <w:spacing w:after="0"/>
        <w:ind w:left="66" w:firstLine="720"/>
        <w:rPr>
          <w:rFonts w:cs="Times New Roman"/>
          <w:sz w:val="24"/>
          <w:szCs w:val="24"/>
          <w:lang w:val="sv-SE"/>
        </w:rPr>
      </w:pPr>
      <w:r w:rsidRPr="003D2729">
        <w:rPr>
          <w:rFonts w:cs="Times New Roman"/>
          <w:sz w:val="24"/>
          <w:szCs w:val="24"/>
          <w:lang w:val="sv-SE"/>
        </w:rPr>
        <w:t>Dalam kesempataan ini, penulis ingin mengucapkan terima kasih kepada semua pihak yang telah membimbing dan memberikan masukkan berupa kritik serta saran kepada penulis dalam penyusunan tugas akhir ini, oleh karena itu, penulis menyampaikan rasa hormat dan ungkapan terima kasih kepada:</w:t>
      </w:r>
    </w:p>
    <w:p w14:paraId="6D4109F5"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Universitas Pamulang dan Program Studi Teknik Informatika S-2 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melayani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proses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Akademik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pembelajaran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dengan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dari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mulai</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pendaftaran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mahasiswa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baru,</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pelaksanaan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perkuliahan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serta</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sampai</w:t>
      </w:r>
      <w:r w:rsidRPr="003D2729">
        <w:rPr>
          <w:rFonts w:ascii="Times New Roman" w:hAnsi="Times New Roman" w:cs="Times New Roman"/>
          <w:spacing w:val="55"/>
          <w:sz w:val="24"/>
          <w:szCs w:val="24"/>
          <w:lang w:val="sv-SE"/>
        </w:rPr>
        <w:t xml:space="preserve"> </w:t>
      </w:r>
      <w:r w:rsidRPr="003D2729">
        <w:rPr>
          <w:rFonts w:ascii="Times New Roman" w:hAnsi="Times New Roman" w:cs="Times New Roman"/>
          <w:sz w:val="24"/>
          <w:szCs w:val="24"/>
          <w:lang w:val="sv-SE"/>
        </w:rPr>
        <w:t>penyusunan</w:t>
      </w:r>
      <w:r w:rsidRPr="003D2729">
        <w:rPr>
          <w:rFonts w:ascii="Times New Roman" w:hAnsi="Times New Roman" w:cs="Times New Roman"/>
          <w:spacing w:val="-52"/>
          <w:sz w:val="24"/>
          <w:szCs w:val="24"/>
          <w:lang w:val="sv-SE"/>
        </w:rPr>
        <w:t xml:space="preserve"> </w:t>
      </w:r>
      <w:r w:rsidRPr="003D2729">
        <w:rPr>
          <w:rFonts w:ascii="Times New Roman" w:hAnsi="Times New Roman" w:cs="Times New Roman"/>
          <w:sz w:val="24"/>
          <w:szCs w:val="24"/>
          <w:lang w:val="sv-SE"/>
        </w:rPr>
        <w:t>tugas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akhir</w:t>
      </w:r>
      <w:r w:rsidRPr="003D2729">
        <w:rPr>
          <w:rFonts w:ascii="Times New Roman" w:hAnsi="Times New Roman" w:cs="Times New Roman"/>
          <w:spacing w:val="1"/>
          <w:sz w:val="24"/>
          <w:szCs w:val="24"/>
          <w:lang w:val="sv-SE"/>
        </w:rPr>
        <w:t>.</w:t>
      </w:r>
    </w:p>
    <w:p w14:paraId="6DB93DEA" w14:textId="77777777" w:rsidR="001202F4"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Rektor</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mengijinkan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untuk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menempuh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program</w:t>
      </w:r>
      <w:r w:rsidRPr="003D2729">
        <w:rPr>
          <w:rFonts w:ascii="Times New Roman" w:hAnsi="Times New Roman" w:cs="Times New Roman"/>
          <w:spacing w:val="-3"/>
          <w:sz w:val="24"/>
          <w:szCs w:val="24"/>
          <w:lang w:val="sv-SE"/>
        </w:rPr>
        <w:t xml:space="preserve"> </w:t>
      </w:r>
      <w:r w:rsidRPr="003D2729">
        <w:rPr>
          <w:rFonts w:ascii="Times New Roman" w:hAnsi="Times New Roman" w:cs="Times New Roman"/>
          <w:sz w:val="24"/>
          <w:szCs w:val="24"/>
          <w:lang w:val="sv-SE"/>
        </w:rPr>
        <w:t>S-2.</w:t>
      </w:r>
    </w:p>
    <w:p w14:paraId="5C62D8B2" w14:textId="6272C93C" w:rsidR="00EF519B" w:rsidRPr="003D2729"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eastAsia="Calibri" w:hAnsi="Times New Roman" w:cs="Times New Roman"/>
          <w:sz w:val="24"/>
          <w:szCs w:val="24"/>
          <w:lang w:val="sv-SE"/>
        </w:rPr>
      </w:pPr>
      <w:r w:rsidRPr="003D2729">
        <w:rPr>
          <w:rFonts w:asciiTheme="majorBidi" w:eastAsia="Calibri" w:hAnsiTheme="majorBidi" w:cstheme="majorBidi"/>
          <w:sz w:val="24"/>
          <w:szCs w:val="24"/>
          <w:lang w:val="sv-SE"/>
        </w:rPr>
        <w:t xml:space="preserve">Dr. Saiful Anwar, S.E., S.Pd., M.Pd. </w:t>
      </w:r>
      <w:r w:rsidR="00EF519B" w:rsidRPr="003D2729">
        <w:rPr>
          <w:rFonts w:ascii="Times New Roman" w:hAnsi="Times New Roman" w:cs="Times New Roman"/>
          <w:sz w:val="24"/>
          <w:szCs w:val="24"/>
          <w:lang w:val="sv-SE"/>
        </w:rPr>
        <w:t>selaku</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Direktur</w:t>
      </w:r>
      <w:r w:rsidR="00EF519B" w:rsidRPr="003D2729">
        <w:rPr>
          <w:rFonts w:ascii="Times New Roman" w:hAnsi="Times New Roman" w:cs="Times New Roman"/>
          <w:spacing w:val="-1"/>
          <w:sz w:val="24"/>
          <w:szCs w:val="24"/>
          <w:lang w:val="sv-SE"/>
        </w:rPr>
        <w:t xml:space="preserve"> </w:t>
      </w:r>
      <w:r w:rsidR="00EF519B" w:rsidRPr="003D2729">
        <w:rPr>
          <w:rFonts w:ascii="Times New Roman" w:hAnsi="Times New Roman" w:cs="Times New Roman"/>
          <w:sz w:val="24"/>
          <w:szCs w:val="24"/>
          <w:lang w:val="sv-SE"/>
        </w:rPr>
        <w:t>Pasca</w:t>
      </w:r>
      <w:r w:rsidR="00EF519B" w:rsidRPr="003D2729">
        <w:rPr>
          <w:rFonts w:ascii="Times New Roman" w:hAnsi="Times New Roman" w:cs="Times New Roman"/>
          <w:spacing w:val="-4"/>
          <w:sz w:val="24"/>
          <w:szCs w:val="24"/>
          <w:lang w:val="sv-SE"/>
        </w:rPr>
        <w:t xml:space="preserve"> </w:t>
      </w:r>
      <w:r w:rsidR="00EF519B" w:rsidRPr="003D2729">
        <w:rPr>
          <w:rFonts w:ascii="Times New Roman" w:hAnsi="Times New Roman" w:cs="Times New Roman"/>
          <w:sz w:val="24"/>
          <w:szCs w:val="24"/>
          <w:lang w:val="sv-SE"/>
        </w:rPr>
        <w:t>sarjana</w:t>
      </w:r>
      <w:r w:rsidR="00EF519B" w:rsidRPr="003D2729">
        <w:rPr>
          <w:rFonts w:ascii="Times New Roman" w:hAnsi="Times New Roman" w:cs="Times New Roman"/>
          <w:spacing w:val="-2"/>
          <w:sz w:val="24"/>
          <w:szCs w:val="24"/>
          <w:lang w:val="sv-SE"/>
        </w:rPr>
        <w:t xml:space="preserve"> </w:t>
      </w:r>
      <w:r w:rsidR="00EF519B" w:rsidRPr="003D2729">
        <w:rPr>
          <w:rFonts w:ascii="Times New Roman" w:hAnsi="Times New Roman" w:cs="Times New Roman"/>
          <w:sz w:val="24"/>
          <w:szCs w:val="24"/>
          <w:lang w:val="sv-SE"/>
        </w:rPr>
        <w:t>Universitas</w:t>
      </w:r>
      <w:r w:rsidR="00EF519B" w:rsidRPr="003D2729">
        <w:rPr>
          <w:rFonts w:ascii="Times New Roman" w:hAnsi="Times New Roman" w:cs="Times New Roman"/>
          <w:spacing w:val="6"/>
          <w:sz w:val="24"/>
          <w:szCs w:val="24"/>
          <w:lang w:val="sv-SE"/>
        </w:rPr>
        <w:t xml:space="preserve"> </w:t>
      </w:r>
      <w:r w:rsidR="00EF519B" w:rsidRPr="003D2729">
        <w:rPr>
          <w:rFonts w:ascii="Times New Roman" w:hAnsi="Times New Roman" w:cs="Times New Roman"/>
          <w:sz w:val="24"/>
          <w:szCs w:val="24"/>
          <w:lang w:val="sv-SE"/>
        </w:rPr>
        <w:t>Pamulang.</w:t>
      </w:r>
    </w:p>
    <w:p w14:paraId="572018E0" w14:textId="77777777" w:rsidR="00EF519B" w:rsidRPr="003D2729" w:rsidRDefault="00EF519B">
      <w:pPr>
        <w:pStyle w:val="ListParagraph"/>
        <w:widowControl w:val="0"/>
        <w:numPr>
          <w:ilvl w:val="0"/>
          <w:numId w:val="3"/>
        </w:numPr>
        <w:autoSpaceDE w:val="0"/>
        <w:autoSpaceDN w:val="0"/>
        <w:spacing w:after="0" w:line="360" w:lineRule="auto"/>
        <w:ind w:left="350"/>
        <w:contextualSpacing w:val="0"/>
        <w:jc w:val="both"/>
        <w:rPr>
          <w:rFonts w:ascii="Times New Roman" w:eastAsia="Calibri" w:hAnsi="Times New Roman" w:cs="Times New Roman"/>
          <w:sz w:val="24"/>
          <w:szCs w:val="24"/>
          <w:u w:val="single"/>
          <w:lang w:val="sv-SE"/>
        </w:rPr>
      </w:pPr>
      <w:r w:rsidRPr="003D2729">
        <w:rPr>
          <w:rFonts w:ascii="Times New Roman" w:eastAsia="Calibri" w:hAnsi="Times New Roman" w:cs="Times New Roman"/>
          <w:sz w:val="24"/>
          <w:szCs w:val="24"/>
          <w:lang w:val="sv-SE"/>
        </w:rPr>
        <w:t xml:space="preserve">Dr. Sajarwo Anggai, S.ST., M.T </w:t>
      </w:r>
      <w:r w:rsidRPr="003D2729">
        <w:rPr>
          <w:rFonts w:ascii="Times New Roman" w:hAnsi="Times New Roman" w:cs="Times New Roman"/>
          <w:sz w:val="24"/>
          <w:szCs w:val="24"/>
          <w:lang w:val="sv-SE"/>
        </w:rPr>
        <w:t>sebagai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Ketua Program Studi</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Teknik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Informatika S-2</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Universitas Pamulang.</w:t>
      </w:r>
    </w:p>
    <w:p w14:paraId="05673F04" w14:textId="51169C68" w:rsidR="00EF519B" w:rsidRPr="00CE182D" w:rsidRDefault="001202F4">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CE182D">
        <w:rPr>
          <w:rFonts w:ascii="Times New Roman" w:eastAsia="Calibri" w:hAnsi="Times New Roman" w:cs="Times New Roman"/>
          <w:sz w:val="24"/>
          <w:szCs w:val="24"/>
          <w:lang w:val="sv-SE"/>
        </w:rPr>
        <w:t xml:space="preserve">Dr. Sajarwo Anggai, S.ST., M.T  dan </w:t>
      </w:r>
      <w:r w:rsidR="00EF519B" w:rsidRPr="00CE182D">
        <w:rPr>
          <w:rFonts w:ascii="Times New Roman" w:hAnsi="Times New Roman" w:cs="Times New Roman"/>
          <w:sz w:val="24"/>
          <w:szCs w:val="24"/>
          <w:lang w:val="sv-SE"/>
        </w:rPr>
        <w:t>Dr. Arya Adhyaksa Waskita, S.Si.,</w:t>
      </w:r>
      <w:r w:rsidR="00CE182D" w:rsidRPr="00CE182D">
        <w:rPr>
          <w:rFonts w:ascii="Times New Roman" w:hAnsi="Times New Roman" w:cs="Times New Roman"/>
          <w:sz w:val="24"/>
          <w:szCs w:val="24"/>
          <w:lang w:val="sv-SE"/>
        </w:rPr>
        <w:t xml:space="preserve"> </w:t>
      </w:r>
      <w:r w:rsidR="00EF519B" w:rsidRPr="00CE182D">
        <w:rPr>
          <w:rFonts w:ascii="Times New Roman" w:hAnsi="Times New Roman" w:cs="Times New Roman"/>
          <w:sz w:val="24"/>
          <w:szCs w:val="24"/>
          <w:lang w:val="sv-SE"/>
        </w:rPr>
        <w:t>M.Si.,</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selaku</w:t>
      </w:r>
      <w:r w:rsidR="00EF519B" w:rsidRPr="00CE182D">
        <w:rPr>
          <w:rFonts w:ascii="Times New Roman" w:hAnsi="Times New Roman" w:cs="Times New Roman"/>
          <w:spacing w:val="55"/>
          <w:sz w:val="24"/>
          <w:szCs w:val="24"/>
          <w:lang w:val="sv-SE"/>
        </w:rPr>
        <w:t xml:space="preserve"> </w:t>
      </w:r>
      <w:r w:rsidR="00EF519B" w:rsidRPr="00CE182D">
        <w:rPr>
          <w:rFonts w:ascii="Times New Roman" w:hAnsi="Times New Roman" w:cs="Times New Roman"/>
          <w:sz w:val="24"/>
          <w:szCs w:val="24"/>
          <w:lang w:val="sv-SE"/>
        </w:rPr>
        <w:t>dosen pembimbing 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pacing w:val="10"/>
          <w:sz w:val="24"/>
          <w:szCs w:val="24"/>
          <w:lang w:val="sv-SE"/>
        </w:rPr>
        <w:t>Pembimbing</w:t>
      </w:r>
      <w:r w:rsidR="00EF519B" w:rsidRPr="00CE182D">
        <w:rPr>
          <w:rFonts w:ascii="Times New Roman" w:hAnsi="Times New Roman" w:cs="Times New Roman"/>
          <w:spacing w:val="11"/>
          <w:sz w:val="24"/>
          <w:szCs w:val="24"/>
          <w:lang w:val="sv-SE"/>
        </w:rPr>
        <w:t xml:space="preserve"> </w:t>
      </w:r>
      <w:r w:rsidR="00EF519B" w:rsidRPr="00CE182D">
        <w:rPr>
          <w:rFonts w:ascii="Times New Roman" w:hAnsi="Times New Roman" w:cs="Times New Roman"/>
          <w:sz w:val="24"/>
          <w:szCs w:val="24"/>
          <w:lang w:val="sv-SE"/>
        </w:rPr>
        <w:t>II</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yang</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telah</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menyediakan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waktu,</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tenaga</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dan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pikiran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untuk</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mengarahkan</w:t>
      </w:r>
      <w:r w:rsidR="00EF519B" w:rsidRPr="00CE182D">
        <w:rPr>
          <w:rFonts w:ascii="Times New Roman" w:hAnsi="Times New Roman" w:cs="Times New Roman"/>
          <w:spacing w:val="-1"/>
          <w:sz w:val="24"/>
          <w:szCs w:val="24"/>
          <w:lang w:val="sv-SE"/>
        </w:rPr>
        <w:t xml:space="preserve"> </w:t>
      </w:r>
      <w:r w:rsidR="00EF519B" w:rsidRPr="00CE182D">
        <w:rPr>
          <w:rFonts w:ascii="Times New Roman" w:hAnsi="Times New Roman" w:cs="Times New Roman"/>
          <w:sz w:val="24"/>
          <w:szCs w:val="24"/>
          <w:lang w:val="sv-SE"/>
        </w:rPr>
        <w:t>penulisan dan</w:t>
      </w:r>
      <w:r w:rsidR="00EF519B" w:rsidRPr="00CE182D">
        <w:rPr>
          <w:rFonts w:ascii="Times New Roman" w:hAnsi="Times New Roman" w:cs="Times New Roman"/>
          <w:spacing w:val="-2"/>
          <w:sz w:val="24"/>
          <w:szCs w:val="24"/>
          <w:lang w:val="sv-SE"/>
        </w:rPr>
        <w:t xml:space="preserve"> </w:t>
      </w:r>
      <w:r w:rsidR="00EF519B" w:rsidRPr="00CE182D">
        <w:rPr>
          <w:rFonts w:ascii="Times New Roman" w:hAnsi="Times New Roman" w:cs="Times New Roman"/>
          <w:sz w:val="24"/>
          <w:szCs w:val="24"/>
          <w:lang w:val="sv-SE"/>
        </w:rPr>
        <w:t>penyusunan</w:t>
      </w:r>
      <w:r w:rsidR="00EF519B" w:rsidRPr="00CE182D">
        <w:rPr>
          <w:rFonts w:ascii="Times New Roman" w:hAnsi="Times New Roman" w:cs="Times New Roman"/>
          <w:spacing w:val="-3"/>
          <w:sz w:val="24"/>
          <w:szCs w:val="24"/>
          <w:lang w:val="sv-SE"/>
        </w:rPr>
        <w:t xml:space="preserve"> </w:t>
      </w:r>
      <w:r w:rsidR="00EF519B" w:rsidRPr="00CE182D">
        <w:rPr>
          <w:rFonts w:ascii="Times New Roman" w:hAnsi="Times New Roman" w:cs="Times New Roman"/>
          <w:sz w:val="24"/>
          <w:szCs w:val="24"/>
          <w:lang w:val="sv-SE"/>
        </w:rPr>
        <w:t>tesis</w:t>
      </w:r>
      <w:r w:rsidR="00EF519B" w:rsidRPr="00CE182D">
        <w:rPr>
          <w:rFonts w:ascii="Times New Roman" w:hAnsi="Times New Roman" w:cs="Times New Roman"/>
          <w:spacing w:val="-26"/>
          <w:sz w:val="24"/>
          <w:szCs w:val="24"/>
          <w:lang w:val="sv-SE"/>
        </w:rPr>
        <w:t xml:space="preserve"> </w:t>
      </w:r>
      <w:r w:rsidR="00EF519B" w:rsidRPr="00CE182D">
        <w:rPr>
          <w:rFonts w:ascii="Times New Roman" w:hAnsi="Times New Roman" w:cs="Times New Roman"/>
          <w:sz w:val="24"/>
          <w:szCs w:val="24"/>
          <w:lang w:val="sv-SE"/>
        </w:rPr>
        <w:t>ini.</w:t>
      </w:r>
    </w:p>
    <w:p w14:paraId="64E936AC"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 xml:space="preserve">Rekan-rekan mahasiswa Program </w:t>
      </w:r>
      <w:r w:rsidRPr="003D2729">
        <w:rPr>
          <w:rFonts w:ascii="Times New Roman" w:hAnsi="Times New Roman" w:cs="Times New Roman"/>
          <w:spacing w:val="14"/>
          <w:sz w:val="24"/>
          <w:szCs w:val="24"/>
          <w:lang w:val="sv-SE"/>
        </w:rPr>
        <w:t>Studi</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pacing w:val="16"/>
          <w:sz w:val="24"/>
          <w:szCs w:val="24"/>
          <w:lang w:val="sv-SE"/>
        </w:rPr>
        <w:t>Teknik</w:t>
      </w:r>
      <w:r w:rsidRPr="003D2729">
        <w:rPr>
          <w:rFonts w:ascii="Times New Roman" w:hAnsi="Times New Roman" w:cs="Times New Roman"/>
          <w:spacing w:val="17"/>
          <w:sz w:val="24"/>
          <w:szCs w:val="24"/>
          <w:lang w:val="sv-SE"/>
        </w:rPr>
        <w:t xml:space="preserve"> </w:t>
      </w:r>
      <w:r w:rsidRPr="003D2729">
        <w:rPr>
          <w:rFonts w:ascii="Times New Roman" w:hAnsi="Times New Roman" w:cs="Times New Roman"/>
          <w:sz w:val="24"/>
          <w:szCs w:val="24"/>
          <w:lang w:val="sv-SE"/>
        </w:rPr>
        <w:t>Informatika</w:t>
      </w:r>
      <w:r w:rsidRPr="003D2729">
        <w:rPr>
          <w:rFonts w:ascii="Times New Roman" w:hAnsi="Times New Roman" w:cs="Times New Roman"/>
          <w:spacing w:val="1"/>
          <w:sz w:val="24"/>
          <w:szCs w:val="24"/>
          <w:lang w:val="sv-SE"/>
        </w:rPr>
        <w:t xml:space="preserve"> S-2 </w:t>
      </w:r>
      <w:r w:rsidRPr="003D2729">
        <w:rPr>
          <w:rFonts w:ascii="Times New Roman" w:hAnsi="Times New Roman" w:cs="Times New Roman"/>
          <w:sz w:val="24"/>
          <w:szCs w:val="24"/>
          <w:lang w:val="sv-SE"/>
        </w:rPr>
        <w:t>Universitas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Pamulang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telah</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banyak</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mendukung</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dalam</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menyelesaikan</w:t>
      </w:r>
      <w:r w:rsidRPr="003D2729">
        <w:rPr>
          <w:rFonts w:ascii="Times New Roman" w:hAnsi="Times New Roman" w:cs="Times New Roman"/>
          <w:spacing w:val="-1"/>
          <w:sz w:val="24"/>
          <w:szCs w:val="24"/>
          <w:lang w:val="sv-SE"/>
        </w:rPr>
        <w:t xml:space="preserve"> </w:t>
      </w:r>
      <w:r w:rsidRPr="003D2729">
        <w:rPr>
          <w:rFonts w:ascii="Times New Roman" w:hAnsi="Times New Roman" w:cs="Times New Roman"/>
          <w:sz w:val="24"/>
          <w:szCs w:val="24"/>
          <w:lang w:val="sv-SE"/>
        </w:rPr>
        <w:t>tesis</w:t>
      </w:r>
      <w:r w:rsidRPr="003D2729">
        <w:rPr>
          <w:rFonts w:ascii="Times New Roman" w:hAnsi="Times New Roman" w:cs="Times New Roman"/>
          <w:spacing w:val="-19"/>
          <w:sz w:val="24"/>
          <w:szCs w:val="24"/>
          <w:lang w:val="sv-SE"/>
        </w:rPr>
        <w:t xml:space="preserve"> </w:t>
      </w:r>
      <w:r w:rsidRPr="003D2729">
        <w:rPr>
          <w:rFonts w:ascii="Times New Roman" w:hAnsi="Times New Roman" w:cs="Times New Roman"/>
          <w:sz w:val="24"/>
          <w:szCs w:val="24"/>
          <w:lang w:val="sv-SE"/>
        </w:rPr>
        <w:t>ini.</w:t>
      </w:r>
    </w:p>
    <w:p w14:paraId="61E3437E" w14:textId="77777777" w:rsidR="00EF519B" w:rsidRPr="003D2729" w:rsidRDefault="00EF519B">
      <w:pPr>
        <w:pStyle w:val="ListParagraph"/>
        <w:widowControl w:val="0"/>
        <w:numPr>
          <w:ilvl w:val="0"/>
          <w:numId w:val="3"/>
        </w:numPr>
        <w:tabs>
          <w:tab w:val="left" w:pos="1172"/>
        </w:tabs>
        <w:autoSpaceDE w:val="0"/>
        <w:autoSpaceDN w:val="0"/>
        <w:spacing w:after="0" w:line="360" w:lineRule="auto"/>
        <w:ind w:left="350"/>
        <w:contextualSpacing w:val="0"/>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Semua</w:t>
      </w:r>
      <w:r w:rsidRPr="003D2729">
        <w:rPr>
          <w:rFonts w:ascii="Times New Roman" w:hAnsi="Times New Roman" w:cs="Times New Roman"/>
          <w:spacing w:val="14"/>
          <w:sz w:val="24"/>
          <w:szCs w:val="24"/>
          <w:lang w:val="sv-SE"/>
        </w:rPr>
        <w:t xml:space="preserve"> </w:t>
      </w:r>
      <w:r w:rsidRPr="003D2729">
        <w:rPr>
          <w:rFonts w:ascii="Times New Roman" w:hAnsi="Times New Roman" w:cs="Times New Roman"/>
          <w:sz w:val="24"/>
          <w:szCs w:val="24"/>
          <w:lang w:val="sv-SE"/>
        </w:rPr>
        <w:t>Pihak</w:t>
      </w:r>
      <w:r w:rsidRPr="003D2729">
        <w:rPr>
          <w:rFonts w:ascii="Times New Roman" w:hAnsi="Times New Roman" w:cs="Times New Roman"/>
          <w:spacing w:val="13"/>
          <w:sz w:val="24"/>
          <w:szCs w:val="24"/>
          <w:lang w:val="sv-SE"/>
        </w:rPr>
        <w:t xml:space="preserve"> </w:t>
      </w:r>
      <w:r w:rsidRPr="003D2729">
        <w:rPr>
          <w:rFonts w:ascii="Times New Roman" w:hAnsi="Times New Roman" w:cs="Times New Roman"/>
          <w:sz w:val="24"/>
          <w:szCs w:val="24"/>
          <w:lang w:val="sv-SE"/>
        </w:rPr>
        <w:t>yang</w:t>
      </w:r>
      <w:r w:rsidRPr="003D2729">
        <w:rPr>
          <w:rFonts w:ascii="Times New Roman" w:hAnsi="Times New Roman" w:cs="Times New Roman"/>
          <w:spacing w:val="9"/>
          <w:sz w:val="24"/>
          <w:szCs w:val="24"/>
          <w:lang w:val="sv-SE"/>
        </w:rPr>
        <w:t xml:space="preserve"> </w:t>
      </w:r>
      <w:r w:rsidRPr="003D2729">
        <w:rPr>
          <w:rFonts w:ascii="Times New Roman" w:hAnsi="Times New Roman" w:cs="Times New Roman"/>
          <w:sz w:val="24"/>
          <w:szCs w:val="24"/>
          <w:lang w:val="sv-SE"/>
        </w:rPr>
        <w:t>terlibat</w:t>
      </w:r>
      <w:r w:rsidRPr="003D2729">
        <w:rPr>
          <w:rFonts w:ascii="Times New Roman" w:hAnsi="Times New Roman" w:cs="Times New Roman"/>
          <w:spacing w:val="11"/>
          <w:sz w:val="24"/>
          <w:szCs w:val="24"/>
          <w:lang w:val="sv-SE"/>
        </w:rPr>
        <w:t xml:space="preserve"> </w:t>
      </w:r>
      <w:r w:rsidRPr="003D2729">
        <w:rPr>
          <w:rFonts w:ascii="Times New Roman" w:hAnsi="Times New Roman" w:cs="Times New Roman"/>
          <w:sz w:val="24"/>
          <w:szCs w:val="24"/>
          <w:lang w:val="sv-SE"/>
        </w:rPr>
        <w:t>dan</w:t>
      </w:r>
      <w:r w:rsidRPr="003D2729">
        <w:rPr>
          <w:rFonts w:ascii="Times New Roman" w:hAnsi="Times New Roman" w:cs="Times New Roman"/>
          <w:spacing w:val="7"/>
          <w:sz w:val="24"/>
          <w:szCs w:val="24"/>
          <w:lang w:val="sv-SE"/>
        </w:rPr>
        <w:t xml:space="preserve"> </w:t>
      </w:r>
      <w:r w:rsidRPr="003D2729">
        <w:rPr>
          <w:rFonts w:ascii="Times New Roman" w:hAnsi="Times New Roman" w:cs="Times New Roman"/>
          <w:sz w:val="24"/>
          <w:szCs w:val="24"/>
          <w:lang w:val="sv-SE"/>
        </w:rPr>
        <w:t>tidak</w:t>
      </w:r>
      <w:r w:rsidRPr="003D2729">
        <w:rPr>
          <w:rFonts w:ascii="Times New Roman" w:hAnsi="Times New Roman" w:cs="Times New Roman"/>
          <w:spacing w:val="4"/>
          <w:sz w:val="24"/>
          <w:szCs w:val="24"/>
          <w:lang w:val="sv-SE"/>
        </w:rPr>
        <w:t xml:space="preserve"> </w:t>
      </w:r>
      <w:r w:rsidRPr="003D2729">
        <w:rPr>
          <w:rFonts w:ascii="Times New Roman" w:hAnsi="Times New Roman" w:cs="Times New Roman"/>
          <w:sz w:val="24"/>
          <w:szCs w:val="24"/>
          <w:lang w:val="sv-SE"/>
        </w:rPr>
        <w:t>penulis</w:t>
      </w:r>
      <w:r w:rsidRPr="003D2729">
        <w:rPr>
          <w:rFonts w:ascii="Times New Roman" w:hAnsi="Times New Roman" w:cs="Times New Roman"/>
          <w:spacing w:val="18"/>
          <w:sz w:val="24"/>
          <w:szCs w:val="24"/>
          <w:lang w:val="sv-SE"/>
        </w:rPr>
        <w:t xml:space="preserve"> </w:t>
      </w:r>
      <w:r w:rsidRPr="003D2729">
        <w:rPr>
          <w:rFonts w:ascii="Times New Roman" w:hAnsi="Times New Roman" w:cs="Times New Roman"/>
          <w:sz w:val="24"/>
          <w:szCs w:val="24"/>
          <w:lang w:val="sv-SE"/>
        </w:rPr>
        <w:t>sebutkan</w:t>
      </w:r>
      <w:r w:rsidRPr="003D2729">
        <w:rPr>
          <w:rFonts w:ascii="Times New Roman" w:hAnsi="Times New Roman" w:cs="Times New Roman"/>
          <w:spacing w:val="15"/>
          <w:sz w:val="24"/>
          <w:szCs w:val="24"/>
          <w:lang w:val="sv-SE"/>
        </w:rPr>
        <w:t xml:space="preserve"> </w:t>
      </w:r>
      <w:r w:rsidRPr="003D2729">
        <w:rPr>
          <w:rFonts w:ascii="Times New Roman" w:hAnsi="Times New Roman" w:cs="Times New Roman"/>
          <w:sz w:val="24"/>
          <w:szCs w:val="24"/>
          <w:lang w:val="sv-SE"/>
        </w:rPr>
        <w:t>satu</w:t>
      </w:r>
      <w:r w:rsidRPr="003D2729">
        <w:rPr>
          <w:rFonts w:ascii="Times New Roman" w:hAnsi="Times New Roman" w:cs="Times New Roman"/>
          <w:spacing w:val="6"/>
          <w:sz w:val="24"/>
          <w:szCs w:val="24"/>
          <w:lang w:val="sv-SE"/>
        </w:rPr>
        <w:t xml:space="preserve"> </w:t>
      </w:r>
      <w:r w:rsidRPr="003D2729">
        <w:rPr>
          <w:rFonts w:ascii="Times New Roman" w:hAnsi="Times New Roman" w:cs="Times New Roman"/>
          <w:sz w:val="24"/>
          <w:szCs w:val="24"/>
          <w:lang w:val="sv-SE"/>
        </w:rPr>
        <w:t>persatu.</w:t>
      </w:r>
    </w:p>
    <w:p w14:paraId="66A11EE6" w14:textId="77777777" w:rsidR="00EF519B" w:rsidRPr="003D2729" w:rsidRDefault="00EF519B" w:rsidP="009B1862">
      <w:pPr>
        <w:pStyle w:val="NoSpacing"/>
        <w:tabs>
          <w:tab w:val="left" w:pos="2040"/>
        </w:tabs>
        <w:spacing w:line="360" w:lineRule="auto"/>
        <w:ind w:left="66"/>
        <w:rPr>
          <w:rFonts w:cs="Times New Roman"/>
          <w:sz w:val="24"/>
          <w:szCs w:val="24"/>
          <w:lang w:val="sv-SE"/>
        </w:rPr>
      </w:pPr>
      <w:r w:rsidRPr="003D2729">
        <w:rPr>
          <w:rFonts w:cs="Times New Roman"/>
          <w:sz w:val="24"/>
          <w:szCs w:val="24"/>
          <w:lang w:val="sv-SE"/>
        </w:rPr>
        <w:tab/>
      </w:r>
    </w:p>
    <w:p w14:paraId="4E2B4D7F" w14:textId="7E7A2CC6" w:rsidR="00EF519B" w:rsidRPr="003D2729" w:rsidRDefault="00EF519B" w:rsidP="009B1862">
      <w:pPr>
        <w:pStyle w:val="NoSpacing"/>
        <w:spacing w:line="360" w:lineRule="auto"/>
        <w:ind w:left="66" w:firstLine="567"/>
        <w:rPr>
          <w:rFonts w:cs="Times New Roman"/>
          <w:sz w:val="24"/>
          <w:szCs w:val="24"/>
          <w:lang w:val="sv-SE"/>
        </w:rPr>
      </w:pPr>
      <w:r w:rsidRPr="003D2729">
        <w:rPr>
          <w:rFonts w:cs="Times New Roman"/>
          <w:sz w:val="24"/>
          <w:szCs w:val="24"/>
          <w:lang w:val="sv-SE"/>
        </w:rPr>
        <w:lastRenderedPageBreak/>
        <w:t xml:space="preserve">Penulis berharap semoga langkah selanjutnya diridhoi oleh Allah SWT. Akhirnya sebagai penutup penulis berharap semoga laporan Tesis ini dapat memberikan manfaat bagi pembaca untuk mengembangkan ilmu pengetahuan, khususnya dibidang teknologi </w:t>
      </w:r>
      <w:r w:rsidRPr="003D2729">
        <w:rPr>
          <w:rFonts w:cs="Times New Roman"/>
          <w:i/>
          <w:sz w:val="24"/>
          <w:szCs w:val="24"/>
          <w:lang w:val="sv-SE"/>
        </w:rPr>
        <w:t>Data Science</w:t>
      </w:r>
      <w:r w:rsidRPr="003D2729">
        <w:rPr>
          <w:rFonts w:cs="Times New Roman"/>
          <w:sz w:val="24"/>
          <w:szCs w:val="24"/>
          <w:lang w:val="sv-SE"/>
        </w:rPr>
        <w:t>. Aamiin.</w:t>
      </w:r>
    </w:p>
    <w:p w14:paraId="6E48E936" w14:textId="77777777" w:rsidR="00EF519B" w:rsidRPr="003D2729" w:rsidRDefault="00EF519B" w:rsidP="009B1862">
      <w:pPr>
        <w:pStyle w:val="NoSpacing"/>
        <w:spacing w:line="360" w:lineRule="auto"/>
        <w:ind w:left="633"/>
        <w:rPr>
          <w:rFonts w:cs="Times New Roman"/>
          <w:sz w:val="24"/>
          <w:szCs w:val="24"/>
          <w:lang w:val="sv-SE"/>
        </w:rPr>
      </w:pPr>
    </w:p>
    <w:p w14:paraId="7E27A1EB" w14:textId="77777777" w:rsidR="00EF519B" w:rsidRPr="003D2729" w:rsidRDefault="00EF519B" w:rsidP="009B1862">
      <w:pPr>
        <w:pStyle w:val="NoSpacing"/>
        <w:spacing w:line="360" w:lineRule="auto"/>
        <w:ind w:left="633"/>
        <w:rPr>
          <w:rFonts w:cs="Times New Roman"/>
          <w:sz w:val="24"/>
          <w:szCs w:val="24"/>
          <w:lang w:val="sv-SE"/>
        </w:rPr>
      </w:pPr>
    </w:p>
    <w:p w14:paraId="4014FF2F" w14:textId="4A7953FA" w:rsidR="00EF519B" w:rsidRPr="003D2729" w:rsidRDefault="00EF519B" w:rsidP="009B1862">
      <w:pPr>
        <w:ind w:left="66" w:firstLine="720"/>
        <w:jc w:val="right"/>
        <w:rPr>
          <w:sz w:val="24"/>
          <w:szCs w:val="24"/>
          <w:lang w:val="sv-SE"/>
        </w:rPr>
      </w:pPr>
      <w:r w:rsidRPr="003D2729">
        <w:rPr>
          <w:sz w:val="24"/>
          <w:szCs w:val="24"/>
          <w:lang w:val="sv-SE"/>
        </w:rPr>
        <w:t xml:space="preserve">Tangerang Selatan, </w:t>
      </w:r>
      <w:r w:rsidR="00BD2059" w:rsidRPr="0017785A">
        <w:rPr>
          <w:rFonts w:cs="Times New Roman"/>
          <w:sz w:val="24"/>
          <w:szCs w:val="24"/>
          <w:lang w:val="sv-SE"/>
        </w:rPr>
        <w:t>18 Juni</w:t>
      </w:r>
      <w:r w:rsidR="00B139C3">
        <w:rPr>
          <w:sz w:val="24"/>
          <w:szCs w:val="24"/>
          <w:lang w:val="sv-SE"/>
        </w:rPr>
        <w:t xml:space="preserve"> 2026</w:t>
      </w:r>
    </w:p>
    <w:p w14:paraId="2D25BBF7" w14:textId="1BA8B7E4"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32A37268" w14:textId="4368CBAF"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p>
    <w:p w14:paraId="265AD27D" w14:textId="79C1657D" w:rsidR="00722D89" w:rsidRPr="003D2729" w:rsidRDefault="00722D89" w:rsidP="009B1862">
      <w:pPr>
        <w:pStyle w:val="NoSpacing"/>
        <w:spacing w:line="360" w:lineRule="auto"/>
        <w:ind w:left="66"/>
        <w:jc w:val="right"/>
        <w:rPr>
          <w:rFonts w:eastAsiaTheme="minorEastAsia" w:cs="Times New Roman"/>
          <w:noProof/>
          <w:sz w:val="24"/>
          <w:szCs w:val="24"/>
          <w:lang w:val="sv-SE" w:eastAsia="en-ID"/>
        </w:rPr>
      </w:pPr>
      <w:r w:rsidRPr="003D2729">
        <w:rPr>
          <w:rFonts w:eastAsiaTheme="minorEastAsia" w:cs="Times New Roman"/>
          <w:noProof/>
          <w:sz w:val="24"/>
          <w:szCs w:val="24"/>
          <w:lang w:val="sv-SE" w:eastAsia="en-ID"/>
        </w:rPr>
        <w:t>(</w:t>
      </w:r>
      <w:r w:rsidR="00C96711" w:rsidRPr="003D2729">
        <w:rPr>
          <w:rFonts w:eastAsiaTheme="minorEastAsia" w:cs="Times New Roman"/>
          <w:noProof/>
          <w:sz w:val="24"/>
          <w:szCs w:val="24"/>
          <w:lang w:val="sv-SE" w:eastAsia="en-ID"/>
        </w:rPr>
        <w:t>Asep Ridwan Hidayat</w:t>
      </w:r>
      <w:r w:rsidRPr="003D2729">
        <w:rPr>
          <w:rFonts w:eastAsiaTheme="minorEastAsia" w:cs="Times New Roman"/>
          <w:noProof/>
          <w:sz w:val="24"/>
          <w:szCs w:val="24"/>
          <w:lang w:val="sv-SE" w:eastAsia="en-ID"/>
        </w:rPr>
        <w:t>)</w:t>
      </w:r>
    </w:p>
    <w:p w14:paraId="3D3B9DE4" w14:textId="5E049F75" w:rsidR="00917242" w:rsidRPr="003D2729" w:rsidRDefault="00EF519B" w:rsidP="009B1862">
      <w:pPr>
        <w:pStyle w:val="Heading1"/>
        <w:numPr>
          <w:ilvl w:val="0"/>
          <w:numId w:val="0"/>
        </w:numPr>
        <w:spacing w:before="0" w:after="480"/>
        <w:ind w:left="66"/>
        <w:rPr>
          <w:rFonts w:cs="Times New Roman"/>
          <w:noProof/>
          <w:sz w:val="24"/>
          <w:szCs w:val="24"/>
          <w:lang w:val="sv-SE" w:eastAsia="en-ID"/>
        </w:rPr>
      </w:pPr>
      <w:bookmarkStart w:id="11" w:name="_Hlk168855765"/>
      <w:r w:rsidRPr="003D2729">
        <w:rPr>
          <w:rFonts w:cs="Times New Roman"/>
          <w:noProof/>
          <w:sz w:val="24"/>
          <w:szCs w:val="24"/>
          <w:lang w:val="sv-SE" w:eastAsia="en-ID"/>
        </w:rPr>
        <w:br w:type="page"/>
      </w:r>
      <w:bookmarkStart w:id="12" w:name="_Toc229814884"/>
      <w:r w:rsidR="0032079A" w:rsidRPr="003D2729">
        <w:rPr>
          <w:rFonts w:cs="Times New Roman"/>
          <w:noProof/>
          <w:sz w:val="24"/>
          <w:szCs w:val="24"/>
          <w:lang w:val="sv-SE" w:eastAsia="en-ID"/>
        </w:rPr>
        <w:lastRenderedPageBreak/>
        <w:t>PERNYATAAN PERSETUJUAN PUBLIKASI TESIS UNTUK KEPENTINGAN AKADEMIS</w:t>
      </w:r>
      <w:bookmarkEnd w:id="12"/>
    </w:p>
    <w:p w14:paraId="64B9D78B" w14:textId="7659C7A1" w:rsidR="0032079A" w:rsidRPr="003D2729" w:rsidRDefault="0032079A" w:rsidP="00954193">
      <w:pPr>
        <w:pStyle w:val="BodyText"/>
        <w:spacing w:line="360" w:lineRule="auto"/>
        <w:jc w:val="both"/>
        <w:rPr>
          <w:spacing w:val="-52"/>
          <w:sz w:val="24"/>
          <w:szCs w:val="24"/>
          <w:lang w:val="sv-SE"/>
        </w:rPr>
      </w:pPr>
      <w:r w:rsidRPr="003D2729">
        <w:rPr>
          <w:sz w:val="24"/>
          <w:szCs w:val="24"/>
          <w:lang w:val="sv-SE"/>
        </w:rPr>
        <w:t>Sebagai sivitas akademik Universitas Pamulang saya yang bertandatangan di bawah ini:</w:t>
      </w:r>
      <w:r w:rsidRPr="003D2729">
        <w:rPr>
          <w:spacing w:val="-52"/>
          <w:sz w:val="24"/>
          <w:szCs w:val="24"/>
          <w:lang w:val="sv-SE"/>
        </w:rP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283"/>
        <w:gridCol w:w="5528"/>
      </w:tblGrid>
      <w:tr w:rsidR="003F5A03" w:rsidRPr="003F5A03" w14:paraId="39AC4851" w14:textId="77777777" w:rsidTr="009B1862">
        <w:tc>
          <w:tcPr>
            <w:tcW w:w="2127" w:type="dxa"/>
          </w:tcPr>
          <w:p w14:paraId="6E3C391E" w14:textId="77777777" w:rsidR="0032079A" w:rsidRPr="003F5A03" w:rsidRDefault="0032079A" w:rsidP="00954193">
            <w:pPr>
              <w:spacing w:line="480" w:lineRule="auto"/>
              <w:ind w:left="-102"/>
              <w:jc w:val="left"/>
            </w:pPr>
            <w:r w:rsidRPr="003F5A03">
              <w:t>Nama</w:t>
            </w:r>
          </w:p>
        </w:tc>
        <w:tc>
          <w:tcPr>
            <w:tcW w:w="283" w:type="dxa"/>
          </w:tcPr>
          <w:p w14:paraId="1768360D" w14:textId="77777777" w:rsidR="0032079A" w:rsidRPr="003F5A03" w:rsidRDefault="0032079A" w:rsidP="00AF0EB6">
            <w:pPr>
              <w:spacing w:line="480" w:lineRule="auto"/>
              <w:jc w:val="left"/>
            </w:pPr>
            <w:r w:rsidRPr="003F5A03">
              <w:t>:</w:t>
            </w:r>
          </w:p>
        </w:tc>
        <w:tc>
          <w:tcPr>
            <w:tcW w:w="5528" w:type="dxa"/>
          </w:tcPr>
          <w:p w14:paraId="13EE57D5" w14:textId="647B06DE" w:rsidR="0032079A" w:rsidRPr="003F5A03" w:rsidRDefault="00C96711" w:rsidP="00AF0EB6">
            <w:pPr>
              <w:spacing w:line="480" w:lineRule="auto"/>
              <w:jc w:val="left"/>
            </w:pPr>
            <w:r>
              <w:t>ASEP RIDWAN HIDAYAT</w:t>
            </w:r>
          </w:p>
        </w:tc>
      </w:tr>
      <w:tr w:rsidR="003F5A03" w:rsidRPr="003F5A03" w14:paraId="315905B5" w14:textId="77777777" w:rsidTr="009B1862">
        <w:tc>
          <w:tcPr>
            <w:tcW w:w="2127" w:type="dxa"/>
          </w:tcPr>
          <w:p w14:paraId="215F1F46" w14:textId="77777777" w:rsidR="0032079A" w:rsidRPr="003F5A03" w:rsidRDefault="0032079A" w:rsidP="00954193">
            <w:pPr>
              <w:spacing w:line="480" w:lineRule="auto"/>
              <w:ind w:left="-102"/>
              <w:jc w:val="left"/>
            </w:pPr>
            <w:r w:rsidRPr="003F5A03">
              <w:t>NIM</w:t>
            </w:r>
          </w:p>
        </w:tc>
        <w:tc>
          <w:tcPr>
            <w:tcW w:w="283" w:type="dxa"/>
          </w:tcPr>
          <w:p w14:paraId="593F7DB8" w14:textId="77777777" w:rsidR="0032079A" w:rsidRPr="003F5A03" w:rsidRDefault="0032079A" w:rsidP="00AF0EB6">
            <w:pPr>
              <w:spacing w:line="480" w:lineRule="auto"/>
              <w:jc w:val="left"/>
            </w:pPr>
            <w:r w:rsidRPr="003F5A03">
              <w:t>:</w:t>
            </w:r>
          </w:p>
        </w:tc>
        <w:tc>
          <w:tcPr>
            <w:tcW w:w="5528" w:type="dxa"/>
          </w:tcPr>
          <w:p w14:paraId="73C6EC02" w14:textId="199B24D3" w:rsidR="0032079A" w:rsidRPr="003F5A03" w:rsidRDefault="00C96711" w:rsidP="00AF0EB6">
            <w:pPr>
              <w:spacing w:line="480" w:lineRule="auto"/>
              <w:jc w:val="left"/>
            </w:pPr>
            <w:r>
              <w:rPr>
                <w:rFonts w:cs="Times New Roman"/>
                <w:sz w:val="24"/>
                <w:szCs w:val="24"/>
              </w:rPr>
              <w:t>231012050036</w:t>
            </w:r>
          </w:p>
        </w:tc>
      </w:tr>
      <w:tr w:rsidR="003F5A03" w:rsidRPr="003F5A03" w14:paraId="04582E24" w14:textId="77777777" w:rsidTr="009B1862">
        <w:tc>
          <w:tcPr>
            <w:tcW w:w="2127" w:type="dxa"/>
          </w:tcPr>
          <w:p w14:paraId="3F3CC9B2" w14:textId="77777777" w:rsidR="0032079A" w:rsidRPr="003F5A03" w:rsidRDefault="0032079A" w:rsidP="00954193">
            <w:pPr>
              <w:spacing w:line="480" w:lineRule="auto"/>
              <w:ind w:left="-102"/>
              <w:jc w:val="left"/>
            </w:pPr>
            <w:r w:rsidRPr="003F5A03">
              <w:t>Program Studi</w:t>
            </w:r>
          </w:p>
        </w:tc>
        <w:tc>
          <w:tcPr>
            <w:tcW w:w="283" w:type="dxa"/>
          </w:tcPr>
          <w:p w14:paraId="1A127C72" w14:textId="77777777" w:rsidR="0032079A" w:rsidRPr="003F5A03" w:rsidRDefault="0032079A" w:rsidP="00AF0EB6">
            <w:pPr>
              <w:spacing w:line="480" w:lineRule="auto"/>
              <w:jc w:val="left"/>
            </w:pPr>
            <w:r w:rsidRPr="003F5A03">
              <w:t>:</w:t>
            </w:r>
          </w:p>
        </w:tc>
        <w:tc>
          <w:tcPr>
            <w:tcW w:w="5528" w:type="dxa"/>
          </w:tcPr>
          <w:p w14:paraId="523CDF87" w14:textId="77777777" w:rsidR="0032079A" w:rsidRPr="003F5A03" w:rsidRDefault="0032079A" w:rsidP="00AF0EB6">
            <w:pPr>
              <w:spacing w:line="480" w:lineRule="auto"/>
              <w:jc w:val="left"/>
            </w:pPr>
            <w:r w:rsidRPr="003F5A03">
              <w:t>Teknik Informatika S-2</w:t>
            </w:r>
          </w:p>
        </w:tc>
      </w:tr>
      <w:tr w:rsidR="003F5A03" w:rsidRPr="003F5A03" w14:paraId="30B68851" w14:textId="77777777" w:rsidTr="009B1862">
        <w:tc>
          <w:tcPr>
            <w:tcW w:w="2127" w:type="dxa"/>
          </w:tcPr>
          <w:p w14:paraId="45EEC45D" w14:textId="77777777" w:rsidR="0032079A" w:rsidRPr="003F5A03" w:rsidRDefault="0032079A" w:rsidP="00954193">
            <w:pPr>
              <w:spacing w:line="480" w:lineRule="auto"/>
              <w:ind w:left="-102"/>
              <w:jc w:val="left"/>
            </w:pPr>
            <w:r w:rsidRPr="003F5A03">
              <w:t>Judul Tesis</w:t>
            </w:r>
          </w:p>
        </w:tc>
        <w:tc>
          <w:tcPr>
            <w:tcW w:w="283" w:type="dxa"/>
          </w:tcPr>
          <w:p w14:paraId="73F000D8" w14:textId="77777777" w:rsidR="0032079A" w:rsidRPr="003F5A03" w:rsidRDefault="0032079A" w:rsidP="00AF0EB6">
            <w:pPr>
              <w:spacing w:line="480" w:lineRule="auto"/>
            </w:pPr>
            <w:r w:rsidRPr="003F5A03">
              <w:t>:</w:t>
            </w:r>
          </w:p>
        </w:tc>
        <w:tc>
          <w:tcPr>
            <w:tcW w:w="5528" w:type="dxa"/>
          </w:tcPr>
          <w:p w14:paraId="6BB598DF" w14:textId="5958B302" w:rsidR="0032079A" w:rsidRPr="003F5A03" w:rsidRDefault="0032079A" w:rsidP="0032079A">
            <w:pPr>
              <w:spacing w:line="480" w:lineRule="auto"/>
            </w:pPr>
            <w:r w:rsidRPr="003F5A03">
              <w:t>Tesis</w:t>
            </w:r>
          </w:p>
        </w:tc>
      </w:tr>
    </w:tbl>
    <w:p w14:paraId="7A6A142F" w14:textId="3324F8B0" w:rsidR="00917242" w:rsidRPr="003F5A03" w:rsidRDefault="00917242" w:rsidP="009B1862">
      <w:pPr>
        <w:spacing w:line="259" w:lineRule="auto"/>
        <w:ind w:left="66"/>
        <w:rPr>
          <w:rFonts w:cs="Times New Roman"/>
          <w:noProof/>
          <w:sz w:val="24"/>
          <w:szCs w:val="24"/>
          <w:lang w:val="en-ID" w:eastAsia="en-ID"/>
        </w:rPr>
      </w:pPr>
    </w:p>
    <w:p w14:paraId="2E65A65A" w14:textId="77777777" w:rsidR="0032079A" w:rsidRPr="003F5A03" w:rsidRDefault="0032079A" w:rsidP="00954193">
      <w:pPr>
        <w:pStyle w:val="BodyText"/>
        <w:spacing w:line="360" w:lineRule="auto"/>
        <w:jc w:val="both"/>
        <w:rPr>
          <w:sz w:val="24"/>
          <w:szCs w:val="24"/>
        </w:rPr>
      </w:pPr>
      <w:r w:rsidRPr="003F5A03">
        <w:rPr>
          <w:sz w:val="24"/>
          <w:szCs w:val="24"/>
        </w:rPr>
        <w:t>Demi</w:t>
      </w:r>
      <w:r w:rsidRPr="003F5A03">
        <w:rPr>
          <w:spacing w:val="1"/>
          <w:sz w:val="24"/>
          <w:szCs w:val="24"/>
        </w:rPr>
        <w:t xml:space="preserve"> </w:t>
      </w:r>
      <w:r w:rsidRPr="003F5A03">
        <w:rPr>
          <w:sz w:val="24"/>
          <w:szCs w:val="24"/>
        </w:rPr>
        <w:t>pengembangan</w:t>
      </w:r>
      <w:r w:rsidRPr="003F5A03">
        <w:rPr>
          <w:spacing w:val="1"/>
          <w:sz w:val="24"/>
          <w:szCs w:val="24"/>
        </w:rPr>
        <w:t xml:space="preserve"> </w:t>
      </w:r>
      <w:r w:rsidRPr="003F5A03">
        <w:rPr>
          <w:sz w:val="24"/>
          <w:szCs w:val="24"/>
        </w:rPr>
        <w:t>ilmu</w:t>
      </w:r>
      <w:r w:rsidRPr="003F5A03">
        <w:rPr>
          <w:spacing w:val="1"/>
          <w:sz w:val="24"/>
          <w:szCs w:val="24"/>
        </w:rPr>
        <w:t xml:space="preserve"> </w:t>
      </w:r>
      <w:r w:rsidRPr="003F5A03">
        <w:rPr>
          <w:sz w:val="24"/>
          <w:szCs w:val="24"/>
        </w:rPr>
        <w:t>pengetahuan,</w:t>
      </w:r>
      <w:r w:rsidRPr="003F5A03">
        <w:rPr>
          <w:spacing w:val="1"/>
          <w:sz w:val="24"/>
          <w:szCs w:val="24"/>
        </w:rPr>
        <w:t xml:space="preserve"> </w:t>
      </w:r>
      <w:r w:rsidRPr="003F5A03">
        <w:rPr>
          <w:sz w:val="24"/>
          <w:szCs w:val="24"/>
        </w:rPr>
        <w:t>menyetujui</w:t>
      </w:r>
      <w:r w:rsidRPr="003F5A03">
        <w:rPr>
          <w:spacing w:val="1"/>
          <w:sz w:val="24"/>
          <w:szCs w:val="24"/>
        </w:rPr>
        <w:t xml:space="preserve"> </w:t>
      </w:r>
      <w:r w:rsidRPr="003F5A03">
        <w:rPr>
          <w:sz w:val="24"/>
          <w:szCs w:val="24"/>
        </w:rPr>
        <w:t>untuk</w:t>
      </w:r>
      <w:r w:rsidRPr="003F5A03">
        <w:rPr>
          <w:spacing w:val="1"/>
          <w:sz w:val="24"/>
          <w:szCs w:val="24"/>
        </w:rPr>
        <w:t xml:space="preserve"> </w:t>
      </w:r>
      <w:r w:rsidRPr="003F5A03">
        <w:rPr>
          <w:sz w:val="24"/>
          <w:szCs w:val="24"/>
        </w:rPr>
        <w:t>memberikan</w:t>
      </w:r>
      <w:r w:rsidRPr="003F5A03">
        <w:rPr>
          <w:spacing w:val="1"/>
          <w:sz w:val="24"/>
          <w:szCs w:val="24"/>
        </w:rPr>
        <w:t xml:space="preserve"> </w:t>
      </w:r>
      <w:r w:rsidRPr="003F5A03">
        <w:rPr>
          <w:sz w:val="24"/>
          <w:szCs w:val="24"/>
        </w:rPr>
        <w:t>kepada</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Hak</w:t>
      </w:r>
      <w:r w:rsidRPr="003F5A03">
        <w:rPr>
          <w:spacing w:val="1"/>
          <w:sz w:val="24"/>
          <w:szCs w:val="24"/>
        </w:rPr>
        <w:t xml:space="preserve"> </w:t>
      </w:r>
      <w:r w:rsidRPr="003F5A03">
        <w:rPr>
          <w:sz w:val="24"/>
          <w:szCs w:val="24"/>
        </w:rPr>
        <w:t>Bebas</w:t>
      </w:r>
      <w:r w:rsidRPr="003F5A03">
        <w:rPr>
          <w:spacing w:val="1"/>
          <w:sz w:val="24"/>
          <w:szCs w:val="24"/>
        </w:rPr>
        <w:t xml:space="preserve"> </w:t>
      </w:r>
      <w:r w:rsidRPr="003F5A03">
        <w:rPr>
          <w:sz w:val="24"/>
          <w:szCs w:val="24"/>
        </w:rPr>
        <w:t>Royalti</w:t>
      </w:r>
      <w:r w:rsidRPr="003F5A03">
        <w:rPr>
          <w:spacing w:val="1"/>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w:t>
      </w:r>
      <w:r w:rsidRPr="003F5A03">
        <w:rPr>
          <w:i/>
          <w:sz w:val="24"/>
          <w:szCs w:val="24"/>
        </w:rPr>
        <w:t>Non-exclusive</w:t>
      </w:r>
      <w:r w:rsidRPr="003F5A03">
        <w:rPr>
          <w:i/>
          <w:spacing w:val="1"/>
          <w:sz w:val="24"/>
          <w:szCs w:val="24"/>
        </w:rPr>
        <w:t xml:space="preserve"> </w:t>
      </w:r>
      <w:r w:rsidRPr="003F5A03">
        <w:rPr>
          <w:i/>
          <w:sz w:val="24"/>
          <w:szCs w:val="24"/>
        </w:rPr>
        <w:t>Royalty-Free</w:t>
      </w:r>
      <w:r w:rsidRPr="003F5A03">
        <w:rPr>
          <w:i/>
          <w:spacing w:val="1"/>
          <w:sz w:val="24"/>
          <w:szCs w:val="24"/>
        </w:rPr>
        <w:t xml:space="preserve"> </w:t>
      </w:r>
      <w:r w:rsidRPr="003F5A03">
        <w:rPr>
          <w:i/>
          <w:sz w:val="24"/>
          <w:szCs w:val="24"/>
        </w:rPr>
        <w:t>Right</w:t>
      </w:r>
      <w:r w:rsidRPr="003F5A03">
        <w:rPr>
          <w:sz w:val="24"/>
          <w:szCs w:val="24"/>
        </w:rPr>
        <w:t>)</w:t>
      </w:r>
      <w:r w:rsidRPr="003F5A03">
        <w:rPr>
          <w:spacing w:val="-1"/>
          <w:sz w:val="24"/>
          <w:szCs w:val="24"/>
        </w:rPr>
        <w:t xml:space="preserve"> </w:t>
      </w:r>
      <w:r w:rsidRPr="003F5A03">
        <w:rPr>
          <w:sz w:val="24"/>
          <w:szCs w:val="24"/>
        </w:rPr>
        <w:t>atas karya</w:t>
      </w:r>
      <w:r w:rsidRPr="003F5A03">
        <w:rPr>
          <w:spacing w:val="-2"/>
          <w:sz w:val="24"/>
          <w:szCs w:val="24"/>
        </w:rPr>
        <w:t xml:space="preserve"> </w:t>
      </w:r>
      <w:r w:rsidRPr="003F5A03">
        <w:rPr>
          <w:sz w:val="24"/>
          <w:szCs w:val="24"/>
        </w:rPr>
        <w:t>ilmiah saya yang</w:t>
      </w:r>
      <w:r w:rsidRPr="003F5A03">
        <w:rPr>
          <w:spacing w:val="-2"/>
          <w:sz w:val="24"/>
          <w:szCs w:val="24"/>
        </w:rPr>
        <w:t xml:space="preserve"> </w:t>
      </w:r>
      <w:r w:rsidRPr="003F5A03">
        <w:rPr>
          <w:sz w:val="24"/>
          <w:szCs w:val="24"/>
        </w:rPr>
        <w:t>berjudul:</w:t>
      </w:r>
    </w:p>
    <w:p w14:paraId="59C97D2D" w14:textId="58E9F801" w:rsidR="001202F4" w:rsidRPr="003D2729" w:rsidRDefault="0032079A" w:rsidP="00954193">
      <w:pPr>
        <w:pStyle w:val="BAB"/>
        <w:jc w:val="both"/>
        <w:rPr>
          <w:sz w:val="24"/>
          <w:szCs w:val="24"/>
        </w:rPr>
      </w:pPr>
      <w:r w:rsidRPr="001202F4">
        <w:rPr>
          <w:sz w:val="24"/>
          <w:szCs w:val="24"/>
        </w:rPr>
        <w:t xml:space="preserve">JUDUL TESIS: </w:t>
      </w:r>
      <w:r w:rsidR="001202F4" w:rsidRPr="003D2729">
        <w:rPr>
          <w:sz w:val="24"/>
          <w:szCs w:val="24"/>
        </w:rPr>
        <w:t>ANALISIS PEMODELAN TOPIK PADA TEKS TERJEMAHAN AL-QUR’AN BERBAHASA INDONESIA DENGAN METODE</w:t>
      </w:r>
      <w:r w:rsidR="001202F4" w:rsidRPr="003D2729">
        <w:rPr>
          <w:i/>
          <w:iCs/>
          <w:sz w:val="24"/>
          <w:szCs w:val="24"/>
        </w:rPr>
        <w:t xml:space="preserve"> CORRELATED TOPIC MODELING </w:t>
      </w:r>
      <w:r w:rsidR="001202F4" w:rsidRPr="003D2729">
        <w:rPr>
          <w:sz w:val="24"/>
          <w:szCs w:val="24"/>
        </w:rPr>
        <w:t xml:space="preserve">(CTM) DAN </w:t>
      </w:r>
      <w:r w:rsidR="001202F4" w:rsidRPr="003D2729">
        <w:rPr>
          <w:i/>
          <w:iCs/>
          <w:sz w:val="24"/>
          <w:szCs w:val="24"/>
        </w:rPr>
        <w:t>BERTOPIC</w:t>
      </w:r>
      <w:r w:rsidR="001202F4" w:rsidRPr="003D2729">
        <w:rPr>
          <w:sz w:val="24"/>
          <w:szCs w:val="24"/>
        </w:rPr>
        <w:t xml:space="preserve"> </w:t>
      </w:r>
    </w:p>
    <w:p w14:paraId="7468B084" w14:textId="77777777" w:rsidR="001202F4" w:rsidRDefault="001202F4" w:rsidP="00954193">
      <w:pPr>
        <w:spacing w:after="0" w:line="240" w:lineRule="auto"/>
        <w:ind w:firstLine="90"/>
        <w:rPr>
          <w:sz w:val="24"/>
          <w:szCs w:val="24"/>
        </w:rPr>
      </w:pPr>
    </w:p>
    <w:p w14:paraId="30132A99" w14:textId="718AC9B2" w:rsidR="0032079A" w:rsidRPr="003F5A03" w:rsidRDefault="0032079A" w:rsidP="00954193">
      <w:pPr>
        <w:spacing w:after="0" w:line="240" w:lineRule="auto"/>
        <w:ind w:firstLine="90"/>
        <w:rPr>
          <w:sz w:val="24"/>
          <w:szCs w:val="24"/>
        </w:rPr>
      </w:pPr>
      <w:r w:rsidRPr="003F5A03">
        <w:rPr>
          <w:sz w:val="24"/>
          <w:szCs w:val="24"/>
        </w:rPr>
        <w:t>Beserta perangkat</w:t>
      </w:r>
      <w:r w:rsidRPr="003F5A03">
        <w:rPr>
          <w:spacing w:val="1"/>
          <w:sz w:val="24"/>
          <w:szCs w:val="24"/>
        </w:rPr>
        <w:t xml:space="preserve"> </w:t>
      </w:r>
      <w:r w:rsidRPr="003F5A03">
        <w:rPr>
          <w:sz w:val="24"/>
          <w:szCs w:val="24"/>
        </w:rPr>
        <w:t>yang ada (jika diperlukan). Dengan Hak Bebas Royalti</w:t>
      </w:r>
      <w:r w:rsidRPr="003F5A03">
        <w:rPr>
          <w:spacing w:val="55"/>
          <w:sz w:val="24"/>
          <w:szCs w:val="24"/>
        </w:rPr>
        <w:t xml:space="preserve"> </w:t>
      </w:r>
      <w:r w:rsidRPr="003F5A03">
        <w:rPr>
          <w:sz w:val="24"/>
          <w:szCs w:val="24"/>
        </w:rPr>
        <w:t>Noneksklusif</w:t>
      </w:r>
      <w:r w:rsidRPr="003F5A03">
        <w:rPr>
          <w:spacing w:val="1"/>
          <w:sz w:val="24"/>
          <w:szCs w:val="24"/>
        </w:rPr>
        <w:t xml:space="preserve"> </w:t>
      </w:r>
      <w:r w:rsidRPr="003F5A03">
        <w:rPr>
          <w:sz w:val="24"/>
          <w:szCs w:val="24"/>
        </w:rPr>
        <w:t>ini</w:t>
      </w:r>
      <w:r w:rsidRPr="003F5A03">
        <w:rPr>
          <w:spacing w:val="1"/>
          <w:sz w:val="24"/>
          <w:szCs w:val="24"/>
        </w:rPr>
        <w:t xml:space="preserve"> </w:t>
      </w:r>
      <w:r w:rsidRPr="003F5A03">
        <w:rPr>
          <w:sz w:val="24"/>
          <w:szCs w:val="24"/>
        </w:rPr>
        <w:t>Universitas</w:t>
      </w:r>
      <w:r w:rsidRPr="003F5A03">
        <w:rPr>
          <w:spacing w:val="1"/>
          <w:sz w:val="24"/>
          <w:szCs w:val="24"/>
        </w:rPr>
        <w:t xml:space="preserve"> </w:t>
      </w:r>
      <w:r w:rsidRPr="003F5A03">
        <w:rPr>
          <w:sz w:val="24"/>
          <w:szCs w:val="24"/>
        </w:rPr>
        <w:t>Pamulang</w:t>
      </w:r>
      <w:r w:rsidRPr="003F5A03">
        <w:rPr>
          <w:spacing w:val="1"/>
          <w:sz w:val="24"/>
          <w:szCs w:val="24"/>
        </w:rPr>
        <w:t xml:space="preserve"> </w:t>
      </w:r>
      <w:r w:rsidRPr="003F5A03">
        <w:rPr>
          <w:sz w:val="24"/>
          <w:szCs w:val="24"/>
        </w:rPr>
        <w:t>berhak</w:t>
      </w:r>
      <w:r w:rsidRPr="003F5A03">
        <w:rPr>
          <w:spacing w:val="1"/>
          <w:sz w:val="24"/>
          <w:szCs w:val="24"/>
        </w:rPr>
        <w:t xml:space="preserve"> </w:t>
      </w:r>
      <w:r w:rsidRPr="003F5A03">
        <w:rPr>
          <w:sz w:val="24"/>
          <w:szCs w:val="24"/>
        </w:rPr>
        <w:t>menyimpan,</w:t>
      </w:r>
      <w:r w:rsidRPr="003F5A03">
        <w:rPr>
          <w:spacing w:val="1"/>
          <w:sz w:val="24"/>
          <w:szCs w:val="24"/>
        </w:rPr>
        <w:t xml:space="preserve"> </w:t>
      </w:r>
      <w:r w:rsidRPr="003F5A03">
        <w:rPr>
          <w:sz w:val="24"/>
          <w:szCs w:val="24"/>
        </w:rPr>
        <w:t>mengalih</w:t>
      </w:r>
      <w:r w:rsidRPr="003F5A03">
        <w:rPr>
          <w:spacing w:val="1"/>
          <w:sz w:val="24"/>
          <w:szCs w:val="24"/>
        </w:rPr>
        <w:t xml:space="preserve"> </w:t>
      </w:r>
      <w:r w:rsidRPr="003F5A03">
        <w:rPr>
          <w:sz w:val="24"/>
          <w:szCs w:val="24"/>
        </w:rPr>
        <w:t>media/formatkan,</w:t>
      </w:r>
      <w:r w:rsidRPr="003F5A03">
        <w:rPr>
          <w:spacing w:val="1"/>
          <w:sz w:val="24"/>
          <w:szCs w:val="24"/>
        </w:rPr>
        <w:t xml:space="preserve"> </w:t>
      </w:r>
      <w:r w:rsidRPr="003F5A03">
        <w:rPr>
          <w:sz w:val="24"/>
          <w:szCs w:val="24"/>
        </w:rPr>
        <w:t>mengelola</w:t>
      </w:r>
      <w:r w:rsidRPr="003F5A03">
        <w:rPr>
          <w:spacing w:val="1"/>
          <w:sz w:val="24"/>
          <w:szCs w:val="24"/>
        </w:rPr>
        <w:t xml:space="preserve"> </w:t>
      </w:r>
      <w:r w:rsidRPr="003F5A03">
        <w:rPr>
          <w:sz w:val="24"/>
          <w:szCs w:val="24"/>
        </w:rPr>
        <w:t>dalam bentuk pangkalan data (</w:t>
      </w:r>
      <w:r w:rsidRPr="003F5A03">
        <w:rPr>
          <w:i/>
          <w:sz w:val="24"/>
          <w:szCs w:val="24"/>
        </w:rPr>
        <w:t>database</w:t>
      </w:r>
      <w:r w:rsidRPr="003F5A03">
        <w:rPr>
          <w:sz w:val="24"/>
          <w:szCs w:val="24"/>
        </w:rPr>
        <w:t>), merawat dan mempublikasikan tesis saya</w:t>
      </w:r>
      <w:r w:rsidRPr="003F5A03">
        <w:rPr>
          <w:spacing w:val="1"/>
          <w:sz w:val="24"/>
          <w:szCs w:val="24"/>
        </w:rPr>
        <w:t xml:space="preserve"> </w:t>
      </w:r>
      <w:r w:rsidRPr="003F5A03">
        <w:rPr>
          <w:sz w:val="24"/>
          <w:szCs w:val="24"/>
        </w:rPr>
        <w:t>selama tetap mencantumkan nama saya sebagai penulis/pencipta dan sebagai pemilik Hak Cipta.</w:t>
      </w:r>
    </w:p>
    <w:p w14:paraId="6A55FB08" w14:textId="77777777" w:rsidR="0032079A" w:rsidRPr="003F5A03" w:rsidRDefault="0032079A" w:rsidP="00954193">
      <w:pPr>
        <w:pStyle w:val="BodyText"/>
        <w:spacing w:line="360" w:lineRule="auto"/>
        <w:ind w:firstLine="90"/>
        <w:rPr>
          <w:sz w:val="24"/>
          <w:szCs w:val="24"/>
        </w:rPr>
      </w:pPr>
    </w:p>
    <w:p w14:paraId="4F72FA12" w14:textId="77777777" w:rsidR="0032079A" w:rsidRPr="003D2729" w:rsidRDefault="0032079A" w:rsidP="009B1862">
      <w:pPr>
        <w:pStyle w:val="BodyText"/>
        <w:spacing w:line="360" w:lineRule="auto"/>
        <w:ind w:left="208"/>
        <w:jc w:val="both"/>
        <w:rPr>
          <w:sz w:val="24"/>
          <w:szCs w:val="24"/>
          <w:lang w:val="sv-SE"/>
        </w:rPr>
      </w:pPr>
      <w:r w:rsidRPr="003D2729">
        <w:rPr>
          <w:sz w:val="24"/>
          <w:szCs w:val="24"/>
          <w:lang w:val="sv-SE"/>
        </w:rPr>
        <w:t>Demikian</w:t>
      </w:r>
      <w:r w:rsidRPr="003D2729">
        <w:rPr>
          <w:spacing w:val="-2"/>
          <w:sz w:val="24"/>
          <w:szCs w:val="24"/>
          <w:lang w:val="sv-SE"/>
        </w:rPr>
        <w:t xml:space="preserve"> </w:t>
      </w:r>
      <w:r w:rsidRPr="003D2729">
        <w:rPr>
          <w:sz w:val="24"/>
          <w:szCs w:val="24"/>
          <w:lang w:val="sv-SE"/>
        </w:rPr>
        <w:t>pernyataan</w:t>
      </w:r>
      <w:r w:rsidRPr="003D2729">
        <w:rPr>
          <w:spacing w:val="-4"/>
          <w:sz w:val="24"/>
          <w:szCs w:val="24"/>
          <w:lang w:val="sv-SE"/>
        </w:rPr>
        <w:t xml:space="preserve"> </w:t>
      </w:r>
      <w:r w:rsidRPr="003D2729">
        <w:rPr>
          <w:sz w:val="24"/>
          <w:szCs w:val="24"/>
          <w:lang w:val="sv-SE"/>
        </w:rPr>
        <w:t>ini</w:t>
      </w:r>
      <w:r w:rsidRPr="003D2729">
        <w:rPr>
          <w:spacing w:val="-1"/>
          <w:sz w:val="24"/>
          <w:szCs w:val="24"/>
          <w:lang w:val="sv-SE"/>
        </w:rPr>
        <w:t xml:space="preserve"> </w:t>
      </w:r>
      <w:r w:rsidRPr="003D2729">
        <w:rPr>
          <w:sz w:val="24"/>
          <w:szCs w:val="24"/>
          <w:lang w:val="sv-SE"/>
        </w:rPr>
        <w:t>saya</w:t>
      </w:r>
      <w:r w:rsidRPr="003D2729">
        <w:rPr>
          <w:spacing w:val="-1"/>
          <w:sz w:val="24"/>
          <w:szCs w:val="24"/>
          <w:lang w:val="sv-SE"/>
        </w:rPr>
        <w:t xml:space="preserve"> </w:t>
      </w:r>
      <w:r w:rsidRPr="003D2729">
        <w:rPr>
          <w:sz w:val="24"/>
          <w:szCs w:val="24"/>
          <w:lang w:val="sv-SE"/>
        </w:rPr>
        <w:t>buat</w:t>
      </w:r>
      <w:r w:rsidRPr="003D2729">
        <w:rPr>
          <w:spacing w:val="2"/>
          <w:sz w:val="24"/>
          <w:szCs w:val="24"/>
          <w:lang w:val="sv-SE"/>
        </w:rPr>
        <w:t xml:space="preserve"> </w:t>
      </w:r>
      <w:r w:rsidRPr="003D2729">
        <w:rPr>
          <w:sz w:val="24"/>
          <w:szCs w:val="24"/>
          <w:lang w:val="sv-SE"/>
        </w:rPr>
        <w:t>dengan</w:t>
      </w:r>
      <w:r w:rsidRPr="003D2729">
        <w:rPr>
          <w:spacing w:val="-1"/>
          <w:sz w:val="24"/>
          <w:szCs w:val="24"/>
          <w:lang w:val="sv-SE"/>
        </w:rPr>
        <w:t xml:space="preserve"> </w:t>
      </w:r>
      <w:r w:rsidRPr="003D2729">
        <w:rPr>
          <w:sz w:val="24"/>
          <w:szCs w:val="24"/>
          <w:lang w:val="sv-SE"/>
        </w:rPr>
        <w:t>sebenarnya.</w:t>
      </w:r>
    </w:p>
    <w:p w14:paraId="4AE873C9" w14:textId="0A28CFA0" w:rsidR="0032079A" w:rsidRPr="003D2729" w:rsidRDefault="0032079A" w:rsidP="009B1862">
      <w:pPr>
        <w:pStyle w:val="BodyText"/>
        <w:spacing w:line="360" w:lineRule="auto"/>
        <w:ind w:left="208"/>
        <w:jc w:val="right"/>
        <w:rPr>
          <w:spacing w:val="-52"/>
          <w:sz w:val="24"/>
          <w:szCs w:val="24"/>
          <w:lang w:val="sv-SE"/>
        </w:rPr>
      </w:pPr>
      <w:r w:rsidRPr="003D2729">
        <w:rPr>
          <w:sz w:val="24"/>
          <w:szCs w:val="24"/>
          <w:lang w:val="sv-SE"/>
        </w:rPr>
        <w:t>Dibuat</w:t>
      </w:r>
      <w:r w:rsidRPr="003D2729">
        <w:rPr>
          <w:spacing w:val="13"/>
          <w:sz w:val="24"/>
          <w:szCs w:val="24"/>
          <w:lang w:val="sv-SE"/>
        </w:rPr>
        <w:t xml:space="preserve"> </w:t>
      </w:r>
      <w:r w:rsidRPr="003D2729">
        <w:rPr>
          <w:sz w:val="24"/>
          <w:szCs w:val="24"/>
          <w:lang w:val="sv-SE"/>
        </w:rPr>
        <w:t>di Tangerang Selatan</w:t>
      </w:r>
      <w:r w:rsidRPr="003D2729">
        <w:rPr>
          <w:spacing w:val="-52"/>
          <w:sz w:val="24"/>
          <w:szCs w:val="24"/>
          <w:lang w:val="sv-SE"/>
        </w:rPr>
        <w:t xml:space="preserve"> </w:t>
      </w:r>
    </w:p>
    <w:p w14:paraId="52AEC58D" w14:textId="1753391A" w:rsidR="0032079A" w:rsidRPr="003D2729" w:rsidRDefault="0032079A" w:rsidP="009B1862">
      <w:pPr>
        <w:pStyle w:val="BodyText"/>
        <w:tabs>
          <w:tab w:val="left" w:pos="6586"/>
        </w:tabs>
        <w:spacing w:line="360" w:lineRule="auto"/>
        <w:ind w:left="66"/>
        <w:jc w:val="right"/>
        <w:rPr>
          <w:sz w:val="24"/>
          <w:szCs w:val="24"/>
          <w:lang w:val="sv-SE"/>
        </w:rPr>
      </w:pPr>
      <w:r w:rsidRPr="003D2729">
        <w:rPr>
          <w:sz w:val="24"/>
          <w:szCs w:val="24"/>
          <w:lang w:val="sv-SE"/>
        </w:rPr>
        <w:t>Pada tanggal:</w:t>
      </w:r>
      <w:r w:rsidRPr="003D2729">
        <w:rPr>
          <w:spacing w:val="1"/>
          <w:sz w:val="24"/>
          <w:szCs w:val="24"/>
          <w:lang w:val="sv-SE"/>
        </w:rPr>
        <w:t xml:space="preserve"> </w:t>
      </w:r>
      <w:r w:rsidR="00BD2059" w:rsidRPr="0017785A">
        <w:rPr>
          <w:sz w:val="24"/>
          <w:szCs w:val="24"/>
          <w:lang w:val="sv-SE"/>
        </w:rPr>
        <w:t>18 Juni</w:t>
      </w:r>
      <w:r w:rsidR="00B139C3">
        <w:rPr>
          <w:sz w:val="24"/>
          <w:szCs w:val="24"/>
          <w:lang w:val="sv-SE"/>
        </w:rPr>
        <w:t xml:space="preserve"> 2026</w:t>
      </w:r>
    </w:p>
    <w:p w14:paraId="15DDA2C5" w14:textId="77777777" w:rsidR="0032079A" w:rsidRPr="003F5A03" w:rsidRDefault="0032079A" w:rsidP="009B1862">
      <w:pPr>
        <w:pStyle w:val="BodyText"/>
        <w:spacing w:line="360" w:lineRule="auto"/>
        <w:ind w:left="5491"/>
        <w:jc w:val="right"/>
        <w:rPr>
          <w:sz w:val="24"/>
          <w:szCs w:val="24"/>
        </w:rPr>
      </w:pPr>
      <w:r w:rsidRPr="003F5A03">
        <w:rPr>
          <w:sz w:val="24"/>
          <w:szCs w:val="24"/>
        </w:rPr>
        <w:t>Yang</w:t>
      </w:r>
      <w:r w:rsidRPr="003F5A03">
        <w:rPr>
          <w:spacing w:val="-2"/>
          <w:sz w:val="24"/>
          <w:szCs w:val="24"/>
        </w:rPr>
        <w:t xml:space="preserve"> </w:t>
      </w:r>
      <w:r w:rsidRPr="003F5A03">
        <w:rPr>
          <w:sz w:val="24"/>
          <w:szCs w:val="24"/>
        </w:rPr>
        <w:t>menyatakan</w:t>
      </w:r>
    </w:p>
    <w:p w14:paraId="1F69E9D0" w14:textId="08DA527C" w:rsidR="00917242" w:rsidRPr="003F5A03" w:rsidRDefault="00917242" w:rsidP="009B1862">
      <w:pPr>
        <w:spacing w:line="259" w:lineRule="auto"/>
        <w:ind w:left="66"/>
        <w:jc w:val="left"/>
        <w:rPr>
          <w:rFonts w:eastAsiaTheme="majorEastAsia" w:cs="Times New Roman"/>
          <w:b/>
          <w:noProof/>
          <w:sz w:val="24"/>
          <w:szCs w:val="24"/>
          <w:lang w:val="en-ID" w:eastAsia="en-ID"/>
        </w:rPr>
      </w:pPr>
    </w:p>
    <w:p w14:paraId="3A9B1BBD" w14:textId="6B840071" w:rsidR="0032079A" w:rsidRPr="003F5A03" w:rsidRDefault="0032079A" w:rsidP="009B1862">
      <w:pPr>
        <w:spacing w:line="259" w:lineRule="auto"/>
        <w:ind w:left="66"/>
        <w:jc w:val="left"/>
        <w:rPr>
          <w:rFonts w:eastAsiaTheme="majorEastAsia" w:cs="Times New Roman"/>
          <w:b/>
          <w:noProof/>
          <w:sz w:val="24"/>
          <w:szCs w:val="24"/>
          <w:lang w:val="en-ID" w:eastAsia="en-ID"/>
        </w:rPr>
      </w:pPr>
    </w:p>
    <w:p w14:paraId="43C9D128" w14:textId="07233486" w:rsidR="0032079A" w:rsidRPr="003F5A03" w:rsidRDefault="0032079A" w:rsidP="009B1862">
      <w:pPr>
        <w:pStyle w:val="NoSpacing"/>
        <w:spacing w:line="360" w:lineRule="auto"/>
        <w:ind w:left="66"/>
        <w:jc w:val="right"/>
        <w:rPr>
          <w:rFonts w:eastAsiaTheme="minorEastAsia" w:cs="Times New Roman"/>
          <w:noProof/>
          <w:sz w:val="24"/>
          <w:szCs w:val="24"/>
          <w:lang w:eastAsia="en-ID"/>
        </w:rPr>
      </w:pPr>
      <w:r w:rsidRPr="003F5A03">
        <w:rPr>
          <w:rFonts w:eastAsiaTheme="minorEastAsia" w:cs="Times New Roman"/>
          <w:noProof/>
          <w:sz w:val="24"/>
          <w:szCs w:val="24"/>
          <w:lang w:eastAsia="en-ID"/>
        </w:rPr>
        <w:t>(</w:t>
      </w:r>
      <w:r w:rsidR="00C96711">
        <w:rPr>
          <w:rFonts w:eastAsiaTheme="minorEastAsia" w:cs="Times New Roman"/>
          <w:noProof/>
          <w:sz w:val="24"/>
          <w:szCs w:val="24"/>
          <w:lang w:eastAsia="en-ID"/>
        </w:rPr>
        <w:t>Asep Ridwan Hidayat</w:t>
      </w:r>
      <w:r w:rsidRPr="003F5A03">
        <w:rPr>
          <w:rFonts w:eastAsiaTheme="minorEastAsia" w:cs="Times New Roman"/>
          <w:noProof/>
          <w:sz w:val="24"/>
          <w:szCs w:val="24"/>
          <w:lang w:eastAsia="en-ID"/>
        </w:rPr>
        <w:t>)</w:t>
      </w:r>
    </w:p>
    <w:p w14:paraId="4211E6A3" w14:textId="77777777" w:rsidR="0032079A" w:rsidRPr="003F5A03" w:rsidRDefault="0032079A" w:rsidP="009B1862">
      <w:pPr>
        <w:spacing w:line="259" w:lineRule="auto"/>
        <w:ind w:left="66"/>
        <w:jc w:val="right"/>
        <w:rPr>
          <w:rFonts w:eastAsiaTheme="majorEastAsia" w:cs="Times New Roman"/>
          <w:b/>
          <w:noProof/>
          <w:sz w:val="24"/>
          <w:szCs w:val="24"/>
          <w:lang w:val="en-ID" w:eastAsia="en-ID"/>
        </w:rPr>
      </w:pPr>
    </w:p>
    <w:p w14:paraId="1CFAFA5F" w14:textId="737213AF" w:rsidR="000B0F64" w:rsidRPr="004227A6" w:rsidRDefault="00980FEC" w:rsidP="009B1862">
      <w:pPr>
        <w:pStyle w:val="Heading1"/>
        <w:numPr>
          <w:ilvl w:val="0"/>
          <w:numId w:val="0"/>
        </w:numPr>
        <w:tabs>
          <w:tab w:val="left" w:pos="4820"/>
        </w:tabs>
        <w:spacing w:before="0" w:after="480"/>
        <w:ind w:left="66"/>
        <w:rPr>
          <w:rFonts w:cs="Times New Roman"/>
          <w:noProof/>
          <w:sz w:val="24"/>
          <w:szCs w:val="24"/>
          <w:lang w:val="en-ID" w:eastAsia="en-ID"/>
        </w:rPr>
      </w:pPr>
      <w:bookmarkStart w:id="13" w:name="_Toc229814885"/>
      <w:r w:rsidRPr="004227A6">
        <w:rPr>
          <w:rFonts w:cs="Times New Roman"/>
          <w:noProof/>
          <w:sz w:val="24"/>
          <w:szCs w:val="24"/>
          <w:lang w:val="en-ID" w:eastAsia="en-ID"/>
        </w:rPr>
        <w:lastRenderedPageBreak/>
        <w:t>ABSTRAK</w:t>
      </w:r>
      <w:bookmarkEnd w:id="13"/>
    </w:p>
    <w:p w14:paraId="5DDBFF5E" w14:textId="1826E0DC" w:rsidR="000B0F64" w:rsidRDefault="00FB0654" w:rsidP="00FB0654">
      <w:pPr>
        <w:spacing w:after="0"/>
        <w:rPr>
          <w:rFonts w:cs="Times New Roman"/>
          <w:sz w:val="24"/>
          <w:szCs w:val="24"/>
          <w:lang w:val="sv-SE"/>
        </w:rPr>
      </w:pPr>
      <w:r w:rsidRPr="00FB0654">
        <w:rPr>
          <w:rFonts w:cs="Times New Roman"/>
          <w:sz w:val="24"/>
          <w:szCs w:val="24"/>
          <w:lang w:val="en-ID"/>
        </w:rPr>
        <w:t xml:space="preserve">Penelitian ini bertujuan untuk menganalisis struktur tematik pada teks terjemahan Al-Qur’an berbahasa Indonesia menggunakan metode Correlated Topic Model (CTM) dan BERTopic. Tahapan penelitian meliputi preprocessing teks, evaluasi variasi preprocessing, optimasi parameter model, pemodelan topik, serta analisis hasil. Proses preprocessing dilakukan melalui case folding, tokenization, stopword removal, dan stemming. </w:t>
      </w:r>
      <w:r w:rsidRPr="00FB0654">
        <w:rPr>
          <w:rFonts w:cs="Times New Roman"/>
          <w:sz w:val="24"/>
          <w:szCs w:val="24"/>
          <w:lang w:val="sv-SE"/>
        </w:rPr>
        <w:t>Hasil evaluasi menunjukkan bahwa metode preprocessed advanced memberikan keseimbangan terbaik dengan reduksi kosakata sebesar 83,75% dan preservasi makna sebesar 73,20%. Pada pemodelan CTM, optimasi jumlah topik menunjukkan bahwa nilai optimal berada pada K=14 berdasarkan kombinasi metrik log-likelihood, topic diversity, dan composite score. Model CTM mampu menghasilkan topik yang representatif dengan korelasi antar topik yang rendah, meskipun nilai koherensi internal masih berada pada tingkat sedang. Sementara itu, pada BERTopic, parameter optimal diperoleh pada min_topic_size = 25 dengan nilai koherensi 0.5735 (C_v &gt; 0,5) yang cukup baik.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 hasil penggabungan topik antara CTM dan BERTopic menggunakan pendekatan Jaccard similarity menunjukkan adanya keterkaitan antar topik meskipun dengan tingkat kemiripan yang relatif rendah hingga sedang (0,08–0,25) sehingga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w:t>
      </w:r>
      <w:r>
        <w:rPr>
          <w:rFonts w:cs="Times New Roman"/>
          <w:sz w:val="24"/>
          <w:szCs w:val="24"/>
          <w:lang w:val="sv-SE"/>
        </w:rPr>
        <w:t>.</w:t>
      </w:r>
    </w:p>
    <w:p w14:paraId="40A4837A" w14:textId="77777777" w:rsidR="00FB0654" w:rsidRPr="00FB0654" w:rsidRDefault="00FB0654" w:rsidP="00DD5009">
      <w:pPr>
        <w:spacing w:after="0"/>
        <w:rPr>
          <w:rFonts w:cs="Times New Roman"/>
          <w:sz w:val="24"/>
          <w:szCs w:val="24"/>
          <w:lang w:val="sv-SE"/>
        </w:rPr>
      </w:pPr>
    </w:p>
    <w:p w14:paraId="19E47644" w14:textId="6A8EA2E0" w:rsidR="000B0F64" w:rsidRPr="00DD5009" w:rsidRDefault="000B0F64" w:rsidP="00335B82">
      <w:pPr>
        <w:spacing w:after="0"/>
        <w:ind w:left="66"/>
        <w:rPr>
          <w:rFonts w:cs="Times New Roman"/>
          <w:sz w:val="24"/>
          <w:szCs w:val="24"/>
        </w:rPr>
      </w:pPr>
      <w:r w:rsidRPr="00DD5009">
        <w:rPr>
          <w:rFonts w:cs="Times New Roman"/>
          <w:b/>
          <w:bCs/>
          <w:sz w:val="24"/>
          <w:szCs w:val="24"/>
        </w:rPr>
        <w:t>Kata kunci</w:t>
      </w:r>
      <w:r w:rsidRPr="00DD5009">
        <w:rPr>
          <w:rFonts w:cs="Times New Roman"/>
          <w:sz w:val="24"/>
          <w:szCs w:val="24"/>
        </w:rPr>
        <w:t xml:space="preserve">: </w:t>
      </w:r>
      <w:r w:rsidR="00335B82" w:rsidRPr="00DD5009">
        <w:rPr>
          <w:rFonts w:cs="Times New Roman"/>
          <w:sz w:val="24"/>
          <w:szCs w:val="24"/>
        </w:rPr>
        <w:t xml:space="preserve">Topic Modeling, </w:t>
      </w:r>
      <w:r w:rsidR="00335B82" w:rsidRPr="00DE2054">
        <w:rPr>
          <w:rFonts w:cs="Times New Roman"/>
          <w:i/>
          <w:iCs/>
          <w:sz w:val="24"/>
          <w:szCs w:val="24"/>
        </w:rPr>
        <w:t>Correlated Topic Model</w:t>
      </w:r>
      <w:r w:rsidR="00335B82" w:rsidRPr="00DD5009">
        <w:rPr>
          <w:rFonts w:cs="Times New Roman"/>
          <w:sz w:val="24"/>
          <w:szCs w:val="24"/>
        </w:rPr>
        <w:t xml:space="preserve"> (CTM), BERTopic, </w:t>
      </w:r>
      <w:r w:rsidR="00335B82" w:rsidRPr="00DE2054">
        <w:rPr>
          <w:rFonts w:cs="Times New Roman"/>
          <w:i/>
          <w:iCs/>
          <w:sz w:val="24"/>
          <w:szCs w:val="24"/>
        </w:rPr>
        <w:t>Natural Language Processing</w:t>
      </w:r>
      <w:r w:rsidR="00335B82" w:rsidRPr="00DD5009">
        <w:rPr>
          <w:rFonts w:cs="Times New Roman"/>
          <w:sz w:val="24"/>
          <w:szCs w:val="24"/>
        </w:rPr>
        <w:t>, Terjemah Al-Qur’an Berbahasa Indonesia</w:t>
      </w:r>
    </w:p>
    <w:p w14:paraId="3AA1C5F5" w14:textId="66F7ACBE" w:rsidR="00980FEC" w:rsidRPr="00335B82" w:rsidRDefault="00980FEC" w:rsidP="009B1862">
      <w:pPr>
        <w:spacing w:line="259" w:lineRule="auto"/>
        <w:ind w:left="66"/>
        <w:jc w:val="left"/>
        <w:rPr>
          <w:rFonts w:eastAsiaTheme="minorEastAsia" w:cs="Times New Roman"/>
          <w:i/>
          <w:iCs/>
          <w:noProof/>
          <w:sz w:val="24"/>
          <w:szCs w:val="24"/>
          <w:lang w:eastAsia="en-ID"/>
        </w:rPr>
      </w:pPr>
      <w:r w:rsidRPr="00335B82">
        <w:rPr>
          <w:rFonts w:eastAsiaTheme="minorEastAsia" w:cs="Times New Roman"/>
          <w:i/>
          <w:iCs/>
          <w:noProof/>
          <w:sz w:val="24"/>
          <w:szCs w:val="24"/>
          <w:lang w:eastAsia="en-ID"/>
        </w:rPr>
        <w:br w:type="page"/>
      </w:r>
    </w:p>
    <w:p w14:paraId="36DAD0A3" w14:textId="546DCDE5" w:rsidR="00EB677D" w:rsidRPr="004227A6" w:rsidRDefault="008D17C7" w:rsidP="009B1862">
      <w:pPr>
        <w:pStyle w:val="Heading1"/>
        <w:numPr>
          <w:ilvl w:val="0"/>
          <w:numId w:val="0"/>
        </w:numPr>
        <w:spacing w:before="0" w:after="480"/>
        <w:ind w:left="66"/>
        <w:rPr>
          <w:rFonts w:cs="Times New Roman"/>
          <w:i/>
          <w:iCs/>
          <w:noProof/>
          <w:sz w:val="24"/>
          <w:szCs w:val="24"/>
          <w:lang w:eastAsia="en-ID"/>
        </w:rPr>
      </w:pPr>
      <w:bookmarkStart w:id="14" w:name="_Toc229814886"/>
      <w:r w:rsidRPr="004227A6">
        <w:rPr>
          <w:rFonts w:cs="Times New Roman"/>
          <w:i/>
          <w:iCs/>
          <w:noProof/>
          <w:sz w:val="24"/>
          <w:szCs w:val="24"/>
          <w:lang w:eastAsia="en-ID"/>
        </w:rPr>
        <w:lastRenderedPageBreak/>
        <w:t>ABSTRACT</w:t>
      </w:r>
      <w:bookmarkEnd w:id="14"/>
    </w:p>
    <w:p w14:paraId="3F447B2B" w14:textId="0E9FA5B6" w:rsidR="00EB677D" w:rsidRDefault="000421F4" w:rsidP="009B1862">
      <w:pPr>
        <w:pStyle w:val="NormalWeb"/>
        <w:spacing w:before="0" w:beforeAutospacing="0" w:after="0" w:afterAutospacing="0"/>
        <w:ind w:left="66"/>
        <w:jc w:val="both"/>
        <w:rPr>
          <w:i/>
          <w:iCs/>
        </w:rPr>
      </w:pPr>
      <w:r w:rsidRPr="000421F4">
        <w:rPr>
          <w:i/>
          <w:iCs/>
        </w:rPr>
        <w:t>This study aims to analyze the thematic structure of the Indonesian translation of the Quran using the Correlated Topic Model (CTM) and BERTopic methods. The research stages include text preprocessing, evaluation of preprocessing variations, model parameter optimization, topic modeling, and analysis of the results. The preprocessing process is carried out through case folding, tokenization, stopword removal, and stemming. The evaluation results show that the advanced preprocessed method provides the best balance with a vocabulary reduction of 83.75% and meaning preservation of 73.20%. In CTM modeling, optimization of the number of topics shows that the optimal value is at K = 14 based on a combination of log-likelihood, topic diversity, and composite score metrics. The CTM model is able to produce representative topics with low inter-topic correlation, although the internal coherence value is still at a moderate level. Meanwhile, in BERTopic, the optimal parameter is obtained at min_topic_size = 25 with a coherence value of 0.5735 (C_v &gt; 0.5), which is quite good. The positive NPMI value = 0.0530 indicates that there is a statistically significant association between words in the topic. The UMass value = -5.3257, which is the best value (closest to zero) compared to other configurations, indicates that the model has good probabilistic consistency towards document distribution. The results of combining topics between CTM and BERTopic using the Jaccard similarity approach show that there is a relationship between topics even with a relatively low to moderate level of similarity (0.08–0.25) so that the main thematic structure is obtained which includes several large categories such as faith, morals, eschatology, sharia, muamalah, natural phenomena, history, science, and psychological aspects. The topic distribution shows that the categories of faith and eschatology are dominant themes in the Qur'an.</w:t>
      </w:r>
    </w:p>
    <w:p w14:paraId="5D9CFA4D" w14:textId="77777777" w:rsidR="000421F4" w:rsidRPr="00DD5009" w:rsidRDefault="000421F4" w:rsidP="009B1862">
      <w:pPr>
        <w:pStyle w:val="NormalWeb"/>
        <w:spacing w:before="0" w:beforeAutospacing="0" w:after="0" w:afterAutospacing="0"/>
        <w:ind w:left="66"/>
        <w:jc w:val="both"/>
      </w:pPr>
    </w:p>
    <w:p w14:paraId="14DE4063" w14:textId="29E5FEFF" w:rsidR="008D17C7" w:rsidRPr="00DE2054" w:rsidRDefault="00EB677D" w:rsidP="009B1862">
      <w:pPr>
        <w:spacing w:line="259" w:lineRule="auto"/>
        <w:ind w:left="66"/>
        <w:jc w:val="left"/>
        <w:rPr>
          <w:rFonts w:eastAsiaTheme="minorEastAsia" w:cs="Times New Roman"/>
          <w:i/>
          <w:iCs/>
          <w:noProof/>
          <w:sz w:val="24"/>
          <w:szCs w:val="24"/>
          <w:lang w:eastAsia="en-ID"/>
        </w:rPr>
      </w:pPr>
      <w:r w:rsidRPr="00DE2054">
        <w:rPr>
          <w:rStyle w:val="Strong"/>
          <w:rFonts w:cs="Times New Roman"/>
          <w:i/>
          <w:iCs/>
        </w:rPr>
        <w:t>Keywords:</w:t>
      </w:r>
      <w:r w:rsidRPr="00DE2054">
        <w:rPr>
          <w:rFonts w:cs="Times New Roman"/>
          <w:i/>
          <w:iCs/>
        </w:rPr>
        <w:t xml:space="preserve"> </w:t>
      </w:r>
      <w:r w:rsidR="00DE2054" w:rsidRPr="00DE2054">
        <w:rPr>
          <w:rFonts w:cs="Times New Roman"/>
          <w:i/>
          <w:iCs/>
        </w:rPr>
        <w:t>Topic Modeling, Correlated Topic Model (CTM), BERTopic, Natural Language Processing, Indonesian Translation of the Quran</w:t>
      </w:r>
    </w:p>
    <w:bookmarkEnd w:id="11"/>
    <w:p w14:paraId="447BFAA0" w14:textId="77777777" w:rsidR="008D17C7" w:rsidRPr="00DE2054" w:rsidRDefault="008D17C7" w:rsidP="009B1862">
      <w:pPr>
        <w:spacing w:line="259" w:lineRule="auto"/>
        <w:ind w:left="66"/>
        <w:jc w:val="left"/>
        <w:rPr>
          <w:rFonts w:eastAsiaTheme="minorEastAsia" w:cs="Times New Roman"/>
          <w:i/>
          <w:iCs/>
          <w:noProof/>
          <w:sz w:val="24"/>
          <w:szCs w:val="24"/>
          <w:lang w:eastAsia="en-ID"/>
        </w:rPr>
      </w:pPr>
      <w:r w:rsidRPr="00DE2054">
        <w:rPr>
          <w:rFonts w:eastAsiaTheme="minorEastAsia" w:cs="Times New Roman"/>
          <w:i/>
          <w:iCs/>
          <w:noProof/>
          <w:sz w:val="24"/>
          <w:szCs w:val="24"/>
          <w:lang w:eastAsia="en-ID"/>
        </w:rPr>
        <w:br w:type="page"/>
      </w:r>
    </w:p>
    <w:p w14:paraId="1D76C9CF" w14:textId="77777777" w:rsidR="0000676D" w:rsidRPr="003D2729" w:rsidRDefault="0000676D" w:rsidP="009B1862">
      <w:pPr>
        <w:pStyle w:val="Heading1"/>
        <w:numPr>
          <w:ilvl w:val="0"/>
          <w:numId w:val="0"/>
        </w:numPr>
        <w:spacing w:before="0"/>
        <w:ind w:left="66"/>
        <w:rPr>
          <w:rFonts w:cs="Times New Roman"/>
          <w:szCs w:val="28"/>
          <w:lang w:val="sv-SE"/>
        </w:rPr>
      </w:pPr>
      <w:bookmarkStart w:id="15" w:name="_Toc229814887"/>
      <w:r w:rsidRPr="003D2729">
        <w:rPr>
          <w:rFonts w:cs="Times New Roman"/>
          <w:szCs w:val="28"/>
          <w:lang w:val="sv-SE"/>
        </w:rPr>
        <w:lastRenderedPageBreak/>
        <w:t>DAFTAR ISI</w:t>
      </w:r>
      <w:bookmarkEnd w:id="15"/>
    </w:p>
    <w:p w14:paraId="009E7CF5" w14:textId="77777777" w:rsidR="008D17C7" w:rsidRPr="003D2729" w:rsidRDefault="008D17C7" w:rsidP="009B1862">
      <w:pPr>
        <w:spacing w:line="259" w:lineRule="auto"/>
        <w:ind w:left="66"/>
        <w:jc w:val="left"/>
        <w:rPr>
          <w:rFonts w:eastAsiaTheme="minorEastAsia" w:cs="Times New Roman"/>
          <w:i/>
          <w:iCs/>
          <w:noProof/>
          <w:sz w:val="24"/>
          <w:szCs w:val="24"/>
          <w:lang w:val="sv-SE" w:eastAsia="en-ID"/>
        </w:rPr>
      </w:pPr>
    </w:p>
    <w:sdt>
      <w:sdtPr>
        <w:rPr>
          <w:rFonts w:ascii="Times New Roman" w:eastAsiaTheme="minorHAnsi" w:hAnsi="Times New Roman" w:cs="Times New Roman"/>
          <w:color w:val="auto"/>
          <w:sz w:val="22"/>
          <w:szCs w:val="22"/>
        </w:rPr>
        <w:id w:val="-783262212"/>
        <w:docPartObj>
          <w:docPartGallery w:val="Table of Contents"/>
          <w:docPartUnique/>
        </w:docPartObj>
      </w:sdtPr>
      <w:sdtEndPr>
        <w:rPr>
          <w:b/>
          <w:bCs/>
          <w:noProof/>
        </w:rPr>
      </w:sdtEndPr>
      <w:sdtContent>
        <w:p w14:paraId="1869DBA9" w14:textId="4EAB22B2" w:rsidR="00BC7EC9" w:rsidRPr="003F5A03" w:rsidRDefault="00BC7EC9" w:rsidP="009B1862">
          <w:pPr>
            <w:pStyle w:val="TOCHeading"/>
            <w:tabs>
              <w:tab w:val="right" w:pos="7938"/>
            </w:tabs>
            <w:spacing w:before="0" w:line="240" w:lineRule="auto"/>
            <w:ind w:left="66"/>
            <w:jc w:val="both"/>
            <w:rPr>
              <w:rFonts w:ascii="Times New Roman" w:hAnsi="Times New Roman" w:cs="Times New Roman"/>
              <w:color w:val="auto"/>
              <w:sz w:val="24"/>
              <w:szCs w:val="24"/>
            </w:rPr>
          </w:pPr>
        </w:p>
        <w:p w14:paraId="475C33F2" w14:textId="5DAB9803" w:rsidR="00204DC4" w:rsidRDefault="00BC7EC9">
          <w:pPr>
            <w:pStyle w:val="TOC1"/>
            <w:rPr>
              <w:rFonts w:asciiTheme="minorHAnsi" w:eastAsiaTheme="minorEastAsia" w:hAnsiTheme="minorHAnsi"/>
              <w:b w:val="0"/>
              <w:kern w:val="2"/>
              <w:szCs w:val="24"/>
              <w14:ligatures w14:val="standardContextual"/>
            </w:rPr>
          </w:pPr>
          <w:r w:rsidRPr="003F5A03">
            <w:rPr>
              <w:rFonts w:cs="Times New Roman"/>
            </w:rPr>
            <w:fldChar w:fldCharType="begin"/>
          </w:r>
          <w:r w:rsidRPr="003F5A03">
            <w:rPr>
              <w:rFonts w:cs="Times New Roman"/>
            </w:rPr>
            <w:instrText xml:space="preserve"> TOC \o "1-3" \h \z \u </w:instrText>
          </w:r>
          <w:r w:rsidRPr="003F5A03">
            <w:rPr>
              <w:rFonts w:cs="Times New Roman"/>
            </w:rPr>
            <w:fldChar w:fldCharType="separate"/>
          </w:r>
          <w:hyperlink w:anchor="_Toc229814880" w:history="1">
            <w:r w:rsidR="00204DC4" w:rsidRPr="00C87E7A">
              <w:rPr>
                <w:rStyle w:val="Hyperlink"/>
                <w:rFonts w:cs="Times New Roman"/>
                <w:lang w:val="sv-SE"/>
              </w:rPr>
              <w:t>LEMBAR PERSETUJUAN TESIS</w:t>
            </w:r>
            <w:r w:rsidR="00204DC4">
              <w:rPr>
                <w:webHidden/>
              </w:rPr>
              <w:tab/>
            </w:r>
            <w:r w:rsidR="00204DC4">
              <w:rPr>
                <w:webHidden/>
              </w:rPr>
              <w:fldChar w:fldCharType="begin"/>
            </w:r>
            <w:r w:rsidR="00204DC4">
              <w:rPr>
                <w:webHidden/>
              </w:rPr>
              <w:instrText xml:space="preserve"> PAGEREF _Toc229814880 \h </w:instrText>
            </w:r>
            <w:r w:rsidR="00204DC4">
              <w:rPr>
                <w:webHidden/>
              </w:rPr>
            </w:r>
            <w:r w:rsidR="00204DC4">
              <w:rPr>
                <w:webHidden/>
              </w:rPr>
              <w:fldChar w:fldCharType="separate"/>
            </w:r>
            <w:r w:rsidR="0017785A">
              <w:rPr>
                <w:webHidden/>
              </w:rPr>
              <w:t>i</w:t>
            </w:r>
            <w:r w:rsidR="00204DC4">
              <w:rPr>
                <w:webHidden/>
              </w:rPr>
              <w:fldChar w:fldCharType="end"/>
            </w:r>
          </w:hyperlink>
        </w:p>
        <w:p w14:paraId="3741A355" w14:textId="0D6FCBB2" w:rsidR="00204DC4" w:rsidRDefault="00204DC4">
          <w:pPr>
            <w:pStyle w:val="TOC1"/>
            <w:rPr>
              <w:rFonts w:asciiTheme="minorHAnsi" w:eastAsiaTheme="minorEastAsia" w:hAnsiTheme="minorHAnsi"/>
              <w:b w:val="0"/>
              <w:kern w:val="2"/>
              <w:szCs w:val="24"/>
              <w14:ligatures w14:val="standardContextual"/>
            </w:rPr>
          </w:pPr>
          <w:hyperlink w:anchor="_Toc229814881" w:history="1">
            <w:r w:rsidRPr="00C87E7A">
              <w:rPr>
                <w:rStyle w:val="Hyperlink"/>
                <w:rFonts w:cs="Times New Roman"/>
              </w:rPr>
              <w:t>LEMBAR PENGESAHAN TESIS</w:t>
            </w:r>
            <w:r>
              <w:rPr>
                <w:webHidden/>
              </w:rPr>
              <w:tab/>
            </w:r>
            <w:r>
              <w:rPr>
                <w:webHidden/>
              </w:rPr>
              <w:fldChar w:fldCharType="begin"/>
            </w:r>
            <w:r>
              <w:rPr>
                <w:webHidden/>
              </w:rPr>
              <w:instrText xml:space="preserve"> PAGEREF _Toc229814881 \h </w:instrText>
            </w:r>
            <w:r>
              <w:rPr>
                <w:webHidden/>
              </w:rPr>
            </w:r>
            <w:r>
              <w:rPr>
                <w:webHidden/>
              </w:rPr>
              <w:fldChar w:fldCharType="separate"/>
            </w:r>
            <w:r w:rsidR="0017785A">
              <w:rPr>
                <w:webHidden/>
              </w:rPr>
              <w:t>ii</w:t>
            </w:r>
            <w:r>
              <w:rPr>
                <w:webHidden/>
              </w:rPr>
              <w:fldChar w:fldCharType="end"/>
            </w:r>
          </w:hyperlink>
        </w:p>
        <w:p w14:paraId="6C23B43D" w14:textId="5BEC323F" w:rsidR="00204DC4" w:rsidRDefault="00204DC4">
          <w:pPr>
            <w:pStyle w:val="TOC1"/>
            <w:rPr>
              <w:rFonts w:asciiTheme="minorHAnsi" w:eastAsiaTheme="minorEastAsia" w:hAnsiTheme="minorHAnsi"/>
              <w:b w:val="0"/>
              <w:kern w:val="2"/>
              <w:szCs w:val="24"/>
              <w14:ligatures w14:val="standardContextual"/>
            </w:rPr>
          </w:pPr>
          <w:hyperlink w:anchor="_Toc229814882" w:history="1">
            <w:r w:rsidRPr="00C87E7A">
              <w:rPr>
                <w:rStyle w:val="Hyperlink"/>
                <w:rFonts w:cs="Times New Roman"/>
              </w:rPr>
              <w:t>PERNYATAAN KEASLIAN TESIS</w:t>
            </w:r>
            <w:r>
              <w:rPr>
                <w:webHidden/>
              </w:rPr>
              <w:tab/>
            </w:r>
            <w:r>
              <w:rPr>
                <w:webHidden/>
              </w:rPr>
              <w:fldChar w:fldCharType="begin"/>
            </w:r>
            <w:r>
              <w:rPr>
                <w:webHidden/>
              </w:rPr>
              <w:instrText xml:space="preserve"> PAGEREF _Toc229814882 \h </w:instrText>
            </w:r>
            <w:r>
              <w:rPr>
                <w:webHidden/>
              </w:rPr>
            </w:r>
            <w:r>
              <w:rPr>
                <w:webHidden/>
              </w:rPr>
              <w:fldChar w:fldCharType="separate"/>
            </w:r>
            <w:r w:rsidR="0017785A">
              <w:rPr>
                <w:webHidden/>
              </w:rPr>
              <w:t>iii</w:t>
            </w:r>
            <w:r>
              <w:rPr>
                <w:webHidden/>
              </w:rPr>
              <w:fldChar w:fldCharType="end"/>
            </w:r>
          </w:hyperlink>
        </w:p>
        <w:p w14:paraId="30C6897D" w14:textId="20F62311" w:rsidR="00204DC4" w:rsidRDefault="00204DC4">
          <w:pPr>
            <w:pStyle w:val="TOC1"/>
            <w:rPr>
              <w:rFonts w:asciiTheme="minorHAnsi" w:eastAsiaTheme="minorEastAsia" w:hAnsiTheme="minorHAnsi"/>
              <w:b w:val="0"/>
              <w:kern w:val="2"/>
              <w:szCs w:val="24"/>
              <w14:ligatures w14:val="standardContextual"/>
            </w:rPr>
          </w:pPr>
          <w:hyperlink w:anchor="_Toc229814883" w:history="1">
            <w:r w:rsidRPr="00C87E7A">
              <w:rPr>
                <w:rStyle w:val="Hyperlink"/>
                <w:rFonts w:cs="Times New Roman"/>
                <w:lang w:val="sv-SE" w:eastAsia="en-ID"/>
              </w:rPr>
              <w:t>KATA PENGANTAR</w:t>
            </w:r>
            <w:r>
              <w:rPr>
                <w:webHidden/>
              </w:rPr>
              <w:tab/>
            </w:r>
            <w:r>
              <w:rPr>
                <w:webHidden/>
              </w:rPr>
              <w:fldChar w:fldCharType="begin"/>
            </w:r>
            <w:r>
              <w:rPr>
                <w:webHidden/>
              </w:rPr>
              <w:instrText xml:space="preserve"> PAGEREF _Toc229814883 \h </w:instrText>
            </w:r>
            <w:r>
              <w:rPr>
                <w:webHidden/>
              </w:rPr>
            </w:r>
            <w:r>
              <w:rPr>
                <w:webHidden/>
              </w:rPr>
              <w:fldChar w:fldCharType="separate"/>
            </w:r>
            <w:r w:rsidR="0017785A">
              <w:rPr>
                <w:webHidden/>
              </w:rPr>
              <w:t>iv</w:t>
            </w:r>
            <w:r>
              <w:rPr>
                <w:webHidden/>
              </w:rPr>
              <w:fldChar w:fldCharType="end"/>
            </w:r>
          </w:hyperlink>
        </w:p>
        <w:p w14:paraId="4B9547AB" w14:textId="6AE861E7" w:rsidR="00204DC4" w:rsidRDefault="00204DC4">
          <w:pPr>
            <w:pStyle w:val="TOC1"/>
            <w:rPr>
              <w:rFonts w:asciiTheme="minorHAnsi" w:eastAsiaTheme="minorEastAsia" w:hAnsiTheme="minorHAnsi"/>
              <w:b w:val="0"/>
              <w:kern w:val="2"/>
              <w:szCs w:val="24"/>
              <w14:ligatures w14:val="standardContextual"/>
            </w:rPr>
          </w:pPr>
          <w:hyperlink w:anchor="_Toc229814884" w:history="1">
            <w:r w:rsidRPr="00C87E7A">
              <w:rPr>
                <w:rStyle w:val="Hyperlink"/>
                <w:rFonts w:cs="Times New Roman"/>
                <w:lang w:val="sv-SE" w:eastAsia="en-ID"/>
              </w:rPr>
              <w:t>PERNYATAAN PERSETUJUAN PUBLIKASI TESIS UNTUK KEPENTINGAN AKADEMIS</w:t>
            </w:r>
            <w:r>
              <w:rPr>
                <w:webHidden/>
              </w:rPr>
              <w:tab/>
            </w:r>
            <w:r>
              <w:rPr>
                <w:webHidden/>
              </w:rPr>
              <w:fldChar w:fldCharType="begin"/>
            </w:r>
            <w:r>
              <w:rPr>
                <w:webHidden/>
              </w:rPr>
              <w:instrText xml:space="preserve"> PAGEREF _Toc229814884 \h </w:instrText>
            </w:r>
            <w:r>
              <w:rPr>
                <w:webHidden/>
              </w:rPr>
            </w:r>
            <w:r>
              <w:rPr>
                <w:webHidden/>
              </w:rPr>
              <w:fldChar w:fldCharType="separate"/>
            </w:r>
            <w:r w:rsidR="0017785A">
              <w:rPr>
                <w:webHidden/>
              </w:rPr>
              <w:t>vi</w:t>
            </w:r>
            <w:r>
              <w:rPr>
                <w:webHidden/>
              </w:rPr>
              <w:fldChar w:fldCharType="end"/>
            </w:r>
          </w:hyperlink>
        </w:p>
        <w:p w14:paraId="38EB3AFF" w14:textId="6BFA04F9" w:rsidR="00204DC4" w:rsidRDefault="00204DC4">
          <w:pPr>
            <w:pStyle w:val="TOC1"/>
            <w:rPr>
              <w:rFonts w:asciiTheme="minorHAnsi" w:eastAsiaTheme="minorEastAsia" w:hAnsiTheme="minorHAnsi"/>
              <w:b w:val="0"/>
              <w:kern w:val="2"/>
              <w:szCs w:val="24"/>
              <w14:ligatures w14:val="standardContextual"/>
            </w:rPr>
          </w:pPr>
          <w:hyperlink w:anchor="_Toc229814885" w:history="1">
            <w:r w:rsidRPr="00C87E7A">
              <w:rPr>
                <w:rStyle w:val="Hyperlink"/>
                <w:rFonts w:cs="Times New Roman"/>
                <w:lang w:val="en-ID" w:eastAsia="en-ID"/>
              </w:rPr>
              <w:t>ABSTRAK</w:t>
            </w:r>
            <w:r>
              <w:rPr>
                <w:webHidden/>
              </w:rPr>
              <w:tab/>
            </w:r>
            <w:r>
              <w:rPr>
                <w:webHidden/>
              </w:rPr>
              <w:fldChar w:fldCharType="begin"/>
            </w:r>
            <w:r>
              <w:rPr>
                <w:webHidden/>
              </w:rPr>
              <w:instrText xml:space="preserve"> PAGEREF _Toc229814885 \h </w:instrText>
            </w:r>
            <w:r>
              <w:rPr>
                <w:webHidden/>
              </w:rPr>
            </w:r>
            <w:r>
              <w:rPr>
                <w:webHidden/>
              </w:rPr>
              <w:fldChar w:fldCharType="separate"/>
            </w:r>
            <w:r w:rsidR="0017785A">
              <w:rPr>
                <w:webHidden/>
              </w:rPr>
              <w:t>vii</w:t>
            </w:r>
            <w:r>
              <w:rPr>
                <w:webHidden/>
              </w:rPr>
              <w:fldChar w:fldCharType="end"/>
            </w:r>
          </w:hyperlink>
        </w:p>
        <w:p w14:paraId="3343143E" w14:textId="489A86AA" w:rsidR="00204DC4" w:rsidRDefault="00204DC4">
          <w:pPr>
            <w:pStyle w:val="TOC1"/>
            <w:rPr>
              <w:rFonts w:asciiTheme="minorHAnsi" w:eastAsiaTheme="minorEastAsia" w:hAnsiTheme="minorHAnsi"/>
              <w:b w:val="0"/>
              <w:kern w:val="2"/>
              <w:szCs w:val="24"/>
              <w14:ligatures w14:val="standardContextual"/>
            </w:rPr>
          </w:pPr>
          <w:hyperlink w:anchor="_Toc229814886" w:history="1">
            <w:r w:rsidRPr="00C87E7A">
              <w:rPr>
                <w:rStyle w:val="Hyperlink"/>
                <w:rFonts w:cs="Times New Roman"/>
                <w:i/>
                <w:iCs/>
                <w:lang w:eastAsia="en-ID"/>
              </w:rPr>
              <w:t>ABSTRACT</w:t>
            </w:r>
            <w:r>
              <w:rPr>
                <w:webHidden/>
              </w:rPr>
              <w:tab/>
            </w:r>
            <w:r>
              <w:rPr>
                <w:webHidden/>
              </w:rPr>
              <w:fldChar w:fldCharType="begin"/>
            </w:r>
            <w:r>
              <w:rPr>
                <w:webHidden/>
              </w:rPr>
              <w:instrText xml:space="preserve"> PAGEREF _Toc229814886 \h </w:instrText>
            </w:r>
            <w:r>
              <w:rPr>
                <w:webHidden/>
              </w:rPr>
            </w:r>
            <w:r>
              <w:rPr>
                <w:webHidden/>
              </w:rPr>
              <w:fldChar w:fldCharType="separate"/>
            </w:r>
            <w:r w:rsidR="0017785A">
              <w:rPr>
                <w:webHidden/>
              </w:rPr>
              <w:t>viii</w:t>
            </w:r>
            <w:r>
              <w:rPr>
                <w:webHidden/>
              </w:rPr>
              <w:fldChar w:fldCharType="end"/>
            </w:r>
          </w:hyperlink>
        </w:p>
        <w:p w14:paraId="2F6C4C91" w14:textId="388C1D4A" w:rsidR="00204DC4" w:rsidRDefault="00204DC4">
          <w:pPr>
            <w:pStyle w:val="TOC1"/>
            <w:rPr>
              <w:rFonts w:asciiTheme="minorHAnsi" w:eastAsiaTheme="minorEastAsia" w:hAnsiTheme="minorHAnsi"/>
              <w:b w:val="0"/>
              <w:kern w:val="2"/>
              <w:szCs w:val="24"/>
              <w14:ligatures w14:val="standardContextual"/>
            </w:rPr>
          </w:pPr>
          <w:hyperlink w:anchor="_Toc229814887" w:history="1">
            <w:r w:rsidRPr="00C87E7A">
              <w:rPr>
                <w:rStyle w:val="Hyperlink"/>
                <w:rFonts w:cs="Times New Roman"/>
                <w:lang w:val="sv-SE"/>
              </w:rPr>
              <w:t>DAFTAR ISI</w:t>
            </w:r>
            <w:r>
              <w:rPr>
                <w:webHidden/>
              </w:rPr>
              <w:tab/>
            </w:r>
            <w:r>
              <w:rPr>
                <w:webHidden/>
              </w:rPr>
              <w:fldChar w:fldCharType="begin"/>
            </w:r>
            <w:r>
              <w:rPr>
                <w:webHidden/>
              </w:rPr>
              <w:instrText xml:space="preserve"> PAGEREF _Toc229814887 \h </w:instrText>
            </w:r>
            <w:r>
              <w:rPr>
                <w:webHidden/>
              </w:rPr>
            </w:r>
            <w:r>
              <w:rPr>
                <w:webHidden/>
              </w:rPr>
              <w:fldChar w:fldCharType="separate"/>
            </w:r>
            <w:r w:rsidR="0017785A">
              <w:rPr>
                <w:webHidden/>
              </w:rPr>
              <w:t>ix</w:t>
            </w:r>
            <w:r>
              <w:rPr>
                <w:webHidden/>
              </w:rPr>
              <w:fldChar w:fldCharType="end"/>
            </w:r>
          </w:hyperlink>
        </w:p>
        <w:p w14:paraId="68C2196F" w14:textId="7A0C09B4" w:rsidR="00204DC4" w:rsidRDefault="00204DC4">
          <w:pPr>
            <w:pStyle w:val="TOC1"/>
            <w:rPr>
              <w:rFonts w:asciiTheme="minorHAnsi" w:eastAsiaTheme="minorEastAsia" w:hAnsiTheme="minorHAnsi"/>
              <w:b w:val="0"/>
              <w:kern w:val="2"/>
              <w:szCs w:val="24"/>
              <w14:ligatures w14:val="standardContextual"/>
            </w:rPr>
          </w:pPr>
          <w:hyperlink w:anchor="_Toc229814888" w:history="1">
            <w:r w:rsidRPr="00C87E7A">
              <w:rPr>
                <w:rStyle w:val="Hyperlink"/>
                <w:lang w:val="sv-SE" w:eastAsia="en-ID"/>
              </w:rPr>
              <w:t>DAFTAR  TABEL</w:t>
            </w:r>
            <w:r>
              <w:rPr>
                <w:webHidden/>
              </w:rPr>
              <w:tab/>
            </w:r>
            <w:r>
              <w:rPr>
                <w:webHidden/>
              </w:rPr>
              <w:fldChar w:fldCharType="begin"/>
            </w:r>
            <w:r>
              <w:rPr>
                <w:webHidden/>
              </w:rPr>
              <w:instrText xml:space="preserve"> PAGEREF _Toc229814888 \h </w:instrText>
            </w:r>
            <w:r>
              <w:rPr>
                <w:webHidden/>
              </w:rPr>
            </w:r>
            <w:r>
              <w:rPr>
                <w:webHidden/>
              </w:rPr>
              <w:fldChar w:fldCharType="separate"/>
            </w:r>
            <w:r w:rsidR="0017785A">
              <w:rPr>
                <w:webHidden/>
              </w:rPr>
              <w:t>xii</w:t>
            </w:r>
            <w:r>
              <w:rPr>
                <w:webHidden/>
              </w:rPr>
              <w:fldChar w:fldCharType="end"/>
            </w:r>
          </w:hyperlink>
        </w:p>
        <w:p w14:paraId="7956B174" w14:textId="559D149E" w:rsidR="00204DC4" w:rsidRDefault="00204DC4">
          <w:pPr>
            <w:pStyle w:val="TOC1"/>
            <w:rPr>
              <w:rFonts w:asciiTheme="minorHAnsi" w:eastAsiaTheme="minorEastAsia" w:hAnsiTheme="minorHAnsi"/>
              <w:b w:val="0"/>
              <w:kern w:val="2"/>
              <w:szCs w:val="24"/>
              <w14:ligatures w14:val="standardContextual"/>
            </w:rPr>
          </w:pPr>
          <w:hyperlink w:anchor="_Toc229814889" w:history="1">
            <w:r w:rsidRPr="00C87E7A">
              <w:rPr>
                <w:rStyle w:val="Hyperlink"/>
                <w:lang w:val="sv-SE" w:eastAsia="en-ID"/>
              </w:rPr>
              <w:t>DAFTAR  GAMBAR</w:t>
            </w:r>
            <w:r>
              <w:rPr>
                <w:webHidden/>
              </w:rPr>
              <w:tab/>
            </w:r>
            <w:r>
              <w:rPr>
                <w:webHidden/>
              </w:rPr>
              <w:fldChar w:fldCharType="begin"/>
            </w:r>
            <w:r>
              <w:rPr>
                <w:webHidden/>
              </w:rPr>
              <w:instrText xml:space="preserve"> PAGEREF _Toc229814889 \h </w:instrText>
            </w:r>
            <w:r>
              <w:rPr>
                <w:webHidden/>
              </w:rPr>
            </w:r>
            <w:r>
              <w:rPr>
                <w:webHidden/>
              </w:rPr>
              <w:fldChar w:fldCharType="separate"/>
            </w:r>
            <w:r w:rsidR="0017785A">
              <w:rPr>
                <w:webHidden/>
              </w:rPr>
              <w:t>xiii</w:t>
            </w:r>
            <w:r>
              <w:rPr>
                <w:webHidden/>
              </w:rPr>
              <w:fldChar w:fldCharType="end"/>
            </w:r>
          </w:hyperlink>
        </w:p>
        <w:p w14:paraId="0DE2B232" w14:textId="02CDAEAF" w:rsidR="00204DC4" w:rsidRDefault="00204DC4">
          <w:pPr>
            <w:pStyle w:val="TOC1"/>
            <w:rPr>
              <w:rFonts w:asciiTheme="minorHAnsi" w:eastAsiaTheme="minorEastAsia" w:hAnsiTheme="minorHAnsi"/>
              <w:b w:val="0"/>
              <w:kern w:val="2"/>
              <w:szCs w:val="24"/>
              <w14:ligatures w14:val="standardContextual"/>
            </w:rPr>
          </w:pPr>
          <w:hyperlink w:anchor="_Toc229814890" w:history="1">
            <w:r w:rsidRPr="00C87E7A">
              <w:rPr>
                <w:rStyle w:val="Hyperlink"/>
                <w:rFonts w:cs="Times New Roman"/>
              </w:rPr>
              <w:t>BAB I PENDAHULUAN</w:t>
            </w:r>
            <w:r>
              <w:rPr>
                <w:webHidden/>
              </w:rPr>
              <w:tab/>
            </w:r>
            <w:r>
              <w:rPr>
                <w:webHidden/>
              </w:rPr>
              <w:fldChar w:fldCharType="begin"/>
            </w:r>
            <w:r>
              <w:rPr>
                <w:webHidden/>
              </w:rPr>
              <w:instrText xml:space="preserve"> PAGEREF _Toc229814890 \h </w:instrText>
            </w:r>
            <w:r>
              <w:rPr>
                <w:webHidden/>
              </w:rPr>
            </w:r>
            <w:r>
              <w:rPr>
                <w:webHidden/>
              </w:rPr>
              <w:fldChar w:fldCharType="separate"/>
            </w:r>
            <w:r w:rsidR="0017785A">
              <w:rPr>
                <w:webHidden/>
              </w:rPr>
              <w:t>1</w:t>
            </w:r>
            <w:r>
              <w:rPr>
                <w:webHidden/>
              </w:rPr>
              <w:fldChar w:fldCharType="end"/>
            </w:r>
          </w:hyperlink>
        </w:p>
        <w:p w14:paraId="4CDACFCD" w14:textId="200C479D" w:rsidR="00204DC4" w:rsidRDefault="00204DC4">
          <w:pPr>
            <w:pStyle w:val="TOC2"/>
            <w:rPr>
              <w:rFonts w:asciiTheme="minorHAnsi" w:eastAsiaTheme="minorEastAsia" w:hAnsiTheme="minorHAnsi"/>
              <w:noProof/>
              <w:kern w:val="2"/>
              <w:szCs w:val="24"/>
              <w14:ligatures w14:val="standardContextual"/>
            </w:rPr>
          </w:pPr>
          <w:hyperlink w:anchor="_Toc229814891" w:history="1">
            <w:r w:rsidRPr="00C87E7A">
              <w:rPr>
                <w:rStyle w:val="Hyperlink"/>
                <w:rFonts w:cs="Times New Roman"/>
                <w:noProof/>
              </w:rPr>
              <w:t>1.1</w:t>
            </w:r>
            <w:r>
              <w:rPr>
                <w:rFonts w:asciiTheme="minorHAnsi" w:eastAsiaTheme="minorEastAsia" w:hAnsiTheme="minorHAnsi"/>
                <w:noProof/>
                <w:kern w:val="2"/>
                <w:szCs w:val="24"/>
                <w14:ligatures w14:val="standardContextual"/>
              </w:rPr>
              <w:tab/>
            </w:r>
            <w:r w:rsidRPr="00C87E7A">
              <w:rPr>
                <w:rStyle w:val="Hyperlink"/>
                <w:rFonts w:cs="Times New Roman"/>
                <w:noProof/>
              </w:rPr>
              <w:t>Latar Belakang</w:t>
            </w:r>
            <w:r>
              <w:rPr>
                <w:noProof/>
                <w:webHidden/>
              </w:rPr>
              <w:tab/>
            </w:r>
            <w:r>
              <w:rPr>
                <w:noProof/>
                <w:webHidden/>
              </w:rPr>
              <w:fldChar w:fldCharType="begin"/>
            </w:r>
            <w:r>
              <w:rPr>
                <w:noProof/>
                <w:webHidden/>
              </w:rPr>
              <w:instrText xml:space="preserve"> PAGEREF _Toc229814891 \h </w:instrText>
            </w:r>
            <w:r>
              <w:rPr>
                <w:noProof/>
                <w:webHidden/>
              </w:rPr>
            </w:r>
            <w:r>
              <w:rPr>
                <w:noProof/>
                <w:webHidden/>
              </w:rPr>
              <w:fldChar w:fldCharType="separate"/>
            </w:r>
            <w:r w:rsidR="0017785A">
              <w:rPr>
                <w:noProof/>
                <w:webHidden/>
              </w:rPr>
              <w:t>1</w:t>
            </w:r>
            <w:r>
              <w:rPr>
                <w:noProof/>
                <w:webHidden/>
              </w:rPr>
              <w:fldChar w:fldCharType="end"/>
            </w:r>
          </w:hyperlink>
        </w:p>
        <w:p w14:paraId="0162C8B0" w14:textId="0BD47A2E" w:rsidR="00204DC4" w:rsidRDefault="00204DC4">
          <w:pPr>
            <w:pStyle w:val="TOC2"/>
            <w:rPr>
              <w:rFonts w:asciiTheme="minorHAnsi" w:eastAsiaTheme="minorEastAsia" w:hAnsiTheme="minorHAnsi"/>
              <w:noProof/>
              <w:kern w:val="2"/>
              <w:szCs w:val="24"/>
              <w14:ligatures w14:val="standardContextual"/>
            </w:rPr>
          </w:pPr>
          <w:hyperlink w:anchor="_Toc229814892" w:history="1">
            <w:r w:rsidRPr="00C87E7A">
              <w:rPr>
                <w:rStyle w:val="Hyperlink"/>
                <w:rFonts w:cs="Times New Roman"/>
                <w:noProof/>
              </w:rPr>
              <w:t>1.2</w:t>
            </w:r>
            <w:r>
              <w:rPr>
                <w:rFonts w:asciiTheme="minorHAnsi" w:eastAsiaTheme="minorEastAsia" w:hAnsiTheme="minorHAnsi"/>
                <w:noProof/>
                <w:kern w:val="2"/>
                <w:szCs w:val="24"/>
                <w14:ligatures w14:val="standardContextual"/>
              </w:rPr>
              <w:tab/>
            </w:r>
            <w:r w:rsidRPr="00C87E7A">
              <w:rPr>
                <w:rStyle w:val="Hyperlink"/>
                <w:rFonts w:cs="Times New Roman"/>
                <w:noProof/>
              </w:rPr>
              <w:t>Permasalahan Penelitian</w:t>
            </w:r>
            <w:r>
              <w:rPr>
                <w:noProof/>
                <w:webHidden/>
              </w:rPr>
              <w:tab/>
            </w:r>
            <w:r>
              <w:rPr>
                <w:noProof/>
                <w:webHidden/>
              </w:rPr>
              <w:fldChar w:fldCharType="begin"/>
            </w:r>
            <w:r>
              <w:rPr>
                <w:noProof/>
                <w:webHidden/>
              </w:rPr>
              <w:instrText xml:space="preserve"> PAGEREF _Toc229814892 \h </w:instrText>
            </w:r>
            <w:r>
              <w:rPr>
                <w:noProof/>
                <w:webHidden/>
              </w:rPr>
            </w:r>
            <w:r>
              <w:rPr>
                <w:noProof/>
                <w:webHidden/>
              </w:rPr>
              <w:fldChar w:fldCharType="separate"/>
            </w:r>
            <w:r w:rsidR="0017785A">
              <w:rPr>
                <w:noProof/>
                <w:webHidden/>
              </w:rPr>
              <w:t>3</w:t>
            </w:r>
            <w:r>
              <w:rPr>
                <w:noProof/>
                <w:webHidden/>
              </w:rPr>
              <w:fldChar w:fldCharType="end"/>
            </w:r>
          </w:hyperlink>
        </w:p>
        <w:p w14:paraId="45B9B9EA" w14:textId="05691EFA"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3" w:history="1">
            <w:r w:rsidRPr="00C87E7A">
              <w:rPr>
                <w:rStyle w:val="Hyperlink"/>
                <w:rFonts w:cs="Times New Roman"/>
              </w:rPr>
              <w:t>1.2.1</w:t>
            </w:r>
            <w:r>
              <w:rPr>
                <w:rFonts w:asciiTheme="minorHAnsi" w:eastAsiaTheme="minorEastAsia" w:hAnsiTheme="minorHAnsi"/>
                <w:kern w:val="2"/>
                <w:szCs w:val="24"/>
                <w14:ligatures w14:val="standardContextual"/>
              </w:rPr>
              <w:tab/>
            </w:r>
            <w:r w:rsidRPr="00C87E7A">
              <w:rPr>
                <w:rStyle w:val="Hyperlink"/>
                <w:rFonts w:cs="Times New Roman"/>
              </w:rPr>
              <w:t>Identifikasi Masalah</w:t>
            </w:r>
            <w:r>
              <w:rPr>
                <w:webHidden/>
              </w:rPr>
              <w:tab/>
            </w:r>
            <w:r>
              <w:rPr>
                <w:webHidden/>
              </w:rPr>
              <w:fldChar w:fldCharType="begin"/>
            </w:r>
            <w:r>
              <w:rPr>
                <w:webHidden/>
              </w:rPr>
              <w:instrText xml:space="preserve"> PAGEREF _Toc229814893 \h </w:instrText>
            </w:r>
            <w:r>
              <w:rPr>
                <w:webHidden/>
              </w:rPr>
            </w:r>
            <w:r>
              <w:rPr>
                <w:webHidden/>
              </w:rPr>
              <w:fldChar w:fldCharType="separate"/>
            </w:r>
            <w:r w:rsidR="0017785A">
              <w:rPr>
                <w:webHidden/>
              </w:rPr>
              <w:t>3</w:t>
            </w:r>
            <w:r>
              <w:rPr>
                <w:webHidden/>
              </w:rPr>
              <w:fldChar w:fldCharType="end"/>
            </w:r>
          </w:hyperlink>
        </w:p>
        <w:p w14:paraId="011E25C6" w14:textId="2DF965BA"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4" w:history="1">
            <w:r w:rsidRPr="00C87E7A">
              <w:rPr>
                <w:rStyle w:val="Hyperlink"/>
                <w:rFonts w:cs="Times New Roman"/>
              </w:rPr>
              <w:t>1.2.2</w:t>
            </w:r>
            <w:r>
              <w:rPr>
                <w:rFonts w:asciiTheme="minorHAnsi" w:eastAsiaTheme="minorEastAsia" w:hAnsiTheme="minorHAnsi"/>
                <w:kern w:val="2"/>
                <w:szCs w:val="24"/>
                <w14:ligatures w14:val="standardContextual"/>
              </w:rPr>
              <w:tab/>
            </w:r>
            <w:r w:rsidRPr="00C87E7A">
              <w:rPr>
                <w:rStyle w:val="Hyperlink"/>
                <w:rFonts w:cs="Times New Roman"/>
              </w:rPr>
              <w:t>Ruang Lingkup Masalah</w:t>
            </w:r>
            <w:r>
              <w:rPr>
                <w:webHidden/>
              </w:rPr>
              <w:tab/>
            </w:r>
            <w:r>
              <w:rPr>
                <w:webHidden/>
              </w:rPr>
              <w:fldChar w:fldCharType="begin"/>
            </w:r>
            <w:r>
              <w:rPr>
                <w:webHidden/>
              </w:rPr>
              <w:instrText xml:space="preserve"> PAGEREF _Toc229814894 \h </w:instrText>
            </w:r>
            <w:r>
              <w:rPr>
                <w:webHidden/>
              </w:rPr>
            </w:r>
            <w:r>
              <w:rPr>
                <w:webHidden/>
              </w:rPr>
              <w:fldChar w:fldCharType="separate"/>
            </w:r>
            <w:r w:rsidR="0017785A">
              <w:rPr>
                <w:webHidden/>
              </w:rPr>
              <w:t>4</w:t>
            </w:r>
            <w:r>
              <w:rPr>
                <w:webHidden/>
              </w:rPr>
              <w:fldChar w:fldCharType="end"/>
            </w:r>
          </w:hyperlink>
        </w:p>
        <w:p w14:paraId="7C9BBABF" w14:textId="16775E90"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5" w:history="1">
            <w:r w:rsidRPr="00C87E7A">
              <w:rPr>
                <w:rStyle w:val="Hyperlink"/>
                <w:rFonts w:cs="Times New Roman"/>
              </w:rPr>
              <w:t>1.2.3</w:t>
            </w:r>
            <w:r>
              <w:rPr>
                <w:rFonts w:asciiTheme="minorHAnsi" w:eastAsiaTheme="minorEastAsia" w:hAnsiTheme="minorHAnsi"/>
                <w:kern w:val="2"/>
                <w:szCs w:val="24"/>
                <w14:ligatures w14:val="standardContextual"/>
              </w:rPr>
              <w:tab/>
            </w:r>
            <w:r w:rsidRPr="00C87E7A">
              <w:rPr>
                <w:rStyle w:val="Hyperlink"/>
                <w:rFonts w:cs="Times New Roman"/>
              </w:rPr>
              <w:t>Rumusan Masalah</w:t>
            </w:r>
            <w:r>
              <w:rPr>
                <w:webHidden/>
              </w:rPr>
              <w:tab/>
            </w:r>
            <w:r>
              <w:rPr>
                <w:webHidden/>
              </w:rPr>
              <w:fldChar w:fldCharType="begin"/>
            </w:r>
            <w:r>
              <w:rPr>
                <w:webHidden/>
              </w:rPr>
              <w:instrText xml:space="preserve"> PAGEREF _Toc229814895 \h </w:instrText>
            </w:r>
            <w:r>
              <w:rPr>
                <w:webHidden/>
              </w:rPr>
            </w:r>
            <w:r>
              <w:rPr>
                <w:webHidden/>
              </w:rPr>
              <w:fldChar w:fldCharType="separate"/>
            </w:r>
            <w:r w:rsidR="0017785A">
              <w:rPr>
                <w:webHidden/>
              </w:rPr>
              <w:t>4</w:t>
            </w:r>
            <w:r>
              <w:rPr>
                <w:webHidden/>
              </w:rPr>
              <w:fldChar w:fldCharType="end"/>
            </w:r>
          </w:hyperlink>
        </w:p>
        <w:p w14:paraId="7D583CD3" w14:textId="74A0A088" w:rsidR="00204DC4" w:rsidRDefault="00204DC4">
          <w:pPr>
            <w:pStyle w:val="TOC2"/>
            <w:rPr>
              <w:rFonts w:asciiTheme="minorHAnsi" w:eastAsiaTheme="minorEastAsia" w:hAnsiTheme="minorHAnsi"/>
              <w:noProof/>
              <w:kern w:val="2"/>
              <w:szCs w:val="24"/>
              <w14:ligatures w14:val="standardContextual"/>
            </w:rPr>
          </w:pPr>
          <w:hyperlink w:anchor="_Toc229814896" w:history="1">
            <w:r w:rsidRPr="00C87E7A">
              <w:rPr>
                <w:rStyle w:val="Hyperlink"/>
                <w:rFonts w:cs="Times New Roman"/>
                <w:noProof/>
              </w:rPr>
              <w:t>1.3</w:t>
            </w:r>
            <w:r>
              <w:rPr>
                <w:rFonts w:asciiTheme="minorHAnsi" w:eastAsiaTheme="minorEastAsia" w:hAnsiTheme="minorHAnsi"/>
                <w:noProof/>
                <w:kern w:val="2"/>
                <w:szCs w:val="24"/>
                <w14:ligatures w14:val="standardContextual"/>
              </w:rPr>
              <w:tab/>
            </w:r>
            <w:r w:rsidRPr="00C87E7A">
              <w:rPr>
                <w:rStyle w:val="Hyperlink"/>
                <w:rFonts w:cs="Times New Roman"/>
                <w:noProof/>
              </w:rPr>
              <w:t>Tujuan dan Manfaat Penelitian</w:t>
            </w:r>
            <w:r>
              <w:rPr>
                <w:noProof/>
                <w:webHidden/>
              </w:rPr>
              <w:tab/>
            </w:r>
            <w:r>
              <w:rPr>
                <w:noProof/>
                <w:webHidden/>
              </w:rPr>
              <w:fldChar w:fldCharType="begin"/>
            </w:r>
            <w:r>
              <w:rPr>
                <w:noProof/>
                <w:webHidden/>
              </w:rPr>
              <w:instrText xml:space="preserve"> PAGEREF _Toc229814896 \h </w:instrText>
            </w:r>
            <w:r>
              <w:rPr>
                <w:noProof/>
                <w:webHidden/>
              </w:rPr>
            </w:r>
            <w:r>
              <w:rPr>
                <w:noProof/>
                <w:webHidden/>
              </w:rPr>
              <w:fldChar w:fldCharType="separate"/>
            </w:r>
            <w:r w:rsidR="0017785A">
              <w:rPr>
                <w:noProof/>
                <w:webHidden/>
              </w:rPr>
              <w:t>5</w:t>
            </w:r>
            <w:r>
              <w:rPr>
                <w:noProof/>
                <w:webHidden/>
              </w:rPr>
              <w:fldChar w:fldCharType="end"/>
            </w:r>
          </w:hyperlink>
        </w:p>
        <w:p w14:paraId="3D2277BE" w14:textId="737D88B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7" w:history="1">
            <w:r w:rsidRPr="00C87E7A">
              <w:rPr>
                <w:rStyle w:val="Hyperlink"/>
                <w:rFonts w:cs="Times New Roman"/>
              </w:rPr>
              <w:t>1.3.1</w:t>
            </w:r>
            <w:r>
              <w:rPr>
                <w:rFonts w:asciiTheme="minorHAnsi" w:eastAsiaTheme="minorEastAsia" w:hAnsiTheme="minorHAnsi"/>
                <w:kern w:val="2"/>
                <w:szCs w:val="24"/>
                <w14:ligatures w14:val="standardContextual"/>
              </w:rPr>
              <w:tab/>
            </w:r>
            <w:r w:rsidRPr="00C87E7A">
              <w:rPr>
                <w:rStyle w:val="Hyperlink"/>
                <w:rFonts w:cs="Times New Roman"/>
              </w:rPr>
              <w:t>Tujuan Penelitian</w:t>
            </w:r>
            <w:r>
              <w:rPr>
                <w:webHidden/>
              </w:rPr>
              <w:tab/>
            </w:r>
            <w:r>
              <w:rPr>
                <w:webHidden/>
              </w:rPr>
              <w:fldChar w:fldCharType="begin"/>
            </w:r>
            <w:r>
              <w:rPr>
                <w:webHidden/>
              </w:rPr>
              <w:instrText xml:space="preserve"> PAGEREF _Toc229814897 \h </w:instrText>
            </w:r>
            <w:r>
              <w:rPr>
                <w:webHidden/>
              </w:rPr>
            </w:r>
            <w:r>
              <w:rPr>
                <w:webHidden/>
              </w:rPr>
              <w:fldChar w:fldCharType="separate"/>
            </w:r>
            <w:r w:rsidR="0017785A">
              <w:rPr>
                <w:webHidden/>
              </w:rPr>
              <w:t>5</w:t>
            </w:r>
            <w:r>
              <w:rPr>
                <w:webHidden/>
              </w:rPr>
              <w:fldChar w:fldCharType="end"/>
            </w:r>
          </w:hyperlink>
        </w:p>
        <w:p w14:paraId="6E588F0F" w14:textId="26F3583C"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898" w:history="1">
            <w:r w:rsidRPr="00C87E7A">
              <w:rPr>
                <w:rStyle w:val="Hyperlink"/>
                <w:rFonts w:cs="Times New Roman"/>
              </w:rPr>
              <w:t>1.3.2</w:t>
            </w:r>
            <w:r>
              <w:rPr>
                <w:rFonts w:asciiTheme="minorHAnsi" w:eastAsiaTheme="minorEastAsia" w:hAnsiTheme="minorHAnsi"/>
                <w:kern w:val="2"/>
                <w:szCs w:val="24"/>
                <w14:ligatures w14:val="standardContextual"/>
              </w:rPr>
              <w:tab/>
            </w:r>
            <w:r w:rsidRPr="00C87E7A">
              <w:rPr>
                <w:rStyle w:val="Hyperlink"/>
                <w:rFonts w:cs="Times New Roman"/>
              </w:rPr>
              <w:t>Manfaat Penelitian</w:t>
            </w:r>
            <w:r>
              <w:rPr>
                <w:webHidden/>
              </w:rPr>
              <w:tab/>
            </w:r>
            <w:r>
              <w:rPr>
                <w:webHidden/>
              </w:rPr>
              <w:fldChar w:fldCharType="begin"/>
            </w:r>
            <w:r>
              <w:rPr>
                <w:webHidden/>
              </w:rPr>
              <w:instrText xml:space="preserve"> PAGEREF _Toc229814898 \h </w:instrText>
            </w:r>
            <w:r>
              <w:rPr>
                <w:webHidden/>
              </w:rPr>
            </w:r>
            <w:r>
              <w:rPr>
                <w:webHidden/>
              </w:rPr>
              <w:fldChar w:fldCharType="separate"/>
            </w:r>
            <w:r w:rsidR="0017785A">
              <w:rPr>
                <w:webHidden/>
              </w:rPr>
              <w:t>5</w:t>
            </w:r>
            <w:r>
              <w:rPr>
                <w:webHidden/>
              </w:rPr>
              <w:fldChar w:fldCharType="end"/>
            </w:r>
          </w:hyperlink>
        </w:p>
        <w:p w14:paraId="567526E3" w14:textId="109CC4B7" w:rsidR="00204DC4" w:rsidRDefault="00204DC4">
          <w:pPr>
            <w:pStyle w:val="TOC2"/>
            <w:rPr>
              <w:rFonts w:asciiTheme="minorHAnsi" w:eastAsiaTheme="minorEastAsia" w:hAnsiTheme="minorHAnsi"/>
              <w:noProof/>
              <w:kern w:val="2"/>
              <w:szCs w:val="24"/>
              <w14:ligatures w14:val="standardContextual"/>
            </w:rPr>
          </w:pPr>
          <w:hyperlink w:anchor="_Toc229814899" w:history="1">
            <w:r w:rsidRPr="00C87E7A">
              <w:rPr>
                <w:rStyle w:val="Hyperlink"/>
                <w:rFonts w:cs="Times New Roman"/>
                <w:noProof/>
              </w:rPr>
              <w:t>1.4</w:t>
            </w:r>
            <w:r>
              <w:rPr>
                <w:rFonts w:asciiTheme="minorHAnsi" w:eastAsiaTheme="minorEastAsia" w:hAnsiTheme="minorHAnsi"/>
                <w:noProof/>
                <w:kern w:val="2"/>
                <w:szCs w:val="24"/>
                <w14:ligatures w14:val="standardContextual"/>
              </w:rPr>
              <w:tab/>
            </w:r>
            <w:r w:rsidRPr="00C87E7A">
              <w:rPr>
                <w:rStyle w:val="Hyperlink"/>
                <w:rFonts w:cs="Times New Roman"/>
                <w:noProof/>
              </w:rPr>
              <w:t>Sistematika Penulisan</w:t>
            </w:r>
            <w:r>
              <w:rPr>
                <w:noProof/>
                <w:webHidden/>
              </w:rPr>
              <w:tab/>
            </w:r>
            <w:r>
              <w:rPr>
                <w:noProof/>
                <w:webHidden/>
              </w:rPr>
              <w:fldChar w:fldCharType="begin"/>
            </w:r>
            <w:r>
              <w:rPr>
                <w:noProof/>
                <w:webHidden/>
              </w:rPr>
              <w:instrText xml:space="preserve"> PAGEREF _Toc229814899 \h </w:instrText>
            </w:r>
            <w:r>
              <w:rPr>
                <w:noProof/>
                <w:webHidden/>
              </w:rPr>
            </w:r>
            <w:r>
              <w:rPr>
                <w:noProof/>
                <w:webHidden/>
              </w:rPr>
              <w:fldChar w:fldCharType="separate"/>
            </w:r>
            <w:r w:rsidR="0017785A">
              <w:rPr>
                <w:noProof/>
                <w:webHidden/>
              </w:rPr>
              <w:t>5</w:t>
            </w:r>
            <w:r>
              <w:rPr>
                <w:noProof/>
                <w:webHidden/>
              </w:rPr>
              <w:fldChar w:fldCharType="end"/>
            </w:r>
          </w:hyperlink>
        </w:p>
        <w:p w14:paraId="6761B6CB" w14:textId="72568218" w:rsidR="00204DC4" w:rsidRDefault="00204DC4">
          <w:pPr>
            <w:pStyle w:val="TOC1"/>
            <w:rPr>
              <w:rFonts w:asciiTheme="minorHAnsi" w:eastAsiaTheme="minorEastAsia" w:hAnsiTheme="minorHAnsi"/>
              <w:b w:val="0"/>
              <w:kern w:val="2"/>
              <w:szCs w:val="24"/>
              <w14:ligatures w14:val="standardContextual"/>
            </w:rPr>
          </w:pPr>
          <w:hyperlink w:anchor="_Toc229814900" w:history="1">
            <w:r w:rsidRPr="00C87E7A">
              <w:rPr>
                <w:rStyle w:val="Hyperlink"/>
                <w:lang w:val="sv-SE"/>
              </w:rPr>
              <w:t>BAB II LANDASAN TEORI DAN KERANGKA PEMIK</w:t>
            </w:r>
            <w:r w:rsidRPr="00C87E7A">
              <w:rPr>
                <w:rStyle w:val="Hyperlink"/>
                <w:rFonts w:cs="Times New Roman"/>
                <w:lang w:val="sv-SE"/>
              </w:rPr>
              <w:t>IRAN</w:t>
            </w:r>
            <w:r>
              <w:rPr>
                <w:webHidden/>
              </w:rPr>
              <w:tab/>
            </w:r>
            <w:r>
              <w:rPr>
                <w:webHidden/>
              </w:rPr>
              <w:fldChar w:fldCharType="begin"/>
            </w:r>
            <w:r>
              <w:rPr>
                <w:webHidden/>
              </w:rPr>
              <w:instrText xml:space="preserve"> PAGEREF _Toc229814900 \h </w:instrText>
            </w:r>
            <w:r>
              <w:rPr>
                <w:webHidden/>
              </w:rPr>
            </w:r>
            <w:r>
              <w:rPr>
                <w:webHidden/>
              </w:rPr>
              <w:fldChar w:fldCharType="separate"/>
            </w:r>
            <w:r w:rsidR="0017785A">
              <w:rPr>
                <w:webHidden/>
              </w:rPr>
              <w:t>7</w:t>
            </w:r>
            <w:r>
              <w:rPr>
                <w:webHidden/>
              </w:rPr>
              <w:fldChar w:fldCharType="end"/>
            </w:r>
          </w:hyperlink>
        </w:p>
        <w:p w14:paraId="2AAE6BE7" w14:textId="07012CD4" w:rsidR="00204DC4" w:rsidRDefault="00204DC4">
          <w:pPr>
            <w:pStyle w:val="TOC2"/>
            <w:rPr>
              <w:rFonts w:asciiTheme="minorHAnsi" w:eastAsiaTheme="minorEastAsia" w:hAnsiTheme="minorHAnsi"/>
              <w:noProof/>
              <w:kern w:val="2"/>
              <w:szCs w:val="24"/>
              <w14:ligatures w14:val="standardContextual"/>
            </w:rPr>
          </w:pPr>
          <w:hyperlink w:anchor="_Toc229814901" w:history="1">
            <w:r w:rsidRPr="00C87E7A">
              <w:rPr>
                <w:rStyle w:val="Hyperlink"/>
                <w:noProof/>
                <w:lang w:val="sv-SE"/>
              </w:rPr>
              <w:t>2.1</w:t>
            </w:r>
            <w:r>
              <w:rPr>
                <w:rFonts w:asciiTheme="minorHAnsi" w:eastAsiaTheme="minorEastAsia" w:hAnsiTheme="minorHAnsi"/>
                <w:noProof/>
                <w:kern w:val="2"/>
                <w:szCs w:val="24"/>
                <w14:ligatures w14:val="standardContextual"/>
              </w:rPr>
              <w:tab/>
            </w:r>
            <w:r w:rsidRPr="00C87E7A">
              <w:rPr>
                <w:rStyle w:val="Hyperlink"/>
                <w:noProof/>
                <w:lang w:val="sv-SE"/>
              </w:rPr>
              <w:t>Tinjauan Pustaka</w:t>
            </w:r>
            <w:r>
              <w:rPr>
                <w:noProof/>
                <w:webHidden/>
              </w:rPr>
              <w:tab/>
            </w:r>
            <w:r>
              <w:rPr>
                <w:noProof/>
                <w:webHidden/>
              </w:rPr>
              <w:fldChar w:fldCharType="begin"/>
            </w:r>
            <w:r>
              <w:rPr>
                <w:noProof/>
                <w:webHidden/>
              </w:rPr>
              <w:instrText xml:space="preserve"> PAGEREF _Toc229814901 \h </w:instrText>
            </w:r>
            <w:r>
              <w:rPr>
                <w:noProof/>
                <w:webHidden/>
              </w:rPr>
            </w:r>
            <w:r>
              <w:rPr>
                <w:noProof/>
                <w:webHidden/>
              </w:rPr>
              <w:fldChar w:fldCharType="separate"/>
            </w:r>
            <w:r w:rsidR="0017785A">
              <w:rPr>
                <w:noProof/>
                <w:webHidden/>
              </w:rPr>
              <w:t>7</w:t>
            </w:r>
            <w:r>
              <w:rPr>
                <w:noProof/>
                <w:webHidden/>
              </w:rPr>
              <w:fldChar w:fldCharType="end"/>
            </w:r>
          </w:hyperlink>
        </w:p>
        <w:p w14:paraId="006E54D0" w14:textId="478FBFA6" w:rsidR="00204DC4" w:rsidRDefault="00204DC4">
          <w:pPr>
            <w:pStyle w:val="TOC2"/>
            <w:rPr>
              <w:rFonts w:asciiTheme="minorHAnsi" w:eastAsiaTheme="minorEastAsia" w:hAnsiTheme="minorHAnsi"/>
              <w:noProof/>
              <w:kern w:val="2"/>
              <w:szCs w:val="24"/>
              <w14:ligatures w14:val="standardContextual"/>
            </w:rPr>
          </w:pPr>
          <w:hyperlink w:anchor="_Toc229814902" w:history="1">
            <w:r w:rsidRPr="00C87E7A">
              <w:rPr>
                <w:rStyle w:val="Hyperlink"/>
                <w:noProof/>
                <w:lang w:val="sv-SE"/>
              </w:rPr>
              <w:t>2.2</w:t>
            </w:r>
            <w:r>
              <w:rPr>
                <w:rFonts w:asciiTheme="minorHAnsi" w:eastAsiaTheme="minorEastAsia" w:hAnsiTheme="minorHAnsi"/>
                <w:noProof/>
                <w:kern w:val="2"/>
                <w:szCs w:val="24"/>
                <w14:ligatures w14:val="standardContextual"/>
              </w:rPr>
              <w:tab/>
            </w:r>
            <w:r w:rsidRPr="00C87E7A">
              <w:rPr>
                <w:rStyle w:val="Hyperlink"/>
                <w:noProof/>
                <w:lang w:val="sv-SE"/>
              </w:rPr>
              <w:t>Landasan Teori</w:t>
            </w:r>
            <w:r>
              <w:rPr>
                <w:noProof/>
                <w:webHidden/>
              </w:rPr>
              <w:tab/>
            </w:r>
            <w:r>
              <w:rPr>
                <w:noProof/>
                <w:webHidden/>
              </w:rPr>
              <w:fldChar w:fldCharType="begin"/>
            </w:r>
            <w:r>
              <w:rPr>
                <w:noProof/>
                <w:webHidden/>
              </w:rPr>
              <w:instrText xml:space="preserve"> PAGEREF _Toc229814902 \h </w:instrText>
            </w:r>
            <w:r>
              <w:rPr>
                <w:noProof/>
                <w:webHidden/>
              </w:rPr>
            </w:r>
            <w:r>
              <w:rPr>
                <w:noProof/>
                <w:webHidden/>
              </w:rPr>
              <w:fldChar w:fldCharType="separate"/>
            </w:r>
            <w:r w:rsidR="0017785A">
              <w:rPr>
                <w:noProof/>
                <w:webHidden/>
              </w:rPr>
              <w:t>21</w:t>
            </w:r>
            <w:r>
              <w:rPr>
                <w:noProof/>
                <w:webHidden/>
              </w:rPr>
              <w:fldChar w:fldCharType="end"/>
            </w:r>
          </w:hyperlink>
        </w:p>
        <w:p w14:paraId="23B86583" w14:textId="638A975E"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3" w:history="1">
            <w:r w:rsidRPr="00C87E7A">
              <w:rPr>
                <w:rStyle w:val="Hyperlink"/>
              </w:rPr>
              <w:t>4.4.1</w:t>
            </w:r>
            <w:r>
              <w:rPr>
                <w:rFonts w:asciiTheme="minorHAnsi" w:eastAsiaTheme="minorEastAsia" w:hAnsiTheme="minorHAnsi"/>
                <w:kern w:val="2"/>
                <w:szCs w:val="24"/>
                <w14:ligatures w14:val="standardContextual"/>
              </w:rPr>
              <w:tab/>
            </w:r>
            <w:r w:rsidRPr="00C87E7A">
              <w:rPr>
                <w:rStyle w:val="Hyperlink"/>
              </w:rPr>
              <w:t>Natural Language Processing</w:t>
            </w:r>
            <w:r>
              <w:rPr>
                <w:webHidden/>
              </w:rPr>
              <w:tab/>
            </w:r>
            <w:r>
              <w:rPr>
                <w:webHidden/>
              </w:rPr>
              <w:fldChar w:fldCharType="begin"/>
            </w:r>
            <w:r>
              <w:rPr>
                <w:webHidden/>
              </w:rPr>
              <w:instrText xml:space="preserve"> PAGEREF _Toc229814903 \h </w:instrText>
            </w:r>
            <w:r>
              <w:rPr>
                <w:webHidden/>
              </w:rPr>
            </w:r>
            <w:r>
              <w:rPr>
                <w:webHidden/>
              </w:rPr>
              <w:fldChar w:fldCharType="separate"/>
            </w:r>
            <w:r w:rsidR="0017785A">
              <w:rPr>
                <w:webHidden/>
              </w:rPr>
              <w:t>22</w:t>
            </w:r>
            <w:r>
              <w:rPr>
                <w:webHidden/>
              </w:rPr>
              <w:fldChar w:fldCharType="end"/>
            </w:r>
          </w:hyperlink>
        </w:p>
        <w:p w14:paraId="741B2409" w14:textId="1A056C7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4" w:history="1">
            <w:r w:rsidRPr="00C87E7A">
              <w:rPr>
                <w:rStyle w:val="Hyperlink"/>
                <w:rFonts w:asciiTheme="majorBidi" w:hAnsiTheme="majorBidi"/>
                <w:i/>
                <w:iCs/>
                <w:lang w:val="sv-SE"/>
              </w:rPr>
              <w:t>4.4.2</w:t>
            </w:r>
            <w:r>
              <w:rPr>
                <w:rFonts w:asciiTheme="minorHAnsi" w:eastAsiaTheme="minorEastAsia" w:hAnsiTheme="minorHAnsi"/>
                <w:kern w:val="2"/>
                <w:szCs w:val="24"/>
                <w14:ligatures w14:val="standardContextual"/>
              </w:rPr>
              <w:tab/>
            </w:r>
            <w:r w:rsidRPr="00C87E7A">
              <w:rPr>
                <w:rStyle w:val="Hyperlink"/>
              </w:rPr>
              <w:t>Data</w:t>
            </w:r>
            <w:r w:rsidRPr="00C87E7A">
              <w:rPr>
                <w:rStyle w:val="Hyperlink"/>
                <w:rFonts w:asciiTheme="majorBidi" w:hAnsiTheme="majorBidi"/>
                <w:i/>
                <w:iCs/>
                <w:lang w:val="sv-SE"/>
              </w:rPr>
              <w:t xml:space="preserve"> Mining</w:t>
            </w:r>
            <w:r>
              <w:rPr>
                <w:webHidden/>
              </w:rPr>
              <w:tab/>
            </w:r>
            <w:r>
              <w:rPr>
                <w:webHidden/>
              </w:rPr>
              <w:fldChar w:fldCharType="begin"/>
            </w:r>
            <w:r>
              <w:rPr>
                <w:webHidden/>
              </w:rPr>
              <w:instrText xml:space="preserve"> PAGEREF _Toc229814904 \h </w:instrText>
            </w:r>
            <w:r>
              <w:rPr>
                <w:webHidden/>
              </w:rPr>
            </w:r>
            <w:r>
              <w:rPr>
                <w:webHidden/>
              </w:rPr>
              <w:fldChar w:fldCharType="separate"/>
            </w:r>
            <w:r w:rsidR="0017785A">
              <w:rPr>
                <w:webHidden/>
              </w:rPr>
              <w:t>22</w:t>
            </w:r>
            <w:r>
              <w:rPr>
                <w:webHidden/>
              </w:rPr>
              <w:fldChar w:fldCharType="end"/>
            </w:r>
          </w:hyperlink>
        </w:p>
        <w:p w14:paraId="5042639E" w14:textId="5EE5E797"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5" w:history="1">
            <w:r w:rsidRPr="00C87E7A">
              <w:rPr>
                <w:rStyle w:val="Hyperlink"/>
                <w:rFonts w:asciiTheme="majorBidi" w:hAnsiTheme="majorBidi"/>
                <w:i/>
                <w:iCs/>
                <w:lang w:val="sv-SE"/>
              </w:rPr>
              <w:t>4.4.3</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 xml:space="preserve">Text </w:t>
            </w:r>
            <w:r w:rsidRPr="00C87E7A">
              <w:rPr>
                <w:rStyle w:val="Hyperlink"/>
              </w:rPr>
              <w:t>Mining</w:t>
            </w:r>
            <w:r>
              <w:rPr>
                <w:webHidden/>
              </w:rPr>
              <w:tab/>
            </w:r>
            <w:r>
              <w:rPr>
                <w:webHidden/>
              </w:rPr>
              <w:fldChar w:fldCharType="begin"/>
            </w:r>
            <w:r>
              <w:rPr>
                <w:webHidden/>
              </w:rPr>
              <w:instrText xml:space="preserve"> PAGEREF _Toc229814905 \h </w:instrText>
            </w:r>
            <w:r>
              <w:rPr>
                <w:webHidden/>
              </w:rPr>
            </w:r>
            <w:r>
              <w:rPr>
                <w:webHidden/>
              </w:rPr>
              <w:fldChar w:fldCharType="separate"/>
            </w:r>
            <w:r w:rsidR="0017785A">
              <w:rPr>
                <w:webHidden/>
              </w:rPr>
              <w:t>22</w:t>
            </w:r>
            <w:r>
              <w:rPr>
                <w:webHidden/>
              </w:rPr>
              <w:fldChar w:fldCharType="end"/>
            </w:r>
          </w:hyperlink>
        </w:p>
        <w:p w14:paraId="1DF48DAD" w14:textId="5683FDAC"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6" w:history="1">
            <w:r w:rsidRPr="00C87E7A">
              <w:rPr>
                <w:rStyle w:val="Hyperlink"/>
                <w:rFonts w:cs="Times New Roman"/>
                <w:i/>
                <w:iCs/>
              </w:rPr>
              <w:t>4.4.4</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Preprocessing</w:t>
            </w:r>
            <w:r w:rsidRPr="00C87E7A">
              <w:rPr>
                <w:rStyle w:val="Hyperlink"/>
                <w:rFonts w:cs="Times New Roman"/>
                <w:i/>
                <w:iCs/>
              </w:rPr>
              <w:t xml:space="preserve"> Text</w:t>
            </w:r>
            <w:r>
              <w:rPr>
                <w:webHidden/>
              </w:rPr>
              <w:tab/>
            </w:r>
            <w:r>
              <w:rPr>
                <w:webHidden/>
              </w:rPr>
              <w:fldChar w:fldCharType="begin"/>
            </w:r>
            <w:r>
              <w:rPr>
                <w:webHidden/>
              </w:rPr>
              <w:instrText xml:space="preserve"> PAGEREF _Toc229814906 \h </w:instrText>
            </w:r>
            <w:r>
              <w:rPr>
                <w:webHidden/>
              </w:rPr>
            </w:r>
            <w:r>
              <w:rPr>
                <w:webHidden/>
              </w:rPr>
              <w:fldChar w:fldCharType="separate"/>
            </w:r>
            <w:r w:rsidR="0017785A">
              <w:rPr>
                <w:webHidden/>
              </w:rPr>
              <w:t>23</w:t>
            </w:r>
            <w:r>
              <w:rPr>
                <w:webHidden/>
              </w:rPr>
              <w:fldChar w:fldCharType="end"/>
            </w:r>
          </w:hyperlink>
        </w:p>
        <w:p w14:paraId="49EBE131" w14:textId="5A8A95F0" w:rsidR="00204DC4" w:rsidRDefault="00204DC4">
          <w:pPr>
            <w:pStyle w:val="TOC2"/>
            <w:rPr>
              <w:rFonts w:asciiTheme="minorHAnsi" w:eastAsiaTheme="minorEastAsia" w:hAnsiTheme="minorHAnsi"/>
              <w:noProof/>
              <w:kern w:val="2"/>
              <w:szCs w:val="24"/>
              <w14:ligatures w14:val="standardContextual"/>
            </w:rPr>
          </w:pPr>
          <w:hyperlink w:anchor="_Toc229814907" w:history="1">
            <w:r w:rsidRPr="00C87E7A">
              <w:rPr>
                <w:rStyle w:val="Hyperlink"/>
                <w:rFonts w:cs="Times New Roman"/>
                <w:noProof/>
              </w:rPr>
              <w:t>2.3</w:t>
            </w:r>
            <w:r>
              <w:rPr>
                <w:rFonts w:asciiTheme="minorHAnsi" w:eastAsiaTheme="minorEastAsia" w:hAnsiTheme="minorHAnsi"/>
                <w:noProof/>
                <w:kern w:val="2"/>
                <w:szCs w:val="24"/>
                <w14:ligatures w14:val="standardContextual"/>
              </w:rPr>
              <w:tab/>
            </w:r>
            <w:r w:rsidRPr="00C87E7A">
              <w:rPr>
                <w:rStyle w:val="Hyperlink"/>
                <w:noProof/>
                <w:lang w:val="sv-SE"/>
              </w:rPr>
              <w:t>Pemodelan</w:t>
            </w:r>
            <w:r w:rsidRPr="00C87E7A">
              <w:rPr>
                <w:rStyle w:val="Hyperlink"/>
                <w:rFonts w:cs="Times New Roman"/>
                <w:noProof/>
              </w:rPr>
              <w:t xml:space="preserve"> Topik</w:t>
            </w:r>
            <w:r>
              <w:rPr>
                <w:noProof/>
                <w:webHidden/>
              </w:rPr>
              <w:tab/>
            </w:r>
            <w:r>
              <w:rPr>
                <w:noProof/>
                <w:webHidden/>
              </w:rPr>
              <w:fldChar w:fldCharType="begin"/>
            </w:r>
            <w:r>
              <w:rPr>
                <w:noProof/>
                <w:webHidden/>
              </w:rPr>
              <w:instrText xml:space="preserve"> PAGEREF _Toc229814907 \h </w:instrText>
            </w:r>
            <w:r>
              <w:rPr>
                <w:noProof/>
                <w:webHidden/>
              </w:rPr>
            </w:r>
            <w:r>
              <w:rPr>
                <w:noProof/>
                <w:webHidden/>
              </w:rPr>
              <w:fldChar w:fldCharType="separate"/>
            </w:r>
            <w:r w:rsidR="0017785A">
              <w:rPr>
                <w:noProof/>
                <w:webHidden/>
              </w:rPr>
              <w:t>25</w:t>
            </w:r>
            <w:r>
              <w:rPr>
                <w:noProof/>
                <w:webHidden/>
              </w:rPr>
              <w:fldChar w:fldCharType="end"/>
            </w:r>
          </w:hyperlink>
        </w:p>
        <w:p w14:paraId="792AE93E" w14:textId="4ED32EDE"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8" w:history="1">
            <w:r w:rsidRPr="00C87E7A">
              <w:rPr>
                <w:rStyle w:val="Hyperlink"/>
                <w:rFonts w:cs="Times New Roman"/>
              </w:rPr>
              <w:t>3.5.1</w:t>
            </w:r>
            <w:r>
              <w:rPr>
                <w:rFonts w:asciiTheme="minorHAnsi" w:eastAsiaTheme="minorEastAsia" w:hAnsiTheme="minorHAnsi"/>
                <w:kern w:val="2"/>
                <w:szCs w:val="24"/>
                <w14:ligatures w14:val="standardContextual"/>
              </w:rPr>
              <w:tab/>
            </w:r>
            <w:r w:rsidRPr="00C87E7A">
              <w:rPr>
                <w:rStyle w:val="Hyperlink"/>
                <w:lang w:val="sv-SE"/>
              </w:rPr>
              <w:t>BERT</w:t>
            </w:r>
            <w:r>
              <w:rPr>
                <w:webHidden/>
              </w:rPr>
              <w:tab/>
            </w:r>
            <w:r>
              <w:rPr>
                <w:webHidden/>
              </w:rPr>
              <w:fldChar w:fldCharType="begin"/>
            </w:r>
            <w:r>
              <w:rPr>
                <w:webHidden/>
              </w:rPr>
              <w:instrText xml:space="preserve"> PAGEREF _Toc229814908 \h </w:instrText>
            </w:r>
            <w:r>
              <w:rPr>
                <w:webHidden/>
              </w:rPr>
            </w:r>
            <w:r>
              <w:rPr>
                <w:webHidden/>
              </w:rPr>
              <w:fldChar w:fldCharType="separate"/>
            </w:r>
            <w:r w:rsidR="0017785A">
              <w:rPr>
                <w:webHidden/>
              </w:rPr>
              <w:t>26</w:t>
            </w:r>
            <w:r>
              <w:rPr>
                <w:webHidden/>
              </w:rPr>
              <w:fldChar w:fldCharType="end"/>
            </w:r>
          </w:hyperlink>
        </w:p>
        <w:p w14:paraId="7E42E48F" w14:textId="71B7D57A"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09" w:history="1">
            <w:r w:rsidRPr="00C87E7A">
              <w:rPr>
                <w:rStyle w:val="Hyperlink"/>
              </w:rPr>
              <w:t>3.5.2</w:t>
            </w:r>
            <w:r>
              <w:rPr>
                <w:rFonts w:asciiTheme="minorHAnsi" w:eastAsiaTheme="minorEastAsia" w:hAnsiTheme="minorHAnsi"/>
                <w:kern w:val="2"/>
                <w:szCs w:val="24"/>
                <w14:ligatures w14:val="standardContextual"/>
              </w:rPr>
              <w:tab/>
            </w:r>
            <w:r w:rsidRPr="00C87E7A">
              <w:rPr>
                <w:rStyle w:val="Hyperlink"/>
                <w:lang w:val="sv-SE"/>
              </w:rPr>
              <w:t>Correlated</w:t>
            </w:r>
            <w:r w:rsidRPr="00C87E7A">
              <w:rPr>
                <w:rStyle w:val="Hyperlink"/>
                <w:i/>
              </w:rPr>
              <w:t xml:space="preserve"> Topic Models </w:t>
            </w:r>
            <w:r w:rsidRPr="00C87E7A">
              <w:rPr>
                <w:rStyle w:val="Hyperlink"/>
              </w:rPr>
              <w:t>(CTM)</w:t>
            </w:r>
            <w:r>
              <w:rPr>
                <w:webHidden/>
              </w:rPr>
              <w:tab/>
            </w:r>
            <w:r>
              <w:rPr>
                <w:webHidden/>
              </w:rPr>
              <w:fldChar w:fldCharType="begin"/>
            </w:r>
            <w:r>
              <w:rPr>
                <w:webHidden/>
              </w:rPr>
              <w:instrText xml:space="preserve"> PAGEREF _Toc229814909 \h </w:instrText>
            </w:r>
            <w:r>
              <w:rPr>
                <w:webHidden/>
              </w:rPr>
            </w:r>
            <w:r>
              <w:rPr>
                <w:webHidden/>
              </w:rPr>
              <w:fldChar w:fldCharType="separate"/>
            </w:r>
            <w:r w:rsidR="0017785A">
              <w:rPr>
                <w:webHidden/>
              </w:rPr>
              <w:t>29</w:t>
            </w:r>
            <w:r>
              <w:rPr>
                <w:webHidden/>
              </w:rPr>
              <w:fldChar w:fldCharType="end"/>
            </w:r>
          </w:hyperlink>
        </w:p>
        <w:p w14:paraId="674737A9" w14:textId="04B4633A" w:rsidR="00204DC4" w:rsidRDefault="00204DC4">
          <w:pPr>
            <w:pStyle w:val="TOC2"/>
            <w:rPr>
              <w:rFonts w:asciiTheme="minorHAnsi" w:eastAsiaTheme="minorEastAsia" w:hAnsiTheme="minorHAnsi"/>
              <w:noProof/>
              <w:kern w:val="2"/>
              <w:szCs w:val="24"/>
              <w14:ligatures w14:val="standardContextual"/>
            </w:rPr>
          </w:pPr>
          <w:hyperlink w:anchor="_Toc229814910" w:history="1">
            <w:r w:rsidRPr="00C87E7A">
              <w:rPr>
                <w:rStyle w:val="Hyperlink"/>
                <w:noProof/>
                <w:lang w:val="sv-SE"/>
              </w:rPr>
              <w:t>2.4</w:t>
            </w:r>
            <w:r>
              <w:rPr>
                <w:rFonts w:asciiTheme="minorHAnsi" w:eastAsiaTheme="minorEastAsia" w:hAnsiTheme="minorHAnsi"/>
                <w:noProof/>
                <w:kern w:val="2"/>
                <w:szCs w:val="24"/>
                <w14:ligatures w14:val="standardContextual"/>
              </w:rPr>
              <w:tab/>
            </w:r>
            <w:r w:rsidRPr="00C87E7A">
              <w:rPr>
                <w:rStyle w:val="Hyperlink"/>
                <w:noProof/>
                <w:lang w:val="sv-SE"/>
              </w:rPr>
              <w:t>Evaluasi Model</w:t>
            </w:r>
            <w:r>
              <w:rPr>
                <w:noProof/>
                <w:webHidden/>
              </w:rPr>
              <w:tab/>
            </w:r>
            <w:r>
              <w:rPr>
                <w:noProof/>
                <w:webHidden/>
              </w:rPr>
              <w:fldChar w:fldCharType="begin"/>
            </w:r>
            <w:r>
              <w:rPr>
                <w:noProof/>
                <w:webHidden/>
              </w:rPr>
              <w:instrText xml:space="preserve"> PAGEREF _Toc229814910 \h </w:instrText>
            </w:r>
            <w:r>
              <w:rPr>
                <w:noProof/>
                <w:webHidden/>
              </w:rPr>
            </w:r>
            <w:r>
              <w:rPr>
                <w:noProof/>
                <w:webHidden/>
              </w:rPr>
              <w:fldChar w:fldCharType="separate"/>
            </w:r>
            <w:r w:rsidR="0017785A">
              <w:rPr>
                <w:noProof/>
                <w:webHidden/>
              </w:rPr>
              <w:t>32</w:t>
            </w:r>
            <w:r>
              <w:rPr>
                <w:noProof/>
                <w:webHidden/>
              </w:rPr>
              <w:fldChar w:fldCharType="end"/>
            </w:r>
          </w:hyperlink>
        </w:p>
        <w:p w14:paraId="322F3606" w14:textId="5A18FFCC" w:rsidR="00204DC4" w:rsidRDefault="00204DC4">
          <w:pPr>
            <w:pStyle w:val="TOC2"/>
            <w:rPr>
              <w:rFonts w:asciiTheme="minorHAnsi" w:eastAsiaTheme="minorEastAsia" w:hAnsiTheme="minorHAnsi"/>
              <w:noProof/>
              <w:kern w:val="2"/>
              <w:szCs w:val="24"/>
              <w14:ligatures w14:val="standardContextual"/>
            </w:rPr>
          </w:pPr>
          <w:hyperlink w:anchor="_Toc229814911" w:history="1">
            <w:r w:rsidRPr="00C87E7A">
              <w:rPr>
                <w:rStyle w:val="Hyperlink"/>
                <w:noProof/>
              </w:rPr>
              <w:t>2.5</w:t>
            </w:r>
            <w:r>
              <w:rPr>
                <w:rFonts w:asciiTheme="minorHAnsi" w:eastAsiaTheme="minorEastAsia" w:hAnsiTheme="minorHAnsi"/>
                <w:noProof/>
                <w:kern w:val="2"/>
                <w:szCs w:val="24"/>
                <w14:ligatures w14:val="standardContextual"/>
              </w:rPr>
              <w:tab/>
            </w:r>
            <w:r w:rsidRPr="00C87E7A">
              <w:rPr>
                <w:rStyle w:val="Hyperlink"/>
                <w:noProof/>
                <w:lang w:val="sv-SE"/>
              </w:rPr>
              <w:t>Kerangka</w:t>
            </w:r>
            <w:r w:rsidRPr="00C87E7A">
              <w:rPr>
                <w:rStyle w:val="Hyperlink"/>
                <w:noProof/>
              </w:rPr>
              <w:t xml:space="preserve"> Pemikiran</w:t>
            </w:r>
            <w:r>
              <w:rPr>
                <w:noProof/>
                <w:webHidden/>
              </w:rPr>
              <w:tab/>
            </w:r>
            <w:r>
              <w:rPr>
                <w:noProof/>
                <w:webHidden/>
              </w:rPr>
              <w:fldChar w:fldCharType="begin"/>
            </w:r>
            <w:r>
              <w:rPr>
                <w:noProof/>
                <w:webHidden/>
              </w:rPr>
              <w:instrText xml:space="preserve"> PAGEREF _Toc229814911 \h </w:instrText>
            </w:r>
            <w:r>
              <w:rPr>
                <w:noProof/>
                <w:webHidden/>
              </w:rPr>
            </w:r>
            <w:r>
              <w:rPr>
                <w:noProof/>
                <w:webHidden/>
              </w:rPr>
              <w:fldChar w:fldCharType="separate"/>
            </w:r>
            <w:r w:rsidR="0017785A">
              <w:rPr>
                <w:noProof/>
                <w:webHidden/>
              </w:rPr>
              <w:t>33</w:t>
            </w:r>
            <w:r>
              <w:rPr>
                <w:noProof/>
                <w:webHidden/>
              </w:rPr>
              <w:fldChar w:fldCharType="end"/>
            </w:r>
          </w:hyperlink>
        </w:p>
        <w:p w14:paraId="58383FAC" w14:textId="61CD0EA4" w:rsidR="00204DC4" w:rsidRDefault="00204DC4">
          <w:pPr>
            <w:pStyle w:val="TOC1"/>
            <w:rPr>
              <w:rFonts w:asciiTheme="minorHAnsi" w:eastAsiaTheme="minorEastAsia" w:hAnsiTheme="minorHAnsi"/>
              <w:b w:val="0"/>
              <w:kern w:val="2"/>
              <w:szCs w:val="24"/>
              <w14:ligatures w14:val="standardContextual"/>
            </w:rPr>
          </w:pPr>
          <w:hyperlink w:anchor="_Toc229814912" w:history="1">
            <w:r w:rsidRPr="00C87E7A">
              <w:rPr>
                <w:rStyle w:val="Hyperlink"/>
                <w:rFonts w:cs="Times New Roman"/>
                <w:lang w:val="sv-SE"/>
              </w:rPr>
              <w:t>BAB III  METODELOGI</w:t>
            </w:r>
            <w:r>
              <w:rPr>
                <w:webHidden/>
              </w:rPr>
              <w:tab/>
            </w:r>
            <w:r>
              <w:rPr>
                <w:webHidden/>
              </w:rPr>
              <w:fldChar w:fldCharType="begin"/>
            </w:r>
            <w:r>
              <w:rPr>
                <w:webHidden/>
              </w:rPr>
              <w:instrText xml:space="preserve"> PAGEREF _Toc229814912 \h </w:instrText>
            </w:r>
            <w:r>
              <w:rPr>
                <w:webHidden/>
              </w:rPr>
            </w:r>
            <w:r>
              <w:rPr>
                <w:webHidden/>
              </w:rPr>
              <w:fldChar w:fldCharType="separate"/>
            </w:r>
            <w:r w:rsidR="0017785A">
              <w:rPr>
                <w:webHidden/>
              </w:rPr>
              <w:t>36</w:t>
            </w:r>
            <w:r>
              <w:rPr>
                <w:webHidden/>
              </w:rPr>
              <w:fldChar w:fldCharType="end"/>
            </w:r>
          </w:hyperlink>
        </w:p>
        <w:p w14:paraId="00EF8BDF" w14:textId="2907E5B4" w:rsidR="00204DC4" w:rsidRDefault="00204DC4">
          <w:pPr>
            <w:pStyle w:val="TOC2"/>
            <w:rPr>
              <w:rFonts w:asciiTheme="minorHAnsi" w:eastAsiaTheme="minorEastAsia" w:hAnsiTheme="minorHAnsi"/>
              <w:noProof/>
              <w:kern w:val="2"/>
              <w:szCs w:val="24"/>
              <w14:ligatures w14:val="standardContextual"/>
            </w:rPr>
          </w:pPr>
          <w:hyperlink w:anchor="_Toc229814915" w:history="1">
            <w:r w:rsidRPr="00C87E7A">
              <w:rPr>
                <w:rStyle w:val="Hyperlink"/>
                <w:noProof/>
              </w:rPr>
              <w:t>3.1</w:t>
            </w:r>
            <w:r>
              <w:rPr>
                <w:rFonts w:asciiTheme="minorHAnsi" w:eastAsiaTheme="minorEastAsia" w:hAnsiTheme="minorHAnsi"/>
                <w:noProof/>
                <w:kern w:val="2"/>
                <w:szCs w:val="24"/>
                <w14:ligatures w14:val="standardContextual"/>
              </w:rPr>
              <w:tab/>
            </w:r>
            <w:r w:rsidRPr="00C87E7A">
              <w:rPr>
                <w:rStyle w:val="Hyperlink"/>
                <w:noProof/>
              </w:rPr>
              <w:t>Analisis Kebutuhan</w:t>
            </w:r>
            <w:r>
              <w:rPr>
                <w:noProof/>
                <w:webHidden/>
              </w:rPr>
              <w:tab/>
            </w:r>
            <w:r>
              <w:rPr>
                <w:noProof/>
                <w:webHidden/>
              </w:rPr>
              <w:fldChar w:fldCharType="begin"/>
            </w:r>
            <w:r>
              <w:rPr>
                <w:noProof/>
                <w:webHidden/>
              </w:rPr>
              <w:instrText xml:space="preserve"> PAGEREF _Toc229814915 \h </w:instrText>
            </w:r>
            <w:r>
              <w:rPr>
                <w:noProof/>
                <w:webHidden/>
              </w:rPr>
            </w:r>
            <w:r>
              <w:rPr>
                <w:noProof/>
                <w:webHidden/>
              </w:rPr>
              <w:fldChar w:fldCharType="separate"/>
            </w:r>
            <w:r w:rsidR="0017785A">
              <w:rPr>
                <w:noProof/>
                <w:webHidden/>
              </w:rPr>
              <w:t>36</w:t>
            </w:r>
            <w:r>
              <w:rPr>
                <w:noProof/>
                <w:webHidden/>
              </w:rPr>
              <w:fldChar w:fldCharType="end"/>
            </w:r>
          </w:hyperlink>
        </w:p>
        <w:p w14:paraId="00D58A16" w14:textId="45AD996E" w:rsidR="00204DC4" w:rsidRDefault="00204DC4">
          <w:pPr>
            <w:pStyle w:val="TOC2"/>
            <w:rPr>
              <w:rFonts w:asciiTheme="minorHAnsi" w:eastAsiaTheme="minorEastAsia" w:hAnsiTheme="minorHAnsi"/>
              <w:noProof/>
              <w:kern w:val="2"/>
              <w:szCs w:val="24"/>
              <w14:ligatures w14:val="standardContextual"/>
            </w:rPr>
          </w:pPr>
          <w:hyperlink w:anchor="_Toc229814916" w:history="1">
            <w:r w:rsidRPr="00C87E7A">
              <w:rPr>
                <w:rStyle w:val="Hyperlink"/>
                <w:noProof/>
              </w:rPr>
              <w:t>3.2</w:t>
            </w:r>
            <w:r>
              <w:rPr>
                <w:rFonts w:asciiTheme="minorHAnsi" w:eastAsiaTheme="minorEastAsia" w:hAnsiTheme="minorHAnsi"/>
                <w:noProof/>
                <w:kern w:val="2"/>
                <w:szCs w:val="24"/>
                <w14:ligatures w14:val="standardContextual"/>
              </w:rPr>
              <w:tab/>
            </w:r>
            <w:r w:rsidRPr="00C87E7A">
              <w:rPr>
                <w:rStyle w:val="Hyperlink"/>
                <w:noProof/>
              </w:rPr>
              <w:t>Sumber Data</w:t>
            </w:r>
            <w:r>
              <w:rPr>
                <w:noProof/>
                <w:webHidden/>
              </w:rPr>
              <w:tab/>
            </w:r>
            <w:r>
              <w:rPr>
                <w:noProof/>
                <w:webHidden/>
              </w:rPr>
              <w:fldChar w:fldCharType="begin"/>
            </w:r>
            <w:r>
              <w:rPr>
                <w:noProof/>
                <w:webHidden/>
              </w:rPr>
              <w:instrText xml:space="preserve"> PAGEREF _Toc229814916 \h </w:instrText>
            </w:r>
            <w:r>
              <w:rPr>
                <w:noProof/>
                <w:webHidden/>
              </w:rPr>
            </w:r>
            <w:r>
              <w:rPr>
                <w:noProof/>
                <w:webHidden/>
              </w:rPr>
              <w:fldChar w:fldCharType="separate"/>
            </w:r>
            <w:r w:rsidR="0017785A">
              <w:rPr>
                <w:noProof/>
                <w:webHidden/>
              </w:rPr>
              <w:t>36</w:t>
            </w:r>
            <w:r>
              <w:rPr>
                <w:noProof/>
                <w:webHidden/>
              </w:rPr>
              <w:fldChar w:fldCharType="end"/>
            </w:r>
          </w:hyperlink>
        </w:p>
        <w:p w14:paraId="1B1F1795" w14:textId="52E7CC59" w:rsidR="00204DC4" w:rsidRDefault="00204DC4">
          <w:pPr>
            <w:pStyle w:val="TOC2"/>
            <w:rPr>
              <w:rFonts w:asciiTheme="minorHAnsi" w:eastAsiaTheme="minorEastAsia" w:hAnsiTheme="minorHAnsi"/>
              <w:noProof/>
              <w:kern w:val="2"/>
              <w:szCs w:val="24"/>
              <w14:ligatures w14:val="standardContextual"/>
            </w:rPr>
          </w:pPr>
          <w:hyperlink w:anchor="_Toc229814917" w:history="1">
            <w:r w:rsidRPr="00C87E7A">
              <w:rPr>
                <w:rStyle w:val="Hyperlink"/>
                <w:noProof/>
              </w:rPr>
              <w:t>3.3</w:t>
            </w:r>
            <w:r>
              <w:rPr>
                <w:rFonts w:asciiTheme="minorHAnsi" w:eastAsiaTheme="minorEastAsia" w:hAnsiTheme="minorHAnsi"/>
                <w:noProof/>
                <w:kern w:val="2"/>
                <w:szCs w:val="24"/>
                <w14:ligatures w14:val="standardContextual"/>
              </w:rPr>
              <w:tab/>
            </w:r>
            <w:r w:rsidRPr="00C87E7A">
              <w:rPr>
                <w:rStyle w:val="Hyperlink"/>
                <w:noProof/>
              </w:rPr>
              <w:t>Perancangan Penelitian</w:t>
            </w:r>
            <w:r>
              <w:rPr>
                <w:noProof/>
                <w:webHidden/>
              </w:rPr>
              <w:tab/>
            </w:r>
            <w:r>
              <w:rPr>
                <w:noProof/>
                <w:webHidden/>
              </w:rPr>
              <w:fldChar w:fldCharType="begin"/>
            </w:r>
            <w:r>
              <w:rPr>
                <w:noProof/>
                <w:webHidden/>
              </w:rPr>
              <w:instrText xml:space="preserve"> PAGEREF _Toc229814917 \h </w:instrText>
            </w:r>
            <w:r>
              <w:rPr>
                <w:noProof/>
                <w:webHidden/>
              </w:rPr>
            </w:r>
            <w:r>
              <w:rPr>
                <w:noProof/>
                <w:webHidden/>
              </w:rPr>
              <w:fldChar w:fldCharType="separate"/>
            </w:r>
            <w:r w:rsidR="0017785A">
              <w:rPr>
                <w:noProof/>
                <w:webHidden/>
              </w:rPr>
              <w:t>36</w:t>
            </w:r>
            <w:r>
              <w:rPr>
                <w:noProof/>
                <w:webHidden/>
              </w:rPr>
              <w:fldChar w:fldCharType="end"/>
            </w:r>
          </w:hyperlink>
        </w:p>
        <w:p w14:paraId="12D866D7" w14:textId="42CDF71E" w:rsidR="00204DC4" w:rsidRDefault="00204DC4">
          <w:pPr>
            <w:pStyle w:val="TOC2"/>
            <w:rPr>
              <w:rFonts w:asciiTheme="minorHAnsi" w:eastAsiaTheme="minorEastAsia" w:hAnsiTheme="minorHAnsi"/>
              <w:noProof/>
              <w:kern w:val="2"/>
              <w:szCs w:val="24"/>
              <w14:ligatures w14:val="standardContextual"/>
            </w:rPr>
          </w:pPr>
          <w:hyperlink w:anchor="_Toc229814918" w:history="1">
            <w:r w:rsidRPr="00C87E7A">
              <w:rPr>
                <w:rStyle w:val="Hyperlink"/>
                <w:rFonts w:asciiTheme="majorBidi" w:hAnsiTheme="majorBidi"/>
                <w:noProof/>
              </w:rPr>
              <w:t>3.4</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Teknik Analisis</w:t>
            </w:r>
            <w:r>
              <w:rPr>
                <w:noProof/>
                <w:webHidden/>
              </w:rPr>
              <w:tab/>
            </w:r>
            <w:r>
              <w:rPr>
                <w:noProof/>
                <w:webHidden/>
              </w:rPr>
              <w:fldChar w:fldCharType="begin"/>
            </w:r>
            <w:r>
              <w:rPr>
                <w:noProof/>
                <w:webHidden/>
              </w:rPr>
              <w:instrText xml:space="preserve"> PAGEREF _Toc229814918 \h </w:instrText>
            </w:r>
            <w:r>
              <w:rPr>
                <w:noProof/>
                <w:webHidden/>
              </w:rPr>
            </w:r>
            <w:r>
              <w:rPr>
                <w:noProof/>
                <w:webHidden/>
              </w:rPr>
              <w:fldChar w:fldCharType="separate"/>
            </w:r>
            <w:r w:rsidR="0017785A">
              <w:rPr>
                <w:noProof/>
                <w:webHidden/>
              </w:rPr>
              <w:t>39</w:t>
            </w:r>
            <w:r>
              <w:rPr>
                <w:noProof/>
                <w:webHidden/>
              </w:rPr>
              <w:fldChar w:fldCharType="end"/>
            </w:r>
          </w:hyperlink>
        </w:p>
        <w:p w14:paraId="12EDF7AC" w14:textId="4CA9CD16"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19" w:history="1">
            <w:r w:rsidRPr="00C87E7A">
              <w:rPr>
                <w:rStyle w:val="Hyperlink"/>
                <w:lang w:val="sv-SE"/>
              </w:rPr>
              <w:t>3.4.1</w:t>
            </w:r>
            <w:r>
              <w:rPr>
                <w:rFonts w:asciiTheme="minorHAnsi" w:eastAsiaTheme="minorEastAsia" w:hAnsiTheme="minorHAnsi"/>
                <w:kern w:val="2"/>
                <w:szCs w:val="24"/>
                <w14:ligatures w14:val="standardContextual"/>
              </w:rPr>
              <w:tab/>
            </w:r>
            <w:r w:rsidRPr="00C87E7A">
              <w:rPr>
                <w:rStyle w:val="Hyperlink"/>
              </w:rPr>
              <w:t>Metode</w:t>
            </w:r>
            <w:r w:rsidRPr="00C87E7A">
              <w:rPr>
                <w:rStyle w:val="Hyperlink"/>
                <w:lang w:val="sv-SE"/>
              </w:rPr>
              <w:t xml:space="preserve"> Analisis</w:t>
            </w:r>
            <w:r>
              <w:rPr>
                <w:webHidden/>
              </w:rPr>
              <w:tab/>
            </w:r>
            <w:r>
              <w:rPr>
                <w:webHidden/>
              </w:rPr>
              <w:fldChar w:fldCharType="begin"/>
            </w:r>
            <w:r>
              <w:rPr>
                <w:webHidden/>
              </w:rPr>
              <w:instrText xml:space="preserve"> PAGEREF _Toc229814919 \h </w:instrText>
            </w:r>
            <w:r>
              <w:rPr>
                <w:webHidden/>
              </w:rPr>
            </w:r>
            <w:r>
              <w:rPr>
                <w:webHidden/>
              </w:rPr>
              <w:fldChar w:fldCharType="separate"/>
            </w:r>
            <w:r w:rsidR="0017785A">
              <w:rPr>
                <w:webHidden/>
              </w:rPr>
              <w:t>39</w:t>
            </w:r>
            <w:r>
              <w:rPr>
                <w:webHidden/>
              </w:rPr>
              <w:fldChar w:fldCharType="end"/>
            </w:r>
          </w:hyperlink>
        </w:p>
        <w:p w14:paraId="4E434E19" w14:textId="565B613D"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0" w:history="1">
            <w:r w:rsidRPr="00C87E7A">
              <w:rPr>
                <w:rStyle w:val="Hyperlink"/>
                <w:rFonts w:asciiTheme="majorBidi" w:hAnsiTheme="majorBidi"/>
              </w:rPr>
              <w:t>3.4.2</w:t>
            </w:r>
            <w:r>
              <w:rPr>
                <w:rFonts w:asciiTheme="minorHAnsi" w:eastAsiaTheme="minorEastAsia" w:hAnsiTheme="minorHAnsi"/>
                <w:kern w:val="2"/>
                <w:szCs w:val="24"/>
                <w14:ligatures w14:val="standardContextual"/>
              </w:rPr>
              <w:tab/>
            </w:r>
            <w:r w:rsidRPr="00C87E7A">
              <w:rPr>
                <w:rStyle w:val="Hyperlink"/>
                <w:rFonts w:asciiTheme="majorBidi" w:hAnsiTheme="majorBidi"/>
                <w:i/>
                <w:iCs/>
              </w:rPr>
              <w:t>Tools</w:t>
            </w:r>
            <w:r w:rsidRPr="00C87E7A">
              <w:rPr>
                <w:rStyle w:val="Hyperlink"/>
                <w:rFonts w:asciiTheme="majorBidi" w:hAnsiTheme="majorBidi"/>
              </w:rPr>
              <w:t xml:space="preserve"> dan </w:t>
            </w:r>
            <w:r w:rsidRPr="00C87E7A">
              <w:rPr>
                <w:rStyle w:val="Hyperlink"/>
                <w:rFonts w:asciiTheme="majorBidi" w:hAnsiTheme="majorBidi"/>
                <w:i/>
                <w:iCs/>
              </w:rPr>
              <w:t>Library</w:t>
            </w:r>
            <w:r w:rsidRPr="00C87E7A">
              <w:rPr>
                <w:rStyle w:val="Hyperlink"/>
                <w:rFonts w:asciiTheme="majorBidi" w:hAnsiTheme="majorBidi"/>
              </w:rPr>
              <w:t xml:space="preserve"> yang Digunakan</w:t>
            </w:r>
            <w:r>
              <w:rPr>
                <w:webHidden/>
              </w:rPr>
              <w:tab/>
            </w:r>
            <w:r>
              <w:rPr>
                <w:webHidden/>
              </w:rPr>
              <w:fldChar w:fldCharType="begin"/>
            </w:r>
            <w:r>
              <w:rPr>
                <w:webHidden/>
              </w:rPr>
              <w:instrText xml:space="preserve"> PAGEREF _Toc229814920 \h </w:instrText>
            </w:r>
            <w:r>
              <w:rPr>
                <w:webHidden/>
              </w:rPr>
            </w:r>
            <w:r>
              <w:rPr>
                <w:webHidden/>
              </w:rPr>
              <w:fldChar w:fldCharType="separate"/>
            </w:r>
            <w:r w:rsidR="0017785A">
              <w:rPr>
                <w:webHidden/>
              </w:rPr>
              <w:t>40</w:t>
            </w:r>
            <w:r>
              <w:rPr>
                <w:webHidden/>
              </w:rPr>
              <w:fldChar w:fldCharType="end"/>
            </w:r>
          </w:hyperlink>
        </w:p>
        <w:p w14:paraId="0717F7A7" w14:textId="5BE32099"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1" w:history="1">
            <w:r w:rsidRPr="00C87E7A">
              <w:rPr>
                <w:rStyle w:val="Hyperlink"/>
                <w:rFonts w:asciiTheme="majorBidi" w:hAnsiTheme="majorBidi"/>
              </w:rPr>
              <w:t>3.4.3</w:t>
            </w:r>
            <w:r>
              <w:rPr>
                <w:rFonts w:asciiTheme="minorHAnsi" w:eastAsiaTheme="minorEastAsia" w:hAnsiTheme="minorHAnsi"/>
                <w:kern w:val="2"/>
                <w:szCs w:val="24"/>
                <w14:ligatures w14:val="standardContextual"/>
              </w:rPr>
              <w:tab/>
            </w:r>
            <w:r w:rsidRPr="00C87E7A">
              <w:rPr>
                <w:rStyle w:val="Hyperlink"/>
                <w:rFonts w:asciiTheme="majorBidi" w:hAnsiTheme="majorBidi"/>
              </w:rPr>
              <w:t>Tahapan Implementasi</w:t>
            </w:r>
            <w:r>
              <w:rPr>
                <w:webHidden/>
              </w:rPr>
              <w:tab/>
            </w:r>
            <w:r>
              <w:rPr>
                <w:webHidden/>
              </w:rPr>
              <w:fldChar w:fldCharType="begin"/>
            </w:r>
            <w:r>
              <w:rPr>
                <w:webHidden/>
              </w:rPr>
              <w:instrText xml:space="preserve"> PAGEREF _Toc229814921 \h </w:instrText>
            </w:r>
            <w:r>
              <w:rPr>
                <w:webHidden/>
              </w:rPr>
            </w:r>
            <w:r>
              <w:rPr>
                <w:webHidden/>
              </w:rPr>
              <w:fldChar w:fldCharType="separate"/>
            </w:r>
            <w:r w:rsidR="0017785A">
              <w:rPr>
                <w:webHidden/>
              </w:rPr>
              <w:t>40</w:t>
            </w:r>
            <w:r>
              <w:rPr>
                <w:webHidden/>
              </w:rPr>
              <w:fldChar w:fldCharType="end"/>
            </w:r>
          </w:hyperlink>
        </w:p>
        <w:p w14:paraId="3D84864E" w14:textId="7C9A14E2" w:rsidR="00204DC4" w:rsidRDefault="00204DC4">
          <w:pPr>
            <w:pStyle w:val="TOC2"/>
            <w:rPr>
              <w:rFonts w:asciiTheme="minorHAnsi" w:eastAsiaTheme="minorEastAsia" w:hAnsiTheme="minorHAnsi"/>
              <w:noProof/>
              <w:kern w:val="2"/>
              <w:szCs w:val="24"/>
              <w14:ligatures w14:val="standardContextual"/>
            </w:rPr>
          </w:pPr>
          <w:hyperlink w:anchor="_Toc229814922" w:history="1">
            <w:r w:rsidRPr="00C87E7A">
              <w:rPr>
                <w:rStyle w:val="Hyperlink"/>
                <w:noProof/>
              </w:rPr>
              <w:t>3.5</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Metode</w:t>
            </w:r>
            <w:r w:rsidRPr="00C87E7A">
              <w:rPr>
                <w:rStyle w:val="Hyperlink"/>
                <w:noProof/>
              </w:rPr>
              <w:t xml:space="preserve"> Evaluasi</w:t>
            </w:r>
            <w:r>
              <w:rPr>
                <w:noProof/>
                <w:webHidden/>
              </w:rPr>
              <w:tab/>
            </w:r>
            <w:r>
              <w:rPr>
                <w:noProof/>
                <w:webHidden/>
              </w:rPr>
              <w:fldChar w:fldCharType="begin"/>
            </w:r>
            <w:r>
              <w:rPr>
                <w:noProof/>
                <w:webHidden/>
              </w:rPr>
              <w:instrText xml:space="preserve"> PAGEREF _Toc229814922 \h </w:instrText>
            </w:r>
            <w:r>
              <w:rPr>
                <w:noProof/>
                <w:webHidden/>
              </w:rPr>
            </w:r>
            <w:r>
              <w:rPr>
                <w:noProof/>
                <w:webHidden/>
              </w:rPr>
              <w:fldChar w:fldCharType="separate"/>
            </w:r>
            <w:r w:rsidR="0017785A">
              <w:rPr>
                <w:noProof/>
                <w:webHidden/>
              </w:rPr>
              <w:t>40</w:t>
            </w:r>
            <w:r>
              <w:rPr>
                <w:noProof/>
                <w:webHidden/>
              </w:rPr>
              <w:fldChar w:fldCharType="end"/>
            </w:r>
          </w:hyperlink>
        </w:p>
        <w:p w14:paraId="20212080" w14:textId="710D64E0"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3" w:history="1">
            <w:r w:rsidRPr="00C87E7A">
              <w:rPr>
                <w:rStyle w:val="Hyperlink"/>
              </w:rPr>
              <w:t>3.5.1</w:t>
            </w:r>
            <w:r>
              <w:rPr>
                <w:rFonts w:asciiTheme="minorHAnsi" w:eastAsiaTheme="minorEastAsia" w:hAnsiTheme="minorHAnsi"/>
                <w:kern w:val="2"/>
                <w:szCs w:val="24"/>
                <w14:ligatures w14:val="standardContextual"/>
              </w:rPr>
              <w:tab/>
            </w:r>
            <w:r w:rsidRPr="00C87E7A">
              <w:rPr>
                <w:rStyle w:val="Hyperlink"/>
              </w:rPr>
              <w:t>Evaluasi Kuantitatif</w:t>
            </w:r>
            <w:r>
              <w:rPr>
                <w:webHidden/>
              </w:rPr>
              <w:tab/>
            </w:r>
            <w:r>
              <w:rPr>
                <w:webHidden/>
              </w:rPr>
              <w:fldChar w:fldCharType="begin"/>
            </w:r>
            <w:r>
              <w:rPr>
                <w:webHidden/>
              </w:rPr>
              <w:instrText xml:space="preserve"> PAGEREF _Toc229814923 \h </w:instrText>
            </w:r>
            <w:r>
              <w:rPr>
                <w:webHidden/>
              </w:rPr>
            </w:r>
            <w:r>
              <w:rPr>
                <w:webHidden/>
              </w:rPr>
              <w:fldChar w:fldCharType="separate"/>
            </w:r>
            <w:r w:rsidR="0017785A">
              <w:rPr>
                <w:webHidden/>
              </w:rPr>
              <w:t>40</w:t>
            </w:r>
            <w:r>
              <w:rPr>
                <w:webHidden/>
              </w:rPr>
              <w:fldChar w:fldCharType="end"/>
            </w:r>
          </w:hyperlink>
        </w:p>
        <w:p w14:paraId="31E890E3" w14:textId="23E5F36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4" w:history="1">
            <w:r w:rsidRPr="00C87E7A">
              <w:rPr>
                <w:rStyle w:val="Hyperlink"/>
              </w:rPr>
              <w:t>3.5.2</w:t>
            </w:r>
            <w:r>
              <w:rPr>
                <w:rFonts w:asciiTheme="minorHAnsi" w:eastAsiaTheme="minorEastAsia" w:hAnsiTheme="minorHAnsi"/>
                <w:kern w:val="2"/>
                <w:szCs w:val="24"/>
                <w14:ligatures w14:val="standardContextual"/>
              </w:rPr>
              <w:tab/>
            </w:r>
            <w:r w:rsidRPr="00C87E7A">
              <w:rPr>
                <w:rStyle w:val="Hyperlink"/>
              </w:rPr>
              <w:t>Evaluasi Kualitatif</w:t>
            </w:r>
            <w:r>
              <w:rPr>
                <w:webHidden/>
              </w:rPr>
              <w:tab/>
            </w:r>
            <w:r>
              <w:rPr>
                <w:webHidden/>
              </w:rPr>
              <w:fldChar w:fldCharType="begin"/>
            </w:r>
            <w:r>
              <w:rPr>
                <w:webHidden/>
              </w:rPr>
              <w:instrText xml:space="preserve"> PAGEREF _Toc229814924 \h </w:instrText>
            </w:r>
            <w:r>
              <w:rPr>
                <w:webHidden/>
              </w:rPr>
            </w:r>
            <w:r>
              <w:rPr>
                <w:webHidden/>
              </w:rPr>
              <w:fldChar w:fldCharType="separate"/>
            </w:r>
            <w:r w:rsidR="0017785A">
              <w:rPr>
                <w:webHidden/>
              </w:rPr>
              <w:t>45</w:t>
            </w:r>
            <w:r>
              <w:rPr>
                <w:webHidden/>
              </w:rPr>
              <w:fldChar w:fldCharType="end"/>
            </w:r>
          </w:hyperlink>
        </w:p>
        <w:p w14:paraId="420B2BC2" w14:textId="4154E4BA"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25" w:history="1">
            <w:r w:rsidRPr="00C87E7A">
              <w:rPr>
                <w:rStyle w:val="Hyperlink"/>
                <w:lang w:val="sv-SE"/>
              </w:rPr>
              <w:t>3.5.3</w:t>
            </w:r>
            <w:r>
              <w:rPr>
                <w:rFonts w:asciiTheme="minorHAnsi" w:eastAsiaTheme="minorEastAsia" w:hAnsiTheme="minorHAnsi"/>
                <w:kern w:val="2"/>
                <w:szCs w:val="24"/>
                <w14:ligatures w14:val="standardContextual"/>
              </w:rPr>
              <w:tab/>
            </w:r>
            <w:r w:rsidRPr="00C87E7A">
              <w:rPr>
                <w:rStyle w:val="Hyperlink"/>
                <w:lang w:val="sv-SE"/>
              </w:rPr>
              <w:t>Penggabungan Akhir Model CTM dan BERTopic</w:t>
            </w:r>
            <w:r>
              <w:rPr>
                <w:webHidden/>
              </w:rPr>
              <w:tab/>
            </w:r>
            <w:r>
              <w:rPr>
                <w:webHidden/>
              </w:rPr>
              <w:fldChar w:fldCharType="begin"/>
            </w:r>
            <w:r>
              <w:rPr>
                <w:webHidden/>
              </w:rPr>
              <w:instrText xml:space="preserve"> PAGEREF _Toc229814925 \h </w:instrText>
            </w:r>
            <w:r>
              <w:rPr>
                <w:webHidden/>
              </w:rPr>
            </w:r>
            <w:r>
              <w:rPr>
                <w:webHidden/>
              </w:rPr>
              <w:fldChar w:fldCharType="separate"/>
            </w:r>
            <w:r w:rsidR="0017785A">
              <w:rPr>
                <w:webHidden/>
              </w:rPr>
              <w:t>46</w:t>
            </w:r>
            <w:r>
              <w:rPr>
                <w:webHidden/>
              </w:rPr>
              <w:fldChar w:fldCharType="end"/>
            </w:r>
          </w:hyperlink>
        </w:p>
        <w:p w14:paraId="419A7C68" w14:textId="1A558FEE" w:rsidR="00204DC4" w:rsidRDefault="00204DC4">
          <w:pPr>
            <w:pStyle w:val="TOC1"/>
            <w:rPr>
              <w:rFonts w:asciiTheme="minorHAnsi" w:eastAsiaTheme="minorEastAsia" w:hAnsiTheme="minorHAnsi"/>
              <w:b w:val="0"/>
              <w:kern w:val="2"/>
              <w:szCs w:val="24"/>
              <w14:ligatures w14:val="standardContextual"/>
            </w:rPr>
          </w:pPr>
          <w:hyperlink w:anchor="_Toc229814926" w:history="1">
            <w:r w:rsidRPr="00C87E7A">
              <w:rPr>
                <w:rStyle w:val="Hyperlink"/>
                <w:rFonts w:cs="Times New Roman"/>
              </w:rPr>
              <w:t>BAB IV  HASIL DAN PEMBAHASAN</w:t>
            </w:r>
            <w:r>
              <w:rPr>
                <w:webHidden/>
              </w:rPr>
              <w:tab/>
            </w:r>
            <w:r>
              <w:rPr>
                <w:webHidden/>
              </w:rPr>
              <w:fldChar w:fldCharType="begin"/>
            </w:r>
            <w:r>
              <w:rPr>
                <w:webHidden/>
              </w:rPr>
              <w:instrText xml:space="preserve"> PAGEREF _Toc229814926 \h </w:instrText>
            </w:r>
            <w:r>
              <w:rPr>
                <w:webHidden/>
              </w:rPr>
            </w:r>
            <w:r>
              <w:rPr>
                <w:webHidden/>
              </w:rPr>
              <w:fldChar w:fldCharType="separate"/>
            </w:r>
            <w:r w:rsidR="0017785A">
              <w:rPr>
                <w:webHidden/>
              </w:rPr>
              <w:t>48</w:t>
            </w:r>
            <w:r>
              <w:rPr>
                <w:webHidden/>
              </w:rPr>
              <w:fldChar w:fldCharType="end"/>
            </w:r>
          </w:hyperlink>
        </w:p>
        <w:p w14:paraId="5EA36DD5" w14:textId="322E5A6A" w:rsidR="00204DC4" w:rsidRDefault="00204DC4">
          <w:pPr>
            <w:pStyle w:val="TOC2"/>
            <w:rPr>
              <w:rFonts w:asciiTheme="minorHAnsi" w:eastAsiaTheme="minorEastAsia" w:hAnsiTheme="minorHAnsi"/>
              <w:noProof/>
              <w:kern w:val="2"/>
              <w:szCs w:val="24"/>
              <w14:ligatures w14:val="standardContextual"/>
            </w:rPr>
          </w:pPr>
          <w:hyperlink w:anchor="_Toc229814927" w:history="1">
            <w:r w:rsidRPr="00C87E7A">
              <w:rPr>
                <w:rStyle w:val="Hyperlink"/>
                <w:rFonts w:asciiTheme="majorBidi" w:hAnsiTheme="majorBidi"/>
                <w:noProof/>
              </w:rPr>
              <w:t>4.1</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Gambaran Umum Hasil Penelitian</w:t>
            </w:r>
            <w:r>
              <w:rPr>
                <w:noProof/>
                <w:webHidden/>
              </w:rPr>
              <w:tab/>
            </w:r>
            <w:r>
              <w:rPr>
                <w:noProof/>
                <w:webHidden/>
              </w:rPr>
              <w:fldChar w:fldCharType="begin"/>
            </w:r>
            <w:r>
              <w:rPr>
                <w:noProof/>
                <w:webHidden/>
              </w:rPr>
              <w:instrText xml:space="preserve"> PAGEREF _Toc229814927 \h </w:instrText>
            </w:r>
            <w:r>
              <w:rPr>
                <w:noProof/>
                <w:webHidden/>
              </w:rPr>
            </w:r>
            <w:r>
              <w:rPr>
                <w:noProof/>
                <w:webHidden/>
              </w:rPr>
              <w:fldChar w:fldCharType="separate"/>
            </w:r>
            <w:r w:rsidR="0017785A">
              <w:rPr>
                <w:noProof/>
                <w:webHidden/>
              </w:rPr>
              <w:t>48</w:t>
            </w:r>
            <w:r>
              <w:rPr>
                <w:noProof/>
                <w:webHidden/>
              </w:rPr>
              <w:fldChar w:fldCharType="end"/>
            </w:r>
          </w:hyperlink>
        </w:p>
        <w:p w14:paraId="3EB96C3B" w14:textId="79218DDA" w:rsidR="00204DC4" w:rsidRDefault="00204DC4">
          <w:pPr>
            <w:pStyle w:val="TOC2"/>
            <w:rPr>
              <w:rFonts w:asciiTheme="minorHAnsi" w:eastAsiaTheme="minorEastAsia" w:hAnsiTheme="minorHAnsi"/>
              <w:noProof/>
              <w:kern w:val="2"/>
              <w:szCs w:val="24"/>
              <w14:ligatures w14:val="standardContextual"/>
            </w:rPr>
          </w:pPr>
          <w:hyperlink w:anchor="_Toc229814928" w:history="1">
            <w:r w:rsidRPr="00C87E7A">
              <w:rPr>
                <w:rStyle w:val="Hyperlink"/>
                <w:rFonts w:asciiTheme="majorBidi" w:hAnsiTheme="majorBidi"/>
                <w:noProof/>
                <w:lang w:val="sv-SE"/>
              </w:rPr>
              <w:t>4.2</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Variasi dan</w:t>
            </w:r>
            <w:r w:rsidRPr="00C87E7A">
              <w:rPr>
                <w:rStyle w:val="Hyperlink"/>
                <w:rFonts w:asciiTheme="majorBidi" w:hAnsiTheme="majorBidi"/>
                <w:bCs/>
                <w:noProof/>
                <w:lang w:val="sv-SE"/>
              </w:rPr>
              <w:t xml:space="preserve"> </w:t>
            </w:r>
            <w:r w:rsidRPr="00C87E7A">
              <w:rPr>
                <w:rStyle w:val="Hyperlink"/>
                <w:rFonts w:asciiTheme="majorBidi" w:hAnsiTheme="majorBidi"/>
                <w:noProof/>
                <w:lang w:val="sv-SE"/>
              </w:rPr>
              <w:t>Hasil Preprocessing Teks</w:t>
            </w:r>
            <w:r>
              <w:rPr>
                <w:noProof/>
                <w:webHidden/>
              </w:rPr>
              <w:tab/>
            </w:r>
            <w:r>
              <w:rPr>
                <w:noProof/>
                <w:webHidden/>
              </w:rPr>
              <w:fldChar w:fldCharType="begin"/>
            </w:r>
            <w:r>
              <w:rPr>
                <w:noProof/>
                <w:webHidden/>
              </w:rPr>
              <w:instrText xml:space="preserve"> PAGEREF _Toc229814928 \h </w:instrText>
            </w:r>
            <w:r>
              <w:rPr>
                <w:noProof/>
                <w:webHidden/>
              </w:rPr>
            </w:r>
            <w:r>
              <w:rPr>
                <w:noProof/>
                <w:webHidden/>
              </w:rPr>
              <w:fldChar w:fldCharType="separate"/>
            </w:r>
            <w:r w:rsidR="0017785A">
              <w:rPr>
                <w:noProof/>
                <w:webHidden/>
              </w:rPr>
              <w:t>48</w:t>
            </w:r>
            <w:r>
              <w:rPr>
                <w:noProof/>
                <w:webHidden/>
              </w:rPr>
              <w:fldChar w:fldCharType="end"/>
            </w:r>
          </w:hyperlink>
        </w:p>
        <w:p w14:paraId="6A79E3D4" w14:textId="53FF0064"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4" w:history="1">
            <w:r w:rsidRPr="00C87E7A">
              <w:rPr>
                <w:rStyle w:val="Hyperlink"/>
                <w:rFonts w:asciiTheme="majorBidi" w:hAnsiTheme="majorBidi"/>
              </w:rPr>
              <w:t>4.2.1</w:t>
            </w:r>
            <w:r>
              <w:rPr>
                <w:rFonts w:asciiTheme="minorHAnsi" w:eastAsiaTheme="minorEastAsia" w:hAnsiTheme="minorHAnsi"/>
                <w:kern w:val="2"/>
                <w:szCs w:val="24"/>
                <w14:ligatures w14:val="standardContextual"/>
              </w:rPr>
              <w:tab/>
            </w:r>
            <w:r w:rsidRPr="00C87E7A">
              <w:rPr>
                <w:rStyle w:val="Hyperlink"/>
                <w:rFonts w:asciiTheme="majorBidi" w:hAnsiTheme="majorBidi"/>
              </w:rPr>
              <w:t>Preprocessing Teks</w:t>
            </w:r>
            <w:r>
              <w:rPr>
                <w:webHidden/>
              </w:rPr>
              <w:tab/>
            </w:r>
            <w:r>
              <w:rPr>
                <w:webHidden/>
              </w:rPr>
              <w:fldChar w:fldCharType="begin"/>
            </w:r>
            <w:r>
              <w:rPr>
                <w:webHidden/>
              </w:rPr>
              <w:instrText xml:space="preserve"> PAGEREF _Toc229814934 \h </w:instrText>
            </w:r>
            <w:r>
              <w:rPr>
                <w:webHidden/>
              </w:rPr>
            </w:r>
            <w:r>
              <w:rPr>
                <w:webHidden/>
              </w:rPr>
              <w:fldChar w:fldCharType="separate"/>
            </w:r>
            <w:r w:rsidR="0017785A">
              <w:rPr>
                <w:webHidden/>
              </w:rPr>
              <w:t>48</w:t>
            </w:r>
            <w:r>
              <w:rPr>
                <w:webHidden/>
              </w:rPr>
              <w:fldChar w:fldCharType="end"/>
            </w:r>
          </w:hyperlink>
        </w:p>
        <w:p w14:paraId="61263865" w14:textId="4AE62FE8"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5" w:history="1">
            <w:r w:rsidRPr="00C87E7A">
              <w:rPr>
                <w:rStyle w:val="Hyperlink"/>
                <w:rFonts w:asciiTheme="majorBidi" w:hAnsiTheme="majorBidi"/>
                <w:lang w:val="sv-SE"/>
              </w:rPr>
              <w:t>4.2.2</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 xml:space="preserve">Variasi Metode </w:t>
            </w:r>
            <w:r w:rsidRPr="00C87E7A">
              <w:rPr>
                <w:rStyle w:val="Hyperlink"/>
                <w:rFonts w:asciiTheme="majorBidi" w:hAnsiTheme="majorBidi"/>
                <w:i/>
                <w:iCs/>
                <w:lang w:val="sv-SE"/>
              </w:rPr>
              <w:t>Preprocessing</w:t>
            </w:r>
            <w:r>
              <w:rPr>
                <w:webHidden/>
              </w:rPr>
              <w:tab/>
            </w:r>
            <w:r>
              <w:rPr>
                <w:webHidden/>
              </w:rPr>
              <w:fldChar w:fldCharType="begin"/>
            </w:r>
            <w:r>
              <w:rPr>
                <w:webHidden/>
              </w:rPr>
              <w:instrText xml:space="preserve"> PAGEREF _Toc229814935 \h </w:instrText>
            </w:r>
            <w:r>
              <w:rPr>
                <w:webHidden/>
              </w:rPr>
            </w:r>
            <w:r>
              <w:rPr>
                <w:webHidden/>
              </w:rPr>
              <w:fldChar w:fldCharType="separate"/>
            </w:r>
            <w:r w:rsidR="0017785A">
              <w:rPr>
                <w:webHidden/>
              </w:rPr>
              <w:t>52</w:t>
            </w:r>
            <w:r>
              <w:rPr>
                <w:webHidden/>
              </w:rPr>
              <w:fldChar w:fldCharType="end"/>
            </w:r>
          </w:hyperlink>
        </w:p>
        <w:p w14:paraId="124E689D" w14:textId="5DFD7B66"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6" w:history="1">
            <w:r w:rsidRPr="00C87E7A">
              <w:rPr>
                <w:rStyle w:val="Hyperlink"/>
                <w:rFonts w:asciiTheme="majorBidi" w:hAnsiTheme="majorBidi"/>
                <w:lang w:val="sv-SE"/>
              </w:rPr>
              <w:t>4.2.3</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Analisa Reduksi Token, Reduksi Kosakata, Preservasi Makna pada Variasi Preprocessing</w:t>
            </w:r>
            <w:r>
              <w:rPr>
                <w:webHidden/>
              </w:rPr>
              <w:tab/>
            </w:r>
            <w:r>
              <w:rPr>
                <w:webHidden/>
              </w:rPr>
              <w:fldChar w:fldCharType="begin"/>
            </w:r>
            <w:r>
              <w:rPr>
                <w:webHidden/>
              </w:rPr>
              <w:instrText xml:space="preserve"> PAGEREF _Toc229814936 \h </w:instrText>
            </w:r>
            <w:r>
              <w:rPr>
                <w:webHidden/>
              </w:rPr>
            </w:r>
            <w:r>
              <w:rPr>
                <w:webHidden/>
              </w:rPr>
              <w:fldChar w:fldCharType="separate"/>
            </w:r>
            <w:r w:rsidR="0017785A">
              <w:rPr>
                <w:webHidden/>
              </w:rPr>
              <w:t>53</w:t>
            </w:r>
            <w:r>
              <w:rPr>
                <w:webHidden/>
              </w:rPr>
              <w:fldChar w:fldCharType="end"/>
            </w:r>
          </w:hyperlink>
        </w:p>
        <w:p w14:paraId="6510146B" w14:textId="55B29696"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7" w:history="1">
            <w:r w:rsidRPr="00C87E7A">
              <w:rPr>
                <w:rStyle w:val="Hyperlink"/>
                <w:rFonts w:asciiTheme="majorBidi" w:hAnsiTheme="majorBidi"/>
                <w:lang w:val="sv-SE"/>
              </w:rPr>
              <w:t>4.2.4</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Pemilihan Preprocessing Utama</w:t>
            </w:r>
            <w:r>
              <w:rPr>
                <w:webHidden/>
              </w:rPr>
              <w:tab/>
            </w:r>
            <w:r>
              <w:rPr>
                <w:webHidden/>
              </w:rPr>
              <w:fldChar w:fldCharType="begin"/>
            </w:r>
            <w:r>
              <w:rPr>
                <w:webHidden/>
              </w:rPr>
              <w:instrText xml:space="preserve"> PAGEREF _Toc229814937 \h </w:instrText>
            </w:r>
            <w:r>
              <w:rPr>
                <w:webHidden/>
              </w:rPr>
            </w:r>
            <w:r>
              <w:rPr>
                <w:webHidden/>
              </w:rPr>
              <w:fldChar w:fldCharType="separate"/>
            </w:r>
            <w:r w:rsidR="0017785A">
              <w:rPr>
                <w:webHidden/>
              </w:rPr>
              <w:t>55</w:t>
            </w:r>
            <w:r>
              <w:rPr>
                <w:webHidden/>
              </w:rPr>
              <w:fldChar w:fldCharType="end"/>
            </w:r>
          </w:hyperlink>
        </w:p>
        <w:p w14:paraId="34EC2E5B" w14:textId="44A9F287" w:rsidR="00204DC4" w:rsidRDefault="00204DC4">
          <w:pPr>
            <w:pStyle w:val="TOC2"/>
            <w:rPr>
              <w:rFonts w:asciiTheme="minorHAnsi" w:eastAsiaTheme="minorEastAsia" w:hAnsiTheme="minorHAnsi"/>
              <w:noProof/>
              <w:kern w:val="2"/>
              <w:szCs w:val="24"/>
              <w14:ligatures w14:val="standardContextual"/>
            </w:rPr>
          </w:pPr>
          <w:hyperlink w:anchor="_Toc229814938" w:history="1">
            <w:r w:rsidRPr="00C87E7A">
              <w:rPr>
                <w:rStyle w:val="Hyperlink"/>
                <w:rFonts w:asciiTheme="majorBidi" w:hAnsiTheme="majorBidi"/>
                <w:bCs/>
                <w:noProof/>
                <w:lang w:val="sv-SE"/>
              </w:rPr>
              <w:t>4.3</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Analisis Topik</w:t>
            </w:r>
            <w:r w:rsidRPr="00C87E7A">
              <w:rPr>
                <w:rStyle w:val="Hyperlink"/>
                <w:rFonts w:asciiTheme="majorBidi" w:hAnsiTheme="majorBidi"/>
                <w:bCs/>
                <w:noProof/>
                <w:lang w:val="sv-SE"/>
              </w:rPr>
              <w:t xml:space="preserve"> Model CTM</w:t>
            </w:r>
            <w:r>
              <w:rPr>
                <w:noProof/>
                <w:webHidden/>
              </w:rPr>
              <w:tab/>
            </w:r>
            <w:r>
              <w:rPr>
                <w:noProof/>
                <w:webHidden/>
              </w:rPr>
              <w:fldChar w:fldCharType="begin"/>
            </w:r>
            <w:r>
              <w:rPr>
                <w:noProof/>
                <w:webHidden/>
              </w:rPr>
              <w:instrText xml:space="preserve"> PAGEREF _Toc229814938 \h </w:instrText>
            </w:r>
            <w:r>
              <w:rPr>
                <w:noProof/>
                <w:webHidden/>
              </w:rPr>
            </w:r>
            <w:r>
              <w:rPr>
                <w:noProof/>
                <w:webHidden/>
              </w:rPr>
              <w:fldChar w:fldCharType="separate"/>
            </w:r>
            <w:r w:rsidR="0017785A">
              <w:rPr>
                <w:noProof/>
                <w:webHidden/>
              </w:rPr>
              <w:t>55</w:t>
            </w:r>
            <w:r>
              <w:rPr>
                <w:noProof/>
                <w:webHidden/>
              </w:rPr>
              <w:fldChar w:fldCharType="end"/>
            </w:r>
          </w:hyperlink>
        </w:p>
        <w:p w14:paraId="63BB1899" w14:textId="5099DADF"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39" w:history="1">
            <w:r w:rsidRPr="00C87E7A">
              <w:rPr>
                <w:rStyle w:val="Hyperlink"/>
                <w:rFonts w:asciiTheme="majorBidi" w:hAnsiTheme="majorBidi"/>
                <w:lang w:val="sv-SE"/>
              </w:rPr>
              <w:t>4.3.1</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Optimasi Jumlah Topik</w:t>
            </w:r>
            <w:r>
              <w:rPr>
                <w:webHidden/>
              </w:rPr>
              <w:tab/>
            </w:r>
            <w:r>
              <w:rPr>
                <w:webHidden/>
              </w:rPr>
              <w:fldChar w:fldCharType="begin"/>
            </w:r>
            <w:r>
              <w:rPr>
                <w:webHidden/>
              </w:rPr>
              <w:instrText xml:space="preserve"> PAGEREF _Toc229814939 \h </w:instrText>
            </w:r>
            <w:r>
              <w:rPr>
                <w:webHidden/>
              </w:rPr>
            </w:r>
            <w:r>
              <w:rPr>
                <w:webHidden/>
              </w:rPr>
              <w:fldChar w:fldCharType="separate"/>
            </w:r>
            <w:r w:rsidR="0017785A">
              <w:rPr>
                <w:webHidden/>
              </w:rPr>
              <w:t>55</w:t>
            </w:r>
            <w:r>
              <w:rPr>
                <w:webHidden/>
              </w:rPr>
              <w:fldChar w:fldCharType="end"/>
            </w:r>
          </w:hyperlink>
        </w:p>
        <w:p w14:paraId="1BAB809F" w14:textId="6186F030"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0" w:history="1">
            <w:r w:rsidRPr="00C87E7A">
              <w:rPr>
                <w:rStyle w:val="Hyperlink"/>
                <w:rFonts w:asciiTheme="majorBidi" w:hAnsiTheme="majorBidi"/>
                <w:lang w:val="sv-SE"/>
              </w:rPr>
              <w:t>4.3.2</w:t>
            </w:r>
            <w:r>
              <w:rPr>
                <w:rFonts w:asciiTheme="minorHAnsi" w:eastAsiaTheme="minorEastAsia" w:hAnsiTheme="minorHAnsi"/>
                <w:kern w:val="2"/>
                <w:szCs w:val="24"/>
                <w14:ligatures w14:val="standardContextual"/>
              </w:rPr>
              <w:tab/>
            </w:r>
            <w:r w:rsidRPr="00C87E7A">
              <w:rPr>
                <w:rStyle w:val="Hyperlink"/>
                <w:rFonts w:asciiTheme="majorBidi" w:hAnsiTheme="majorBidi"/>
                <w:i/>
                <w:iCs/>
                <w:lang w:val="sv-SE"/>
              </w:rPr>
              <w:t>Training</w:t>
            </w:r>
            <w:r w:rsidRPr="00C87E7A">
              <w:rPr>
                <w:rStyle w:val="Hyperlink"/>
                <w:rFonts w:asciiTheme="majorBidi" w:hAnsiTheme="majorBidi"/>
                <w:lang w:val="sv-SE"/>
              </w:rPr>
              <w:t xml:space="preserve">  dan Analisa Hasil Pemodelan CTM</w:t>
            </w:r>
            <w:r>
              <w:rPr>
                <w:webHidden/>
              </w:rPr>
              <w:tab/>
            </w:r>
            <w:r>
              <w:rPr>
                <w:webHidden/>
              </w:rPr>
              <w:fldChar w:fldCharType="begin"/>
            </w:r>
            <w:r>
              <w:rPr>
                <w:webHidden/>
              </w:rPr>
              <w:instrText xml:space="preserve"> PAGEREF _Toc229814940 \h </w:instrText>
            </w:r>
            <w:r>
              <w:rPr>
                <w:webHidden/>
              </w:rPr>
            </w:r>
            <w:r>
              <w:rPr>
                <w:webHidden/>
              </w:rPr>
              <w:fldChar w:fldCharType="separate"/>
            </w:r>
            <w:r w:rsidR="0017785A">
              <w:rPr>
                <w:webHidden/>
              </w:rPr>
              <w:t>62</w:t>
            </w:r>
            <w:r>
              <w:rPr>
                <w:webHidden/>
              </w:rPr>
              <w:fldChar w:fldCharType="end"/>
            </w:r>
          </w:hyperlink>
        </w:p>
        <w:p w14:paraId="1D7221D7" w14:textId="303D40C6" w:rsidR="00204DC4" w:rsidRDefault="00204DC4">
          <w:pPr>
            <w:pStyle w:val="TOC2"/>
            <w:rPr>
              <w:rFonts w:asciiTheme="minorHAnsi" w:eastAsiaTheme="minorEastAsia" w:hAnsiTheme="minorHAnsi"/>
              <w:noProof/>
              <w:kern w:val="2"/>
              <w:szCs w:val="24"/>
              <w14:ligatures w14:val="standardContextual"/>
            </w:rPr>
          </w:pPr>
          <w:hyperlink w:anchor="_Toc229814941" w:history="1">
            <w:r w:rsidRPr="00C87E7A">
              <w:rPr>
                <w:rStyle w:val="Hyperlink"/>
                <w:noProof/>
              </w:rPr>
              <w:t>4.4</w:t>
            </w:r>
            <w:r>
              <w:rPr>
                <w:rFonts w:asciiTheme="minorHAnsi" w:eastAsiaTheme="minorEastAsia" w:hAnsiTheme="minorHAnsi"/>
                <w:noProof/>
                <w:kern w:val="2"/>
                <w:szCs w:val="24"/>
                <w14:ligatures w14:val="standardContextual"/>
              </w:rPr>
              <w:tab/>
            </w:r>
            <w:r w:rsidRPr="00C87E7A">
              <w:rPr>
                <w:rStyle w:val="Hyperlink"/>
                <w:noProof/>
              </w:rPr>
              <w:t>Analisis Topik Model BERTopic</w:t>
            </w:r>
            <w:r>
              <w:rPr>
                <w:noProof/>
                <w:webHidden/>
              </w:rPr>
              <w:tab/>
            </w:r>
            <w:r>
              <w:rPr>
                <w:noProof/>
                <w:webHidden/>
              </w:rPr>
              <w:fldChar w:fldCharType="begin"/>
            </w:r>
            <w:r>
              <w:rPr>
                <w:noProof/>
                <w:webHidden/>
              </w:rPr>
              <w:instrText xml:space="preserve"> PAGEREF _Toc229814941 \h </w:instrText>
            </w:r>
            <w:r>
              <w:rPr>
                <w:noProof/>
                <w:webHidden/>
              </w:rPr>
            </w:r>
            <w:r>
              <w:rPr>
                <w:noProof/>
                <w:webHidden/>
              </w:rPr>
              <w:fldChar w:fldCharType="separate"/>
            </w:r>
            <w:r w:rsidR="0017785A">
              <w:rPr>
                <w:noProof/>
                <w:webHidden/>
              </w:rPr>
              <w:t>68</w:t>
            </w:r>
            <w:r>
              <w:rPr>
                <w:noProof/>
                <w:webHidden/>
              </w:rPr>
              <w:fldChar w:fldCharType="end"/>
            </w:r>
          </w:hyperlink>
        </w:p>
        <w:p w14:paraId="3E88F2EC" w14:textId="1DE653F4"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2" w:history="1">
            <w:r w:rsidRPr="00C87E7A">
              <w:rPr>
                <w:rStyle w:val="Hyperlink"/>
                <w:lang w:val="sv-SE"/>
              </w:rPr>
              <w:t>4.4.1</w:t>
            </w:r>
            <w:r>
              <w:rPr>
                <w:rFonts w:asciiTheme="minorHAnsi" w:eastAsiaTheme="minorEastAsia" w:hAnsiTheme="minorHAnsi"/>
                <w:kern w:val="2"/>
                <w:szCs w:val="24"/>
                <w14:ligatures w14:val="standardContextual"/>
              </w:rPr>
              <w:tab/>
            </w:r>
            <w:r w:rsidRPr="00C87E7A">
              <w:rPr>
                <w:rStyle w:val="Hyperlink"/>
                <w:lang w:val="sv-SE"/>
              </w:rPr>
              <w:t>Penentuan Uji Parameter Jumlah Minimal  Dokumen</w:t>
            </w:r>
            <w:r>
              <w:rPr>
                <w:webHidden/>
              </w:rPr>
              <w:tab/>
            </w:r>
            <w:r>
              <w:rPr>
                <w:webHidden/>
              </w:rPr>
              <w:fldChar w:fldCharType="begin"/>
            </w:r>
            <w:r>
              <w:rPr>
                <w:webHidden/>
              </w:rPr>
              <w:instrText xml:space="preserve"> PAGEREF _Toc229814942 \h </w:instrText>
            </w:r>
            <w:r>
              <w:rPr>
                <w:webHidden/>
              </w:rPr>
            </w:r>
            <w:r>
              <w:rPr>
                <w:webHidden/>
              </w:rPr>
              <w:fldChar w:fldCharType="separate"/>
            </w:r>
            <w:r w:rsidR="0017785A">
              <w:rPr>
                <w:webHidden/>
              </w:rPr>
              <w:t>69</w:t>
            </w:r>
            <w:r>
              <w:rPr>
                <w:webHidden/>
              </w:rPr>
              <w:fldChar w:fldCharType="end"/>
            </w:r>
          </w:hyperlink>
        </w:p>
        <w:p w14:paraId="26DC1BF5" w14:textId="3FE21BEA"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3" w:history="1">
            <w:r w:rsidRPr="00C87E7A">
              <w:rPr>
                <w:rStyle w:val="Hyperlink"/>
                <w:lang w:val="sv-SE"/>
              </w:rPr>
              <w:t>4.4.2</w:t>
            </w:r>
            <w:r>
              <w:rPr>
                <w:rFonts w:asciiTheme="minorHAnsi" w:eastAsiaTheme="minorEastAsia" w:hAnsiTheme="minorHAnsi"/>
                <w:kern w:val="2"/>
                <w:szCs w:val="24"/>
                <w14:ligatures w14:val="standardContextual"/>
              </w:rPr>
              <w:tab/>
            </w:r>
            <w:r w:rsidRPr="00C87E7A">
              <w:rPr>
                <w:rStyle w:val="Hyperlink"/>
                <w:lang w:val="sv-SE"/>
              </w:rPr>
              <w:t xml:space="preserve">Analisa Metriks </w:t>
            </w:r>
            <w:r w:rsidRPr="00C87E7A">
              <w:rPr>
                <w:rStyle w:val="Hyperlink"/>
                <w:i/>
                <w:lang w:val="sv-SE"/>
              </w:rPr>
              <w:t>Coherence</w:t>
            </w:r>
            <w:r>
              <w:rPr>
                <w:webHidden/>
              </w:rPr>
              <w:tab/>
            </w:r>
            <w:r>
              <w:rPr>
                <w:webHidden/>
              </w:rPr>
              <w:fldChar w:fldCharType="begin"/>
            </w:r>
            <w:r>
              <w:rPr>
                <w:webHidden/>
              </w:rPr>
              <w:instrText xml:space="preserve"> PAGEREF _Toc229814943 \h </w:instrText>
            </w:r>
            <w:r>
              <w:rPr>
                <w:webHidden/>
              </w:rPr>
            </w:r>
            <w:r>
              <w:rPr>
                <w:webHidden/>
              </w:rPr>
              <w:fldChar w:fldCharType="separate"/>
            </w:r>
            <w:r w:rsidR="0017785A">
              <w:rPr>
                <w:webHidden/>
              </w:rPr>
              <w:t>70</w:t>
            </w:r>
            <w:r>
              <w:rPr>
                <w:webHidden/>
              </w:rPr>
              <w:fldChar w:fldCharType="end"/>
            </w:r>
          </w:hyperlink>
        </w:p>
        <w:p w14:paraId="65293FC6" w14:textId="51D36201"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4" w:history="1">
            <w:r w:rsidRPr="00C87E7A">
              <w:rPr>
                <w:rStyle w:val="Hyperlink"/>
                <w:lang w:val="sv-SE"/>
              </w:rPr>
              <w:t>4.4.3</w:t>
            </w:r>
            <w:r>
              <w:rPr>
                <w:rFonts w:asciiTheme="minorHAnsi" w:eastAsiaTheme="minorEastAsia" w:hAnsiTheme="minorHAnsi"/>
                <w:kern w:val="2"/>
                <w:szCs w:val="24"/>
                <w14:ligatures w14:val="standardContextual"/>
              </w:rPr>
              <w:tab/>
            </w:r>
            <w:r w:rsidRPr="00C87E7A">
              <w:rPr>
                <w:rStyle w:val="Hyperlink"/>
                <w:lang w:val="sv-SE"/>
              </w:rPr>
              <w:t>Hasil pemodelan BERTopic</w:t>
            </w:r>
            <w:r>
              <w:rPr>
                <w:webHidden/>
              </w:rPr>
              <w:tab/>
            </w:r>
            <w:r>
              <w:rPr>
                <w:webHidden/>
              </w:rPr>
              <w:fldChar w:fldCharType="begin"/>
            </w:r>
            <w:r>
              <w:rPr>
                <w:webHidden/>
              </w:rPr>
              <w:instrText xml:space="preserve"> PAGEREF _Toc229814944 \h </w:instrText>
            </w:r>
            <w:r>
              <w:rPr>
                <w:webHidden/>
              </w:rPr>
            </w:r>
            <w:r>
              <w:rPr>
                <w:webHidden/>
              </w:rPr>
              <w:fldChar w:fldCharType="separate"/>
            </w:r>
            <w:r w:rsidR="0017785A">
              <w:rPr>
                <w:webHidden/>
              </w:rPr>
              <w:t>71</w:t>
            </w:r>
            <w:r>
              <w:rPr>
                <w:webHidden/>
              </w:rPr>
              <w:fldChar w:fldCharType="end"/>
            </w:r>
          </w:hyperlink>
        </w:p>
        <w:p w14:paraId="7A806A7D" w14:textId="4D07E18E" w:rsidR="00204DC4" w:rsidRDefault="00204DC4">
          <w:pPr>
            <w:pStyle w:val="TOC2"/>
            <w:rPr>
              <w:rFonts w:asciiTheme="minorHAnsi" w:eastAsiaTheme="minorEastAsia" w:hAnsiTheme="minorHAnsi"/>
              <w:noProof/>
              <w:kern w:val="2"/>
              <w:szCs w:val="24"/>
              <w14:ligatures w14:val="standardContextual"/>
            </w:rPr>
          </w:pPr>
          <w:hyperlink w:anchor="_Toc229814945" w:history="1">
            <w:r w:rsidRPr="00C87E7A">
              <w:rPr>
                <w:rStyle w:val="Hyperlink"/>
                <w:noProof/>
                <w:lang w:val="sv-SE"/>
              </w:rPr>
              <w:t>4.5</w:t>
            </w:r>
            <w:r>
              <w:rPr>
                <w:rFonts w:asciiTheme="minorHAnsi" w:eastAsiaTheme="minorEastAsia" w:hAnsiTheme="minorHAnsi"/>
                <w:noProof/>
                <w:kern w:val="2"/>
                <w:szCs w:val="24"/>
                <w14:ligatures w14:val="standardContextual"/>
              </w:rPr>
              <w:tab/>
            </w:r>
            <w:r w:rsidRPr="00C87E7A">
              <w:rPr>
                <w:rStyle w:val="Hyperlink"/>
                <w:noProof/>
                <w:lang w:val="sv-SE"/>
              </w:rPr>
              <w:t>Penggabungan hasil topik model CTM dan BERTopic</w:t>
            </w:r>
            <w:r>
              <w:rPr>
                <w:noProof/>
                <w:webHidden/>
              </w:rPr>
              <w:tab/>
            </w:r>
            <w:r>
              <w:rPr>
                <w:noProof/>
                <w:webHidden/>
              </w:rPr>
              <w:fldChar w:fldCharType="begin"/>
            </w:r>
            <w:r>
              <w:rPr>
                <w:noProof/>
                <w:webHidden/>
              </w:rPr>
              <w:instrText xml:space="preserve"> PAGEREF _Toc229814945 \h </w:instrText>
            </w:r>
            <w:r>
              <w:rPr>
                <w:noProof/>
                <w:webHidden/>
              </w:rPr>
            </w:r>
            <w:r>
              <w:rPr>
                <w:noProof/>
                <w:webHidden/>
              </w:rPr>
              <w:fldChar w:fldCharType="separate"/>
            </w:r>
            <w:r w:rsidR="0017785A">
              <w:rPr>
                <w:noProof/>
                <w:webHidden/>
              </w:rPr>
              <w:t>78</w:t>
            </w:r>
            <w:r>
              <w:rPr>
                <w:noProof/>
                <w:webHidden/>
              </w:rPr>
              <w:fldChar w:fldCharType="end"/>
            </w:r>
          </w:hyperlink>
        </w:p>
        <w:p w14:paraId="2B823C44" w14:textId="3630E52E"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6" w:history="1">
            <w:r w:rsidRPr="00C87E7A">
              <w:rPr>
                <w:rStyle w:val="Hyperlink"/>
                <w:rFonts w:asciiTheme="majorBidi" w:hAnsiTheme="majorBidi"/>
                <w:lang w:val="sv-SE"/>
              </w:rPr>
              <w:t>4.5.1</w:t>
            </w:r>
            <w:r>
              <w:rPr>
                <w:rFonts w:asciiTheme="minorHAnsi" w:eastAsiaTheme="minorEastAsia" w:hAnsiTheme="minorHAnsi"/>
                <w:kern w:val="2"/>
                <w:szCs w:val="24"/>
                <w14:ligatures w14:val="standardContextual"/>
              </w:rPr>
              <w:tab/>
            </w:r>
            <w:r w:rsidRPr="00C87E7A">
              <w:rPr>
                <w:rStyle w:val="Hyperlink"/>
                <w:rFonts w:asciiTheme="majorBidi" w:hAnsiTheme="majorBidi"/>
                <w:lang w:val="sv-SE"/>
              </w:rPr>
              <w:t>Intepretasi Kata Kunci Topik</w:t>
            </w:r>
            <w:r>
              <w:rPr>
                <w:webHidden/>
              </w:rPr>
              <w:tab/>
            </w:r>
            <w:r>
              <w:rPr>
                <w:webHidden/>
              </w:rPr>
              <w:fldChar w:fldCharType="begin"/>
            </w:r>
            <w:r>
              <w:rPr>
                <w:webHidden/>
              </w:rPr>
              <w:instrText xml:space="preserve"> PAGEREF _Toc229814946 \h </w:instrText>
            </w:r>
            <w:r>
              <w:rPr>
                <w:webHidden/>
              </w:rPr>
            </w:r>
            <w:r>
              <w:rPr>
                <w:webHidden/>
              </w:rPr>
              <w:fldChar w:fldCharType="separate"/>
            </w:r>
            <w:r w:rsidR="0017785A">
              <w:rPr>
                <w:webHidden/>
              </w:rPr>
              <w:t>79</w:t>
            </w:r>
            <w:r>
              <w:rPr>
                <w:webHidden/>
              </w:rPr>
              <w:fldChar w:fldCharType="end"/>
            </w:r>
          </w:hyperlink>
        </w:p>
        <w:p w14:paraId="3E4EC41C" w14:textId="5E2ADA96"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7" w:history="1">
            <w:r w:rsidRPr="00C87E7A">
              <w:rPr>
                <w:rStyle w:val="Hyperlink"/>
                <w:rFonts w:asciiTheme="majorBidi" w:hAnsiTheme="majorBidi"/>
                <w:lang w:val="sv-SE"/>
              </w:rPr>
              <w:t>4.5.2</w:t>
            </w:r>
            <w:r>
              <w:rPr>
                <w:rFonts w:asciiTheme="minorHAnsi" w:eastAsiaTheme="minorEastAsia" w:hAnsiTheme="minorHAnsi"/>
                <w:kern w:val="2"/>
                <w:szCs w:val="24"/>
                <w14:ligatures w14:val="standardContextual"/>
              </w:rPr>
              <w:tab/>
            </w:r>
            <w:r w:rsidRPr="00C87E7A">
              <w:rPr>
                <w:rStyle w:val="Hyperlink"/>
                <w:rFonts w:asciiTheme="majorBidi" w:hAnsiTheme="majorBidi"/>
                <w:bCs/>
                <w:lang w:val="sv-SE"/>
              </w:rPr>
              <w:t>Distribusi Topik terhadap Dokumen</w:t>
            </w:r>
            <w:r>
              <w:rPr>
                <w:webHidden/>
              </w:rPr>
              <w:tab/>
            </w:r>
            <w:r>
              <w:rPr>
                <w:webHidden/>
              </w:rPr>
              <w:fldChar w:fldCharType="begin"/>
            </w:r>
            <w:r>
              <w:rPr>
                <w:webHidden/>
              </w:rPr>
              <w:instrText xml:space="preserve"> PAGEREF _Toc229814947 \h </w:instrText>
            </w:r>
            <w:r>
              <w:rPr>
                <w:webHidden/>
              </w:rPr>
            </w:r>
            <w:r>
              <w:rPr>
                <w:webHidden/>
              </w:rPr>
              <w:fldChar w:fldCharType="separate"/>
            </w:r>
            <w:r w:rsidR="0017785A">
              <w:rPr>
                <w:webHidden/>
              </w:rPr>
              <w:t>87</w:t>
            </w:r>
            <w:r>
              <w:rPr>
                <w:webHidden/>
              </w:rPr>
              <w:fldChar w:fldCharType="end"/>
            </w:r>
          </w:hyperlink>
        </w:p>
        <w:p w14:paraId="6EC643FB" w14:textId="6F00F0E9" w:rsidR="00204DC4" w:rsidRDefault="00204DC4">
          <w:pPr>
            <w:pStyle w:val="TOC2"/>
            <w:rPr>
              <w:rFonts w:asciiTheme="minorHAnsi" w:eastAsiaTheme="minorEastAsia" w:hAnsiTheme="minorHAnsi"/>
              <w:noProof/>
              <w:kern w:val="2"/>
              <w:szCs w:val="24"/>
              <w14:ligatures w14:val="standardContextual"/>
            </w:rPr>
          </w:pPr>
          <w:hyperlink w:anchor="_Toc229814948" w:history="1">
            <w:r w:rsidRPr="00C87E7A">
              <w:rPr>
                <w:rStyle w:val="Hyperlink"/>
                <w:rFonts w:asciiTheme="majorBidi" w:hAnsiTheme="majorBidi"/>
                <w:noProof/>
                <w:lang w:val="sv-SE"/>
              </w:rPr>
              <w:t>4.6</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lang w:val="sv-SE"/>
              </w:rPr>
              <w:t>Implementasi Aplikasi</w:t>
            </w:r>
            <w:r>
              <w:rPr>
                <w:noProof/>
                <w:webHidden/>
              </w:rPr>
              <w:tab/>
            </w:r>
            <w:r>
              <w:rPr>
                <w:noProof/>
                <w:webHidden/>
              </w:rPr>
              <w:fldChar w:fldCharType="begin"/>
            </w:r>
            <w:r>
              <w:rPr>
                <w:noProof/>
                <w:webHidden/>
              </w:rPr>
              <w:instrText xml:space="preserve"> PAGEREF _Toc229814948 \h </w:instrText>
            </w:r>
            <w:r>
              <w:rPr>
                <w:noProof/>
                <w:webHidden/>
              </w:rPr>
            </w:r>
            <w:r>
              <w:rPr>
                <w:noProof/>
                <w:webHidden/>
              </w:rPr>
              <w:fldChar w:fldCharType="separate"/>
            </w:r>
            <w:r w:rsidR="0017785A">
              <w:rPr>
                <w:noProof/>
                <w:webHidden/>
              </w:rPr>
              <w:t>89</w:t>
            </w:r>
            <w:r>
              <w:rPr>
                <w:noProof/>
                <w:webHidden/>
              </w:rPr>
              <w:fldChar w:fldCharType="end"/>
            </w:r>
          </w:hyperlink>
        </w:p>
        <w:p w14:paraId="472ADDE8" w14:textId="7D557595"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49" w:history="1">
            <w:r w:rsidRPr="00C87E7A">
              <w:rPr>
                <w:rStyle w:val="Hyperlink"/>
              </w:rPr>
              <w:t>4.4.1</w:t>
            </w:r>
            <w:r>
              <w:rPr>
                <w:rFonts w:asciiTheme="minorHAnsi" w:eastAsiaTheme="minorEastAsia" w:hAnsiTheme="minorHAnsi"/>
                <w:kern w:val="2"/>
                <w:szCs w:val="24"/>
                <w14:ligatures w14:val="standardContextual"/>
              </w:rPr>
              <w:tab/>
            </w:r>
            <w:r w:rsidRPr="00C87E7A">
              <w:rPr>
                <w:rStyle w:val="Hyperlink"/>
              </w:rPr>
              <w:t>Arsitektur Sistem</w:t>
            </w:r>
            <w:r>
              <w:rPr>
                <w:webHidden/>
              </w:rPr>
              <w:tab/>
            </w:r>
            <w:r>
              <w:rPr>
                <w:webHidden/>
              </w:rPr>
              <w:fldChar w:fldCharType="begin"/>
            </w:r>
            <w:r>
              <w:rPr>
                <w:webHidden/>
              </w:rPr>
              <w:instrText xml:space="preserve"> PAGEREF _Toc229814949 \h </w:instrText>
            </w:r>
            <w:r>
              <w:rPr>
                <w:webHidden/>
              </w:rPr>
            </w:r>
            <w:r>
              <w:rPr>
                <w:webHidden/>
              </w:rPr>
              <w:fldChar w:fldCharType="separate"/>
            </w:r>
            <w:r w:rsidR="0017785A">
              <w:rPr>
                <w:webHidden/>
              </w:rPr>
              <w:t>89</w:t>
            </w:r>
            <w:r>
              <w:rPr>
                <w:webHidden/>
              </w:rPr>
              <w:fldChar w:fldCharType="end"/>
            </w:r>
          </w:hyperlink>
        </w:p>
        <w:p w14:paraId="528FF282" w14:textId="7D4EAD50"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0" w:history="1">
            <w:r w:rsidRPr="00C87E7A">
              <w:rPr>
                <w:rStyle w:val="Hyperlink"/>
                <w:rFonts w:asciiTheme="majorBidi" w:hAnsiTheme="majorBidi"/>
                <w:bCs/>
              </w:rPr>
              <w:t>4.4.2</w:t>
            </w:r>
            <w:r>
              <w:rPr>
                <w:rFonts w:asciiTheme="minorHAnsi" w:eastAsiaTheme="minorEastAsia" w:hAnsiTheme="minorHAnsi"/>
                <w:kern w:val="2"/>
                <w:szCs w:val="24"/>
                <w14:ligatures w14:val="standardContextual"/>
              </w:rPr>
              <w:tab/>
            </w:r>
            <w:r w:rsidRPr="00C87E7A">
              <w:rPr>
                <w:rStyle w:val="Hyperlink"/>
                <w:rFonts w:asciiTheme="majorBidi" w:hAnsiTheme="majorBidi"/>
                <w:bCs/>
              </w:rPr>
              <w:t>Implementasi dashboard</w:t>
            </w:r>
            <w:r>
              <w:rPr>
                <w:webHidden/>
              </w:rPr>
              <w:tab/>
            </w:r>
            <w:r>
              <w:rPr>
                <w:webHidden/>
              </w:rPr>
              <w:fldChar w:fldCharType="begin"/>
            </w:r>
            <w:r>
              <w:rPr>
                <w:webHidden/>
              </w:rPr>
              <w:instrText xml:space="preserve"> PAGEREF _Toc229814950 \h </w:instrText>
            </w:r>
            <w:r>
              <w:rPr>
                <w:webHidden/>
              </w:rPr>
            </w:r>
            <w:r>
              <w:rPr>
                <w:webHidden/>
              </w:rPr>
              <w:fldChar w:fldCharType="separate"/>
            </w:r>
            <w:r w:rsidR="0017785A">
              <w:rPr>
                <w:webHidden/>
              </w:rPr>
              <w:t>90</w:t>
            </w:r>
            <w:r>
              <w:rPr>
                <w:webHidden/>
              </w:rPr>
              <w:fldChar w:fldCharType="end"/>
            </w:r>
          </w:hyperlink>
        </w:p>
        <w:p w14:paraId="77574E46" w14:textId="33EFE3C2"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1" w:history="1">
            <w:r w:rsidRPr="00C87E7A">
              <w:rPr>
                <w:rStyle w:val="Hyperlink"/>
              </w:rPr>
              <w:t>4.4.3</w:t>
            </w:r>
            <w:r>
              <w:rPr>
                <w:rFonts w:asciiTheme="minorHAnsi" w:eastAsiaTheme="minorEastAsia" w:hAnsiTheme="minorHAnsi"/>
                <w:kern w:val="2"/>
                <w:szCs w:val="24"/>
                <w14:ligatures w14:val="standardContextual"/>
              </w:rPr>
              <w:tab/>
            </w:r>
            <w:r w:rsidRPr="00C87E7A">
              <w:rPr>
                <w:rStyle w:val="Hyperlink"/>
                <w:rFonts w:asciiTheme="majorBidi" w:hAnsiTheme="majorBidi"/>
                <w:bCs/>
              </w:rPr>
              <w:t>Implementasi</w:t>
            </w:r>
            <w:r w:rsidRPr="00C87E7A">
              <w:rPr>
                <w:rStyle w:val="Hyperlink"/>
              </w:rPr>
              <w:t xml:space="preserve"> Preprocessing Teks</w:t>
            </w:r>
            <w:r>
              <w:rPr>
                <w:webHidden/>
              </w:rPr>
              <w:tab/>
            </w:r>
            <w:r>
              <w:rPr>
                <w:webHidden/>
              </w:rPr>
              <w:fldChar w:fldCharType="begin"/>
            </w:r>
            <w:r>
              <w:rPr>
                <w:webHidden/>
              </w:rPr>
              <w:instrText xml:space="preserve"> PAGEREF _Toc229814951 \h </w:instrText>
            </w:r>
            <w:r>
              <w:rPr>
                <w:webHidden/>
              </w:rPr>
            </w:r>
            <w:r>
              <w:rPr>
                <w:webHidden/>
              </w:rPr>
              <w:fldChar w:fldCharType="separate"/>
            </w:r>
            <w:r w:rsidR="0017785A">
              <w:rPr>
                <w:webHidden/>
              </w:rPr>
              <w:t>91</w:t>
            </w:r>
            <w:r>
              <w:rPr>
                <w:webHidden/>
              </w:rPr>
              <w:fldChar w:fldCharType="end"/>
            </w:r>
          </w:hyperlink>
        </w:p>
        <w:p w14:paraId="6B62C698" w14:textId="718289A3"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2" w:history="1">
            <w:r w:rsidRPr="00C87E7A">
              <w:rPr>
                <w:rStyle w:val="Hyperlink"/>
                <w:lang w:val="sv-SE"/>
              </w:rPr>
              <w:t>4.4.4</w:t>
            </w:r>
            <w:r>
              <w:rPr>
                <w:rFonts w:asciiTheme="minorHAnsi" w:eastAsiaTheme="minorEastAsia" w:hAnsiTheme="minorHAnsi"/>
                <w:kern w:val="2"/>
                <w:szCs w:val="24"/>
                <w14:ligatures w14:val="standardContextual"/>
              </w:rPr>
              <w:tab/>
            </w:r>
            <w:r w:rsidRPr="00C87E7A">
              <w:rPr>
                <w:rStyle w:val="Hyperlink"/>
                <w:lang w:val="sv-SE"/>
              </w:rPr>
              <w:t>Implementasi pemodelan CTM</w:t>
            </w:r>
            <w:r>
              <w:rPr>
                <w:webHidden/>
              </w:rPr>
              <w:tab/>
            </w:r>
            <w:r>
              <w:rPr>
                <w:webHidden/>
              </w:rPr>
              <w:fldChar w:fldCharType="begin"/>
            </w:r>
            <w:r>
              <w:rPr>
                <w:webHidden/>
              </w:rPr>
              <w:instrText xml:space="preserve"> PAGEREF _Toc229814952 \h </w:instrText>
            </w:r>
            <w:r>
              <w:rPr>
                <w:webHidden/>
              </w:rPr>
            </w:r>
            <w:r>
              <w:rPr>
                <w:webHidden/>
              </w:rPr>
              <w:fldChar w:fldCharType="separate"/>
            </w:r>
            <w:r w:rsidR="0017785A">
              <w:rPr>
                <w:webHidden/>
              </w:rPr>
              <w:t>91</w:t>
            </w:r>
            <w:r>
              <w:rPr>
                <w:webHidden/>
              </w:rPr>
              <w:fldChar w:fldCharType="end"/>
            </w:r>
          </w:hyperlink>
        </w:p>
        <w:p w14:paraId="4769961A" w14:textId="3B386809"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3" w:history="1">
            <w:r w:rsidRPr="00C87E7A">
              <w:rPr>
                <w:rStyle w:val="Hyperlink"/>
                <w:lang w:val="sv-SE"/>
              </w:rPr>
              <w:t>4.4.5</w:t>
            </w:r>
            <w:r>
              <w:rPr>
                <w:rFonts w:asciiTheme="minorHAnsi" w:eastAsiaTheme="minorEastAsia" w:hAnsiTheme="minorHAnsi"/>
                <w:kern w:val="2"/>
                <w:szCs w:val="24"/>
                <w14:ligatures w14:val="standardContextual"/>
              </w:rPr>
              <w:tab/>
            </w:r>
            <w:r w:rsidRPr="00C87E7A">
              <w:rPr>
                <w:rStyle w:val="Hyperlink"/>
                <w:lang w:val="sv-SE"/>
              </w:rPr>
              <w:t>Implementasi Model BERTopic</w:t>
            </w:r>
            <w:r>
              <w:rPr>
                <w:webHidden/>
              </w:rPr>
              <w:tab/>
            </w:r>
            <w:r>
              <w:rPr>
                <w:webHidden/>
              </w:rPr>
              <w:fldChar w:fldCharType="begin"/>
            </w:r>
            <w:r>
              <w:rPr>
                <w:webHidden/>
              </w:rPr>
              <w:instrText xml:space="preserve"> PAGEREF _Toc229814953 \h </w:instrText>
            </w:r>
            <w:r>
              <w:rPr>
                <w:webHidden/>
              </w:rPr>
            </w:r>
            <w:r>
              <w:rPr>
                <w:webHidden/>
              </w:rPr>
              <w:fldChar w:fldCharType="separate"/>
            </w:r>
            <w:r w:rsidR="0017785A">
              <w:rPr>
                <w:webHidden/>
              </w:rPr>
              <w:t>94</w:t>
            </w:r>
            <w:r>
              <w:rPr>
                <w:webHidden/>
              </w:rPr>
              <w:fldChar w:fldCharType="end"/>
            </w:r>
          </w:hyperlink>
        </w:p>
        <w:p w14:paraId="38B0380A" w14:textId="46395A37" w:rsidR="00204DC4" w:rsidRDefault="00204DC4">
          <w:pPr>
            <w:pStyle w:val="TOC3"/>
            <w:tabs>
              <w:tab w:val="left" w:pos="1320"/>
            </w:tabs>
            <w:rPr>
              <w:rFonts w:asciiTheme="minorHAnsi" w:eastAsiaTheme="minorEastAsia" w:hAnsiTheme="minorHAnsi"/>
              <w:kern w:val="2"/>
              <w:szCs w:val="24"/>
              <w14:ligatures w14:val="standardContextual"/>
            </w:rPr>
          </w:pPr>
          <w:hyperlink w:anchor="_Toc229814954" w:history="1">
            <w:r w:rsidRPr="00C87E7A">
              <w:rPr>
                <w:rStyle w:val="Hyperlink"/>
                <w:lang w:val="sv-SE"/>
              </w:rPr>
              <w:t>4.4.6</w:t>
            </w:r>
            <w:r>
              <w:rPr>
                <w:rFonts w:asciiTheme="minorHAnsi" w:eastAsiaTheme="minorEastAsia" w:hAnsiTheme="minorHAnsi"/>
                <w:kern w:val="2"/>
                <w:szCs w:val="24"/>
                <w14:ligatures w14:val="standardContextual"/>
              </w:rPr>
              <w:tab/>
            </w:r>
            <w:r w:rsidRPr="00C87E7A">
              <w:rPr>
                <w:rStyle w:val="Hyperlink"/>
                <w:lang w:val="sv-SE"/>
              </w:rPr>
              <w:t>Impelementasi Penggabungan Hasil Topik</w:t>
            </w:r>
            <w:r>
              <w:rPr>
                <w:webHidden/>
              </w:rPr>
              <w:tab/>
            </w:r>
            <w:r>
              <w:rPr>
                <w:webHidden/>
              </w:rPr>
              <w:fldChar w:fldCharType="begin"/>
            </w:r>
            <w:r>
              <w:rPr>
                <w:webHidden/>
              </w:rPr>
              <w:instrText xml:space="preserve"> PAGEREF _Toc229814954 \h </w:instrText>
            </w:r>
            <w:r>
              <w:rPr>
                <w:webHidden/>
              </w:rPr>
            </w:r>
            <w:r>
              <w:rPr>
                <w:webHidden/>
              </w:rPr>
              <w:fldChar w:fldCharType="separate"/>
            </w:r>
            <w:r w:rsidR="0017785A">
              <w:rPr>
                <w:webHidden/>
              </w:rPr>
              <w:t>96</w:t>
            </w:r>
            <w:r>
              <w:rPr>
                <w:webHidden/>
              </w:rPr>
              <w:fldChar w:fldCharType="end"/>
            </w:r>
          </w:hyperlink>
        </w:p>
        <w:p w14:paraId="5B62B43E" w14:textId="34600776" w:rsidR="00204DC4" w:rsidRDefault="00204DC4">
          <w:pPr>
            <w:pStyle w:val="TOC1"/>
            <w:rPr>
              <w:rFonts w:asciiTheme="minorHAnsi" w:eastAsiaTheme="minorEastAsia" w:hAnsiTheme="minorHAnsi"/>
              <w:b w:val="0"/>
              <w:kern w:val="2"/>
              <w:szCs w:val="24"/>
              <w14:ligatures w14:val="standardContextual"/>
            </w:rPr>
          </w:pPr>
          <w:hyperlink w:anchor="_Toc229814955" w:history="1">
            <w:r w:rsidRPr="00C87E7A">
              <w:rPr>
                <w:rStyle w:val="Hyperlink"/>
                <w:rFonts w:cs="Times New Roman"/>
              </w:rPr>
              <w:t>BAB V  KESIMPULAN DAN SARAN</w:t>
            </w:r>
            <w:r>
              <w:rPr>
                <w:webHidden/>
              </w:rPr>
              <w:tab/>
            </w:r>
            <w:r>
              <w:rPr>
                <w:webHidden/>
              </w:rPr>
              <w:fldChar w:fldCharType="begin"/>
            </w:r>
            <w:r>
              <w:rPr>
                <w:webHidden/>
              </w:rPr>
              <w:instrText xml:space="preserve"> PAGEREF _Toc229814955 \h </w:instrText>
            </w:r>
            <w:r>
              <w:rPr>
                <w:webHidden/>
              </w:rPr>
            </w:r>
            <w:r>
              <w:rPr>
                <w:webHidden/>
              </w:rPr>
              <w:fldChar w:fldCharType="separate"/>
            </w:r>
            <w:r w:rsidR="0017785A">
              <w:rPr>
                <w:webHidden/>
              </w:rPr>
              <w:t>99</w:t>
            </w:r>
            <w:r>
              <w:rPr>
                <w:webHidden/>
              </w:rPr>
              <w:fldChar w:fldCharType="end"/>
            </w:r>
          </w:hyperlink>
        </w:p>
        <w:p w14:paraId="74A99BD7" w14:textId="399B6876" w:rsidR="00204DC4" w:rsidRDefault="00204DC4">
          <w:pPr>
            <w:pStyle w:val="TOC2"/>
            <w:rPr>
              <w:rFonts w:asciiTheme="minorHAnsi" w:eastAsiaTheme="minorEastAsia" w:hAnsiTheme="minorHAnsi"/>
              <w:noProof/>
              <w:kern w:val="2"/>
              <w:szCs w:val="24"/>
              <w14:ligatures w14:val="standardContextual"/>
            </w:rPr>
          </w:pPr>
          <w:hyperlink w:anchor="_Toc229814956" w:history="1">
            <w:r w:rsidRPr="00C87E7A">
              <w:rPr>
                <w:rStyle w:val="Hyperlink"/>
                <w:rFonts w:asciiTheme="majorBidi" w:hAnsiTheme="majorBidi"/>
                <w:noProof/>
              </w:rPr>
              <w:t>5.1</w:t>
            </w:r>
            <w:r>
              <w:rPr>
                <w:rFonts w:asciiTheme="minorHAnsi" w:eastAsiaTheme="minorEastAsia" w:hAnsiTheme="minorHAnsi"/>
                <w:noProof/>
                <w:kern w:val="2"/>
                <w:szCs w:val="24"/>
                <w14:ligatures w14:val="standardContextual"/>
              </w:rPr>
              <w:tab/>
            </w:r>
            <w:r w:rsidRPr="00C87E7A">
              <w:rPr>
                <w:rStyle w:val="Hyperlink"/>
                <w:rFonts w:asciiTheme="majorBidi" w:hAnsiTheme="majorBidi"/>
                <w:noProof/>
              </w:rPr>
              <w:t>Kesimpulan</w:t>
            </w:r>
            <w:r>
              <w:rPr>
                <w:noProof/>
                <w:webHidden/>
              </w:rPr>
              <w:tab/>
            </w:r>
            <w:r>
              <w:rPr>
                <w:noProof/>
                <w:webHidden/>
              </w:rPr>
              <w:fldChar w:fldCharType="begin"/>
            </w:r>
            <w:r>
              <w:rPr>
                <w:noProof/>
                <w:webHidden/>
              </w:rPr>
              <w:instrText xml:space="preserve"> PAGEREF _Toc229814956 \h </w:instrText>
            </w:r>
            <w:r>
              <w:rPr>
                <w:noProof/>
                <w:webHidden/>
              </w:rPr>
            </w:r>
            <w:r>
              <w:rPr>
                <w:noProof/>
                <w:webHidden/>
              </w:rPr>
              <w:fldChar w:fldCharType="separate"/>
            </w:r>
            <w:r w:rsidR="0017785A">
              <w:rPr>
                <w:noProof/>
                <w:webHidden/>
              </w:rPr>
              <w:t>99</w:t>
            </w:r>
            <w:r>
              <w:rPr>
                <w:noProof/>
                <w:webHidden/>
              </w:rPr>
              <w:fldChar w:fldCharType="end"/>
            </w:r>
          </w:hyperlink>
        </w:p>
        <w:p w14:paraId="29CC87D5" w14:textId="0E022CFF" w:rsidR="00204DC4" w:rsidRDefault="00204DC4">
          <w:pPr>
            <w:pStyle w:val="TOC2"/>
            <w:rPr>
              <w:rFonts w:asciiTheme="minorHAnsi" w:eastAsiaTheme="minorEastAsia" w:hAnsiTheme="minorHAnsi"/>
              <w:noProof/>
              <w:kern w:val="2"/>
              <w:szCs w:val="24"/>
              <w14:ligatures w14:val="standardContextual"/>
            </w:rPr>
          </w:pPr>
          <w:hyperlink w:anchor="_Toc229814957" w:history="1">
            <w:r w:rsidRPr="00C87E7A">
              <w:rPr>
                <w:rStyle w:val="Hyperlink"/>
                <w:rFonts w:cs="Times New Roman"/>
                <w:noProof/>
              </w:rPr>
              <w:t>5.2</w:t>
            </w:r>
            <w:r>
              <w:rPr>
                <w:rFonts w:asciiTheme="minorHAnsi" w:eastAsiaTheme="minorEastAsia" w:hAnsiTheme="minorHAnsi"/>
                <w:noProof/>
                <w:kern w:val="2"/>
                <w:szCs w:val="24"/>
                <w14:ligatures w14:val="standardContextual"/>
              </w:rPr>
              <w:tab/>
            </w:r>
            <w:r w:rsidRPr="00C87E7A">
              <w:rPr>
                <w:rStyle w:val="Hyperlink"/>
                <w:rFonts w:cs="Times New Roman"/>
                <w:noProof/>
              </w:rPr>
              <w:t>Saran</w:t>
            </w:r>
            <w:r>
              <w:rPr>
                <w:noProof/>
                <w:webHidden/>
              </w:rPr>
              <w:tab/>
            </w:r>
            <w:r>
              <w:rPr>
                <w:noProof/>
                <w:webHidden/>
              </w:rPr>
              <w:fldChar w:fldCharType="begin"/>
            </w:r>
            <w:r>
              <w:rPr>
                <w:noProof/>
                <w:webHidden/>
              </w:rPr>
              <w:instrText xml:space="preserve"> PAGEREF _Toc229814957 \h </w:instrText>
            </w:r>
            <w:r>
              <w:rPr>
                <w:noProof/>
                <w:webHidden/>
              </w:rPr>
            </w:r>
            <w:r>
              <w:rPr>
                <w:noProof/>
                <w:webHidden/>
              </w:rPr>
              <w:fldChar w:fldCharType="separate"/>
            </w:r>
            <w:r w:rsidR="0017785A">
              <w:rPr>
                <w:noProof/>
                <w:webHidden/>
              </w:rPr>
              <w:t>101</w:t>
            </w:r>
            <w:r>
              <w:rPr>
                <w:noProof/>
                <w:webHidden/>
              </w:rPr>
              <w:fldChar w:fldCharType="end"/>
            </w:r>
          </w:hyperlink>
        </w:p>
        <w:p w14:paraId="2683D29E" w14:textId="7993B72B" w:rsidR="00204DC4" w:rsidRDefault="00204DC4">
          <w:pPr>
            <w:pStyle w:val="TOC1"/>
            <w:rPr>
              <w:rFonts w:asciiTheme="minorHAnsi" w:eastAsiaTheme="minorEastAsia" w:hAnsiTheme="minorHAnsi"/>
              <w:b w:val="0"/>
              <w:kern w:val="2"/>
              <w:szCs w:val="24"/>
              <w14:ligatures w14:val="standardContextual"/>
            </w:rPr>
          </w:pPr>
          <w:hyperlink w:anchor="_Toc229814958" w:history="1">
            <w:r w:rsidRPr="00C87E7A">
              <w:rPr>
                <w:rStyle w:val="Hyperlink"/>
                <w:rFonts w:cs="Times New Roman"/>
                <w:lang w:val="sv-SE"/>
              </w:rPr>
              <w:t>DAFTAR PUSTAKA</w:t>
            </w:r>
            <w:r>
              <w:rPr>
                <w:webHidden/>
              </w:rPr>
              <w:tab/>
            </w:r>
            <w:r>
              <w:rPr>
                <w:webHidden/>
              </w:rPr>
              <w:fldChar w:fldCharType="begin"/>
            </w:r>
            <w:r>
              <w:rPr>
                <w:webHidden/>
              </w:rPr>
              <w:instrText xml:space="preserve"> PAGEREF _Toc229814958 \h </w:instrText>
            </w:r>
            <w:r>
              <w:rPr>
                <w:webHidden/>
              </w:rPr>
            </w:r>
            <w:r>
              <w:rPr>
                <w:webHidden/>
              </w:rPr>
              <w:fldChar w:fldCharType="separate"/>
            </w:r>
            <w:r w:rsidR="0017785A">
              <w:rPr>
                <w:webHidden/>
              </w:rPr>
              <w:t>102</w:t>
            </w:r>
            <w:r>
              <w:rPr>
                <w:webHidden/>
              </w:rPr>
              <w:fldChar w:fldCharType="end"/>
            </w:r>
          </w:hyperlink>
        </w:p>
        <w:p w14:paraId="2A33C1E1" w14:textId="60D5E3DD" w:rsidR="00204DC4" w:rsidRDefault="00204DC4">
          <w:pPr>
            <w:pStyle w:val="TOC1"/>
            <w:rPr>
              <w:rFonts w:asciiTheme="minorHAnsi" w:eastAsiaTheme="minorEastAsia" w:hAnsiTheme="minorHAnsi"/>
              <w:b w:val="0"/>
              <w:kern w:val="2"/>
              <w:szCs w:val="24"/>
              <w14:ligatures w14:val="standardContextual"/>
            </w:rPr>
          </w:pPr>
          <w:hyperlink w:anchor="_Toc229814959" w:history="1">
            <w:r w:rsidRPr="00C87E7A">
              <w:rPr>
                <w:rStyle w:val="Hyperlink"/>
                <w:rFonts w:cs="Times New Roman"/>
              </w:rPr>
              <w:t>LAMPIRAN</w:t>
            </w:r>
            <w:r>
              <w:rPr>
                <w:webHidden/>
              </w:rPr>
              <w:tab/>
            </w:r>
            <w:r>
              <w:rPr>
                <w:webHidden/>
              </w:rPr>
              <w:fldChar w:fldCharType="begin"/>
            </w:r>
            <w:r>
              <w:rPr>
                <w:webHidden/>
              </w:rPr>
              <w:instrText xml:space="preserve"> PAGEREF _Toc229814959 \h </w:instrText>
            </w:r>
            <w:r>
              <w:rPr>
                <w:webHidden/>
              </w:rPr>
            </w:r>
            <w:r>
              <w:rPr>
                <w:webHidden/>
              </w:rPr>
              <w:fldChar w:fldCharType="separate"/>
            </w:r>
            <w:r w:rsidR="0017785A">
              <w:rPr>
                <w:webHidden/>
              </w:rPr>
              <w:t>106</w:t>
            </w:r>
            <w:r>
              <w:rPr>
                <w:webHidden/>
              </w:rPr>
              <w:fldChar w:fldCharType="end"/>
            </w:r>
          </w:hyperlink>
        </w:p>
        <w:p w14:paraId="301C99FE" w14:textId="1EA19D59" w:rsidR="00BC7EC9" w:rsidRPr="003F5A03" w:rsidRDefault="00BC7EC9" w:rsidP="009B1862">
          <w:pPr>
            <w:ind w:left="66"/>
            <w:rPr>
              <w:rFonts w:cs="Times New Roman"/>
            </w:rPr>
          </w:pPr>
          <w:r w:rsidRPr="003F5A03">
            <w:rPr>
              <w:rFonts w:cs="Times New Roman"/>
              <w:b/>
              <w:bCs/>
              <w:noProof/>
              <w:sz w:val="24"/>
              <w:szCs w:val="24"/>
            </w:rPr>
            <w:fldChar w:fldCharType="end"/>
          </w:r>
        </w:p>
      </w:sdtContent>
    </w:sdt>
    <w:p w14:paraId="3FBC215C" w14:textId="65957B57" w:rsidR="005C7020" w:rsidRDefault="0000676D" w:rsidP="009B1862">
      <w:pPr>
        <w:pStyle w:val="Heading1"/>
        <w:numPr>
          <w:ilvl w:val="0"/>
          <w:numId w:val="0"/>
        </w:numPr>
        <w:ind w:left="492" w:hanging="432"/>
        <w:rPr>
          <w:noProof/>
          <w:lang w:val="sv-SE" w:eastAsia="en-ID"/>
        </w:rPr>
      </w:pPr>
      <w:r w:rsidRPr="003D2729">
        <w:rPr>
          <w:i/>
          <w:noProof/>
          <w:sz w:val="24"/>
          <w:szCs w:val="24"/>
          <w:lang w:val="sv-SE" w:eastAsia="en-ID"/>
        </w:rPr>
        <w:br w:type="page"/>
      </w:r>
      <w:bookmarkStart w:id="16" w:name="_Toc229814888"/>
      <w:r w:rsidR="005C7020" w:rsidRPr="003D2729">
        <w:rPr>
          <w:noProof/>
          <w:lang w:val="sv-SE" w:eastAsia="en-ID"/>
        </w:rPr>
        <w:lastRenderedPageBreak/>
        <w:t>DAFTAR  TABEL</w:t>
      </w:r>
      <w:bookmarkEnd w:id="16"/>
    </w:p>
    <w:p w14:paraId="3E9B67B6" w14:textId="67F6A6FE" w:rsidR="005E49A6" w:rsidRPr="00F6500F" w:rsidRDefault="005E49A6" w:rsidP="00F6500F">
      <w:pPr>
        <w:pStyle w:val="TableofFigures"/>
        <w:tabs>
          <w:tab w:val="right" w:leader="dot" w:pos="7928"/>
        </w:tabs>
        <w:rPr>
          <w:rFonts w:asciiTheme="majorBidi" w:hAnsiTheme="majorBidi" w:cstheme="majorBidi"/>
          <w:noProof/>
          <w:sz w:val="24"/>
        </w:rPr>
      </w:pP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\t "Balloon Text" \c "Tabel 2." </w:instrText>
      </w:r>
      <w:r w:rsidRPr="00F6500F">
        <w:rPr>
          <w:rFonts w:asciiTheme="majorBidi" w:hAnsiTheme="majorBidi" w:cstheme="majorBidi"/>
          <w:sz w:val="24"/>
          <w:lang w:val="sv-SE" w:eastAsia="en-ID"/>
        </w:rPr>
        <w:fldChar w:fldCharType="separate"/>
      </w:r>
      <w:hyperlink w:anchor="_Toc229814781" w:history="1">
        <w:r w:rsidR="00F6500F" w:rsidRPr="00F6500F">
          <w:rPr>
            <w:rStyle w:val="Hyperlink"/>
            <w:rFonts w:asciiTheme="majorBidi" w:hAnsiTheme="majorBidi" w:cstheme="majorBidi"/>
            <w:caps w:val="0"/>
            <w:noProof/>
            <w:sz w:val="24"/>
          </w:rPr>
          <w:t>Tabel 2. 1 Tinjauan Pustaka</w:t>
        </w:r>
        <w:r w:rsidR="00F6500F" w:rsidRPr="00F6500F">
          <w:rPr>
            <w:rFonts w:asciiTheme="majorBidi" w:hAnsiTheme="majorBidi" w:cstheme="majorBidi"/>
            <w:caps w:val="0"/>
            <w:noProof/>
            <w:webHidden/>
            <w:sz w:val="24"/>
          </w:rPr>
          <w:tab/>
        </w:r>
        <w:r w:rsidR="00F6500F" w:rsidRPr="00F6500F">
          <w:rPr>
            <w:rFonts w:asciiTheme="majorBidi" w:hAnsiTheme="majorBidi" w:cstheme="majorBidi"/>
            <w:noProof/>
            <w:webHidden/>
            <w:sz w:val="24"/>
          </w:rPr>
          <w:fldChar w:fldCharType="begin"/>
        </w:r>
        <w:r w:rsidR="00F6500F" w:rsidRPr="00F6500F">
          <w:rPr>
            <w:rFonts w:asciiTheme="majorBidi" w:hAnsiTheme="majorBidi" w:cstheme="majorBidi"/>
            <w:noProof/>
            <w:webHidden/>
            <w:sz w:val="24"/>
          </w:rPr>
          <w:instrText xml:space="preserve"> PAGEREF _Toc229814781 \h </w:instrText>
        </w:r>
        <w:r w:rsidR="00F6500F" w:rsidRPr="00F6500F">
          <w:rPr>
            <w:rFonts w:asciiTheme="majorBidi" w:hAnsiTheme="majorBidi" w:cstheme="majorBidi"/>
            <w:noProof/>
            <w:webHidden/>
            <w:sz w:val="24"/>
          </w:rPr>
        </w:r>
        <w:r w:rsidR="00F6500F"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10</w:t>
        </w:r>
        <w:r w:rsidR="00F6500F" w:rsidRPr="00F6500F">
          <w:rPr>
            <w:rFonts w:asciiTheme="majorBidi" w:hAnsiTheme="majorBidi" w:cstheme="majorBidi"/>
            <w:noProof/>
            <w:webHidden/>
            <w:sz w:val="24"/>
          </w:rPr>
          <w:fldChar w:fldCharType="end"/>
        </w:r>
      </w:hyperlink>
      <w:r w:rsidRPr="00F6500F">
        <w:rPr>
          <w:rFonts w:asciiTheme="majorBidi" w:hAnsiTheme="majorBidi" w:cstheme="majorBidi"/>
          <w:sz w:val="24"/>
          <w:lang w:val="sv-SE" w:eastAsia="en-ID"/>
        </w:rPr>
        <w:fldChar w:fldCharType="end"/>
      </w:r>
      <w:r w:rsidRPr="00F6500F">
        <w:rPr>
          <w:rFonts w:asciiTheme="majorBidi" w:hAnsiTheme="majorBidi" w:cstheme="majorBidi"/>
          <w:sz w:val="24"/>
          <w:lang w:val="sv-SE" w:eastAsia="en-ID"/>
        </w:rPr>
        <w:fldChar w:fldCharType="begin"/>
      </w:r>
      <w:r w:rsidRPr="00F6500F">
        <w:rPr>
          <w:rFonts w:asciiTheme="majorBidi" w:hAnsiTheme="majorBidi" w:cstheme="majorBidi"/>
          <w:sz w:val="24"/>
          <w:lang w:val="sv-SE" w:eastAsia="en-ID"/>
        </w:rPr>
        <w:instrText xml:space="preserve"> TOC \h \z \c "Tabel 4." </w:instrText>
      </w:r>
      <w:r w:rsidRPr="00F6500F">
        <w:rPr>
          <w:rFonts w:asciiTheme="majorBidi" w:hAnsiTheme="majorBidi" w:cstheme="majorBidi"/>
          <w:sz w:val="24"/>
          <w:lang w:val="sv-SE" w:eastAsia="en-ID"/>
        </w:rPr>
        <w:fldChar w:fldCharType="separate"/>
      </w:r>
    </w:p>
    <w:p w14:paraId="6AE67E5E" w14:textId="2339CBE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19" w:history="1">
        <w:r w:rsidRPr="00F6500F">
          <w:rPr>
            <w:rStyle w:val="Hyperlink"/>
            <w:rFonts w:asciiTheme="majorBidi" w:hAnsiTheme="majorBidi" w:cstheme="majorBidi"/>
            <w:caps w:val="0"/>
            <w:noProof/>
            <w:sz w:val="24"/>
          </w:rPr>
          <w:t xml:space="preserve">Tabel 4. 1 </w:t>
        </w:r>
        <w:r w:rsidR="005A1DA5" w:rsidRPr="00F6500F">
          <w:rPr>
            <w:rStyle w:val="Hyperlink"/>
            <w:rFonts w:asciiTheme="majorBidi" w:hAnsiTheme="majorBidi" w:cstheme="majorBidi"/>
            <w:caps w:val="0"/>
            <w:noProof/>
            <w:sz w:val="24"/>
          </w:rPr>
          <w:t>Contoh Hasil Case Folding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_Toc228010019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48</w:t>
        </w:r>
        <w:r w:rsidRPr="00F6500F">
          <w:rPr>
            <w:rFonts w:asciiTheme="majorBidi" w:hAnsiTheme="majorBidi" w:cstheme="majorBidi"/>
            <w:noProof/>
            <w:webHidden/>
            <w:sz w:val="24"/>
          </w:rPr>
          <w:fldChar w:fldCharType="end"/>
        </w:r>
      </w:hyperlink>
    </w:p>
    <w:p w14:paraId="278AC068" w14:textId="3D5A5112"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0" w:history="1">
        <w:r w:rsidRPr="00F6500F">
          <w:rPr>
            <w:rStyle w:val="Hyperlink"/>
            <w:rFonts w:asciiTheme="majorBidi" w:hAnsiTheme="majorBidi" w:cstheme="majorBidi"/>
            <w:caps w:val="0"/>
            <w:noProof/>
            <w:sz w:val="24"/>
          </w:rPr>
          <w:t xml:space="preserve">Tabel 4. 2 </w:t>
        </w:r>
        <w:r w:rsidR="005A1DA5" w:rsidRPr="00F6500F">
          <w:rPr>
            <w:rStyle w:val="Hyperlink"/>
            <w:rFonts w:asciiTheme="majorBidi" w:hAnsiTheme="majorBidi" w:cstheme="majorBidi"/>
            <w:caps w:val="0"/>
            <w:noProof/>
            <w:sz w:val="24"/>
          </w:rPr>
          <w:t>Contoh Hasil Stopword 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49</w:t>
        </w:r>
        <w:r w:rsidRPr="00F6500F">
          <w:rPr>
            <w:rFonts w:asciiTheme="majorBidi" w:hAnsiTheme="majorBidi" w:cstheme="majorBidi"/>
            <w:noProof/>
            <w:webHidden/>
            <w:sz w:val="24"/>
          </w:rPr>
          <w:fldChar w:fldCharType="end"/>
        </w:r>
      </w:hyperlink>
    </w:p>
    <w:p w14:paraId="11040AC2" w14:textId="067C58B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1" w:history="1">
        <w:r w:rsidRPr="00F6500F">
          <w:rPr>
            <w:rStyle w:val="Hyperlink"/>
            <w:rFonts w:asciiTheme="majorBidi" w:hAnsiTheme="majorBidi" w:cstheme="majorBidi"/>
            <w:caps w:val="0"/>
            <w:noProof/>
            <w:sz w:val="24"/>
          </w:rPr>
          <w:t xml:space="preserve">Tabel 4. 3 </w:t>
        </w:r>
        <w:r w:rsidR="005A1DA5" w:rsidRPr="00F6500F">
          <w:rPr>
            <w:rStyle w:val="Hyperlink"/>
            <w:rFonts w:asciiTheme="majorBidi" w:hAnsiTheme="majorBidi" w:cstheme="majorBidi"/>
            <w:caps w:val="0"/>
            <w:noProof/>
            <w:sz w:val="24"/>
          </w:rPr>
          <w:t>Contoh Hasil Tokenization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631D780F" w14:textId="702794B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2" w:history="1">
        <w:r w:rsidRPr="00F6500F">
          <w:rPr>
            <w:rStyle w:val="Hyperlink"/>
            <w:rFonts w:asciiTheme="majorBidi" w:hAnsiTheme="majorBidi" w:cstheme="majorBidi"/>
            <w:caps w:val="0"/>
            <w:noProof/>
            <w:sz w:val="24"/>
          </w:rPr>
          <w:t xml:space="preserve">Tabel 4. 4  </w:t>
        </w:r>
        <w:r w:rsidR="005A1DA5" w:rsidRPr="00F6500F">
          <w:rPr>
            <w:rStyle w:val="Hyperlink"/>
            <w:rFonts w:asciiTheme="majorBidi" w:hAnsiTheme="majorBidi" w:cstheme="majorBidi"/>
            <w:caps w:val="0"/>
            <w:noProof/>
            <w:sz w:val="24"/>
          </w:rPr>
          <w:t xml:space="preserve">Contoh </w:t>
        </w:r>
        <w:r w:rsidR="005A1DA5" w:rsidRPr="00F6500F">
          <w:rPr>
            <w:rStyle w:val="Hyperlink"/>
            <w:rFonts w:asciiTheme="majorBidi" w:hAnsiTheme="majorBidi" w:cstheme="majorBidi"/>
            <w:i/>
            <w:iCs/>
            <w:caps w:val="0"/>
            <w:noProof/>
            <w:sz w:val="24"/>
            <w:lang w:val="sv-SE"/>
          </w:rPr>
          <w:t>Punctuation</w:t>
        </w:r>
        <w:r w:rsidR="005A1DA5" w:rsidRPr="00F6500F">
          <w:rPr>
            <w:rStyle w:val="Hyperlink"/>
            <w:rFonts w:asciiTheme="majorBidi" w:hAnsiTheme="majorBidi" w:cstheme="majorBidi"/>
            <w:caps w:val="0"/>
            <w:noProof/>
            <w:sz w:val="24"/>
            <w:lang w:val="sv-SE"/>
          </w:rPr>
          <w:t xml:space="preserve"> </w:t>
        </w:r>
        <w:r w:rsidR="005A1DA5" w:rsidRPr="00F6500F">
          <w:rPr>
            <w:rStyle w:val="Hyperlink"/>
            <w:rFonts w:asciiTheme="majorBidi" w:hAnsiTheme="majorBidi" w:cstheme="majorBidi"/>
            <w:i/>
            <w:iCs/>
            <w:caps w:val="0"/>
            <w:noProof/>
            <w:sz w:val="24"/>
            <w:lang w:val="sv-SE"/>
          </w:rPr>
          <w:t>Removal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50</w:t>
        </w:r>
        <w:r w:rsidRPr="00F6500F">
          <w:rPr>
            <w:rFonts w:asciiTheme="majorBidi" w:hAnsiTheme="majorBidi" w:cstheme="majorBidi"/>
            <w:noProof/>
            <w:webHidden/>
            <w:sz w:val="24"/>
          </w:rPr>
          <w:fldChar w:fldCharType="end"/>
        </w:r>
      </w:hyperlink>
    </w:p>
    <w:p w14:paraId="7C93D181" w14:textId="1A3E4A3F" w:rsidR="005E49A6" w:rsidRPr="00F6500F" w:rsidRDefault="005A1DA5">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3" w:history="1">
        <w:r w:rsidRPr="00F6500F">
          <w:rPr>
            <w:rStyle w:val="Hyperlink"/>
            <w:rFonts w:asciiTheme="majorBidi" w:hAnsiTheme="majorBidi" w:cstheme="majorBidi"/>
            <w:caps w:val="0"/>
            <w:noProof/>
            <w:sz w:val="24"/>
          </w:rPr>
          <w:t xml:space="preserve">Tabel 4. 5 </w:t>
        </w:r>
        <w:r w:rsidRPr="00F6500F">
          <w:rPr>
            <w:rStyle w:val="Hyperlink"/>
            <w:rFonts w:asciiTheme="majorBidi" w:hAnsiTheme="majorBidi" w:cstheme="majorBidi"/>
            <w:caps w:val="0"/>
            <w:noProof/>
            <w:sz w:val="24"/>
            <w:lang w:val="sv-SE"/>
          </w:rPr>
          <w:t xml:space="preserve">Contoh </w:t>
        </w:r>
        <w:r w:rsidRPr="00F6500F">
          <w:rPr>
            <w:rStyle w:val="Hyperlink"/>
            <w:rFonts w:asciiTheme="majorBidi" w:hAnsiTheme="majorBidi" w:cstheme="majorBidi"/>
            <w:i/>
            <w:iCs/>
            <w:caps w:val="0"/>
            <w:noProof/>
            <w:sz w:val="24"/>
            <w:lang w:val="sv-SE"/>
          </w:rPr>
          <w:t>Stemming</w:t>
        </w:r>
        <w:r w:rsidRPr="00F6500F">
          <w:rPr>
            <w:rStyle w:val="Hyperlink"/>
            <w:rFonts w:asciiTheme="majorBidi" w:hAnsiTheme="majorBidi" w:cstheme="majorBidi"/>
            <w:caps w:val="0"/>
            <w:noProof/>
            <w:sz w:val="24"/>
            <w:lang w:val="sv-SE"/>
          </w:rPr>
          <w:t xml:space="preserve"> dan </w:t>
        </w:r>
        <w:r w:rsidRPr="00F6500F">
          <w:rPr>
            <w:rStyle w:val="Hyperlink"/>
            <w:rFonts w:asciiTheme="majorBidi" w:hAnsiTheme="majorBidi" w:cstheme="majorBidi"/>
            <w:i/>
            <w:iCs/>
            <w:caps w:val="0"/>
            <w:noProof/>
            <w:sz w:val="24"/>
            <w:lang w:val="sv-SE"/>
          </w:rPr>
          <w:t>Lemmatization</w:t>
        </w:r>
        <w:r w:rsidRPr="00F6500F">
          <w:rPr>
            <w:rFonts w:asciiTheme="majorBidi" w:hAnsiTheme="majorBidi" w:cstheme="majorBidi"/>
            <w:caps w:val="0"/>
            <w:noProof/>
            <w:webHidden/>
            <w:sz w:val="24"/>
          </w:rPr>
          <w:tab/>
        </w:r>
        <w:r w:rsidR="005E49A6" w:rsidRPr="00F6500F">
          <w:rPr>
            <w:rFonts w:asciiTheme="majorBidi" w:hAnsiTheme="majorBidi" w:cstheme="majorBidi"/>
            <w:noProof/>
            <w:webHidden/>
            <w:sz w:val="24"/>
          </w:rPr>
          <w:fldChar w:fldCharType="begin"/>
        </w:r>
        <w:r w:rsidR="005E49A6" w:rsidRPr="00F6500F">
          <w:rPr>
            <w:rFonts w:asciiTheme="majorBidi" w:hAnsiTheme="majorBidi" w:cstheme="majorBidi"/>
            <w:noProof/>
            <w:webHidden/>
            <w:sz w:val="24"/>
          </w:rPr>
          <w:instrText xml:space="preserve"> PAGEREF _Toc228010023 \h </w:instrText>
        </w:r>
        <w:r w:rsidR="005E49A6" w:rsidRPr="00F6500F">
          <w:rPr>
            <w:rFonts w:asciiTheme="majorBidi" w:hAnsiTheme="majorBidi" w:cstheme="majorBidi"/>
            <w:noProof/>
            <w:webHidden/>
            <w:sz w:val="24"/>
          </w:rPr>
        </w:r>
        <w:r w:rsidR="005E49A6"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51</w:t>
        </w:r>
        <w:r w:rsidR="005E49A6" w:rsidRPr="00F6500F">
          <w:rPr>
            <w:rFonts w:asciiTheme="majorBidi" w:hAnsiTheme="majorBidi" w:cstheme="majorBidi"/>
            <w:noProof/>
            <w:webHidden/>
            <w:sz w:val="24"/>
          </w:rPr>
          <w:fldChar w:fldCharType="end"/>
        </w:r>
      </w:hyperlink>
    </w:p>
    <w:p w14:paraId="4DD93DF2" w14:textId="094A0C7C"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4" w:history="1">
        <w:r w:rsidRPr="00F6500F">
          <w:rPr>
            <w:rStyle w:val="Hyperlink"/>
            <w:rFonts w:asciiTheme="majorBidi" w:hAnsiTheme="majorBidi" w:cstheme="majorBidi"/>
            <w:caps w:val="0"/>
            <w:noProof/>
            <w:sz w:val="24"/>
          </w:rPr>
          <w:t>Tabel 4. 6</w:t>
        </w:r>
        <w:r w:rsidR="009559FA" w:rsidRPr="00F6500F">
          <w:rPr>
            <w:rStyle w:val="Hyperlink"/>
            <w:rFonts w:asciiTheme="majorBidi" w:hAnsiTheme="majorBidi" w:cstheme="majorBidi"/>
            <w:caps w:val="0"/>
            <w:noProof/>
            <w:sz w:val="24"/>
            <w:lang w:val="sv-SE"/>
          </w:rPr>
          <w:t xml:space="preserve"> Tabel Variasi Prepocessing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52</w:t>
        </w:r>
        <w:r w:rsidRPr="00F6500F">
          <w:rPr>
            <w:rFonts w:asciiTheme="majorBidi" w:hAnsiTheme="majorBidi" w:cstheme="majorBidi"/>
            <w:noProof/>
            <w:webHidden/>
            <w:sz w:val="24"/>
          </w:rPr>
          <w:fldChar w:fldCharType="end"/>
        </w:r>
      </w:hyperlink>
    </w:p>
    <w:p w14:paraId="222A3EF6" w14:textId="07273815"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5" w:history="1">
        <w:r w:rsidRPr="00F6500F">
          <w:rPr>
            <w:rStyle w:val="Hyperlink"/>
            <w:rFonts w:asciiTheme="majorBidi" w:hAnsiTheme="majorBidi" w:cstheme="majorBidi"/>
            <w:caps w:val="0"/>
            <w:noProof/>
            <w:sz w:val="24"/>
            <w:lang w:val="sv-SE"/>
          </w:rPr>
          <w:t xml:space="preserve">Tabel 4. 7 </w:t>
        </w:r>
        <w:r w:rsidR="009559FA" w:rsidRPr="00F6500F">
          <w:rPr>
            <w:rStyle w:val="Hyperlink"/>
            <w:rFonts w:asciiTheme="majorBidi" w:hAnsiTheme="majorBidi" w:cstheme="majorBidi"/>
            <w:caps w:val="0"/>
            <w:noProof/>
            <w:sz w:val="24"/>
            <w:lang w:val="sv-SE"/>
          </w:rPr>
          <w:t>Analisa Reduksi Token, Reduksi Kosakata Dan Preservasi Makna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54</w:t>
        </w:r>
        <w:r w:rsidRPr="00F6500F">
          <w:rPr>
            <w:rFonts w:asciiTheme="majorBidi" w:hAnsiTheme="majorBidi" w:cstheme="majorBidi"/>
            <w:noProof/>
            <w:webHidden/>
            <w:sz w:val="24"/>
          </w:rPr>
          <w:fldChar w:fldCharType="end"/>
        </w:r>
      </w:hyperlink>
    </w:p>
    <w:p w14:paraId="49BE393C" w14:textId="272E07D3"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6" w:history="1">
        <w:r w:rsidRPr="00F6500F">
          <w:rPr>
            <w:rStyle w:val="Hyperlink"/>
            <w:rFonts w:asciiTheme="majorBidi" w:hAnsiTheme="majorBidi" w:cstheme="majorBidi"/>
            <w:caps w:val="0"/>
            <w:noProof/>
            <w:sz w:val="24"/>
          </w:rPr>
          <w:t xml:space="preserve">Tabel 4. 8 </w:t>
        </w:r>
        <w:r w:rsidR="009559FA" w:rsidRPr="00F6500F">
          <w:rPr>
            <w:rStyle w:val="Hyperlink"/>
            <w:rFonts w:asciiTheme="majorBidi" w:hAnsiTheme="majorBidi" w:cstheme="majorBidi"/>
            <w:caps w:val="0"/>
            <w:noProof/>
            <w:sz w:val="24"/>
          </w:rPr>
          <w:t>Hasil Nilai Optimasi 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55</w:t>
        </w:r>
        <w:r w:rsidRPr="00F6500F">
          <w:rPr>
            <w:rFonts w:asciiTheme="majorBidi" w:hAnsiTheme="majorBidi" w:cstheme="majorBidi"/>
            <w:noProof/>
            <w:webHidden/>
            <w:sz w:val="24"/>
          </w:rPr>
          <w:fldChar w:fldCharType="end"/>
        </w:r>
      </w:hyperlink>
    </w:p>
    <w:p w14:paraId="21A692C8" w14:textId="06CB3F7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7" w:history="1">
        <w:r w:rsidRPr="00F6500F">
          <w:rPr>
            <w:rStyle w:val="Hyperlink"/>
            <w:rFonts w:asciiTheme="majorBidi" w:hAnsiTheme="majorBidi" w:cstheme="majorBidi"/>
            <w:caps w:val="0"/>
            <w:noProof/>
            <w:sz w:val="24"/>
            <w:lang w:val="sv-SE"/>
          </w:rPr>
          <w:t xml:space="preserve">Tabel 4. 9 </w:t>
        </w:r>
        <w:r w:rsidR="009559FA" w:rsidRPr="00F6500F">
          <w:rPr>
            <w:rStyle w:val="Hyperlink"/>
            <w:rFonts w:asciiTheme="majorBidi" w:hAnsiTheme="majorBidi" w:cstheme="majorBidi"/>
            <w:caps w:val="0"/>
            <w:noProof/>
            <w:sz w:val="24"/>
            <w:lang w:val="sv-SE"/>
          </w:rPr>
          <w:t xml:space="preserve">Nilai </w:t>
        </w:r>
        <w:r w:rsidR="009559FA" w:rsidRPr="00F6500F">
          <w:rPr>
            <w:rStyle w:val="Hyperlink"/>
            <w:rFonts w:asciiTheme="majorBidi" w:eastAsia="Times New Roman" w:hAnsiTheme="majorBidi" w:cstheme="majorBidi"/>
            <w:caps w:val="0"/>
            <w:noProof/>
            <w:sz w:val="24"/>
            <w:lang w:val="sv-SE"/>
          </w:rPr>
          <w:t>Log-Likelihood Pada Setiap Train Model</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62</w:t>
        </w:r>
        <w:r w:rsidRPr="00F6500F">
          <w:rPr>
            <w:rFonts w:asciiTheme="majorBidi" w:hAnsiTheme="majorBidi" w:cstheme="majorBidi"/>
            <w:noProof/>
            <w:webHidden/>
            <w:sz w:val="24"/>
          </w:rPr>
          <w:fldChar w:fldCharType="end"/>
        </w:r>
      </w:hyperlink>
    </w:p>
    <w:p w14:paraId="0E59D049" w14:textId="6D3449ED"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8" w:history="1">
        <w:r w:rsidRPr="00F6500F">
          <w:rPr>
            <w:rStyle w:val="Hyperlink"/>
            <w:rFonts w:asciiTheme="majorBidi" w:hAnsiTheme="majorBidi" w:cstheme="majorBidi"/>
            <w:caps w:val="0"/>
            <w:noProof/>
            <w:sz w:val="24"/>
          </w:rPr>
          <w:t xml:space="preserve">Tabel 4. 10 </w:t>
        </w:r>
        <w:r w:rsidR="009559FA" w:rsidRPr="00F6500F">
          <w:rPr>
            <w:rStyle w:val="Hyperlink"/>
            <w:rFonts w:asciiTheme="majorBidi" w:hAnsiTheme="majorBidi" w:cstheme="majorBidi"/>
            <w:caps w:val="0"/>
            <w:noProof/>
            <w:sz w:val="24"/>
          </w:rPr>
          <w:t>Hasil Topik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63</w:t>
        </w:r>
        <w:r w:rsidRPr="00F6500F">
          <w:rPr>
            <w:rFonts w:asciiTheme="majorBidi" w:hAnsiTheme="majorBidi" w:cstheme="majorBidi"/>
            <w:noProof/>
            <w:webHidden/>
            <w:sz w:val="24"/>
          </w:rPr>
          <w:fldChar w:fldCharType="end"/>
        </w:r>
      </w:hyperlink>
    </w:p>
    <w:p w14:paraId="26983AE4" w14:textId="7A0F911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29" w:history="1">
        <w:r w:rsidRPr="00F6500F">
          <w:rPr>
            <w:rStyle w:val="Hyperlink"/>
            <w:rFonts w:asciiTheme="majorBidi" w:hAnsiTheme="majorBidi" w:cstheme="majorBidi"/>
            <w:caps w:val="0"/>
            <w:noProof/>
            <w:sz w:val="24"/>
            <w:lang w:val="sv-SE"/>
          </w:rPr>
          <w:t xml:space="preserve">Tabel 4. 11 </w:t>
        </w:r>
        <w:r w:rsidR="009559FA" w:rsidRPr="00F6500F">
          <w:rPr>
            <w:rStyle w:val="Hyperlink"/>
            <w:rFonts w:asciiTheme="majorBidi" w:hAnsiTheme="majorBidi" w:cstheme="majorBidi"/>
            <w:caps w:val="0"/>
            <w:noProof/>
            <w:sz w:val="24"/>
            <w:lang w:val="sv-SE"/>
          </w:rPr>
          <w:t xml:space="preserve">Nilai Metrik Koherensi (C_V, Npmi,Uci, Dan </w:t>
        </w:r>
        <w:r w:rsidR="009559FA" w:rsidRPr="00F6500F">
          <w:rPr>
            <w:rStyle w:val="Hyperlink"/>
            <w:rFonts w:asciiTheme="majorBidi" w:hAnsiTheme="majorBidi" w:cstheme="majorBidi"/>
            <w:i/>
            <w:iCs/>
            <w:caps w:val="0"/>
            <w:noProof/>
            <w:sz w:val="24"/>
            <w:lang w:val="sv-SE"/>
          </w:rPr>
          <w:t>Perplexity</w:t>
        </w:r>
        <w:r w:rsidR="009559FA" w:rsidRPr="00F6500F">
          <w:rPr>
            <w:rStyle w:val="Hyperlink"/>
            <w:rFonts w:asciiTheme="majorBidi" w:hAnsiTheme="majorBidi" w:cstheme="majorBidi"/>
            <w:caps w:val="0"/>
            <w:noProof/>
            <w:sz w:val="24"/>
            <w:lang w:val="sv-SE"/>
          </w:rPr>
          <w:t>)</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_Toc228010029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65</w:t>
        </w:r>
        <w:r w:rsidRPr="00F6500F">
          <w:rPr>
            <w:rFonts w:asciiTheme="majorBidi" w:hAnsiTheme="majorBidi" w:cstheme="majorBidi"/>
            <w:noProof/>
            <w:webHidden/>
            <w:sz w:val="24"/>
          </w:rPr>
          <w:fldChar w:fldCharType="end"/>
        </w:r>
      </w:hyperlink>
    </w:p>
    <w:p w14:paraId="39180369" w14:textId="5ACAD029"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0" w:history="1">
        <w:r w:rsidRPr="00F6500F">
          <w:rPr>
            <w:rStyle w:val="Hyperlink"/>
            <w:rFonts w:asciiTheme="majorBidi" w:hAnsiTheme="majorBidi" w:cstheme="majorBidi"/>
            <w:caps w:val="0"/>
            <w:noProof/>
            <w:sz w:val="24"/>
            <w:lang w:val="sv-SE"/>
          </w:rPr>
          <w:t xml:space="preserve">Tabel 4. 12  </w:t>
        </w:r>
        <w:r w:rsidR="009559FA" w:rsidRPr="00F6500F">
          <w:rPr>
            <w:rStyle w:val="Hyperlink"/>
            <w:rFonts w:asciiTheme="majorBidi" w:hAnsiTheme="majorBidi" w:cstheme="majorBidi"/>
            <w:caps w:val="0"/>
            <w:noProof/>
            <w:sz w:val="24"/>
            <w:lang w:val="sv-SE"/>
          </w:rPr>
          <w:t>Contoh Distribusi Nilai Rata-Rata Probabilitas Pada Surat Al-Fati</w:t>
        </w:r>
        <w:r w:rsidRPr="00F6500F">
          <w:rPr>
            <w:rStyle w:val="Hyperlink"/>
            <w:rFonts w:asciiTheme="majorBidi" w:hAnsiTheme="majorBidi" w:cstheme="majorBidi"/>
            <w:caps w:val="0"/>
            <w:noProof/>
            <w:sz w:val="24"/>
            <w:lang w:val="sv-SE"/>
          </w:rPr>
          <w:t>hah</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66</w:t>
        </w:r>
        <w:r w:rsidRPr="00F6500F">
          <w:rPr>
            <w:rFonts w:asciiTheme="majorBidi" w:hAnsiTheme="majorBidi" w:cstheme="majorBidi"/>
            <w:noProof/>
            <w:webHidden/>
            <w:sz w:val="24"/>
          </w:rPr>
          <w:fldChar w:fldCharType="end"/>
        </w:r>
      </w:hyperlink>
    </w:p>
    <w:p w14:paraId="6947B107" w14:textId="776B35A6"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1" w:history="1">
        <w:r w:rsidRPr="00F6500F">
          <w:rPr>
            <w:rStyle w:val="Hyperlink"/>
            <w:rFonts w:asciiTheme="majorBidi" w:hAnsiTheme="majorBidi" w:cstheme="majorBidi"/>
            <w:caps w:val="0"/>
            <w:noProof/>
            <w:sz w:val="24"/>
            <w:lang w:val="sv-SE"/>
          </w:rPr>
          <w:t xml:space="preserve">Tabel 4. 13 </w:t>
        </w:r>
        <w:r w:rsidR="009559FA" w:rsidRPr="00F6500F">
          <w:rPr>
            <w:rStyle w:val="Hyperlink"/>
            <w:rFonts w:asciiTheme="majorBidi" w:hAnsiTheme="majorBidi" w:cstheme="majorBidi"/>
            <w:caps w:val="0"/>
            <w:noProof/>
            <w:sz w:val="24"/>
            <w:lang w:val="sv-SE"/>
          </w:rPr>
          <w:t>Nilai Cv, Npmi Dan Umass Pada Pengujian Min Topic Size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69</w:t>
        </w:r>
        <w:r w:rsidRPr="00F6500F">
          <w:rPr>
            <w:rFonts w:asciiTheme="majorBidi" w:hAnsiTheme="majorBidi" w:cstheme="majorBidi"/>
            <w:noProof/>
            <w:webHidden/>
            <w:sz w:val="24"/>
          </w:rPr>
          <w:fldChar w:fldCharType="end"/>
        </w:r>
      </w:hyperlink>
    </w:p>
    <w:p w14:paraId="7E5F4A3B" w14:textId="07E6D2A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2" w:history="1">
        <w:r w:rsidRPr="00F6500F">
          <w:rPr>
            <w:rStyle w:val="Hyperlink"/>
            <w:rFonts w:asciiTheme="majorBidi" w:hAnsiTheme="majorBidi" w:cstheme="majorBidi"/>
            <w:caps w:val="0"/>
            <w:noProof/>
            <w:sz w:val="24"/>
          </w:rPr>
          <w:t xml:space="preserve">Tabel 4. 15 </w:t>
        </w:r>
        <w:r w:rsidR="009559FA" w:rsidRPr="00F6500F">
          <w:rPr>
            <w:rStyle w:val="Hyperlink"/>
            <w:rFonts w:asciiTheme="majorBidi" w:hAnsiTheme="majorBidi" w:cstheme="majorBidi"/>
            <w:caps w:val="0"/>
            <w:noProof/>
            <w:sz w:val="24"/>
          </w:rPr>
          <w:t>Hasil Topik BERTopik</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74</w:t>
        </w:r>
        <w:r w:rsidRPr="00F6500F">
          <w:rPr>
            <w:rFonts w:asciiTheme="majorBidi" w:hAnsiTheme="majorBidi" w:cstheme="majorBidi"/>
            <w:noProof/>
            <w:webHidden/>
            <w:sz w:val="24"/>
          </w:rPr>
          <w:fldChar w:fldCharType="end"/>
        </w:r>
      </w:hyperlink>
    </w:p>
    <w:p w14:paraId="28AFC0D5" w14:textId="4A68C344" w:rsidR="005E49A6" w:rsidRPr="00F6500F" w:rsidRDefault="005E49A6">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8010033" w:history="1">
        <w:r w:rsidRPr="00F6500F">
          <w:rPr>
            <w:rStyle w:val="Hyperlink"/>
            <w:rFonts w:asciiTheme="majorBidi" w:hAnsiTheme="majorBidi" w:cstheme="majorBidi"/>
            <w:caps w:val="0"/>
            <w:noProof/>
            <w:sz w:val="24"/>
            <w:lang w:val="sv-SE"/>
          </w:rPr>
          <w:t xml:space="preserve">Tabel 4. 16 </w:t>
        </w:r>
        <w:r w:rsidR="009559FA" w:rsidRPr="00F6500F">
          <w:rPr>
            <w:rStyle w:val="Hyperlink"/>
            <w:rFonts w:asciiTheme="majorBidi" w:hAnsiTheme="majorBidi" w:cstheme="majorBidi"/>
            <w:caps w:val="0"/>
            <w:noProof/>
            <w:sz w:val="24"/>
            <w:lang w:val="sv-SE"/>
          </w:rPr>
          <w:t>Penggabungan Topik Ctm Dan Bertopik Dengan Nilai Simili</w:t>
        </w:r>
        <w:r w:rsidRPr="00F6500F">
          <w:rPr>
            <w:rStyle w:val="Hyperlink"/>
            <w:rFonts w:asciiTheme="majorBidi" w:hAnsiTheme="majorBidi" w:cstheme="majorBidi"/>
            <w:caps w:val="0"/>
            <w:noProof/>
            <w:sz w:val="24"/>
            <w:lang w:val="sv-SE"/>
          </w:rPr>
          <w:t>arity</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_Toc228010033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78</w:t>
        </w:r>
        <w:r w:rsidRPr="00F6500F">
          <w:rPr>
            <w:rFonts w:asciiTheme="majorBidi" w:hAnsiTheme="majorBidi" w:cstheme="majorBidi"/>
            <w:noProof/>
            <w:webHidden/>
            <w:sz w:val="24"/>
          </w:rPr>
          <w:fldChar w:fldCharType="end"/>
        </w:r>
      </w:hyperlink>
    </w:p>
    <w:p w14:paraId="6F692228" w14:textId="7B3BC256" w:rsidR="005E49A6" w:rsidRPr="005E49A6" w:rsidRDefault="005E49A6" w:rsidP="005E49A6">
      <w:pPr>
        <w:rPr>
          <w:lang w:val="sv-SE" w:eastAsia="en-ID"/>
        </w:rPr>
      </w:pPr>
      <w:r w:rsidRPr="00F6500F">
        <w:rPr>
          <w:rFonts w:asciiTheme="majorBidi" w:hAnsiTheme="majorBidi" w:cstheme="majorBidi"/>
          <w:sz w:val="24"/>
          <w:szCs w:val="24"/>
          <w:lang w:val="sv-SE" w:eastAsia="en-ID"/>
        </w:rPr>
        <w:fldChar w:fldCharType="end"/>
      </w:r>
    </w:p>
    <w:p w14:paraId="6AE767B8" w14:textId="1A34837B" w:rsidR="006A0B39" w:rsidRDefault="006A0B39" w:rsidP="00296AEA">
      <w:pPr>
        <w:rPr>
          <w:rFonts w:cs="Times New Roman"/>
          <w:szCs w:val="24"/>
          <w:lang w:val="sv-SE"/>
        </w:rPr>
      </w:pPr>
    </w:p>
    <w:p w14:paraId="27E12AFD" w14:textId="6A1CD7C5" w:rsidR="00372149" w:rsidRPr="003D2729" w:rsidRDefault="00372149" w:rsidP="00296AEA">
      <w:pPr>
        <w:rPr>
          <w:rFonts w:cs="Times New Roman"/>
          <w:szCs w:val="24"/>
          <w:lang w:val="sv-SE"/>
        </w:rPr>
      </w:pPr>
    </w:p>
    <w:p w14:paraId="01A67BC8" w14:textId="77777777" w:rsidR="006A0B39" w:rsidRPr="003D2729" w:rsidRDefault="006A0B39" w:rsidP="006A0B39">
      <w:pPr>
        <w:rPr>
          <w:lang w:val="sv-SE"/>
        </w:rPr>
      </w:pPr>
    </w:p>
    <w:p w14:paraId="4F06E44F" w14:textId="77777777" w:rsidR="002C2123" w:rsidRPr="003D2729" w:rsidRDefault="002C2123" w:rsidP="002C2123">
      <w:pPr>
        <w:rPr>
          <w:lang w:val="sv-SE"/>
        </w:rPr>
      </w:pPr>
    </w:p>
    <w:p w14:paraId="3F1608C8" w14:textId="77777777" w:rsidR="00397EA5" w:rsidRPr="003D2729" w:rsidRDefault="00397EA5" w:rsidP="009B1862">
      <w:pPr>
        <w:ind w:left="66"/>
        <w:jc w:val="center"/>
        <w:rPr>
          <w:rFonts w:eastAsiaTheme="minorEastAsia" w:cs="Times New Roman"/>
          <w:b/>
          <w:iCs/>
          <w:noProof/>
          <w:sz w:val="28"/>
          <w:szCs w:val="28"/>
          <w:lang w:val="sv-SE" w:eastAsia="en-ID"/>
        </w:rPr>
      </w:pPr>
    </w:p>
    <w:p w14:paraId="52871BC9" w14:textId="77777777" w:rsidR="002E24F6" w:rsidRPr="003D2729" w:rsidRDefault="002E24F6" w:rsidP="009B1862">
      <w:pPr>
        <w:ind w:left="66"/>
        <w:jc w:val="left"/>
        <w:rPr>
          <w:rFonts w:eastAsiaTheme="minorEastAsia" w:cs="Times New Roman"/>
          <w:b/>
          <w:iCs/>
          <w:noProof/>
          <w:sz w:val="24"/>
          <w:szCs w:val="24"/>
          <w:lang w:val="sv-SE" w:eastAsia="en-ID"/>
        </w:rPr>
      </w:pPr>
      <w:r w:rsidRPr="003D2729">
        <w:rPr>
          <w:rFonts w:eastAsiaTheme="minorEastAsia" w:cs="Times New Roman"/>
          <w:b/>
          <w:iCs/>
          <w:noProof/>
          <w:sz w:val="24"/>
          <w:szCs w:val="24"/>
          <w:lang w:val="sv-SE" w:eastAsia="en-ID"/>
        </w:rPr>
        <w:br w:type="page"/>
      </w:r>
    </w:p>
    <w:p w14:paraId="270FAA31" w14:textId="56DFF425" w:rsidR="00D863D2" w:rsidRDefault="002E24F6" w:rsidP="004227A6">
      <w:pPr>
        <w:pStyle w:val="Heading1"/>
        <w:numPr>
          <w:ilvl w:val="0"/>
          <w:numId w:val="0"/>
        </w:numPr>
        <w:spacing w:before="0"/>
        <w:ind w:left="66"/>
        <w:rPr>
          <w:noProof/>
          <w:lang w:val="sv-SE" w:eastAsia="en-ID"/>
        </w:rPr>
      </w:pPr>
      <w:bookmarkStart w:id="17" w:name="_Toc229814889"/>
      <w:r w:rsidRPr="003D2729">
        <w:rPr>
          <w:noProof/>
          <w:lang w:val="sv-SE" w:eastAsia="en-ID"/>
        </w:rPr>
        <w:lastRenderedPageBreak/>
        <w:t>DAFTAR  GAMBAR</w:t>
      </w:r>
      <w:bookmarkEnd w:id="17"/>
    </w:p>
    <w:p w14:paraId="20D7B513" w14:textId="77777777" w:rsidR="003C5909" w:rsidRPr="003C5909" w:rsidRDefault="003C5909" w:rsidP="003C5909">
      <w:pPr>
        <w:rPr>
          <w:lang w:val="sv-SE" w:eastAsia="en-ID"/>
        </w:rPr>
      </w:pPr>
    </w:p>
    <w:p w14:paraId="45862FAB" w14:textId="225C1ED4" w:rsidR="00F6500F" w:rsidRPr="00F6500F" w:rsidRDefault="004227A6" w:rsidP="004227A6">
      <w:pPr>
        <w:pStyle w:val="TableofFigures"/>
        <w:tabs>
          <w:tab w:val="right" w:leader="dot" w:pos="7928"/>
        </w:tabs>
        <w:rPr>
          <w:noProof/>
        </w:rPr>
      </w:pP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3." </w:instrText>
      </w:r>
      <w:r w:rsidRPr="00871B24">
        <w:rPr>
          <w:rFonts w:asciiTheme="majorBidi" w:hAnsiTheme="majorBidi" w:cstheme="majorBidi"/>
          <w:caps w:val="0"/>
          <w:sz w:val="24"/>
          <w:lang w:val="sv-SE" w:eastAsia="en-ID"/>
        </w:rPr>
        <w:fldChar w:fldCharType="separate"/>
      </w:r>
      <w:hyperlink w:anchor="_Toc228010181" w:history="1">
        <w:r w:rsidR="00871B24" w:rsidRPr="00871B24">
          <w:rPr>
            <w:rStyle w:val="Hyperlink"/>
            <w:rFonts w:asciiTheme="majorBidi" w:hAnsiTheme="majorBidi" w:cstheme="majorBidi"/>
            <w:caps w:val="0"/>
            <w:noProof/>
            <w:sz w:val="24"/>
          </w:rPr>
          <w:t xml:space="preserve">Gambar 3. 1 </w:t>
        </w:r>
        <w:r w:rsidR="00B1269B" w:rsidRPr="00871B24">
          <w:rPr>
            <w:rStyle w:val="Hyperlink"/>
            <w:rFonts w:asciiTheme="majorBidi" w:hAnsiTheme="majorBidi" w:cstheme="majorBidi"/>
            <w:caps w:val="0"/>
            <w:noProof/>
            <w:sz w:val="24"/>
            <w:lang w:val="sv-SE"/>
          </w:rPr>
          <w:t>Perancangan Penelitian</w:t>
        </w:r>
        <w:r w:rsidR="00871B24" w:rsidRPr="00871B24">
          <w:rPr>
            <w:rFonts w:asciiTheme="majorBidi" w:hAnsiTheme="majorBidi" w:cstheme="majorBidi"/>
            <w:caps w:val="0"/>
            <w:noProof/>
            <w:webHidden/>
            <w:sz w:val="24"/>
          </w:rPr>
          <w:tab/>
        </w:r>
        <w:r w:rsidRPr="00871B24">
          <w:rPr>
            <w:rFonts w:asciiTheme="majorBidi" w:hAnsiTheme="majorBidi" w:cstheme="majorBidi"/>
            <w:caps w:val="0"/>
            <w:noProof/>
            <w:webHidden/>
            <w:sz w:val="24"/>
          </w:rPr>
          <w:fldChar w:fldCharType="begin"/>
        </w:r>
        <w:r w:rsidRPr="00871B24">
          <w:rPr>
            <w:rFonts w:asciiTheme="majorBidi" w:hAnsiTheme="majorBidi" w:cstheme="majorBidi"/>
            <w:caps w:val="0"/>
            <w:noProof/>
            <w:webHidden/>
            <w:sz w:val="24"/>
          </w:rPr>
          <w:instrText xml:space="preserve"> PAGEREF _Toc228010181 \h </w:instrText>
        </w:r>
        <w:r w:rsidRPr="00871B24">
          <w:rPr>
            <w:rFonts w:asciiTheme="majorBidi" w:hAnsiTheme="majorBidi" w:cstheme="majorBidi"/>
            <w:caps w:val="0"/>
            <w:noProof/>
            <w:webHidden/>
            <w:sz w:val="24"/>
          </w:rPr>
        </w:r>
        <w:r w:rsidRPr="00871B24">
          <w:rPr>
            <w:rFonts w:asciiTheme="majorBidi" w:hAnsiTheme="majorBidi" w:cstheme="majorBidi"/>
            <w:caps w:val="0"/>
            <w:noProof/>
            <w:webHidden/>
            <w:sz w:val="24"/>
          </w:rPr>
          <w:fldChar w:fldCharType="separate"/>
        </w:r>
        <w:r w:rsidR="0017785A">
          <w:rPr>
            <w:rFonts w:asciiTheme="majorBidi" w:hAnsiTheme="majorBidi" w:cstheme="majorBidi"/>
            <w:caps w:val="0"/>
            <w:noProof/>
            <w:webHidden/>
            <w:sz w:val="24"/>
          </w:rPr>
          <w:t>37</w:t>
        </w:r>
        <w:r w:rsidRPr="00871B24">
          <w:rPr>
            <w:rFonts w:asciiTheme="majorBidi" w:hAnsiTheme="majorBidi" w:cstheme="majorBidi"/>
            <w:caps w:val="0"/>
            <w:noProof/>
            <w:webHidden/>
            <w:sz w:val="24"/>
          </w:rPr>
          <w:fldChar w:fldCharType="end"/>
        </w:r>
      </w:hyperlink>
      <w:r w:rsidRPr="00871B24">
        <w:rPr>
          <w:rFonts w:asciiTheme="majorBidi" w:hAnsiTheme="majorBidi" w:cstheme="majorBidi"/>
          <w:caps w:val="0"/>
          <w:sz w:val="24"/>
          <w:lang w:val="sv-SE" w:eastAsia="en-ID"/>
        </w:rPr>
        <w:fldChar w:fldCharType="end"/>
      </w:r>
      <w:r w:rsidRPr="00871B24">
        <w:rPr>
          <w:rFonts w:asciiTheme="majorBidi" w:hAnsiTheme="majorBidi" w:cstheme="majorBidi"/>
          <w:caps w:val="0"/>
          <w:sz w:val="24"/>
          <w:lang w:val="sv-SE" w:eastAsia="en-ID"/>
        </w:rPr>
        <w:fldChar w:fldCharType="begin"/>
      </w:r>
      <w:r w:rsidRPr="00871B24">
        <w:rPr>
          <w:rFonts w:asciiTheme="majorBidi" w:hAnsiTheme="majorBidi" w:cstheme="majorBidi"/>
          <w:caps w:val="0"/>
          <w:sz w:val="24"/>
          <w:lang w:val="sv-SE" w:eastAsia="en-ID"/>
        </w:rPr>
        <w:instrText xml:space="preserve"> TOC \h \z \c "Gambar 4." </w:instrText>
      </w:r>
      <w:r w:rsidRPr="00871B24">
        <w:rPr>
          <w:rFonts w:asciiTheme="majorBidi" w:hAnsiTheme="majorBidi" w:cstheme="majorBidi"/>
          <w:caps w:val="0"/>
          <w:sz w:val="24"/>
          <w:lang w:val="sv-SE" w:eastAsia="en-ID"/>
        </w:rPr>
        <w:fldChar w:fldCharType="separate"/>
      </w:r>
    </w:p>
    <w:p w14:paraId="05DD47B7" w14:textId="772E444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2" w:history="1">
        <w:r w:rsidRPr="00F6500F">
          <w:rPr>
            <w:rStyle w:val="Hyperlink"/>
            <w:rFonts w:asciiTheme="majorBidi" w:hAnsiTheme="majorBidi" w:cstheme="majorBidi"/>
            <w:caps w:val="0"/>
            <w:noProof/>
            <w:sz w:val="24"/>
          </w:rPr>
          <w:t>Gambar 4. 1 Wordcloud Preprocessed Advance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53</w:t>
        </w:r>
        <w:r w:rsidRPr="00F6500F">
          <w:rPr>
            <w:rFonts w:asciiTheme="majorBidi" w:hAnsiTheme="majorBidi" w:cstheme="majorBidi"/>
            <w:noProof/>
            <w:webHidden/>
            <w:sz w:val="24"/>
          </w:rPr>
          <w:fldChar w:fldCharType="end"/>
        </w:r>
      </w:hyperlink>
    </w:p>
    <w:p w14:paraId="1514FBD1" w14:textId="7CD3476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3" w:history="1">
        <w:r w:rsidRPr="00F6500F">
          <w:rPr>
            <w:rStyle w:val="Hyperlink"/>
            <w:rFonts w:asciiTheme="majorBidi" w:hAnsiTheme="majorBidi" w:cstheme="majorBidi"/>
            <w:caps w:val="0"/>
            <w:noProof/>
            <w:sz w:val="24"/>
            <w:lang w:val="sv-SE"/>
          </w:rPr>
          <w:t>Gambar 4. 2  Grafik Log-Likelihood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56</w:t>
        </w:r>
        <w:r w:rsidRPr="00F6500F">
          <w:rPr>
            <w:rFonts w:asciiTheme="majorBidi" w:hAnsiTheme="majorBidi" w:cstheme="majorBidi"/>
            <w:noProof/>
            <w:webHidden/>
            <w:sz w:val="24"/>
          </w:rPr>
          <w:fldChar w:fldCharType="end"/>
        </w:r>
      </w:hyperlink>
    </w:p>
    <w:p w14:paraId="610D4D93" w14:textId="1734625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4" w:history="1">
        <w:r w:rsidRPr="00F6500F">
          <w:rPr>
            <w:rStyle w:val="Hyperlink"/>
            <w:rFonts w:asciiTheme="majorBidi" w:hAnsiTheme="majorBidi" w:cstheme="majorBidi"/>
            <w:caps w:val="0"/>
            <w:noProof/>
            <w:sz w:val="24"/>
          </w:rPr>
          <w:t>Gambar 4. 3 Grafik Coherence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57</w:t>
        </w:r>
        <w:r w:rsidRPr="00F6500F">
          <w:rPr>
            <w:rFonts w:asciiTheme="majorBidi" w:hAnsiTheme="majorBidi" w:cstheme="majorBidi"/>
            <w:noProof/>
            <w:webHidden/>
            <w:sz w:val="24"/>
          </w:rPr>
          <w:fldChar w:fldCharType="end"/>
        </w:r>
      </w:hyperlink>
    </w:p>
    <w:p w14:paraId="5665F9A3" w14:textId="5CBB42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5" w:history="1">
        <w:r w:rsidRPr="00F6500F">
          <w:rPr>
            <w:rStyle w:val="Hyperlink"/>
            <w:rFonts w:asciiTheme="majorBidi" w:hAnsiTheme="majorBidi" w:cstheme="majorBidi"/>
            <w:noProof/>
            <w:sz w:val="24"/>
          </w:rPr>
          <w:t>Gambar 4. 4 Grafik Topic Diversity vs Number of Topics</w:t>
        </w:r>
        <w:r w:rsidRPr="00F6500F">
          <w:rPr>
            <w:rFonts w:asciiTheme="majorBidi" w:hAnsiTheme="majorBidi" w:cstheme="majorBidi"/>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58</w:t>
        </w:r>
        <w:r w:rsidRPr="00F6500F">
          <w:rPr>
            <w:rFonts w:asciiTheme="majorBidi" w:hAnsiTheme="majorBidi" w:cstheme="majorBidi"/>
            <w:noProof/>
            <w:webHidden/>
            <w:sz w:val="24"/>
          </w:rPr>
          <w:fldChar w:fldCharType="end"/>
        </w:r>
      </w:hyperlink>
    </w:p>
    <w:p w14:paraId="2126B803" w14:textId="6BAF3E5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6" w:history="1">
        <w:r w:rsidRPr="00F6500F">
          <w:rPr>
            <w:rStyle w:val="Hyperlink"/>
            <w:rFonts w:asciiTheme="majorBidi" w:hAnsiTheme="majorBidi" w:cstheme="majorBidi"/>
            <w:caps w:val="0"/>
            <w:noProof/>
            <w:sz w:val="24"/>
          </w:rPr>
          <w:t>Gambar 4. 5 Grafik Topic Quality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59</w:t>
        </w:r>
        <w:r w:rsidRPr="00F6500F">
          <w:rPr>
            <w:rFonts w:asciiTheme="majorBidi" w:hAnsiTheme="majorBidi" w:cstheme="majorBidi"/>
            <w:noProof/>
            <w:webHidden/>
            <w:sz w:val="24"/>
          </w:rPr>
          <w:fldChar w:fldCharType="end"/>
        </w:r>
      </w:hyperlink>
    </w:p>
    <w:p w14:paraId="656DFDBD" w14:textId="6D74C36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7" w:history="1">
        <w:r w:rsidRPr="00F6500F">
          <w:rPr>
            <w:rStyle w:val="Hyperlink"/>
            <w:rFonts w:asciiTheme="majorBidi" w:hAnsiTheme="majorBidi" w:cstheme="majorBidi"/>
            <w:caps w:val="0"/>
            <w:noProof/>
            <w:sz w:val="24"/>
          </w:rPr>
          <w:t>Gambar 4. 6 Grafik Composite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60</w:t>
        </w:r>
        <w:r w:rsidRPr="00F6500F">
          <w:rPr>
            <w:rFonts w:asciiTheme="majorBidi" w:hAnsiTheme="majorBidi" w:cstheme="majorBidi"/>
            <w:noProof/>
            <w:webHidden/>
            <w:sz w:val="24"/>
          </w:rPr>
          <w:fldChar w:fldCharType="end"/>
        </w:r>
      </w:hyperlink>
    </w:p>
    <w:p w14:paraId="47AC33C5" w14:textId="5F6BF1B9"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8" w:history="1">
        <w:r w:rsidRPr="00F6500F">
          <w:rPr>
            <w:rStyle w:val="Hyperlink"/>
            <w:rFonts w:asciiTheme="majorBidi" w:hAnsiTheme="majorBidi" w:cstheme="majorBidi"/>
            <w:caps w:val="0"/>
            <w:noProof/>
            <w:sz w:val="24"/>
          </w:rPr>
          <w:t>Gambar 4. 7 Grafik Normalized Score Vs Number Of Topics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61</w:t>
        </w:r>
        <w:r w:rsidRPr="00F6500F">
          <w:rPr>
            <w:rFonts w:asciiTheme="majorBidi" w:hAnsiTheme="majorBidi" w:cstheme="majorBidi"/>
            <w:noProof/>
            <w:webHidden/>
            <w:sz w:val="24"/>
          </w:rPr>
          <w:fldChar w:fldCharType="end"/>
        </w:r>
      </w:hyperlink>
    </w:p>
    <w:p w14:paraId="344AECED" w14:textId="6C2B486E"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49" w:history="1">
        <w:r w:rsidRPr="00F6500F">
          <w:rPr>
            <w:rStyle w:val="Hyperlink"/>
            <w:rFonts w:asciiTheme="majorBidi" w:hAnsiTheme="majorBidi" w:cstheme="majorBidi"/>
            <w:caps w:val="0"/>
            <w:noProof/>
            <w:sz w:val="24"/>
            <w:lang w:val="sv-SE"/>
          </w:rPr>
          <w:t>Gambar 4. 8 Grafik Ctm Topic Correlation Heatmap</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_Toc229814649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64</w:t>
        </w:r>
        <w:r w:rsidRPr="00F6500F">
          <w:rPr>
            <w:rFonts w:asciiTheme="majorBidi" w:hAnsiTheme="majorBidi" w:cstheme="majorBidi"/>
            <w:noProof/>
            <w:webHidden/>
            <w:sz w:val="24"/>
          </w:rPr>
          <w:fldChar w:fldCharType="end"/>
        </w:r>
      </w:hyperlink>
    </w:p>
    <w:p w14:paraId="39700A34" w14:textId="6F9C8DB2"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0" w:history="1">
        <w:r w:rsidRPr="00F6500F">
          <w:rPr>
            <w:rStyle w:val="Hyperlink"/>
            <w:rFonts w:asciiTheme="majorBidi" w:hAnsiTheme="majorBidi" w:cstheme="majorBidi"/>
            <w:caps w:val="0"/>
            <w:noProof/>
            <w:sz w:val="24"/>
          </w:rPr>
          <w:t>Gambar 4. 9 Contoh Grafik Heatmap Distitibusi 20 Surat Pertama</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68</w:t>
        </w:r>
        <w:r w:rsidRPr="00F6500F">
          <w:rPr>
            <w:rFonts w:asciiTheme="majorBidi" w:hAnsiTheme="majorBidi" w:cstheme="majorBidi"/>
            <w:noProof/>
            <w:webHidden/>
            <w:sz w:val="24"/>
          </w:rPr>
          <w:fldChar w:fldCharType="end"/>
        </w:r>
      </w:hyperlink>
    </w:p>
    <w:p w14:paraId="1A443905" w14:textId="412115A4"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1" w:history="1">
        <w:r w:rsidRPr="00F6500F">
          <w:rPr>
            <w:rStyle w:val="Hyperlink"/>
            <w:rFonts w:asciiTheme="majorBidi" w:hAnsiTheme="majorBidi" w:cstheme="majorBidi"/>
            <w:caps w:val="0"/>
            <w:noProof/>
            <w:sz w:val="24"/>
            <w:lang w:val="sv-SE"/>
          </w:rPr>
          <w:t>Gambar 4. 10 Grafik Distribusi Topik Pada Dokumen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71</w:t>
        </w:r>
        <w:r w:rsidRPr="00F6500F">
          <w:rPr>
            <w:rFonts w:asciiTheme="majorBidi" w:hAnsiTheme="majorBidi" w:cstheme="majorBidi"/>
            <w:noProof/>
            <w:webHidden/>
            <w:sz w:val="24"/>
          </w:rPr>
          <w:fldChar w:fldCharType="end"/>
        </w:r>
      </w:hyperlink>
    </w:p>
    <w:p w14:paraId="464C3D46" w14:textId="3EA62455"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2" w:history="1">
        <w:r w:rsidRPr="00F6500F">
          <w:rPr>
            <w:rStyle w:val="Hyperlink"/>
            <w:rFonts w:asciiTheme="majorBidi" w:hAnsiTheme="majorBidi" w:cstheme="majorBidi"/>
            <w:caps w:val="0"/>
            <w:noProof/>
            <w:sz w:val="24"/>
          </w:rPr>
          <w:t>Gambar 4. 11 Grafik Topic Word Scores</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73</w:t>
        </w:r>
        <w:r w:rsidRPr="00F6500F">
          <w:rPr>
            <w:rFonts w:asciiTheme="majorBidi" w:hAnsiTheme="majorBidi" w:cstheme="majorBidi"/>
            <w:noProof/>
            <w:webHidden/>
            <w:sz w:val="24"/>
          </w:rPr>
          <w:fldChar w:fldCharType="end"/>
        </w:r>
      </w:hyperlink>
    </w:p>
    <w:p w14:paraId="75D772B4" w14:textId="716E2CA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3"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12 Distribusi Topik Pada Surat Al-Fatihah, Al-Baqarah Dan Ali Imran</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88</w:t>
        </w:r>
        <w:r w:rsidRPr="00F6500F">
          <w:rPr>
            <w:rFonts w:asciiTheme="majorBidi" w:hAnsiTheme="majorBidi" w:cstheme="majorBidi"/>
            <w:noProof/>
            <w:webHidden/>
            <w:sz w:val="24"/>
          </w:rPr>
          <w:fldChar w:fldCharType="end"/>
        </w:r>
      </w:hyperlink>
    </w:p>
    <w:p w14:paraId="65586025" w14:textId="6643E587"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4"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13 Arsitektur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89</w:t>
        </w:r>
        <w:r w:rsidRPr="00F6500F">
          <w:rPr>
            <w:rFonts w:asciiTheme="majorBidi" w:hAnsiTheme="majorBidi" w:cstheme="majorBidi"/>
            <w:noProof/>
            <w:webHidden/>
            <w:sz w:val="24"/>
          </w:rPr>
          <w:fldChar w:fldCharType="end"/>
        </w:r>
      </w:hyperlink>
    </w:p>
    <w:p w14:paraId="0A6D55EB" w14:textId="25FADBB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5" w:history="1">
        <w:r w:rsidRPr="00F6500F">
          <w:rPr>
            <w:rStyle w:val="Hyperlink"/>
            <w:rFonts w:asciiTheme="majorBidi" w:hAnsiTheme="majorBidi" w:cstheme="majorBidi"/>
            <w:caps w:val="0"/>
            <w:noProof/>
            <w:sz w:val="24"/>
            <w:lang w:val="sv-SE"/>
          </w:rPr>
          <w:t>Gambar 4. 15 Page Login Dan Dashboard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90</w:t>
        </w:r>
        <w:r w:rsidRPr="00F6500F">
          <w:rPr>
            <w:rFonts w:asciiTheme="majorBidi" w:hAnsiTheme="majorBidi" w:cstheme="majorBidi"/>
            <w:noProof/>
            <w:webHidden/>
            <w:sz w:val="24"/>
          </w:rPr>
          <w:fldChar w:fldCharType="end"/>
        </w:r>
      </w:hyperlink>
    </w:p>
    <w:p w14:paraId="1F85D01F" w14:textId="739A60E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6" w:history="1">
        <w:r w:rsidRPr="00F6500F">
          <w:rPr>
            <w:rStyle w:val="Hyperlink"/>
            <w:rFonts w:asciiTheme="majorBidi" w:hAnsiTheme="majorBidi" w:cstheme="majorBidi"/>
            <w:caps w:val="0"/>
            <w:noProof/>
            <w:sz w:val="24"/>
            <w:lang w:val="sv-SE"/>
          </w:rPr>
          <w:t>Gambar 4. 15 Fitur Preprocessing</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_Toc229814656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91</w:t>
        </w:r>
        <w:r w:rsidRPr="00F6500F">
          <w:rPr>
            <w:rFonts w:asciiTheme="majorBidi" w:hAnsiTheme="majorBidi" w:cstheme="majorBidi"/>
            <w:noProof/>
            <w:webHidden/>
            <w:sz w:val="24"/>
          </w:rPr>
          <w:fldChar w:fldCharType="end"/>
        </w:r>
      </w:hyperlink>
    </w:p>
    <w:p w14:paraId="6B8DEE21" w14:textId="0133D0BD"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7" w:history="1">
        <w:r w:rsidRPr="00F6500F">
          <w:rPr>
            <w:rStyle w:val="Hyperlink"/>
            <w:rFonts w:asciiTheme="majorBidi" w:hAnsiTheme="majorBidi" w:cstheme="majorBidi"/>
            <w:caps w:val="0"/>
            <w:noProof/>
            <w:sz w:val="24"/>
            <w:lang w:val="sv-SE"/>
          </w:rPr>
          <w:t>Gambar</w:t>
        </w:r>
        <w:r w:rsidRPr="00F6500F">
          <w:rPr>
            <w:rStyle w:val="Hyperlink"/>
            <w:rFonts w:asciiTheme="majorBidi" w:hAnsiTheme="majorBidi" w:cstheme="majorBidi"/>
            <w:i/>
            <w:iCs/>
            <w:caps w:val="0"/>
            <w:noProof/>
            <w:sz w:val="24"/>
            <w:lang w:val="sv-SE"/>
          </w:rPr>
          <w:t xml:space="preserve"> </w:t>
        </w:r>
        <w:r w:rsidRPr="00F6500F">
          <w:rPr>
            <w:rStyle w:val="Hyperlink"/>
            <w:rFonts w:asciiTheme="majorBidi" w:hAnsiTheme="majorBidi" w:cstheme="majorBidi"/>
            <w:caps w:val="0"/>
            <w:noProof/>
            <w:sz w:val="24"/>
            <w:lang w:val="sv-SE"/>
          </w:rPr>
          <w:t>4. 16</w:t>
        </w:r>
        <w:r w:rsidRPr="00F6500F">
          <w:rPr>
            <w:rStyle w:val="Hyperlink"/>
            <w:rFonts w:asciiTheme="majorBidi" w:hAnsiTheme="majorBidi" w:cstheme="majorBidi"/>
            <w:i/>
            <w:iCs/>
            <w:caps w:val="0"/>
            <w:noProof/>
            <w:sz w:val="24"/>
            <w:lang w:val="sv-SE"/>
          </w:rPr>
          <w:t xml:space="preserve"> Implementasi Analisa  Model Ctm Pada System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_Toc229814657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3EF56305" w14:textId="6EF3D2BA"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8"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17 Implementasi Optimasi Nilai K Pada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_Toc229814658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92</w:t>
        </w:r>
        <w:r w:rsidRPr="00F6500F">
          <w:rPr>
            <w:rFonts w:asciiTheme="majorBidi" w:hAnsiTheme="majorBidi" w:cstheme="majorBidi"/>
            <w:noProof/>
            <w:webHidden/>
            <w:sz w:val="24"/>
          </w:rPr>
          <w:fldChar w:fldCharType="end"/>
        </w:r>
      </w:hyperlink>
    </w:p>
    <w:p w14:paraId="66E49A8B" w14:textId="548F4598"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59" w:history="1">
        <w:r w:rsidRPr="00F6500F">
          <w:rPr>
            <w:rStyle w:val="Hyperlink"/>
            <w:rFonts w:asciiTheme="majorBidi" w:hAnsiTheme="majorBidi" w:cstheme="majorBidi"/>
            <w:caps w:val="0"/>
            <w:noProof/>
            <w:sz w:val="24"/>
            <w:lang w:val="sv-SE"/>
          </w:rPr>
          <w:t>Gambar 4. 18 Output Nilai Optimasi K Dan Grafik Nilai Dari Optimasi</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_Toc229814659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93</w:t>
        </w:r>
        <w:r w:rsidRPr="00F6500F">
          <w:rPr>
            <w:rFonts w:asciiTheme="majorBidi" w:hAnsiTheme="majorBidi" w:cstheme="majorBidi"/>
            <w:noProof/>
            <w:webHidden/>
            <w:sz w:val="24"/>
          </w:rPr>
          <w:fldChar w:fldCharType="end"/>
        </w:r>
      </w:hyperlink>
    </w:p>
    <w:p w14:paraId="6B09BDA1" w14:textId="67548F9C"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0"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19 Hasil Topik Model Ctm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_Toc229814660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94</w:t>
        </w:r>
        <w:r w:rsidRPr="00F6500F">
          <w:rPr>
            <w:rFonts w:asciiTheme="majorBidi" w:hAnsiTheme="majorBidi" w:cstheme="majorBidi"/>
            <w:noProof/>
            <w:webHidden/>
            <w:sz w:val="24"/>
          </w:rPr>
          <w:fldChar w:fldCharType="end"/>
        </w:r>
      </w:hyperlink>
    </w:p>
    <w:p w14:paraId="6FBCC258" w14:textId="1A524FF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1" w:history="1">
        <w:r w:rsidRPr="00F6500F">
          <w:rPr>
            <w:rStyle w:val="Hyperlink"/>
            <w:rFonts w:asciiTheme="majorBidi" w:hAnsiTheme="majorBidi" w:cstheme="majorBidi"/>
            <w:caps w:val="0"/>
            <w:noProof/>
            <w:sz w:val="24"/>
            <w:lang w:val="sv-SE"/>
          </w:rPr>
          <w:t>Gambar 4. 20 Implementasi Pemodelan Bertopic Pada Sistem</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_Toc229814661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95</w:t>
        </w:r>
        <w:r w:rsidRPr="00F6500F">
          <w:rPr>
            <w:rFonts w:asciiTheme="majorBidi" w:hAnsiTheme="majorBidi" w:cstheme="majorBidi"/>
            <w:noProof/>
            <w:webHidden/>
            <w:sz w:val="24"/>
          </w:rPr>
          <w:fldChar w:fldCharType="end"/>
        </w:r>
      </w:hyperlink>
    </w:p>
    <w:p w14:paraId="3778A9B9" w14:textId="1D6C1391"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2" w:history="1">
        <w:r w:rsidRPr="00F6500F">
          <w:rPr>
            <w:rStyle w:val="Hyperlink"/>
            <w:rFonts w:asciiTheme="majorBidi" w:hAnsiTheme="majorBidi" w:cstheme="majorBidi"/>
            <w:caps w:val="0"/>
            <w:noProof/>
            <w:sz w:val="24"/>
            <w:lang w:val="sv-SE"/>
          </w:rPr>
          <w:t xml:space="preserve">Gambar 4. </w:t>
        </w:r>
        <w:r w:rsidRPr="00F6500F">
          <w:rPr>
            <w:rStyle w:val="Hyperlink"/>
            <w:rFonts w:asciiTheme="majorBidi" w:hAnsiTheme="majorBidi" w:cstheme="majorBidi"/>
            <w:caps w:val="0"/>
            <w:noProof/>
            <w:sz w:val="24"/>
          </w:rPr>
          <w:t>21  Hasil Topik Dengan Model Bertopic</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_Toc229814662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96</w:t>
        </w:r>
        <w:r w:rsidRPr="00F6500F">
          <w:rPr>
            <w:rFonts w:asciiTheme="majorBidi" w:hAnsiTheme="majorBidi" w:cstheme="majorBidi"/>
            <w:noProof/>
            <w:webHidden/>
            <w:sz w:val="24"/>
          </w:rPr>
          <w:fldChar w:fldCharType="end"/>
        </w:r>
      </w:hyperlink>
    </w:p>
    <w:p w14:paraId="2B13EC82" w14:textId="26D587CB"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3" w:history="1">
        <w:r w:rsidRPr="00F6500F">
          <w:rPr>
            <w:rStyle w:val="Hyperlink"/>
            <w:rFonts w:asciiTheme="majorBidi" w:hAnsiTheme="majorBidi" w:cstheme="majorBidi"/>
            <w:caps w:val="0"/>
            <w:noProof/>
            <w:sz w:val="24"/>
            <w:lang w:val="sv-SE"/>
          </w:rPr>
          <w:t>Gambar 4. 23 Penggabungan Hasil Topik Model Ctm Dan Bertopic Dengan Jaccard Index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_Toc229814663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97</w:t>
        </w:r>
        <w:r w:rsidRPr="00F6500F">
          <w:rPr>
            <w:rFonts w:asciiTheme="majorBidi" w:hAnsiTheme="majorBidi" w:cstheme="majorBidi"/>
            <w:noProof/>
            <w:webHidden/>
            <w:sz w:val="24"/>
          </w:rPr>
          <w:fldChar w:fldCharType="end"/>
        </w:r>
      </w:hyperlink>
    </w:p>
    <w:p w14:paraId="366509F3" w14:textId="40B64450" w:rsidR="00F6500F" w:rsidRPr="00F6500F" w:rsidRDefault="00F6500F">
      <w:pPr>
        <w:pStyle w:val="TableofFigures"/>
        <w:tabs>
          <w:tab w:val="right" w:leader="dot" w:pos="7928"/>
        </w:tabs>
        <w:rPr>
          <w:rFonts w:asciiTheme="majorBidi" w:eastAsiaTheme="minorEastAsia" w:hAnsiTheme="majorBidi" w:cstheme="majorBidi"/>
          <w:caps w:val="0"/>
          <w:noProof/>
          <w:kern w:val="2"/>
          <w:sz w:val="24"/>
          <w14:ligatures w14:val="standardContextual"/>
        </w:rPr>
      </w:pPr>
      <w:hyperlink w:anchor="_Toc229814664" w:history="1">
        <w:r w:rsidRPr="00F6500F">
          <w:rPr>
            <w:rStyle w:val="Hyperlink"/>
            <w:rFonts w:asciiTheme="majorBidi" w:hAnsiTheme="majorBidi" w:cstheme="majorBidi"/>
            <w:caps w:val="0"/>
            <w:noProof/>
            <w:sz w:val="24"/>
            <w:lang w:val="sv-SE"/>
          </w:rPr>
          <w:t>Gambar 4. 24 Ctm Correlation Matrix</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_Toc229814664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5D3B7722" w14:textId="3CE141C2" w:rsidR="00F6500F" w:rsidRDefault="00F6500F">
      <w:pPr>
        <w:pStyle w:val="TableofFigures"/>
        <w:tabs>
          <w:tab w:val="right" w:leader="dot" w:pos="7928"/>
        </w:tabs>
        <w:rPr>
          <w:rFonts w:eastAsiaTheme="minorEastAsia" w:cstheme="minorBidi"/>
          <w:caps w:val="0"/>
          <w:noProof/>
          <w:kern w:val="2"/>
          <w:sz w:val="24"/>
          <w14:ligatures w14:val="standardContextual"/>
        </w:rPr>
      </w:pPr>
      <w:hyperlink w:anchor="_Toc229814665" w:history="1">
        <w:r w:rsidRPr="00F6500F">
          <w:rPr>
            <w:rStyle w:val="Hyperlink"/>
            <w:rFonts w:asciiTheme="majorBidi" w:hAnsiTheme="majorBidi" w:cstheme="majorBidi"/>
            <w:caps w:val="0"/>
            <w:noProof/>
            <w:sz w:val="24"/>
          </w:rPr>
          <w:t>Gambar 4. 25  Topic Word Score</w:t>
        </w:r>
        <w:r w:rsidRPr="00F6500F">
          <w:rPr>
            <w:rFonts w:asciiTheme="majorBidi" w:hAnsiTheme="majorBidi" w:cstheme="majorBidi"/>
            <w:caps w:val="0"/>
            <w:noProof/>
            <w:webHidden/>
            <w:sz w:val="24"/>
          </w:rPr>
          <w:tab/>
        </w:r>
        <w:r w:rsidRPr="00F6500F">
          <w:rPr>
            <w:rFonts w:asciiTheme="majorBidi" w:hAnsiTheme="majorBidi" w:cstheme="majorBidi"/>
            <w:noProof/>
            <w:webHidden/>
            <w:sz w:val="24"/>
          </w:rPr>
          <w:fldChar w:fldCharType="begin"/>
        </w:r>
        <w:r w:rsidRPr="00F6500F">
          <w:rPr>
            <w:rFonts w:asciiTheme="majorBidi" w:hAnsiTheme="majorBidi" w:cstheme="majorBidi"/>
            <w:noProof/>
            <w:webHidden/>
            <w:sz w:val="24"/>
          </w:rPr>
          <w:instrText xml:space="preserve"> PAGEREF _Toc229814665 \h </w:instrText>
        </w:r>
        <w:r w:rsidRPr="00F6500F">
          <w:rPr>
            <w:rFonts w:asciiTheme="majorBidi" w:hAnsiTheme="majorBidi" w:cstheme="majorBidi"/>
            <w:noProof/>
            <w:webHidden/>
            <w:sz w:val="24"/>
          </w:rPr>
        </w:r>
        <w:r w:rsidRPr="00F6500F">
          <w:rPr>
            <w:rFonts w:asciiTheme="majorBidi" w:hAnsiTheme="majorBidi" w:cstheme="majorBidi"/>
            <w:noProof/>
            <w:webHidden/>
            <w:sz w:val="24"/>
          </w:rPr>
          <w:fldChar w:fldCharType="separate"/>
        </w:r>
        <w:r w:rsidR="0017785A">
          <w:rPr>
            <w:rFonts w:asciiTheme="majorBidi" w:hAnsiTheme="majorBidi" w:cstheme="majorBidi"/>
            <w:noProof/>
            <w:webHidden/>
            <w:sz w:val="24"/>
          </w:rPr>
          <w:t>98</w:t>
        </w:r>
        <w:r w:rsidRPr="00F6500F">
          <w:rPr>
            <w:rFonts w:asciiTheme="majorBidi" w:hAnsiTheme="majorBidi" w:cstheme="majorBidi"/>
            <w:noProof/>
            <w:webHidden/>
            <w:sz w:val="24"/>
          </w:rPr>
          <w:fldChar w:fldCharType="end"/>
        </w:r>
      </w:hyperlink>
    </w:p>
    <w:p w14:paraId="47626270" w14:textId="32AF525D" w:rsidR="004227A6" w:rsidRPr="004227A6" w:rsidRDefault="004227A6" w:rsidP="004227A6">
      <w:pPr>
        <w:rPr>
          <w:lang w:val="sv-SE" w:eastAsia="en-ID"/>
        </w:rPr>
      </w:pPr>
      <w:r w:rsidRPr="00871B24">
        <w:rPr>
          <w:rFonts w:asciiTheme="majorBidi" w:hAnsiTheme="majorBidi" w:cstheme="majorBidi"/>
          <w:sz w:val="24"/>
          <w:szCs w:val="24"/>
          <w:lang w:val="sv-SE" w:eastAsia="en-ID"/>
        </w:rPr>
        <w:fldChar w:fldCharType="end"/>
      </w:r>
    </w:p>
    <w:p w14:paraId="7A3602CD" w14:textId="0A21613E" w:rsidR="0000676D" w:rsidRPr="003D2729" w:rsidRDefault="005C7020" w:rsidP="009B1862">
      <w:pPr>
        <w:spacing w:line="259" w:lineRule="auto"/>
        <w:ind w:left="66"/>
        <w:jc w:val="center"/>
        <w:rPr>
          <w:rFonts w:eastAsiaTheme="minorEastAsia" w:cs="Times New Roman"/>
          <w:b/>
          <w:iCs/>
          <w:noProof/>
          <w:sz w:val="24"/>
          <w:szCs w:val="24"/>
          <w:lang w:val="sv-SE" w:eastAsia="en-ID"/>
        </w:rPr>
        <w:sectPr w:rsidR="0000676D" w:rsidRPr="003D2729"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sidRPr="003D2729">
        <w:rPr>
          <w:rFonts w:eastAsiaTheme="minorEastAsia" w:cs="Times New Roman"/>
          <w:b/>
          <w:iCs/>
          <w:noProof/>
          <w:sz w:val="24"/>
          <w:szCs w:val="24"/>
          <w:lang w:val="sv-SE" w:eastAsia="en-ID"/>
        </w:rPr>
        <w:br/>
      </w:r>
    </w:p>
    <w:p w14:paraId="4F90789F" w14:textId="2596C441" w:rsidR="008F1AD2" w:rsidRPr="003F5A03" w:rsidRDefault="005564AD" w:rsidP="009B1862">
      <w:pPr>
        <w:pStyle w:val="Heading1"/>
        <w:numPr>
          <w:ilvl w:val="0"/>
          <w:numId w:val="0"/>
        </w:numPr>
        <w:spacing w:before="0"/>
        <w:ind w:left="66"/>
        <w:rPr>
          <w:rFonts w:cs="Times New Roman"/>
          <w:szCs w:val="28"/>
        </w:rPr>
      </w:pPr>
      <w:bookmarkStart w:id="18" w:name="_Toc197469550"/>
      <w:bookmarkStart w:id="19" w:name="_Toc197471810"/>
      <w:bookmarkStart w:id="20" w:name="_Toc202530622"/>
      <w:bookmarkStart w:id="21" w:name="_Toc19199964"/>
      <w:bookmarkStart w:id="22" w:name="_Toc101077594"/>
      <w:bookmarkStart w:id="23" w:name="_Toc229814890"/>
      <w:r w:rsidRPr="003F5A03">
        <w:rPr>
          <w:rFonts w:cs="Times New Roman"/>
          <w:szCs w:val="28"/>
        </w:rPr>
        <w:lastRenderedPageBreak/>
        <w:t xml:space="preserve">BAB </w:t>
      </w:r>
      <w:bookmarkEnd w:id="18"/>
      <w:r w:rsidR="002C3DE1" w:rsidRPr="003F5A03">
        <w:rPr>
          <w:rFonts w:cs="Times New Roman"/>
          <w:szCs w:val="28"/>
        </w:rPr>
        <w:t>I</w:t>
      </w:r>
      <w:bookmarkEnd w:id="19"/>
      <w:bookmarkEnd w:id="20"/>
      <w:r w:rsidR="00FF4C79" w:rsidRPr="003F5A03">
        <w:rPr>
          <w:rFonts w:cs="Times New Roman"/>
          <w:szCs w:val="28"/>
        </w:rPr>
        <w:br/>
      </w:r>
      <w:r w:rsidR="007274E0" w:rsidRPr="003F5A03">
        <w:rPr>
          <w:rFonts w:cs="Times New Roman"/>
          <w:szCs w:val="28"/>
        </w:rPr>
        <w:t>P</w:t>
      </w:r>
      <w:r w:rsidR="00DB0CBE" w:rsidRPr="003F5A03">
        <w:rPr>
          <w:rFonts w:cs="Times New Roman"/>
          <w:szCs w:val="28"/>
        </w:rPr>
        <w:t>ENDAHULUAN</w:t>
      </w:r>
      <w:bookmarkEnd w:id="21"/>
      <w:bookmarkEnd w:id="22"/>
      <w:bookmarkEnd w:id="23"/>
    </w:p>
    <w:p w14:paraId="548D877A" w14:textId="77777777" w:rsidR="005564AD" w:rsidRPr="003F5A03" w:rsidRDefault="005564AD" w:rsidP="009B1862">
      <w:pPr>
        <w:ind w:left="66"/>
      </w:pPr>
    </w:p>
    <w:p w14:paraId="3B32D2C3" w14:textId="364DAE36" w:rsidR="009806D7" w:rsidRPr="003F5A03" w:rsidRDefault="00054931" w:rsidP="00E42CFE">
      <w:pPr>
        <w:pStyle w:val="Heading2"/>
        <w:numPr>
          <w:ilvl w:val="0"/>
          <w:numId w:val="34"/>
        </w:numPr>
        <w:spacing w:before="0"/>
        <w:ind w:left="360"/>
        <w:rPr>
          <w:rFonts w:cs="Times New Roman"/>
          <w:szCs w:val="24"/>
        </w:rPr>
      </w:pPr>
      <w:bookmarkStart w:id="24" w:name="_Toc101077595"/>
      <w:bookmarkStart w:id="25" w:name="_Toc229814891"/>
      <w:r w:rsidRPr="003F5A03">
        <w:rPr>
          <w:rFonts w:cs="Times New Roman"/>
          <w:szCs w:val="24"/>
        </w:rPr>
        <w:t>Latar Belakang</w:t>
      </w:r>
      <w:bookmarkEnd w:id="24"/>
      <w:bookmarkEnd w:id="25"/>
    </w:p>
    <w:p w14:paraId="4C7441BB" w14:textId="00BA1790" w:rsidR="00E228AC" w:rsidRDefault="00E228AC" w:rsidP="00E228AC">
      <w:pPr>
        <w:spacing w:after="0"/>
        <w:ind w:firstLine="709"/>
        <w:rPr>
          <w:rFonts w:cs="Times New Roman"/>
          <w:sz w:val="24"/>
          <w:szCs w:val="24"/>
          <w:lang w:val="sv-SE"/>
        </w:rPr>
      </w:pPr>
      <w:r>
        <w:rPr>
          <w:rFonts w:cs="Times New Roman"/>
          <w:sz w:val="24"/>
          <w:szCs w:val="24"/>
          <w:lang w:val="sv-SE"/>
        </w:rPr>
        <w:t>Pemodelan topik (</w:t>
      </w:r>
      <w:r>
        <w:rPr>
          <w:rFonts w:cs="Times New Roman"/>
          <w:i/>
          <w:iCs/>
          <w:sz w:val="24"/>
          <w:szCs w:val="24"/>
          <w:lang w:val="sv-SE"/>
        </w:rPr>
        <w:t>topic</w:t>
      </w:r>
      <w:r>
        <w:rPr>
          <w:rFonts w:cs="Times New Roman"/>
          <w:sz w:val="24"/>
          <w:szCs w:val="24"/>
          <w:lang w:val="sv-SE"/>
        </w:rPr>
        <w:t xml:space="preserve"> </w:t>
      </w:r>
      <w:r>
        <w:rPr>
          <w:rFonts w:cs="Times New Roman"/>
          <w:i/>
          <w:iCs/>
          <w:sz w:val="24"/>
          <w:szCs w:val="24"/>
          <w:lang w:val="sv-SE"/>
        </w:rPr>
        <w:t>modeling</w:t>
      </w:r>
      <w:r>
        <w:rPr>
          <w:rFonts w:cs="Times New Roman"/>
          <w:sz w:val="24"/>
          <w:szCs w:val="24"/>
          <w:lang w:val="sv-SE"/>
        </w:rPr>
        <w:t xml:space="preserve">) merupakan pendekatan penting dalam analisis teks untuk menemukan tema tersembunyi dalam kumpulan dokumen besar secara otomatis </w:t>
      </w:r>
      <w:sdt>
        <w:sdtPr>
          <w:rPr>
            <w:rFonts w:cs="Times New Roman"/>
            <w:color w:val="000000"/>
            <w:sz w:val="24"/>
            <w:szCs w:val="24"/>
          </w:rPr>
          <w:tag w:val="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24801920"/>
          <w:placeholder>
            <w:docPart w:val="C796DF8005E343F7A92F9B0BA309EA0F"/>
          </w:placeholder>
        </w:sdtPr>
        <w:sdtContent>
          <w:r w:rsidR="00050770" w:rsidRPr="00050770">
            <w:rPr>
              <w:rFonts w:cs="Times New Roman"/>
              <w:color w:val="000000"/>
              <w:sz w:val="24"/>
              <w:szCs w:val="24"/>
              <w:lang w:val="sv-SE"/>
            </w:rPr>
            <w:t>(Blei et al., 2003a)</w:t>
          </w:r>
        </w:sdtContent>
      </w:sdt>
      <w:r>
        <w:rPr>
          <w:rFonts w:cs="Times New Roman"/>
          <w:sz w:val="24"/>
          <w:szCs w:val="24"/>
          <w:lang w:val="sv-SE"/>
        </w:rPr>
        <w:t xml:space="preserve">. Dalam konteks teks-teks keagamaan, seperti terjemahan Al-Qur’an, analisis ini menjadi tantangan tersendiri karena sifat bahasanya yang padat makna, kontekstual, dan mengandung makna teologis yang dalam </w:t>
      </w:r>
      <w:sdt>
        <w:sdtPr>
          <w:rPr>
            <w:rFonts w:cs="Times New Roman"/>
            <w:color w:val="000000"/>
            <w:sz w:val="24"/>
            <w:szCs w:val="24"/>
          </w:rPr>
          <w:tag w:val="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
          <w:id w:val="-1841071422"/>
          <w:placeholder>
            <w:docPart w:val="C796DF8005E343F7A92F9B0BA309EA0F"/>
          </w:placeholder>
        </w:sdtPr>
        <w:sdtContent>
          <w:r w:rsidR="00050770" w:rsidRPr="00050770">
            <w:rPr>
              <w:rFonts w:cs="Times New Roman"/>
              <w:color w:val="000000"/>
              <w:sz w:val="24"/>
              <w:szCs w:val="24"/>
              <w:lang w:val="sv-SE"/>
            </w:rPr>
            <w:t>(Habash, 2006)</w:t>
          </w:r>
        </w:sdtContent>
      </w:sdt>
      <w:r>
        <w:rPr>
          <w:rFonts w:cs="Times New Roman"/>
          <w:sz w:val="24"/>
          <w:szCs w:val="24"/>
          <w:lang w:val="sv-SE"/>
        </w:rPr>
        <w:t>. Terjemahan Al-Qur’an dalam bahasa Indonesia memiliki kekhasan struktur linguistik yang tidak hanya literal, tetapi juga interpretatif, sehingga pemodelan topik pada korpus ini membutuhkan pendekatan yang lebih kontekstual dan adaptif terhadap makna dalam teks.</w:t>
      </w:r>
    </w:p>
    <w:p w14:paraId="230A83E5" w14:textId="77777777" w:rsidR="00E228AC" w:rsidRDefault="00E228AC" w:rsidP="00E228AC">
      <w:pPr>
        <w:spacing w:after="0"/>
        <w:ind w:firstLine="709"/>
        <w:rPr>
          <w:rFonts w:cs="Times New Roman"/>
          <w:sz w:val="24"/>
          <w:szCs w:val="24"/>
          <w:lang w:val="sv-SE"/>
        </w:rPr>
      </w:pPr>
      <w:r>
        <w:rPr>
          <w:rFonts w:cs="Times New Roman"/>
          <w:sz w:val="24"/>
          <w:szCs w:val="24"/>
          <w:lang w:val="sv-SE"/>
        </w:rPr>
        <w:t xml:space="preserve">Hingga saat ini, sebagian besar penelitian pemodelan topik pada teks keagamaan masih menggunakan pendekatan klasik seperti </w:t>
      </w:r>
      <w:r>
        <w:rPr>
          <w:rFonts w:cs="Times New Roman"/>
          <w:i/>
          <w:iCs/>
          <w:sz w:val="24"/>
          <w:szCs w:val="24"/>
          <w:lang w:val="sv-SE"/>
        </w:rPr>
        <w:t>Latent Dirichlet Allocation</w:t>
      </w:r>
      <w:r>
        <w:rPr>
          <w:rFonts w:cs="Times New Roman"/>
          <w:sz w:val="24"/>
          <w:szCs w:val="24"/>
          <w:lang w:val="sv-SE"/>
        </w:rPr>
        <w:t xml:space="preserve"> (LDA) atau </w:t>
      </w:r>
      <w:r>
        <w:rPr>
          <w:rFonts w:cs="Times New Roman"/>
          <w:i/>
          <w:iCs/>
          <w:sz w:val="24"/>
          <w:szCs w:val="24"/>
          <w:lang w:val="sv-SE"/>
        </w:rPr>
        <w:t>Non-Negative Matrix Factorization</w:t>
      </w:r>
      <w:r>
        <w:rPr>
          <w:rFonts w:cs="Times New Roman"/>
          <w:sz w:val="24"/>
          <w:szCs w:val="24"/>
          <w:lang w:val="sv-SE"/>
        </w:rPr>
        <w:t xml:space="preserve"> (NMF). yang mengandalkan representasi bag-of-words dan tidak secara eksplisit mempertimbangkan konteks kata dalam kalimat atau paragraf secara menyeluruh. Akibatnya, model-model tersebut cenderung menghasilkan topik yang kurang mampu mencerminkan keterkaitan semantik yang mendalam dalam teks keagamaan seperti Al-Qur’an. </w:t>
      </w:r>
    </w:p>
    <w:p w14:paraId="65729D50" w14:textId="5633BF90" w:rsidR="00E228AC" w:rsidRDefault="00E228AC" w:rsidP="00E228AC">
      <w:pPr>
        <w:spacing w:after="0"/>
        <w:ind w:firstLine="709"/>
        <w:rPr>
          <w:rFonts w:cs="Times New Roman"/>
          <w:sz w:val="24"/>
          <w:szCs w:val="24"/>
          <w:lang w:val="sv-SE"/>
        </w:rPr>
      </w:pPr>
      <w:r>
        <w:rPr>
          <w:rFonts w:cs="Times New Roman"/>
          <w:sz w:val="24"/>
          <w:szCs w:val="24"/>
          <w:lang w:val="sv-SE"/>
        </w:rPr>
        <w:t xml:space="preserve">Seiring perkembangan teknologi pemrosesan bahasa alami (NLP), model berbasis </w:t>
      </w:r>
      <w:r>
        <w:rPr>
          <w:rFonts w:cs="Times New Roman"/>
          <w:i/>
          <w:iCs/>
          <w:sz w:val="24"/>
          <w:szCs w:val="24"/>
          <w:lang w:val="sv-SE"/>
        </w:rPr>
        <w:t>transformer</w:t>
      </w:r>
      <w:r>
        <w:rPr>
          <w:rFonts w:cs="Times New Roman"/>
          <w:sz w:val="24"/>
          <w:szCs w:val="24"/>
          <w:lang w:val="sv-SE"/>
        </w:rPr>
        <w:t xml:space="preserve"> seperti BERT (</w:t>
      </w:r>
      <w:r>
        <w:rPr>
          <w:rFonts w:cs="Times New Roman"/>
          <w:i/>
          <w:iCs/>
          <w:sz w:val="24"/>
          <w:szCs w:val="24"/>
          <w:lang w:val="sv-SE"/>
        </w:rPr>
        <w:t>Bidirectional Encoder Representations from Transformers</w:t>
      </w:r>
      <w:r>
        <w:rPr>
          <w:rFonts w:cs="Times New Roman"/>
          <w:sz w:val="24"/>
          <w:szCs w:val="24"/>
          <w:lang w:val="sv-SE"/>
        </w:rPr>
        <w:t xml:space="preserve">) membawa kemajuan signifikan dalam memahami konteks kata dalam kalimat. Model ini dilatih secara besar-besaran menggunakan miliaran kata, sehingga mampu menangkap nuansa makna dan hubungan antar-kata dalam berbagai konteks. </w:t>
      </w:r>
      <w:r>
        <w:rPr>
          <w:rFonts w:cs="Times New Roman"/>
          <w:i/>
          <w:iCs/>
          <w:sz w:val="24"/>
          <w:szCs w:val="24"/>
          <w:lang w:val="sv-SE"/>
        </w:rPr>
        <w:t>Correlated Topic Modeling</w:t>
      </w:r>
      <w:r>
        <w:rPr>
          <w:rFonts w:cs="Times New Roman"/>
          <w:sz w:val="24"/>
          <w:szCs w:val="24"/>
          <w:lang w:val="sv-SE"/>
        </w:rPr>
        <w:t xml:space="preserve"> (CTM) dan BERTopic merupakan metode pemodelan topik modern yang memanfaatkan kekuatan representasi kontekstual dari BERT untuk menghasilkan topik yang lebih koheren dan bermakna. CTM sendiri mengembangkan pendekatan klasik dengan memodelkan korelasi antar topik menggunakan distribusi logistic normal, sehingga mampu </w:t>
      </w:r>
      <w:r>
        <w:rPr>
          <w:rFonts w:cs="Times New Roman"/>
          <w:sz w:val="24"/>
          <w:szCs w:val="24"/>
          <w:lang w:val="sv-SE"/>
        </w:rPr>
        <w:lastRenderedPageBreak/>
        <w:t xml:space="preserve">mengidentifikasi hubungan kompleks antar tema yang muncul dalam dokumen. </w:t>
      </w:r>
      <w:sdt>
        <w:sdtPr>
          <w:rPr>
            <w:rFonts w:cs="Times New Roman"/>
            <w:color w:val="000000"/>
            <w:sz w:val="24"/>
            <w:szCs w:val="24"/>
            <w:lang w:val="sv-SE"/>
          </w:rPr>
          <w:tag w:val="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
          <w:id w:val="1707980609"/>
          <w:placeholder>
            <w:docPart w:val="F9D0F9ED77FF4F5EB253F9A18E62E836"/>
          </w:placeholder>
        </w:sdtPr>
        <w:sdtContent>
          <w:r w:rsidR="00050770" w:rsidRPr="00050770">
            <w:rPr>
              <w:rFonts w:eastAsia="Times New Roman" w:cs="Times New Roman"/>
              <w:color w:val="000000"/>
              <w:sz w:val="24"/>
              <w:lang w:val="sv-SE"/>
            </w:rPr>
            <w:t>(Blei &amp; Lafferty, 2007a)</w:t>
          </w:r>
        </w:sdtContent>
      </w:sdt>
    </w:p>
    <w:p w14:paraId="7909FDF2" w14:textId="7F105063" w:rsidR="00E228AC" w:rsidRDefault="00E228AC" w:rsidP="00E228AC">
      <w:pPr>
        <w:spacing w:after="0"/>
        <w:ind w:firstLine="709"/>
        <w:rPr>
          <w:rFonts w:cs="Times New Roman"/>
          <w:sz w:val="24"/>
          <w:szCs w:val="24"/>
          <w:lang w:val="sv-SE"/>
        </w:rPr>
      </w:pPr>
      <w:r>
        <w:rPr>
          <w:rFonts w:cs="Times New Roman"/>
          <w:sz w:val="24"/>
          <w:szCs w:val="24"/>
          <w:lang w:val="sv-SE"/>
        </w:rPr>
        <w:t xml:space="preserve">BERTopic menggabungkan representasi embedding dari BERT dengan teknik pengelompokan seperti HDBSCAN dan reduksi dimensi UMAP untuk menghasilkan topik-topik yang fleksibel dan dapat diinterpretasikan secara visual </w:t>
      </w:r>
      <w:sdt>
        <w:sdtPr>
          <w:rPr>
            <w:rFonts w:cs="Times New Roman"/>
            <w:color w:val="000000"/>
            <w:sz w:val="24"/>
            <w:szCs w:val="24"/>
            <w:lang w:val="sv-SE"/>
          </w:rPr>
          <w:tag w:val="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
          <w:id w:val="-888186080"/>
          <w:placeholder>
            <w:docPart w:val="F9D0F9ED77FF4F5EB253F9A18E62E836"/>
          </w:placeholder>
        </w:sdtPr>
        <w:sdtContent>
          <w:r w:rsidR="00050770" w:rsidRPr="00050770">
            <w:rPr>
              <w:rFonts w:cs="Times New Roman"/>
              <w:color w:val="000000"/>
              <w:sz w:val="24"/>
              <w:szCs w:val="24"/>
              <w:lang w:val="sv-SE"/>
            </w:rPr>
            <w:t>(Brawijaya et al., 2017).</w:t>
          </w:r>
        </w:sdtContent>
      </w:sdt>
      <w:r>
        <w:rPr>
          <w:rFonts w:cs="Times New Roman"/>
          <w:color w:val="000000"/>
          <w:sz w:val="24"/>
          <w:szCs w:val="24"/>
          <w:lang w:val="sv-SE"/>
        </w:rPr>
        <w:t xml:space="preserve"> </w:t>
      </w:r>
      <w:r>
        <w:rPr>
          <w:rFonts w:cs="Times New Roman"/>
          <w:sz w:val="24"/>
          <w:szCs w:val="24"/>
          <w:lang w:val="sv-SE"/>
        </w:rPr>
        <w:t xml:space="preserve">Sementara itu, CTM menyempurnakan pendekatan klasik dengan mengintegrasikan vektor dokumen dari BERT dan representasi </w:t>
      </w:r>
      <w:r>
        <w:rPr>
          <w:rFonts w:cs="Times New Roman"/>
          <w:i/>
          <w:iCs/>
          <w:sz w:val="24"/>
          <w:szCs w:val="24"/>
          <w:lang w:val="sv-SE"/>
        </w:rPr>
        <w:t>bag-of-words</w:t>
      </w:r>
      <w:r>
        <w:rPr>
          <w:rFonts w:cs="Times New Roman"/>
          <w:sz w:val="24"/>
          <w:szCs w:val="24"/>
          <w:lang w:val="sv-SE"/>
        </w:rPr>
        <w:t xml:space="preserve"> dalam kerangka probabilistik dengan </w:t>
      </w:r>
      <w:r>
        <w:rPr>
          <w:rFonts w:cs="Times New Roman"/>
          <w:i/>
          <w:iCs/>
          <w:sz w:val="24"/>
          <w:szCs w:val="24"/>
          <w:lang w:val="sv-SE"/>
        </w:rPr>
        <w:t>variational</w:t>
      </w:r>
      <w:r>
        <w:rPr>
          <w:rFonts w:cs="Times New Roman"/>
          <w:sz w:val="24"/>
          <w:szCs w:val="24"/>
          <w:lang w:val="sv-SE"/>
        </w:rPr>
        <w:t xml:space="preserve"> </w:t>
      </w:r>
      <w:r>
        <w:rPr>
          <w:rFonts w:cs="Times New Roman"/>
          <w:i/>
          <w:iCs/>
          <w:sz w:val="24"/>
          <w:szCs w:val="24"/>
          <w:lang w:val="sv-SE"/>
        </w:rPr>
        <w:t>autoencoder</w:t>
      </w:r>
      <w:r>
        <w:rPr>
          <w:rFonts w:cs="Times New Roman"/>
          <w:sz w:val="24"/>
          <w:szCs w:val="24"/>
          <w:lang w:val="sv-SE"/>
        </w:rPr>
        <w:t>, sehingga tetap mempertahankan interpretabilitas topik sekaligus menangkap korelasi antar topik secara lebih nyata. Kedua metode ini masih jarang digunakan dalam analisis teks religius, khususnya dalam bahasa Indonesia, yang membuka peluang penelitian dengan kontribusi bernilai tinggi.</w:t>
      </w:r>
    </w:p>
    <w:p w14:paraId="0F601EBC" w14:textId="1D4BFB89" w:rsidR="00E228AC" w:rsidRDefault="00E228AC" w:rsidP="00E228AC">
      <w:pPr>
        <w:spacing w:after="0"/>
        <w:ind w:firstLine="709"/>
        <w:rPr>
          <w:rFonts w:cs="Times New Roman"/>
          <w:sz w:val="24"/>
          <w:szCs w:val="24"/>
          <w:lang w:val="sv-SE"/>
        </w:rPr>
      </w:pPr>
      <w:r>
        <w:rPr>
          <w:rFonts w:cs="Times New Roman"/>
          <w:sz w:val="24"/>
          <w:szCs w:val="24"/>
          <w:lang w:val="sv-SE"/>
        </w:rPr>
        <w:t xml:space="preserve">Beberapa penelitian awal telah menerapkan BERTopic dan CTM pada berbagai jenis korpus, seperti ulasan produk, berita, dan dokumen akademik, dengan hasil yang menjanjikan. Misalnya, </w:t>
      </w:r>
      <w:sdt>
        <w:sdtPr>
          <w:rPr>
            <w:rFonts w:cs="Times New Roman"/>
            <w:color w:val="000000"/>
            <w:sz w:val="24"/>
            <w:szCs w:val="24"/>
            <w:lang w:val="sv-SE"/>
          </w:rPr>
          <w:tag w:val="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
          <w:id w:val="610785361"/>
          <w:placeholder>
            <w:docPart w:val="F9D0F9ED77FF4F5EB253F9A18E62E836"/>
          </w:placeholder>
        </w:sdtPr>
        <w:sdtContent>
          <w:r w:rsidR="00050770" w:rsidRPr="00050770">
            <w:rPr>
              <w:rFonts w:eastAsia="Times New Roman" w:cs="Times New Roman"/>
              <w:color w:val="000000"/>
              <w:sz w:val="24"/>
              <w:lang w:val="sv-SE"/>
            </w:rPr>
            <w:t>(Blei &amp; Lafferty, n.d., 2007)</w:t>
          </w:r>
        </w:sdtContent>
      </w:sdt>
      <w:r>
        <w:rPr>
          <w:rFonts w:cs="Times New Roman"/>
          <w:sz w:val="24"/>
          <w:szCs w:val="24"/>
          <w:lang w:val="sv-SE"/>
        </w:rPr>
        <w:t xml:space="preserve"> menunjukkan bahwa CTM mampu menghasilkan nilai koherensi topik yang lebih tinggi dibanding metode lainnya sepereti LDA. Di sisi lain, BERTopic mendapatkan perhatian karena kemampuannya mengidentifikasi topik secara dinamis dan mendalam, serta menyajikannya dalam bentuk visual interaktif. Namun, penerapan kedua metode ini pada korpus teks religius terutama teks terjemahan Al-Qur’an dalam bahasa Indonesia belum banyak digunakan.</w:t>
      </w:r>
    </w:p>
    <w:p w14:paraId="7587C279" w14:textId="01322E79" w:rsidR="00E228AC" w:rsidRDefault="00E228AC" w:rsidP="00E228AC">
      <w:pPr>
        <w:spacing w:after="0"/>
        <w:ind w:firstLine="709"/>
        <w:rPr>
          <w:rFonts w:cs="Times New Roman"/>
          <w:sz w:val="24"/>
          <w:szCs w:val="24"/>
          <w:lang w:val="sv-SE"/>
        </w:rPr>
      </w:pPr>
      <w:r>
        <w:rPr>
          <w:rFonts w:cs="Times New Roman"/>
          <w:sz w:val="24"/>
          <w:szCs w:val="24"/>
          <w:lang w:val="sv-SE"/>
        </w:rPr>
        <w:t xml:space="preserve">Salah satu peneletian pada terjemah Al-Qur’an yaitu diantaranya “Pengelompokan Terjemah Al-Quran Departemen Agama menggunakan Metode Fuzzy C-Means”, penelitian ini menggunakan algoritma </w:t>
      </w:r>
      <w:r>
        <w:rPr>
          <w:rFonts w:cs="Times New Roman"/>
          <w:i/>
          <w:iCs/>
          <w:sz w:val="24"/>
          <w:szCs w:val="24"/>
          <w:lang w:val="sv-SE"/>
        </w:rPr>
        <w:t>fuzzy c-means</w:t>
      </w:r>
      <w:r>
        <w:rPr>
          <w:rFonts w:cs="Times New Roman"/>
          <w:sz w:val="24"/>
          <w:szCs w:val="24"/>
          <w:lang w:val="sv-SE"/>
        </w:rPr>
        <w:t xml:space="preserve"> (FCM) dan </w:t>
      </w:r>
      <w:r>
        <w:rPr>
          <w:rFonts w:cs="Times New Roman"/>
          <w:i/>
          <w:iCs/>
          <w:sz w:val="24"/>
          <w:szCs w:val="24"/>
          <w:lang w:val="sv-SE"/>
        </w:rPr>
        <w:t>vector space model</w:t>
      </w:r>
      <w:r>
        <w:rPr>
          <w:rFonts w:cs="Times New Roman"/>
          <w:sz w:val="24"/>
          <w:szCs w:val="24"/>
          <w:lang w:val="sv-SE"/>
        </w:rPr>
        <w:t xml:space="preserve"> (VSM) untuk mengelompokkan terjemahan ayat berdasarkan kemiripan dan fokus pada </w:t>
      </w:r>
      <w:r>
        <w:rPr>
          <w:rFonts w:cs="Times New Roman"/>
          <w:i/>
          <w:iCs/>
          <w:sz w:val="24"/>
          <w:szCs w:val="24"/>
          <w:lang w:val="sv-SE"/>
        </w:rPr>
        <w:t>clustering</w:t>
      </w:r>
      <w:r>
        <w:rPr>
          <w:rFonts w:cs="Times New Roman"/>
          <w:sz w:val="24"/>
          <w:szCs w:val="24"/>
          <w:lang w:val="sv-SE"/>
        </w:rPr>
        <w:t xml:space="preserve"> dengan </w:t>
      </w:r>
      <w:r>
        <w:rPr>
          <w:rFonts w:cs="Times New Roman"/>
          <w:i/>
          <w:iCs/>
          <w:sz w:val="24"/>
          <w:szCs w:val="24"/>
          <w:lang w:val="sv-SE"/>
        </w:rPr>
        <w:t>preprocessing</w:t>
      </w:r>
      <w:r>
        <w:rPr>
          <w:rFonts w:cs="Times New Roman"/>
          <w:sz w:val="24"/>
          <w:szCs w:val="24"/>
          <w:lang w:val="sv-SE"/>
        </w:rPr>
        <w:t xml:space="preserve"> teks, pembobotan tf-idf, dan evaluasi kualitas klaster dengan </w:t>
      </w:r>
      <w:r>
        <w:rPr>
          <w:rFonts w:cs="Times New Roman"/>
          <w:i/>
          <w:iCs/>
          <w:sz w:val="24"/>
          <w:szCs w:val="24"/>
          <w:lang w:val="sv-SE"/>
        </w:rPr>
        <w:t>silhouette</w:t>
      </w:r>
      <w:r>
        <w:rPr>
          <w:rFonts w:cs="Times New Roman"/>
          <w:sz w:val="24"/>
          <w:szCs w:val="24"/>
          <w:lang w:val="sv-SE"/>
        </w:rPr>
        <w:t xml:space="preserve"> </w:t>
      </w:r>
      <w:r>
        <w:rPr>
          <w:rFonts w:cs="Times New Roman"/>
          <w:i/>
          <w:iCs/>
          <w:sz w:val="24"/>
          <w:szCs w:val="24"/>
          <w:lang w:val="sv-SE"/>
        </w:rPr>
        <w:t>coefficient</w:t>
      </w:r>
      <w:r>
        <w:rPr>
          <w:rFonts w:cs="Times New Roman"/>
          <w:sz w:val="24"/>
          <w:szCs w:val="24"/>
          <w:lang w:val="sv-SE"/>
        </w:rPr>
        <w:t xml:space="preserve">. Hasil algoritma FCM menghasilkan nilai </w:t>
      </w:r>
      <w:r>
        <w:rPr>
          <w:rFonts w:cs="Times New Roman"/>
          <w:i/>
          <w:iCs/>
          <w:sz w:val="24"/>
          <w:szCs w:val="24"/>
          <w:lang w:val="sv-SE"/>
        </w:rPr>
        <w:t>clustering</w:t>
      </w:r>
      <w:r>
        <w:rPr>
          <w:rFonts w:cs="Times New Roman"/>
          <w:sz w:val="24"/>
          <w:szCs w:val="24"/>
          <w:lang w:val="sv-SE"/>
        </w:rPr>
        <w:t xml:space="preserve"> terbaik dengan parameter tertentu dan algoritma ini secara umum mampu menemukan kelompok ayat yang serupa makna. Namun, karakteristik dimensi fitur tinggi dan kemiripan antar terjemah yang sedikit membuat kinerja FCM kurang optimal </w:t>
      </w:r>
      <w:sdt>
        <w:sdtPr>
          <w:rPr>
            <w:rFonts w:cs="Times New Roman"/>
            <w:color w:val="000000"/>
            <w:sz w:val="24"/>
            <w:szCs w:val="24"/>
            <w:lang w:val="sv-SE"/>
          </w:rPr>
          <w:tag w:val="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
          <w:id w:val="-1093318873"/>
          <w:placeholder>
            <w:docPart w:val="EFAFDF6BA9D54E84985BADC9A527EF99"/>
          </w:placeholder>
        </w:sdtPr>
        <w:sdtContent>
          <w:r w:rsidR="00050770" w:rsidRPr="00050770">
            <w:rPr>
              <w:rFonts w:eastAsia="Times New Roman" w:cs="Times New Roman"/>
              <w:color w:val="000000"/>
              <w:sz w:val="24"/>
              <w:lang w:val="sv-SE"/>
            </w:rPr>
            <w:t>(Havid Albar Purnomo &amp; Abdurrachman Bachtiar, 2021)</w:t>
          </w:r>
        </w:sdtContent>
      </w:sdt>
    </w:p>
    <w:p w14:paraId="743C944A" w14:textId="0A02FB3D" w:rsidR="00E228AC" w:rsidRDefault="00E228AC" w:rsidP="00E228AC">
      <w:pPr>
        <w:spacing w:after="0"/>
        <w:ind w:firstLine="709"/>
        <w:rPr>
          <w:rFonts w:cs="Times New Roman"/>
          <w:sz w:val="24"/>
          <w:szCs w:val="24"/>
          <w:lang w:val="sv-SE"/>
        </w:rPr>
      </w:pPr>
      <w:r>
        <w:rPr>
          <w:rFonts w:cs="Times New Roman"/>
          <w:sz w:val="24"/>
          <w:szCs w:val="24"/>
          <w:lang w:val="sv-SE"/>
        </w:rPr>
        <w:lastRenderedPageBreak/>
        <w:t xml:space="preserve">Penelitian lainnya pada terjemah Al-Qur’an yaitu “Perbandingan Performa Klasifikasi Terjemahan Al-Quran Menggunakan Metode </w:t>
      </w:r>
      <w:r>
        <w:rPr>
          <w:rFonts w:cs="Times New Roman"/>
          <w:i/>
          <w:iCs/>
          <w:sz w:val="24"/>
          <w:szCs w:val="24"/>
          <w:lang w:val="sv-SE"/>
        </w:rPr>
        <w:t>Random Forest dan Long Short Term Memory</w:t>
      </w:r>
      <w:r>
        <w:rPr>
          <w:rFonts w:cs="Times New Roman"/>
          <w:sz w:val="24"/>
          <w:szCs w:val="24"/>
          <w:lang w:val="sv-SE"/>
        </w:rPr>
        <w:t xml:space="preserve"> (LSTM)” , peneletian ini berfokus pada klasifikasi terjemahan ayat Al-Quran ke dalam kategori tema menggunakan metode </w:t>
      </w:r>
      <w:r>
        <w:rPr>
          <w:rFonts w:cs="Times New Roman"/>
          <w:i/>
          <w:iCs/>
          <w:sz w:val="24"/>
          <w:szCs w:val="24"/>
          <w:lang w:val="sv-SE"/>
        </w:rPr>
        <w:t>supervised learning Random Forest</w:t>
      </w:r>
      <w:r>
        <w:rPr>
          <w:rFonts w:cs="Times New Roman"/>
          <w:sz w:val="24"/>
          <w:szCs w:val="24"/>
          <w:lang w:val="sv-SE"/>
        </w:rPr>
        <w:t xml:space="preserve"> (RF) dan </w:t>
      </w:r>
      <w:r>
        <w:rPr>
          <w:rFonts w:cs="Times New Roman"/>
          <w:i/>
          <w:iCs/>
          <w:sz w:val="24"/>
          <w:szCs w:val="24"/>
          <w:lang w:val="sv-SE"/>
        </w:rPr>
        <w:t>deep learning</w:t>
      </w:r>
      <w:r>
        <w:rPr>
          <w:rFonts w:cs="Times New Roman"/>
          <w:sz w:val="24"/>
          <w:szCs w:val="24"/>
          <w:lang w:val="sv-SE"/>
        </w:rPr>
        <w:t xml:space="preserve"> LSTM. Penelitian ini menggunakan dataset terjemahan dengan 6 topik dan menyajikan perbandingan kinerja klasifikasi dari dua metode tersebut. LSTM menunjukkan keunggulan pada kategori dakwah dengan nilai F1-Score lebih tinggi dibanding RF, terutama setelah dilakukan </w:t>
      </w:r>
      <w:r>
        <w:rPr>
          <w:rFonts w:cs="Times New Roman"/>
          <w:i/>
          <w:iCs/>
          <w:sz w:val="24"/>
          <w:szCs w:val="24"/>
          <w:lang w:val="sv-SE"/>
        </w:rPr>
        <w:t>preprocessing</w:t>
      </w:r>
      <w:r>
        <w:rPr>
          <w:rFonts w:cs="Times New Roman"/>
          <w:sz w:val="24"/>
          <w:szCs w:val="24"/>
          <w:lang w:val="sv-SE"/>
        </w:rPr>
        <w:t xml:space="preserve"> dan tuning parameter secara optimal. Klasifikasi multi-label teks Al-Quran menjadi pendekatan yang penting untuk mempermudah pemahaman isi Al-Quran secara tematik </w:t>
      </w:r>
      <w:sdt>
        <w:sdtPr>
          <w:rPr>
            <w:rFonts w:cs="Times New Roman"/>
            <w:color w:val="000000"/>
            <w:sz w:val="24"/>
            <w:szCs w:val="24"/>
            <w:lang w:val="sv-SE"/>
          </w:rPr>
          <w:tag w:val="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
          <w:id w:val="1326479636"/>
          <w:placeholder>
            <w:docPart w:val="EFAFDF6BA9D54E84985BADC9A527EF99"/>
          </w:placeholder>
        </w:sdtPr>
        <w:sdtContent>
          <w:r w:rsidR="00050770" w:rsidRPr="00050770">
            <w:rPr>
              <w:rFonts w:cs="Times New Roman"/>
              <w:color w:val="000000"/>
              <w:sz w:val="24"/>
              <w:szCs w:val="24"/>
              <w:lang w:val="sv-SE"/>
            </w:rPr>
            <w:t>(Aftari et al., 2024)</w:t>
          </w:r>
        </w:sdtContent>
      </w:sdt>
      <w:r>
        <w:rPr>
          <w:rFonts w:cs="Times New Roman"/>
          <w:sz w:val="24"/>
          <w:szCs w:val="24"/>
          <w:lang w:val="sv-SE"/>
        </w:rPr>
        <w:t>.</w:t>
      </w:r>
    </w:p>
    <w:p w14:paraId="5311D04B" w14:textId="77777777" w:rsidR="00E228AC" w:rsidRDefault="00E228AC" w:rsidP="00E228AC">
      <w:pPr>
        <w:spacing w:after="0"/>
        <w:ind w:firstLine="709"/>
        <w:rPr>
          <w:rFonts w:cs="Times New Roman"/>
          <w:sz w:val="24"/>
          <w:szCs w:val="24"/>
          <w:lang w:val="sv-SE"/>
        </w:rPr>
      </w:pPr>
      <w:r>
        <w:rPr>
          <w:rFonts w:cs="Times New Roman"/>
          <w:sz w:val="24"/>
          <w:szCs w:val="24"/>
          <w:lang w:val="sv-SE"/>
        </w:rPr>
        <w:t>Adapun penelitian ini selain dari metode yang lebih kontekstual dengan metode CTM dan Bertopic juga terletak pada kebutuhan untuk memahami kandungan makna dalam teks Al-Qur’an secara lebih terstruktur dan otomatis, sehingga dapat dimanfaatkan dalam berbagai keperluan seperti pembelajaran tematik, pengembangan sistem pencarian ayat berbasis tema, atau analisis linguistik keislaman. Pemodelan topik yang baik pada teks terjemahan Al-Qur’an dapat membantu masyarakat maupun akademisi dalam memahami dan mengeksplorasi tema-tema utama dalam Al-Qur’an secara efisien dan sistematis.</w:t>
      </w:r>
    </w:p>
    <w:p w14:paraId="4528DC11" w14:textId="35A4020D" w:rsidR="000D345E" w:rsidRPr="00E228AC" w:rsidRDefault="00E228AC" w:rsidP="00E228AC">
      <w:pPr>
        <w:spacing w:after="0"/>
        <w:ind w:firstLine="709"/>
        <w:rPr>
          <w:rFonts w:cs="Times New Roman"/>
          <w:sz w:val="24"/>
          <w:szCs w:val="24"/>
          <w:lang w:val="sv-SE"/>
        </w:rPr>
      </w:pPr>
      <w:r>
        <w:rPr>
          <w:rFonts w:cs="Times New Roman"/>
          <w:sz w:val="24"/>
          <w:szCs w:val="24"/>
          <w:lang w:val="sv-SE"/>
        </w:rPr>
        <w:t>Dengan latar belakang tersebut, penelitian ini berupaya memberikan kontribusi dalam pengembangan pendekatan NLP kontekstual terhadap teks keagamaan berbahasa Indonesia, dengan menguji efektivitas BERTopic dan CTM pada teks terjemahan Al-Qur’an. Keunikan pendekatan ini terletak pada penggunaan dua metode berbasis BERT yang masih relatif baru dalam domain NLP religius, menjadikannya sebagai salah satu bentuk kebaruan (</w:t>
      </w:r>
      <w:r>
        <w:rPr>
          <w:rFonts w:cs="Times New Roman"/>
          <w:i/>
          <w:iCs/>
          <w:sz w:val="24"/>
          <w:szCs w:val="24"/>
          <w:lang w:val="sv-SE"/>
        </w:rPr>
        <w:t>novelty</w:t>
      </w:r>
      <w:r>
        <w:rPr>
          <w:rFonts w:cs="Times New Roman"/>
          <w:sz w:val="24"/>
          <w:szCs w:val="24"/>
          <w:lang w:val="sv-SE"/>
        </w:rPr>
        <w:t>) dalam penelitian teks keislaman digital masa kini.</w:t>
      </w:r>
    </w:p>
    <w:p w14:paraId="51F67C86" w14:textId="77777777" w:rsidR="006A5398" w:rsidRPr="003D2729" w:rsidRDefault="006A5398" w:rsidP="009B1862">
      <w:pPr>
        <w:spacing w:after="0"/>
        <w:ind w:left="66" w:firstLine="709"/>
        <w:rPr>
          <w:rFonts w:cs="Times New Roman"/>
          <w:sz w:val="24"/>
          <w:szCs w:val="24"/>
          <w:lang w:val="sv-SE"/>
        </w:rPr>
      </w:pPr>
    </w:p>
    <w:p w14:paraId="66650D1E" w14:textId="77777777" w:rsidR="009F01E6" w:rsidRPr="003F5A03" w:rsidRDefault="009F01E6" w:rsidP="00E42CFE">
      <w:pPr>
        <w:pStyle w:val="Heading2"/>
        <w:numPr>
          <w:ilvl w:val="0"/>
          <w:numId w:val="34"/>
        </w:numPr>
        <w:spacing w:before="0"/>
        <w:ind w:left="360"/>
        <w:rPr>
          <w:rFonts w:cs="Times New Roman"/>
          <w:szCs w:val="24"/>
        </w:rPr>
      </w:pPr>
      <w:bookmarkStart w:id="26" w:name="_Toc229814892"/>
      <w:bookmarkStart w:id="27" w:name="_Toc13589926"/>
      <w:bookmarkStart w:id="28" w:name="_Toc101077596"/>
      <w:r w:rsidRPr="003F5A03">
        <w:rPr>
          <w:rFonts w:cs="Times New Roman"/>
          <w:szCs w:val="24"/>
        </w:rPr>
        <w:t>Permasalahan Penelitian</w:t>
      </w:r>
      <w:bookmarkEnd w:id="26"/>
      <w:r w:rsidRPr="003F5A03">
        <w:rPr>
          <w:rFonts w:cs="Times New Roman"/>
          <w:szCs w:val="24"/>
        </w:rPr>
        <w:t xml:space="preserve"> </w:t>
      </w:r>
    </w:p>
    <w:p w14:paraId="53840A53" w14:textId="67F96A04" w:rsidR="008F1AD2" w:rsidRPr="003F5A03" w:rsidRDefault="0040177A" w:rsidP="00196234">
      <w:pPr>
        <w:pStyle w:val="Heading3"/>
        <w:numPr>
          <w:ilvl w:val="0"/>
          <w:numId w:val="35"/>
        </w:numPr>
        <w:spacing w:before="0"/>
        <w:ind w:left="360"/>
        <w:jc w:val="both"/>
        <w:rPr>
          <w:rFonts w:cs="Times New Roman"/>
        </w:rPr>
      </w:pPr>
      <w:bookmarkStart w:id="29" w:name="_Toc229814893"/>
      <w:r w:rsidRPr="003F5A03">
        <w:rPr>
          <w:rFonts w:cs="Times New Roman"/>
        </w:rPr>
        <w:t>Identifikasi Masalah</w:t>
      </w:r>
      <w:bookmarkEnd w:id="27"/>
      <w:bookmarkEnd w:id="28"/>
      <w:bookmarkEnd w:id="29"/>
    </w:p>
    <w:p w14:paraId="240C733F" w14:textId="77777777" w:rsidR="00E228AC" w:rsidRDefault="00E228AC" w:rsidP="00E228AC">
      <w:pPr>
        <w:spacing w:after="0"/>
        <w:ind w:left="709"/>
        <w:rPr>
          <w:rFonts w:cs="Times New Roman"/>
          <w:sz w:val="24"/>
          <w:szCs w:val="24"/>
          <w:lang w:val="id-ID"/>
        </w:rPr>
      </w:pPr>
      <w:bookmarkStart w:id="30" w:name="_Toc101077598"/>
      <w:r>
        <w:rPr>
          <w:rFonts w:cs="Times New Roman"/>
          <w:sz w:val="24"/>
          <w:szCs w:val="24"/>
          <w:lang w:val="sv-SE"/>
        </w:rPr>
        <w:t>Berdasarkan latar belakang masalah di atas, identifikasi masalah dalam</w:t>
      </w:r>
    </w:p>
    <w:p w14:paraId="0CAE104E" w14:textId="77777777" w:rsidR="00E228AC" w:rsidRDefault="00E228AC" w:rsidP="00E228AC">
      <w:pPr>
        <w:spacing w:after="0"/>
        <w:rPr>
          <w:rFonts w:cs="Times New Roman"/>
          <w:sz w:val="24"/>
          <w:szCs w:val="24"/>
          <w:lang w:val="sv-SE"/>
        </w:rPr>
      </w:pPr>
      <w:r>
        <w:rPr>
          <w:rFonts w:cs="Times New Roman"/>
          <w:sz w:val="24"/>
          <w:szCs w:val="24"/>
          <w:lang w:val="sv-SE"/>
        </w:rPr>
        <w:t>penelitian ini adalah sebagai berikut:</w:t>
      </w:r>
    </w:p>
    <w:p w14:paraId="0CB440B4"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lastRenderedPageBreak/>
        <w:t>Teks terjemahan Al-Qur’an memiliki kompleksitas linguistik yang tinggi, sehingga menyulitkan model dalam menangkap makna semantik secara akurat.</w:t>
      </w:r>
    </w:p>
    <w:p w14:paraId="7A22EDFD"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Metode CTM dan BERTopic memiliki keterbatasan yang berbeda, baik dari sisi performa, komputasi, maupun interpretabilitas hasil topik.</w:t>
      </w:r>
    </w:p>
    <w:p w14:paraId="2910F062" w14:textId="77777777" w:rsidR="00E228AC" w:rsidRDefault="00E228AC">
      <w:pPr>
        <w:pStyle w:val="ListParagraph"/>
        <w:numPr>
          <w:ilvl w:val="0"/>
          <w:numId w:val="6"/>
        </w:numPr>
        <w:spacing w:after="0" w:line="360" w:lineRule="auto"/>
        <w:rPr>
          <w:rFonts w:asciiTheme="majorBidi" w:hAnsiTheme="majorBidi" w:cstheme="majorBidi"/>
          <w:sz w:val="24"/>
          <w:szCs w:val="24"/>
          <w:lang w:val="sv-SE"/>
        </w:rPr>
      </w:pPr>
      <w:r>
        <w:rPr>
          <w:rFonts w:asciiTheme="majorBidi" w:hAnsiTheme="majorBidi" w:cstheme="majorBidi"/>
          <w:sz w:val="24"/>
          <w:szCs w:val="24"/>
          <w:lang w:val="sv-SE"/>
        </w:rPr>
        <w:t>Belum ada perbandingan yang jelas mengenai kelebihan dan kekurangan metode CTM dan BERTopic dalam pemodelan topik teks terjemahan Al-Qur’an.</w:t>
      </w:r>
    </w:p>
    <w:p w14:paraId="264BA9D2" w14:textId="77777777" w:rsidR="00722D89" w:rsidRPr="00E228AC" w:rsidRDefault="00722D89" w:rsidP="009B1862">
      <w:pPr>
        <w:spacing w:after="0"/>
        <w:ind w:left="710"/>
        <w:rPr>
          <w:rFonts w:cs="Times New Roman"/>
          <w:sz w:val="24"/>
          <w:szCs w:val="24"/>
          <w:lang w:val="sv-SE"/>
        </w:rPr>
      </w:pPr>
    </w:p>
    <w:p w14:paraId="3F35D1AD" w14:textId="1FAAE19C" w:rsidR="008F1AD2" w:rsidRPr="003F5A03" w:rsidRDefault="009F01E6" w:rsidP="00196234">
      <w:pPr>
        <w:pStyle w:val="Heading3"/>
        <w:numPr>
          <w:ilvl w:val="0"/>
          <w:numId w:val="35"/>
        </w:numPr>
        <w:spacing w:before="0"/>
        <w:ind w:left="360"/>
        <w:jc w:val="both"/>
        <w:rPr>
          <w:rFonts w:cs="Times New Roman"/>
        </w:rPr>
      </w:pPr>
      <w:bookmarkStart w:id="31" w:name="_Toc229814894"/>
      <w:r w:rsidRPr="003F5A03">
        <w:rPr>
          <w:rFonts w:cs="Times New Roman"/>
        </w:rPr>
        <w:t xml:space="preserve">Ruang Lingkup </w:t>
      </w:r>
      <w:r w:rsidR="0040177A" w:rsidRPr="003F5A03">
        <w:rPr>
          <w:rFonts w:cs="Times New Roman"/>
        </w:rPr>
        <w:t>Masalah</w:t>
      </w:r>
      <w:bookmarkEnd w:id="30"/>
      <w:bookmarkEnd w:id="31"/>
      <w:r w:rsidR="00AF2D25" w:rsidRPr="003F5A03">
        <w:rPr>
          <w:rFonts w:cs="Times New Roman"/>
        </w:rPr>
        <w:t xml:space="preserve"> </w:t>
      </w:r>
    </w:p>
    <w:p w14:paraId="197DC506" w14:textId="77777777" w:rsidR="00E228AC" w:rsidRDefault="00E228AC" w:rsidP="00E228AC">
      <w:pPr>
        <w:spacing w:after="0"/>
        <w:ind w:firstLine="709"/>
        <w:rPr>
          <w:rFonts w:cs="Times New Roman"/>
          <w:sz w:val="24"/>
          <w:szCs w:val="24"/>
          <w:bdr w:val="none" w:sz="0" w:space="0" w:color="auto" w:frame="1"/>
          <w:lang w:val="sv-SE"/>
        </w:rPr>
      </w:pPr>
      <w:r>
        <w:rPr>
          <w:rFonts w:cs="Times New Roman"/>
          <w:sz w:val="24"/>
          <w:szCs w:val="24"/>
          <w:lang w:val="sv-SE"/>
        </w:rPr>
        <w:t>Berdasarkan beberapa pokok permasalahan yang telah diuraikan pada identifikasi masalah di atas, maka penelitian dibatasi pada</w:t>
      </w:r>
      <w:r>
        <w:rPr>
          <w:rFonts w:cs="Times New Roman"/>
          <w:sz w:val="24"/>
          <w:szCs w:val="24"/>
          <w:bdr w:val="none" w:sz="0" w:space="0" w:color="auto" w:frame="1"/>
          <w:lang w:val="sv-SE"/>
        </w:rPr>
        <w:t>:</w:t>
      </w:r>
    </w:p>
    <w:p w14:paraId="08FC2783"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lang w:val="sv-SE"/>
        </w:rPr>
      </w:pPr>
      <w:r>
        <w:rPr>
          <w:rFonts w:asciiTheme="majorBidi" w:hAnsiTheme="majorBidi" w:cstheme="majorBidi"/>
          <w:sz w:val="24"/>
          <w:szCs w:val="24"/>
          <w:bdr w:val="none" w:sz="0" w:space="0" w:color="auto" w:frame="1"/>
          <w:lang w:val="sv-SE"/>
        </w:rPr>
        <w:t>Penelitian ini hanya membahas pemodelan topik pada teks terjemahan Al-Qur’an berbahasa Indonesia, tidak pada teks asli bahasa Arab.</w:t>
      </w:r>
    </w:p>
    <w:p w14:paraId="4C848622" w14:textId="77777777" w:rsidR="00E228AC" w:rsidRDefault="00E228AC">
      <w:pPr>
        <w:pStyle w:val="ListParagraph"/>
        <w:numPr>
          <w:ilvl w:val="0"/>
          <w:numId w:val="7"/>
        </w:numPr>
        <w:spacing w:after="0" w:line="360" w:lineRule="auto"/>
        <w:jc w:val="both"/>
        <w:rPr>
          <w:rFonts w:asciiTheme="majorBidi" w:hAnsiTheme="majorBidi" w:cstheme="majorBidi"/>
          <w:sz w:val="24"/>
          <w:szCs w:val="24"/>
          <w:bdr w:val="none" w:sz="0" w:space="0" w:color="auto" w:frame="1"/>
        </w:rPr>
      </w:pPr>
      <w:r>
        <w:rPr>
          <w:rFonts w:asciiTheme="majorBidi" w:hAnsiTheme="majorBidi" w:cstheme="majorBidi"/>
          <w:sz w:val="24"/>
          <w:szCs w:val="24"/>
          <w:bdr w:val="none" w:sz="0" w:space="0" w:color="auto" w:frame="1"/>
        </w:rPr>
        <w:t xml:space="preserve">Fokus analisis terbatas pada dua metode pemodelan topik, yaitu </w:t>
      </w:r>
      <w:r>
        <w:rPr>
          <w:rFonts w:asciiTheme="majorBidi" w:hAnsiTheme="majorBidi" w:cstheme="majorBidi"/>
          <w:i/>
          <w:iCs/>
          <w:sz w:val="24"/>
          <w:szCs w:val="24"/>
          <w:lang w:val="sv-SE"/>
        </w:rPr>
        <w:t xml:space="preserve">Correlated </w:t>
      </w:r>
      <w:r>
        <w:rPr>
          <w:rFonts w:asciiTheme="majorBidi" w:hAnsiTheme="majorBidi" w:cstheme="majorBidi"/>
          <w:i/>
          <w:iCs/>
          <w:sz w:val="24"/>
          <w:szCs w:val="24"/>
          <w:bdr w:val="none" w:sz="0" w:space="0" w:color="auto" w:frame="1"/>
        </w:rPr>
        <w:t>Topic Modeling</w:t>
      </w:r>
      <w:r>
        <w:rPr>
          <w:rFonts w:asciiTheme="majorBidi" w:hAnsiTheme="majorBidi" w:cstheme="majorBidi"/>
          <w:sz w:val="24"/>
          <w:szCs w:val="24"/>
          <w:bdr w:val="none" w:sz="0" w:space="0" w:color="auto" w:frame="1"/>
        </w:rPr>
        <w:t xml:space="preserve"> (CTM) dan BERTopic.</w:t>
      </w:r>
    </w:p>
    <w:p w14:paraId="6FA2F1D5" w14:textId="3BAF9A64" w:rsidR="00722D89" w:rsidRPr="00DC1282" w:rsidRDefault="00E228AC">
      <w:pPr>
        <w:pStyle w:val="ListParagraph"/>
        <w:numPr>
          <w:ilvl w:val="0"/>
          <w:numId w:val="7"/>
        </w:numPr>
        <w:spacing w:after="0" w:line="360" w:lineRule="auto"/>
        <w:jc w:val="both"/>
        <w:rPr>
          <w:rFonts w:asciiTheme="majorBidi" w:hAnsiTheme="majorBidi" w:cstheme="majorBidi"/>
          <w:sz w:val="24"/>
          <w:szCs w:val="24"/>
          <w:lang w:val="sv-SE"/>
        </w:rPr>
      </w:pPr>
      <w:r>
        <w:rPr>
          <w:rFonts w:asciiTheme="majorBidi" w:hAnsiTheme="majorBidi" w:cstheme="majorBidi"/>
          <w:sz w:val="24"/>
          <w:szCs w:val="24"/>
          <w:bdr w:val="none" w:sz="0" w:space="0" w:color="auto" w:frame="1"/>
          <w:lang w:val="sv-SE"/>
        </w:rPr>
        <w:t xml:space="preserve">Evaluasi dilakukan berdasarkan kualitas topik yang dihasilkan dan akurasi model menggunakan </w:t>
      </w:r>
      <w:r>
        <w:rPr>
          <w:rFonts w:asciiTheme="majorBidi" w:eastAsiaTheme="minorEastAsia" w:hAnsiTheme="majorBidi" w:cstheme="majorBidi"/>
          <w:noProof/>
          <w:sz w:val="24"/>
          <w:szCs w:val="24"/>
          <w:lang w:val="sv-SE" w:eastAsia="en-ID"/>
        </w:rPr>
        <w:t>metrik koherensi topik seperti C_V dan UMass</w:t>
      </w:r>
      <w:r>
        <w:rPr>
          <w:rFonts w:asciiTheme="majorBidi" w:hAnsiTheme="majorBidi" w:cstheme="majorBidi"/>
          <w:sz w:val="24"/>
          <w:szCs w:val="24"/>
          <w:bdr w:val="none" w:sz="0" w:space="0" w:color="auto" w:frame="1"/>
          <w:lang w:val="sv-SE"/>
        </w:rPr>
        <w:t>.</w:t>
      </w:r>
    </w:p>
    <w:p w14:paraId="7A0AD361" w14:textId="77777777" w:rsidR="00DC1282" w:rsidRPr="00DC1282" w:rsidRDefault="00DC1282" w:rsidP="00DC1282">
      <w:pPr>
        <w:pStyle w:val="ListParagraph"/>
        <w:spacing w:after="0" w:line="360" w:lineRule="auto"/>
        <w:ind w:left="1069"/>
        <w:jc w:val="both"/>
        <w:rPr>
          <w:rFonts w:asciiTheme="majorBidi" w:hAnsiTheme="majorBidi" w:cstheme="majorBidi"/>
          <w:sz w:val="24"/>
          <w:szCs w:val="24"/>
          <w:lang w:val="sv-SE"/>
        </w:rPr>
      </w:pPr>
    </w:p>
    <w:p w14:paraId="5FBD2E4D" w14:textId="168BDA3D" w:rsidR="0011655B" w:rsidRPr="003F5A03" w:rsidRDefault="0011655B" w:rsidP="00196234">
      <w:pPr>
        <w:pStyle w:val="Heading3"/>
        <w:numPr>
          <w:ilvl w:val="0"/>
          <w:numId w:val="35"/>
        </w:numPr>
        <w:spacing w:before="0"/>
        <w:ind w:left="720" w:hanging="720"/>
        <w:rPr>
          <w:rFonts w:cs="Times New Roman"/>
        </w:rPr>
      </w:pPr>
      <w:bookmarkStart w:id="32" w:name="_Toc229814895"/>
      <w:r w:rsidRPr="003F5A03">
        <w:rPr>
          <w:rFonts w:cs="Times New Roman"/>
        </w:rPr>
        <w:t>Rumusan Masalah</w:t>
      </w:r>
      <w:bookmarkEnd w:id="32"/>
    </w:p>
    <w:p w14:paraId="4D245006" w14:textId="77777777" w:rsidR="00E228AC" w:rsidRDefault="00E228AC" w:rsidP="00E228AC">
      <w:pPr>
        <w:spacing w:after="0"/>
        <w:ind w:firstLine="720"/>
        <w:rPr>
          <w:rFonts w:cs="Times New Roman"/>
          <w:b/>
          <w:sz w:val="24"/>
          <w:szCs w:val="24"/>
          <w:lang w:val="sv-SE"/>
        </w:rPr>
      </w:pPr>
      <w:r>
        <w:rPr>
          <w:rFonts w:cs="Times New Roman"/>
          <w:sz w:val="24"/>
          <w:szCs w:val="24"/>
          <w:lang w:val="sv-SE"/>
        </w:rPr>
        <w:t>Berdasarkan identifikasi masalah di atas maka dapat dirumuskan masalah yaitu</w:t>
      </w:r>
      <w:r>
        <w:rPr>
          <w:rFonts w:cs="Times New Roman"/>
          <w:sz w:val="24"/>
          <w:szCs w:val="24"/>
          <w:lang w:val="id-ID"/>
        </w:rPr>
        <w:t>:</w:t>
      </w:r>
    </w:p>
    <w:p w14:paraId="051EC89B" w14:textId="3831F6DF" w:rsidR="00E228AC" w:rsidRPr="00196234" w:rsidRDefault="00E228AC">
      <w:pPr>
        <w:pStyle w:val="ListParagraph"/>
        <w:numPr>
          <w:ilvl w:val="0"/>
          <w:numId w:val="8"/>
        </w:numPr>
        <w:spacing w:after="0" w:line="360" w:lineRule="auto"/>
        <w:ind w:left="709"/>
        <w:jc w:val="both"/>
        <w:rPr>
          <w:rFonts w:ascii="Times New Roman" w:hAnsi="Times New Roman" w:cs="Times New Roman"/>
          <w:sz w:val="24"/>
          <w:szCs w:val="24"/>
        </w:rPr>
      </w:pPr>
      <w:r w:rsidRPr="00196234">
        <w:rPr>
          <w:rFonts w:ascii="Times New Roman" w:hAnsi="Times New Roman" w:cs="Times New Roman"/>
          <w:sz w:val="24"/>
          <w:szCs w:val="24"/>
        </w:rPr>
        <w:t xml:space="preserve">Bagaimana </w:t>
      </w:r>
      <w:r w:rsidR="00196234" w:rsidRPr="00196234">
        <w:rPr>
          <w:rFonts w:ascii="Times New Roman" w:hAnsi="Times New Roman" w:cs="Times New Roman"/>
          <w:sz w:val="24"/>
          <w:szCs w:val="24"/>
        </w:rPr>
        <w:t>memba</w:t>
      </w:r>
      <w:r w:rsidR="00196234">
        <w:rPr>
          <w:rFonts w:ascii="Times New Roman" w:hAnsi="Times New Roman" w:cs="Times New Roman"/>
          <w:sz w:val="24"/>
          <w:szCs w:val="24"/>
        </w:rPr>
        <w:t>ngun model</w:t>
      </w:r>
      <w:r w:rsidR="002200EE" w:rsidRPr="00196234">
        <w:rPr>
          <w:rFonts w:ascii="Times New Roman" w:hAnsi="Times New Roman" w:cs="Times New Roman"/>
          <w:sz w:val="24"/>
          <w:szCs w:val="24"/>
        </w:rPr>
        <w:t xml:space="preserve">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BERTopic dalam </w:t>
      </w:r>
      <w:r w:rsidR="002200EE" w:rsidRPr="00196234">
        <w:rPr>
          <w:rFonts w:ascii="Times New Roman" w:hAnsi="Times New Roman" w:cs="Times New Roman"/>
          <w:sz w:val="24"/>
          <w:szCs w:val="24"/>
        </w:rPr>
        <w:t>pembentukan to</w:t>
      </w:r>
      <w:r w:rsidRPr="00196234">
        <w:rPr>
          <w:rFonts w:ascii="Times New Roman" w:hAnsi="Times New Roman" w:cs="Times New Roman"/>
          <w:sz w:val="24"/>
          <w:szCs w:val="24"/>
        </w:rPr>
        <w:t>pik pada teks terjemahan Al-Qur’an berbahasa Indonesia?</w:t>
      </w:r>
    </w:p>
    <w:p w14:paraId="09028E4C" w14:textId="453B7AC7" w:rsidR="00E228AC" w:rsidRPr="00196234" w:rsidRDefault="005034E6">
      <w:pPr>
        <w:pStyle w:val="ListParagraph"/>
        <w:numPr>
          <w:ilvl w:val="0"/>
          <w:numId w:val="8"/>
        </w:numPr>
        <w:spacing w:after="0" w:line="360" w:lineRule="auto"/>
        <w:ind w:left="709"/>
        <w:jc w:val="both"/>
        <w:rPr>
          <w:rFonts w:ascii="Times New Roman" w:hAnsi="Times New Roman" w:cs="Times New Roman"/>
          <w:sz w:val="24"/>
          <w:szCs w:val="24"/>
        </w:rPr>
      </w:pPr>
      <w:r w:rsidRPr="00196234">
        <w:rPr>
          <w:rFonts w:ascii="Times New Roman" w:hAnsi="Times New Roman" w:cs="Times New Roman"/>
          <w:sz w:val="24"/>
          <w:szCs w:val="24"/>
        </w:rPr>
        <w:t xml:space="preserve">Bagaimana </w:t>
      </w:r>
      <w:r w:rsidR="00196234" w:rsidRPr="00196234">
        <w:rPr>
          <w:rFonts w:ascii="Times New Roman" w:hAnsi="Times New Roman" w:cs="Times New Roman"/>
          <w:sz w:val="24"/>
          <w:szCs w:val="24"/>
        </w:rPr>
        <w:t>mengu</w:t>
      </w:r>
      <w:r w:rsidR="00196234">
        <w:rPr>
          <w:rFonts w:ascii="Times New Roman" w:hAnsi="Times New Roman" w:cs="Times New Roman"/>
          <w:sz w:val="24"/>
          <w:szCs w:val="24"/>
        </w:rPr>
        <w:t xml:space="preserve">kur </w:t>
      </w:r>
      <w:r w:rsidRPr="00196234">
        <w:rPr>
          <w:rFonts w:ascii="Times New Roman" w:hAnsi="Times New Roman" w:cs="Times New Roman"/>
          <w:sz w:val="24"/>
          <w:szCs w:val="24"/>
        </w:rPr>
        <w:t xml:space="preserve">kualitas dan akurasi topik yang dihasilkan oleh </w:t>
      </w:r>
      <w:r w:rsidRPr="00196234">
        <w:rPr>
          <w:rFonts w:asciiTheme="majorBidi" w:hAnsiTheme="majorBidi" w:cstheme="majorBidi"/>
          <w:i/>
          <w:iCs/>
          <w:sz w:val="24"/>
          <w:szCs w:val="24"/>
        </w:rPr>
        <w:t xml:space="preserve">Correlated </w:t>
      </w:r>
      <w:r w:rsidRPr="00196234">
        <w:rPr>
          <w:rFonts w:asciiTheme="majorBidi" w:hAnsiTheme="majorBidi" w:cstheme="majorBidi"/>
          <w:i/>
          <w:iCs/>
          <w:sz w:val="24"/>
          <w:szCs w:val="24"/>
          <w:bdr w:val="none" w:sz="0" w:space="0" w:color="auto" w:frame="1"/>
        </w:rPr>
        <w:t>Topic Modeling</w:t>
      </w:r>
      <w:r w:rsidRPr="00196234">
        <w:rPr>
          <w:rFonts w:asciiTheme="majorBidi" w:hAnsiTheme="majorBidi" w:cstheme="majorBidi"/>
          <w:sz w:val="24"/>
          <w:szCs w:val="24"/>
          <w:bdr w:val="none" w:sz="0" w:space="0" w:color="auto" w:frame="1"/>
        </w:rPr>
        <w:t xml:space="preserve"> (CTM)</w:t>
      </w:r>
      <w:r w:rsidRPr="00196234">
        <w:rPr>
          <w:rFonts w:ascii="Times New Roman" w:hAnsi="Times New Roman" w:cs="Times New Roman"/>
          <w:sz w:val="24"/>
          <w:szCs w:val="24"/>
        </w:rPr>
        <w:t xml:space="preserve"> dan BERTopic </w:t>
      </w:r>
      <w:r w:rsidR="009A49DE" w:rsidRPr="00196234">
        <w:rPr>
          <w:rFonts w:ascii="Times New Roman" w:hAnsi="Times New Roman" w:cs="Times New Roman"/>
          <w:sz w:val="24"/>
          <w:szCs w:val="24"/>
        </w:rPr>
        <w:t>berdasarkan metrik koherensi</w:t>
      </w:r>
      <w:r w:rsidR="00E228AC" w:rsidRPr="00196234">
        <w:rPr>
          <w:rFonts w:ascii="Times New Roman" w:hAnsi="Times New Roman" w:cs="Times New Roman"/>
          <w:sz w:val="24"/>
          <w:szCs w:val="24"/>
        </w:rPr>
        <w:t>?</w:t>
      </w:r>
    </w:p>
    <w:p w14:paraId="04CC4E45" w14:textId="380776F6" w:rsidR="00980FEC" w:rsidRDefault="009A49DE">
      <w:pPr>
        <w:pStyle w:val="ListParagraph"/>
        <w:numPr>
          <w:ilvl w:val="0"/>
          <w:numId w:val="8"/>
        </w:numPr>
        <w:spacing w:after="0" w:line="360" w:lineRule="auto"/>
        <w:ind w:left="775"/>
        <w:jc w:val="both"/>
        <w:rPr>
          <w:rFonts w:ascii="Times New Roman" w:hAnsi="Times New Roman" w:cs="Times New Roman"/>
          <w:sz w:val="24"/>
          <w:szCs w:val="24"/>
          <w:lang w:val="sv-SE"/>
        </w:rPr>
      </w:pPr>
      <w:r w:rsidRPr="009A49DE">
        <w:rPr>
          <w:rFonts w:ascii="Times New Roman" w:hAnsi="Times New Roman" w:cs="Times New Roman"/>
          <w:sz w:val="24"/>
          <w:szCs w:val="24"/>
          <w:lang w:val="sv-SE"/>
        </w:rPr>
        <w:t xml:space="preserve">Bagaimana </w:t>
      </w:r>
      <w:r w:rsidR="00E42CFE">
        <w:rPr>
          <w:rFonts w:ascii="Times New Roman" w:hAnsi="Times New Roman" w:cs="Times New Roman"/>
          <w:sz w:val="24"/>
          <w:szCs w:val="24"/>
          <w:lang w:val="sv-SE"/>
        </w:rPr>
        <w:t>meng</w:t>
      </w:r>
      <w:r w:rsidRPr="009A49DE">
        <w:rPr>
          <w:rFonts w:ascii="Times New Roman" w:hAnsi="Times New Roman" w:cs="Times New Roman"/>
          <w:sz w:val="24"/>
          <w:szCs w:val="24"/>
          <w:lang w:val="sv-SE"/>
        </w:rPr>
        <w:t>interpretasi</w:t>
      </w:r>
      <w:r w:rsidR="00E42CFE">
        <w:rPr>
          <w:rFonts w:ascii="Times New Roman" w:hAnsi="Times New Roman" w:cs="Times New Roman"/>
          <w:sz w:val="24"/>
          <w:szCs w:val="24"/>
          <w:lang w:val="sv-SE"/>
        </w:rPr>
        <w:t>kan</w:t>
      </w:r>
      <w:r w:rsidRPr="009A49DE">
        <w:rPr>
          <w:rFonts w:ascii="Times New Roman" w:hAnsi="Times New Roman" w:cs="Times New Roman"/>
          <w:sz w:val="24"/>
          <w:szCs w:val="24"/>
          <w:lang w:val="sv-SE"/>
        </w:rPr>
        <w:t xml:space="preserve"> dan </w:t>
      </w:r>
      <w:r w:rsidR="00E42CFE">
        <w:rPr>
          <w:rFonts w:ascii="Times New Roman" w:hAnsi="Times New Roman" w:cs="Times New Roman"/>
          <w:sz w:val="24"/>
          <w:szCs w:val="24"/>
          <w:lang w:val="sv-SE"/>
        </w:rPr>
        <w:t>me</w:t>
      </w:r>
      <w:r w:rsidRPr="009A49DE">
        <w:rPr>
          <w:rFonts w:ascii="Times New Roman" w:hAnsi="Times New Roman" w:cs="Times New Roman"/>
          <w:sz w:val="24"/>
          <w:szCs w:val="24"/>
          <w:lang w:val="sv-SE"/>
        </w:rPr>
        <w:t xml:space="preserve">ngelompokan tema topik yang dihasilkan dari kedua metode dalam konteks </w:t>
      </w:r>
      <w:r>
        <w:rPr>
          <w:rFonts w:ascii="Times New Roman" w:hAnsi="Times New Roman" w:cs="Times New Roman"/>
          <w:sz w:val="24"/>
          <w:szCs w:val="24"/>
          <w:lang w:val="sv-SE"/>
        </w:rPr>
        <w:t>terjemah</w:t>
      </w:r>
      <w:r w:rsidRPr="009A49DE">
        <w:rPr>
          <w:rFonts w:ascii="Times New Roman" w:hAnsi="Times New Roman" w:cs="Times New Roman"/>
          <w:sz w:val="24"/>
          <w:szCs w:val="24"/>
          <w:lang w:val="sv-SE"/>
        </w:rPr>
        <w:t xml:space="preserve"> Al-Qur’an</w:t>
      </w:r>
      <w:r w:rsidR="00E228AC" w:rsidRPr="008A4B0A">
        <w:rPr>
          <w:rFonts w:ascii="Times New Roman" w:hAnsi="Times New Roman" w:cs="Times New Roman"/>
          <w:sz w:val="24"/>
          <w:szCs w:val="24"/>
          <w:lang w:val="sv-SE"/>
        </w:rPr>
        <w:t>?</w:t>
      </w:r>
    </w:p>
    <w:p w14:paraId="4CF896A1" w14:textId="06878484" w:rsidR="008A4B0A" w:rsidRPr="008A4B0A" w:rsidRDefault="008A4B0A">
      <w:pPr>
        <w:pStyle w:val="ListParagraph"/>
        <w:numPr>
          <w:ilvl w:val="0"/>
          <w:numId w:val="8"/>
        </w:numPr>
        <w:spacing w:after="0" w:line="360" w:lineRule="auto"/>
        <w:ind w:left="775"/>
        <w:jc w:val="both"/>
        <w:rPr>
          <w:rFonts w:ascii="Times New Roman" w:hAnsi="Times New Roman" w:cs="Times New Roman"/>
          <w:i/>
          <w:iCs/>
          <w:sz w:val="24"/>
          <w:szCs w:val="24"/>
          <w:lang w:val="sv-SE"/>
        </w:rPr>
      </w:pPr>
      <w:r>
        <w:rPr>
          <w:rFonts w:asciiTheme="majorBidi" w:hAnsiTheme="majorBidi" w:cstheme="majorBidi"/>
          <w:sz w:val="24"/>
          <w:szCs w:val="24"/>
          <w:lang w:val="sv-SE"/>
        </w:rPr>
        <w:lastRenderedPageBreak/>
        <w:t>Apa tema</w:t>
      </w:r>
      <w:r w:rsidR="002200EE">
        <w:rPr>
          <w:rFonts w:asciiTheme="majorBidi" w:hAnsiTheme="majorBidi" w:cstheme="majorBidi"/>
          <w:sz w:val="24"/>
          <w:szCs w:val="24"/>
          <w:lang w:val="sv-SE"/>
        </w:rPr>
        <w:t xml:space="preserve"> utama</w:t>
      </w:r>
      <w:r>
        <w:rPr>
          <w:rFonts w:asciiTheme="majorBidi" w:hAnsiTheme="majorBidi" w:cstheme="majorBidi"/>
          <w:sz w:val="24"/>
          <w:szCs w:val="24"/>
          <w:lang w:val="sv-SE"/>
        </w:rPr>
        <w:t xml:space="preserve"> yang tebentu</w:t>
      </w:r>
      <w:r w:rsidR="002200EE">
        <w:rPr>
          <w:rFonts w:asciiTheme="majorBidi" w:hAnsiTheme="majorBidi" w:cstheme="majorBidi"/>
          <w:sz w:val="24"/>
          <w:szCs w:val="24"/>
          <w:lang w:val="sv-SE"/>
        </w:rPr>
        <w:t xml:space="preserve">k </w:t>
      </w:r>
      <w:r>
        <w:rPr>
          <w:rFonts w:ascii="Times New Roman" w:hAnsi="Times New Roman" w:cs="Times New Roman"/>
          <w:sz w:val="24"/>
          <w:szCs w:val="24"/>
          <w:lang w:val="sv-SE"/>
        </w:rPr>
        <w:t xml:space="preserve">dari </w:t>
      </w:r>
      <w:r w:rsidR="002200EE">
        <w:rPr>
          <w:rFonts w:ascii="Times New Roman" w:hAnsi="Times New Roman" w:cs="Times New Roman"/>
          <w:sz w:val="24"/>
          <w:szCs w:val="24"/>
          <w:lang w:val="sv-SE"/>
        </w:rPr>
        <w:t xml:space="preserve">hasil </w:t>
      </w:r>
      <w:r>
        <w:rPr>
          <w:rFonts w:ascii="Times New Roman" w:hAnsi="Times New Roman" w:cs="Times New Roman"/>
          <w:sz w:val="24"/>
          <w:szCs w:val="24"/>
          <w:lang w:val="sv-SE"/>
        </w:rPr>
        <w:t>topik meto</w:t>
      </w:r>
      <w:r w:rsidR="002200EE">
        <w:rPr>
          <w:rFonts w:ascii="Times New Roman" w:hAnsi="Times New Roman" w:cs="Times New Roman"/>
          <w:sz w:val="24"/>
          <w:szCs w:val="24"/>
          <w:lang w:val="sv-SE"/>
        </w:rPr>
        <w:t>d</w:t>
      </w:r>
      <w:r>
        <w:rPr>
          <w:rFonts w:ascii="Times New Roman" w:hAnsi="Times New Roman" w:cs="Times New Roman"/>
          <w:sz w:val="24"/>
          <w:szCs w:val="24"/>
          <w:lang w:val="sv-SE"/>
        </w:rPr>
        <w:t xml:space="preserve">e </w:t>
      </w:r>
      <w:r w:rsidRPr="008A4B0A">
        <w:rPr>
          <w:rFonts w:asciiTheme="majorBidi" w:hAnsiTheme="majorBidi" w:cstheme="majorBidi"/>
          <w:i/>
          <w:iCs/>
          <w:sz w:val="24"/>
          <w:szCs w:val="24"/>
          <w:lang w:val="sv-SE"/>
        </w:rPr>
        <w:t xml:space="preserve">Correlated </w:t>
      </w:r>
      <w:r w:rsidRPr="008A4B0A">
        <w:rPr>
          <w:rFonts w:asciiTheme="majorBidi" w:hAnsiTheme="majorBidi" w:cstheme="majorBidi"/>
          <w:i/>
          <w:iCs/>
          <w:sz w:val="24"/>
          <w:szCs w:val="24"/>
          <w:bdr w:val="none" w:sz="0" w:space="0" w:color="auto" w:frame="1"/>
          <w:lang w:val="sv-SE"/>
        </w:rPr>
        <w:t>Topic Modeling</w:t>
      </w:r>
      <w:r w:rsidRPr="008A4B0A">
        <w:rPr>
          <w:rFonts w:asciiTheme="majorBidi" w:hAnsiTheme="majorBidi" w:cstheme="majorBidi"/>
          <w:sz w:val="24"/>
          <w:szCs w:val="24"/>
          <w:bdr w:val="none" w:sz="0" w:space="0" w:color="auto" w:frame="1"/>
          <w:lang w:val="sv-SE"/>
        </w:rPr>
        <w:t xml:space="preserve"> (CTM)</w:t>
      </w:r>
      <w:r w:rsidRPr="008A4B0A">
        <w:rPr>
          <w:rFonts w:ascii="Times New Roman" w:hAnsi="Times New Roman" w:cs="Times New Roman"/>
          <w:sz w:val="24"/>
          <w:szCs w:val="24"/>
          <w:lang w:val="sv-SE"/>
        </w:rPr>
        <w:t xml:space="preserve"> dan BERTopic </w:t>
      </w:r>
      <w:r>
        <w:rPr>
          <w:rFonts w:ascii="Times New Roman" w:hAnsi="Times New Roman" w:cs="Times New Roman"/>
          <w:sz w:val="24"/>
          <w:szCs w:val="24"/>
          <w:lang w:val="sv-SE"/>
        </w:rPr>
        <w:t>pada terjemahan Al-Qur’an berbahasa Indonesia?</w:t>
      </w:r>
      <w:r w:rsidRPr="008A4B0A">
        <w:rPr>
          <w:rFonts w:ascii="Times New Roman" w:hAnsi="Times New Roman" w:cs="Times New Roman"/>
          <w:i/>
          <w:iCs/>
          <w:sz w:val="24"/>
          <w:szCs w:val="24"/>
          <w:lang w:val="sv-SE"/>
        </w:rPr>
        <w:t xml:space="preserve"> </w:t>
      </w:r>
    </w:p>
    <w:p w14:paraId="46FC432B" w14:textId="77777777" w:rsidR="00E228AC" w:rsidRPr="003D2729" w:rsidRDefault="00E228AC" w:rsidP="009B1862">
      <w:pPr>
        <w:pStyle w:val="ListParagraph"/>
        <w:spacing w:after="0" w:line="360" w:lineRule="auto"/>
        <w:ind w:left="775"/>
        <w:rPr>
          <w:rFonts w:ascii="Times New Roman" w:hAnsi="Times New Roman" w:cs="Times New Roman"/>
          <w:sz w:val="24"/>
          <w:szCs w:val="24"/>
          <w:lang w:val="sv-SE"/>
        </w:rPr>
      </w:pPr>
    </w:p>
    <w:p w14:paraId="0EB9BF74" w14:textId="66DD9991" w:rsidR="008F1AD2" w:rsidRPr="003F5A03" w:rsidRDefault="0040177A" w:rsidP="00E42CFE">
      <w:pPr>
        <w:pStyle w:val="Heading2"/>
        <w:numPr>
          <w:ilvl w:val="0"/>
          <w:numId w:val="34"/>
        </w:numPr>
        <w:spacing w:before="0"/>
        <w:ind w:left="360"/>
        <w:jc w:val="both"/>
        <w:rPr>
          <w:rFonts w:cs="Times New Roman"/>
          <w:szCs w:val="24"/>
        </w:rPr>
      </w:pPr>
      <w:bookmarkStart w:id="33" w:name="_Toc101077599"/>
      <w:bookmarkStart w:id="34" w:name="_Toc229814896"/>
      <w:r w:rsidRPr="003F5A03">
        <w:rPr>
          <w:rFonts w:cs="Times New Roman"/>
          <w:szCs w:val="24"/>
        </w:rPr>
        <w:t xml:space="preserve">Tujuan </w:t>
      </w:r>
      <w:r w:rsidR="00DB1587" w:rsidRPr="003F5A03">
        <w:rPr>
          <w:rFonts w:cs="Times New Roman"/>
          <w:szCs w:val="24"/>
        </w:rPr>
        <w:t xml:space="preserve">dan Manfaat </w:t>
      </w:r>
      <w:r w:rsidRPr="003F5A03">
        <w:rPr>
          <w:rFonts w:cs="Times New Roman"/>
          <w:szCs w:val="24"/>
        </w:rPr>
        <w:t>Peneliti</w:t>
      </w:r>
      <w:bookmarkEnd w:id="33"/>
      <w:r w:rsidR="00DB1587" w:rsidRPr="003F5A03">
        <w:rPr>
          <w:rFonts w:cs="Times New Roman"/>
          <w:szCs w:val="24"/>
        </w:rPr>
        <w:t>an</w:t>
      </w:r>
      <w:bookmarkEnd w:id="34"/>
    </w:p>
    <w:p w14:paraId="60D851C3" w14:textId="648055E5" w:rsidR="006D3DE9" w:rsidRDefault="006D3DE9" w:rsidP="00E42CFE">
      <w:pPr>
        <w:pStyle w:val="Heading3"/>
        <w:numPr>
          <w:ilvl w:val="0"/>
          <w:numId w:val="36"/>
        </w:numPr>
        <w:shd w:val="clear" w:color="auto" w:fill="FFFFFF"/>
        <w:spacing w:before="0"/>
        <w:ind w:left="360"/>
        <w:jc w:val="both"/>
        <w:rPr>
          <w:rStyle w:val="Strong"/>
          <w:rFonts w:cs="Times New Roman"/>
          <w:b/>
          <w:bCs w:val="0"/>
        </w:rPr>
      </w:pPr>
      <w:bookmarkStart w:id="35" w:name="_Toc229814897"/>
      <w:r w:rsidRPr="003F5A03">
        <w:rPr>
          <w:rStyle w:val="Strong"/>
          <w:rFonts w:cs="Times New Roman"/>
          <w:b/>
          <w:bCs w:val="0"/>
        </w:rPr>
        <w:t>Tujuan Penelitian</w:t>
      </w:r>
      <w:bookmarkEnd w:id="35"/>
    </w:p>
    <w:p w14:paraId="44FFD8C6" w14:textId="77777777" w:rsidR="00E228AC" w:rsidRDefault="00E228AC" w:rsidP="00E42CFE">
      <w:pPr>
        <w:spacing w:after="0"/>
        <w:ind w:left="360" w:firstLine="720"/>
        <w:rPr>
          <w:rFonts w:cs="Times New Roman"/>
          <w:sz w:val="24"/>
          <w:szCs w:val="24"/>
          <w:lang w:val="sv-SE"/>
        </w:rPr>
      </w:pPr>
      <w:r>
        <w:rPr>
          <w:rFonts w:cs="Times New Roman"/>
          <w:sz w:val="24"/>
          <w:szCs w:val="24"/>
          <w:bdr w:val="none" w:sz="0" w:space="0" w:color="auto" w:frame="1"/>
          <w:lang w:val="sv-SE"/>
        </w:rPr>
        <w:t>Adapun tujuan penulis melakukan penelitian ini adalah sebagai berikut</w:t>
      </w:r>
      <w:r>
        <w:rPr>
          <w:rFonts w:cs="Times New Roman"/>
          <w:sz w:val="24"/>
          <w:szCs w:val="24"/>
          <w:lang w:val="sv-SE"/>
        </w:rPr>
        <w:t>:</w:t>
      </w:r>
    </w:p>
    <w:p w14:paraId="262C0FE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 xml:space="preserve">Menganalisis efektivitas metode </w:t>
      </w:r>
      <w:r>
        <w:rPr>
          <w:rFonts w:asciiTheme="majorBidi" w:hAnsiTheme="majorBidi" w:cstheme="majorBidi"/>
          <w:i/>
          <w:iCs/>
          <w:sz w:val="24"/>
          <w:szCs w:val="24"/>
          <w:lang w:val="sv-SE"/>
        </w:rPr>
        <w:t>Correlated Topic Modeling</w:t>
      </w:r>
      <w:r>
        <w:rPr>
          <w:rFonts w:asciiTheme="majorBidi" w:hAnsiTheme="majorBidi" w:cstheme="majorBidi"/>
          <w:sz w:val="24"/>
          <w:szCs w:val="24"/>
          <w:lang w:val="sv-SE"/>
        </w:rPr>
        <w:t xml:space="preserve"> (CTM) dan BERTopic dalam pemodelan topik pada teks terjemahan Al-Qur’an berbahasa Indonesia.</w:t>
      </w:r>
    </w:p>
    <w:p w14:paraId="036AE0F2"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Mengidentifikasi kemampuan kedua metode dalam menangkap konteks dan tema utama yang terkandung dalam teks terjemahan Al-Qur’an.</w:t>
      </w:r>
    </w:p>
    <w:p w14:paraId="36445717" w14:textId="77777777" w:rsidR="00E228AC" w:rsidRDefault="00E228AC" w:rsidP="00E42CFE">
      <w:pPr>
        <w:pStyle w:val="ListParagraph"/>
        <w:numPr>
          <w:ilvl w:val="0"/>
          <w:numId w:val="9"/>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Merumuskan metode evaluasi yang tepat untuk menilai kualitas topik yang dihasilkan dalam konteks kajian Al-Qur’an.</w:t>
      </w:r>
    </w:p>
    <w:p w14:paraId="26BFF196" w14:textId="77777777" w:rsidR="00E228AC" w:rsidRPr="003D2729" w:rsidRDefault="00E228AC" w:rsidP="00E228AC">
      <w:pPr>
        <w:rPr>
          <w:lang w:val="sv-SE"/>
        </w:rPr>
      </w:pPr>
    </w:p>
    <w:p w14:paraId="68E8B3A0" w14:textId="2E0998AB" w:rsidR="006D3DE9" w:rsidRPr="006E4C11" w:rsidRDefault="006D3DE9" w:rsidP="00E42CFE">
      <w:pPr>
        <w:pStyle w:val="Heading3"/>
        <w:numPr>
          <w:ilvl w:val="0"/>
          <w:numId w:val="36"/>
        </w:numPr>
        <w:shd w:val="clear" w:color="auto" w:fill="FFFFFF"/>
        <w:spacing w:before="0"/>
        <w:ind w:left="720" w:hanging="775"/>
        <w:jc w:val="both"/>
        <w:rPr>
          <w:rFonts w:cs="Times New Roman"/>
          <w:b w:val="0"/>
          <w:bCs/>
        </w:rPr>
      </w:pPr>
      <w:bookmarkStart w:id="36" w:name="_Toc229814898"/>
      <w:r w:rsidRPr="006E4C11">
        <w:rPr>
          <w:rStyle w:val="Strong"/>
          <w:rFonts w:cs="Times New Roman"/>
          <w:b/>
          <w:bCs w:val="0"/>
        </w:rPr>
        <w:t>Manfaat Penelitian</w:t>
      </w:r>
      <w:bookmarkEnd w:id="36"/>
    </w:p>
    <w:p w14:paraId="13C4DD5D" w14:textId="77777777" w:rsidR="00E228AC" w:rsidRDefault="00E228AC" w:rsidP="00E42CFE">
      <w:pPr>
        <w:pStyle w:val="ListParagraph"/>
        <w:spacing w:after="0" w:line="360" w:lineRule="auto"/>
        <w:ind w:firstLine="371"/>
        <w:jc w:val="both"/>
        <w:rPr>
          <w:rFonts w:asciiTheme="majorBidi" w:hAnsiTheme="majorBidi" w:cstheme="majorBidi"/>
          <w:sz w:val="24"/>
          <w:szCs w:val="24"/>
          <w:lang w:val="sv-SE"/>
        </w:rPr>
      </w:pPr>
      <w:r>
        <w:rPr>
          <w:rFonts w:asciiTheme="majorBidi" w:hAnsiTheme="majorBidi" w:cstheme="majorBidi"/>
          <w:sz w:val="24"/>
          <w:szCs w:val="24"/>
          <w:lang w:val="sv-SE"/>
        </w:rPr>
        <w:t>Adapun manfaat yang diharapkan dalam penelitian ini sebagai berikut:</w:t>
      </w:r>
    </w:p>
    <w:p w14:paraId="026D03F1"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Memberikan kontribusi ilmiah dalam pengembangan metode pemodelan topik berbasis konteks pada teks terjemahan Al-Qur’an.</w:t>
      </w:r>
    </w:p>
    <w:p w14:paraId="2B3CEF25" w14:textId="77777777" w:rsidR="00E228AC" w:rsidRDefault="00E228AC" w:rsidP="00E42CFE">
      <w:pPr>
        <w:pStyle w:val="ListParagraph"/>
        <w:numPr>
          <w:ilvl w:val="0"/>
          <w:numId w:val="10"/>
        </w:numPr>
        <w:spacing w:after="0" w:line="360" w:lineRule="auto"/>
        <w:ind w:left="810"/>
        <w:rPr>
          <w:rFonts w:asciiTheme="majorBidi" w:hAnsiTheme="majorBidi" w:cstheme="majorBidi"/>
          <w:sz w:val="24"/>
          <w:szCs w:val="24"/>
          <w:lang w:val="sv-SE"/>
        </w:rPr>
      </w:pPr>
      <w:r>
        <w:rPr>
          <w:rFonts w:asciiTheme="majorBidi" w:hAnsiTheme="majorBidi" w:cstheme="majorBidi"/>
          <w:sz w:val="24"/>
          <w:szCs w:val="24"/>
          <w:lang w:val="sv-SE"/>
        </w:rPr>
        <w:t>Mempermudah peneliti dan praktisi dalam memahami struktur tematik dan konteks isi Al-Qur’an secara sistematis.</w:t>
      </w:r>
    </w:p>
    <w:p w14:paraId="5BAF39EE"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Menjadi referensi bagi pengembangan aplikasi berbasis teks Al-Qur’an yang memerlukan fitur ekstraksi topik dan analisis tematik.</w:t>
      </w:r>
    </w:p>
    <w:p w14:paraId="6C4E47FC" w14:textId="77777777" w:rsidR="00E228AC" w:rsidRDefault="00E228AC" w:rsidP="00E42CFE">
      <w:pPr>
        <w:pStyle w:val="ListParagraph"/>
        <w:numPr>
          <w:ilvl w:val="0"/>
          <w:numId w:val="10"/>
        </w:numPr>
        <w:spacing w:after="0" w:line="360" w:lineRule="auto"/>
        <w:ind w:left="810"/>
        <w:jc w:val="both"/>
        <w:rPr>
          <w:rFonts w:asciiTheme="majorBidi" w:hAnsiTheme="majorBidi" w:cstheme="majorBidi"/>
          <w:sz w:val="24"/>
          <w:szCs w:val="24"/>
          <w:lang w:val="sv-SE"/>
        </w:rPr>
      </w:pPr>
      <w:r>
        <w:rPr>
          <w:rFonts w:asciiTheme="majorBidi" w:hAnsiTheme="majorBidi" w:cstheme="majorBidi"/>
          <w:sz w:val="24"/>
          <w:szCs w:val="24"/>
          <w:lang w:val="sv-SE"/>
        </w:rPr>
        <w:t>Mendukung peningkatan kualitas kajian tafsir dan studi Al-Qur’an melalui pendekatan teknologi informasi yang lebih modern dan akurat.</w:t>
      </w:r>
    </w:p>
    <w:p w14:paraId="514865BB" w14:textId="77777777" w:rsidR="00E228AC" w:rsidRPr="003D2729" w:rsidRDefault="00E228AC" w:rsidP="009B1862">
      <w:pPr>
        <w:pStyle w:val="ListParagraph"/>
        <w:spacing w:after="0" w:line="360" w:lineRule="auto"/>
        <w:ind w:left="1200"/>
        <w:jc w:val="both"/>
        <w:rPr>
          <w:rFonts w:ascii="Times New Roman" w:hAnsi="Times New Roman" w:cs="Times New Roman"/>
          <w:sz w:val="24"/>
          <w:szCs w:val="24"/>
          <w:lang w:val="sv-SE"/>
        </w:rPr>
      </w:pPr>
    </w:p>
    <w:p w14:paraId="6AC6B158" w14:textId="36AB39BD" w:rsidR="00C03AB4" w:rsidRPr="003F5A03" w:rsidRDefault="00722D89" w:rsidP="00E42CFE">
      <w:pPr>
        <w:pStyle w:val="Heading2"/>
        <w:numPr>
          <w:ilvl w:val="0"/>
          <w:numId w:val="34"/>
        </w:numPr>
        <w:spacing w:before="0"/>
        <w:ind w:left="360"/>
        <w:jc w:val="both"/>
        <w:rPr>
          <w:rFonts w:cs="Times New Roman"/>
          <w:szCs w:val="24"/>
        </w:rPr>
      </w:pPr>
      <w:bookmarkStart w:id="37" w:name="_Toc229814899"/>
      <w:r w:rsidRPr="003F5A03">
        <w:rPr>
          <w:rFonts w:cs="Times New Roman"/>
          <w:szCs w:val="24"/>
        </w:rPr>
        <w:t>Sistematika Penulisan</w:t>
      </w:r>
      <w:bookmarkEnd w:id="37"/>
    </w:p>
    <w:p w14:paraId="7416045B" w14:textId="626083FD" w:rsidR="00BA6ECA" w:rsidRPr="003D2729" w:rsidRDefault="00722D89" w:rsidP="009B1862">
      <w:pPr>
        <w:pStyle w:val="ListParagraph"/>
        <w:spacing w:after="0" w:line="360" w:lineRule="auto"/>
        <w:ind w:left="66" w:firstLine="709"/>
        <w:jc w:val="both"/>
        <w:rPr>
          <w:rFonts w:ascii="Times New Roman" w:hAnsi="Times New Roman" w:cs="Times New Roman"/>
          <w:sz w:val="24"/>
          <w:szCs w:val="24"/>
          <w:lang w:val="sv-SE"/>
        </w:rPr>
      </w:pPr>
      <w:r w:rsidRPr="003D2729">
        <w:rPr>
          <w:rFonts w:ascii="Times New Roman" w:hAnsi="Times New Roman" w:cs="Times New Roman"/>
          <w:sz w:val="24"/>
          <w:szCs w:val="24"/>
          <w:lang w:val="sv-SE"/>
        </w:rPr>
        <w:t>Sistematika penulisan menjelaskan tentang berapa penjelasan singkat isi dari masing-masing bab dalam proposal tesis ini sebagai berikut:</w:t>
      </w:r>
    </w:p>
    <w:p w14:paraId="0484C16D" w14:textId="597F85FB"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 PENDAHULUAN </w:t>
      </w:r>
    </w:p>
    <w:p w14:paraId="73FD1A88" w14:textId="77777777" w:rsidR="00061A52" w:rsidRPr="003D2729" w:rsidRDefault="00061A52" w:rsidP="009B1862">
      <w:pPr>
        <w:spacing w:after="0"/>
        <w:ind w:left="66" w:firstLine="720"/>
        <w:rPr>
          <w:rFonts w:cs="Times New Roman"/>
          <w:szCs w:val="24"/>
          <w:bdr w:val="none" w:sz="0" w:space="0" w:color="auto" w:frame="1"/>
          <w:lang w:val="sv-SE"/>
        </w:rPr>
      </w:pPr>
      <w:r w:rsidRPr="003D2729">
        <w:rPr>
          <w:rFonts w:cs="Times New Roman"/>
          <w:szCs w:val="24"/>
          <w:bdr w:val="none" w:sz="0" w:space="0" w:color="auto" w:frame="1"/>
          <w:lang w:val="sv-SE"/>
        </w:rPr>
        <w:lastRenderedPageBreak/>
        <w:t>Bab ini mengemukakan latar belakang masalah yang diteliti, identifikasi masalah, rumusan masalah, tujuan penelitian, batasan masalah, manfaat penelitian, metode penelitian dan sistematika penulisan.</w:t>
      </w:r>
    </w:p>
    <w:p w14:paraId="4FEFCC7D" w14:textId="0C43C16F" w:rsidR="00061A52" w:rsidRPr="003D2729" w:rsidRDefault="00061A52" w:rsidP="009B1862">
      <w:pPr>
        <w:spacing w:after="0"/>
        <w:ind w:left="66"/>
        <w:rPr>
          <w:rFonts w:cs="Times New Roman"/>
          <w:szCs w:val="24"/>
          <w:bdr w:val="none" w:sz="0" w:space="0" w:color="auto" w:frame="1"/>
          <w:lang w:val="sv-SE"/>
        </w:rPr>
      </w:pPr>
      <w:r w:rsidRPr="003D2729">
        <w:rPr>
          <w:rFonts w:cs="Times New Roman"/>
          <w:b/>
          <w:szCs w:val="24"/>
          <w:lang w:val="sv-SE"/>
        </w:rPr>
        <w:t xml:space="preserve">BAB II LANDASAN TEORI DAN KERANGKA PEMIKIRAN </w:t>
      </w:r>
    </w:p>
    <w:p w14:paraId="3D84C5A1" w14:textId="77777777" w:rsidR="00061A52" w:rsidRPr="003D2729" w:rsidRDefault="00061A52" w:rsidP="009B1862">
      <w:pPr>
        <w:autoSpaceDE w:val="0"/>
        <w:autoSpaceDN w:val="0"/>
        <w:adjustRightInd w:val="0"/>
        <w:spacing w:after="0"/>
        <w:ind w:left="66" w:firstLine="720"/>
        <w:rPr>
          <w:rFonts w:cs="Times New Roman"/>
          <w:szCs w:val="24"/>
          <w:lang w:val="sv-SE"/>
        </w:rPr>
      </w:pPr>
      <w:r w:rsidRPr="003D2729">
        <w:rPr>
          <w:rFonts w:cs="Times New Roman"/>
          <w:szCs w:val="24"/>
          <w:lang w:val="sv-SE"/>
        </w:rPr>
        <w:t>Bab ini mencakup beberapa sub bab antara lain : tinjauan pustaka, teori teori yang mendukung topik dan kerangka pemikiran.</w:t>
      </w:r>
    </w:p>
    <w:p w14:paraId="299E92BF" w14:textId="1E606B3C" w:rsidR="00061A52" w:rsidRPr="003D2729" w:rsidRDefault="00061A52" w:rsidP="009B1862">
      <w:pPr>
        <w:spacing w:after="120"/>
        <w:ind w:left="66"/>
        <w:rPr>
          <w:rFonts w:cs="Times New Roman"/>
          <w:b/>
          <w:szCs w:val="24"/>
          <w:lang w:val="sv-SE"/>
        </w:rPr>
      </w:pPr>
      <w:r w:rsidRPr="003D2729">
        <w:rPr>
          <w:rFonts w:cs="Times New Roman"/>
          <w:b/>
          <w:szCs w:val="24"/>
          <w:lang w:val="sv-SE"/>
        </w:rPr>
        <w:t xml:space="preserve">BAB III METODE PENELITIAN </w:t>
      </w:r>
    </w:p>
    <w:p w14:paraId="43707A62" w14:textId="77777777" w:rsidR="00061A52" w:rsidRPr="003D2729" w:rsidRDefault="00061A52" w:rsidP="009B1862">
      <w:pPr>
        <w:autoSpaceDE w:val="0"/>
        <w:autoSpaceDN w:val="0"/>
        <w:adjustRightInd w:val="0"/>
        <w:spacing w:after="120"/>
        <w:ind w:left="66" w:firstLine="720"/>
        <w:rPr>
          <w:rFonts w:cs="Times New Roman"/>
          <w:szCs w:val="24"/>
          <w:lang w:val="sv-SE"/>
        </w:rPr>
      </w:pPr>
      <w:r w:rsidRPr="003D2729">
        <w:rPr>
          <w:rFonts w:cs="Times New Roman"/>
          <w:szCs w:val="24"/>
          <w:lang w:val="sv-SE"/>
        </w:rPr>
        <w:t>Bab ini mencakup beberapa sub bab antara lain: analisis kebutuhan, perancangan penelitian serta Teknik analisis</w:t>
      </w:r>
    </w:p>
    <w:p w14:paraId="4D13E901" w14:textId="77777777" w:rsidR="00061A52" w:rsidRPr="003D2729" w:rsidRDefault="00061A52" w:rsidP="009B1862">
      <w:pPr>
        <w:spacing w:after="120"/>
        <w:ind w:left="66"/>
        <w:rPr>
          <w:rFonts w:cs="Times New Roman"/>
          <w:b/>
          <w:szCs w:val="24"/>
          <w:lang w:val="sv-SE"/>
        </w:rPr>
      </w:pPr>
      <w:r w:rsidRPr="003D2729">
        <w:rPr>
          <w:rFonts w:cs="Times New Roman"/>
          <w:b/>
          <w:szCs w:val="24"/>
          <w:lang w:val="sv-SE"/>
        </w:rPr>
        <w:t>BAB IV HASIL DAN PEMBAHASAN</w:t>
      </w:r>
    </w:p>
    <w:p w14:paraId="0FDE9851" w14:textId="77777777" w:rsidR="00061A52" w:rsidRPr="003D2729" w:rsidRDefault="00061A52" w:rsidP="009B1862">
      <w:pPr>
        <w:spacing w:after="120"/>
        <w:ind w:left="66" w:firstLine="720"/>
        <w:rPr>
          <w:rFonts w:cs="Times New Roman"/>
          <w:szCs w:val="24"/>
          <w:lang w:val="sv-SE"/>
        </w:rPr>
      </w:pPr>
      <w:r w:rsidRPr="003D2729">
        <w:rPr>
          <w:rFonts w:cs="Times New Roman"/>
          <w:szCs w:val="24"/>
          <w:lang w:val="sv-SE"/>
        </w:rPr>
        <w:t>Bab ini menjelaskan hasil penelitian dan pembahasan yang telah dilaksanakan.</w:t>
      </w:r>
    </w:p>
    <w:p w14:paraId="698623CE" w14:textId="73FEA134" w:rsidR="00061A52" w:rsidRPr="003D2729" w:rsidRDefault="00061A52" w:rsidP="009B1862">
      <w:pPr>
        <w:spacing w:after="120"/>
        <w:ind w:left="66"/>
        <w:rPr>
          <w:rFonts w:cs="Times New Roman"/>
          <w:b/>
          <w:szCs w:val="24"/>
          <w:lang w:val="sv-SE"/>
        </w:rPr>
      </w:pPr>
      <w:r w:rsidRPr="003D2729">
        <w:rPr>
          <w:rFonts w:cs="Times New Roman"/>
          <w:b/>
          <w:szCs w:val="24"/>
          <w:lang w:val="sv-SE"/>
        </w:rPr>
        <w:t>BAB V KESIMPULAN DAN SARAN</w:t>
      </w:r>
    </w:p>
    <w:p w14:paraId="5A188182" w14:textId="77777777" w:rsidR="00061A52" w:rsidRPr="003D2729" w:rsidRDefault="00061A52" w:rsidP="009B1862">
      <w:pPr>
        <w:spacing w:after="0"/>
        <w:ind w:left="66" w:firstLine="720"/>
        <w:rPr>
          <w:rFonts w:cs="Times New Roman"/>
          <w:szCs w:val="24"/>
          <w:lang w:val="sv-SE"/>
        </w:rPr>
      </w:pPr>
      <w:r w:rsidRPr="003D2729">
        <w:rPr>
          <w:rFonts w:cs="Times New Roman"/>
          <w:szCs w:val="24"/>
          <w:lang w:val="sv-SE"/>
        </w:rPr>
        <w:t>Bab ini menjabarkan kesimpulan yang didapat dari hasil penelitian dan saran-saran untuk pengembanan penelitian berikutnya.</w:t>
      </w:r>
    </w:p>
    <w:p w14:paraId="0A35400B" w14:textId="7A17F7A7" w:rsidR="00722D89" w:rsidRPr="003D2729" w:rsidRDefault="00722D89" w:rsidP="009B1862">
      <w:pPr>
        <w:autoSpaceDE w:val="0"/>
        <w:autoSpaceDN w:val="0"/>
        <w:adjustRightInd w:val="0"/>
        <w:spacing w:after="0"/>
        <w:ind w:left="66" w:firstLine="720"/>
        <w:rPr>
          <w:rFonts w:cs="Times New Roman"/>
          <w:sz w:val="24"/>
          <w:szCs w:val="24"/>
          <w:lang w:val="sv-SE"/>
        </w:rPr>
      </w:pPr>
      <w:r w:rsidRPr="003D2729">
        <w:rPr>
          <w:rFonts w:cs="Times New Roman"/>
          <w:sz w:val="24"/>
          <w:szCs w:val="24"/>
          <w:lang w:val="sv-SE"/>
        </w:rPr>
        <w:br w:type="page"/>
      </w:r>
    </w:p>
    <w:p w14:paraId="3EFB44E3" w14:textId="77777777" w:rsidR="00A431B9" w:rsidRPr="003D2729" w:rsidRDefault="00A431B9" w:rsidP="009B1862">
      <w:pPr>
        <w:spacing w:line="259" w:lineRule="auto"/>
        <w:ind w:left="66"/>
        <w:jc w:val="left"/>
        <w:rPr>
          <w:rFonts w:cs="Times New Roman"/>
          <w:sz w:val="24"/>
          <w:szCs w:val="24"/>
          <w:lang w:val="sv-SE"/>
        </w:rPr>
        <w:sectPr w:rsidR="00A431B9" w:rsidRPr="003D2729" w:rsidSect="007D1C5F">
          <w:headerReference w:type="default" r:id="rId16"/>
          <w:footerReference w:type="first" r:id="rId17"/>
          <w:pgSz w:w="11907" w:h="16840" w:code="9"/>
          <w:pgMar w:top="1701" w:right="1701" w:bottom="1701" w:left="2268" w:header="709" w:footer="709" w:gutter="0"/>
          <w:pgNumType w:start="1"/>
          <w:cols w:space="720"/>
          <w:titlePg/>
          <w:docGrid w:linePitch="360"/>
        </w:sectPr>
      </w:pPr>
    </w:p>
    <w:p w14:paraId="71424C2F" w14:textId="1A115280" w:rsidR="00CF4132" w:rsidRDefault="001D70C8" w:rsidP="009B1862">
      <w:pPr>
        <w:pStyle w:val="Heading1"/>
        <w:numPr>
          <w:ilvl w:val="0"/>
          <w:numId w:val="0"/>
        </w:numPr>
        <w:spacing w:before="0"/>
        <w:ind w:left="66"/>
        <w:rPr>
          <w:rFonts w:cs="Times New Roman"/>
          <w:lang w:val="sv-SE"/>
        </w:rPr>
      </w:pPr>
      <w:bookmarkStart w:id="38" w:name="_Toc184631504"/>
      <w:bookmarkStart w:id="39" w:name="_Toc184631829"/>
      <w:bookmarkStart w:id="40" w:name="_Toc197434894"/>
      <w:bookmarkStart w:id="41" w:name="_Toc197468735"/>
      <w:bookmarkStart w:id="42" w:name="_Toc197469561"/>
      <w:bookmarkStart w:id="43" w:name="_Toc197471821"/>
      <w:bookmarkStart w:id="44" w:name="_Toc202530633"/>
      <w:bookmarkStart w:id="45" w:name="_Toc229814900"/>
      <w:bookmarkEnd w:id="38"/>
      <w:bookmarkEnd w:id="39"/>
      <w:bookmarkEnd w:id="40"/>
      <w:r w:rsidRPr="003D2729">
        <w:rPr>
          <w:lang w:val="sv-SE"/>
        </w:rPr>
        <w:lastRenderedPageBreak/>
        <w:t>BAB</w:t>
      </w:r>
      <w:r w:rsidR="002C3DE1" w:rsidRPr="003D2729">
        <w:rPr>
          <w:lang w:val="sv-SE"/>
        </w:rPr>
        <w:t xml:space="preserve"> </w:t>
      </w:r>
      <w:r w:rsidRPr="003D2729">
        <w:rPr>
          <w:lang w:val="sv-SE"/>
        </w:rPr>
        <w:t>I</w:t>
      </w:r>
      <w:bookmarkEnd w:id="41"/>
      <w:r w:rsidR="00B03A2E" w:rsidRPr="003D2729">
        <w:rPr>
          <w:lang w:val="sv-SE"/>
        </w:rPr>
        <w:t>I</w:t>
      </w:r>
      <w:bookmarkEnd w:id="42"/>
      <w:bookmarkEnd w:id="43"/>
      <w:bookmarkEnd w:id="44"/>
      <w:r w:rsidR="00FF4C79" w:rsidRPr="003D2729">
        <w:rPr>
          <w:lang w:val="sv-SE"/>
        </w:rPr>
        <w:br/>
      </w:r>
      <w:r w:rsidR="00CF4132" w:rsidRPr="003D2729">
        <w:rPr>
          <w:lang w:val="sv-SE"/>
        </w:rPr>
        <w:t>LANDASAN TEORI DAN KERANGKA PEMIK</w:t>
      </w:r>
      <w:r w:rsidR="00CF4132" w:rsidRPr="003D2729">
        <w:rPr>
          <w:rFonts w:cs="Times New Roman"/>
          <w:lang w:val="sv-SE"/>
        </w:rPr>
        <w:t>IRAN</w:t>
      </w:r>
      <w:bookmarkEnd w:id="45"/>
    </w:p>
    <w:p w14:paraId="13D1C441" w14:textId="77777777" w:rsidR="00DB7A6B" w:rsidRPr="00DB7A6B" w:rsidRDefault="00DB7A6B" w:rsidP="00DB7A6B">
      <w:pPr>
        <w:rPr>
          <w:lang w:val="sv-SE"/>
        </w:rPr>
      </w:pPr>
    </w:p>
    <w:p w14:paraId="6D02B808" w14:textId="140EEDAD" w:rsidR="00263D45" w:rsidRPr="009A49DE" w:rsidRDefault="005360CE">
      <w:pPr>
        <w:pStyle w:val="Heading2"/>
        <w:numPr>
          <w:ilvl w:val="1"/>
          <w:numId w:val="26"/>
        </w:numPr>
        <w:ind w:left="360"/>
        <w:rPr>
          <w:lang w:val="sv-SE"/>
        </w:rPr>
      </w:pPr>
      <w:bookmarkStart w:id="46" w:name="_Toc184631505"/>
      <w:bookmarkStart w:id="47" w:name="_Toc229814901"/>
      <w:r w:rsidRPr="009A49DE">
        <w:rPr>
          <w:lang w:val="sv-SE"/>
        </w:rPr>
        <w:t>Tinjauan Pustaka</w:t>
      </w:r>
      <w:bookmarkEnd w:id="46"/>
      <w:bookmarkEnd w:id="47"/>
    </w:p>
    <w:p w14:paraId="413530E5" w14:textId="1BD324D8" w:rsidR="00DD5099" w:rsidRPr="0016360E" w:rsidRDefault="00DD5099" w:rsidP="00A85186">
      <w:pPr>
        <w:ind w:right="10" w:firstLine="567"/>
        <w:rPr>
          <w:rFonts w:asciiTheme="majorBidi" w:hAnsiTheme="majorBidi" w:cstheme="majorBidi"/>
          <w:color w:val="000000"/>
          <w:sz w:val="24"/>
          <w:szCs w:val="24"/>
        </w:rPr>
      </w:pPr>
      <w:r w:rsidRPr="007725A8">
        <w:rPr>
          <w:rFonts w:asciiTheme="majorBidi" w:hAnsiTheme="majorBidi" w:cstheme="majorBidi"/>
          <w:sz w:val="24"/>
          <w:szCs w:val="24"/>
          <w:lang w:val="sv-SE"/>
        </w:rPr>
        <w:t>Penelitian tentang topik model dapat dilakukan dengan berbagai metode.</w:t>
      </w:r>
      <w:r w:rsidR="00A85186">
        <w:rPr>
          <w:rFonts w:asciiTheme="majorBidi" w:hAnsiTheme="majorBidi" w:cstheme="majorBidi"/>
          <w:sz w:val="24"/>
          <w:szCs w:val="24"/>
          <w:lang w:val="sv-SE"/>
        </w:rPr>
        <w:t xml:space="preserve"> </w:t>
      </w:r>
      <w:r w:rsidRPr="007725A8">
        <w:rPr>
          <w:rFonts w:asciiTheme="majorBidi" w:hAnsiTheme="majorBidi" w:cstheme="majorBidi"/>
          <w:sz w:val="24"/>
          <w:szCs w:val="24"/>
          <w:lang w:val="sv-SE"/>
        </w:rPr>
        <w:t xml:space="preserve">Beberapa Penelitian sebelumnya seperti mengenai " </w:t>
      </w:r>
      <w:r w:rsidRPr="007725A8">
        <w:rPr>
          <w:rFonts w:asciiTheme="majorBidi" w:hAnsiTheme="majorBidi" w:cstheme="majorBidi"/>
          <w:i/>
          <w:iCs/>
          <w:sz w:val="24"/>
          <w:szCs w:val="24"/>
          <w:lang w:val="sv-SE"/>
        </w:rPr>
        <w:t xml:space="preserve">Text Mining Approach for Topic Modeling of Corpus Al Qur'an in Indonesian Translation </w:t>
      </w:r>
      <w:r w:rsidRPr="007725A8">
        <w:rPr>
          <w:rFonts w:asciiTheme="majorBidi" w:hAnsiTheme="majorBidi" w:cstheme="majorBidi"/>
          <w:sz w:val="24"/>
          <w:szCs w:val="24"/>
          <w:lang w:val="sv-SE"/>
        </w:rPr>
        <w:t>" Penelitian ini bertujuan mengaplikasikan pemodelan topik pada terjemahan Al-Qur’an berbahasa Indonesia untuk mengidentifikasi tema-tema utama yang berkaitan dengan kehidupan manusia. Metode pemodelan topik menggunakan pendekatan text mining dengan mempertimbangkan variabel moderator Makki dan Madani. Dengan analisis frekuensi kata untuk mengidentifikasi topik-topik utama seperti surga dan neraka, dunia dan akhirat, ilmu, amal, jihad, siang, malam, hidup, dan mati. Hasil penelitian dari semua pemodelan topik yang diuji berdasarkan jumlah kata, Surah Makki memberikan kontribusi lebih dari 50% dibandingkan dengan Surah Madani. Oleh karena itu, hasil penelitian ini dapat menjadi penguatan dari sudut pandang ilmu pengetahuan bahwa ayat-ayat Makki memang menekankan iman sebagai fondasi Islam. Hal ini dapat dilihat dari angka frekuensi yang menunjukkan kata-kata “hidup” (161), “neraka” (157), “surga” (105), “dunia” (127), “amal” yang sangat terkait dengan iman manusia selama hidup mereka di dunia dibahas lebih banyak dalam ayat-ayat Makki dibandingkan dengan Madani.</w:t>
      </w:r>
      <w:sdt>
        <w:sdtPr>
          <w:rPr>
            <w:rFonts w:cs="Times New Roman"/>
            <w:color w:val="000000"/>
            <w:sz w:val="24"/>
            <w:szCs w:val="24"/>
            <w:lang w:val="sv-SE"/>
          </w:rPr>
          <w:tag w:val="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
          <w:id w:val="-936898556"/>
          <w:placeholder>
            <w:docPart w:val="29A9F6DAF87B4AC58859D6D4D3433BFE"/>
          </w:placeholder>
        </w:sdtPr>
        <w:sdtContent>
          <w:r w:rsidR="00050770" w:rsidRPr="00050770">
            <w:rPr>
              <w:rFonts w:cs="Times New Roman"/>
              <w:color w:val="000000"/>
              <w:sz w:val="24"/>
              <w:szCs w:val="24"/>
            </w:rPr>
            <w:t>(Rolliawati, 2024)</w:t>
          </w:r>
        </w:sdtContent>
      </w:sdt>
    </w:p>
    <w:p w14:paraId="30A1993C" w14:textId="799C3B23" w:rsidR="00DD5099" w:rsidRPr="003D665C" w:rsidRDefault="00DD5099" w:rsidP="00DD5099">
      <w:pPr>
        <w:ind w:right="10" w:firstLine="567"/>
        <w:rPr>
          <w:rFonts w:asciiTheme="majorBidi" w:hAnsiTheme="majorBidi" w:cstheme="majorBidi"/>
          <w:sz w:val="24"/>
          <w:szCs w:val="24"/>
          <w:lang w:val="sv-SE"/>
        </w:rPr>
      </w:pPr>
      <w:r w:rsidRPr="00DA4FAB">
        <w:rPr>
          <w:rFonts w:asciiTheme="majorBidi" w:hAnsiTheme="majorBidi" w:cstheme="majorBidi"/>
          <w:color w:val="000000"/>
          <w:sz w:val="24"/>
          <w:szCs w:val="24"/>
        </w:rPr>
        <w:t>Penelitian lainny</w:t>
      </w:r>
      <w:r>
        <w:rPr>
          <w:rFonts w:asciiTheme="majorBidi" w:hAnsiTheme="majorBidi" w:cstheme="majorBidi"/>
          <w:color w:val="000000"/>
          <w:sz w:val="24"/>
          <w:szCs w:val="24"/>
        </w:rPr>
        <w:t>a mengenai “</w:t>
      </w:r>
      <w:r w:rsidRPr="00DA4FAB">
        <w:rPr>
          <w:rFonts w:asciiTheme="majorBidi" w:hAnsiTheme="majorBidi" w:cstheme="majorBidi"/>
          <w:i/>
          <w:iCs/>
          <w:color w:val="000000"/>
          <w:sz w:val="24"/>
          <w:szCs w:val="24"/>
        </w:rPr>
        <w:t>Fine-Tuning Topic Modelling: A Coherence-Focused Analysis of Correlated Topic Models</w:t>
      </w:r>
      <w:r>
        <w:rPr>
          <w:rFonts w:asciiTheme="majorBidi" w:hAnsiTheme="majorBidi" w:cstheme="majorBidi"/>
          <w:color w:val="000000"/>
          <w:sz w:val="24"/>
          <w:szCs w:val="24"/>
        </w:rPr>
        <w:t xml:space="preserve">”. </w:t>
      </w:r>
      <w:r w:rsidRPr="003D665C">
        <w:rPr>
          <w:rFonts w:asciiTheme="majorBidi" w:hAnsiTheme="majorBidi" w:cstheme="majorBidi"/>
          <w:color w:val="000000"/>
          <w:sz w:val="24"/>
          <w:szCs w:val="24"/>
          <w:lang w:val="sv-SE"/>
        </w:rPr>
        <w:t>Penelitian ini meneliti pengaruh penyetelan hiperparameter terhadap kemampuan model untuk mengekstrak tema-tema yang bermakna dari korpus teks tak terstruktur. Hiperparameter kunci yang diperiksa meliputi laju pembelajaran (0,1, 0,01, 0,001), jumlah topik (3, 5, 7, 10), dan jumlah kata teratas (10, 20, 30, 40, 50, 80, 100).</w:t>
      </w:r>
      <w:r>
        <w:rPr>
          <w:rFonts w:asciiTheme="majorBidi" w:hAnsiTheme="majorBidi" w:cstheme="majorBidi"/>
          <w:color w:val="000000"/>
          <w:sz w:val="24"/>
          <w:szCs w:val="24"/>
          <w:lang w:val="sv-SE"/>
        </w:rPr>
        <w:t xml:space="preserve"> </w:t>
      </w:r>
      <w:r w:rsidRPr="003D665C">
        <w:rPr>
          <w:rFonts w:asciiTheme="majorBidi" w:hAnsiTheme="majorBidi" w:cstheme="majorBidi"/>
          <w:color w:val="000000"/>
          <w:sz w:val="24"/>
          <w:szCs w:val="24"/>
          <w:lang w:val="sv-SE"/>
        </w:rPr>
        <w:t xml:space="preserve">Dataset terdiri dari 100 artikel, dan hasilnya divisualisasikan menggunakan plot garis dan peta panas untuk menyoroti tren kinerja. Skor koherensi tertinggi, yaitu 0,803, dicapai dengan tiga topik dan 10 kata kunci. </w:t>
      </w:r>
      <w:r w:rsidRPr="003D665C">
        <w:rPr>
          <w:rFonts w:asciiTheme="majorBidi" w:hAnsiTheme="majorBidi" w:cstheme="majorBidi"/>
          <w:color w:val="000000"/>
          <w:sz w:val="24"/>
          <w:szCs w:val="24"/>
          <w:lang w:val="sv-SE"/>
        </w:rPr>
        <w:lastRenderedPageBreak/>
        <w:t>Penelitian ini menggarisbawahi pentingnya optimasi parameter dalam meningkatkan efektivitas CTM untuk aplikasi pemodelan topik.</w:t>
      </w:r>
      <w:r>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
          <w:id w:val="1271657433"/>
          <w:placeholder>
            <w:docPart w:val="29A9F6DAF87B4AC58859D6D4D3433BFE"/>
          </w:placeholder>
        </w:sdtPr>
        <w:sdtContent>
          <w:r w:rsidR="00050770" w:rsidRPr="00204DC4">
            <w:rPr>
              <w:rFonts w:eastAsia="Times New Roman" w:cs="Times New Roman"/>
              <w:color w:val="000000"/>
              <w:sz w:val="24"/>
              <w:lang w:val="sv-SE"/>
            </w:rPr>
            <w:t>(Syahrial &amp; Afidh, 2024)</w:t>
          </w:r>
        </w:sdtContent>
      </w:sdt>
    </w:p>
    <w:p w14:paraId="428056AF" w14:textId="1B957D14" w:rsidR="00DD5099" w:rsidRPr="007725A8" w:rsidRDefault="00DD5099" w:rsidP="00DD5099">
      <w:pPr>
        <w:ind w:right="10" w:firstLine="567"/>
        <w:rPr>
          <w:rFonts w:asciiTheme="majorBidi" w:hAnsiTheme="majorBidi" w:cstheme="majorBidi"/>
          <w:color w:val="000000"/>
          <w:sz w:val="24"/>
          <w:szCs w:val="24"/>
          <w:lang w:val="sv-SE"/>
        </w:rPr>
      </w:pPr>
      <w:r w:rsidRPr="004A3C16">
        <w:rPr>
          <w:rFonts w:asciiTheme="majorBidi" w:hAnsiTheme="majorBidi" w:cstheme="majorBidi"/>
          <w:color w:val="000000"/>
          <w:sz w:val="24"/>
          <w:szCs w:val="24"/>
          <w:lang w:val="sv-SE"/>
        </w:rPr>
        <w:t>Penelitian lainnya yaitu ”</w:t>
      </w:r>
      <w:r w:rsidRPr="004A3C16">
        <w:rPr>
          <w:rFonts w:asciiTheme="majorBidi" w:hAnsiTheme="majorBidi" w:cstheme="majorBidi"/>
          <w:sz w:val="24"/>
          <w:szCs w:val="24"/>
          <w:lang w:val="sv-SE"/>
        </w:rPr>
        <w:t xml:space="preserve"> </w:t>
      </w:r>
      <w:r w:rsidRPr="004A3C16">
        <w:rPr>
          <w:rFonts w:asciiTheme="majorBidi" w:hAnsiTheme="majorBidi" w:cstheme="majorBidi"/>
          <w:i/>
          <w:iCs/>
          <w:color w:val="000000"/>
          <w:sz w:val="24"/>
          <w:szCs w:val="24"/>
          <w:lang w:val="sv-SE"/>
        </w:rPr>
        <w:t>Indonesian Hoax News Classification with Multilingual Transformer Model and BERTopic</w:t>
      </w:r>
      <w:r w:rsidRPr="004A3C16">
        <w:rPr>
          <w:rFonts w:asciiTheme="majorBidi" w:hAnsiTheme="majorBidi" w:cstheme="majorBidi"/>
          <w:color w:val="000000"/>
          <w:sz w:val="24"/>
          <w:szCs w:val="24"/>
          <w:lang w:val="sv-SE"/>
        </w:rPr>
        <w:t xml:space="preserve">” dengan tujuan penelitian mengklasifikasikan berita hoaks berbahasa Indonesia menggunakan model transformer multibahasa dan BERTopic. </w:t>
      </w:r>
      <w:r w:rsidRPr="007725A8">
        <w:rPr>
          <w:rFonts w:asciiTheme="majorBidi" w:hAnsiTheme="majorBidi" w:cstheme="majorBidi"/>
          <w:color w:val="000000"/>
          <w:sz w:val="24"/>
          <w:szCs w:val="24"/>
          <w:lang w:val="sv-SE"/>
        </w:rPr>
        <w:t xml:space="preserve">Metode pada penelitian ini menggabungkan model transformer multibahasa (XLM-R dan mBERT) dengan BERTopic untuk distribusi topik. Proses penelitian menganalisis berita hoaks berbahasa Indonesia untuk mengidentifikasi dan mengklasifikasikan topik-topik utama. Hasil dari penelitian ini berfokus pada klasifikasi berita hoaks Indonesia menggunakan model transformer multibahasa yang telah dilatih sebelumnya (XLM-R dan mBERT) yang dipadukan dengan model BERTopic sebagai model distribusi topik. Hasil menunjukkan bahwa metode yang diusulkan mengungguli model dasar dalam mengklasifikasikan berita palsu dalam bahasa sumber daya rendah (Indonesia) dengan hasil akurasi, presisi, recall, dan F1 masing-masing sebesar 0.9051, 0.9515, 0.8233, dan 0.8828. </w:t>
      </w:r>
      <w:sdt>
        <w:sdtPr>
          <w:rPr>
            <w:rFonts w:cs="Times New Roman"/>
            <w:color w:val="000000"/>
            <w:sz w:val="24"/>
            <w:szCs w:val="24"/>
            <w:lang w:val="sv-SE"/>
          </w:rPr>
          <w:tag w:val="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
          <w:id w:val="1617327598"/>
          <w:placeholder>
            <w:docPart w:val="29A9F6DAF87B4AC58859D6D4D3433BFE"/>
          </w:placeholder>
        </w:sdtPr>
        <w:sdtContent>
          <w:r w:rsidR="00050770" w:rsidRPr="00204DC4">
            <w:rPr>
              <w:rFonts w:eastAsia="Times New Roman" w:cs="Times New Roman"/>
              <w:color w:val="000000"/>
              <w:sz w:val="24"/>
              <w:lang w:val="sv-SE"/>
            </w:rPr>
            <w:t>(Hutama &amp; Suhartono, 2022)</w:t>
          </w:r>
        </w:sdtContent>
      </w:sdt>
    </w:p>
    <w:p w14:paraId="508A40C7" w14:textId="78C6C65B" w:rsidR="00DD5099" w:rsidRPr="005B3A0E" w:rsidRDefault="00DD5099" w:rsidP="00DD5099">
      <w:pPr>
        <w:ind w:right="10" w:firstLine="567"/>
        <w:rPr>
          <w:rFonts w:asciiTheme="majorBidi" w:hAnsiTheme="majorBidi" w:cstheme="majorBidi"/>
          <w:color w:val="000000"/>
          <w:sz w:val="24"/>
          <w:szCs w:val="24"/>
          <w:lang w:val="sv-SE"/>
        </w:rPr>
      </w:pPr>
      <w:r w:rsidRPr="005B3A0E">
        <w:rPr>
          <w:rFonts w:asciiTheme="majorBidi" w:hAnsiTheme="majorBidi" w:cstheme="majorBidi"/>
          <w:color w:val="000000"/>
          <w:sz w:val="24"/>
          <w:szCs w:val="24"/>
          <w:lang w:val="sv-SE"/>
        </w:rPr>
        <w:t>Penelitian lainnya yaitu ”</w:t>
      </w:r>
      <w:r w:rsidRPr="005B3A0E">
        <w:rPr>
          <w:rFonts w:asciiTheme="majorBidi" w:hAnsiTheme="majorBidi" w:cstheme="majorBidi"/>
          <w:sz w:val="24"/>
          <w:szCs w:val="24"/>
          <w:lang w:val="sv-SE"/>
        </w:rPr>
        <w:t xml:space="preserve"> </w:t>
      </w:r>
      <w:r w:rsidRPr="005B3A0E">
        <w:rPr>
          <w:rFonts w:asciiTheme="majorBidi" w:hAnsiTheme="majorBidi" w:cstheme="majorBidi"/>
          <w:i/>
          <w:iCs/>
          <w:color w:val="000000"/>
          <w:sz w:val="24"/>
          <w:szCs w:val="24"/>
          <w:lang w:val="sv-SE"/>
        </w:rPr>
        <w:t>Correlated Topic Modeling for Big Data with MapReduce</w:t>
      </w:r>
      <w:r w:rsidRPr="005B3A0E">
        <w:rPr>
          <w:rFonts w:asciiTheme="majorBidi" w:hAnsiTheme="majorBidi" w:cstheme="majorBidi"/>
          <w:color w:val="000000"/>
          <w:sz w:val="24"/>
          <w:szCs w:val="24"/>
          <w:lang w:val="sv-SE"/>
        </w:rPr>
        <w:t>” penelitian ini Dalam jurnal ini memb</w:t>
      </w:r>
      <w:r>
        <w:rPr>
          <w:rFonts w:asciiTheme="majorBidi" w:hAnsiTheme="majorBidi" w:cstheme="majorBidi"/>
          <w:color w:val="000000"/>
          <w:sz w:val="24"/>
          <w:szCs w:val="24"/>
          <w:lang w:val="sv-SE"/>
        </w:rPr>
        <w:t>ahas</w:t>
      </w:r>
      <w:r w:rsidRPr="005B3A0E">
        <w:rPr>
          <w:rFonts w:asciiTheme="majorBidi" w:hAnsiTheme="majorBidi" w:cstheme="majorBidi"/>
          <w:color w:val="000000"/>
          <w:sz w:val="24"/>
          <w:szCs w:val="24"/>
          <w:lang w:val="sv-SE"/>
        </w:rPr>
        <w:t xml:space="preserve"> </w:t>
      </w:r>
      <w:r w:rsidRPr="005B3A0E">
        <w:rPr>
          <w:rFonts w:asciiTheme="majorBidi" w:hAnsiTheme="majorBidi" w:cstheme="majorBidi"/>
          <w:i/>
          <w:iCs/>
          <w:color w:val="000000"/>
          <w:sz w:val="24"/>
          <w:szCs w:val="24"/>
          <w:lang w:val="sv-SE"/>
        </w:rPr>
        <w:t>Correlated Topic Modeling</w:t>
      </w:r>
      <w:r w:rsidRPr="005B3A0E">
        <w:rPr>
          <w:rFonts w:asciiTheme="majorBidi" w:hAnsiTheme="majorBidi" w:cstheme="majorBidi"/>
          <w:color w:val="000000"/>
          <w:sz w:val="24"/>
          <w:szCs w:val="24"/>
          <w:lang w:val="sv-SE"/>
        </w:rPr>
        <w:t xml:space="preserve"> (CTM) dengan algoritma EM variasional untuk Big Data diusulkan untuk mengekstrak topik-topik yang mewakili korpus. Pendekatan peneliti masih dalam tahap pengembangan dan bertujuan untuk meningkatkan kualitas topik laten, mengungkap topik-topik yang saling terkait dalam korpus, dan meningkatkan keandalan dan skalabilitas CTM dengan menggunakan EM variasional melalui kerangka kerja MapReduce. Ke depannya, penelitian ini berfokus pada peningkatan kinerja algoritma EM variasional.</w:t>
      </w:r>
      <w:r>
        <w:rPr>
          <w:rFonts w:asciiTheme="majorBidi" w:hAnsiTheme="majorBidi" w:cstheme="majorBidi"/>
          <w:color w:val="000000"/>
          <w:sz w:val="24"/>
          <w:szCs w:val="24"/>
          <w:lang w:val="sv-SE"/>
        </w:rPr>
        <w:t xml:space="preserve"> </w:t>
      </w:r>
      <w:sdt>
        <w:sdtPr>
          <w:rPr>
            <w:rFonts w:cs="Times New Roman"/>
            <w:color w:val="000000"/>
            <w:szCs w:val="24"/>
            <w:lang w:val="sv-SE"/>
          </w:rPr>
          <w:tag w:val="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
          <w:id w:val="-1016454336"/>
          <w:placeholder>
            <w:docPart w:val="29A9F6DAF87B4AC58859D6D4D3433BFE"/>
          </w:placeholder>
        </w:sdtPr>
        <w:sdtContent>
          <w:r w:rsidR="00050770" w:rsidRPr="00204DC4">
            <w:rPr>
              <w:rFonts w:eastAsia="Times New Roman" w:cs="Times New Roman"/>
              <w:color w:val="000000"/>
              <w:lang w:val="sv-SE"/>
            </w:rPr>
            <w:t>(Khine Oo &amp; Aye Khine, 2018)</w:t>
          </w:r>
        </w:sdtContent>
      </w:sdt>
    </w:p>
    <w:p w14:paraId="62E3FDE3" w14:textId="77777777" w:rsidR="00DD5099" w:rsidRPr="007725A8" w:rsidRDefault="00DD5099" w:rsidP="00DD5099">
      <w:pPr>
        <w:spacing w:after="0"/>
        <w:ind w:right="10" w:firstLine="567"/>
        <w:rPr>
          <w:rFonts w:asciiTheme="majorBidi" w:hAnsiTheme="majorBidi" w:cstheme="majorBidi"/>
          <w:sz w:val="24"/>
          <w:szCs w:val="24"/>
        </w:rPr>
      </w:pPr>
      <w:r w:rsidRPr="007725A8">
        <w:rPr>
          <w:rFonts w:asciiTheme="majorBidi" w:hAnsiTheme="majorBidi" w:cstheme="majorBidi"/>
          <w:sz w:val="24"/>
          <w:szCs w:val="24"/>
          <w:lang w:val="sv-SE"/>
        </w:rPr>
        <w:t xml:space="preserve">Penelitian lainnya mengenai "Pemodelan Topik Menggunakan Bertopic Dengan Keybert Untuk Ekstraksi Kata Kunci Sebagai </w:t>
      </w:r>
      <w:r w:rsidRPr="005B3A0E">
        <w:rPr>
          <w:rFonts w:asciiTheme="majorBidi" w:hAnsiTheme="majorBidi" w:cstheme="majorBidi"/>
          <w:i/>
          <w:iCs/>
          <w:sz w:val="24"/>
          <w:szCs w:val="24"/>
          <w:lang w:val="sv-SE"/>
        </w:rPr>
        <w:t>Topic Representation Tuning</w:t>
      </w:r>
      <w:r w:rsidRPr="007725A8">
        <w:rPr>
          <w:rFonts w:asciiTheme="majorBidi" w:hAnsiTheme="majorBidi" w:cstheme="majorBidi"/>
          <w:sz w:val="24"/>
          <w:szCs w:val="24"/>
          <w:lang w:val="sv-SE"/>
        </w:rPr>
        <w:t xml:space="preserve">", Salah satu metode yang digunakan untuk mendapatkan informasi dari cuitan twitter dengan lebih efisien adalah pemodelan topik. Pemodelan topik </w:t>
      </w:r>
      <w:r w:rsidRPr="007725A8">
        <w:rPr>
          <w:rFonts w:asciiTheme="majorBidi" w:hAnsiTheme="majorBidi" w:cstheme="majorBidi"/>
          <w:sz w:val="24"/>
          <w:szCs w:val="24"/>
          <w:lang w:val="sv-SE"/>
        </w:rPr>
        <w:lastRenderedPageBreak/>
        <w:t xml:space="preserve">adalah sebuah metode untuk menemukan topik dari berbagai teks. Penelitian ini bertujuan untuk melakukan pemodelan topik pada tweet berbahasa Indonesia dengan menggunakan BERTopic dengan KeyBERT untuk ekstraksi kata kunci di setiap topik. KeyBERT akan menghasilkan kata kunci pada setiap kelompok topik dan akan digunakan oleh BERTopic untuk memperkaya hasil dari pemodelan topik. Dataset yang digunakan terdiri dari 10.000 tweets berbahasa Indonesia yang diambil dari akun Twitter @detikcom. </w:t>
      </w:r>
      <w:r w:rsidRPr="007725A8">
        <w:rPr>
          <w:rFonts w:asciiTheme="majorBidi" w:hAnsiTheme="majorBidi" w:cstheme="majorBidi"/>
          <w:sz w:val="24"/>
          <w:szCs w:val="24"/>
        </w:rPr>
        <w:t xml:space="preserve">Data dibagi menjadi 2 bagian, 8.000 tweets digunakan untuk data training dan 2.000 tweets digunakan untuk testing. Berdasarkan hasil pemodelan topik dengan BERTopic, diperoleh 50 total topik. Evaluasi Pemodelan Topik dilakukan menggunakan </w:t>
      </w:r>
      <w:r w:rsidRPr="007725A8">
        <w:rPr>
          <w:rFonts w:asciiTheme="majorBidi" w:hAnsiTheme="majorBidi" w:cstheme="majorBidi"/>
          <w:i/>
          <w:iCs/>
          <w:sz w:val="24"/>
          <w:szCs w:val="24"/>
        </w:rPr>
        <w:t>coherence score</w:t>
      </w:r>
      <w:r w:rsidRPr="007725A8">
        <w:rPr>
          <w:rFonts w:asciiTheme="majorBidi" w:hAnsiTheme="majorBidi" w:cstheme="majorBidi"/>
          <w:sz w:val="24"/>
          <w:szCs w:val="24"/>
        </w:rPr>
        <w:t>, diperoleh rata-rata 0.765 pada data training dan 0.675 pada data testing.</w:t>
      </w:r>
    </w:p>
    <w:p w14:paraId="5F8FE75F" w14:textId="157F71EF" w:rsidR="00DD5099" w:rsidRPr="007725A8" w:rsidRDefault="00DD5099" w:rsidP="00DD5099">
      <w:pPr>
        <w:spacing w:after="0"/>
        <w:ind w:right="10" w:firstLine="567"/>
        <w:rPr>
          <w:rFonts w:asciiTheme="majorBidi" w:eastAsia="Times New Roman" w:hAnsiTheme="majorBidi" w:cstheme="majorBidi"/>
          <w:color w:val="000000"/>
          <w:sz w:val="24"/>
          <w:szCs w:val="24"/>
          <w:lang w:val="sv-SE" w:eastAsia="en-ID"/>
        </w:rPr>
      </w:pPr>
      <w:r w:rsidRPr="007725A8">
        <w:rPr>
          <w:rFonts w:asciiTheme="majorBidi" w:hAnsiTheme="majorBidi" w:cstheme="majorBidi"/>
          <w:sz w:val="24"/>
          <w:szCs w:val="24"/>
        </w:rPr>
        <w:t>Herwinsyah dengan peneletiannya berjudul “</w:t>
      </w:r>
      <w:r w:rsidRPr="007725A8">
        <w:rPr>
          <w:rFonts w:asciiTheme="majorBidi" w:eastAsia="Times New Roman" w:hAnsiTheme="majorBidi" w:cstheme="majorBidi"/>
          <w:sz w:val="24"/>
          <w:szCs w:val="24"/>
          <w:lang w:eastAsia="en-ID"/>
        </w:rPr>
        <w:t>Pemodelan Topik dalam Al-Qur'an Menggunakan Library Bertopic pada Model Bahasa Bert</w:t>
      </w:r>
      <w:r w:rsidRPr="007725A8">
        <w:rPr>
          <w:rFonts w:asciiTheme="majorBidi" w:hAnsiTheme="majorBidi" w:cstheme="majorBidi"/>
          <w:sz w:val="24"/>
          <w:szCs w:val="24"/>
        </w:rPr>
        <w:t xml:space="preserve">” menghasilkan peneletian </w:t>
      </w:r>
      <w:r w:rsidRPr="007725A8">
        <w:rPr>
          <w:rFonts w:asciiTheme="majorBidi" w:eastAsia="Times New Roman" w:hAnsiTheme="majorBidi" w:cstheme="majorBidi"/>
          <w:sz w:val="24"/>
          <w:szCs w:val="24"/>
          <w:lang w:eastAsia="en-ID"/>
        </w:rPr>
        <w:t xml:space="preserve">Hasil penelitian adalah pemodelan topik menghasilkan 8 topik utama secara terperinci sebagai berikut; Topic 0 Al 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sdt>
        <w:sdtPr>
          <w:rPr>
            <w:rFonts w:eastAsia="Times New Roman" w:cs="Times New Roman"/>
            <w:color w:val="000000"/>
            <w:sz w:val="24"/>
            <w:szCs w:val="24"/>
            <w:lang w:val="sv-SE" w:eastAsia="en-ID"/>
          </w:rPr>
          <w:tag w:val="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
          <w:id w:val="-262846022"/>
          <w:placeholder>
            <w:docPart w:val="29A9F6DAF87B4AC58859D6D4D3433BFE"/>
          </w:placeholder>
        </w:sdtPr>
        <w:sdtContent>
          <w:r w:rsidR="00050770" w:rsidRPr="00050770">
            <w:rPr>
              <w:rFonts w:eastAsia="Times New Roman" w:cs="Times New Roman"/>
              <w:color w:val="000000"/>
              <w:sz w:val="24"/>
              <w:szCs w:val="24"/>
              <w:lang w:val="sv-SE"/>
            </w:rPr>
            <w:t>(Herwinsyah, 2023)</w:t>
          </w:r>
        </w:sdtContent>
      </w:sdt>
    </w:p>
    <w:p w14:paraId="2EAC15A8" w14:textId="11930CEE" w:rsidR="00DD5099" w:rsidRPr="007725A8" w:rsidRDefault="00DD5099" w:rsidP="00DD5099">
      <w:pPr>
        <w:spacing w:after="0"/>
        <w:ind w:right="10" w:firstLine="567"/>
        <w:rPr>
          <w:rFonts w:asciiTheme="majorBidi" w:hAnsiTheme="majorBidi" w:cstheme="majorBidi"/>
          <w:color w:val="000000"/>
          <w:spacing w:val="-2"/>
          <w:sz w:val="24"/>
          <w:szCs w:val="24"/>
          <w:lang w:val="sv-SE"/>
        </w:rPr>
      </w:pPr>
      <w:r w:rsidRPr="007725A8">
        <w:rPr>
          <w:rFonts w:asciiTheme="majorBidi" w:eastAsia="Times New Roman" w:hAnsiTheme="majorBidi" w:cstheme="majorBidi"/>
          <w:sz w:val="24"/>
          <w:szCs w:val="24"/>
          <w:lang w:val="sv-SE" w:eastAsia="en-ID"/>
        </w:rPr>
        <w:t>Penelitin lainnya berjudul “</w:t>
      </w:r>
      <w:r w:rsidRPr="007725A8">
        <w:rPr>
          <w:rFonts w:asciiTheme="majorBidi" w:hAnsiTheme="majorBidi" w:cstheme="majorBidi"/>
          <w:i/>
          <w:sz w:val="24"/>
          <w:szCs w:val="24"/>
          <w:lang w:val="sv-SE"/>
        </w:rPr>
        <w:t>Dynamic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Modelling</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Menggunakan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Dalam Pemilihan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Presiden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Tahun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2019</w:t>
      </w:r>
      <w:r w:rsidRPr="007725A8">
        <w:rPr>
          <w:rFonts w:asciiTheme="majorBidi" w:eastAsia="Times New Roman" w:hAnsiTheme="majorBidi" w:cstheme="majorBidi"/>
          <w:sz w:val="24"/>
          <w:szCs w:val="24"/>
          <w:lang w:val="sv-SE" w:eastAsia="en-ID"/>
        </w:rPr>
        <w:t xml:space="preserve">”. Pada penelitian ini </w:t>
      </w:r>
      <w:r w:rsidRPr="007725A8">
        <w:rPr>
          <w:rFonts w:asciiTheme="majorBidi" w:hAnsiTheme="majorBidi" w:cstheme="majorBidi"/>
          <w:sz w:val="24"/>
          <w:szCs w:val="24"/>
          <w:lang w:val="sv-SE"/>
        </w:rPr>
        <w:t>Peneliti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mencoba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menganalisis topik</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apa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saja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dihasilkan</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tweet</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sz w:val="24"/>
          <w:szCs w:val="24"/>
          <w:lang w:val="sv-SE"/>
        </w:rPr>
        <w:t>yang</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diunggah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oleh</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masyarakat</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 xml:space="preserve">menjelang Pemilu 2019 dan disertai dengan evolusi topiknya dari waktu ke waktu. Metode pemodelan topik yang akan digunakan kali ini adalah </w:t>
      </w:r>
      <w:r w:rsidRPr="007725A8">
        <w:rPr>
          <w:rFonts w:asciiTheme="majorBidi" w:hAnsiTheme="majorBidi" w:cstheme="majorBidi"/>
          <w:i/>
          <w:sz w:val="24"/>
          <w:szCs w:val="24"/>
          <w:lang w:val="sv-SE"/>
        </w:rPr>
        <w:t>BERTopic</w:t>
      </w:r>
      <w:r w:rsidRPr="007725A8">
        <w:rPr>
          <w:rFonts w:asciiTheme="majorBidi" w:hAnsiTheme="majorBidi" w:cstheme="majorBidi"/>
          <w:sz w:val="24"/>
          <w:szCs w:val="24"/>
          <w:lang w:val="sv-SE"/>
        </w:rPr>
        <w:t>. Metode pemodelan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topik</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dasari</w:t>
      </w:r>
      <w:r w:rsidRPr="007725A8">
        <w:rPr>
          <w:rFonts w:asciiTheme="majorBidi" w:hAnsiTheme="majorBidi" w:cstheme="majorBidi"/>
          <w:spacing w:val="-11"/>
          <w:sz w:val="24"/>
          <w:szCs w:val="24"/>
          <w:lang w:val="sv-SE"/>
        </w:rPr>
        <w:t xml:space="preserve"> </w:t>
      </w:r>
      <w:r w:rsidRPr="007725A8">
        <w:rPr>
          <w:rFonts w:asciiTheme="majorBidi" w:hAnsiTheme="majorBidi" w:cstheme="majorBidi"/>
          <w:i/>
          <w:sz w:val="24"/>
          <w:szCs w:val="24"/>
          <w:lang w:val="sv-SE"/>
        </w:rPr>
        <w:t>sentence</w:t>
      </w:r>
      <w:r w:rsidRPr="007725A8">
        <w:rPr>
          <w:rFonts w:asciiTheme="majorBidi" w:hAnsiTheme="majorBidi" w:cstheme="majorBidi"/>
          <w:i/>
          <w:spacing w:val="-13"/>
          <w:sz w:val="24"/>
          <w:szCs w:val="24"/>
          <w:lang w:val="sv-SE"/>
        </w:rPr>
        <w:t xml:space="preserve"> </w:t>
      </w:r>
      <w:r w:rsidRPr="007725A8">
        <w:rPr>
          <w:rFonts w:asciiTheme="majorBidi" w:hAnsiTheme="majorBidi" w:cstheme="majorBidi"/>
          <w:i/>
          <w:sz w:val="24"/>
          <w:szCs w:val="24"/>
          <w:lang w:val="sv-SE"/>
        </w:rPr>
        <w:t>embedding</w:t>
      </w:r>
      <w:r w:rsidRPr="007725A8">
        <w:rPr>
          <w:rFonts w:asciiTheme="majorBidi" w:hAnsiTheme="majorBidi" w:cstheme="majorBidi"/>
          <w:i/>
          <w:spacing w:val="-11"/>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salah</w:t>
      </w:r>
      <w:r w:rsidRPr="007725A8">
        <w:rPr>
          <w:rFonts w:asciiTheme="majorBidi" w:hAnsiTheme="majorBidi" w:cstheme="majorBidi"/>
          <w:spacing w:val="-12"/>
          <w:sz w:val="24"/>
          <w:szCs w:val="24"/>
          <w:lang w:val="sv-SE"/>
        </w:rPr>
        <w:t xml:space="preserve"> </w:t>
      </w:r>
      <w:r w:rsidRPr="007725A8">
        <w:rPr>
          <w:rFonts w:asciiTheme="majorBidi" w:hAnsiTheme="majorBidi" w:cstheme="majorBidi"/>
          <w:sz w:val="24"/>
          <w:szCs w:val="24"/>
          <w:lang w:val="sv-SE"/>
        </w:rPr>
        <w:t>satu</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jenis</w:t>
      </w:r>
      <w:r w:rsidRPr="007725A8">
        <w:rPr>
          <w:rFonts w:asciiTheme="majorBidi" w:hAnsiTheme="majorBidi" w:cstheme="majorBidi"/>
          <w:spacing w:val="-11"/>
          <w:sz w:val="24"/>
          <w:szCs w:val="24"/>
          <w:lang w:val="sv-SE"/>
        </w:rPr>
        <w:t xml:space="preserve"> </w:t>
      </w:r>
      <w:r w:rsidRPr="007725A8">
        <w:rPr>
          <w:rFonts w:asciiTheme="majorBidi" w:hAnsiTheme="majorBidi" w:cstheme="majorBidi"/>
          <w:sz w:val="24"/>
          <w:szCs w:val="24"/>
          <w:lang w:val="sv-SE"/>
        </w:rPr>
        <w:t xml:space="preserve">arsitektur </w:t>
      </w:r>
      <w:r w:rsidRPr="007725A8">
        <w:rPr>
          <w:rFonts w:asciiTheme="majorBidi" w:hAnsiTheme="majorBidi" w:cstheme="majorBidi"/>
          <w:i/>
          <w:sz w:val="24"/>
          <w:szCs w:val="24"/>
          <w:lang w:val="sv-SE"/>
        </w:rPr>
        <w:t>neural</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4"/>
          <w:sz w:val="24"/>
          <w:szCs w:val="24"/>
          <w:lang w:val="sv-SE"/>
        </w:rPr>
        <w:t xml:space="preserve"> </w:t>
      </w:r>
      <w:r w:rsidRPr="007725A8">
        <w:rPr>
          <w:rFonts w:asciiTheme="majorBidi" w:hAnsiTheme="majorBidi" w:cstheme="majorBidi"/>
          <w:sz w:val="24"/>
          <w:szCs w:val="24"/>
          <w:lang w:val="sv-SE"/>
        </w:rPr>
        <w:t>yaitu</w:t>
      </w:r>
      <w:r w:rsidRPr="007725A8">
        <w:rPr>
          <w:rFonts w:asciiTheme="majorBidi" w:hAnsiTheme="majorBidi" w:cstheme="majorBidi"/>
          <w:spacing w:val="-14"/>
          <w:sz w:val="24"/>
          <w:szCs w:val="24"/>
          <w:lang w:val="sv-SE"/>
        </w:rPr>
        <w:t xml:space="preserve"> </w:t>
      </w:r>
      <w:r w:rsidRPr="007725A8">
        <w:rPr>
          <w:rFonts w:asciiTheme="majorBidi" w:hAnsiTheme="majorBidi" w:cstheme="majorBidi"/>
          <w:i/>
          <w:sz w:val="24"/>
          <w:szCs w:val="24"/>
          <w:lang w:val="sv-SE"/>
        </w:rPr>
        <w:t>Siamese</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i/>
          <w:sz w:val="24"/>
          <w:szCs w:val="24"/>
          <w:lang w:val="sv-SE"/>
        </w:rPr>
        <w:t>network</w:t>
      </w:r>
      <w:r w:rsidRPr="007725A8">
        <w:rPr>
          <w:rFonts w:asciiTheme="majorBidi" w:hAnsiTheme="majorBidi" w:cstheme="majorBidi"/>
          <w:i/>
          <w:spacing w:val="-15"/>
          <w:sz w:val="24"/>
          <w:szCs w:val="24"/>
          <w:lang w:val="sv-SE"/>
        </w:rPr>
        <w:t xml:space="preserve"> </w:t>
      </w:r>
      <w:r w:rsidRPr="007725A8">
        <w:rPr>
          <w:rFonts w:asciiTheme="majorBidi" w:hAnsiTheme="majorBidi" w:cstheme="majorBidi"/>
          <w:sz w:val="24"/>
          <w:szCs w:val="24"/>
          <w:lang w:val="sv-SE"/>
        </w:rPr>
        <w:t>sehingga</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15"/>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13"/>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14"/>
          <w:sz w:val="24"/>
          <w:szCs w:val="24"/>
          <w:lang w:val="sv-SE"/>
        </w:rPr>
        <w:t xml:space="preserve"> </w:t>
      </w:r>
      <w:r w:rsidRPr="007725A8">
        <w:rPr>
          <w:rFonts w:asciiTheme="majorBidi" w:hAnsiTheme="majorBidi" w:cstheme="majorBidi"/>
          <w:sz w:val="24"/>
          <w:szCs w:val="24"/>
          <w:lang w:val="sv-SE"/>
        </w:rPr>
        <w:t>mengelompokkan kata</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sesuai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konteksnya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dalam</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suatu</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kalimat.</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Metode</w:t>
      </w:r>
      <w:r w:rsidRPr="007725A8">
        <w:rPr>
          <w:rFonts w:asciiTheme="majorBidi" w:hAnsiTheme="majorBidi" w:cstheme="majorBidi"/>
          <w:spacing w:val="-4"/>
          <w:sz w:val="24"/>
          <w:szCs w:val="24"/>
          <w:lang w:val="sv-SE"/>
        </w:rPr>
        <w:t xml:space="preserve"> </w:t>
      </w:r>
      <w:r w:rsidRPr="007725A8">
        <w:rPr>
          <w:rFonts w:asciiTheme="majorBidi" w:hAnsiTheme="majorBidi" w:cstheme="majorBidi"/>
          <w:i/>
          <w:sz w:val="24"/>
          <w:szCs w:val="24"/>
          <w:lang w:val="sv-SE"/>
        </w:rPr>
        <w:t>BERTopic</w:t>
      </w:r>
      <w:r w:rsidRPr="007725A8">
        <w:rPr>
          <w:rFonts w:asciiTheme="majorBidi" w:hAnsiTheme="majorBidi" w:cstheme="majorBidi"/>
          <w:i/>
          <w:spacing w:val="-6"/>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5"/>
          <w:sz w:val="24"/>
          <w:szCs w:val="24"/>
          <w:lang w:val="sv-SE"/>
        </w:rPr>
        <w:t xml:space="preserve"> </w:t>
      </w:r>
      <w:r w:rsidRPr="007725A8">
        <w:rPr>
          <w:rFonts w:asciiTheme="majorBidi" w:hAnsiTheme="majorBidi" w:cstheme="majorBidi"/>
          <w:sz w:val="24"/>
          <w:szCs w:val="24"/>
          <w:lang w:val="sv-SE"/>
        </w:rPr>
        <w:t>juga</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 xml:space="preserve">dilengkapi dengan fitur </w:t>
      </w:r>
      <w:r w:rsidRPr="007725A8">
        <w:rPr>
          <w:rFonts w:asciiTheme="majorBidi" w:hAnsiTheme="majorBidi" w:cstheme="majorBidi"/>
          <w:i/>
          <w:sz w:val="24"/>
          <w:szCs w:val="24"/>
          <w:lang w:val="sv-SE"/>
        </w:rPr>
        <w:t xml:space="preserve">Dynamic Topic Modelling </w:t>
      </w:r>
      <w:r w:rsidRPr="007725A8">
        <w:rPr>
          <w:rFonts w:asciiTheme="majorBidi" w:hAnsiTheme="majorBidi" w:cstheme="majorBidi"/>
          <w:sz w:val="24"/>
          <w:szCs w:val="24"/>
          <w:lang w:val="sv-SE"/>
        </w:rPr>
        <w:t>yaitu metode pemodelan topik yang dilanjutkan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mengevolusi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setiap</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topiknya</w:t>
      </w:r>
      <w:r w:rsidRPr="007725A8">
        <w:rPr>
          <w:rFonts w:asciiTheme="majorBidi" w:hAnsiTheme="majorBidi" w:cstheme="majorBidi"/>
          <w:spacing w:val="-9"/>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ke</w:t>
      </w:r>
      <w:r w:rsidRPr="007725A8">
        <w:rPr>
          <w:rFonts w:asciiTheme="majorBidi" w:hAnsiTheme="majorBidi" w:cstheme="majorBidi"/>
          <w:spacing w:val="-7"/>
          <w:sz w:val="24"/>
          <w:szCs w:val="24"/>
          <w:lang w:val="sv-SE"/>
        </w:rPr>
        <w:t xml:space="preserve"> </w:t>
      </w:r>
      <w:r w:rsidRPr="007725A8">
        <w:rPr>
          <w:rFonts w:asciiTheme="majorBidi" w:hAnsiTheme="majorBidi" w:cstheme="majorBidi"/>
          <w:sz w:val="24"/>
          <w:szCs w:val="24"/>
          <w:lang w:val="sv-SE"/>
        </w:rPr>
        <w:t>waktu.</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Dengan</w:t>
      </w:r>
      <w:r w:rsidRPr="007725A8">
        <w:rPr>
          <w:rFonts w:asciiTheme="majorBidi" w:hAnsiTheme="majorBidi" w:cstheme="majorBidi"/>
          <w:spacing w:val="-8"/>
          <w:sz w:val="24"/>
          <w:szCs w:val="24"/>
          <w:lang w:val="sv-SE"/>
        </w:rPr>
        <w:t xml:space="preserve"> </w:t>
      </w:r>
      <w:r w:rsidRPr="007725A8">
        <w:rPr>
          <w:rFonts w:asciiTheme="majorBidi" w:hAnsiTheme="majorBidi" w:cstheme="majorBidi"/>
          <w:sz w:val="24"/>
          <w:szCs w:val="24"/>
          <w:lang w:val="sv-SE"/>
        </w:rPr>
        <w:t xml:space="preserve">data </w:t>
      </w:r>
      <w:r w:rsidRPr="007725A8">
        <w:rPr>
          <w:rFonts w:asciiTheme="majorBidi" w:hAnsiTheme="majorBidi" w:cstheme="majorBidi"/>
          <w:i/>
          <w:sz w:val="24"/>
          <w:szCs w:val="24"/>
          <w:lang w:val="sv-SE"/>
        </w:rPr>
        <w:t xml:space="preserve">tweet </w:t>
      </w:r>
      <w:r w:rsidRPr="007725A8">
        <w:rPr>
          <w:rFonts w:asciiTheme="majorBidi" w:hAnsiTheme="majorBidi" w:cstheme="majorBidi"/>
          <w:sz w:val="24"/>
          <w:szCs w:val="24"/>
          <w:lang w:val="sv-SE"/>
        </w:rPr>
        <w:t xml:space="preserve">yang ada, metode </w:t>
      </w:r>
      <w:r w:rsidRPr="007725A8">
        <w:rPr>
          <w:rFonts w:asciiTheme="majorBidi" w:hAnsiTheme="majorBidi" w:cstheme="majorBidi"/>
          <w:i/>
          <w:sz w:val="24"/>
          <w:szCs w:val="24"/>
          <w:lang w:val="sv-SE"/>
        </w:rPr>
        <w:t xml:space="preserve">BERTopic </w:t>
      </w:r>
      <w:r w:rsidRPr="007725A8">
        <w:rPr>
          <w:rFonts w:asciiTheme="majorBidi" w:hAnsiTheme="majorBidi" w:cstheme="majorBidi"/>
          <w:sz w:val="24"/>
          <w:szCs w:val="24"/>
          <w:lang w:val="sv-SE"/>
        </w:rPr>
        <w:t>mampu menghasilkan topik-topik yang ada 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baik,</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hal</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ini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dapat</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dibuktikan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lastRenderedPageBreak/>
        <w:t>dengan</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hasil</w:t>
      </w:r>
      <w:r w:rsidRPr="007725A8">
        <w:rPr>
          <w:rFonts w:asciiTheme="majorBidi" w:hAnsiTheme="majorBidi" w:cstheme="majorBidi"/>
          <w:spacing w:val="-6"/>
          <w:sz w:val="24"/>
          <w:szCs w:val="24"/>
          <w:lang w:val="sv-SE"/>
        </w:rPr>
        <w:t xml:space="preserve"> </w:t>
      </w:r>
      <w:r w:rsidRPr="007725A8">
        <w:rPr>
          <w:rFonts w:asciiTheme="majorBidi" w:hAnsiTheme="majorBidi" w:cstheme="majorBidi"/>
          <w:sz w:val="24"/>
          <w:szCs w:val="24"/>
          <w:lang w:val="sv-SE"/>
        </w:rPr>
        <w:t>evaluasi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dari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nilai</w:t>
      </w:r>
      <w:r w:rsidRPr="007725A8">
        <w:rPr>
          <w:rFonts w:asciiTheme="majorBidi" w:hAnsiTheme="majorBidi" w:cstheme="majorBidi"/>
          <w:spacing w:val="-4"/>
          <w:sz w:val="24"/>
          <w:szCs w:val="24"/>
          <w:lang w:val="sv-SE"/>
        </w:rPr>
        <w:t xml:space="preserve"> </w:t>
      </w:r>
      <w:r w:rsidRPr="007725A8">
        <w:rPr>
          <w:rFonts w:asciiTheme="majorBidi" w:hAnsiTheme="majorBidi" w:cstheme="majorBidi"/>
          <w:sz w:val="24"/>
          <w:szCs w:val="24"/>
          <w:lang w:val="sv-SE"/>
        </w:rPr>
        <w:t>koheren</w:t>
      </w:r>
      <w:r w:rsidRPr="007725A8">
        <w:rPr>
          <w:rFonts w:asciiTheme="majorBidi" w:hAnsiTheme="majorBidi" w:cstheme="majorBidi"/>
          <w:spacing w:val="-3"/>
          <w:sz w:val="24"/>
          <w:szCs w:val="24"/>
          <w:lang w:val="sv-SE"/>
        </w:rPr>
        <w:t xml:space="preserve"> </w:t>
      </w:r>
      <w:r w:rsidRPr="007725A8">
        <w:rPr>
          <w:rFonts w:asciiTheme="majorBidi" w:hAnsiTheme="majorBidi" w:cstheme="majorBidi"/>
          <w:sz w:val="24"/>
          <w:szCs w:val="24"/>
          <w:lang w:val="sv-SE"/>
        </w:rPr>
        <w:t xml:space="preserve">yang dihasilkan yaitu 0.71. Topik yang dihasilkan juga relevan dan dapat dibuat </w:t>
      </w:r>
      <w:r w:rsidRPr="007725A8">
        <w:rPr>
          <w:rFonts w:asciiTheme="majorBidi" w:hAnsiTheme="majorBidi" w:cstheme="majorBidi"/>
          <w:spacing w:val="-2"/>
          <w:sz w:val="24"/>
          <w:szCs w:val="24"/>
          <w:lang w:val="sv-SE"/>
        </w:rPr>
        <w:t>narasinya.</w:t>
      </w:r>
      <w:sdt>
        <w:sdtPr>
          <w:rPr>
            <w:rFonts w:cs="Times New Roman"/>
            <w:color w:val="000000"/>
            <w:spacing w:val="-2"/>
            <w:sz w:val="24"/>
            <w:szCs w:val="24"/>
            <w:lang w:val="sv-SE"/>
          </w:rPr>
          <w:tag w:val="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
          <w:id w:val="686409676"/>
          <w:placeholder>
            <w:docPart w:val="29A9F6DAF87B4AC58859D6D4D3433BFE"/>
          </w:placeholder>
        </w:sdtPr>
        <w:sdtContent>
          <w:r w:rsidR="00050770" w:rsidRPr="00050770">
            <w:rPr>
              <w:rFonts w:cs="Times New Roman"/>
              <w:color w:val="000000"/>
              <w:spacing w:val="-2"/>
              <w:sz w:val="24"/>
              <w:szCs w:val="24"/>
              <w:lang w:val="sv-SE"/>
            </w:rPr>
            <w:t>(Raihan, n.d.,2024)</w:t>
          </w:r>
        </w:sdtContent>
      </w:sdt>
    </w:p>
    <w:p w14:paraId="1AC7A853" w14:textId="77777777" w:rsidR="00DD5099" w:rsidRDefault="00DD5099" w:rsidP="00DD5099">
      <w:pPr>
        <w:ind w:right="10" w:firstLine="567"/>
        <w:rPr>
          <w:rFonts w:asciiTheme="majorBidi" w:hAnsiTheme="majorBidi" w:cstheme="majorBidi"/>
          <w:sz w:val="24"/>
          <w:szCs w:val="24"/>
          <w:lang w:val="sv-SE"/>
        </w:rPr>
      </w:pPr>
      <w:r w:rsidRPr="007725A8">
        <w:rPr>
          <w:rFonts w:asciiTheme="majorBidi" w:hAnsiTheme="majorBidi" w:cstheme="majorBidi"/>
          <w:sz w:val="24"/>
          <w:szCs w:val="24"/>
          <w:lang w:val="sv-SE"/>
        </w:rPr>
        <w:t xml:space="preserve">Dari beberapa penelitian terdahulu yang dijadikan acuan pustaka, berikut ini diberikan review paper seperti pada tabel tabel 2.1 yang menyajikan ringkasan dari beberapa penelitian relevan atau penelitian sebelumnya. </w:t>
      </w:r>
    </w:p>
    <w:p w14:paraId="108587BD" w14:textId="4C4C858E" w:rsidR="00DD5099" w:rsidRPr="009A49DE" w:rsidRDefault="009A49DE" w:rsidP="009A49DE">
      <w:pPr>
        <w:pStyle w:val="Caption"/>
        <w:jc w:val="center"/>
        <w:rPr>
          <w:rFonts w:asciiTheme="majorBidi" w:hAnsiTheme="majorBidi" w:cstheme="majorBidi"/>
          <w:b/>
          <w:bCs/>
          <w:i w:val="0"/>
          <w:iCs w:val="0"/>
          <w:color w:val="auto"/>
          <w:sz w:val="24"/>
          <w:szCs w:val="24"/>
          <w:lang w:val="sv-SE"/>
        </w:rPr>
      </w:pPr>
      <w:bookmarkStart w:id="48" w:name="_Toc228008668"/>
      <w:bookmarkStart w:id="49" w:name="_Toc228008865"/>
      <w:bookmarkStart w:id="50" w:name="_Toc228009033"/>
      <w:bookmarkStart w:id="51" w:name="_Toc228009656"/>
      <w:bookmarkStart w:id="52" w:name="_Toc229814781"/>
      <w:r w:rsidRPr="009A49DE">
        <w:rPr>
          <w:b/>
          <w:bCs/>
          <w:i w:val="0"/>
          <w:iCs w:val="0"/>
          <w:color w:val="auto"/>
          <w:sz w:val="24"/>
          <w:szCs w:val="24"/>
        </w:rPr>
        <w:t xml:space="preserve">Tabel 2. </w:t>
      </w:r>
      <w:r w:rsidRPr="009A49DE">
        <w:rPr>
          <w:b/>
          <w:bCs/>
          <w:i w:val="0"/>
          <w:iCs w:val="0"/>
          <w:color w:val="auto"/>
          <w:sz w:val="24"/>
          <w:szCs w:val="24"/>
        </w:rPr>
        <w:fldChar w:fldCharType="begin"/>
      </w:r>
      <w:r w:rsidRPr="009A49DE">
        <w:rPr>
          <w:b/>
          <w:bCs/>
          <w:i w:val="0"/>
          <w:iCs w:val="0"/>
          <w:color w:val="auto"/>
          <w:sz w:val="24"/>
          <w:szCs w:val="24"/>
        </w:rPr>
        <w:instrText xml:space="preserve"> SEQ Tabel_2. \* ARABIC </w:instrText>
      </w:r>
      <w:r w:rsidRPr="009A49DE">
        <w:rPr>
          <w:b/>
          <w:bCs/>
          <w:i w:val="0"/>
          <w:iCs w:val="0"/>
          <w:color w:val="auto"/>
          <w:sz w:val="24"/>
          <w:szCs w:val="24"/>
        </w:rPr>
        <w:fldChar w:fldCharType="separate"/>
      </w:r>
      <w:r w:rsidR="0017785A">
        <w:rPr>
          <w:b/>
          <w:bCs/>
          <w:i w:val="0"/>
          <w:iCs w:val="0"/>
          <w:noProof/>
          <w:color w:val="auto"/>
          <w:sz w:val="24"/>
          <w:szCs w:val="24"/>
        </w:rPr>
        <w:t>1</w:t>
      </w:r>
      <w:r w:rsidRPr="009A49DE">
        <w:rPr>
          <w:b/>
          <w:bCs/>
          <w:i w:val="0"/>
          <w:iCs w:val="0"/>
          <w:color w:val="auto"/>
          <w:sz w:val="24"/>
          <w:szCs w:val="24"/>
        </w:rPr>
        <w:fldChar w:fldCharType="end"/>
      </w:r>
      <w:r>
        <w:rPr>
          <w:b/>
          <w:bCs/>
          <w:i w:val="0"/>
          <w:iCs w:val="0"/>
          <w:color w:val="auto"/>
          <w:sz w:val="24"/>
          <w:szCs w:val="24"/>
        </w:rPr>
        <w:t xml:space="preserve"> Tinjauan Pustaka</w:t>
      </w:r>
      <w:bookmarkEnd w:id="48"/>
      <w:bookmarkEnd w:id="49"/>
      <w:bookmarkEnd w:id="50"/>
      <w:bookmarkEnd w:id="51"/>
      <w:bookmarkEnd w:id="52"/>
    </w:p>
    <w:tbl>
      <w:tblPr>
        <w:tblpPr w:leftFromText="180" w:rightFromText="180" w:vertAnchor="text" w:tblpY="1"/>
        <w:tblOverlap w:val="never"/>
        <w:tblW w:w="8165" w:type="dxa"/>
        <w:tblCellSpacing w:w="15" w:type="dxa"/>
        <w:tblBorders>
          <w:insideH w:val="single" w:sz="4" w:space="0" w:color="auto"/>
        </w:tblBorders>
        <w:tblCellMar>
          <w:top w:w="15" w:type="dxa"/>
          <w:left w:w="15" w:type="dxa"/>
          <w:bottom w:w="15" w:type="dxa"/>
          <w:right w:w="15" w:type="dxa"/>
        </w:tblCellMar>
        <w:tblLook w:val="04A0" w:firstRow="1" w:lastRow="0" w:firstColumn="1" w:lastColumn="0" w:noHBand="0" w:noVBand="1"/>
      </w:tblPr>
      <w:tblGrid>
        <w:gridCol w:w="371"/>
        <w:gridCol w:w="1533"/>
        <w:gridCol w:w="741"/>
        <w:gridCol w:w="1862"/>
        <w:gridCol w:w="1193"/>
        <w:gridCol w:w="2465"/>
      </w:tblGrid>
      <w:tr w:rsidR="00AB3BAA" w:rsidRPr="007725A8" w14:paraId="602854DC" w14:textId="77777777" w:rsidTr="008960D8">
        <w:trPr>
          <w:tblHeader/>
          <w:tblCellSpacing w:w="15" w:type="dxa"/>
        </w:trPr>
        <w:tc>
          <w:tcPr>
            <w:tcW w:w="326" w:type="dxa"/>
            <w:vAlign w:val="center"/>
            <w:hideMark/>
          </w:tcPr>
          <w:p w14:paraId="6FF87695"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No</w:t>
            </w:r>
          </w:p>
        </w:tc>
        <w:tc>
          <w:tcPr>
            <w:tcW w:w="1503" w:type="dxa"/>
            <w:vAlign w:val="center"/>
            <w:hideMark/>
          </w:tcPr>
          <w:p w14:paraId="29EA158F"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Penulis</w:t>
            </w:r>
          </w:p>
        </w:tc>
        <w:tc>
          <w:tcPr>
            <w:tcW w:w="0" w:type="auto"/>
            <w:vAlign w:val="center"/>
            <w:hideMark/>
          </w:tcPr>
          <w:p w14:paraId="1449EA4A"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Tahun</w:t>
            </w:r>
          </w:p>
        </w:tc>
        <w:tc>
          <w:tcPr>
            <w:tcW w:w="0" w:type="auto"/>
            <w:vAlign w:val="center"/>
            <w:hideMark/>
          </w:tcPr>
          <w:p w14:paraId="72ADDC77"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Judul Penelitian</w:t>
            </w:r>
          </w:p>
        </w:tc>
        <w:tc>
          <w:tcPr>
            <w:tcW w:w="0" w:type="auto"/>
            <w:vAlign w:val="center"/>
            <w:hideMark/>
          </w:tcPr>
          <w:p w14:paraId="12EFBB4B" w14:textId="77777777" w:rsidR="00AB3BAA" w:rsidRPr="007725A8" w:rsidRDefault="00AB3BAA" w:rsidP="008960D8">
            <w:pPr>
              <w:spacing w:line="240" w:lineRule="auto"/>
              <w:jc w:val="center"/>
              <w:rPr>
                <w:rFonts w:asciiTheme="majorBidi" w:eastAsia="Times New Roman" w:hAnsiTheme="majorBidi" w:cstheme="majorBidi"/>
                <w:b/>
                <w:bCs/>
                <w:sz w:val="24"/>
                <w:szCs w:val="24"/>
                <w:lang w:eastAsia="en-ID"/>
              </w:rPr>
            </w:pPr>
            <w:r w:rsidRPr="007725A8">
              <w:rPr>
                <w:rFonts w:asciiTheme="majorBidi" w:eastAsia="Times New Roman" w:hAnsiTheme="majorBidi" w:cstheme="majorBidi"/>
                <w:b/>
                <w:bCs/>
                <w:sz w:val="24"/>
                <w:szCs w:val="24"/>
                <w:lang w:eastAsia="en-ID"/>
              </w:rPr>
              <w:t>Model</w:t>
            </w:r>
          </w:p>
        </w:tc>
        <w:tc>
          <w:tcPr>
            <w:tcW w:w="0" w:type="auto"/>
            <w:vAlign w:val="center"/>
            <w:hideMark/>
          </w:tcPr>
          <w:p w14:paraId="11F0DBAE" w14:textId="77777777" w:rsidR="00AB3BAA" w:rsidRPr="007725A8" w:rsidRDefault="00AB3BAA" w:rsidP="008960D8">
            <w:pPr>
              <w:spacing w:line="240" w:lineRule="auto"/>
              <w:jc w:val="center"/>
              <w:rPr>
                <w:rFonts w:asciiTheme="majorBidi" w:eastAsia="Times New Roman" w:hAnsiTheme="majorBidi" w:cstheme="majorBidi"/>
                <w:b/>
                <w:bCs/>
                <w:iCs/>
                <w:sz w:val="24"/>
                <w:szCs w:val="24"/>
                <w:lang w:eastAsia="en-ID"/>
              </w:rPr>
            </w:pPr>
            <w:r w:rsidRPr="007725A8">
              <w:rPr>
                <w:rFonts w:asciiTheme="majorBidi" w:eastAsia="Times New Roman" w:hAnsiTheme="majorBidi" w:cstheme="majorBidi"/>
                <w:b/>
                <w:bCs/>
                <w:iCs/>
                <w:sz w:val="24"/>
                <w:szCs w:val="24"/>
                <w:lang w:eastAsia="en-ID"/>
              </w:rPr>
              <w:t>Ulasan dan Hasil Pengujian</w:t>
            </w:r>
          </w:p>
        </w:tc>
      </w:tr>
      <w:tr w:rsidR="00AB3BAA" w:rsidRPr="00BD2059" w14:paraId="7E0416B0" w14:textId="77777777" w:rsidTr="008960D8">
        <w:trPr>
          <w:tblCellSpacing w:w="15" w:type="dxa"/>
        </w:trPr>
        <w:tc>
          <w:tcPr>
            <w:tcW w:w="326" w:type="dxa"/>
            <w:vAlign w:val="center"/>
            <w:hideMark/>
          </w:tcPr>
          <w:p w14:paraId="064C7409"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1</w:t>
            </w:r>
          </w:p>
        </w:tc>
        <w:tc>
          <w:tcPr>
            <w:tcW w:w="1503" w:type="dxa"/>
            <w:vAlign w:val="center"/>
            <w:hideMark/>
          </w:tcPr>
          <w:sdt>
            <w:sdtPr>
              <w:rPr>
                <w:rFonts w:eastAsia="Times New Roman" w:cs="Times New Roman"/>
                <w:color w:val="000000"/>
                <w:sz w:val="24"/>
                <w:szCs w:val="24"/>
                <w:lang w:eastAsia="en-ID"/>
              </w:rPr>
              <w:tag w:val="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
              <w:id w:val="-2066709653"/>
              <w:placeholder>
                <w:docPart w:val="71848919E6E448FD8D307FC4B5C7C193"/>
              </w:placeholder>
            </w:sdtPr>
            <w:sdtContent>
              <w:p w14:paraId="3E0C3744" w14:textId="732871FD" w:rsidR="00AB3BAA" w:rsidRPr="00C21BBF" w:rsidRDefault="00050770" w:rsidP="008960D8">
                <w:pPr>
                  <w:spacing w:line="240" w:lineRule="auto"/>
                  <w:jc w:val="left"/>
                  <w:rPr>
                    <w:rFonts w:asciiTheme="majorBidi" w:eastAsia="Times New Roman" w:hAnsiTheme="majorBidi" w:cstheme="majorBidi"/>
                    <w:sz w:val="24"/>
                    <w:szCs w:val="24"/>
                    <w:lang w:val="sv-SE" w:eastAsia="en-ID"/>
                  </w:rPr>
                </w:pPr>
                <w:r w:rsidRPr="00050770">
                  <w:rPr>
                    <w:rFonts w:eastAsia="Times New Roman" w:cs="Times New Roman"/>
                    <w:color w:val="000000"/>
                    <w:sz w:val="24"/>
                    <w:szCs w:val="24"/>
                    <w:lang w:val="sv-SE" w:eastAsia="en-ID"/>
                  </w:rPr>
                  <w:t>(Murugaraj et al., 2025)</w:t>
                </w:r>
              </w:p>
            </w:sdtContent>
          </w:sdt>
        </w:tc>
        <w:tc>
          <w:tcPr>
            <w:tcW w:w="0" w:type="auto"/>
            <w:vAlign w:val="center"/>
            <w:hideMark/>
          </w:tcPr>
          <w:p w14:paraId="75B0F5C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hideMark/>
          </w:tcPr>
          <w:p w14:paraId="20D2D254" w14:textId="77777777" w:rsidR="00AB3BAA" w:rsidRPr="002909F3" w:rsidRDefault="00AB3BAA" w:rsidP="008960D8">
            <w:pPr>
              <w:spacing w:line="240" w:lineRule="auto"/>
              <w:jc w:val="left"/>
              <w:rPr>
                <w:rFonts w:asciiTheme="majorBidi" w:eastAsia="Times New Roman" w:hAnsiTheme="majorBidi" w:cstheme="majorBidi"/>
                <w:i/>
                <w:iCs/>
                <w:sz w:val="24"/>
                <w:szCs w:val="24"/>
                <w:lang w:eastAsia="en-ID"/>
              </w:rPr>
            </w:pPr>
            <w:r w:rsidRPr="002909F3">
              <w:rPr>
                <w:rFonts w:asciiTheme="majorBidi" w:eastAsia="Times New Roman" w:hAnsiTheme="majorBidi" w:cstheme="majorBidi"/>
                <w:i/>
                <w:iCs/>
                <w:sz w:val="24"/>
                <w:szCs w:val="24"/>
                <w:lang w:eastAsia="en-ID"/>
              </w:rPr>
              <w:t>Mining the Past: A Comparative Study of Classical and Neural Topic Models on Historical Newspaper Archives</w:t>
            </w:r>
          </w:p>
        </w:tc>
        <w:tc>
          <w:tcPr>
            <w:tcW w:w="0" w:type="auto"/>
            <w:vAlign w:val="center"/>
            <w:hideMark/>
          </w:tcPr>
          <w:p w14:paraId="52DBA8F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BerTopic</w:t>
            </w:r>
            <w:r>
              <w:rPr>
                <w:rFonts w:asciiTheme="majorBidi" w:eastAsia="Times New Roman" w:hAnsiTheme="majorBidi" w:cstheme="majorBidi"/>
                <w:i/>
                <w:sz w:val="24"/>
                <w:szCs w:val="24"/>
                <w:lang w:eastAsia="en-ID"/>
              </w:rPr>
              <w:t xml:space="preserve">, LDA, </w:t>
            </w:r>
            <w:r w:rsidRPr="00C21BBF">
              <w:rPr>
                <w:rFonts w:asciiTheme="majorBidi" w:eastAsia="Times New Roman" w:hAnsiTheme="majorBidi" w:cstheme="majorBidi"/>
                <w:sz w:val="24"/>
                <w:szCs w:val="24"/>
                <w:lang w:val="sv-SE" w:eastAsia="en-ID"/>
              </w:rPr>
              <w:t>NMF</w:t>
            </w:r>
            <w:r>
              <w:rPr>
                <w:rFonts w:asciiTheme="majorBidi" w:eastAsia="Times New Roman" w:hAnsiTheme="majorBidi" w:cstheme="majorBidi"/>
                <w:sz w:val="24"/>
                <w:szCs w:val="24"/>
                <w:lang w:val="sv-SE" w:eastAsia="en-ID"/>
              </w:rPr>
              <w:t xml:space="preserve">, </w:t>
            </w:r>
            <w:r w:rsidRPr="00C21BBF">
              <w:rPr>
                <w:rFonts w:asciiTheme="majorBidi" w:eastAsia="Times New Roman" w:hAnsiTheme="majorBidi" w:cstheme="majorBidi"/>
                <w:sz w:val="24"/>
                <w:szCs w:val="24"/>
                <w:lang w:val="sv-SE" w:eastAsia="en-ID"/>
              </w:rPr>
              <w:t>Top2Vec</w:t>
            </w:r>
          </w:p>
        </w:tc>
        <w:tc>
          <w:tcPr>
            <w:tcW w:w="0" w:type="auto"/>
            <w:vAlign w:val="center"/>
            <w:hideMark/>
          </w:tcPr>
          <w:p w14:paraId="4FEE24BC" w14:textId="77777777" w:rsidR="00AB3BAA" w:rsidRPr="007725A8" w:rsidRDefault="00AB3BAA" w:rsidP="008960D8">
            <w:pPr>
              <w:pStyle w:val="ListParagraph"/>
              <w:spacing w:line="240" w:lineRule="auto"/>
              <w:ind w:left="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BERTopic dengan embedding kontekstual menghasilkan kualitas topik yang lebih tinggi dan stabil dibandingkan LDA, NMF, dan Top2Vec.</w:t>
            </w:r>
          </w:p>
        </w:tc>
      </w:tr>
      <w:tr w:rsidR="00AB3BAA" w:rsidRPr="007725A8" w14:paraId="2AA6E42F" w14:textId="77777777" w:rsidTr="008960D8">
        <w:trPr>
          <w:tblCellSpacing w:w="15" w:type="dxa"/>
        </w:trPr>
        <w:tc>
          <w:tcPr>
            <w:tcW w:w="326" w:type="dxa"/>
            <w:vAlign w:val="center"/>
            <w:hideMark/>
          </w:tcPr>
          <w:p w14:paraId="7DE7485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w:t>
            </w:r>
          </w:p>
        </w:tc>
        <w:tc>
          <w:tcPr>
            <w:tcW w:w="1503" w:type="dxa"/>
            <w:vAlign w:val="center"/>
            <w:hideMark/>
          </w:tcPr>
          <w:p w14:paraId="2CCEE26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Maria Sanchez, Paulo Reis</w:t>
            </w:r>
          </w:p>
        </w:tc>
        <w:tc>
          <w:tcPr>
            <w:tcW w:w="0" w:type="auto"/>
            <w:vAlign w:val="center"/>
            <w:hideMark/>
          </w:tcPr>
          <w:p w14:paraId="17CFAD0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2022</w:t>
            </w:r>
          </w:p>
        </w:tc>
        <w:tc>
          <w:tcPr>
            <w:tcW w:w="0" w:type="auto"/>
            <w:vAlign w:val="center"/>
            <w:hideMark/>
          </w:tcPr>
          <w:p w14:paraId="152DE72C" w14:textId="4425AE14"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i/>
                <w:iCs/>
                <w:sz w:val="24"/>
                <w:szCs w:val="24"/>
                <w:lang w:eastAsia="en-ID"/>
              </w:rPr>
              <w:t xml:space="preserve">Comparative </w:t>
            </w:r>
            <w:r w:rsidR="002806AB">
              <w:rPr>
                <w:rFonts w:asciiTheme="majorBidi" w:eastAsia="Times New Roman" w:hAnsiTheme="majorBidi" w:cstheme="majorBidi"/>
                <w:i/>
                <w:iCs/>
                <w:sz w:val="24"/>
                <w:szCs w:val="24"/>
                <w:lang w:eastAsia="en-ID"/>
              </w:rPr>
              <w:t>p</w:t>
            </w:r>
            <w:r w:rsidRPr="007725A8">
              <w:rPr>
                <w:rFonts w:asciiTheme="majorBidi" w:eastAsia="Times New Roman" w:hAnsiTheme="majorBidi" w:cstheme="majorBidi"/>
                <w:i/>
                <w:iCs/>
                <w:sz w:val="24"/>
                <w:szCs w:val="24"/>
                <w:lang w:eastAsia="en-ID"/>
              </w:rPr>
              <w:t>Analysis of LDA, LSA, and BerTopic for Text Mining</w:t>
            </w:r>
          </w:p>
        </w:tc>
        <w:tc>
          <w:tcPr>
            <w:tcW w:w="0" w:type="auto"/>
            <w:vAlign w:val="center"/>
            <w:hideMark/>
          </w:tcPr>
          <w:p w14:paraId="1D0A3F9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2D36CEC3" w14:textId="77777777" w:rsidR="00AB3BAA" w:rsidRPr="007725A8" w:rsidRDefault="00AB3BAA" w:rsidP="008960D8">
            <w:pPr>
              <w:pStyle w:val="ListParagraph"/>
              <w:spacing w:line="240" w:lineRule="auto"/>
              <w:ind w:left="0"/>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 menunjukkan performa yang lebih tinggi dalam pemodelan topik untuk data pendek</w:t>
            </w:r>
          </w:p>
        </w:tc>
      </w:tr>
      <w:tr w:rsidR="00AB3BAA" w:rsidRPr="00BD2059" w14:paraId="560E0DFC" w14:textId="77777777" w:rsidTr="008960D8">
        <w:trPr>
          <w:tblCellSpacing w:w="15" w:type="dxa"/>
        </w:trPr>
        <w:tc>
          <w:tcPr>
            <w:tcW w:w="326" w:type="dxa"/>
            <w:vAlign w:val="center"/>
          </w:tcPr>
          <w:p w14:paraId="5F8CB4A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3</w:t>
            </w:r>
          </w:p>
        </w:tc>
        <w:sdt>
          <w:sdtPr>
            <w:rPr>
              <w:rFonts w:eastAsia="Times New Roman" w:cs="Times New Roman"/>
              <w:color w:val="000000"/>
              <w:sz w:val="24"/>
              <w:szCs w:val="24"/>
              <w:lang w:eastAsia="en-ID"/>
            </w:rPr>
            <w:tag w:val="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
            <w:id w:val="627906997"/>
            <w:placeholder>
              <w:docPart w:val="71848919E6E448FD8D307FC4B5C7C193"/>
            </w:placeholder>
          </w:sdtPr>
          <w:sdtContent>
            <w:tc>
              <w:tcPr>
                <w:tcW w:w="1503" w:type="dxa"/>
                <w:vAlign w:val="center"/>
              </w:tcPr>
              <w:p w14:paraId="33FAE20D" w14:textId="538B353E"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sz w:val="24"/>
                    <w:szCs w:val="24"/>
                    <w:lang w:eastAsia="en-ID"/>
                  </w:rPr>
                  <w:t>(Bartolomeo, 2024)</w:t>
                </w:r>
              </w:p>
            </w:tc>
          </w:sdtContent>
        </w:sdt>
        <w:tc>
          <w:tcPr>
            <w:tcW w:w="0" w:type="auto"/>
            <w:vAlign w:val="center"/>
          </w:tcPr>
          <w:p w14:paraId="3ABEEAD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p>
        </w:tc>
        <w:tc>
          <w:tcPr>
            <w:tcW w:w="0" w:type="auto"/>
            <w:vAlign w:val="center"/>
          </w:tcPr>
          <w:p w14:paraId="4943CC9D" w14:textId="77777777" w:rsidR="00AB3BAA" w:rsidRPr="007725A8" w:rsidRDefault="00AB3BAA" w:rsidP="008960D8">
            <w:pPr>
              <w:spacing w:line="240" w:lineRule="auto"/>
              <w:jc w:val="left"/>
              <w:rPr>
                <w:rFonts w:asciiTheme="majorBidi" w:eastAsia="Times New Roman" w:hAnsiTheme="majorBidi" w:cstheme="majorBidi"/>
                <w:i/>
                <w:iCs/>
                <w:sz w:val="24"/>
                <w:szCs w:val="24"/>
                <w:lang w:eastAsia="en-ID"/>
              </w:rPr>
            </w:pPr>
            <w:r w:rsidRPr="00C21BBF">
              <w:rPr>
                <w:rFonts w:asciiTheme="majorBidi" w:eastAsia="Times New Roman" w:hAnsiTheme="majorBidi" w:cstheme="majorBidi"/>
                <w:i/>
                <w:iCs/>
                <w:sz w:val="24"/>
                <w:szCs w:val="24"/>
                <w:lang w:eastAsia="en-ID"/>
              </w:rPr>
              <w:t>Exploring the Power of Topic Modeling Techniques in Analyzing Customer Reviews: A Comparative Analysis</w:t>
            </w:r>
          </w:p>
        </w:tc>
        <w:tc>
          <w:tcPr>
            <w:tcW w:w="0" w:type="auto"/>
            <w:vAlign w:val="center"/>
          </w:tcPr>
          <w:p w14:paraId="490D77B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24B617F9"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Penemuan peneliti menunjukkan bahwa BERTopic secara konsisten menghasilkan topik yang diekstraksi</w:t>
            </w:r>
          </w:p>
          <w:p w14:paraId="78C26E4A" w14:textId="77777777" w:rsidR="00AB3BAA" w:rsidRPr="00C21BBF" w:rsidRDefault="00AB3BAA" w:rsidP="008960D8">
            <w:pPr>
              <w:pStyle w:val="ListParagraph"/>
              <w:spacing w:line="240" w:lineRule="auto"/>
              <w:ind w:left="40"/>
              <w:jc w:val="both"/>
              <w:rPr>
                <w:rFonts w:asciiTheme="majorBidi" w:eastAsia="Times New Roman" w:hAnsiTheme="majorBidi" w:cstheme="majorBidi"/>
                <w:sz w:val="24"/>
                <w:szCs w:val="24"/>
                <w:lang w:val="sv-SE" w:eastAsia="en-ID"/>
              </w:rPr>
            </w:pPr>
            <w:r w:rsidRPr="00C21BBF">
              <w:rPr>
                <w:rFonts w:asciiTheme="majorBidi" w:eastAsia="Times New Roman" w:hAnsiTheme="majorBidi" w:cstheme="majorBidi"/>
                <w:sz w:val="24"/>
                <w:szCs w:val="24"/>
                <w:lang w:val="sv-SE" w:eastAsia="en-ID"/>
              </w:rPr>
              <w:t>lebih bermakna dan mencapai hasil yang baik.</w:t>
            </w:r>
          </w:p>
        </w:tc>
      </w:tr>
      <w:tr w:rsidR="00AB3BAA" w:rsidRPr="00BD2059" w14:paraId="5D33942E" w14:textId="77777777" w:rsidTr="008960D8">
        <w:trPr>
          <w:tblCellSpacing w:w="15" w:type="dxa"/>
        </w:trPr>
        <w:tc>
          <w:tcPr>
            <w:tcW w:w="326" w:type="dxa"/>
            <w:vAlign w:val="center"/>
          </w:tcPr>
          <w:p w14:paraId="743B552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3</w:t>
            </w:r>
          </w:p>
        </w:tc>
        <w:tc>
          <w:tcPr>
            <w:tcW w:w="1503" w:type="dxa"/>
            <w:vAlign w:val="center"/>
          </w:tcPr>
          <w:p w14:paraId="233FE7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Ling Zhang, Wei Huang</w:t>
            </w:r>
          </w:p>
        </w:tc>
        <w:tc>
          <w:tcPr>
            <w:tcW w:w="0" w:type="auto"/>
            <w:vAlign w:val="center"/>
          </w:tcPr>
          <w:p w14:paraId="65A8D98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2020</w:t>
            </w:r>
          </w:p>
        </w:tc>
        <w:tc>
          <w:tcPr>
            <w:tcW w:w="0" w:type="auto"/>
            <w:vAlign w:val="center"/>
          </w:tcPr>
          <w:p w14:paraId="19AD0009"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An Analysis of Legal Documents Using LDA, LSA, and BerTopic</w:t>
            </w:r>
          </w:p>
        </w:tc>
        <w:tc>
          <w:tcPr>
            <w:tcW w:w="0" w:type="auto"/>
            <w:vAlign w:val="center"/>
          </w:tcPr>
          <w:p w14:paraId="1CE7086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LDA, LSA, BerTopic</w:t>
            </w:r>
          </w:p>
        </w:tc>
        <w:tc>
          <w:tcPr>
            <w:tcW w:w="0" w:type="auto"/>
            <w:vAlign w:val="center"/>
          </w:tcPr>
          <w:p w14:paraId="663A148F"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LDA dan BerTopic lebih cocok untuk dokumen legal dibandingkan dengan LSA</w:t>
            </w:r>
          </w:p>
        </w:tc>
      </w:tr>
      <w:tr w:rsidR="00AB3BAA" w:rsidRPr="00BD2059" w14:paraId="7D29A26F" w14:textId="77777777" w:rsidTr="008960D8">
        <w:trPr>
          <w:tblCellSpacing w:w="15" w:type="dxa"/>
        </w:trPr>
        <w:tc>
          <w:tcPr>
            <w:tcW w:w="326" w:type="dxa"/>
            <w:vAlign w:val="center"/>
          </w:tcPr>
          <w:p w14:paraId="1EC88793"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4</w:t>
            </w:r>
          </w:p>
        </w:tc>
        <w:tc>
          <w:tcPr>
            <w:tcW w:w="1503" w:type="dxa"/>
            <w:vAlign w:val="center"/>
          </w:tcPr>
          <w:p w14:paraId="0E05C43C" w14:textId="77777777" w:rsidR="00AB3BAA" w:rsidRPr="007725A8" w:rsidRDefault="00000000" w:rsidP="008960D8">
            <w:pPr>
              <w:spacing w:line="240" w:lineRule="auto"/>
              <w:jc w:val="left"/>
              <w:rPr>
                <w:rFonts w:asciiTheme="majorBidi" w:eastAsia="Times New Roman" w:hAnsiTheme="majorBidi" w:cstheme="majorBidi"/>
                <w:sz w:val="24"/>
                <w:szCs w:val="24"/>
                <w:lang w:val="sv-SE" w:eastAsia="en-ID"/>
              </w:rPr>
            </w:pPr>
            <w:sdt>
              <w:sdtPr>
                <w:rPr>
                  <w:rFonts w:asciiTheme="majorBidi" w:eastAsia="Times New Roman" w:hAnsiTheme="majorBidi" w:cstheme="majorBidi"/>
                  <w:iCs/>
                  <w:sz w:val="24"/>
                  <w:szCs w:val="24"/>
                  <w:lang w:val="sv-SE" w:eastAsia="en-ID"/>
                </w:rPr>
                <w:id w:val="-96106437"/>
                <w:citation/>
              </w:sdtPr>
              <w:sdtContent>
                <w:r w:rsidR="00AB3BAA">
                  <w:rPr>
                    <w:rFonts w:asciiTheme="majorBidi" w:eastAsia="Times New Roman" w:hAnsiTheme="majorBidi" w:cstheme="majorBidi"/>
                    <w:iCs/>
                    <w:sz w:val="24"/>
                    <w:szCs w:val="24"/>
                    <w:lang w:val="sv-SE" w:eastAsia="en-ID"/>
                  </w:rPr>
                  <w:fldChar w:fldCharType="begin"/>
                </w:r>
                <w:r w:rsidR="00AB3BAA" w:rsidRPr="00BF0C71">
                  <w:rPr>
                    <w:rFonts w:asciiTheme="majorBidi" w:eastAsia="Times New Roman" w:hAnsiTheme="majorBidi" w:cstheme="majorBidi"/>
                    <w:iCs/>
                    <w:sz w:val="24"/>
                    <w:szCs w:val="24"/>
                    <w:lang w:val="sv-SE" w:eastAsia="en-ID"/>
                  </w:rPr>
                  <w:instrText xml:space="preserve"> CITATION Mus25 \l 1033 </w:instrText>
                </w:r>
                <w:r w:rsidR="00AB3BAA">
                  <w:rPr>
                    <w:rFonts w:asciiTheme="majorBidi" w:eastAsia="Times New Roman" w:hAnsiTheme="majorBidi" w:cstheme="majorBidi"/>
                    <w:iCs/>
                    <w:sz w:val="24"/>
                    <w:szCs w:val="24"/>
                    <w:lang w:val="sv-SE" w:eastAsia="en-ID"/>
                  </w:rPr>
                  <w:fldChar w:fldCharType="separate"/>
                </w:r>
                <w:r w:rsidR="00AB3BAA" w:rsidRPr="00BF0C71">
                  <w:rPr>
                    <w:rFonts w:asciiTheme="majorBidi" w:eastAsia="Times New Roman" w:hAnsiTheme="majorBidi" w:cstheme="majorBidi"/>
                    <w:iCs/>
                    <w:noProof/>
                    <w:sz w:val="24"/>
                    <w:szCs w:val="24"/>
                    <w:lang w:val="sv-SE" w:eastAsia="en-ID"/>
                  </w:rPr>
                  <w:t xml:space="preserve"> </w:t>
                </w:r>
                <w:r w:rsidR="00AB3BAA" w:rsidRPr="00BF0C71">
                  <w:rPr>
                    <w:rFonts w:asciiTheme="majorBidi" w:eastAsia="Times New Roman" w:hAnsiTheme="majorBidi" w:cstheme="majorBidi"/>
                    <w:noProof/>
                    <w:sz w:val="24"/>
                    <w:szCs w:val="24"/>
                    <w:lang w:val="sv-SE" w:eastAsia="en-ID"/>
                  </w:rPr>
                  <w:t>(Mustapha Hankar, 2025)</w:t>
                </w:r>
                <w:r w:rsidR="00AB3BAA">
                  <w:rPr>
                    <w:rFonts w:asciiTheme="majorBidi" w:eastAsia="Times New Roman" w:hAnsiTheme="majorBidi" w:cstheme="majorBidi"/>
                    <w:iCs/>
                    <w:sz w:val="24"/>
                    <w:szCs w:val="24"/>
                    <w:lang w:val="sv-SE" w:eastAsia="en-ID"/>
                  </w:rPr>
                  <w:fldChar w:fldCharType="end"/>
                </w:r>
              </w:sdtContent>
            </w:sdt>
          </w:p>
        </w:tc>
        <w:tc>
          <w:tcPr>
            <w:tcW w:w="0" w:type="auto"/>
            <w:vAlign w:val="center"/>
          </w:tcPr>
          <w:p w14:paraId="0E45DD4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w:t>
            </w:r>
            <w:r>
              <w:rPr>
                <w:rFonts w:asciiTheme="majorBidi" w:eastAsia="Times New Roman" w:hAnsiTheme="majorBidi" w:cstheme="majorBidi"/>
                <w:sz w:val="24"/>
                <w:szCs w:val="24"/>
                <w:lang w:eastAsia="en-ID"/>
              </w:rPr>
              <w:t>5</w:t>
            </w:r>
          </w:p>
        </w:tc>
        <w:tc>
          <w:tcPr>
            <w:tcW w:w="0" w:type="auto"/>
            <w:vAlign w:val="center"/>
          </w:tcPr>
          <w:p w14:paraId="2945EDF1" w14:textId="77777777" w:rsidR="00AB3BAA" w:rsidRPr="00BF0C71" w:rsidRDefault="00AB3BAA" w:rsidP="008960D8">
            <w:pPr>
              <w:spacing w:line="240" w:lineRule="auto"/>
              <w:jc w:val="left"/>
              <w:rPr>
                <w:rFonts w:asciiTheme="majorBidi" w:eastAsia="Times New Roman" w:hAnsiTheme="majorBidi" w:cstheme="majorBidi"/>
                <w:i/>
                <w:iCs/>
                <w:sz w:val="24"/>
                <w:szCs w:val="24"/>
                <w:lang w:eastAsia="en-ID"/>
              </w:rPr>
            </w:pPr>
            <w:r w:rsidRPr="00BF0C71">
              <w:rPr>
                <w:rFonts w:asciiTheme="majorBidi" w:eastAsia="Times New Roman" w:hAnsiTheme="majorBidi" w:cstheme="majorBidi"/>
                <w:i/>
                <w:iCs/>
                <w:sz w:val="24"/>
                <w:szCs w:val="24"/>
                <w:lang w:eastAsia="en-ID"/>
              </w:rPr>
              <w:t xml:space="preserve">A comprehensive overview of topic modeling: Techniques, </w:t>
            </w:r>
            <w:r w:rsidRPr="00BF0C71">
              <w:rPr>
                <w:rFonts w:asciiTheme="majorBidi" w:eastAsia="Times New Roman" w:hAnsiTheme="majorBidi" w:cstheme="majorBidi"/>
                <w:i/>
                <w:iCs/>
                <w:sz w:val="24"/>
                <w:szCs w:val="24"/>
                <w:lang w:eastAsia="en-ID"/>
              </w:rPr>
              <w:lastRenderedPageBreak/>
              <w:t>applications, and trends</w:t>
            </w:r>
          </w:p>
        </w:tc>
        <w:tc>
          <w:tcPr>
            <w:tcW w:w="0" w:type="auto"/>
            <w:vAlign w:val="center"/>
          </w:tcPr>
          <w:p w14:paraId="7AC5FC88"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lastRenderedPageBreak/>
              <w:t>CTM</w:t>
            </w:r>
          </w:p>
        </w:tc>
        <w:tc>
          <w:tcPr>
            <w:tcW w:w="0" w:type="auto"/>
            <w:vAlign w:val="center"/>
          </w:tcPr>
          <w:p w14:paraId="1875E046" w14:textId="77777777" w:rsidR="00AB3BAA" w:rsidRPr="00BF0C71" w:rsidRDefault="00AB3BAA" w:rsidP="008960D8">
            <w:pPr>
              <w:spacing w:line="240" w:lineRule="auto"/>
              <w:rPr>
                <w:rFonts w:asciiTheme="majorBidi" w:eastAsia="Times New Roman" w:hAnsiTheme="majorBidi" w:cstheme="majorBidi"/>
                <w:iCs/>
                <w:sz w:val="24"/>
                <w:szCs w:val="24"/>
                <w:lang w:val="sv-SE" w:eastAsia="en-ID"/>
              </w:rPr>
            </w:pPr>
            <w:r w:rsidRPr="00BF0C71">
              <w:rPr>
                <w:rFonts w:asciiTheme="majorBidi" w:eastAsia="Times New Roman" w:hAnsiTheme="majorBidi" w:cstheme="majorBidi"/>
                <w:iCs/>
                <w:sz w:val="24"/>
                <w:szCs w:val="24"/>
                <w:lang w:val="sv-SE" w:eastAsia="en-ID"/>
              </w:rPr>
              <w:t xml:space="preserve">Review menyeluruh berbagai teknik topic modeling termasuk CTM, dengan aplikasi pada klasifikasi teks, </w:t>
            </w:r>
            <w:r w:rsidRPr="00BF0C71">
              <w:rPr>
                <w:rFonts w:asciiTheme="majorBidi" w:eastAsia="Times New Roman" w:hAnsiTheme="majorBidi" w:cstheme="majorBidi"/>
                <w:iCs/>
                <w:sz w:val="24"/>
                <w:szCs w:val="24"/>
                <w:lang w:val="sv-SE" w:eastAsia="en-ID"/>
              </w:rPr>
              <w:lastRenderedPageBreak/>
              <w:t>analisis sentimen, dan pengambilan informas</w:t>
            </w:r>
            <w:r>
              <w:rPr>
                <w:rFonts w:asciiTheme="majorBidi" w:eastAsia="Times New Roman" w:hAnsiTheme="majorBidi" w:cstheme="majorBidi"/>
                <w:iCs/>
                <w:sz w:val="24"/>
                <w:szCs w:val="24"/>
                <w:lang w:val="sv-SE" w:eastAsia="en-ID"/>
              </w:rPr>
              <w:t>i.</w:t>
            </w:r>
          </w:p>
        </w:tc>
      </w:tr>
      <w:tr w:rsidR="00AB3BAA" w:rsidRPr="00BD2059" w14:paraId="2A64B872" w14:textId="77777777" w:rsidTr="008960D8">
        <w:trPr>
          <w:tblCellSpacing w:w="15" w:type="dxa"/>
        </w:trPr>
        <w:tc>
          <w:tcPr>
            <w:tcW w:w="326" w:type="dxa"/>
            <w:vAlign w:val="center"/>
          </w:tcPr>
          <w:p w14:paraId="414987B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5</w:t>
            </w:r>
          </w:p>
        </w:tc>
        <w:tc>
          <w:tcPr>
            <w:tcW w:w="1503" w:type="dxa"/>
            <w:vAlign w:val="center"/>
          </w:tcPr>
          <w:p w14:paraId="3CE765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 MSajjadul Islam,  Ravi Teja Karri, Srujan Vegesna,  Jiawei Wu,  Praveen Madiraju</w:t>
            </w:r>
          </w:p>
        </w:tc>
        <w:tc>
          <w:tcPr>
            <w:tcW w:w="0" w:type="auto"/>
            <w:vAlign w:val="center"/>
          </w:tcPr>
          <w:p w14:paraId="142B9F9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2025</w:t>
            </w:r>
          </w:p>
        </w:tc>
        <w:tc>
          <w:tcPr>
            <w:tcW w:w="0" w:type="auto"/>
            <w:vAlign w:val="center"/>
          </w:tcPr>
          <w:p w14:paraId="6895D07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9F5F7A">
              <w:rPr>
                <w:rFonts w:asciiTheme="majorBidi" w:eastAsia="Times New Roman" w:hAnsiTheme="majorBidi" w:cstheme="majorBidi"/>
                <w:i/>
                <w:iCs/>
                <w:sz w:val="24"/>
                <w:szCs w:val="24"/>
                <w:lang w:eastAsia="en-ID"/>
              </w:rPr>
              <w:t>Documenting the Half-Century Evolution of Islamic Education Research:A Correlated Topic Modeling (CTM) Study of the</w:t>
            </w:r>
            <w:r w:rsidRPr="00832EF4">
              <w:rPr>
                <w:rFonts w:asciiTheme="majorBidi" w:eastAsia="Times New Roman" w:hAnsiTheme="majorBidi" w:cstheme="majorBidi"/>
                <w:sz w:val="24"/>
                <w:szCs w:val="24"/>
                <w:lang w:eastAsia="en-ID"/>
              </w:rPr>
              <w:t xml:space="preserve"> </w:t>
            </w:r>
            <w:r w:rsidRPr="009F5F7A">
              <w:rPr>
                <w:rFonts w:asciiTheme="majorBidi" w:eastAsia="Times New Roman" w:hAnsiTheme="majorBidi" w:cstheme="majorBidi"/>
                <w:i/>
                <w:iCs/>
                <w:sz w:val="24"/>
                <w:szCs w:val="24"/>
                <w:lang w:eastAsia="en-ID"/>
              </w:rPr>
              <w:t>Literature from 1970 to 2023</w:t>
            </w:r>
          </w:p>
        </w:tc>
        <w:tc>
          <w:tcPr>
            <w:tcW w:w="0" w:type="auto"/>
            <w:vAlign w:val="center"/>
          </w:tcPr>
          <w:p w14:paraId="566AA3E4" w14:textId="77777777" w:rsidR="00AB3BAA" w:rsidRPr="007725A8" w:rsidRDefault="00AB3BAA" w:rsidP="008960D8">
            <w:pPr>
              <w:spacing w:line="240" w:lineRule="auto"/>
              <w:jc w:val="left"/>
              <w:rPr>
                <w:rFonts w:asciiTheme="majorBidi" w:hAnsiTheme="majorBidi" w:cstheme="majorBidi"/>
                <w:i/>
                <w:sz w:val="24"/>
                <w:szCs w:val="24"/>
              </w:rPr>
            </w:pPr>
          </w:p>
        </w:tc>
        <w:tc>
          <w:tcPr>
            <w:tcW w:w="0" w:type="auto"/>
            <w:vAlign w:val="center"/>
          </w:tcPr>
          <w:p w14:paraId="541E530B" w14:textId="77777777" w:rsidR="00AB3BAA" w:rsidRPr="0016360E"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val="sv-SE" w:eastAsia="en-ID"/>
              </w:rPr>
              <w:t>Studi pada penelitian ini   menunjukkan adanya 19 topik utama yang dikelompokkan ke dalam empat klaster: Konsep dan Metodologi Dasar, Isu Sosial, Pengajaran dan Pembelajaran, serta Sistem dan Pengaturan Pendidikan.</w:t>
            </w:r>
          </w:p>
        </w:tc>
      </w:tr>
      <w:tr w:rsidR="00AB3BAA" w:rsidRPr="00BD2059" w14:paraId="7C11A3E3" w14:textId="77777777" w:rsidTr="008960D8">
        <w:trPr>
          <w:tblCellSpacing w:w="15" w:type="dxa"/>
        </w:trPr>
        <w:tc>
          <w:tcPr>
            <w:tcW w:w="326" w:type="dxa"/>
            <w:vAlign w:val="center"/>
          </w:tcPr>
          <w:p w14:paraId="7504B305"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6</w:t>
            </w:r>
          </w:p>
        </w:tc>
        <w:tc>
          <w:tcPr>
            <w:tcW w:w="1503" w:type="dxa"/>
            <w:vAlign w:val="center"/>
          </w:tcPr>
          <w:sdt>
            <w:sdtPr>
              <w:rPr>
                <w:rFonts w:eastAsia="Times New Roman" w:cs="Times New Roman"/>
                <w:color w:val="000000"/>
                <w:sz w:val="24"/>
                <w:szCs w:val="24"/>
                <w:lang w:eastAsia="en-ID"/>
              </w:rPr>
              <w:tag w:val="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
              <w:id w:val="-873919286"/>
              <w:placeholder>
                <w:docPart w:val="ACBCE9DCF8334B77A94C505C22326085"/>
              </w:placeholder>
            </w:sdtPr>
            <w:sdtContent>
              <w:p w14:paraId="5054BD34" w14:textId="1546BC8B"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sz w:val="24"/>
                    <w:szCs w:val="24"/>
                    <w:lang w:eastAsia="en-ID"/>
                  </w:rPr>
                  <w:t>(Awaludin, 2025)</w:t>
                </w:r>
              </w:p>
            </w:sdtContent>
          </w:sdt>
        </w:tc>
        <w:tc>
          <w:tcPr>
            <w:tcW w:w="0" w:type="auto"/>
            <w:vAlign w:val="center"/>
          </w:tcPr>
          <w:p w14:paraId="5DEB4D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2025</w:t>
            </w:r>
          </w:p>
        </w:tc>
        <w:tc>
          <w:tcPr>
            <w:tcW w:w="0" w:type="auto"/>
            <w:vAlign w:val="center"/>
          </w:tcPr>
          <w:p w14:paraId="27065120" w14:textId="77777777" w:rsidR="00AB3BAA" w:rsidRPr="0044104F" w:rsidRDefault="00AB3BAA" w:rsidP="008960D8">
            <w:pPr>
              <w:spacing w:line="240" w:lineRule="auto"/>
              <w:jc w:val="left"/>
              <w:rPr>
                <w:rFonts w:asciiTheme="majorBidi" w:eastAsia="Times New Roman" w:hAnsiTheme="majorBidi" w:cstheme="majorBidi"/>
                <w:i/>
                <w:iCs/>
                <w:sz w:val="24"/>
                <w:szCs w:val="24"/>
                <w:lang w:eastAsia="en-ID"/>
              </w:rPr>
            </w:pPr>
            <w:r w:rsidRPr="0044104F">
              <w:rPr>
                <w:rFonts w:asciiTheme="majorBidi" w:eastAsia="Times New Roman" w:hAnsiTheme="majorBidi" w:cstheme="majorBidi"/>
                <w:i/>
                <w:iCs/>
                <w:sz w:val="24"/>
                <w:szCs w:val="24"/>
                <w:lang w:eastAsia="en-ID"/>
              </w:rPr>
              <w:t>Pre-training is a Hot Topic: Correlated Document Embeddings Improve Topic Coherence</w:t>
            </w:r>
          </w:p>
        </w:tc>
        <w:tc>
          <w:tcPr>
            <w:tcW w:w="0" w:type="auto"/>
            <w:vAlign w:val="center"/>
          </w:tcPr>
          <w:p w14:paraId="3862FC2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hAnsiTheme="majorBidi" w:cstheme="majorBidi"/>
                <w:i/>
                <w:sz w:val="24"/>
                <w:szCs w:val="24"/>
              </w:rPr>
              <w:t>CTM,</w:t>
            </w:r>
          </w:p>
        </w:tc>
        <w:tc>
          <w:tcPr>
            <w:tcW w:w="0" w:type="auto"/>
            <w:vAlign w:val="center"/>
          </w:tcPr>
          <w:p w14:paraId="486F977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Penulis menemukan bahwa pendekatan peneliti menghasilkan topik yang lebih bermakna dan koheren daripada model topik kumpulan kata tradisional dan model neural terkini. Pada hasil menunjukkan bahwa peningkatan model bahasa di masa mendatang akan menghasilkan model topik yang lebih baik</w:t>
            </w:r>
          </w:p>
        </w:tc>
      </w:tr>
      <w:tr w:rsidR="00AB3BAA" w:rsidRPr="00BD2059" w14:paraId="5C74A626" w14:textId="77777777" w:rsidTr="008960D8">
        <w:trPr>
          <w:tblCellSpacing w:w="15" w:type="dxa"/>
        </w:trPr>
        <w:tc>
          <w:tcPr>
            <w:tcW w:w="326" w:type="dxa"/>
            <w:vAlign w:val="center"/>
          </w:tcPr>
          <w:p w14:paraId="4BC933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7</w:t>
            </w:r>
          </w:p>
        </w:tc>
        <w:tc>
          <w:tcPr>
            <w:tcW w:w="1503" w:type="dxa"/>
            <w:vAlign w:val="center"/>
          </w:tcPr>
          <w:p w14:paraId="00C98F0B" w14:textId="77777777" w:rsidR="00AB3BAA" w:rsidRPr="007725A8" w:rsidRDefault="00000000" w:rsidP="008960D8">
            <w:pPr>
              <w:spacing w:line="240" w:lineRule="auto"/>
              <w:jc w:val="left"/>
              <w:rPr>
                <w:rFonts w:asciiTheme="majorBidi" w:eastAsia="Times New Roman" w:hAnsiTheme="majorBidi" w:cstheme="majorBidi"/>
                <w:sz w:val="24"/>
                <w:szCs w:val="24"/>
                <w:lang w:eastAsia="en-ID"/>
              </w:rPr>
            </w:pPr>
            <w:sdt>
              <w:sdtPr>
                <w:rPr>
                  <w:rFonts w:asciiTheme="majorBidi" w:eastAsia="Times New Roman" w:hAnsiTheme="majorBidi" w:cstheme="majorBidi"/>
                  <w:sz w:val="24"/>
                  <w:szCs w:val="24"/>
                  <w:lang w:eastAsia="en-ID"/>
                </w:rPr>
                <w:id w:val="-1903976431"/>
                <w:citation/>
              </w:sdtPr>
              <w:sdtContent>
                <w:r w:rsidR="00AB3BAA">
                  <w:rPr>
                    <w:rFonts w:asciiTheme="majorBidi" w:eastAsia="Times New Roman" w:hAnsiTheme="majorBidi" w:cstheme="majorBidi"/>
                    <w:sz w:val="24"/>
                    <w:szCs w:val="24"/>
                    <w:lang w:eastAsia="en-ID"/>
                  </w:rPr>
                  <w:fldChar w:fldCharType="begin"/>
                </w:r>
                <w:r w:rsidR="00AB3BAA">
                  <w:rPr>
                    <w:rFonts w:asciiTheme="majorBidi" w:eastAsia="Times New Roman" w:hAnsiTheme="majorBidi" w:cstheme="majorBidi"/>
                    <w:sz w:val="24"/>
                    <w:szCs w:val="24"/>
                    <w:lang w:eastAsia="en-ID"/>
                  </w:rPr>
                  <w:instrText xml:space="preserve"> CITATION Che24 \l 1033 </w:instrText>
                </w:r>
                <w:r w:rsidR="00AB3BAA">
                  <w:rPr>
                    <w:rFonts w:asciiTheme="majorBidi" w:eastAsia="Times New Roman" w:hAnsiTheme="majorBidi" w:cstheme="majorBidi"/>
                    <w:sz w:val="24"/>
                    <w:szCs w:val="24"/>
                    <w:lang w:eastAsia="en-ID"/>
                  </w:rPr>
                  <w:fldChar w:fldCharType="separate"/>
                </w:r>
                <w:r w:rsidR="00AB3BAA" w:rsidRPr="00535100">
                  <w:rPr>
                    <w:rFonts w:asciiTheme="majorBidi" w:eastAsia="Times New Roman" w:hAnsiTheme="majorBidi" w:cstheme="majorBidi"/>
                    <w:noProof/>
                    <w:sz w:val="24"/>
                    <w:szCs w:val="24"/>
                    <w:lang w:eastAsia="en-ID"/>
                  </w:rPr>
                  <w:t>(Cheng, 2024)</w:t>
                </w:r>
                <w:r w:rsidR="00AB3BAA">
                  <w:rPr>
                    <w:rFonts w:asciiTheme="majorBidi" w:eastAsia="Times New Roman" w:hAnsiTheme="majorBidi" w:cstheme="majorBidi"/>
                    <w:sz w:val="24"/>
                    <w:szCs w:val="24"/>
                    <w:lang w:eastAsia="en-ID"/>
                  </w:rPr>
                  <w:fldChar w:fldCharType="end"/>
                </w:r>
              </w:sdtContent>
            </w:sdt>
          </w:p>
        </w:tc>
        <w:tc>
          <w:tcPr>
            <w:tcW w:w="0" w:type="auto"/>
            <w:vAlign w:val="center"/>
          </w:tcPr>
          <w:p w14:paraId="4F814E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2EB8AB9F" w14:textId="77777777" w:rsidR="00AB3BAA" w:rsidRPr="00535100" w:rsidRDefault="00AB3BAA" w:rsidP="008960D8">
            <w:pPr>
              <w:spacing w:line="240" w:lineRule="auto"/>
              <w:jc w:val="left"/>
              <w:rPr>
                <w:rFonts w:asciiTheme="majorBidi" w:eastAsia="Times New Roman" w:hAnsiTheme="majorBidi" w:cstheme="majorBidi"/>
                <w:i/>
                <w:iCs/>
                <w:sz w:val="24"/>
                <w:szCs w:val="24"/>
                <w:lang w:eastAsia="en-ID"/>
              </w:rPr>
            </w:pPr>
            <w:r w:rsidRPr="00535100">
              <w:rPr>
                <w:i/>
                <w:iCs/>
              </w:rPr>
              <w:t>A Corporate Financial Statement Fraud Model Based on Extracting Correlated Topic Features</w:t>
            </w:r>
          </w:p>
        </w:tc>
        <w:tc>
          <w:tcPr>
            <w:tcW w:w="0" w:type="auto"/>
            <w:vAlign w:val="center"/>
          </w:tcPr>
          <w:p w14:paraId="7D9CCAF3" w14:textId="77777777" w:rsidR="00AB3BAA" w:rsidRPr="007725A8" w:rsidRDefault="00AB3BAA" w:rsidP="008960D8">
            <w:pPr>
              <w:spacing w:line="240" w:lineRule="auto"/>
              <w:jc w:val="left"/>
              <w:rPr>
                <w:rFonts w:asciiTheme="majorBidi" w:hAnsiTheme="majorBidi" w:cstheme="majorBidi"/>
                <w:i/>
                <w:sz w:val="24"/>
                <w:szCs w:val="24"/>
              </w:rPr>
            </w:pPr>
            <w:r w:rsidRPr="007725A8">
              <w:rPr>
                <w:rFonts w:asciiTheme="majorBidi" w:eastAsia="Times New Roman" w:hAnsiTheme="majorBidi" w:cstheme="majorBidi"/>
                <w:i/>
                <w:sz w:val="24"/>
                <w:szCs w:val="24"/>
                <w:lang w:eastAsia="en-ID"/>
              </w:rPr>
              <w:t>CTM</w:t>
            </w:r>
          </w:p>
        </w:tc>
        <w:tc>
          <w:tcPr>
            <w:tcW w:w="0" w:type="auto"/>
            <w:vAlign w:val="center"/>
          </w:tcPr>
          <w:p w14:paraId="0322C477" w14:textId="77777777" w:rsidR="00AB3BAA" w:rsidRPr="00BB7FE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 xml:space="preserve">studi ini mengusulkan model topik berkorelasi tertimbang untuk membangun sistem deteksi kecurangan keuangan, memberikan solusi yang efektif dan dapat diterapkan untuk mendeteksi kecurangan laporan keuangan, dan sistem dapat mendeteksi kecurangan keuangan pada sejumlah besar dokumen tekstual. Studi </w:t>
            </w:r>
            <w:r w:rsidRPr="00BB7FE8">
              <w:rPr>
                <w:rFonts w:asciiTheme="majorBidi" w:eastAsia="Times New Roman" w:hAnsiTheme="majorBidi" w:cstheme="majorBidi"/>
                <w:iCs/>
                <w:sz w:val="24"/>
                <w:szCs w:val="24"/>
                <w:lang w:val="sv-SE" w:eastAsia="en-ID"/>
              </w:rPr>
              <w:lastRenderedPageBreak/>
              <w:t>ini mengevaluasi nomor topik terbaik berdasarkan metrik koherensi untuk mengekstrak fitur ringkas dengan menggunakan CTM tertimbang yang diusulkan.</w:t>
            </w:r>
          </w:p>
          <w:p w14:paraId="67D7CA3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BB7FE8">
              <w:rPr>
                <w:rFonts w:asciiTheme="majorBidi" w:eastAsia="Times New Roman" w:hAnsiTheme="majorBidi" w:cstheme="majorBidi"/>
                <w:iCs/>
                <w:sz w:val="24"/>
                <w:szCs w:val="24"/>
                <w:lang w:val="sv-SE" w:eastAsia="en-ID"/>
              </w:rPr>
              <w:t>Hasilnya menunjukkan bahwa kombinasi metode NPMI+CTM yang diusulkan dengan hutan acak memiliki kinerja terbaik.</w:t>
            </w:r>
          </w:p>
        </w:tc>
      </w:tr>
      <w:tr w:rsidR="00AB3BAA" w:rsidRPr="00BD2059" w14:paraId="79967288" w14:textId="77777777" w:rsidTr="008960D8">
        <w:trPr>
          <w:tblCellSpacing w:w="15" w:type="dxa"/>
        </w:trPr>
        <w:tc>
          <w:tcPr>
            <w:tcW w:w="326" w:type="dxa"/>
            <w:vAlign w:val="center"/>
          </w:tcPr>
          <w:p w14:paraId="0216E35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8</w:t>
            </w:r>
          </w:p>
        </w:tc>
        <w:sdt>
          <w:sdtPr>
            <w:rPr>
              <w:rFonts w:eastAsia="Times New Roman" w:cs="Times New Roman"/>
              <w:color w:val="000000"/>
              <w:szCs w:val="24"/>
              <w:lang w:eastAsia="en-ID"/>
            </w:rPr>
            <w:tag w:val="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
            <w:id w:val="-136730216"/>
            <w:placeholder>
              <w:docPart w:val="ACBCE9DCF8334B77A94C505C22326085"/>
            </w:placeholder>
          </w:sdtPr>
          <w:sdtContent>
            <w:tc>
              <w:tcPr>
                <w:tcW w:w="1503" w:type="dxa"/>
                <w:vAlign w:val="center"/>
              </w:tcPr>
              <w:p w14:paraId="431B2FEE" w14:textId="4BF3F6C5" w:rsidR="00AB3BAA" w:rsidRPr="007725A8" w:rsidRDefault="00050770" w:rsidP="008960D8">
                <w:pPr>
                  <w:spacing w:line="240" w:lineRule="auto"/>
                  <w:jc w:val="left"/>
                  <w:rPr>
                    <w:rFonts w:asciiTheme="majorBidi" w:eastAsia="Times New Roman" w:hAnsiTheme="majorBidi" w:cstheme="majorBidi"/>
                    <w:sz w:val="24"/>
                    <w:szCs w:val="24"/>
                    <w:lang w:eastAsia="en-ID"/>
                  </w:rPr>
                </w:pPr>
                <w:r w:rsidRPr="00050770">
                  <w:rPr>
                    <w:rFonts w:eastAsia="Times New Roman" w:cs="Times New Roman"/>
                    <w:color w:val="000000"/>
                  </w:rPr>
                  <w:t>Khine Oo &amp; Aye Khine</w:t>
                </w:r>
              </w:p>
            </w:tc>
          </w:sdtContent>
        </w:sdt>
        <w:tc>
          <w:tcPr>
            <w:tcW w:w="0" w:type="auto"/>
            <w:vAlign w:val="center"/>
          </w:tcPr>
          <w:p w14:paraId="050A9C5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2024</w:t>
            </w:r>
          </w:p>
        </w:tc>
        <w:tc>
          <w:tcPr>
            <w:tcW w:w="0" w:type="auto"/>
            <w:vAlign w:val="center"/>
          </w:tcPr>
          <w:p w14:paraId="031BE4F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Extraction Of Crawled Documents Collection Using Correlated Topic Model In Mapreduce Framework</w:t>
            </w:r>
          </w:p>
        </w:tc>
        <w:tc>
          <w:tcPr>
            <w:tcW w:w="0" w:type="auto"/>
            <w:vAlign w:val="center"/>
          </w:tcPr>
          <w:p w14:paraId="602C604D"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CTM</w:t>
            </w:r>
          </w:p>
        </w:tc>
        <w:tc>
          <w:tcPr>
            <w:tcW w:w="0" w:type="auto"/>
            <w:vAlign w:val="center"/>
          </w:tcPr>
          <w:p w14:paraId="21775221"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16360E">
              <w:rPr>
                <w:rFonts w:asciiTheme="majorBidi" w:eastAsia="Times New Roman" w:hAnsiTheme="majorBidi" w:cstheme="majorBidi"/>
                <w:iCs/>
                <w:sz w:val="24"/>
                <w:szCs w:val="24"/>
                <w:lang w:eastAsia="en-ID"/>
              </w:rPr>
              <w:t xml:space="preserve">Paper ini mengusulkan implementasi </w:t>
            </w:r>
            <w:r w:rsidRPr="00045DF9">
              <w:rPr>
                <w:rFonts w:asciiTheme="majorBidi" w:eastAsia="Times New Roman" w:hAnsiTheme="majorBidi" w:cstheme="majorBidi"/>
                <w:i/>
                <w:sz w:val="24"/>
                <w:szCs w:val="24"/>
                <w:lang w:eastAsia="en-ID"/>
              </w:rPr>
              <w:t>Correlated</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Topic</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Model</w:t>
            </w:r>
            <w:r w:rsidRPr="0016360E">
              <w:rPr>
                <w:rFonts w:asciiTheme="majorBidi" w:eastAsia="Times New Roman" w:hAnsiTheme="majorBidi" w:cstheme="majorBidi"/>
                <w:iCs/>
                <w:sz w:val="24"/>
                <w:szCs w:val="24"/>
                <w:lang w:eastAsia="en-ID"/>
              </w:rPr>
              <w:t xml:space="preserve"> (CTM) dengan algoritma </w:t>
            </w:r>
            <w:r>
              <w:rPr>
                <w:rFonts w:asciiTheme="majorBidi" w:eastAsia="Times New Roman" w:hAnsiTheme="majorBidi" w:cstheme="majorBidi"/>
                <w:iCs/>
                <w:sz w:val="24"/>
                <w:szCs w:val="24"/>
                <w:lang w:eastAsia="en-ID"/>
              </w:rPr>
              <w:t>V</w:t>
            </w:r>
            <w:r w:rsidRPr="00045DF9">
              <w:rPr>
                <w:rFonts w:asciiTheme="majorBidi" w:eastAsia="Times New Roman" w:hAnsiTheme="majorBidi" w:cstheme="majorBidi"/>
                <w:i/>
                <w:sz w:val="24"/>
                <w:szCs w:val="24"/>
                <w:lang w:eastAsia="en-ID"/>
              </w:rPr>
              <w:t>ariational</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Expectation</w:t>
            </w:r>
            <w:r>
              <w:rPr>
                <w:rFonts w:asciiTheme="majorBidi" w:eastAsia="Times New Roman" w:hAnsiTheme="majorBidi" w:cstheme="majorBidi"/>
                <w:i/>
                <w:sz w:val="24"/>
                <w:szCs w:val="24"/>
                <w:lang w:eastAsia="en-ID"/>
              </w:rPr>
              <w:t xml:space="preserve"> </w:t>
            </w:r>
            <w:r w:rsidRPr="00045DF9">
              <w:rPr>
                <w:rFonts w:asciiTheme="majorBidi" w:eastAsia="Times New Roman" w:hAnsiTheme="majorBidi" w:cstheme="majorBidi"/>
                <w:i/>
                <w:sz w:val="24"/>
                <w:szCs w:val="24"/>
                <w:lang w:eastAsia="en-ID"/>
              </w:rPr>
              <w:t>Maximization</w:t>
            </w:r>
            <w:r w:rsidRPr="0016360E">
              <w:rPr>
                <w:rFonts w:asciiTheme="majorBidi" w:eastAsia="Times New Roman" w:hAnsiTheme="majorBidi" w:cstheme="majorBidi"/>
                <w:iCs/>
                <w:sz w:val="24"/>
                <w:szCs w:val="24"/>
                <w:lang w:eastAsia="en-ID"/>
              </w:rPr>
              <w:t xml:space="preserve"> (EM) dalam kerangka kerja </w:t>
            </w:r>
            <w:r w:rsidRPr="00045DF9">
              <w:rPr>
                <w:rFonts w:asciiTheme="majorBidi" w:eastAsia="Times New Roman" w:hAnsiTheme="majorBidi" w:cstheme="majorBidi"/>
                <w:i/>
                <w:sz w:val="24"/>
                <w:szCs w:val="24"/>
                <w:lang w:eastAsia="en-ID"/>
              </w:rPr>
              <w:t>MapReduce</w:t>
            </w:r>
            <w:r w:rsidRPr="0016360E">
              <w:rPr>
                <w:rFonts w:asciiTheme="majorBidi" w:eastAsia="Times New Roman" w:hAnsiTheme="majorBidi" w:cstheme="majorBidi"/>
                <w:iCs/>
                <w:sz w:val="24"/>
                <w:szCs w:val="24"/>
                <w:lang w:eastAsia="en-ID"/>
              </w:rPr>
              <w:t xml:space="preserve"> pada </w:t>
            </w:r>
            <w:r w:rsidRPr="00045DF9">
              <w:rPr>
                <w:rFonts w:asciiTheme="majorBidi" w:eastAsia="Times New Roman" w:hAnsiTheme="majorBidi" w:cstheme="majorBidi"/>
                <w:i/>
                <w:sz w:val="24"/>
                <w:szCs w:val="24"/>
                <w:lang w:eastAsia="en-ID"/>
              </w:rPr>
              <w:t>platform</w:t>
            </w:r>
            <w:r w:rsidRPr="0016360E">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Hadoop</w:t>
            </w:r>
            <w:r w:rsidRPr="0016360E">
              <w:rPr>
                <w:rFonts w:asciiTheme="majorBidi" w:eastAsia="Times New Roman" w:hAnsiTheme="majorBidi" w:cstheme="majorBidi"/>
                <w:iCs/>
                <w:sz w:val="24"/>
                <w:szCs w:val="24"/>
                <w:lang w:eastAsia="en-ID"/>
              </w:rPr>
              <w:t xml:space="preserve"> untuk mengatasi masalah skalabilitas dalam pemodelan topik pada koleksi dokumen besar yang dikumpulkan secara </w:t>
            </w:r>
            <w:r w:rsidRPr="00045DF9">
              <w:rPr>
                <w:rFonts w:asciiTheme="majorBidi" w:eastAsia="Times New Roman" w:hAnsiTheme="majorBidi" w:cstheme="majorBidi"/>
                <w:i/>
                <w:sz w:val="24"/>
                <w:szCs w:val="24"/>
                <w:lang w:eastAsia="en-ID"/>
              </w:rPr>
              <w:t>crawling</w:t>
            </w:r>
            <w:r w:rsidRPr="0016360E">
              <w:rPr>
                <w:rFonts w:asciiTheme="majorBidi" w:eastAsia="Times New Roman" w:hAnsiTheme="majorBidi" w:cstheme="majorBidi"/>
                <w:iCs/>
                <w:sz w:val="24"/>
                <w:szCs w:val="24"/>
                <w:lang w:eastAsia="en-ID"/>
              </w:rPr>
              <w:t xml:space="preserve">. </w:t>
            </w:r>
            <w:r w:rsidRPr="00CC1422">
              <w:rPr>
                <w:rFonts w:asciiTheme="majorBidi" w:eastAsia="Times New Roman" w:hAnsiTheme="majorBidi" w:cstheme="majorBidi"/>
                <w:iCs/>
                <w:sz w:val="24"/>
                <w:szCs w:val="24"/>
                <w:lang w:val="sv-SE" w:eastAsia="en-ID"/>
              </w:rPr>
              <w:t xml:space="preserve">Implementasi ini diuji pada dataset dokumen penuh dari PLOS ONE, dengan evaluasi berdasarkan koherensi topik menggunakan metrik UCI dan UMass. Hasil menunjukkan bahwa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memiliki performa koherensi topik yang sebanding dengan LDA, dengan keunggulan </w:t>
            </w:r>
            <w:r w:rsidRPr="00CC1422">
              <w:rPr>
                <w:rFonts w:asciiTheme="majorBidi" w:eastAsia="Times New Roman" w:hAnsiTheme="majorBidi" w:cstheme="majorBidi"/>
                <w:iCs/>
                <w:sz w:val="24"/>
                <w:szCs w:val="24"/>
                <w:lang w:val="sv-SE" w:eastAsia="en-ID"/>
              </w:rPr>
              <w:lastRenderedPageBreak/>
              <w:t xml:space="preserve">sedikit pada skor UCI pada jumlah topik tertentu, meskipun waktu pelatihan </w:t>
            </w:r>
            <w:r w:rsidRPr="00045DF9">
              <w:rPr>
                <w:rFonts w:asciiTheme="majorBidi" w:eastAsia="Times New Roman" w:hAnsiTheme="majorBidi" w:cstheme="majorBidi"/>
                <w:i/>
                <w:sz w:val="24"/>
                <w:szCs w:val="24"/>
                <w:lang w:val="sv-SE" w:eastAsia="en-ID"/>
              </w:rPr>
              <w:t>MapReduce</w:t>
            </w:r>
            <w:r w:rsidRPr="00CC1422">
              <w:rPr>
                <w:rFonts w:asciiTheme="majorBidi" w:eastAsia="Times New Roman" w:hAnsiTheme="majorBidi" w:cstheme="majorBidi"/>
                <w:iCs/>
                <w:sz w:val="24"/>
                <w:szCs w:val="24"/>
                <w:lang w:val="sv-SE" w:eastAsia="en-ID"/>
              </w:rPr>
              <w:t xml:space="preserve"> CTM lebih lama karena kompleksitas korelasi topik</w:t>
            </w:r>
          </w:p>
        </w:tc>
      </w:tr>
      <w:tr w:rsidR="00AB3BAA" w:rsidRPr="00BD2059" w14:paraId="1686FC82" w14:textId="77777777" w:rsidTr="008960D8">
        <w:trPr>
          <w:tblCellSpacing w:w="15" w:type="dxa"/>
        </w:trPr>
        <w:tc>
          <w:tcPr>
            <w:tcW w:w="326" w:type="dxa"/>
            <w:vAlign w:val="center"/>
          </w:tcPr>
          <w:p w14:paraId="1BB4D49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lastRenderedPageBreak/>
              <w:t>9</w:t>
            </w:r>
          </w:p>
        </w:tc>
        <w:tc>
          <w:tcPr>
            <w:tcW w:w="1503" w:type="dxa"/>
            <w:vAlign w:val="center"/>
          </w:tcPr>
          <w:p w14:paraId="034CE1E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Edward A. Fox, Chair, Xuan Wang, Yinlin Chen</w:t>
            </w:r>
          </w:p>
        </w:tc>
        <w:tc>
          <w:tcPr>
            <w:tcW w:w="0" w:type="auto"/>
            <w:vAlign w:val="center"/>
          </w:tcPr>
          <w:p w14:paraId="3783191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3B6717DF"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Modeling for Heterogeneous Digital Libraries: Tailored Approaches Using Large Language Models</w:t>
            </w:r>
          </w:p>
        </w:tc>
        <w:tc>
          <w:tcPr>
            <w:tcW w:w="0" w:type="auto"/>
            <w:vAlign w:val="center"/>
          </w:tcPr>
          <w:p w14:paraId="7D0BA88A"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434DB0DE"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Peneliti menerapkan dan mengoptimalkan teknik pemodelan beberapa topik untuk mengungkap tema laten, termasuk LDA, </w:t>
            </w:r>
            <w:r w:rsidRPr="00045DF9">
              <w:rPr>
                <w:rFonts w:asciiTheme="majorBidi" w:eastAsia="Times New Roman" w:hAnsiTheme="majorBidi" w:cstheme="majorBidi"/>
                <w:i/>
                <w:sz w:val="24"/>
                <w:szCs w:val="24"/>
                <w:lang w:val="sv-SE" w:eastAsia="en-ID"/>
              </w:rPr>
              <w:t>ProdLDA</w:t>
            </w:r>
            <w:r w:rsidRPr="007725A8">
              <w:rPr>
                <w:rFonts w:asciiTheme="majorBidi" w:eastAsia="Times New Roman" w:hAnsiTheme="majorBidi" w:cstheme="majorBidi"/>
                <w:iCs/>
                <w:sz w:val="24"/>
                <w:szCs w:val="24"/>
                <w:lang w:val="sv-SE" w:eastAsia="en-ID"/>
              </w:rPr>
              <w:t xml:space="preserve">, </w:t>
            </w:r>
            <w:r w:rsidRPr="00045DF9">
              <w:rPr>
                <w:rFonts w:asciiTheme="majorBidi" w:eastAsia="Times New Roman" w:hAnsiTheme="majorBidi" w:cstheme="majorBidi"/>
                <w:i/>
                <w:sz w:val="24"/>
                <w:szCs w:val="24"/>
                <w:lang w:val="sv-SE" w:eastAsia="en-ID"/>
              </w:rPr>
              <w:t>NeuralLDA</w:t>
            </w:r>
            <w:r w:rsidRPr="007725A8">
              <w:rPr>
                <w:rFonts w:asciiTheme="majorBidi" w:eastAsia="Times New Roman" w:hAnsiTheme="majorBidi" w:cstheme="majorBidi"/>
                <w:iCs/>
                <w:sz w:val="24"/>
                <w:szCs w:val="24"/>
                <w:lang w:val="sv-SE" w:eastAsia="en-ID"/>
              </w:rPr>
              <w:t xml:space="preserve">, Model Topik Kontekstual, dan BERTopic. Penelitian ini juga mengintegrasikan Model Bahasa Besar (LLM), seperti GPT-4, menggunakan rekayasa prompt untuk menambah model topik tradisional, menyempurnakan dan menafsirkan outputnya tanpa menggantinya. Kerangka kerja ini diuji pada korpus besar metadata ETD, termasuk melalui pengujian awal pada subset kecil. Metrik kuantitatif dan studi pengguna digunakan untuk mengevaluasi kinerja, dengan fokus pada kejelasan, akurasi, dan relevansi topik yang dihasilkan. Hasilnya menunjukkan peningkatan yang signifikan dalam koherensi topik dan </w:t>
            </w:r>
            <w:r w:rsidRPr="00D6347F">
              <w:rPr>
                <w:rFonts w:asciiTheme="majorBidi" w:eastAsia="Times New Roman" w:hAnsiTheme="majorBidi" w:cstheme="majorBidi"/>
                <w:i/>
                <w:sz w:val="24"/>
                <w:szCs w:val="24"/>
                <w:lang w:val="sv-SE" w:eastAsia="en-ID"/>
              </w:rPr>
              <w:t>interpretabilitas</w:t>
            </w:r>
            <w:r w:rsidRPr="007725A8">
              <w:rPr>
                <w:rFonts w:asciiTheme="majorBidi" w:eastAsia="Times New Roman" w:hAnsiTheme="majorBidi" w:cstheme="majorBidi"/>
                <w:iCs/>
                <w:sz w:val="24"/>
                <w:szCs w:val="24"/>
                <w:lang w:val="sv-SE" w:eastAsia="en-ID"/>
              </w:rPr>
              <w:t xml:space="preserve">, dengan </w:t>
            </w:r>
            <w:r w:rsidRPr="007725A8">
              <w:rPr>
                <w:rFonts w:asciiTheme="majorBidi" w:eastAsia="Times New Roman" w:hAnsiTheme="majorBidi" w:cstheme="majorBidi"/>
                <w:iCs/>
                <w:sz w:val="24"/>
                <w:szCs w:val="24"/>
                <w:lang w:val="sv-SE" w:eastAsia="en-ID"/>
              </w:rPr>
              <w:lastRenderedPageBreak/>
              <w:t>peserta studi pengguna menyoroti nilai representasi yang ditingkatkan. Temuan ini menggarisbawahi potensi menggabungkan prapemrosesan yang disesuaikan, pemodelan topik tingkat lanjut, dan penyempurnaan yang digerakkan oleh LLM untuk mewakili tema dengan lebih baik dalam koleksi kompleks seperti ETD, memberikan dasar untuk tugas hilir seperti pencarian, penelusuran, dan rekomendasi.</w:t>
            </w:r>
          </w:p>
        </w:tc>
      </w:tr>
      <w:tr w:rsidR="00AB3BAA" w:rsidRPr="007725A8" w14:paraId="33913D02" w14:textId="77777777" w:rsidTr="008960D8">
        <w:trPr>
          <w:tblCellSpacing w:w="15" w:type="dxa"/>
        </w:trPr>
        <w:tc>
          <w:tcPr>
            <w:tcW w:w="326" w:type="dxa"/>
            <w:vAlign w:val="center"/>
          </w:tcPr>
          <w:p w14:paraId="5391C21F"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10</w:t>
            </w:r>
          </w:p>
        </w:tc>
        <w:tc>
          <w:tcPr>
            <w:tcW w:w="1503" w:type="dxa"/>
            <w:vAlign w:val="center"/>
          </w:tcPr>
          <w:p w14:paraId="19D0F04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Majed Albarrak and Gabriele Pergola, Arshad Jhumka</w:t>
            </w:r>
          </w:p>
        </w:tc>
        <w:tc>
          <w:tcPr>
            <w:tcW w:w="0" w:type="auto"/>
            <w:vAlign w:val="center"/>
          </w:tcPr>
          <w:p w14:paraId="7F9DFB6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AC18530" w14:textId="77777777" w:rsidR="00AB3BAA" w:rsidRPr="00432EFD" w:rsidRDefault="00AB3BAA" w:rsidP="008960D8">
            <w:pPr>
              <w:spacing w:line="240" w:lineRule="auto"/>
              <w:jc w:val="left"/>
              <w:rPr>
                <w:rFonts w:asciiTheme="majorBidi" w:eastAsia="Times New Roman" w:hAnsiTheme="majorBidi" w:cstheme="majorBidi"/>
                <w:i/>
                <w:iCs/>
                <w:sz w:val="24"/>
                <w:szCs w:val="24"/>
                <w:lang w:eastAsia="en-ID"/>
              </w:rPr>
            </w:pPr>
            <w:r w:rsidRPr="00432EFD">
              <w:rPr>
                <w:rFonts w:asciiTheme="majorBidi" w:eastAsia="Times New Roman" w:hAnsiTheme="majorBidi" w:cstheme="majorBidi"/>
                <w:i/>
                <w:iCs/>
                <w:sz w:val="24"/>
                <w:szCs w:val="24"/>
                <w:lang w:eastAsia="en-ID"/>
              </w:rPr>
              <w:t>U-BERTopic: An urgency-aware BERT-Topic modeling approach for detecting cyberSecurity issues via social media</w:t>
            </w:r>
          </w:p>
        </w:tc>
        <w:tc>
          <w:tcPr>
            <w:tcW w:w="0" w:type="auto"/>
            <w:vAlign w:val="center"/>
          </w:tcPr>
          <w:p w14:paraId="1D1F714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Pr>
                <w:rFonts w:asciiTheme="majorBidi" w:eastAsia="Times New Roman" w:hAnsiTheme="majorBidi" w:cstheme="majorBidi"/>
                <w:i/>
                <w:sz w:val="24"/>
                <w:szCs w:val="24"/>
                <w:lang w:eastAsia="en-ID"/>
              </w:rPr>
              <w:t>BERTopic</w:t>
            </w:r>
          </w:p>
        </w:tc>
        <w:tc>
          <w:tcPr>
            <w:tcW w:w="0" w:type="auto"/>
            <w:vAlign w:val="center"/>
          </w:tcPr>
          <w:p w14:paraId="5A48BD41"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 dalam jurnalnya menggunakan U-BERTopic, pendekatan pemodelan topik BERT untuk menyadari urgensi untuk mendeteksi masalah keamanan siber melalui media sosial, dengan mengintegrasikan analisis sentimen dengan pemodelan topik kontekstual seperti BERTopic. Peneliti membandingkan U-BERTopic dengan tiga teknik pemodelan topik lainnya menggunakan empat metrik evaluasi yang berbeda untuk pemodelan topik dan klasifikasi keamanan siber dengan menjalankan kumpulan data Twitter terkait </w:t>
            </w:r>
            <w:r w:rsidRPr="007725A8">
              <w:rPr>
                <w:rFonts w:asciiTheme="majorBidi" w:eastAsia="Times New Roman" w:hAnsiTheme="majorBidi" w:cstheme="majorBidi"/>
                <w:iCs/>
                <w:sz w:val="24"/>
                <w:szCs w:val="24"/>
                <w:lang w:eastAsia="en-ID"/>
              </w:rPr>
              <w:lastRenderedPageBreak/>
              <w:t>keamanan siber tahun 2018.</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Hasil peneliti menunjukkan bahwa</w:t>
            </w:r>
            <w:r>
              <w:rPr>
                <w:rFonts w:asciiTheme="majorBidi" w:eastAsia="Times New Roman" w:hAnsiTheme="majorBidi" w:cstheme="majorBidi"/>
                <w:iCs/>
                <w:sz w:val="24"/>
                <w:szCs w:val="24"/>
                <w:lang w:eastAsia="en-ID"/>
              </w:rPr>
              <w:t xml:space="preserve"> </w:t>
            </w:r>
            <w:r w:rsidRPr="007725A8">
              <w:rPr>
                <w:rFonts w:asciiTheme="majorBidi" w:eastAsia="Times New Roman" w:hAnsiTheme="majorBidi" w:cstheme="majorBidi"/>
                <w:iCs/>
                <w:sz w:val="24"/>
                <w:szCs w:val="24"/>
                <w:lang w:eastAsia="en-ID"/>
              </w:rPr>
              <w:t>untuk pemodelan topik dan dalam pengaturan tertentu (misalnya, jumlah topik), U-BERTopic sering kali mengungguli semua teknik pemodelan topik lainnya dan (ii) untuk klasifikasi serangan, U-BERTopic berkinerja lebih baik untuk beberapa serangan seperti identifikasi kerentanan dalam beberapa pengaturan.</w:t>
            </w:r>
          </w:p>
        </w:tc>
      </w:tr>
      <w:tr w:rsidR="00AB3BAA" w:rsidRPr="00BD2059" w14:paraId="38ED3076" w14:textId="77777777" w:rsidTr="008960D8">
        <w:trPr>
          <w:tblCellSpacing w:w="15" w:type="dxa"/>
        </w:trPr>
        <w:tc>
          <w:tcPr>
            <w:tcW w:w="326" w:type="dxa"/>
            <w:vAlign w:val="center"/>
          </w:tcPr>
          <w:p w14:paraId="65DE39C2"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11</w:t>
            </w:r>
          </w:p>
        </w:tc>
        <w:tc>
          <w:tcPr>
            <w:tcW w:w="1503" w:type="dxa"/>
            <w:vAlign w:val="center"/>
          </w:tcPr>
          <w:p w14:paraId="195AC4FC"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Haya Alngari, Nahlah Algethami</w:t>
            </w:r>
          </w:p>
        </w:tc>
        <w:tc>
          <w:tcPr>
            <w:tcW w:w="0" w:type="auto"/>
            <w:vAlign w:val="center"/>
          </w:tcPr>
          <w:p w14:paraId="4A43B48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271E6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Exploring the Effects of Pre-Processing Techniques on Topic Modeling of an Arabic News Article Data Set</w:t>
            </w:r>
          </w:p>
        </w:tc>
        <w:tc>
          <w:tcPr>
            <w:tcW w:w="0" w:type="auto"/>
            <w:vAlign w:val="center"/>
          </w:tcPr>
          <w:p w14:paraId="06A1CAB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 LDA, NMF</w:t>
            </w:r>
          </w:p>
        </w:tc>
        <w:tc>
          <w:tcPr>
            <w:tcW w:w="0" w:type="auto"/>
            <w:vAlign w:val="center"/>
          </w:tcPr>
          <w:p w14:paraId="07EA0C79"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 xml:space="preserve">Penelitian ini menyelidiki dampak teknik pra-pemrosesan terhadap efektivitas algoritma pemodelan topik untuk teks Arab, dengan fokus pada perbandingan antara BERTopic, </w:t>
            </w:r>
            <w:r w:rsidRPr="00045DF9">
              <w:rPr>
                <w:rFonts w:asciiTheme="majorBidi" w:eastAsia="Times New Roman" w:hAnsiTheme="majorBidi" w:cstheme="majorBidi"/>
                <w:i/>
                <w:sz w:val="24"/>
                <w:szCs w:val="24"/>
                <w:lang w:eastAsia="en-ID"/>
              </w:rPr>
              <w:t>Latent Dirichlet Allocation</w:t>
            </w:r>
            <w:r w:rsidRPr="007725A8">
              <w:rPr>
                <w:rFonts w:asciiTheme="majorBidi" w:eastAsia="Times New Roman" w:hAnsiTheme="majorBidi" w:cstheme="majorBidi"/>
                <w:iCs/>
                <w:sz w:val="24"/>
                <w:szCs w:val="24"/>
                <w:lang w:eastAsia="en-ID"/>
              </w:rPr>
              <w:t xml:space="preserve"> (LDA), dan </w:t>
            </w:r>
            <w:r w:rsidRPr="00045DF9">
              <w:rPr>
                <w:rFonts w:asciiTheme="majorBidi" w:eastAsia="Times New Roman" w:hAnsiTheme="majorBidi" w:cstheme="majorBidi"/>
                <w:i/>
                <w:sz w:val="24"/>
                <w:szCs w:val="24"/>
                <w:lang w:eastAsia="en-ID"/>
              </w:rPr>
              <w:t>Non-Negative Matrix Factorization</w:t>
            </w:r>
            <w:r w:rsidRPr="007725A8">
              <w:rPr>
                <w:rFonts w:asciiTheme="majorBidi" w:eastAsia="Times New Roman" w:hAnsiTheme="majorBidi" w:cstheme="majorBidi"/>
                <w:iCs/>
                <w:sz w:val="24"/>
                <w:szCs w:val="24"/>
                <w:lang w:eastAsia="en-ID"/>
              </w:rPr>
              <w:t xml:space="preserve"> (NMF). Dengan menggunakan </w:t>
            </w:r>
            <w:r w:rsidRPr="00045DF9">
              <w:rPr>
                <w:rFonts w:asciiTheme="majorBidi" w:eastAsia="Times New Roman" w:hAnsiTheme="majorBidi" w:cstheme="majorBidi"/>
                <w:i/>
                <w:sz w:val="24"/>
                <w:szCs w:val="24"/>
                <w:lang w:eastAsia="en-ID"/>
              </w:rPr>
              <w:t>Single-label</w:t>
            </w:r>
            <w:r w:rsidRPr="007725A8">
              <w:rPr>
                <w:rFonts w:asciiTheme="majorBidi" w:eastAsia="Times New Roman" w:hAnsiTheme="majorBidi" w:cstheme="majorBidi"/>
                <w:iCs/>
                <w:sz w:val="24"/>
                <w:szCs w:val="24"/>
                <w:lang w:eastAsia="en-ID"/>
              </w:rPr>
              <w:t xml:space="preserve"> </w:t>
            </w:r>
            <w:r w:rsidRPr="00045DF9">
              <w:rPr>
                <w:rFonts w:asciiTheme="majorBidi" w:eastAsia="Times New Roman" w:hAnsiTheme="majorBidi" w:cstheme="majorBidi"/>
                <w:i/>
                <w:sz w:val="24"/>
                <w:szCs w:val="24"/>
                <w:lang w:eastAsia="en-ID"/>
              </w:rPr>
              <w:t>Arabic News Article Data Set</w:t>
            </w:r>
            <w:r w:rsidRPr="007725A8">
              <w:rPr>
                <w:rFonts w:asciiTheme="majorBidi" w:eastAsia="Times New Roman" w:hAnsiTheme="majorBidi" w:cstheme="majorBidi"/>
                <w:iCs/>
                <w:sz w:val="24"/>
                <w:szCs w:val="24"/>
                <w:lang w:eastAsia="en-ID"/>
              </w:rPr>
              <w:t xml:space="preserve"> (SANAD), yang mencakup 195.174 artikel berita Arab. Teknik pra-pemrosesan disempurnakan untuk meningkatkan kualitas data sebelum menerapkan BERTopic, LDA, dan NMF, dan </w:t>
            </w:r>
            <w:r w:rsidRPr="007725A8">
              <w:rPr>
                <w:rFonts w:asciiTheme="majorBidi" w:eastAsia="Times New Roman" w:hAnsiTheme="majorBidi" w:cstheme="majorBidi"/>
                <w:iCs/>
                <w:sz w:val="24"/>
                <w:szCs w:val="24"/>
                <w:lang w:eastAsia="en-ID"/>
              </w:rPr>
              <w:lastRenderedPageBreak/>
              <w:t xml:space="preserve">kinerjanya dinilai menggunakan metrik seperti koherensi topik dan keragaman. Koherensi diukur menggunakan </w:t>
            </w:r>
            <w:r w:rsidRPr="00D6347F">
              <w:rPr>
                <w:rFonts w:asciiTheme="majorBidi" w:eastAsia="Times New Roman" w:hAnsiTheme="majorBidi" w:cstheme="majorBidi"/>
                <w:i/>
                <w:sz w:val="24"/>
                <w:szCs w:val="24"/>
                <w:lang w:eastAsia="en-ID"/>
              </w:rPr>
              <w:t>Normalized</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Pointwise</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Mutual</w:t>
            </w:r>
            <w:r>
              <w:rPr>
                <w:rFonts w:asciiTheme="majorBidi" w:eastAsia="Times New Roman" w:hAnsiTheme="majorBidi" w:cstheme="majorBidi"/>
                <w:i/>
                <w:sz w:val="24"/>
                <w:szCs w:val="24"/>
                <w:lang w:eastAsia="en-ID"/>
              </w:rPr>
              <w:t xml:space="preserve"> </w:t>
            </w:r>
            <w:r w:rsidRPr="00D6347F">
              <w:rPr>
                <w:rFonts w:asciiTheme="majorBidi" w:eastAsia="Times New Roman" w:hAnsiTheme="majorBidi" w:cstheme="majorBidi"/>
                <w:i/>
                <w:sz w:val="24"/>
                <w:szCs w:val="24"/>
                <w:lang w:eastAsia="en-ID"/>
              </w:rPr>
              <w:t>Information</w:t>
            </w:r>
            <w:r w:rsidRPr="007725A8">
              <w:rPr>
                <w:rFonts w:asciiTheme="majorBidi" w:eastAsia="Times New Roman" w:hAnsiTheme="majorBidi" w:cstheme="majorBidi"/>
                <w:iCs/>
                <w:sz w:val="24"/>
                <w:szCs w:val="24"/>
                <w:lang w:eastAsia="en-ID"/>
              </w:rPr>
              <w:t xml:space="preserve"> (NPMI). Hasilnya menunjukkan bahwa </w:t>
            </w:r>
            <w:r w:rsidRPr="00D6347F">
              <w:rPr>
                <w:rFonts w:asciiTheme="majorBidi" w:eastAsia="Times New Roman" w:hAnsiTheme="majorBidi" w:cstheme="majorBidi"/>
                <w:i/>
                <w:sz w:val="24"/>
                <w:szCs w:val="24"/>
                <w:lang w:eastAsia="en-ID"/>
              </w:rPr>
              <w:t>stemmer</w:t>
            </w:r>
            <w:r w:rsidRPr="007725A8">
              <w:rPr>
                <w:rFonts w:asciiTheme="majorBidi" w:eastAsia="Times New Roman" w:hAnsiTheme="majorBidi" w:cstheme="majorBidi"/>
                <w:iCs/>
                <w:sz w:val="24"/>
                <w:szCs w:val="24"/>
                <w:lang w:eastAsia="en-ID"/>
              </w:rPr>
              <w:t xml:space="preserve"> </w:t>
            </w:r>
            <w:r w:rsidRPr="00D6347F">
              <w:rPr>
                <w:rFonts w:asciiTheme="majorBidi" w:eastAsia="Times New Roman" w:hAnsiTheme="majorBidi" w:cstheme="majorBidi"/>
                <w:i/>
                <w:sz w:val="24"/>
                <w:szCs w:val="24"/>
                <w:lang w:eastAsia="en-ID"/>
              </w:rPr>
              <w:t>Tashaphyne</w:t>
            </w:r>
            <w:r w:rsidRPr="007725A8">
              <w:rPr>
                <w:rFonts w:asciiTheme="majorBidi" w:eastAsia="Times New Roman" w:hAnsiTheme="majorBidi" w:cstheme="majorBidi"/>
                <w:iCs/>
                <w:sz w:val="24"/>
                <w:szCs w:val="24"/>
                <w:lang w:eastAsia="en-ID"/>
              </w:rPr>
              <w:t xml:space="preserve"> secara signifikan meningkatkan kinerja LDA dan NMF. </w:t>
            </w:r>
            <w:r w:rsidRPr="007725A8">
              <w:rPr>
                <w:rFonts w:asciiTheme="majorBidi" w:eastAsia="Times New Roman" w:hAnsiTheme="majorBidi" w:cstheme="majorBidi"/>
                <w:iCs/>
                <w:sz w:val="24"/>
                <w:szCs w:val="24"/>
                <w:lang w:val="sv-SE" w:eastAsia="en-ID"/>
              </w:rPr>
              <w:t xml:space="preserve">BERTopic, dioptimalkan dengan pra-pemrosesan dan bi-gram, mengungguli LDA dan NMF baik dalam koherensi maupun keragaman. </w:t>
            </w:r>
          </w:p>
        </w:tc>
      </w:tr>
      <w:tr w:rsidR="00AB3BAA" w:rsidRPr="00BD2059" w14:paraId="665AC225" w14:textId="77777777" w:rsidTr="008960D8">
        <w:trPr>
          <w:tblCellSpacing w:w="15" w:type="dxa"/>
        </w:trPr>
        <w:tc>
          <w:tcPr>
            <w:tcW w:w="326" w:type="dxa"/>
            <w:vAlign w:val="center"/>
          </w:tcPr>
          <w:p w14:paraId="7E68E2A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12</w:t>
            </w:r>
          </w:p>
        </w:tc>
        <w:tc>
          <w:tcPr>
            <w:tcW w:w="1503" w:type="dxa"/>
            <w:vAlign w:val="center"/>
          </w:tcPr>
          <w:p w14:paraId="18CCEF7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Zheng Fang, Yulan He, Rob Procter</w:t>
            </w:r>
          </w:p>
        </w:tc>
        <w:tc>
          <w:tcPr>
            <w:tcW w:w="0" w:type="auto"/>
            <w:vAlign w:val="center"/>
          </w:tcPr>
          <w:p w14:paraId="090AD82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0126387"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CWTM: Leveraging Correlated Word Embeddings from BERT for Neural Topic Modeling</w:t>
            </w:r>
          </w:p>
        </w:tc>
        <w:tc>
          <w:tcPr>
            <w:tcW w:w="0" w:type="auto"/>
            <w:vAlign w:val="center"/>
          </w:tcPr>
          <w:p w14:paraId="5C80D6FB"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w:t>
            </w:r>
          </w:p>
        </w:tc>
        <w:tc>
          <w:tcPr>
            <w:tcW w:w="0" w:type="auto"/>
            <w:vAlign w:val="center"/>
          </w:tcPr>
          <w:p w14:paraId="55C44A1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hAnsiTheme="majorBidi" w:cstheme="majorBidi"/>
                <w:sz w:val="24"/>
                <w:szCs w:val="24"/>
                <w:lang w:val="sv-SE"/>
              </w:rPr>
              <w:t xml:space="preserve">Penelitian ini bertujuan mengembangkan model topik </w:t>
            </w:r>
            <w:r w:rsidRPr="00045DF9">
              <w:rPr>
                <w:rFonts w:asciiTheme="majorBidi" w:hAnsiTheme="majorBidi" w:cstheme="majorBidi"/>
                <w:i/>
                <w:iCs/>
                <w:sz w:val="24"/>
                <w:szCs w:val="24"/>
                <w:lang w:val="sv-SE"/>
              </w:rPr>
              <w:t>neural</w:t>
            </w:r>
            <w:r w:rsidRPr="007725A8">
              <w:rPr>
                <w:rFonts w:asciiTheme="majorBidi" w:hAnsiTheme="majorBidi" w:cstheme="majorBidi"/>
                <w:sz w:val="24"/>
                <w:szCs w:val="24"/>
                <w:lang w:val="sv-SE"/>
              </w:rPr>
              <w:t xml:space="preserve"> baru yang mengintegrasikan </w:t>
            </w:r>
            <w:r w:rsidRPr="00D6347F">
              <w:rPr>
                <w:rFonts w:asciiTheme="majorBidi" w:hAnsiTheme="majorBidi" w:cstheme="majorBidi"/>
                <w:i/>
                <w:iCs/>
                <w:sz w:val="24"/>
                <w:szCs w:val="24"/>
                <w:lang w:val="sv-SE"/>
              </w:rPr>
              <w:t>embedding</w:t>
            </w:r>
            <w:r w:rsidRPr="007725A8">
              <w:rPr>
                <w:rFonts w:asciiTheme="majorBidi" w:hAnsiTheme="majorBidi" w:cstheme="majorBidi"/>
                <w:sz w:val="24"/>
                <w:szCs w:val="24"/>
                <w:lang w:val="sv-SE"/>
              </w:rPr>
              <w:t xml:space="preserve"> kata kontekstual dari BERT, dengan metode </w:t>
            </w:r>
            <w:r w:rsidRPr="00045DF9">
              <w:rPr>
                <w:rFonts w:asciiTheme="majorBidi" w:hAnsiTheme="majorBidi" w:cstheme="majorBidi"/>
                <w:i/>
                <w:iCs/>
                <w:sz w:val="24"/>
                <w:szCs w:val="24"/>
                <w:lang w:val="sv-SE"/>
              </w:rPr>
              <w:t>Correlated Word Topic Mod</w:t>
            </w:r>
            <w:r w:rsidRPr="007725A8">
              <w:rPr>
                <w:rFonts w:asciiTheme="majorBidi" w:hAnsiTheme="majorBidi" w:cstheme="majorBidi"/>
                <w:sz w:val="24"/>
                <w:szCs w:val="24"/>
                <w:lang w:val="sv-SE"/>
              </w:rPr>
              <w:t xml:space="preserve">el (CWTM) yang memanfaatkan embedding kata kontekstual dari BERT tanpa menggunakan representasi </w:t>
            </w:r>
            <w:r w:rsidRPr="00045DF9">
              <w:rPr>
                <w:rFonts w:asciiTheme="majorBidi" w:hAnsiTheme="majorBidi" w:cstheme="majorBidi"/>
                <w:i/>
                <w:iCs/>
                <w:sz w:val="24"/>
                <w:szCs w:val="24"/>
                <w:lang w:val="sv-SE"/>
              </w:rPr>
              <w:t>bag-of-words</w:t>
            </w:r>
            <w:r w:rsidRPr="007725A8">
              <w:rPr>
                <w:rFonts w:asciiTheme="majorBidi" w:hAnsiTheme="majorBidi" w:cstheme="majorBidi"/>
                <w:sz w:val="24"/>
                <w:szCs w:val="24"/>
                <w:lang w:val="sv-SE"/>
              </w:rPr>
              <w:t xml:space="preserve">. kesimpulan dari penelitian CWTM menghasilkan topik yang lebih koheren dan bermakna dibandingkan model topik sebelumnya, serta mampu menangani kata-kata yang tidak </w:t>
            </w:r>
            <w:r w:rsidRPr="007725A8">
              <w:rPr>
                <w:rFonts w:asciiTheme="majorBidi" w:hAnsiTheme="majorBidi" w:cstheme="majorBidi"/>
                <w:sz w:val="24"/>
                <w:szCs w:val="24"/>
                <w:lang w:val="sv-SE"/>
              </w:rPr>
              <w:lastRenderedPageBreak/>
              <w:t>dikenal dalam dokumen baru</w:t>
            </w:r>
          </w:p>
        </w:tc>
      </w:tr>
      <w:tr w:rsidR="00AB3BAA" w:rsidRPr="00BD2059" w14:paraId="2F605A65" w14:textId="77777777" w:rsidTr="008960D8">
        <w:trPr>
          <w:tblCellSpacing w:w="15" w:type="dxa"/>
        </w:trPr>
        <w:tc>
          <w:tcPr>
            <w:tcW w:w="326" w:type="dxa"/>
            <w:vAlign w:val="center"/>
          </w:tcPr>
          <w:p w14:paraId="42D70053"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13</w:t>
            </w:r>
          </w:p>
        </w:tc>
        <w:tc>
          <w:tcPr>
            <w:tcW w:w="1503" w:type="dxa"/>
            <w:vAlign w:val="center"/>
          </w:tcPr>
          <w:p w14:paraId="4D3445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Maarten Grootendorst</w:t>
            </w:r>
          </w:p>
        </w:tc>
        <w:tc>
          <w:tcPr>
            <w:tcW w:w="0" w:type="auto"/>
            <w:vAlign w:val="center"/>
          </w:tcPr>
          <w:p w14:paraId="69666E2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199E016E"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Neural topic modeling with a class-based TF-IDF procedure</w:t>
            </w:r>
          </w:p>
        </w:tc>
        <w:tc>
          <w:tcPr>
            <w:tcW w:w="0" w:type="auto"/>
            <w:vAlign w:val="center"/>
          </w:tcPr>
          <w:p w14:paraId="5DA99234"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4D5ACC67"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Peneliti pada jurnal menggunakan model BERTopik yang memperluas proses ini dengan mengekstraksi representasi topik yang koheren melalui pengembangan variasi TF-IDF berbasis kelas. Lebih khusus lagi, BERTopic menghasilkan penyematan dokumen dengan model bahasa berbasis transformator yang telah dilatih sebelumnya, mengelompokkan penyematan ini, dan akhirnya, menghasilkan representasi topik dengan prosedur TF-IDF berbasis kelas. BERTopic menghasilkan topik yang koheren dan tetap kompetitif di berbagai tolok ukur yang melibatkan model klasik dan yang mengikuti model yang lebih baru.</w:t>
            </w:r>
          </w:p>
        </w:tc>
      </w:tr>
      <w:tr w:rsidR="00AB3BAA" w:rsidRPr="00BD2059" w14:paraId="2B36E7F9" w14:textId="77777777" w:rsidTr="008960D8">
        <w:trPr>
          <w:tblCellSpacing w:w="15" w:type="dxa"/>
        </w:trPr>
        <w:tc>
          <w:tcPr>
            <w:tcW w:w="326" w:type="dxa"/>
            <w:vAlign w:val="center"/>
          </w:tcPr>
          <w:p w14:paraId="1E78996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14</w:t>
            </w:r>
          </w:p>
        </w:tc>
        <w:tc>
          <w:tcPr>
            <w:tcW w:w="1503" w:type="dxa"/>
            <w:vAlign w:val="center"/>
          </w:tcPr>
          <w:p w14:paraId="13A1CD8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Bagas Raditya Nur Listyawan, Nanang Yudi Setiawan, Mochamad Chandra Saputra</w:t>
            </w:r>
          </w:p>
        </w:tc>
        <w:tc>
          <w:tcPr>
            <w:tcW w:w="0" w:type="auto"/>
            <w:vAlign w:val="center"/>
          </w:tcPr>
          <w:p w14:paraId="415758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4EEA8B1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Topic Modelling Pada Aktivitas Pengembangan Perangkat Lunak Menggunakan BERTopic</w:t>
            </w:r>
          </w:p>
        </w:tc>
        <w:tc>
          <w:tcPr>
            <w:tcW w:w="0" w:type="auto"/>
            <w:vAlign w:val="center"/>
          </w:tcPr>
          <w:p w14:paraId="16E645AD"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1B0BB54C"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 xml:space="preserve">BERTopic layak untuk pengelompokan topik aktivitas pengembangan perangkat lunak, dengan nilai topic </w:t>
            </w:r>
            <w:r w:rsidRPr="00D6347F">
              <w:rPr>
                <w:rFonts w:asciiTheme="majorBidi" w:eastAsia="Times New Roman" w:hAnsiTheme="majorBidi" w:cstheme="majorBidi"/>
                <w:i/>
                <w:sz w:val="24"/>
                <w:szCs w:val="24"/>
                <w:lang w:val="sv-SE" w:eastAsia="en-ID"/>
              </w:rPr>
              <w:t>coherence</w:t>
            </w:r>
            <w:r w:rsidRPr="007725A8">
              <w:rPr>
                <w:rFonts w:asciiTheme="majorBidi" w:eastAsia="Times New Roman" w:hAnsiTheme="majorBidi" w:cstheme="majorBidi"/>
                <w:iCs/>
                <w:sz w:val="24"/>
                <w:szCs w:val="24"/>
                <w:lang w:val="sv-SE" w:eastAsia="en-ID"/>
              </w:rPr>
              <w:t xml:space="preserve"> 0,625 dan </w:t>
            </w:r>
            <w:r w:rsidRPr="00D6347F">
              <w:rPr>
                <w:rFonts w:asciiTheme="majorBidi" w:eastAsia="Times New Roman" w:hAnsiTheme="majorBidi" w:cstheme="majorBidi"/>
                <w:i/>
                <w:sz w:val="24"/>
                <w:szCs w:val="24"/>
                <w:lang w:val="sv-SE" w:eastAsia="en-ID"/>
              </w:rPr>
              <w:t>topic diversity</w:t>
            </w:r>
            <w:r w:rsidRPr="007725A8">
              <w:rPr>
                <w:rFonts w:asciiTheme="majorBidi" w:eastAsia="Times New Roman" w:hAnsiTheme="majorBidi" w:cstheme="majorBidi"/>
                <w:iCs/>
                <w:sz w:val="24"/>
                <w:szCs w:val="24"/>
                <w:lang w:val="sv-SE" w:eastAsia="en-ID"/>
              </w:rPr>
              <w:t xml:space="preserve"> 0,828. Ada kekurangan pada </w:t>
            </w:r>
            <w:r w:rsidRPr="00D6347F">
              <w:rPr>
                <w:rFonts w:asciiTheme="majorBidi" w:eastAsia="Times New Roman" w:hAnsiTheme="majorBidi" w:cstheme="majorBidi"/>
                <w:i/>
                <w:sz w:val="24"/>
                <w:szCs w:val="24"/>
                <w:lang w:val="sv-SE" w:eastAsia="en-ID"/>
              </w:rPr>
              <w:t>overlap</w:t>
            </w:r>
            <w:r w:rsidRPr="007725A8">
              <w:rPr>
                <w:rFonts w:asciiTheme="majorBidi" w:eastAsia="Times New Roman" w:hAnsiTheme="majorBidi" w:cstheme="majorBidi"/>
                <w:iCs/>
                <w:sz w:val="24"/>
                <w:szCs w:val="24"/>
                <w:lang w:val="sv-SE" w:eastAsia="en-ID"/>
              </w:rPr>
              <w:t xml:space="preserve"> dan deteksi topik tertentu</w:t>
            </w:r>
          </w:p>
        </w:tc>
      </w:tr>
      <w:tr w:rsidR="00AB3BAA" w:rsidRPr="00BD2059" w14:paraId="12BABC6E" w14:textId="77777777" w:rsidTr="008960D8">
        <w:trPr>
          <w:tblCellSpacing w:w="15" w:type="dxa"/>
        </w:trPr>
        <w:tc>
          <w:tcPr>
            <w:tcW w:w="326" w:type="dxa"/>
            <w:vAlign w:val="center"/>
          </w:tcPr>
          <w:p w14:paraId="746DFA3E"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lastRenderedPageBreak/>
              <w:t>15</w:t>
            </w:r>
          </w:p>
        </w:tc>
        <w:tc>
          <w:tcPr>
            <w:tcW w:w="1503" w:type="dxa"/>
            <w:vAlign w:val="center"/>
          </w:tcPr>
          <w:p w14:paraId="3A2624F8"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Naishuai Zhang, Jimin Wang</w:t>
            </w:r>
          </w:p>
        </w:tc>
        <w:tc>
          <w:tcPr>
            <w:tcW w:w="0" w:type="auto"/>
            <w:vAlign w:val="center"/>
          </w:tcPr>
          <w:p w14:paraId="64650F17"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p>
        </w:tc>
        <w:tc>
          <w:tcPr>
            <w:tcW w:w="0" w:type="auto"/>
            <w:vAlign w:val="center"/>
          </w:tcPr>
          <w:p w14:paraId="1400CCC2"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Topic Analysis of Digital Preservation Based on BERTopic</w:t>
            </w:r>
          </w:p>
        </w:tc>
        <w:tc>
          <w:tcPr>
            <w:tcW w:w="0" w:type="auto"/>
            <w:vAlign w:val="center"/>
          </w:tcPr>
          <w:p w14:paraId="7DBBFB6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2FA97358"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efektif menganalisis tren dan topik utama digital preservation, menemukan 24 topik utama, dan menyoroti tren penelitian terbaru.</w:t>
            </w:r>
          </w:p>
        </w:tc>
      </w:tr>
      <w:tr w:rsidR="00AB3BAA" w:rsidRPr="00BD2059" w14:paraId="45D4BE23" w14:textId="77777777" w:rsidTr="008960D8">
        <w:trPr>
          <w:tblCellSpacing w:w="15" w:type="dxa"/>
        </w:trPr>
        <w:tc>
          <w:tcPr>
            <w:tcW w:w="326" w:type="dxa"/>
            <w:vAlign w:val="center"/>
          </w:tcPr>
          <w:p w14:paraId="20DB8A0D"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16</w:t>
            </w:r>
          </w:p>
        </w:tc>
        <w:tc>
          <w:tcPr>
            <w:tcW w:w="1503" w:type="dxa"/>
            <w:vAlign w:val="center"/>
          </w:tcPr>
          <w:p w14:paraId="214BD02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Dini Aryani</w:t>
            </w:r>
          </w:p>
        </w:tc>
        <w:tc>
          <w:tcPr>
            <w:tcW w:w="0" w:type="auto"/>
            <w:vAlign w:val="center"/>
          </w:tcPr>
          <w:p w14:paraId="747CD07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73573C53"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Pemilu 2024 Menggunakan Metode BERTopic</w:t>
            </w:r>
          </w:p>
        </w:tc>
        <w:tc>
          <w:tcPr>
            <w:tcW w:w="0" w:type="auto"/>
            <w:vAlign w:val="center"/>
          </w:tcPr>
          <w:p w14:paraId="74B23229"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733B5264"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berhasil mengelompokkan isu-isu utama Pemilu 2024 dari data media sosial, dengan visualisasi topik yang jelas.</w:t>
            </w:r>
          </w:p>
        </w:tc>
      </w:tr>
      <w:tr w:rsidR="00AB3BAA" w:rsidRPr="00BD2059" w14:paraId="6DE18754" w14:textId="77777777" w:rsidTr="008960D8">
        <w:trPr>
          <w:tblCellSpacing w:w="15" w:type="dxa"/>
        </w:trPr>
        <w:tc>
          <w:tcPr>
            <w:tcW w:w="326" w:type="dxa"/>
            <w:vAlign w:val="center"/>
          </w:tcPr>
          <w:p w14:paraId="0D8F2FA4"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17</w:t>
            </w:r>
          </w:p>
        </w:tc>
        <w:tc>
          <w:tcPr>
            <w:tcW w:w="1503" w:type="dxa"/>
            <w:vAlign w:val="center"/>
          </w:tcPr>
          <w:p w14:paraId="492361C5"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Rama Pratama</w:t>
            </w:r>
          </w:p>
        </w:tc>
        <w:tc>
          <w:tcPr>
            <w:tcW w:w="0" w:type="auto"/>
            <w:vAlign w:val="center"/>
          </w:tcPr>
          <w:p w14:paraId="6D6AAF6F"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30D9329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Menggunakan BERTopic dengan KeyBERT untuk Ekstraksi Kata Kunci</w:t>
            </w:r>
          </w:p>
        </w:tc>
        <w:tc>
          <w:tcPr>
            <w:tcW w:w="0" w:type="auto"/>
            <w:vAlign w:val="center"/>
          </w:tcPr>
          <w:p w14:paraId="177732C3"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w:t>
            </w:r>
          </w:p>
        </w:tc>
        <w:tc>
          <w:tcPr>
            <w:tcW w:w="0" w:type="auto"/>
            <w:vAlign w:val="center"/>
          </w:tcPr>
          <w:p w14:paraId="52E31D22"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Integrasi BERTopic dan KeyBERT meningkatkan representasi topik dan ekstraksi kata kunci pada data Twitter</w:t>
            </w:r>
          </w:p>
        </w:tc>
      </w:tr>
      <w:tr w:rsidR="00AB3BAA" w:rsidRPr="007725A8" w14:paraId="3C1FD9DF" w14:textId="77777777" w:rsidTr="008960D8">
        <w:trPr>
          <w:tblCellSpacing w:w="15" w:type="dxa"/>
        </w:trPr>
        <w:tc>
          <w:tcPr>
            <w:tcW w:w="326" w:type="dxa"/>
            <w:vAlign w:val="center"/>
          </w:tcPr>
          <w:p w14:paraId="00118387"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18</w:t>
            </w:r>
          </w:p>
        </w:tc>
        <w:tc>
          <w:tcPr>
            <w:tcW w:w="1503" w:type="dxa"/>
            <w:vAlign w:val="center"/>
          </w:tcPr>
          <w:p w14:paraId="3AEF75A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Valentinus Roby Hananto</w:t>
            </w:r>
          </w:p>
        </w:tc>
        <w:tc>
          <w:tcPr>
            <w:tcW w:w="0" w:type="auto"/>
            <w:vAlign w:val="center"/>
          </w:tcPr>
          <w:p w14:paraId="0F80AC6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2023</w:t>
            </w:r>
          </w:p>
        </w:tc>
        <w:tc>
          <w:tcPr>
            <w:tcW w:w="0" w:type="auto"/>
            <w:vAlign w:val="center"/>
          </w:tcPr>
          <w:p w14:paraId="5662F01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Implementation of Dynamic Topic Modeling to Discover Topic Evolution on Customer Reviews</w:t>
            </w:r>
          </w:p>
        </w:tc>
        <w:tc>
          <w:tcPr>
            <w:tcW w:w="0" w:type="auto"/>
            <w:vAlign w:val="center"/>
          </w:tcPr>
          <w:p w14:paraId="2CA27CAD"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7095C127"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BERTopic efektif untuk </w:t>
            </w:r>
            <w:r w:rsidRPr="00473FF8">
              <w:rPr>
                <w:rFonts w:asciiTheme="majorBidi" w:eastAsia="Times New Roman" w:hAnsiTheme="majorBidi" w:cstheme="majorBidi"/>
                <w:i/>
                <w:sz w:val="24"/>
                <w:szCs w:val="24"/>
                <w:lang w:eastAsia="en-ID"/>
              </w:rPr>
              <w:t>Dynamic Topic Modeling</w:t>
            </w:r>
            <w:r w:rsidRPr="007725A8">
              <w:rPr>
                <w:rFonts w:asciiTheme="majorBidi" w:eastAsia="Times New Roman" w:hAnsiTheme="majorBidi" w:cstheme="majorBidi"/>
                <w:iCs/>
                <w:sz w:val="24"/>
                <w:szCs w:val="24"/>
                <w:lang w:eastAsia="en-ID"/>
              </w:rPr>
              <w:t>, memantau evolusi topik dari waktu ke waktu pada ulasan pelanggan.</w:t>
            </w:r>
          </w:p>
        </w:tc>
      </w:tr>
      <w:tr w:rsidR="00AB3BAA" w:rsidRPr="007725A8" w14:paraId="20F2F4F1" w14:textId="77777777" w:rsidTr="008960D8">
        <w:trPr>
          <w:tblCellSpacing w:w="15" w:type="dxa"/>
        </w:trPr>
        <w:tc>
          <w:tcPr>
            <w:tcW w:w="326" w:type="dxa"/>
            <w:vAlign w:val="center"/>
          </w:tcPr>
          <w:p w14:paraId="2CF61EA6"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19</w:t>
            </w:r>
          </w:p>
        </w:tc>
        <w:tc>
          <w:tcPr>
            <w:tcW w:w="1503" w:type="dxa"/>
            <w:vAlign w:val="center"/>
          </w:tcPr>
          <w:p w14:paraId="79028996"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Metti Detricia Pratiwi',</w:t>
            </w:r>
          </w:p>
          <w:p w14:paraId="7165440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Ken Ditha Tania</w:t>
            </w:r>
          </w:p>
        </w:tc>
        <w:tc>
          <w:tcPr>
            <w:tcW w:w="0" w:type="auto"/>
            <w:vAlign w:val="center"/>
          </w:tcPr>
          <w:p w14:paraId="54F019E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1A1ED73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Knowledge Discovery Through Topic Modeling on GoPartner User Reviews</w:t>
            </w:r>
          </w:p>
        </w:tc>
        <w:tc>
          <w:tcPr>
            <w:tcW w:w="0" w:type="auto"/>
            <w:vAlign w:val="center"/>
          </w:tcPr>
          <w:p w14:paraId="2C33FF9A"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61E17283" w14:textId="77777777" w:rsidR="00AB3BAA" w:rsidRPr="007725A8" w:rsidRDefault="00AB3BAA" w:rsidP="008960D8">
            <w:pPr>
              <w:spacing w:line="240" w:lineRule="auto"/>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 xml:space="preserve">penelitian ini melakukan </w:t>
            </w:r>
            <w:r w:rsidRPr="00473FF8">
              <w:rPr>
                <w:rFonts w:asciiTheme="majorBidi" w:eastAsia="Times New Roman" w:hAnsiTheme="majorBidi" w:cstheme="majorBidi"/>
                <w:i/>
                <w:sz w:val="24"/>
                <w:szCs w:val="24"/>
                <w:lang w:eastAsia="en-ID"/>
              </w:rPr>
              <w:t>knowledge</w:t>
            </w:r>
            <w:r w:rsidRPr="007725A8">
              <w:rPr>
                <w:rFonts w:asciiTheme="majorBidi" w:eastAsia="Times New Roman" w:hAnsiTheme="majorBidi" w:cstheme="majorBidi"/>
                <w:iCs/>
                <w:sz w:val="24"/>
                <w:szCs w:val="24"/>
                <w:lang w:eastAsia="en-ID"/>
              </w:rPr>
              <w:t xml:space="preserve"> </w:t>
            </w:r>
            <w:r w:rsidRPr="00473FF8">
              <w:rPr>
                <w:rFonts w:asciiTheme="majorBidi" w:eastAsia="Times New Roman" w:hAnsiTheme="majorBidi" w:cstheme="majorBidi"/>
                <w:i/>
                <w:sz w:val="24"/>
                <w:szCs w:val="24"/>
                <w:lang w:eastAsia="en-ID"/>
              </w:rPr>
              <w:t>discovery</w:t>
            </w:r>
            <w:r w:rsidRPr="007725A8">
              <w:rPr>
                <w:rFonts w:asciiTheme="majorBidi" w:eastAsia="Times New Roman" w:hAnsiTheme="majorBidi" w:cstheme="majorBidi"/>
                <w:iCs/>
                <w:sz w:val="24"/>
                <w:szCs w:val="24"/>
                <w:lang w:eastAsia="en-ID"/>
              </w:rPr>
              <w:t xml:space="preserve"> melalui topi</w:t>
            </w:r>
            <w:r>
              <w:rPr>
                <w:rFonts w:asciiTheme="majorBidi" w:eastAsia="Times New Roman" w:hAnsiTheme="majorBidi" w:cstheme="majorBidi"/>
                <w:iCs/>
                <w:sz w:val="24"/>
                <w:szCs w:val="24"/>
                <w:lang w:eastAsia="en-ID"/>
              </w:rPr>
              <w:t>k</w:t>
            </w:r>
            <w:r w:rsidRPr="007725A8">
              <w:rPr>
                <w:rFonts w:asciiTheme="majorBidi" w:eastAsia="Times New Roman" w:hAnsiTheme="majorBidi" w:cstheme="majorBidi"/>
                <w:iCs/>
                <w:sz w:val="24"/>
                <w:szCs w:val="24"/>
                <w:lang w:eastAsia="en-ID"/>
              </w:rPr>
              <w:t xml:space="preserve"> modeling pada review aplikasi </w:t>
            </w:r>
            <w:r w:rsidRPr="00473FF8">
              <w:rPr>
                <w:rFonts w:asciiTheme="majorBidi" w:eastAsia="Times New Roman" w:hAnsiTheme="majorBidi" w:cstheme="majorBidi"/>
                <w:i/>
                <w:sz w:val="24"/>
                <w:szCs w:val="24"/>
                <w:lang w:eastAsia="en-ID"/>
              </w:rPr>
              <w:t>GoPartner</w:t>
            </w:r>
            <w:r w:rsidRPr="007725A8">
              <w:rPr>
                <w:rFonts w:asciiTheme="majorBidi" w:eastAsia="Times New Roman" w:hAnsiTheme="majorBidi" w:cstheme="majorBidi"/>
                <w:iCs/>
                <w:sz w:val="24"/>
                <w:szCs w:val="24"/>
                <w:lang w:eastAsia="en-ID"/>
              </w:rPr>
              <w:t xml:space="preserve"> dengan menggunakan BERTopic, LDA, dan NMF, masing-masing metode tersebut memiliki pendekatan yang berbeda. Berdasarkan hasil penelitian dan kualitas topik yang dihasilkan, BERTopic dan LDA memiliki kualitas yang </w:t>
            </w:r>
            <w:r w:rsidRPr="007725A8">
              <w:rPr>
                <w:rFonts w:asciiTheme="majorBidi" w:eastAsia="Times New Roman" w:hAnsiTheme="majorBidi" w:cstheme="majorBidi"/>
                <w:iCs/>
                <w:sz w:val="24"/>
                <w:szCs w:val="24"/>
                <w:lang w:eastAsia="en-ID"/>
              </w:rPr>
              <w:lastRenderedPageBreak/>
              <w:t>lebih baik dalam menganalisis review pengguna GoPartner.</w:t>
            </w:r>
          </w:p>
        </w:tc>
      </w:tr>
      <w:tr w:rsidR="00AB3BAA" w:rsidRPr="00BD2059" w14:paraId="0956C484" w14:textId="77777777" w:rsidTr="008960D8">
        <w:trPr>
          <w:tblCellSpacing w:w="15" w:type="dxa"/>
        </w:trPr>
        <w:tc>
          <w:tcPr>
            <w:tcW w:w="326" w:type="dxa"/>
            <w:vAlign w:val="center"/>
          </w:tcPr>
          <w:p w14:paraId="23AB83DD"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20</w:t>
            </w:r>
          </w:p>
        </w:tc>
        <w:tc>
          <w:tcPr>
            <w:tcW w:w="1503" w:type="dxa"/>
            <w:vAlign w:val="center"/>
          </w:tcPr>
          <w:p w14:paraId="05EE859D"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I Komang Tryana Mertayasaa, I Dewa Made Bayu Atmaja Darmawana</w:t>
            </w:r>
          </w:p>
        </w:tc>
        <w:tc>
          <w:tcPr>
            <w:tcW w:w="0" w:type="auto"/>
            <w:vAlign w:val="center"/>
          </w:tcPr>
          <w:p w14:paraId="2A8880B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2022</w:t>
            </w:r>
          </w:p>
        </w:tc>
        <w:tc>
          <w:tcPr>
            <w:tcW w:w="0" w:type="auto"/>
            <w:vAlign w:val="center"/>
          </w:tcPr>
          <w:p w14:paraId="51BF04E2"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Pemodelan Topik Pada Ulasan Hotel Menggunakan Metode BERTopic Dengan Prosedur c-TF-IDF</w:t>
            </w:r>
          </w:p>
        </w:tc>
        <w:tc>
          <w:tcPr>
            <w:tcW w:w="0" w:type="auto"/>
            <w:vAlign w:val="center"/>
          </w:tcPr>
          <w:p w14:paraId="282B3D7A" w14:textId="77777777" w:rsidR="00AB3BAA" w:rsidRPr="007725A8" w:rsidRDefault="00AB3BAA" w:rsidP="008960D8">
            <w:pPr>
              <w:spacing w:line="240" w:lineRule="auto"/>
              <w:jc w:val="left"/>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1DE22FF6"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Pemodelan topik menggunakan metode BERTopic menghasilkan 78 topik dengan nilai koherensi topik sebesar 0,07287 dan keragaman topik sebesar 0,496154. Semakin sedikit jumlah topik yang dihasilkan, nilai koherensi topik dan keberagaman topik akan menurun.</w:t>
            </w:r>
          </w:p>
        </w:tc>
      </w:tr>
      <w:tr w:rsidR="00AB3BAA" w:rsidRPr="00BD2059" w14:paraId="2394327E" w14:textId="77777777" w:rsidTr="008960D8">
        <w:trPr>
          <w:tblCellSpacing w:w="15" w:type="dxa"/>
        </w:trPr>
        <w:tc>
          <w:tcPr>
            <w:tcW w:w="326" w:type="dxa"/>
            <w:vAlign w:val="center"/>
          </w:tcPr>
          <w:p w14:paraId="60BDAEC1"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Pr>
                <w:rFonts w:asciiTheme="majorBidi" w:eastAsia="Times New Roman" w:hAnsiTheme="majorBidi" w:cstheme="majorBidi"/>
                <w:sz w:val="24"/>
                <w:szCs w:val="24"/>
                <w:lang w:val="sv-SE" w:eastAsia="en-ID"/>
              </w:rPr>
              <w:t>21</w:t>
            </w:r>
          </w:p>
        </w:tc>
        <w:tc>
          <w:tcPr>
            <w:tcW w:w="1503" w:type="dxa"/>
            <w:vAlign w:val="center"/>
          </w:tcPr>
          <w:p w14:paraId="67E601CB"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Olusola Babalola, Bolanle Ojokoh, Olutayo Boyinbode</w:t>
            </w:r>
          </w:p>
        </w:tc>
        <w:tc>
          <w:tcPr>
            <w:tcW w:w="0" w:type="auto"/>
            <w:vAlign w:val="center"/>
          </w:tcPr>
          <w:p w14:paraId="7DDFC739"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2024</w:t>
            </w:r>
          </w:p>
        </w:tc>
        <w:tc>
          <w:tcPr>
            <w:tcW w:w="0" w:type="auto"/>
            <w:vAlign w:val="center"/>
          </w:tcPr>
          <w:p w14:paraId="0CEAC6E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Comprehensive Evaluation of LDA, NMF, and BERTopic's Performance on News Headlines</w:t>
            </w:r>
          </w:p>
        </w:tc>
        <w:tc>
          <w:tcPr>
            <w:tcW w:w="0" w:type="auto"/>
            <w:vAlign w:val="center"/>
          </w:tcPr>
          <w:p w14:paraId="25DE3742" w14:textId="77777777" w:rsidR="00AB3BAA" w:rsidRPr="007725A8" w:rsidRDefault="00AB3BAA" w:rsidP="008960D8">
            <w:pPr>
              <w:spacing w:line="240" w:lineRule="auto"/>
              <w:jc w:val="left"/>
              <w:rPr>
                <w:rFonts w:asciiTheme="majorBidi" w:eastAsia="Times New Roman" w:hAnsiTheme="majorBidi" w:cstheme="majorBidi"/>
                <w:iCs/>
                <w:sz w:val="24"/>
                <w:szCs w:val="24"/>
                <w:lang w:eastAsia="en-ID"/>
              </w:rPr>
            </w:pPr>
            <w:r w:rsidRPr="007725A8">
              <w:rPr>
                <w:rFonts w:asciiTheme="majorBidi" w:eastAsia="Times New Roman" w:hAnsiTheme="majorBidi" w:cstheme="majorBidi"/>
                <w:iCs/>
                <w:sz w:val="24"/>
                <w:szCs w:val="24"/>
                <w:lang w:eastAsia="en-ID"/>
              </w:rPr>
              <w:t>BERTopic</w:t>
            </w:r>
          </w:p>
        </w:tc>
        <w:tc>
          <w:tcPr>
            <w:tcW w:w="0" w:type="auto"/>
            <w:vAlign w:val="center"/>
          </w:tcPr>
          <w:p w14:paraId="58FAAB8D"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dievaluasi pada judul berita, menunjukkan performa baik pada data pendek</w:t>
            </w:r>
          </w:p>
        </w:tc>
      </w:tr>
      <w:tr w:rsidR="00AB3BAA" w:rsidRPr="00BD2059" w14:paraId="271775A7" w14:textId="77777777" w:rsidTr="008960D8">
        <w:trPr>
          <w:tblCellSpacing w:w="15" w:type="dxa"/>
        </w:trPr>
        <w:tc>
          <w:tcPr>
            <w:tcW w:w="326" w:type="dxa"/>
            <w:vAlign w:val="center"/>
          </w:tcPr>
          <w:p w14:paraId="0761BF5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22</w:t>
            </w:r>
          </w:p>
        </w:tc>
        <w:tc>
          <w:tcPr>
            <w:tcW w:w="1503" w:type="dxa"/>
            <w:vAlign w:val="center"/>
          </w:tcPr>
          <w:p w14:paraId="4BF5ABC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Keiko Tanaka, Yuki Yamamoto</w:t>
            </w:r>
          </w:p>
        </w:tc>
        <w:tc>
          <w:tcPr>
            <w:tcW w:w="0" w:type="auto"/>
            <w:vAlign w:val="center"/>
          </w:tcPr>
          <w:p w14:paraId="2ACC6004"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7D8C480D"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Analyzing Customer Reviews Using LDA, LSA, and BerTopic</w:t>
            </w:r>
          </w:p>
        </w:tc>
        <w:tc>
          <w:tcPr>
            <w:tcW w:w="0" w:type="auto"/>
            <w:vAlign w:val="center"/>
          </w:tcPr>
          <w:p w14:paraId="09B50952" w14:textId="77777777" w:rsidR="00AB3BAA" w:rsidRPr="007725A8" w:rsidRDefault="00AB3BAA" w:rsidP="008960D8">
            <w:pPr>
              <w:spacing w:line="240" w:lineRule="auto"/>
              <w:jc w:val="left"/>
              <w:rPr>
                <w:rFonts w:asciiTheme="majorBidi" w:eastAsia="Times New Roman" w:hAnsiTheme="majorBidi" w:cstheme="majorBidi"/>
                <w:i/>
                <w:sz w:val="24"/>
                <w:szCs w:val="24"/>
                <w:lang w:eastAsia="en-ID"/>
              </w:rPr>
            </w:pPr>
            <w:r w:rsidRPr="007725A8">
              <w:rPr>
                <w:rFonts w:asciiTheme="majorBidi" w:eastAsia="Times New Roman" w:hAnsiTheme="majorBidi" w:cstheme="majorBidi"/>
                <w:i/>
                <w:sz w:val="24"/>
                <w:szCs w:val="24"/>
                <w:lang w:eastAsia="en-ID"/>
              </w:rPr>
              <w:t>LDA, LSA, BerTopic</w:t>
            </w:r>
          </w:p>
        </w:tc>
        <w:tc>
          <w:tcPr>
            <w:tcW w:w="0" w:type="auto"/>
            <w:vAlign w:val="center"/>
          </w:tcPr>
          <w:p w14:paraId="0133462A" w14:textId="77777777" w:rsidR="00AB3BAA" w:rsidRPr="007725A8" w:rsidRDefault="00AB3BAA" w:rsidP="008960D8">
            <w:pPr>
              <w:spacing w:line="240" w:lineRule="auto"/>
              <w:rPr>
                <w:rFonts w:asciiTheme="majorBidi" w:eastAsia="Times New Roman" w:hAnsiTheme="majorBidi" w:cstheme="majorBidi"/>
                <w:iCs/>
                <w:sz w:val="24"/>
                <w:szCs w:val="24"/>
                <w:lang w:val="sv-SE" w:eastAsia="en-ID"/>
              </w:rPr>
            </w:pPr>
            <w:r w:rsidRPr="007725A8">
              <w:rPr>
                <w:rFonts w:asciiTheme="majorBidi" w:eastAsia="Times New Roman" w:hAnsiTheme="majorBidi" w:cstheme="majorBidi"/>
                <w:iCs/>
                <w:sz w:val="24"/>
                <w:szCs w:val="24"/>
                <w:lang w:val="sv-SE" w:eastAsia="en-ID"/>
              </w:rPr>
              <w:t>BerTopic menunjukkan keunggulan dalam kategori topik layanan pelanggan.</w:t>
            </w:r>
          </w:p>
        </w:tc>
      </w:tr>
      <w:tr w:rsidR="00AB3BAA" w:rsidRPr="00BD2059" w14:paraId="0DB43122" w14:textId="77777777" w:rsidTr="008960D8">
        <w:trPr>
          <w:tblCellSpacing w:w="15" w:type="dxa"/>
        </w:trPr>
        <w:tc>
          <w:tcPr>
            <w:tcW w:w="326" w:type="dxa"/>
            <w:vAlign w:val="center"/>
          </w:tcPr>
          <w:p w14:paraId="4A094A94"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23</w:t>
            </w:r>
          </w:p>
        </w:tc>
        <w:tc>
          <w:tcPr>
            <w:tcW w:w="1503" w:type="dxa"/>
            <w:vAlign w:val="center"/>
          </w:tcPr>
          <w:p w14:paraId="617EFCF9"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Springer, Cham</w:t>
            </w:r>
          </w:p>
        </w:tc>
        <w:tc>
          <w:tcPr>
            <w:tcW w:w="0" w:type="auto"/>
            <w:vAlign w:val="center"/>
          </w:tcPr>
          <w:p w14:paraId="5FBBBF83"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40AEE360"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Comparison of LDA, NMF and BERTopic Topic Modeling Techniques on Amazon Product Review Dataset: A Case Study</w:t>
            </w:r>
          </w:p>
        </w:tc>
        <w:tc>
          <w:tcPr>
            <w:tcW w:w="0" w:type="auto"/>
            <w:vAlign w:val="center"/>
          </w:tcPr>
          <w:p w14:paraId="1055AB1A"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i/>
                <w:sz w:val="24"/>
                <w:szCs w:val="24"/>
                <w:lang w:eastAsia="en-ID"/>
              </w:rPr>
              <w:t>LDA, NMF, BerTopic</w:t>
            </w:r>
          </w:p>
        </w:tc>
        <w:tc>
          <w:tcPr>
            <w:tcW w:w="0" w:type="auto"/>
            <w:vAlign w:val="center"/>
          </w:tcPr>
          <w:p w14:paraId="4191B406"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Dengan algoritma pemodelan topik, keluhan pengguna dapat dikelompokkan dan dibaca dalam kelompok. Dalam penelitian ini,  </w:t>
            </w:r>
            <w:r w:rsidRPr="00473FF8">
              <w:rPr>
                <w:rFonts w:asciiTheme="majorBidi" w:eastAsia="Times New Roman" w:hAnsiTheme="majorBidi" w:cstheme="majorBidi"/>
                <w:i/>
                <w:iCs/>
                <w:sz w:val="24"/>
                <w:szCs w:val="24"/>
                <w:lang w:val="sv-SE" w:eastAsia="en-ID"/>
              </w:rPr>
              <w:t>Latent Dirichlet 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NMF (</w:t>
            </w:r>
            <w:r w:rsidRPr="00473FF8">
              <w:rPr>
                <w:rFonts w:asciiTheme="majorBidi" w:eastAsia="Times New Roman" w:hAnsiTheme="majorBidi" w:cstheme="majorBidi"/>
                <w:i/>
                <w:iCs/>
                <w:sz w:val="24"/>
                <w:szCs w:val="24"/>
                <w:lang w:val="sv-SE" w:eastAsia="en-ID"/>
              </w:rPr>
              <w:t>Non</w:t>
            </w:r>
            <w:r w:rsidRPr="007725A8">
              <w:rPr>
                <w:rFonts w:asciiTheme="majorBidi" w:eastAsia="Times New Roman" w:hAnsiTheme="majorBidi" w:cstheme="majorBidi"/>
                <w:sz w:val="24"/>
                <w:szCs w:val="24"/>
                <w:lang w:val="sv-SE" w:eastAsia="en-ID"/>
              </w:rPr>
              <w:t>-</w:t>
            </w:r>
            <w:r w:rsidRPr="00473FF8">
              <w:rPr>
                <w:rFonts w:asciiTheme="majorBidi" w:eastAsia="Times New Roman" w:hAnsiTheme="majorBidi" w:cstheme="majorBidi"/>
                <w:i/>
                <w:iCs/>
                <w:sz w:val="24"/>
                <w:szCs w:val="24"/>
                <w:lang w:val="sv-SE" w:eastAsia="en-ID"/>
              </w:rPr>
              <w:t>Negative</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Matrix</w:t>
            </w:r>
            <w:r w:rsidRPr="007725A8">
              <w:rPr>
                <w:rFonts w:asciiTheme="majorBidi" w:eastAsia="Times New Roman" w:hAnsiTheme="majorBidi" w:cstheme="majorBidi"/>
                <w:sz w:val="24"/>
                <w:szCs w:val="24"/>
                <w:lang w:val="sv-SE" w:eastAsia="en-ID"/>
              </w:rPr>
              <w:t xml:space="preserve"> </w:t>
            </w:r>
            <w:r w:rsidRPr="00473FF8">
              <w:rPr>
                <w:rFonts w:asciiTheme="majorBidi" w:eastAsia="Times New Roman" w:hAnsiTheme="majorBidi" w:cstheme="majorBidi"/>
                <w:i/>
                <w:iCs/>
                <w:sz w:val="24"/>
                <w:szCs w:val="24"/>
                <w:lang w:val="sv-SE" w:eastAsia="en-ID"/>
              </w:rPr>
              <w:t>Factorization</w:t>
            </w:r>
            <w:r w:rsidRPr="007725A8">
              <w:rPr>
                <w:rFonts w:asciiTheme="majorBidi" w:eastAsia="Times New Roman" w:hAnsiTheme="majorBidi" w:cstheme="majorBidi"/>
                <w:sz w:val="24"/>
                <w:szCs w:val="24"/>
                <w:lang w:val="sv-SE" w:eastAsia="en-ID"/>
              </w:rPr>
              <w:t xml:space="preserve">) dan algoritma BERTopic yang diuji pada kumpulan data ulasan produk Amazon dibandingkan. Menurut </w:t>
            </w:r>
            <w:r w:rsidRPr="007725A8">
              <w:rPr>
                <w:rFonts w:asciiTheme="majorBidi" w:eastAsia="Times New Roman" w:hAnsiTheme="majorBidi" w:cstheme="majorBidi"/>
                <w:sz w:val="24"/>
                <w:szCs w:val="24"/>
                <w:lang w:val="sv-SE" w:eastAsia="en-ID"/>
              </w:rPr>
              <w:lastRenderedPageBreak/>
              <w:t>hasil yang diperoleh, semua 3 algoritma berhasil dan berguna. Algoritma BERTopic menghasilkan hasil yang lebih bermakna daripada algoritma lain sesuai dengan metrik perhitungan konsistensi.</w:t>
            </w:r>
          </w:p>
        </w:tc>
      </w:tr>
      <w:tr w:rsidR="00AB3BAA" w:rsidRPr="00BD2059" w14:paraId="33583290" w14:textId="77777777" w:rsidTr="008960D8">
        <w:trPr>
          <w:tblCellSpacing w:w="15" w:type="dxa"/>
        </w:trPr>
        <w:tc>
          <w:tcPr>
            <w:tcW w:w="326" w:type="dxa"/>
            <w:vAlign w:val="center"/>
          </w:tcPr>
          <w:p w14:paraId="54CDAEDB"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lastRenderedPageBreak/>
              <w:t>24</w:t>
            </w:r>
          </w:p>
        </w:tc>
        <w:tc>
          <w:tcPr>
            <w:tcW w:w="1503" w:type="dxa"/>
            <w:vAlign w:val="center"/>
          </w:tcPr>
          <w:p w14:paraId="71B9E8A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Herwinsyah</w:t>
            </w:r>
          </w:p>
        </w:tc>
        <w:tc>
          <w:tcPr>
            <w:tcW w:w="0" w:type="auto"/>
            <w:vAlign w:val="center"/>
          </w:tcPr>
          <w:p w14:paraId="041FAB30"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4DF6F36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Pemodelan Topik dalam Al-Qur'an Menggunakan Library Bertopic pada Model Bahasa Bert</w:t>
            </w:r>
          </w:p>
        </w:tc>
        <w:tc>
          <w:tcPr>
            <w:tcW w:w="0" w:type="auto"/>
            <w:vAlign w:val="center"/>
          </w:tcPr>
          <w:p w14:paraId="15E59622" w14:textId="77777777" w:rsidR="00AB3BAA" w:rsidRPr="007725A8" w:rsidRDefault="00AB3BAA" w:rsidP="008960D8">
            <w:pPr>
              <w:spacing w:line="240" w:lineRule="auto"/>
              <w:rPr>
                <w:rFonts w:asciiTheme="majorBidi" w:eastAsia="Times New Roman" w:hAnsiTheme="majorBidi" w:cstheme="majorBidi"/>
                <w:i/>
                <w:iCs/>
                <w:sz w:val="24"/>
                <w:szCs w:val="24"/>
                <w:lang w:eastAsia="en-ID"/>
              </w:rPr>
            </w:pPr>
            <w:r w:rsidRPr="007725A8">
              <w:rPr>
                <w:rFonts w:asciiTheme="majorBidi" w:eastAsia="Times New Roman" w:hAnsiTheme="majorBidi" w:cstheme="majorBidi"/>
                <w:i/>
                <w:iCs/>
                <w:sz w:val="24"/>
                <w:szCs w:val="24"/>
                <w:lang w:eastAsia="en-ID"/>
              </w:rPr>
              <w:t>BerTopic</w:t>
            </w:r>
          </w:p>
        </w:tc>
        <w:tc>
          <w:tcPr>
            <w:tcW w:w="0" w:type="auto"/>
            <w:vAlign w:val="center"/>
          </w:tcPr>
          <w:p w14:paraId="23BD61A8"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eastAsia="en-ID"/>
              </w:rPr>
              <w:t>Hasil penelitian adalah pemodelan topik menghasilkan 8 topik utama secara terperinci sebagai berikut; Topic 0 Al</w:t>
            </w:r>
            <w:r>
              <w:rPr>
                <w:rFonts w:asciiTheme="majorBidi" w:eastAsia="Times New Roman" w:hAnsiTheme="majorBidi" w:cstheme="majorBidi"/>
                <w:sz w:val="24"/>
                <w:szCs w:val="24"/>
                <w:lang w:eastAsia="en-ID"/>
              </w:rPr>
              <w:t>-</w:t>
            </w:r>
            <w:r w:rsidRPr="007725A8">
              <w:rPr>
                <w:rFonts w:asciiTheme="majorBidi" w:eastAsia="Times New Roman" w:hAnsiTheme="majorBidi" w:cstheme="majorBidi"/>
                <w:sz w:val="24"/>
                <w:szCs w:val="24"/>
                <w:lang w:eastAsia="en-ID"/>
              </w:rPr>
              <w:t xml:space="preserve">Quran dengan prosentase sebesar 6%, Topic 1 Aku (Allah) sebesar 6,5%, Topic 2 Langit 3,8%, Topic 3 Rasul 8%, Topic 4 Malaikat 12,5%, Topic 5 Wanita 5%, Topic 6 Neraka dengan prosentase 13%, serta Topic 7 Dibangkitkan sebesar 5,5%. </w:t>
            </w:r>
            <w:r w:rsidRPr="007725A8">
              <w:rPr>
                <w:rFonts w:asciiTheme="majorBidi" w:eastAsia="Times New Roman" w:hAnsiTheme="majorBidi" w:cstheme="majorBidi"/>
                <w:sz w:val="24"/>
                <w:szCs w:val="24"/>
                <w:lang w:val="sv-SE" w:eastAsia="en-ID"/>
              </w:rPr>
              <w:t>Kata-kata tersebut dianggap sangat penting dalam mewakili topik-topik yang dihasilkan dan juga termasuk dalam kategori spiritual, moral, dan hukum.</w:t>
            </w:r>
          </w:p>
        </w:tc>
      </w:tr>
      <w:tr w:rsidR="00AB3BAA" w:rsidRPr="00BD2059" w14:paraId="387A8676" w14:textId="77777777" w:rsidTr="008960D8">
        <w:trPr>
          <w:tblCellSpacing w:w="15" w:type="dxa"/>
        </w:trPr>
        <w:tc>
          <w:tcPr>
            <w:tcW w:w="326" w:type="dxa"/>
            <w:vAlign w:val="center"/>
          </w:tcPr>
          <w:p w14:paraId="5998918E"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25</w:t>
            </w:r>
          </w:p>
        </w:tc>
        <w:tc>
          <w:tcPr>
            <w:tcW w:w="1503" w:type="dxa"/>
            <w:vAlign w:val="center"/>
          </w:tcPr>
          <w:p w14:paraId="4D14ED38"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Asma Cheddak,</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Tarek Ait Baha,Youssef Es-Saady</w:t>
            </w:r>
            <w:r>
              <w:rPr>
                <w:rFonts w:asciiTheme="majorBidi" w:eastAsia="Times New Roman" w:hAnsiTheme="majorBidi" w:cstheme="majorBidi"/>
                <w:sz w:val="24"/>
                <w:szCs w:val="24"/>
                <w:lang w:eastAsia="en-ID"/>
              </w:rPr>
              <w:t xml:space="preserve"> </w:t>
            </w:r>
            <w:r w:rsidRPr="007725A8">
              <w:rPr>
                <w:rFonts w:asciiTheme="majorBidi" w:eastAsia="Times New Roman" w:hAnsiTheme="majorBidi" w:cstheme="majorBidi"/>
                <w:sz w:val="24"/>
                <w:szCs w:val="24"/>
                <w:lang w:eastAsia="en-ID"/>
              </w:rPr>
              <w:t>,Mohamed El Hajji, Mohamed Baslam</w:t>
            </w:r>
          </w:p>
        </w:tc>
        <w:tc>
          <w:tcPr>
            <w:tcW w:w="0" w:type="auto"/>
            <w:vAlign w:val="center"/>
          </w:tcPr>
          <w:p w14:paraId="36DD681E"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66F01A84" w14:textId="77777777" w:rsidR="00AB3BAA" w:rsidRPr="00CC1422" w:rsidRDefault="00AB3BAA" w:rsidP="008960D8">
            <w:pPr>
              <w:spacing w:line="240" w:lineRule="auto"/>
              <w:jc w:val="left"/>
              <w:rPr>
                <w:rFonts w:asciiTheme="majorBidi" w:eastAsia="Times New Roman" w:hAnsiTheme="majorBidi" w:cstheme="majorBidi"/>
                <w:i/>
                <w:iCs/>
                <w:sz w:val="24"/>
                <w:szCs w:val="24"/>
                <w:lang w:eastAsia="en-ID"/>
              </w:rPr>
            </w:pPr>
            <w:r w:rsidRPr="00CC1422">
              <w:rPr>
                <w:rFonts w:asciiTheme="majorBidi" w:eastAsia="Times New Roman" w:hAnsiTheme="majorBidi" w:cstheme="majorBidi"/>
                <w:i/>
                <w:iCs/>
                <w:sz w:val="24"/>
                <w:szCs w:val="24"/>
                <w:lang w:eastAsia="en-ID"/>
              </w:rPr>
              <w:t>BERTopic for Enhanced Idea Management and Topic Generation in Brainstorming Support Systems</w:t>
            </w:r>
          </w:p>
        </w:tc>
        <w:tc>
          <w:tcPr>
            <w:tcW w:w="0" w:type="auto"/>
            <w:vAlign w:val="center"/>
          </w:tcPr>
          <w:p w14:paraId="24362F11"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4DB87558" w14:textId="77777777" w:rsidR="00AB3BAA" w:rsidRPr="007725A8" w:rsidRDefault="00AB3BAA" w:rsidP="008960D8">
            <w:pPr>
              <w:spacing w:before="240" w:after="240" w:line="240" w:lineRule="auto"/>
              <w:jc w:val="left"/>
              <w:rPr>
                <w:rFonts w:asciiTheme="majorBidi" w:eastAsia="Times New Roman" w:hAnsiTheme="majorBidi" w:cstheme="majorBidi"/>
                <w:sz w:val="24"/>
                <w:szCs w:val="24"/>
                <w:lang w:val="sv-SE" w:eastAsia="en-ID"/>
              </w:rPr>
            </w:pPr>
            <w:r w:rsidRPr="007725A8">
              <w:rPr>
                <w:rFonts w:asciiTheme="majorBidi" w:hAnsiTheme="majorBidi" w:cstheme="majorBidi"/>
                <w:sz w:val="24"/>
                <w:szCs w:val="24"/>
                <w:lang w:val="sv-SE"/>
              </w:rPr>
              <w:t xml:space="preserve">BERTopic meningkatkan manajemen ide dan generasi topik dalam sistem </w:t>
            </w:r>
            <w:r w:rsidRPr="0057525E">
              <w:rPr>
                <w:rFonts w:asciiTheme="majorBidi" w:hAnsiTheme="majorBidi" w:cstheme="majorBidi"/>
                <w:i/>
                <w:iCs/>
                <w:sz w:val="24"/>
                <w:szCs w:val="24"/>
                <w:lang w:val="sv-SE"/>
              </w:rPr>
              <w:t>brainstorming</w:t>
            </w:r>
          </w:p>
        </w:tc>
      </w:tr>
      <w:tr w:rsidR="00AB3BAA" w:rsidRPr="007725A8" w14:paraId="2625A87C" w14:textId="77777777" w:rsidTr="008960D8">
        <w:trPr>
          <w:tblCellSpacing w:w="15" w:type="dxa"/>
        </w:trPr>
        <w:tc>
          <w:tcPr>
            <w:tcW w:w="326" w:type="dxa"/>
            <w:vAlign w:val="center"/>
          </w:tcPr>
          <w:p w14:paraId="4F85405F" w14:textId="77777777" w:rsidR="00AB3BAA" w:rsidRPr="007725A8" w:rsidRDefault="00AB3BAA" w:rsidP="008960D8">
            <w:pPr>
              <w:spacing w:line="240" w:lineRule="auto"/>
              <w:rPr>
                <w:rFonts w:asciiTheme="majorBidi" w:eastAsia="Times New Roman" w:hAnsiTheme="majorBidi" w:cstheme="majorBidi"/>
                <w:bCs/>
                <w:sz w:val="24"/>
                <w:szCs w:val="24"/>
                <w:lang w:eastAsia="en-ID"/>
              </w:rPr>
            </w:pPr>
            <w:r>
              <w:rPr>
                <w:rFonts w:asciiTheme="majorBidi" w:eastAsia="Times New Roman" w:hAnsiTheme="majorBidi" w:cstheme="majorBidi"/>
                <w:bCs/>
                <w:sz w:val="24"/>
                <w:szCs w:val="24"/>
                <w:lang w:eastAsia="en-ID"/>
              </w:rPr>
              <w:lastRenderedPageBreak/>
              <w:t>26</w:t>
            </w:r>
          </w:p>
        </w:tc>
        <w:tc>
          <w:tcPr>
            <w:tcW w:w="1503" w:type="dxa"/>
            <w:vAlign w:val="center"/>
          </w:tcPr>
          <w:p w14:paraId="46035EBE" w14:textId="77777777" w:rsidR="00AB3BAA" w:rsidRPr="007725A8" w:rsidRDefault="00AB3BAA" w:rsidP="008960D8">
            <w:pPr>
              <w:spacing w:line="240" w:lineRule="auto"/>
              <w:jc w:val="left"/>
              <w:rPr>
                <w:rFonts w:asciiTheme="majorBidi" w:hAnsiTheme="majorBidi" w:cstheme="majorBidi"/>
                <w:bCs/>
                <w:sz w:val="24"/>
                <w:szCs w:val="24"/>
              </w:rPr>
            </w:pPr>
            <w:r w:rsidRPr="007725A8">
              <w:rPr>
                <w:rFonts w:asciiTheme="majorBidi" w:hAnsiTheme="majorBidi" w:cstheme="majorBidi"/>
                <w:bCs/>
                <w:sz w:val="24"/>
                <w:szCs w:val="24"/>
              </w:rPr>
              <w:t>M Raihan</w:t>
            </w:r>
          </w:p>
          <w:p w14:paraId="0A567DE3" w14:textId="77777777" w:rsidR="00AB3BAA" w:rsidRPr="007725A8" w:rsidRDefault="00AB3BAA" w:rsidP="008960D8">
            <w:pPr>
              <w:spacing w:line="240" w:lineRule="auto"/>
              <w:jc w:val="left"/>
              <w:rPr>
                <w:rFonts w:asciiTheme="majorBidi" w:eastAsia="Times New Roman" w:hAnsiTheme="majorBidi" w:cstheme="majorBidi"/>
                <w:bCs/>
                <w:sz w:val="24"/>
                <w:szCs w:val="24"/>
                <w:lang w:eastAsia="en-ID"/>
              </w:rPr>
            </w:pPr>
          </w:p>
        </w:tc>
        <w:tc>
          <w:tcPr>
            <w:tcW w:w="0" w:type="auto"/>
            <w:vAlign w:val="center"/>
          </w:tcPr>
          <w:p w14:paraId="33281F4B"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2024</w:t>
            </w:r>
          </w:p>
        </w:tc>
        <w:tc>
          <w:tcPr>
            <w:tcW w:w="0" w:type="auto"/>
            <w:vAlign w:val="center"/>
          </w:tcPr>
          <w:p w14:paraId="25455212"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hAnsiTheme="majorBidi" w:cstheme="majorBidi"/>
                <w:i/>
                <w:sz w:val="24"/>
                <w:szCs w:val="24"/>
              </w:rPr>
              <w:t>Dynamic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Topic</w:t>
            </w:r>
            <w:r w:rsidRPr="007725A8">
              <w:rPr>
                <w:rFonts w:asciiTheme="majorBidi" w:hAnsiTheme="majorBidi" w:cstheme="majorBidi"/>
                <w:i/>
                <w:spacing w:val="-15"/>
                <w:sz w:val="24"/>
                <w:szCs w:val="24"/>
              </w:rPr>
              <w:t xml:space="preserve"> </w:t>
            </w:r>
            <w:r w:rsidRPr="007725A8">
              <w:rPr>
                <w:rFonts w:asciiTheme="majorBidi" w:hAnsiTheme="majorBidi" w:cstheme="majorBidi"/>
                <w:i/>
                <w:sz w:val="24"/>
                <w:szCs w:val="24"/>
              </w:rPr>
              <w:t>Modelling</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Menggunakan</w:t>
            </w:r>
            <w:r w:rsidRPr="007725A8">
              <w:rPr>
                <w:rFonts w:asciiTheme="majorBidi" w:hAnsiTheme="majorBidi" w:cstheme="majorBidi"/>
                <w:spacing w:val="-15"/>
                <w:sz w:val="24"/>
                <w:szCs w:val="24"/>
              </w:rPr>
              <w:t xml:space="preserve"> </w:t>
            </w:r>
            <w:r w:rsidRPr="007725A8">
              <w:rPr>
                <w:rFonts w:asciiTheme="majorBidi" w:hAnsiTheme="majorBidi" w:cstheme="majorBidi"/>
                <w:i/>
                <w:sz w:val="24"/>
                <w:szCs w:val="24"/>
              </w:rPr>
              <w:t>BERTOPIC</w:t>
            </w:r>
            <w:r w:rsidRPr="007725A8">
              <w:rPr>
                <w:rFonts w:asciiTheme="majorBidi" w:hAnsiTheme="majorBidi" w:cstheme="majorBidi"/>
                <w:i/>
                <w:spacing w:val="-15"/>
                <w:sz w:val="24"/>
                <w:szCs w:val="24"/>
              </w:rPr>
              <w:t xml:space="preserve"> </w:t>
            </w:r>
            <w:r w:rsidRPr="007725A8">
              <w:rPr>
                <w:rFonts w:asciiTheme="majorBidi" w:hAnsiTheme="majorBidi" w:cstheme="majorBidi"/>
                <w:sz w:val="24"/>
                <w:szCs w:val="24"/>
              </w:rPr>
              <w:t>Dalam Pemilihan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Presiden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Tahun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2019</w:t>
            </w:r>
          </w:p>
        </w:tc>
        <w:tc>
          <w:tcPr>
            <w:tcW w:w="0" w:type="auto"/>
            <w:vAlign w:val="center"/>
          </w:tcPr>
          <w:p w14:paraId="6F6A3D80"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Bertopic</w:t>
            </w:r>
          </w:p>
        </w:tc>
        <w:tc>
          <w:tcPr>
            <w:tcW w:w="0" w:type="auto"/>
            <w:vAlign w:val="center"/>
          </w:tcPr>
          <w:p w14:paraId="59C643D8"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sidRPr="007725A8">
              <w:rPr>
                <w:rFonts w:asciiTheme="majorBidi" w:hAnsiTheme="majorBidi" w:cstheme="majorBidi"/>
                <w:sz w:val="24"/>
                <w:szCs w:val="24"/>
              </w:rPr>
              <w:t>Peneliti</w:t>
            </w:r>
            <w:r w:rsidRPr="007725A8">
              <w:rPr>
                <w:rFonts w:asciiTheme="majorBidi" w:hAnsiTheme="majorBidi" w:cstheme="majorBidi"/>
                <w:spacing w:val="-8"/>
                <w:sz w:val="24"/>
                <w:szCs w:val="24"/>
              </w:rPr>
              <w:t xml:space="preserve"> </w:t>
            </w:r>
            <w:r w:rsidRPr="007725A8">
              <w:rPr>
                <w:rFonts w:asciiTheme="majorBidi" w:hAnsiTheme="majorBidi" w:cstheme="majorBidi"/>
                <w:sz w:val="24"/>
                <w:szCs w:val="24"/>
              </w:rPr>
              <w:t>mencoba</w:t>
            </w:r>
            <w:r w:rsidRPr="007725A8">
              <w:rPr>
                <w:rFonts w:asciiTheme="majorBidi" w:hAnsiTheme="majorBidi" w:cstheme="majorBidi"/>
                <w:spacing w:val="-9"/>
                <w:sz w:val="24"/>
                <w:szCs w:val="24"/>
              </w:rPr>
              <w:t xml:space="preserve"> </w:t>
            </w:r>
            <w:r w:rsidRPr="007725A8">
              <w:rPr>
                <w:rFonts w:asciiTheme="majorBidi" w:hAnsiTheme="majorBidi" w:cstheme="majorBidi"/>
                <w:sz w:val="24"/>
                <w:szCs w:val="24"/>
              </w:rPr>
              <w:t>menganalisis topik</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apa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saja</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dihasilkan</w:t>
            </w:r>
            <w:r w:rsidRPr="007725A8">
              <w:rPr>
                <w:rFonts w:asciiTheme="majorBidi" w:hAnsiTheme="majorBidi" w:cstheme="majorBidi"/>
                <w:spacing w:val="-15"/>
                <w:sz w:val="24"/>
                <w:szCs w:val="24"/>
              </w:rPr>
              <w:t xml:space="preserve"> </w:t>
            </w:r>
            <w:r w:rsidRPr="007725A8">
              <w:rPr>
                <w:rFonts w:asciiTheme="majorBidi" w:hAnsiTheme="majorBidi" w:cstheme="majorBidi"/>
                <w:sz w:val="24"/>
                <w:szCs w:val="24"/>
              </w:rPr>
              <w:t>dari</w:t>
            </w:r>
            <w:r w:rsidRPr="007725A8">
              <w:rPr>
                <w:rFonts w:asciiTheme="majorBidi" w:hAnsiTheme="majorBidi" w:cstheme="majorBidi"/>
                <w:spacing w:val="-14"/>
                <w:sz w:val="24"/>
                <w:szCs w:val="24"/>
              </w:rPr>
              <w:t xml:space="preserve"> </w:t>
            </w:r>
            <w:r w:rsidRPr="007725A8">
              <w:rPr>
                <w:rFonts w:asciiTheme="majorBidi" w:hAnsiTheme="majorBidi" w:cstheme="majorBidi"/>
                <w:i/>
                <w:sz w:val="24"/>
                <w:szCs w:val="24"/>
              </w:rPr>
              <w:t>tweet</w:t>
            </w:r>
            <w:r w:rsidRPr="007725A8">
              <w:rPr>
                <w:rFonts w:asciiTheme="majorBidi" w:hAnsiTheme="majorBidi" w:cstheme="majorBidi"/>
                <w:i/>
                <w:spacing w:val="-13"/>
                <w:sz w:val="24"/>
                <w:szCs w:val="24"/>
              </w:rPr>
              <w:t xml:space="preserve"> </w:t>
            </w:r>
            <w:r w:rsidRPr="007725A8">
              <w:rPr>
                <w:rFonts w:asciiTheme="majorBidi" w:hAnsiTheme="majorBidi" w:cstheme="majorBidi"/>
                <w:sz w:val="24"/>
                <w:szCs w:val="24"/>
              </w:rPr>
              <w:t>yang</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diunggah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oleh</w:t>
            </w:r>
            <w:r w:rsidRPr="007725A8">
              <w:rPr>
                <w:rFonts w:asciiTheme="majorBidi" w:hAnsiTheme="majorBidi" w:cstheme="majorBidi"/>
                <w:spacing w:val="-14"/>
                <w:sz w:val="24"/>
                <w:szCs w:val="24"/>
              </w:rPr>
              <w:t xml:space="preserve"> </w:t>
            </w:r>
            <w:r w:rsidRPr="007725A8">
              <w:rPr>
                <w:rFonts w:asciiTheme="majorBidi" w:hAnsiTheme="majorBidi" w:cstheme="majorBidi"/>
                <w:sz w:val="24"/>
                <w:szCs w:val="24"/>
              </w:rPr>
              <w:t>masyarakat</w:t>
            </w:r>
            <w:r w:rsidRPr="007725A8">
              <w:rPr>
                <w:rFonts w:asciiTheme="majorBidi" w:hAnsiTheme="majorBidi" w:cstheme="majorBidi"/>
                <w:spacing w:val="-13"/>
                <w:sz w:val="24"/>
                <w:szCs w:val="24"/>
              </w:rPr>
              <w:t xml:space="preserve"> </w:t>
            </w:r>
            <w:r w:rsidRPr="007725A8">
              <w:rPr>
                <w:rFonts w:asciiTheme="majorBidi" w:hAnsiTheme="majorBidi" w:cstheme="majorBidi"/>
                <w:sz w:val="24"/>
                <w:szCs w:val="24"/>
              </w:rPr>
              <w:t>menjelang Pemilu 2019</w:t>
            </w:r>
            <w:r w:rsidRPr="00146A32">
              <w:rPr>
                <w:rFonts w:asciiTheme="majorBidi" w:hAnsiTheme="majorBidi" w:cstheme="majorBidi"/>
                <w:sz w:val="24"/>
                <w:szCs w:val="24"/>
              </w:rPr>
              <w: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8"/>
                <w:sz w:val="24"/>
                <w:szCs w:val="24"/>
              </w:rPr>
              <w:t xml:space="preserve"> </w:t>
            </w:r>
            <w:r w:rsidRPr="00146A32">
              <w:rPr>
                <w:rFonts w:asciiTheme="majorBidi" w:hAnsiTheme="majorBidi" w:cstheme="majorBidi"/>
                <w:sz w:val="24"/>
                <w:szCs w:val="24"/>
              </w:rPr>
              <w:t xml:space="preserve">data </w:t>
            </w:r>
            <w:r w:rsidRPr="00146A32">
              <w:rPr>
                <w:rFonts w:asciiTheme="majorBidi" w:hAnsiTheme="majorBidi" w:cstheme="majorBidi"/>
                <w:i/>
                <w:sz w:val="24"/>
                <w:szCs w:val="24"/>
              </w:rPr>
              <w:t xml:space="preserve">tweet </w:t>
            </w:r>
            <w:r w:rsidRPr="00146A32">
              <w:rPr>
                <w:rFonts w:asciiTheme="majorBidi" w:hAnsiTheme="majorBidi" w:cstheme="majorBidi"/>
                <w:sz w:val="24"/>
                <w:szCs w:val="24"/>
              </w:rPr>
              <w:t xml:space="preserve">yang ada, metode </w:t>
            </w:r>
            <w:r w:rsidRPr="00146A32">
              <w:rPr>
                <w:rFonts w:asciiTheme="majorBidi" w:hAnsiTheme="majorBidi" w:cstheme="majorBidi"/>
                <w:i/>
                <w:sz w:val="24"/>
                <w:szCs w:val="24"/>
              </w:rPr>
              <w:t xml:space="preserve">BERTopic </w:t>
            </w:r>
            <w:r w:rsidRPr="00146A32">
              <w:rPr>
                <w:rFonts w:asciiTheme="majorBidi" w:hAnsiTheme="majorBidi" w:cstheme="majorBidi"/>
                <w:sz w:val="24"/>
                <w:szCs w:val="24"/>
              </w:rPr>
              <w:t>mampu menghasilkan topik-topik yang ada 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baik,</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hal</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ini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dapat</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dibuktikan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dengan</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hasil</w:t>
            </w:r>
            <w:r w:rsidRPr="00146A32">
              <w:rPr>
                <w:rFonts w:asciiTheme="majorBidi" w:hAnsiTheme="majorBidi" w:cstheme="majorBidi"/>
                <w:spacing w:val="-6"/>
                <w:sz w:val="24"/>
                <w:szCs w:val="24"/>
              </w:rPr>
              <w:t xml:space="preserve"> </w:t>
            </w:r>
            <w:r w:rsidRPr="00146A32">
              <w:rPr>
                <w:rFonts w:asciiTheme="majorBidi" w:hAnsiTheme="majorBidi" w:cstheme="majorBidi"/>
                <w:sz w:val="24"/>
                <w:szCs w:val="24"/>
              </w:rPr>
              <w:t>evaluasi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dari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nilai</w:t>
            </w:r>
            <w:r w:rsidRPr="00146A32">
              <w:rPr>
                <w:rFonts w:asciiTheme="majorBidi" w:hAnsiTheme="majorBidi" w:cstheme="majorBidi"/>
                <w:spacing w:val="-4"/>
                <w:sz w:val="24"/>
                <w:szCs w:val="24"/>
              </w:rPr>
              <w:t xml:space="preserve"> </w:t>
            </w:r>
            <w:r w:rsidRPr="00146A32">
              <w:rPr>
                <w:rFonts w:asciiTheme="majorBidi" w:hAnsiTheme="majorBidi" w:cstheme="majorBidi"/>
                <w:sz w:val="24"/>
                <w:szCs w:val="24"/>
              </w:rPr>
              <w:t>koheren</w:t>
            </w:r>
            <w:r w:rsidRPr="00146A32">
              <w:rPr>
                <w:rFonts w:asciiTheme="majorBidi" w:hAnsiTheme="majorBidi" w:cstheme="majorBidi"/>
                <w:spacing w:val="-3"/>
                <w:sz w:val="24"/>
                <w:szCs w:val="24"/>
              </w:rPr>
              <w:t xml:space="preserve"> </w:t>
            </w:r>
            <w:r w:rsidRPr="00146A32">
              <w:rPr>
                <w:rFonts w:asciiTheme="majorBidi" w:hAnsiTheme="majorBidi" w:cstheme="majorBidi"/>
                <w:sz w:val="24"/>
                <w:szCs w:val="24"/>
              </w:rPr>
              <w:t xml:space="preserve">yang dihasilkan yaitu 0.71. </w:t>
            </w:r>
            <w:r w:rsidRPr="007725A8">
              <w:rPr>
                <w:rFonts w:asciiTheme="majorBidi" w:hAnsiTheme="majorBidi" w:cstheme="majorBidi"/>
                <w:sz w:val="24"/>
                <w:szCs w:val="24"/>
              </w:rPr>
              <w:t xml:space="preserve">Topik yang dihasilkan juga relevan dan dapat dibuat </w:t>
            </w:r>
            <w:r w:rsidRPr="007725A8">
              <w:rPr>
                <w:rFonts w:asciiTheme="majorBidi" w:hAnsiTheme="majorBidi" w:cstheme="majorBidi"/>
                <w:spacing w:val="-2"/>
                <w:sz w:val="24"/>
                <w:szCs w:val="24"/>
              </w:rPr>
              <w:t>narasinya.</w:t>
            </w:r>
          </w:p>
        </w:tc>
      </w:tr>
      <w:tr w:rsidR="00AB3BAA" w:rsidRPr="00BD2059" w14:paraId="6551460C" w14:textId="77777777" w:rsidTr="008960D8">
        <w:trPr>
          <w:tblCellSpacing w:w="15" w:type="dxa"/>
        </w:trPr>
        <w:tc>
          <w:tcPr>
            <w:tcW w:w="326" w:type="dxa"/>
            <w:vAlign w:val="center"/>
          </w:tcPr>
          <w:p w14:paraId="0DBD6FEC" w14:textId="77777777" w:rsidR="00AB3BAA" w:rsidRPr="007725A8" w:rsidRDefault="00AB3BAA" w:rsidP="008960D8">
            <w:pPr>
              <w:spacing w:line="240" w:lineRule="auto"/>
              <w:rPr>
                <w:rFonts w:asciiTheme="majorBidi" w:eastAsia="Times New Roman" w:hAnsiTheme="majorBidi" w:cstheme="majorBidi"/>
                <w:sz w:val="24"/>
                <w:szCs w:val="24"/>
                <w:lang w:eastAsia="en-ID"/>
              </w:rPr>
            </w:pPr>
            <w:r>
              <w:rPr>
                <w:rFonts w:asciiTheme="majorBidi" w:eastAsia="Times New Roman" w:hAnsiTheme="majorBidi" w:cstheme="majorBidi"/>
                <w:sz w:val="24"/>
                <w:szCs w:val="24"/>
                <w:lang w:eastAsia="en-ID"/>
              </w:rPr>
              <w:t>27</w:t>
            </w:r>
          </w:p>
        </w:tc>
        <w:tc>
          <w:tcPr>
            <w:tcW w:w="1503" w:type="dxa"/>
            <w:vAlign w:val="center"/>
          </w:tcPr>
          <w:p w14:paraId="377B602A"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Dwi Ahmad</w:t>
            </w:r>
          </w:p>
        </w:tc>
        <w:tc>
          <w:tcPr>
            <w:tcW w:w="0" w:type="auto"/>
            <w:vAlign w:val="center"/>
          </w:tcPr>
          <w:p w14:paraId="13250447"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2023</w:t>
            </w:r>
          </w:p>
        </w:tc>
        <w:tc>
          <w:tcPr>
            <w:tcW w:w="0" w:type="auto"/>
            <w:vAlign w:val="center"/>
          </w:tcPr>
          <w:p w14:paraId="0E21C32E" w14:textId="77777777" w:rsidR="00AB3BAA" w:rsidRPr="007725A8" w:rsidRDefault="00AB3BAA" w:rsidP="008960D8">
            <w:pPr>
              <w:spacing w:line="240" w:lineRule="auto"/>
              <w:jc w:val="left"/>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Analisis Komparasi Pemodelan Topik Metode </w:t>
            </w:r>
            <w:r w:rsidRPr="0057525E">
              <w:rPr>
                <w:rFonts w:asciiTheme="majorBidi" w:eastAsia="Times New Roman" w:hAnsiTheme="majorBidi" w:cstheme="majorBidi"/>
                <w:i/>
                <w:iCs/>
                <w:sz w:val="24"/>
                <w:szCs w:val="24"/>
                <w:lang w:val="sv-SE" w:eastAsia="en-ID"/>
              </w:rPr>
              <w:t>Latent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Dirichlet</w:t>
            </w:r>
            <w:r w:rsidRPr="007725A8">
              <w:rPr>
                <w:rFonts w:asciiTheme="majorBidi" w:eastAsia="Times New Roman" w:hAnsiTheme="majorBidi" w:cstheme="majorBidi"/>
                <w:sz w:val="24"/>
                <w:szCs w:val="24"/>
                <w:lang w:val="sv-SE" w:eastAsia="en-ID"/>
              </w:rPr>
              <w:t xml:space="preserve"> </w:t>
            </w:r>
            <w:r w:rsidRPr="0057525E">
              <w:rPr>
                <w:rFonts w:asciiTheme="majorBidi" w:eastAsia="Times New Roman" w:hAnsiTheme="majorBidi" w:cstheme="majorBidi"/>
                <w:i/>
                <w:iCs/>
                <w:sz w:val="24"/>
                <w:szCs w:val="24"/>
                <w:lang w:val="sv-SE" w:eastAsia="en-ID"/>
              </w:rPr>
              <w:t>Allocation</w:t>
            </w:r>
            <w:r w:rsidRPr="007725A8">
              <w:rPr>
                <w:rFonts w:asciiTheme="majorBidi" w:eastAsia="Times New Roman" w:hAnsiTheme="majorBidi" w:cstheme="majorBidi"/>
                <w:sz w:val="24"/>
                <w:szCs w:val="24"/>
                <w:lang w:val="sv-SE" w:eastAsia="en-ID"/>
              </w:rPr>
              <w:t xml:space="preserve"> (</w:t>
            </w:r>
            <w:r>
              <w:rPr>
                <w:rFonts w:asciiTheme="majorBidi" w:eastAsia="Times New Roman" w:hAnsiTheme="majorBidi" w:cstheme="majorBidi"/>
                <w:sz w:val="24"/>
                <w:szCs w:val="24"/>
                <w:lang w:val="sv-SE" w:eastAsia="en-ID"/>
              </w:rPr>
              <w:t>LDA</w:t>
            </w:r>
            <w:r w:rsidRPr="007725A8">
              <w:rPr>
                <w:rFonts w:asciiTheme="majorBidi" w:eastAsia="Times New Roman" w:hAnsiTheme="majorBidi" w:cstheme="majorBidi"/>
                <w:sz w:val="24"/>
                <w:szCs w:val="24"/>
                <w:lang w:val="sv-SE" w:eastAsia="en-ID"/>
              </w:rPr>
              <w:t xml:space="preserve">) Dan Bertopic </w:t>
            </w:r>
            <w:r>
              <w:rPr>
                <w:rFonts w:asciiTheme="majorBidi" w:eastAsia="Times New Roman" w:hAnsiTheme="majorBidi" w:cstheme="majorBidi"/>
                <w:sz w:val="24"/>
                <w:szCs w:val="24"/>
                <w:lang w:val="sv-SE" w:eastAsia="en-ID"/>
              </w:rPr>
              <w:t>p</w:t>
            </w:r>
            <w:r w:rsidRPr="007725A8">
              <w:rPr>
                <w:rFonts w:asciiTheme="majorBidi" w:eastAsia="Times New Roman" w:hAnsiTheme="majorBidi" w:cstheme="majorBidi"/>
                <w:sz w:val="24"/>
                <w:szCs w:val="24"/>
                <w:lang w:val="sv-SE" w:eastAsia="en-ID"/>
              </w:rPr>
              <w:t>ada Berita Berbahasa Indonesia</w:t>
            </w:r>
          </w:p>
        </w:tc>
        <w:tc>
          <w:tcPr>
            <w:tcW w:w="0" w:type="auto"/>
            <w:vAlign w:val="center"/>
          </w:tcPr>
          <w:p w14:paraId="404975B5" w14:textId="77777777" w:rsidR="00AB3BAA" w:rsidRPr="007725A8" w:rsidRDefault="00AB3BAA" w:rsidP="008960D8">
            <w:pPr>
              <w:spacing w:line="240" w:lineRule="auto"/>
              <w:jc w:val="left"/>
              <w:rPr>
                <w:rFonts w:asciiTheme="majorBidi" w:eastAsia="Times New Roman" w:hAnsiTheme="majorBidi" w:cstheme="majorBidi"/>
                <w:sz w:val="24"/>
                <w:szCs w:val="24"/>
                <w:lang w:eastAsia="en-ID"/>
              </w:rPr>
            </w:pPr>
            <w:r w:rsidRPr="007725A8">
              <w:rPr>
                <w:rFonts w:asciiTheme="majorBidi" w:eastAsia="Times New Roman" w:hAnsiTheme="majorBidi" w:cstheme="majorBidi"/>
                <w:sz w:val="24"/>
                <w:szCs w:val="24"/>
                <w:lang w:eastAsia="en-ID"/>
              </w:rPr>
              <w:t>LDA Bertopik</w:t>
            </w:r>
          </w:p>
        </w:tc>
        <w:tc>
          <w:tcPr>
            <w:tcW w:w="0" w:type="auto"/>
            <w:vAlign w:val="center"/>
          </w:tcPr>
          <w:p w14:paraId="5D356ADB" w14:textId="77777777" w:rsidR="00AB3BAA" w:rsidRPr="007725A8" w:rsidRDefault="00AB3BAA" w:rsidP="008960D8">
            <w:pPr>
              <w:spacing w:line="240" w:lineRule="auto"/>
              <w:rPr>
                <w:rFonts w:asciiTheme="majorBidi" w:eastAsia="Times New Roman" w:hAnsiTheme="majorBidi" w:cstheme="majorBidi"/>
                <w:sz w:val="24"/>
                <w:szCs w:val="24"/>
                <w:lang w:val="sv-SE" w:eastAsia="en-ID"/>
              </w:rPr>
            </w:pPr>
            <w:r w:rsidRPr="007725A8">
              <w:rPr>
                <w:rFonts w:asciiTheme="majorBidi" w:eastAsia="Times New Roman" w:hAnsiTheme="majorBidi" w:cstheme="majorBidi"/>
                <w:sz w:val="24"/>
                <w:szCs w:val="24"/>
                <w:lang w:val="sv-SE" w:eastAsia="en-ID"/>
              </w:rPr>
              <w:t xml:space="preserve">Korpus </w:t>
            </w:r>
            <w:r>
              <w:rPr>
                <w:rFonts w:asciiTheme="majorBidi" w:eastAsia="Times New Roman" w:hAnsiTheme="majorBidi" w:cstheme="majorBidi"/>
                <w:sz w:val="24"/>
                <w:szCs w:val="24"/>
                <w:lang w:val="sv-SE" w:eastAsia="en-ID"/>
              </w:rPr>
              <w:t xml:space="preserve">pada penelitian </w:t>
            </w:r>
            <w:r w:rsidRPr="007725A8">
              <w:rPr>
                <w:rFonts w:asciiTheme="majorBidi" w:eastAsia="Times New Roman" w:hAnsiTheme="majorBidi" w:cstheme="majorBidi"/>
                <w:sz w:val="24"/>
                <w:szCs w:val="24"/>
                <w:lang w:val="sv-SE" w:eastAsia="en-ID"/>
              </w:rPr>
              <w:t>yang digunakan adalah 7.836 artikel berita dari situs Tempo pada bulan Desember 2022 yang kemudian diolah dengan prapemrosesan yang berbeda-beda. Prapemrosesan menghasilkan 6 jenis korpus untuk tiap metode</w:t>
            </w:r>
            <w:r>
              <w:rPr>
                <w:rFonts w:asciiTheme="majorBidi" w:eastAsia="Times New Roman" w:hAnsiTheme="majorBidi" w:cstheme="majorBidi"/>
                <w:sz w:val="24"/>
                <w:szCs w:val="24"/>
                <w:lang w:val="sv-SE" w:eastAsia="en-ID"/>
              </w:rPr>
              <w:t xml:space="preserve">. </w:t>
            </w:r>
            <w:r w:rsidRPr="007725A8">
              <w:rPr>
                <w:rFonts w:asciiTheme="majorBidi" w:eastAsia="Times New Roman" w:hAnsiTheme="majorBidi" w:cstheme="majorBidi"/>
                <w:sz w:val="24"/>
                <w:szCs w:val="24"/>
                <w:lang w:val="sv-SE" w:eastAsia="en-ID"/>
              </w:rPr>
              <w:t>Jadi pada metrik koherensi pertimbangan metode terbaik adalah BERTopic, pada metrik waktu pertimbangan metode terbaik adalah LDA</w:t>
            </w:r>
            <w:r>
              <w:rPr>
                <w:rFonts w:asciiTheme="majorBidi" w:eastAsia="Times New Roman" w:hAnsiTheme="majorBidi" w:cstheme="majorBidi"/>
                <w:sz w:val="24"/>
                <w:szCs w:val="24"/>
                <w:lang w:val="sv-SE" w:eastAsia="en-ID"/>
              </w:rPr>
              <w:t>.</w:t>
            </w:r>
          </w:p>
        </w:tc>
      </w:tr>
    </w:tbl>
    <w:p w14:paraId="37F044E7" w14:textId="77777777" w:rsidR="00DD5099" w:rsidRDefault="00DD5099" w:rsidP="00DD5099">
      <w:pPr>
        <w:ind w:right="10" w:firstLine="567"/>
        <w:rPr>
          <w:rFonts w:asciiTheme="majorBidi" w:hAnsiTheme="majorBidi" w:cstheme="majorBidi"/>
          <w:sz w:val="24"/>
          <w:szCs w:val="24"/>
          <w:lang w:val="sv-SE"/>
        </w:rPr>
      </w:pPr>
    </w:p>
    <w:p w14:paraId="2F98CC0A" w14:textId="77777777" w:rsidR="00DD5099" w:rsidRDefault="00DD5099">
      <w:pPr>
        <w:pStyle w:val="Heading2"/>
        <w:numPr>
          <w:ilvl w:val="1"/>
          <w:numId w:val="26"/>
        </w:numPr>
        <w:ind w:left="360"/>
        <w:rPr>
          <w:lang w:val="sv-SE"/>
        </w:rPr>
      </w:pPr>
      <w:bookmarkStart w:id="53" w:name="_Toc208647111"/>
      <w:bookmarkStart w:id="54" w:name="_Toc229814902"/>
      <w:r>
        <w:rPr>
          <w:lang w:val="sv-SE"/>
        </w:rPr>
        <w:t>Landasan Teori</w:t>
      </w:r>
      <w:bookmarkEnd w:id="53"/>
      <w:bookmarkEnd w:id="54"/>
    </w:p>
    <w:p w14:paraId="50661E21" w14:textId="77777777" w:rsidR="00AB3BAA" w:rsidRPr="006E149F" w:rsidRDefault="00AB3BAA" w:rsidP="00AB3BAA">
      <w:pPr>
        <w:ind w:firstLine="709"/>
        <w:rPr>
          <w:rFonts w:cs="Times New Roman"/>
          <w:sz w:val="24"/>
          <w:szCs w:val="24"/>
          <w:lang w:val="sv-SE"/>
        </w:rPr>
      </w:pPr>
      <w:r w:rsidRPr="004B1703">
        <w:rPr>
          <w:rFonts w:cs="Times New Roman"/>
          <w:sz w:val="24"/>
          <w:szCs w:val="24"/>
          <w:lang w:val="sv-SE"/>
        </w:rPr>
        <w:t>Dalam landasan teori ini dituliskan teori-teori yang mendukung penelitiaan.</w:t>
      </w:r>
    </w:p>
    <w:p w14:paraId="789EB62C" w14:textId="77777777" w:rsidR="00AB3BAA" w:rsidRDefault="00AB3BAA" w:rsidP="009A49DE">
      <w:pPr>
        <w:pStyle w:val="Heading3"/>
        <w:numPr>
          <w:ilvl w:val="2"/>
          <w:numId w:val="1"/>
        </w:numPr>
      </w:pPr>
      <w:bookmarkStart w:id="55" w:name="_Toc211631042"/>
      <w:bookmarkStart w:id="56" w:name="_Toc211631092"/>
      <w:bookmarkStart w:id="57" w:name="_Toc211717074"/>
      <w:bookmarkStart w:id="58" w:name="_Toc211718162"/>
      <w:bookmarkStart w:id="59" w:name="_Toc229814903"/>
      <w:r>
        <w:lastRenderedPageBreak/>
        <w:t>Natural Language Processing</w:t>
      </w:r>
      <w:bookmarkEnd w:id="55"/>
      <w:bookmarkEnd w:id="56"/>
      <w:bookmarkEnd w:id="57"/>
      <w:bookmarkEnd w:id="58"/>
      <w:bookmarkEnd w:id="59"/>
      <w:r>
        <w:t xml:space="preserve"> </w:t>
      </w:r>
    </w:p>
    <w:p w14:paraId="7BBF9C2F" w14:textId="130984BE" w:rsidR="00AB3BAA" w:rsidRDefault="00AB3BAA" w:rsidP="00AB3BAA">
      <w:pPr>
        <w:ind w:firstLine="630"/>
        <w:rPr>
          <w:rFonts w:asciiTheme="majorBidi" w:hAnsiTheme="majorBidi" w:cstheme="majorBidi"/>
          <w:color w:val="000000"/>
          <w:sz w:val="24"/>
          <w:szCs w:val="24"/>
          <w:lang w:val="sv-SE"/>
        </w:rPr>
      </w:pPr>
      <w:r w:rsidRPr="0057525E">
        <w:rPr>
          <w:rFonts w:asciiTheme="majorBidi" w:hAnsiTheme="majorBidi" w:cstheme="majorBidi"/>
          <w:i/>
          <w:iCs/>
          <w:sz w:val="24"/>
          <w:szCs w:val="24"/>
          <w:lang w:val="sv-SE"/>
        </w:rPr>
        <w:t>Natural Language Processing</w:t>
      </w:r>
      <w:r w:rsidRPr="0031462E">
        <w:rPr>
          <w:rFonts w:asciiTheme="majorBidi" w:hAnsiTheme="majorBidi" w:cstheme="majorBidi"/>
          <w:sz w:val="24"/>
          <w:szCs w:val="24"/>
          <w:lang w:val="sv-SE"/>
        </w:rPr>
        <w:t xml:space="preserve"> (NLP) adalah cabang ilmu komputer dan linguistik komputasional yang berfokus pada interaksi antara komputer dengan bahasa manusia secara alami. NLP bertujuan mengembangkan teknik dan algoritma untuk menangani, memahami, dan menghasilkan bahasa alami agar komputer dapat meniru cara manusia berkomunikasi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
          <w:id w:val="918289411"/>
          <w:placeholder>
            <w:docPart w:val="07985561EDEC41DB93D8AF4E96756ECB"/>
          </w:placeholder>
        </w:sdtPr>
        <w:sdtContent>
          <w:r w:rsidR="00050770" w:rsidRPr="00050770">
            <w:rPr>
              <w:rFonts w:eastAsia="Times New Roman" w:cs="Times New Roman"/>
              <w:color w:val="000000"/>
              <w:sz w:val="24"/>
              <w:lang w:val="sv-SE"/>
            </w:rPr>
            <w:t>(Prof &amp; Tarumingkeng, 2024)</w:t>
          </w:r>
        </w:sdtContent>
      </w:sdt>
    </w:p>
    <w:p w14:paraId="00D7ADFD" w14:textId="42D18C78" w:rsidR="00AB3BAA" w:rsidRDefault="00AB3BAA" w:rsidP="00AB3BAA">
      <w:pPr>
        <w:ind w:firstLine="630"/>
        <w:rPr>
          <w:rFonts w:asciiTheme="majorBidi" w:hAnsiTheme="majorBidi" w:cstheme="majorBidi"/>
          <w:sz w:val="24"/>
          <w:szCs w:val="24"/>
          <w:lang w:val="sv-SE"/>
        </w:rPr>
      </w:pPr>
      <w:r w:rsidRPr="00EA0898">
        <w:rPr>
          <w:rFonts w:asciiTheme="majorBidi" w:hAnsiTheme="majorBidi" w:cstheme="majorBidi"/>
          <w:sz w:val="24"/>
          <w:szCs w:val="24"/>
          <w:lang w:val="sv-SE"/>
        </w:rPr>
        <w:t>NLP mencakup modul-modul seperti pengenalan entitas bernama (</w:t>
      </w:r>
      <w:r w:rsidRPr="00EA0898">
        <w:rPr>
          <w:rFonts w:asciiTheme="majorBidi" w:hAnsiTheme="majorBidi" w:cstheme="majorBidi"/>
          <w:i/>
          <w:iCs/>
          <w:sz w:val="24"/>
          <w:szCs w:val="24"/>
          <w:lang w:val="sv-SE"/>
        </w:rPr>
        <w:t>Named Entity Recognition</w:t>
      </w:r>
      <w:r w:rsidRPr="00EA0898">
        <w:rPr>
          <w:rFonts w:asciiTheme="majorBidi" w:hAnsiTheme="majorBidi" w:cstheme="majorBidi"/>
          <w:sz w:val="24"/>
          <w:szCs w:val="24"/>
          <w:lang w:val="sv-SE"/>
        </w:rPr>
        <w:t xml:space="preserve">), analisis sentimen, </w:t>
      </w:r>
      <w:r w:rsidRPr="00EA0898">
        <w:rPr>
          <w:rFonts w:asciiTheme="majorBidi" w:hAnsiTheme="majorBidi" w:cstheme="majorBidi"/>
          <w:i/>
          <w:iCs/>
          <w:sz w:val="24"/>
          <w:szCs w:val="24"/>
          <w:lang w:val="sv-SE"/>
        </w:rPr>
        <w:t>parsing</w:t>
      </w:r>
      <w:r w:rsidRPr="00EA0898">
        <w:rPr>
          <w:rFonts w:asciiTheme="majorBidi" w:hAnsiTheme="majorBidi" w:cstheme="majorBidi"/>
          <w:sz w:val="24"/>
          <w:szCs w:val="24"/>
          <w:lang w:val="sv-SE"/>
        </w:rPr>
        <w:t xml:space="preserve"> sintaksis, serta pembangkitan teks otomatis. Kemajuan terbaru dengan model-model berbasis transformer, seperti BERT dan GPT, telah meningkatkan kemampuan pemahaman konteks yang kompleks dan kemampuan generasi bahasa alami</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
          <w:id w:val="-1251724144"/>
          <w:placeholder>
            <w:docPart w:val="07985561EDEC41DB93D8AF4E96756ECB"/>
          </w:placeholder>
        </w:sdtPr>
        <w:sdtContent>
          <w:r w:rsidR="00050770" w:rsidRPr="00050770">
            <w:rPr>
              <w:rFonts w:cs="Times New Roman"/>
              <w:color w:val="000000"/>
              <w:sz w:val="24"/>
              <w:szCs w:val="24"/>
              <w:lang w:val="sv-SE"/>
            </w:rPr>
            <w:t>(Dwiyoga Widiantoro Mustafid Ridwan Sanjaya, 2024)</w:t>
          </w:r>
        </w:sdtContent>
      </w:sdt>
      <w:r>
        <w:rPr>
          <w:rFonts w:asciiTheme="majorBidi" w:hAnsiTheme="majorBidi" w:cstheme="majorBidi"/>
          <w:sz w:val="24"/>
          <w:szCs w:val="24"/>
          <w:lang w:val="sv-SE"/>
        </w:rPr>
        <w:t>.</w:t>
      </w:r>
    </w:p>
    <w:p w14:paraId="6D3A8093" w14:textId="77777777" w:rsidR="00AB3BAA" w:rsidRPr="00A82753" w:rsidRDefault="00AB3BAA" w:rsidP="00AF4288">
      <w:pPr>
        <w:pStyle w:val="Heading3"/>
        <w:numPr>
          <w:ilvl w:val="2"/>
          <w:numId w:val="1"/>
        </w:numPr>
        <w:rPr>
          <w:rFonts w:asciiTheme="majorBidi" w:hAnsiTheme="majorBidi"/>
          <w:i/>
          <w:iCs/>
          <w:lang w:val="sv-SE"/>
        </w:rPr>
      </w:pPr>
      <w:bookmarkStart w:id="60" w:name="_Toc211631043"/>
      <w:bookmarkStart w:id="61" w:name="_Toc211631093"/>
      <w:bookmarkStart w:id="62" w:name="_Toc211717075"/>
      <w:bookmarkStart w:id="63" w:name="_Toc211718163"/>
      <w:bookmarkStart w:id="64" w:name="_Toc229814904"/>
      <w:r w:rsidRPr="00AF4288">
        <w:t>Data</w:t>
      </w:r>
      <w:r w:rsidRPr="00A82753">
        <w:rPr>
          <w:rFonts w:asciiTheme="majorBidi" w:hAnsiTheme="majorBidi"/>
          <w:i/>
          <w:iCs/>
          <w:lang w:val="sv-SE"/>
        </w:rPr>
        <w:t xml:space="preserve"> Mining</w:t>
      </w:r>
      <w:bookmarkEnd w:id="60"/>
      <w:bookmarkEnd w:id="61"/>
      <w:bookmarkEnd w:id="62"/>
      <w:bookmarkEnd w:id="63"/>
      <w:bookmarkEnd w:id="64"/>
    </w:p>
    <w:p w14:paraId="7863740C" w14:textId="4250BFF5" w:rsidR="00AB3BAA" w:rsidRDefault="00AB3BAA" w:rsidP="00AB3BAA">
      <w:pPr>
        <w:ind w:firstLine="630"/>
        <w:rPr>
          <w:rFonts w:asciiTheme="majorBidi" w:hAnsiTheme="majorBidi" w:cstheme="majorBidi"/>
          <w:sz w:val="24"/>
          <w:szCs w:val="24"/>
          <w:lang w:val="sv-SE"/>
        </w:rPr>
      </w:pPr>
      <w:r w:rsidRPr="00A82753">
        <w:rPr>
          <w:rFonts w:asciiTheme="majorBidi" w:hAnsiTheme="majorBidi" w:cstheme="majorBidi"/>
          <w:i/>
          <w:iCs/>
          <w:sz w:val="24"/>
          <w:szCs w:val="24"/>
          <w:lang w:val="sv-SE"/>
        </w:rPr>
        <w:t>Data Mining</w:t>
      </w:r>
      <w:r w:rsidRPr="00E179EC">
        <w:rPr>
          <w:rFonts w:asciiTheme="majorBidi" w:hAnsiTheme="majorBidi" w:cstheme="majorBidi"/>
          <w:sz w:val="24"/>
          <w:szCs w:val="24"/>
          <w:lang w:val="sv-SE"/>
        </w:rPr>
        <w:t xml:space="preserve"> adalah proses menemukan pola, hubungan, dan informasi berguna tersembunyi dari kumpulan data besar dan kompleks. Proses ini mencakup pengumpulan data, ekstraksi, analisis, dan penggunaan metode statistik, pembelajaran mesin, serta kecerdasan buatan untuk memahami data dan mendukung pengambilan keputusan. Data mining dapat digunakan untuk mengidentifikasi tren, melakukan klasifikasi, klastering, regresi, dan prediksi dalam berbagai bidang seperti bisnis, kedokteran, keuangan, dan ilmu sosial</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827897677"/>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A67E447" w14:textId="2E906A75" w:rsidR="00AB3BAA" w:rsidRPr="00196F07" w:rsidRDefault="00AB3BAA" w:rsidP="00AB3BAA">
      <w:pPr>
        <w:ind w:firstLine="630"/>
        <w:rPr>
          <w:rFonts w:asciiTheme="majorBidi" w:hAnsiTheme="majorBidi" w:cstheme="majorBidi"/>
          <w:color w:val="000000"/>
          <w:sz w:val="24"/>
          <w:szCs w:val="24"/>
          <w:lang w:val="sv-SE"/>
        </w:rPr>
      </w:pPr>
      <w:r w:rsidRPr="00A82753">
        <w:rPr>
          <w:rFonts w:asciiTheme="majorBidi" w:hAnsiTheme="majorBidi" w:cstheme="majorBidi"/>
          <w:i/>
          <w:iCs/>
          <w:sz w:val="24"/>
          <w:szCs w:val="24"/>
          <w:lang w:val="sv-SE"/>
        </w:rPr>
        <w:t>Data</w:t>
      </w:r>
      <w:r w:rsidRPr="00E179EC">
        <w:rPr>
          <w:rFonts w:asciiTheme="majorBidi" w:hAnsiTheme="majorBidi" w:cstheme="majorBidi"/>
          <w:sz w:val="24"/>
          <w:szCs w:val="24"/>
          <w:lang w:val="sv-SE"/>
        </w:rPr>
        <w:t xml:space="preserve"> </w:t>
      </w:r>
      <w:r w:rsidRPr="00A82753">
        <w:rPr>
          <w:rFonts w:asciiTheme="majorBidi" w:hAnsiTheme="majorBidi" w:cstheme="majorBidi"/>
          <w:i/>
          <w:iCs/>
          <w:sz w:val="24"/>
          <w:szCs w:val="24"/>
          <w:lang w:val="sv-SE"/>
        </w:rPr>
        <w:t>mining</w:t>
      </w:r>
      <w:r w:rsidRPr="00E179EC">
        <w:rPr>
          <w:rFonts w:asciiTheme="majorBidi" w:hAnsiTheme="majorBidi" w:cstheme="majorBidi"/>
          <w:sz w:val="24"/>
          <w:szCs w:val="24"/>
          <w:lang w:val="sv-SE"/>
        </w:rPr>
        <w:t xml:space="preserve"> terdiri dari serangkaian tahapan, yaitu: pemilihan data, praproses, transformasi, penambangan pola, evaluasi, dan presentasi. </w:t>
      </w:r>
      <w:r w:rsidRPr="00A61D2F">
        <w:rPr>
          <w:rFonts w:asciiTheme="majorBidi" w:hAnsiTheme="majorBidi" w:cstheme="majorBidi"/>
          <w:sz w:val="24"/>
          <w:szCs w:val="24"/>
          <w:lang w:val="sv-SE"/>
        </w:rPr>
        <w:t>Teknik utama dalam data mining meliputi klasifikasi (</w:t>
      </w:r>
      <w:r w:rsidRPr="00A82753">
        <w:rPr>
          <w:rFonts w:asciiTheme="majorBidi" w:hAnsiTheme="majorBidi" w:cstheme="majorBidi"/>
          <w:i/>
          <w:iCs/>
          <w:sz w:val="24"/>
          <w:szCs w:val="24"/>
          <w:lang w:val="sv-SE"/>
        </w:rPr>
        <w:t>classification</w:t>
      </w:r>
      <w:r w:rsidRPr="00A61D2F">
        <w:rPr>
          <w:rFonts w:asciiTheme="majorBidi" w:hAnsiTheme="majorBidi" w:cstheme="majorBidi"/>
          <w:sz w:val="24"/>
          <w:szCs w:val="24"/>
          <w:lang w:val="sv-SE"/>
        </w:rPr>
        <w:t>), pengelompokan (</w:t>
      </w:r>
      <w:r w:rsidRPr="00A82753">
        <w:rPr>
          <w:rFonts w:asciiTheme="majorBidi" w:hAnsiTheme="majorBidi" w:cstheme="majorBidi"/>
          <w:i/>
          <w:iCs/>
          <w:sz w:val="24"/>
          <w:szCs w:val="24"/>
          <w:lang w:val="sv-SE"/>
        </w:rPr>
        <w:t>clustering</w:t>
      </w:r>
      <w:r w:rsidRPr="00A61D2F">
        <w:rPr>
          <w:rFonts w:asciiTheme="majorBidi" w:hAnsiTheme="majorBidi" w:cstheme="majorBidi"/>
          <w:sz w:val="24"/>
          <w:szCs w:val="24"/>
          <w:lang w:val="sv-SE"/>
        </w:rPr>
        <w:t>), aturan asosiasi (association rules), regresi, dan deteksi anomali.</w:t>
      </w:r>
      <w:sdt>
        <w:sdtPr>
          <w:rPr>
            <w:rFonts w:cs="Times New Roman"/>
            <w:color w:val="000000"/>
            <w:sz w:val="24"/>
            <w:szCs w:val="24"/>
          </w:rPr>
          <w:tag w:val="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
          <w:id w:val="1119885390"/>
          <w:placeholder>
            <w:docPart w:val="07985561EDEC41DB93D8AF4E96756ECB"/>
          </w:placeholder>
        </w:sdtPr>
        <w:sdtContent>
          <w:r w:rsidR="00050770" w:rsidRPr="00050770">
            <w:rPr>
              <w:rFonts w:cs="Times New Roman"/>
              <w:color w:val="000000"/>
              <w:sz w:val="24"/>
              <w:szCs w:val="24"/>
              <w:lang w:val="sv-SE"/>
            </w:rPr>
            <w:t>(Kiwasi Wororomi et al., 2024).</w:t>
          </w:r>
        </w:sdtContent>
      </w:sdt>
    </w:p>
    <w:p w14:paraId="1EAD2B45" w14:textId="77777777" w:rsidR="00AB3BAA" w:rsidRPr="00A61D2F" w:rsidRDefault="00AB3BAA" w:rsidP="00AF4288">
      <w:pPr>
        <w:pStyle w:val="Heading3"/>
        <w:numPr>
          <w:ilvl w:val="2"/>
          <w:numId w:val="1"/>
        </w:numPr>
        <w:rPr>
          <w:rFonts w:asciiTheme="majorBidi" w:hAnsiTheme="majorBidi"/>
          <w:i/>
          <w:iCs/>
          <w:lang w:val="sv-SE"/>
        </w:rPr>
      </w:pPr>
      <w:bookmarkStart w:id="65" w:name="_Toc211631044"/>
      <w:bookmarkStart w:id="66" w:name="_Toc211631094"/>
      <w:bookmarkStart w:id="67" w:name="_Toc211717076"/>
      <w:bookmarkStart w:id="68" w:name="_Toc211718164"/>
      <w:bookmarkStart w:id="69" w:name="_Toc229814905"/>
      <w:r w:rsidRPr="00A61D2F">
        <w:rPr>
          <w:rFonts w:asciiTheme="majorBidi" w:hAnsiTheme="majorBidi"/>
          <w:i/>
          <w:iCs/>
          <w:color w:val="000000"/>
          <w:lang w:val="sv-SE"/>
        </w:rPr>
        <w:t xml:space="preserve">Text </w:t>
      </w:r>
      <w:r w:rsidRPr="00AF4288">
        <w:t>Mining</w:t>
      </w:r>
      <w:bookmarkEnd w:id="65"/>
      <w:bookmarkEnd w:id="66"/>
      <w:bookmarkEnd w:id="67"/>
      <w:bookmarkEnd w:id="68"/>
      <w:bookmarkEnd w:id="69"/>
    </w:p>
    <w:p w14:paraId="7461C7BC" w14:textId="77777777" w:rsidR="00AB3BAA" w:rsidRPr="00D963C2" w:rsidRDefault="00AB3BAA" w:rsidP="00AB3BAA">
      <w:pPr>
        <w:ind w:firstLine="63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Seiring berjalannya waktu dokumen berupa teks akan bertambah banyak. Banyaknya dokumen teks berasal dari berbagai sumber seperti dari paper, jurnal, </w:t>
      </w:r>
      <w:r w:rsidRPr="00D963C2">
        <w:rPr>
          <w:rFonts w:asciiTheme="majorBidi" w:hAnsiTheme="majorBidi" w:cstheme="majorBidi"/>
          <w:sz w:val="24"/>
          <w:szCs w:val="24"/>
          <w:lang w:val="sv-SE"/>
        </w:rPr>
        <w:lastRenderedPageBreak/>
        <w:t xml:space="preserve">berita, opini, email, dan lain-lain. Teknik yang berkembang untuk menggali dokumen teks salah satunya adalah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Cara kerja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yaitu memproses pengambilan intisari dari sebuah dokumen teks sehingga didapatkan hasil yang berguna untuk tujuan tertentu. Hal ini sesuai dengan pengertian </w:t>
      </w: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menurut para ahli yaitu Ronen Feldman dan James Sanger</w:t>
      </w:r>
      <w:sdt>
        <w:sdtPr>
          <w:rPr>
            <w:rFonts w:asciiTheme="majorBidi" w:hAnsiTheme="majorBidi" w:cstheme="majorBidi"/>
            <w:sz w:val="24"/>
            <w:szCs w:val="24"/>
            <w:lang w:val="sv-SE"/>
          </w:rPr>
          <w:id w:val="-591090845"/>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San07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(Sanger, 2007)</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 xml:space="preserve">. </w:t>
      </w:r>
    </w:p>
    <w:p w14:paraId="6638770C" w14:textId="77777777" w:rsidR="00AB3BAA" w:rsidRPr="00D963C2" w:rsidRDefault="00AB3BAA" w:rsidP="00AB3BAA">
      <w:pPr>
        <w:ind w:firstLine="360"/>
        <w:rPr>
          <w:rFonts w:asciiTheme="majorBidi" w:hAnsiTheme="majorBidi" w:cstheme="majorBidi"/>
          <w:sz w:val="24"/>
          <w:szCs w:val="24"/>
          <w:lang w:val="sv-SE"/>
        </w:rPr>
      </w:pPr>
      <w:r w:rsidRPr="00D963C2">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dapat didefinisikan secara luas sebagai suatu proses menggali informasi dimana seorang user berinteraksi dengan sekumpulan dokumen menggunakan tools analisis yang merupakan komponen-komponen dalam data mining yang salah satunya adalah kategorisasi.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berikut adalah langkah- langkah yang harus di perhatikan</w:t>
      </w:r>
      <w:sdt>
        <w:sdtPr>
          <w:rPr>
            <w:rFonts w:asciiTheme="majorBidi" w:hAnsiTheme="majorBidi" w:cstheme="majorBidi"/>
            <w:sz w:val="24"/>
            <w:szCs w:val="24"/>
            <w:lang w:val="sv-SE"/>
          </w:rPr>
          <w:id w:val="628131802"/>
          <w:citation/>
        </w:sdtPr>
        <w:sdtContent>
          <w:r w:rsidRPr="00D963C2">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SDa14 \l 1033 </w:instrText>
          </w:r>
          <w:r w:rsidRPr="00D963C2">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 xml:space="preserve"> (Ahmad, 2014)</w:t>
          </w:r>
          <w:r w:rsidRPr="00D963C2">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1F3BFC0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Mengambil informasi dari data yang ada.</w:t>
      </w:r>
    </w:p>
    <w:p w14:paraId="5B4044E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Mengidentifikasi informasi yang telah diperoleh.</w:t>
      </w:r>
    </w:p>
    <w:p w14:paraId="4BA019C6"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Melakukan pemrosesan terhadap informasi yang diberikan oleh sebuah data teks.</w:t>
      </w:r>
    </w:p>
    <w:p w14:paraId="5809A22F"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Menganalisis pola yang didapatkan.</w:t>
      </w:r>
    </w:p>
    <w:p w14:paraId="049FDC70"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Mengelompokkannya sesuai dengan kategori.</w:t>
      </w:r>
    </w:p>
    <w:p w14:paraId="03D875BB" w14:textId="77777777" w:rsidR="00AB3BAA" w:rsidRPr="00D963C2" w:rsidRDefault="00AB3BAA">
      <w:pPr>
        <w:pStyle w:val="ListParagraph"/>
        <w:numPr>
          <w:ilvl w:val="0"/>
          <w:numId w:val="11"/>
        </w:numPr>
        <w:spacing w:line="360" w:lineRule="auto"/>
        <w:jc w:val="both"/>
        <w:rPr>
          <w:rFonts w:asciiTheme="majorBidi" w:hAnsiTheme="majorBidi" w:cstheme="majorBidi"/>
          <w:sz w:val="24"/>
          <w:szCs w:val="24"/>
          <w:lang w:val="sv-SE"/>
        </w:rPr>
      </w:pPr>
      <w:r w:rsidRPr="00D963C2">
        <w:rPr>
          <w:rFonts w:asciiTheme="majorBidi" w:hAnsiTheme="majorBidi" w:cstheme="majorBidi"/>
          <w:sz w:val="24"/>
          <w:szCs w:val="24"/>
          <w:lang w:val="sv-SE"/>
        </w:rPr>
        <w:t>Ekstrak informasi berharga dan menyimpannya kedalam database.</w:t>
      </w:r>
    </w:p>
    <w:p w14:paraId="22292D86" w14:textId="77777777" w:rsidR="00AB3BAA" w:rsidRPr="00D963C2" w:rsidRDefault="00AB3BAA" w:rsidP="00AB3BAA">
      <w:pPr>
        <w:ind w:firstLine="360"/>
        <w:rPr>
          <w:rFonts w:asciiTheme="majorBidi" w:hAnsiTheme="majorBidi" w:cstheme="majorBidi"/>
          <w:sz w:val="24"/>
          <w:szCs w:val="24"/>
          <w:lang w:val="sv-SE"/>
        </w:rPr>
      </w:pPr>
      <w:r w:rsidRPr="00A61D2F">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berperan penting dalam Sentimen Analisis, Pemodelan Topik, dan lain- lain. Secara umum, terdapat beberapa proses yang perlu dijalankan dalam melakukan </w:t>
      </w:r>
      <w:r w:rsidRPr="009D1CEC">
        <w:rPr>
          <w:rFonts w:asciiTheme="majorBidi" w:hAnsiTheme="majorBidi" w:cstheme="majorBidi"/>
          <w:i/>
          <w:iCs/>
          <w:sz w:val="24"/>
          <w:szCs w:val="24"/>
          <w:lang w:val="sv-SE"/>
        </w:rPr>
        <w:t>Text Mining</w:t>
      </w:r>
      <w:r w:rsidRPr="00D963C2">
        <w:rPr>
          <w:rFonts w:asciiTheme="majorBidi" w:hAnsiTheme="majorBidi" w:cstheme="majorBidi"/>
          <w:sz w:val="24"/>
          <w:szCs w:val="24"/>
          <w:lang w:val="sv-SE"/>
        </w:rPr>
        <w:t xml:space="preserve"> contohnya untuk melakukan </w:t>
      </w:r>
      <w:r w:rsidRPr="009D1CEC">
        <w:rPr>
          <w:rFonts w:asciiTheme="majorBidi" w:hAnsiTheme="majorBidi" w:cstheme="majorBidi"/>
          <w:i/>
          <w:iCs/>
          <w:sz w:val="24"/>
          <w:szCs w:val="24"/>
          <w:lang w:val="sv-SE"/>
        </w:rPr>
        <w:t>Dynamic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topic</w:t>
      </w:r>
      <w:r w:rsidRPr="00D963C2">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modelling</w:t>
      </w:r>
      <w:r w:rsidRPr="00D963C2">
        <w:rPr>
          <w:rFonts w:asciiTheme="majorBidi" w:hAnsiTheme="majorBidi" w:cstheme="majorBidi"/>
          <w:sz w:val="24"/>
          <w:szCs w:val="24"/>
          <w:lang w:val="sv-SE"/>
        </w:rPr>
        <w:t>, yaitu sebagai berikut:</w:t>
      </w:r>
    </w:p>
    <w:p w14:paraId="20C4361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Pengambilan data dari penelitian terdahulu </w:t>
      </w:r>
    </w:p>
    <w:p w14:paraId="225AC920" w14:textId="77777777" w:rsidR="00AB3BAA" w:rsidRPr="00CB2B9D" w:rsidRDefault="00AB3BAA">
      <w:pPr>
        <w:pStyle w:val="ListParagraph"/>
        <w:numPr>
          <w:ilvl w:val="0"/>
          <w:numId w:val="12"/>
        </w:numPr>
        <w:spacing w:line="360" w:lineRule="auto"/>
        <w:rPr>
          <w:rFonts w:asciiTheme="majorBidi" w:hAnsiTheme="majorBidi" w:cstheme="majorBidi"/>
          <w:sz w:val="24"/>
          <w:szCs w:val="24"/>
        </w:rPr>
      </w:pPr>
      <w:r w:rsidRPr="00CB2B9D">
        <w:rPr>
          <w:rFonts w:asciiTheme="majorBidi" w:hAnsiTheme="majorBidi" w:cstheme="majorBidi"/>
          <w:sz w:val="24"/>
          <w:szCs w:val="24"/>
        </w:rPr>
        <w:t xml:space="preserve">Pemrosesan data atau </w:t>
      </w:r>
      <w:r w:rsidRPr="009D1CEC">
        <w:rPr>
          <w:rFonts w:asciiTheme="majorBidi" w:hAnsiTheme="majorBidi" w:cstheme="majorBidi"/>
          <w:i/>
          <w:iCs/>
          <w:sz w:val="24"/>
          <w:szCs w:val="24"/>
        </w:rPr>
        <w:t>Preprocessing</w:t>
      </w:r>
      <w:r w:rsidRPr="00CB2B9D">
        <w:rPr>
          <w:rFonts w:asciiTheme="majorBidi" w:hAnsiTheme="majorBidi" w:cstheme="majorBidi"/>
          <w:sz w:val="24"/>
          <w:szCs w:val="24"/>
        </w:rPr>
        <w:t xml:space="preserve"> Data.</w:t>
      </w:r>
    </w:p>
    <w:p w14:paraId="0FE284C7" w14:textId="77777777" w:rsidR="00AB3BAA" w:rsidRPr="00CB2B9D"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Pemodelan data yang akan di proses secara berkala.</w:t>
      </w:r>
    </w:p>
    <w:p w14:paraId="000C89F5" w14:textId="77777777" w:rsidR="00AB3BAA" w:rsidRPr="00863ADA" w:rsidRDefault="00AB3BAA">
      <w:pPr>
        <w:pStyle w:val="ListParagraph"/>
        <w:numPr>
          <w:ilvl w:val="0"/>
          <w:numId w:val="12"/>
        </w:numPr>
        <w:spacing w:line="360" w:lineRule="auto"/>
        <w:rPr>
          <w:rFonts w:asciiTheme="majorBidi" w:hAnsiTheme="majorBidi" w:cstheme="majorBidi"/>
          <w:sz w:val="24"/>
          <w:szCs w:val="24"/>
          <w:lang w:val="sv-SE"/>
        </w:rPr>
      </w:pPr>
      <w:r w:rsidRPr="00CB2B9D">
        <w:rPr>
          <w:rFonts w:asciiTheme="majorBidi" w:hAnsiTheme="majorBidi" w:cstheme="majorBidi"/>
          <w:sz w:val="24"/>
          <w:szCs w:val="24"/>
          <w:lang w:val="sv-SE"/>
        </w:rPr>
        <w:t>Visualisasi data dari hasil pemodelan yang telah dilakukan.</w:t>
      </w:r>
    </w:p>
    <w:p w14:paraId="7C15304D" w14:textId="77777777" w:rsidR="00AB3BAA" w:rsidRDefault="00AB3BAA" w:rsidP="00AF4288">
      <w:pPr>
        <w:pStyle w:val="Heading3"/>
        <w:numPr>
          <w:ilvl w:val="2"/>
          <w:numId w:val="1"/>
        </w:numPr>
        <w:rPr>
          <w:rFonts w:cs="Times New Roman"/>
          <w:i/>
          <w:iCs/>
        </w:rPr>
      </w:pPr>
      <w:bookmarkStart w:id="70" w:name="_Toc211631045"/>
      <w:bookmarkStart w:id="71" w:name="_Toc211631095"/>
      <w:bookmarkStart w:id="72" w:name="_Toc211717077"/>
      <w:bookmarkStart w:id="73" w:name="_Toc211718165"/>
      <w:bookmarkStart w:id="74" w:name="_Toc229814906"/>
      <w:r w:rsidRPr="00AF4288">
        <w:rPr>
          <w:rFonts w:asciiTheme="majorBidi" w:hAnsiTheme="majorBidi"/>
          <w:i/>
          <w:iCs/>
          <w:color w:val="000000"/>
          <w:lang w:val="sv-SE"/>
        </w:rPr>
        <w:t>Preprocessing</w:t>
      </w:r>
      <w:r w:rsidRPr="007725A8">
        <w:rPr>
          <w:rFonts w:cs="Times New Roman"/>
          <w:i/>
          <w:iCs/>
        </w:rPr>
        <w:t xml:space="preserve"> Text</w:t>
      </w:r>
      <w:bookmarkEnd w:id="70"/>
      <w:bookmarkEnd w:id="71"/>
      <w:bookmarkEnd w:id="72"/>
      <w:bookmarkEnd w:id="73"/>
      <w:bookmarkEnd w:id="74"/>
    </w:p>
    <w:p w14:paraId="53EAF1EF" w14:textId="77777777" w:rsidR="00AB3BAA" w:rsidRPr="00D963C2" w:rsidRDefault="00AB3BAA" w:rsidP="00AB3BAA">
      <w:pPr>
        <w:ind w:firstLine="709"/>
        <w:rPr>
          <w:sz w:val="24"/>
          <w:szCs w:val="24"/>
          <w:lang w:val="sv-SE"/>
        </w:rPr>
      </w:pPr>
      <w:r w:rsidRPr="00D963C2">
        <w:rPr>
          <w:sz w:val="24"/>
          <w:szCs w:val="24"/>
          <w:lang w:val="sv-SE"/>
        </w:rPr>
        <w:t xml:space="preserve">Setelah pengumpulan data, langkah selanjutnya adalah melakukan </w:t>
      </w:r>
      <w:r w:rsidRPr="009D1CEC">
        <w:rPr>
          <w:i/>
          <w:iCs/>
          <w:sz w:val="24"/>
          <w:szCs w:val="24"/>
          <w:lang w:val="sv-SE"/>
        </w:rPr>
        <w:t>preprocessing</w:t>
      </w:r>
      <w:r w:rsidRPr="00D963C2">
        <w:rPr>
          <w:sz w:val="24"/>
          <w:szCs w:val="24"/>
          <w:lang w:val="sv-SE"/>
        </w:rPr>
        <w:t xml:space="preserve">. Pada tahap ini akan dilakukan </w:t>
      </w:r>
      <w:r w:rsidRPr="009D1CEC">
        <w:rPr>
          <w:i/>
          <w:iCs/>
          <w:sz w:val="24"/>
          <w:szCs w:val="24"/>
          <w:lang w:val="sv-SE"/>
        </w:rPr>
        <w:t>preprocessing</w:t>
      </w:r>
      <w:r w:rsidRPr="00D963C2">
        <w:rPr>
          <w:sz w:val="24"/>
          <w:szCs w:val="24"/>
          <w:lang w:val="sv-SE"/>
        </w:rPr>
        <w:t xml:space="preserve"> pada dokumen- dokumen hasil dari scrapping yang akan dilakukan proses pemodelan topik. Hal </w:t>
      </w:r>
      <w:r w:rsidRPr="00D963C2">
        <w:rPr>
          <w:sz w:val="24"/>
          <w:szCs w:val="24"/>
          <w:lang w:val="sv-SE"/>
        </w:rPr>
        <w:lastRenderedPageBreak/>
        <w:t>ini bertujuan untuk mengurangi singkatan atau bentuk tidak beraturan pada dokumen yang nantinya akan mempersulit dalam proeses analisa tek</w:t>
      </w:r>
      <w:r>
        <w:rPr>
          <w:sz w:val="24"/>
          <w:szCs w:val="24"/>
          <w:lang w:val="sv-SE"/>
        </w:rPr>
        <w:t>s</w:t>
      </w:r>
      <w:sdt>
        <w:sdtPr>
          <w:rPr>
            <w:sz w:val="24"/>
            <w:szCs w:val="24"/>
            <w:lang w:val="sv-SE"/>
          </w:rPr>
          <w:id w:val="1461077169"/>
          <w:citation/>
        </w:sdtPr>
        <w:sdtContent>
          <w:r w:rsidRPr="00D963C2">
            <w:rPr>
              <w:sz w:val="24"/>
              <w:szCs w:val="24"/>
              <w:lang w:val="sv-SE"/>
            </w:rPr>
            <w:fldChar w:fldCharType="begin"/>
          </w:r>
          <w:r w:rsidRPr="00D963C2">
            <w:rPr>
              <w:sz w:val="24"/>
              <w:szCs w:val="24"/>
              <w:lang w:val="sv-SE"/>
            </w:rPr>
            <w:instrText xml:space="preserve"> CITATION TAk20 \l 1033 </w:instrText>
          </w:r>
          <w:r w:rsidRPr="00D963C2">
            <w:rPr>
              <w:sz w:val="24"/>
              <w:szCs w:val="24"/>
              <w:lang w:val="sv-SE"/>
            </w:rPr>
            <w:fldChar w:fldCharType="separate"/>
          </w:r>
          <w:r w:rsidRPr="00D963C2">
            <w:rPr>
              <w:noProof/>
              <w:sz w:val="24"/>
              <w:szCs w:val="24"/>
              <w:lang w:val="sv-SE"/>
            </w:rPr>
            <w:t xml:space="preserve"> (T. Aksoy, 2020)</w:t>
          </w:r>
          <w:r w:rsidRPr="00D963C2">
            <w:rPr>
              <w:sz w:val="24"/>
              <w:szCs w:val="24"/>
              <w:lang w:val="sv-SE"/>
            </w:rPr>
            <w:fldChar w:fldCharType="end"/>
          </w:r>
        </w:sdtContent>
      </w:sdt>
      <w:r w:rsidRPr="00D963C2">
        <w:rPr>
          <w:sz w:val="24"/>
          <w:szCs w:val="24"/>
          <w:lang w:val="sv-SE"/>
        </w:rPr>
        <w:t>.</w:t>
      </w:r>
    </w:p>
    <w:p w14:paraId="77503DF4" w14:textId="77777777" w:rsidR="00AB3BAA" w:rsidRPr="00D963C2" w:rsidRDefault="00AB3BAA" w:rsidP="00AB3BAA">
      <w:pPr>
        <w:ind w:firstLine="709"/>
        <w:rPr>
          <w:sz w:val="24"/>
          <w:szCs w:val="24"/>
          <w:lang w:val="sv-SE"/>
        </w:rPr>
      </w:pPr>
      <w:r w:rsidRPr="00D963C2">
        <w:rPr>
          <w:sz w:val="24"/>
          <w:szCs w:val="24"/>
          <w:lang w:val="sv-SE"/>
        </w:rPr>
        <w:t xml:space="preserve">Tahapan preprocessing terdiri dari beberapa langkah yaitu diantaranya </w:t>
      </w:r>
      <w:r w:rsidRPr="00D963C2">
        <w:rPr>
          <w:i/>
          <w:iCs/>
          <w:sz w:val="24"/>
          <w:szCs w:val="24"/>
          <w:lang w:val="sv-SE"/>
        </w:rPr>
        <w:t>case folding</w:t>
      </w:r>
      <w:r w:rsidRPr="00D963C2">
        <w:rPr>
          <w:sz w:val="24"/>
          <w:szCs w:val="24"/>
          <w:lang w:val="sv-SE"/>
        </w:rPr>
        <w:t xml:space="preserve">, menambahkan titk pada akhir kalimat, menghapus simbol, tokenisasi, melakukan </w:t>
      </w:r>
      <w:r w:rsidRPr="009D1CEC">
        <w:rPr>
          <w:i/>
          <w:iCs/>
          <w:sz w:val="24"/>
          <w:szCs w:val="24"/>
          <w:lang w:val="sv-SE"/>
        </w:rPr>
        <w:t>stopwords</w:t>
      </w:r>
      <w:r w:rsidRPr="00D963C2">
        <w:rPr>
          <w:sz w:val="24"/>
          <w:szCs w:val="24"/>
          <w:lang w:val="sv-SE"/>
        </w:rPr>
        <w:t xml:space="preserve">, dan </w:t>
      </w:r>
      <w:r w:rsidRPr="009D1CEC">
        <w:rPr>
          <w:i/>
          <w:iCs/>
          <w:sz w:val="24"/>
          <w:szCs w:val="24"/>
          <w:lang w:val="sv-SE"/>
        </w:rPr>
        <w:t>lemmatisasi</w:t>
      </w:r>
      <w:r w:rsidRPr="00D963C2">
        <w:rPr>
          <w:sz w:val="24"/>
          <w:szCs w:val="24"/>
          <w:lang w:val="sv-SE"/>
        </w:rPr>
        <w:t>.</w:t>
      </w:r>
    </w:p>
    <w:p w14:paraId="5C65BB91" w14:textId="77777777" w:rsidR="00AB3BAA" w:rsidRPr="002076D5" w:rsidRDefault="00AB3BAA">
      <w:pPr>
        <w:pStyle w:val="ListParagraph"/>
        <w:numPr>
          <w:ilvl w:val="0"/>
          <w:numId w:val="13"/>
        </w:numPr>
        <w:ind w:left="720"/>
        <w:rPr>
          <w:rFonts w:asciiTheme="majorBidi" w:hAnsiTheme="majorBidi" w:cstheme="majorBidi"/>
          <w:i/>
          <w:iCs/>
          <w:sz w:val="24"/>
          <w:szCs w:val="24"/>
          <w:lang w:val="sv-SE"/>
        </w:rPr>
      </w:pPr>
      <w:r w:rsidRPr="002076D5">
        <w:rPr>
          <w:rFonts w:asciiTheme="majorBidi" w:hAnsiTheme="majorBidi" w:cstheme="majorBidi"/>
          <w:i/>
          <w:iCs/>
          <w:sz w:val="24"/>
          <w:szCs w:val="24"/>
          <w:lang w:val="sv-SE"/>
        </w:rPr>
        <w:t>Case Folding</w:t>
      </w:r>
    </w:p>
    <w:p w14:paraId="446932B2" w14:textId="476C1CC6" w:rsidR="00AB3BAA" w:rsidRDefault="00AB3BAA" w:rsidP="00355712">
      <w:pPr>
        <w:ind w:left="720"/>
        <w:rPr>
          <w:sz w:val="24"/>
          <w:szCs w:val="24"/>
          <w:lang w:val="sv-SE"/>
        </w:rPr>
      </w:pP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merupakan salah satu bentuk preprocessing text yang sederhana dan sangat efektif meskipun sering diabaikan dalam penggunaannya </w:t>
      </w:r>
      <w:sdt>
        <w:sdtPr>
          <w:rPr>
            <w:sz w:val="24"/>
            <w:szCs w:val="24"/>
            <w:lang w:val="sv-SE"/>
          </w:rPr>
          <w:id w:val="1791155705"/>
          <w:citation/>
        </w:sdtPr>
        <w:sdtContent>
          <w:r w:rsidRPr="00D963C2">
            <w:rPr>
              <w:sz w:val="24"/>
              <w:szCs w:val="24"/>
              <w:lang w:val="sv-SE"/>
            </w:rPr>
            <w:fldChar w:fldCharType="begin"/>
          </w:r>
          <w:r w:rsidRPr="00D963C2">
            <w:rPr>
              <w:sz w:val="24"/>
              <w:szCs w:val="24"/>
              <w:lang w:val="sv-SE"/>
            </w:rPr>
            <w:instrText xml:space="preserve"> CITATION Sal22 \l 1033 </w:instrText>
          </w:r>
          <w:r w:rsidRPr="00D963C2">
            <w:rPr>
              <w:sz w:val="24"/>
              <w:szCs w:val="24"/>
              <w:lang w:val="sv-SE"/>
            </w:rPr>
            <w:fldChar w:fldCharType="separate"/>
          </w:r>
          <w:r w:rsidRPr="00D963C2">
            <w:rPr>
              <w:noProof/>
              <w:sz w:val="24"/>
              <w:szCs w:val="24"/>
              <w:lang w:val="sv-SE"/>
            </w:rPr>
            <w:t>(Salsabila, 2022)</w:t>
          </w:r>
          <w:r w:rsidRPr="00D963C2">
            <w:rPr>
              <w:sz w:val="24"/>
              <w:szCs w:val="24"/>
              <w:lang w:val="sv-SE"/>
            </w:rPr>
            <w:fldChar w:fldCharType="end"/>
          </w:r>
        </w:sdtContent>
      </w:sdt>
      <w:r w:rsidRPr="00D963C2">
        <w:rPr>
          <w:sz w:val="24"/>
          <w:szCs w:val="24"/>
          <w:lang w:val="sv-SE"/>
        </w:rPr>
        <w:t xml:space="preserve">. </w:t>
      </w:r>
      <w:r w:rsidR="00355712">
        <w:rPr>
          <w:sz w:val="24"/>
          <w:szCs w:val="24"/>
          <w:lang w:val="sv-SE"/>
        </w:rPr>
        <w:t xml:space="preserve"> </w:t>
      </w:r>
      <w:r w:rsidRPr="00D963C2">
        <w:rPr>
          <w:sz w:val="24"/>
          <w:szCs w:val="24"/>
          <w:lang w:val="sv-SE"/>
        </w:rPr>
        <w:t xml:space="preserve">Tujuan utama dari case folding yaitu menyamaratakan penggunaan huruf kapital dengan mengubah semua huruf menjadi lowercase semua. Selain itu, karakter selain huruf dihilangkan dan dianggap sebagai delimiter. Ada beberapa cara yang dapat digunakan dalam melakukan </w:t>
      </w:r>
      <w:r w:rsidRPr="009D1CEC">
        <w:rPr>
          <w:i/>
          <w:iCs/>
          <w:sz w:val="24"/>
          <w:szCs w:val="24"/>
          <w:lang w:val="sv-SE"/>
        </w:rPr>
        <w:t>case</w:t>
      </w:r>
      <w:r w:rsidRPr="00D963C2">
        <w:rPr>
          <w:sz w:val="24"/>
          <w:szCs w:val="24"/>
          <w:lang w:val="sv-SE"/>
        </w:rPr>
        <w:t xml:space="preserve"> </w:t>
      </w:r>
      <w:r w:rsidRPr="009D1CEC">
        <w:rPr>
          <w:i/>
          <w:iCs/>
          <w:sz w:val="24"/>
          <w:szCs w:val="24"/>
          <w:lang w:val="sv-SE"/>
        </w:rPr>
        <w:t>folding</w:t>
      </w:r>
      <w:r w:rsidRPr="00D963C2">
        <w:rPr>
          <w:sz w:val="24"/>
          <w:szCs w:val="24"/>
          <w:lang w:val="sv-SE"/>
        </w:rPr>
        <w:t xml:space="preserve">. Pertama, mengubah text menjadi </w:t>
      </w:r>
      <w:r w:rsidRPr="009D1CEC">
        <w:rPr>
          <w:i/>
          <w:iCs/>
          <w:sz w:val="24"/>
          <w:szCs w:val="24"/>
          <w:lang w:val="sv-SE"/>
        </w:rPr>
        <w:t>lowercase</w:t>
      </w:r>
      <w:r w:rsidRPr="00D963C2">
        <w:rPr>
          <w:sz w:val="24"/>
          <w:szCs w:val="24"/>
          <w:lang w:val="sv-SE"/>
        </w:rPr>
        <w:t xml:space="preserve">. Kedua, menghapus angka,simbol dan tanda baca. Dan yang terakhir menghapus </w:t>
      </w:r>
      <w:r w:rsidRPr="009D1CEC">
        <w:rPr>
          <w:i/>
          <w:iCs/>
          <w:sz w:val="24"/>
          <w:szCs w:val="24"/>
          <w:lang w:val="sv-SE"/>
        </w:rPr>
        <w:t>whitespace</w:t>
      </w:r>
      <w:r w:rsidRPr="00D963C2">
        <w:rPr>
          <w:sz w:val="24"/>
          <w:szCs w:val="24"/>
          <w:lang w:val="sv-SE"/>
        </w:rPr>
        <w:t xml:space="preserve"> atau karakter kosong </w:t>
      </w:r>
      <w:sdt>
        <w:sdtPr>
          <w:rPr>
            <w:sz w:val="24"/>
            <w:szCs w:val="24"/>
            <w:lang w:val="sv-SE"/>
          </w:rPr>
          <w:id w:val="360867905"/>
          <w:citation/>
        </w:sdtPr>
        <w:sdtContent>
          <w:r w:rsidRPr="00D963C2">
            <w:rPr>
              <w:sz w:val="24"/>
              <w:szCs w:val="24"/>
              <w:lang w:val="sv-SE"/>
            </w:rPr>
            <w:fldChar w:fldCharType="begin"/>
          </w:r>
          <w:r w:rsidRPr="00F2519F">
            <w:rPr>
              <w:sz w:val="24"/>
              <w:szCs w:val="24"/>
              <w:lang w:val="sv-SE"/>
            </w:rPr>
            <w:instrText xml:space="preserve"> CITATION RTi21 \l 1033 </w:instrText>
          </w:r>
          <w:r w:rsidRPr="00D963C2">
            <w:rPr>
              <w:sz w:val="24"/>
              <w:szCs w:val="24"/>
              <w:lang w:val="sv-SE"/>
            </w:rPr>
            <w:fldChar w:fldCharType="separate"/>
          </w:r>
          <w:r w:rsidRPr="00F2519F">
            <w:rPr>
              <w:noProof/>
              <w:sz w:val="24"/>
              <w:szCs w:val="24"/>
              <w:lang w:val="sv-SE"/>
            </w:rPr>
            <w:t>(Tineges, 2021)</w:t>
          </w:r>
          <w:r w:rsidRPr="00D963C2">
            <w:rPr>
              <w:sz w:val="24"/>
              <w:szCs w:val="24"/>
              <w:lang w:val="sv-SE"/>
            </w:rPr>
            <w:fldChar w:fldCharType="end"/>
          </w:r>
        </w:sdtContent>
      </w:sdt>
      <w:r w:rsidRPr="00D963C2">
        <w:rPr>
          <w:sz w:val="24"/>
          <w:szCs w:val="24"/>
          <w:lang w:val="sv-SE"/>
        </w:rPr>
        <w:t>.</w:t>
      </w:r>
    </w:p>
    <w:p w14:paraId="12CAA544" w14:textId="77777777" w:rsidR="00AB3BAA" w:rsidRDefault="00AB3BAA">
      <w:pPr>
        <w:pStyle w:val="ListParagraph"/>
        <w:numPr>
          <w:ilvl w:val="0"/>
          <w:numId w:val="13"/>
        </w:numPr>
        <w:spacing w:line="360" w:lineRule="auto"/>
        <w:ind w:left="810"/>
        <w:rPr>
          <w:rFonts w:asciiTheme="majorBidi" w:hAnsiTheme="majorBidi" w:cstheme="majorBidi"/>
          <w:sz w:val="24"/>
          <w:szCs w:val="24"/>
          <w:lang w:val="sv-SE"/>
        </w:rPr>
      </w:pPr>
      <w:r w:rsidRPr="00D963C2">
        <w:rPr>
          <w:rFonts w:asciiTheme="majorBidi" w:hAnsiTheme="majorBidi" w:cstheme="majorBidi"/>
          <w:sz w:val="24"/>
          <w:szCs w:val="24"/>
          <w:lang w:val="sv-SE"/>
        </w:rPr>
        <w:t>Tokenisasi</w:t>
      </w:r>
    </w:p>
    <w:p w14:paraId="0332E9F0" w14:textId="77777777" w:rsidR="00AB3BAA" w:rsidRDefault="00AB3BAA" w:rsidP="00AB3BAA">
      <w:pPr>
        <w:ind w:left="720"/>
        <w:rPr>
          <w:rFonts w:asciiTheme="majorBidi" w:hAnsiTheme="majorBidi" w:cstheme="majorBidi"/>
          <w:sz w:val="24"/>
          <w:szCs w:val="24"/>
          <w:lang w:val="sv-SE"/>
        </w:rPr>
      </w:pPr>
      <w:r w:rsidRPr="00D963C2">
        <w:rPr>
          <w:rFonts w:asciiTheme="majorBidi" w:hAnsiTheme="majorBidi" w:cstheme="majorBidi"/>
          <w:sz w:val="24"/>
          <w:szCs w:val="24"/>
          <w:lang w:val="sv-SE"/>
        </w:rPr>
        <w:t xml:space="preserve">Tokenisasi adalah tahap untuk memisahkan teks yang berupa paragraf atau kalimat menjadi token-token berdasarkan tiap kata yang menyusunnya atau dengan kata lain, tokenisasi merupakan suatu proses pemisahan kata-kata dari suatu dokumen </w:t>
      </w:r>
      <w:sdt>
        <w:sdtPr>
          <w:rPr>
            <w:rFonts w:asciiTheme="majorBidi" w:hAnsiTheme="majorBidi" w:cstheme="majorBidi"/>
            <w:sz w:val="24"/>
            <w:szCs w:val="24"/>
            <w:lang w:val="sv-SE"/>
          </w:rPr>
          <w:id w:val="155964820"/>
          <w:citation/>
        </w:sdtPr>
        <w:sdtContent>
          <w:r>
            <w:rPr>
              <w:rFonts w:asciiTheme="majorBidi" w:hAnsiTheme="majorBidi" w:cstheme="majorBidi"/>
              <w:sz w:val="24"/>
              <w:szCs w:val="24"/>
              <w:lang w:val="sv-SE"/>
            </w:rPr>
            <w:fldChar w:fldCharType="begin"/>
          </w:r>
          <w:r w:rsidRPr="00D963C2">
            <w:rPr>
              <w:rFonts w:asciiTheme="majorBidi" w:hAnsiTheme="majorBidi" w:cstheme="majorBidi"/>
              <w:sz w:val="24"/>
              <w:szCs w:val="24"/>
              <w:lang w:val="sv-SE"/>
            </w:rPr>
            <w:instrText xml:space="preserve"> CITATION RTi21 \l 1033 </w:instrText>
          </w:r>
          <w:r>
            <w:rPr>
              <w:rFonts w:asciiTheme="majorBidi" w:hAnsiTheme="majorBidi" w:cstheme="majorBidi"/>
              <w:sz w:val="24"/>
              <w:szCs w:val="24"/>
              <w:lang w:val="sv-SE"/>
            </w:rPr>
            <w:fldChar w:fldCharType="separate"/>
          </w:r>
          <w:r w:rsidRPr="00D963C2">
            <w:rPr>
              <w:rFonts w:asciiTheme="majorBidi" w:hAnsiTheme="majorBidi" w:cstheme="majorBidi"/>
              <w:noProof/>
              <w:sz w:val="24"/>
              <w:szCs w:val="24"/>
              <w:lang w:val="sv-SE"/>
            </w:rPr>
            <w:t>(Tineges, 2021)</w:t>
          </w:r>
          <w:r>
            <w:rPr>
              <w:rFonts w:asciiTheme="majorBidi" w:hAnsiTheme="majorBidi" w:cstheme="majorBidi"/>
              <w:sz w:val="24"/>
              <w:szCs w:val="24"/>
              <w:lang w:val="sv-SE"/>
            </w:rPr>
            <w:fldChar w:fldCharType="end"/>
          </w:r>
        </w:sdtContent>
      </w:sdt>
      <w:r w:rsidRPr="00D963C2">
        <w:rPr>
          <w:rFonts w:asciiTheme="majorBidi" w:hAnsiTheme="majorBidi" w:cstheme="majorBidi"/>
          <w:sz w:val="24"/>
          <w:szCs w:val="24"/>
          <w:lang w:val="sv-SE"/>
        </w:rPr>
        <w:t>.</w:t>
      </w:r>
    </w:p>
    <w:p w14:paraId="5345538F" w14:textId="77777777" w:rsidR="00AB3BAA" w:rsidRPr="00CB2B9D" w:rsidRDefault="00AB3BAA">
      <w:pPr>
        <w:pStyle w:val="ListParagraph"/>
        <w:numPr>
          <w:ilvl w:val="0"/>
          <w:numId w:val="13"/>
        </w:num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Penghapusan </w:t>
      </w:r>
      <w:r w:rsidRPr="009D1CEC">
        <w:rPr>
          <w:rFonts w:asciiTheme="majorBidi" w:hAnsiTheme="majorBidi" w:cstheme="majorBidi"/>
          <w:i/>
          <w:iCs/>
          <w:sz w:val="24"/>
          <w:szCs w:val="24"/>
          <w:lang w:val="sv-SE"/>
        </w:rPr>
        <w:t>Stopwords</w:t>
      </w:r>
    </w:p>
    <w:p w14:paraId="25A377B5" w14:textId="77777777" w:rsidR="00AB3BAA" w:rsidRPr="00A608AE" w:rsidRDefault="00AB3BAA" w:rsidP="00AB3BAA">
      <w:pPr>
        <w:ind w:left="720"/>
        <w:rPr>
          <w:rFonts w:asciiTheme="majorBidi" w:hAnsiTheme="majorBidi" w:cstheme="majorBidi"/>
          <w:sz w:val="24"/>
          <w:szCs w:val="24"/>
          <w:lang w:val="sv-SE"/>
        </w:rPr>
      </w:pPr>
      <w:r w:rsidRPr="00CB2B9D">
        <w:rPr>
          <w:rFonts w:asciiTheme="majorBidi" w:hAnsiTheme="majorBidi" w:cstheme="majorBidi"/>
          <w:sz w:val="24"/>
          <w:szCs w:val="24"/>
          <w:lang w:val="sv-SE"/>
        </w:rPr>
        <w:t xml:space="preserve">Setelah melakukan proses tokenisasi, perlu adanya pembuangan atau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biasanya terdiri dari kata konjungsi ataupun kata keterangan </w:t>
      </w:r>
      <w:sdt>
        <w:sdtPr>
          <w:rPr>
            <w:b/>
            <w:sz w:val="24"/>
          </w:rPr>
          <w:id w:val="-709577945"/>
          <w:citation/>
        </w:sdtPr>
        <w:sdtContent>
          <w:r>
            <w:rPr>
              <w:b/>
              <w:sz w:val="24"/>
            </w:rPr>
            <w:fldChar w:fldCharType="begin"/>
          </w:r>
          <w:r w:rsidRPr="009553E5">
            <w:rPr>
              <w:sz w:val="24"/>
              <w:lang w:val="sv-SE"/>
            </w:rPr>
            <w:instrText xml:space="preserve"> CITATION Luo21 \l 1033 </w:instrText>
          </w:r>
          <w:r>
            <w:rPr>
              <w:b/>
              <w:sz w:val="24"/>
            </w:rPr>
            <w:fldChar w:fldCharType="separate"/>
          </w:r>
          <w:r w:rsidRPr="009553E5">
            <w:rPr>
              <w:noProof/>
              <w:sz w:val="24"/>
              <w:lang w:val="sv-SE"/>
            </w:rPr>
            <w:t>(Luo, 2021)</w:t>
          </w:r>
          <w:r>
            <w:rPr>
              <w:b/>
              <w:sz w:val="24"/>
            </w:rPr>
            <w:fldChar w:fldCharType="end"/>
          </w:r>
        </w:sdtContent>
      </w:sdt>
      <w:r w:rsidRPr="00CB2B9D">
        <w:rPr>
          <w:rFonts w:asciiTheme="majorBidi" w:hAnsiTheme="majorBidi" w:cstheme="majorBidi"/>
          <w:sz w:val="24"/>
          <w:szCs w:val="24"/>
          <w:lang w:val="sv-SE"/>
        </w:rPr>
        <w:t xml:space="preserve">. Penghapusan </w:t>
      </w:r>
      <w:r w:rsidRPr="009D1CEC">
        <w:rPr>
          <w:rFonts w:asciiTheme="majorBidi" w:hAnsiTheme="majorBidi" w:cstheme="majorBidi"/>
          <w:i/>
          <w:iCs/>
          <w:sz w:val="24"/>
          <w:szCs w:val="24"/>
          <w:lang w:val="sv-SE"/>
        </w:rPr>
        <w:t>stopwords</w:t>
      </w:r>
      <w:r w:rsidRPr="00CB2B9D">
        <w:rPr>
          <w:rFonts w:asciiTheme="majorBidi" w:hAnsiTheme="majorBidi" w:cstheme="majorBidi"/>
          <w:sz w:val="24"/>
          <w:szCs w:val="24"/>
          <w:lang w:val="sv-SE"/>
        </w:rPr>
        <w:t xml:space="preserve"> juga bergantung terhadap kebutuhan penelitian </w:t>
      </w:r>
      <w:r w:rsidRPr="00A608AE">
        <w:rPr>
          <w:rFonts w:asciiTheme="majorBidi" w:hAnsiTheme="majorBidi" w:cstheme="majorBidi"/>
          <w:sz w:val="24"/>
          <w:szCs w:val="24"/>
          <w:lang w:val="sv-SE"/>
        </w:rPr>
        <w:t xml:space="preserve">yang dilakukan. Pada penelitian ini akan dilakukan proses dengan menambahkan </w:t>
      </w:r>
      <w:r w:rsidRPr="009D1CEC">
        <w:rPr>
          <w:rFonts w:asciiTheme="majorBidi" w:hAnsiTheme="majorBidi" w:cstheme="majorBidi"/>
          <w:i/>
          <w:iCs/>
          <w:sz w:val="24"/>
          <w:szCs w:val="24"/>
          <w:lang w:val="sv-SE"/>
        </w:rPr>
        <w:t>stopwords</w:t>
      </w:r>
      <w:r w:rsidRPr="00A608AE">
        <w:rPr>
          <w:rFonts w:asciiTheme="majorBidi" w:hAnsiTheme="majorBidi" w:cstheme="majorBidi"/>
          <w:sz w:val="24"/>
          <w:szCs w:val="24"/>
          <w:lang w:val="sv-SE"/>
        </w:rPr>
        <w:t xml:space="preserve"> ataupun tidak untuk mengamati hasil model yang diperoleh.</w:t>
      </w:r>
    </w:p>
    <w:p w14:paraId="0B3434AC" w14:textId="77777777" w:rsidR="00AB3BAA" w:rsidRPr="00A608AE" w:rsidRDefault="00AB3BAA">
      <w:pPr>
        <w:pStyle w:val="ListParagraph"/>
        <w:numPr>
          <w:ilvl w:val="0"/>
          <w:numId w:val="13"/>
        </w:numPr>
        <w:ind w:left="720"/>
        <w:rPr>
          <w:rFonts w:asciiTheme="majorBidi" w:hAnsiTheme="majorBidi" w:cstheme="majorBidi"/>
          <w:sz w:val="24"/>
          <w:szCs w:val="24"/>
          <w:lang w:val="sv-SE"/>
        </w:rPr>
      </w:pPr>
      <w:r w:rsidRPr="00A608AE">
        <w:rPr>
          <w:rFonts w:asciiTheme="majorBidi" w:hAnsiTheme="majorBidi" w:cstheme="majorBidi"/>
          <w:i/>
          <w:iCs/>
          <w:sz w:val="24"/>
          <w:szCs w:val="24"/>
          <w:lang w:val="sv-SE"/>
        </w:rPr>
        <w:lastRenderedPageBreak/>
        <w:t>Lemmatisasi</w:t>
      </w:r>
    </w:p>
    <w:p w14:paraId="6CD55CC2" w14:textId="77777777" w:rsidR="00AB3BAA" w:rsidRPr="00863ADA" w:rsidRDefault="00AB3BAA" w:rsidP="00AB3BAA">
      <w:pPr>
        <w:ind w:left="720"/>
        <w:rPr>
          <w:rFonts w:asciiTheme="majorBidi" w:hAnsiTheme="majorBidi" w:cstheme="majorBidi"/>
          <w:sz w:val="24"/>
          <w:szCs w:val="24"/>
          <w:lang w:val="sv-SE"/>
        </w:rPr>
      </w:pPr>
      <w:r w:rsidRPr="00B23923">
        <w:rPr>
          <w:rFonts w:asciiTheme="majorBidi" w:hAnsiTheme="majorBidi" w:cstheme="majorBidi"/>
          <w:i/>
          <w:iCs/>
          <w:sz w:val="24"/>
          <w:szCs w:val="24"/>
          <w:lang w:val="sv-SE"/>
        </w:rPr>
        <w:t>Lemmatisasi</w:t>
      </w:r>
      <w:r w:rsidRPr="00B23923">
        <w:rPr>
          <w:rFonts w:asciiTheme="majorBidi" w:hAnsiTheme="majorBidi" w:cstheme="majorBidi"/>
          <w:sz w:val="24"/>
          <w:szCs w:val="24"/>
          <w:lang w:val="sv-SE"/>
        </w:rPr>
        <w:t xml:space="preserve"> merupakan proses transformasi untuk menemukan normalisasi pada sebuah kata. Proses ini merubah suatu kata menjadi kata dasarnya, sehingga dapat mengelompokkan kata-kata yang memiliki makna yang sama. Hal ini dilakukan agar data yang dihasilkan tidak terlalu besar dan tentunya dapat mengurangi noise yang ada pada data. </w:t>
      </w:r>
    </w:p>
    <w:p w14:paraId="50547A1C" w14:textId="77777777" w:rsidR="00AB3BAA" w:rsidRDefault="00AB3BAA">
      <w:pPr>
        <w:pStyle w:val="Heading2"/>
        <w:numPr>
          <w:ilvl w:val="1"/>
          <w:numId w:val="26"/>
        </w:numPr>
        <w:ind w:left="360"/>
        <w:rPr>
          <w:rFonts w:cs="Times New Roman"/>
        </w:rPr>
      </w:pPr>
      <w:bookmarkStart w:id="75" w:name="_Toc211631046"/>
      <w:bookmarkStart w:id="76" w:name="_Toc211631096"/>
      <w:bookmarkStart w:id="77" w:name="_Toc211717078"/>
      <w:bookmarkStart w:id="78" w:name="_Toc211718166"/>
      <w:bookmarkStart w:id="79" w:name="_Toc229814907"/>
      <w:r w:rsidRPr="00AF4288">
        <w:rPr>
          <w:lang w:val="sv-SE"/>
        </w:rPr>
        <w:t>Pemodelan</w:t>
      </w:r>
      <w:r>
        <w:rPr>
          <w:rFonts w:cs="Times New Roman"/>
        </w:rPr>
        <w:t xml:space="preserve"> Topik</w:t>
      </w:r>
      <w:bookmarkEnd w:id="75"/>
      <w:bookmarkEnd w:id="76"/>
      <w:bookmarkEnd w:id="77"/>
      <w:bookmarkEnd w:id="78"/>
      <w:bookmarkEnd w:id="79"/>
    </w:p>
    <w:p w14:paraId="53DD52EC" w14:textId="7D02A5C1" w:rsidR="00AB3BAA" w:rsidRDefault="00AB3BAA" w:rsidP="00AB3BAA">
      <w:pPr>
        <w:pStyle w:val="BodyText"/>
        <w:spacing w:line="360" w:lineRule="auto"/>
        <w:ind w:right="10" w:firstLine="709"/>
        <w:jc w:val="both"/>
        <w:rPr>
          <w:rFonts w:asciiTheme="majorBidi" w:hAnsiTheme="majorBidi" w:cstheme="majorBidi"/>
          <w:iCs/>
          <w:sz w:val="24"/>
          <w:szCs w:val="24"/>
          <w:lang w:val="sv-SE"/>
        </w:rPr>
      </w:pPr>
      <w:r w:rsidRPr="00A608AE">
        <w:rPr>
          <w:rFonts w:asciiTheme="majorBidi" w:hAnsiTheme="majorBidi" w:cstheme="majorBidi"/>
          <w:sz w:val="24"/>
          <w:szCs w:val="24"/>
          <w:lang w:val="sv-SE"/>
        </w:rPr>
        <w:t>Pemodelan topik merupakan algoritma untuk menemukan tema utama yang berasal</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koleksi</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besar</w:t>
      </w:r>
      <w:r w:rsidRPr="00A608AE">
        <w:rPr>
          <w:rFonts w:asciiTheme="majorBidi" w:hAnsiTheme="majorBidi" w:cstheme="majorBidi"/>
          <w:spacing w:val="-8"/>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tidak</w:t>
      </w:r>
      <w:r w:rsidRPr="00A608AE">
        <w:rPr>
          <w:rFonts w:asciiTheme="majorBidi" w:hAnsiTheme="majorBidi" w:cstheme="majorBidi"/>
          <w:spacing w:val="-7"/>
          <w:sz w:val="24"/>
          <w:szCs w:val="24"/>
          <w:lang w:val="sv-SE"/>
        </w:rPr>
        <w:t xml:space="preserve"> </w:t>
      </w:r>
      <w:r w:rsidRPr="00A608AE">
        <w:rPr>
          <w:rFonts w:asciiTheme="majorBidi" w:hAnsiTheme="majorBidi" w:cstheme="majorBidi"/>
          <w:sz w:val="24"/>
          <w:szCs w:val="24"/>
          <w:lang w:val="sv-SE"/>
        </w:rPr>
        <w:t>tersetruktur.</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Menurut</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David</w:t>
      </w:r>
      <w:r w:rsidRPr="00A608AE">
        <w:rPr>
          <w:rFonts w:asciiTheme="majorBidi" w:hAnsiTheme="majorBidi" w:cstheme="majorBidi"/>
          <w:spacing w:val="-9"/>
          <w:sz w:val="24"/>
          <w:szCs w:val="24"/>
          <w:lang w:val="sv-SE"/>
        </w:rPr>
        <w:t xml:space="preserve"> </w:t>
      </w:r>
      <w:r w:rsidRPr="00A608AE">
        <w:rPr>
          <w:rFonts w:asciiTheme="majorBidi" w:hAnsiTheme="majorBidi" w:cstheme="majorBidi"/>
          <w:sz w:val="24"/>
          <w:szCs w:val="24"/>
          <w:lang w:val="sv-SE"/>
        </w:rPr>
        <w:t>M. Blei</w:t>
      </w:r>
      <w:r w:rsidRPr="00A608AE">
        <w:rPr>
          <w:rFonts w:asciiTheme="majorBidi" w:hAnsiTheme="majorBidi" w:cstheme="majorBidi"/>
          <w:spacing w:val="-10"/>
          <w:sz w:val="24"/>
          <w:szCs w:val="24"/>
          <w:lang w:val="sv-SE"/>
        </w:rPr>
        <w:t xml:space="preserve"> </w:t>
      </w:r>
      <w:sdt>
        <w:sdtPr>
          <w:rPr>
            <w:rFonts w:asciiTheme="majorBidi" w:hAnsiTheme="majorBidi" w:cstheme="majorBidi"/>
            <w:spacing w:val="-10"/>
            <w:sz w:val="24"/>
            <w:szCs w:val="24"/>
            <w:lang w:val="sv-SE"/>
          </w:rPr>
          <w:id w:val="849447305"/>
          <w:citation/>
        </w:sdtPr>
        <w:sdtContent>
          <w:r w:rsidRPr="00A608AE">
            <w:rPr>
              <w:rFonts w:asciiTheme="majorBidi" w:hAnsiTheme="majorBidi" w:cstheme="majorBidi"/>
              <w:spacing w:val="-10"/>
              <w:sz w:val="24"/>
              <w:szCs w:val="24"/>
              <w:lang w:val="sv-SE"/>
            </w:rPr>
            <w:fldChar w:fldCharType="begin"/>
          </w:r>
          <w:r w:rsidRPr="00A608AE">
            <w:rPr>
              <w:rFonts w:asciiTheme="majorBidi" w:hAnsiTheme="majorBidi" w:cstheme="majorBidi"/>
              <w:spacing w:val="-10"/>
              <w:sz w:val="24"/>
              <w:szCs w:val="24"/>
              <w:lang w:val="sv-SE"/>
            </w:rPr>
            <w:instrText xml:space="preserve"> CITATION DMB21 \l 1033 </w:instrText>
          </w:r>
          <w:r w:rsidRPr="00A608AE">
            <w:rPr>
              <w:rFonts w:asciiTheme="majorBidi" w:hAnsiTheme="majorBidi" w:cstheme="majorBidi"/>
              <w:spacing w:val="-10"/>
              <w:sz w:val="24"/>
              <w:szCs w:val="24"/>
              <w:lang w:val="sv-SE"/>
            </w:rPr>
            <w:fldChar w:fldCharType="separate"/>
          </w:r>
          <w:r w:rsidRPr="00A608AE">
            <w:rPr>
              <w:rFonts w:asciiTheme="majorBidi" w:hAnsiTheme="majorBidi" w:cstheme="majorBidi"/>
              <w:noProof/>
              <w:spacing w:val="-10"/>
              <w:sz w:val="24"/>
              <w:szCs w:val="24"/>
              <w:lang w:val="sv-SE"/>
            </w:rPr>
            <w:t>(D. M. Blei, 2021)</w:t>
          </w:r>
          <w:r w:rsidRPr="00A608AE">
            <w:rPr>
              <w:rFonts w:asciiTheme="majorBidi" w:hAnsiTheme="majorBidi" w:cstheme="majorBidi"/>
              <w:spacing w:val="-10"/>
              <w:sz w:val="24"/>
              <w:szCs w:val="24"/>
              <w:lang w:val="sv-SE"/>
            </w:rPr>
            <w:fldChar w:fldCharType="end"/>
          </w:r>
        </w:sdtContent>
      </w:sdt>
      <w:r w:rsidRPr="00A608AE">
        <w:rPr>
          <w:rFonts w:asciiTheme="majorBidi" w:hAnsiTheme="majorBidi" w:cstheme="majorBidi"/>
          <w:sz w:val="24"/>
          <w:szCs w:val="24"/>
          <w:lang w:val="sv-SE"/>
        </w:rPr>
        <w:t>,</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setiap</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dalam</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korpus</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mengandung</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proporsi</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topik</w:t>
      </w:r>
      <w:r w:rsidRPr="00A608AE">
        <w:rPr>
          <w:rFonts w:asciiTheme="majorBidi" w:hAnsiTheme="majorBidi" w:cstheme="majorBidi"/>
          <w:spacing w:val="-11"/>
          <w:sz w:val="24"/>
          <w:szCs w:val="24"/>
          <w:lang w:val="sv-SE"/>
        </w:rPr>
        <w:t xml:space="preserve"> </w:t>
      </w:r>
      <w:r w:rsidRPr="00A608AE">
        <w:rPr>
          <w:rFonts w:asciiTheme="majorBidi" w:hAnsiTheme="majorBidi" w:cstheme="majorBidi"/>
          <w:sz w:val="24"/>
          <w:szCs w:val="24"/>
          <w:lang w:val="sv-SE"/>
        </w:rPr>
        <w:t>tersendiri</w:t>
      </w:r>
      <w:r w:rsidRPr="00A608AE">
        <w:rPr>
          <w:rFonts w:asciiTheme="majorBidi" w:hAnsiTheme="majorBidi" w:cstheme="majorBidi"/>
          <w:spacing w:val="-10"/>
          <w:sz w:val="24"/>
          <w:szCs w:val="24"/>
          <w:lang w:val="sv-SE"/>
        </w:rPr>
        <w:t xml:space="preserve"> </w:t>
      </w:r>
      <w:r w:rsidRPr="00A608AE">
        <w:rPr>
          <w:rFonts w:asciiTheme="majorBidi" w:hAnsiTheme="majorBidi" w:cstheme="majorBidi"/>
          <w:sz w:val="24"/>
          <w:szCs w:val="24"/>
          <w:lang w:val="sv-SE"/>
        </w:rPr>
        <w:t>dari topik-topik yang dibahas sesuai kata-kata yang terkandung didalamnya.</w:t>
      </w:r>
      <w:r w:rsidRPr="00A608AE">
        <w:rPr>
          <w:rFonts w:asciiTheme="majorBidi" w:hAnsiTheme="majorBidi" w:cstheme="majorBidi"/>
          <w:spacing w:val="40"/>
          <w:sz w:val="24"/>
          <w:szCs w:val="24"/>
          <w:lang w:val="sv-SE"/>
        </w:rPr>
        <w:t xml:space="preserve"> </w:t>
      </w:r>
      <w:r w:rsidRPr="00A608AE">
        <w:rPr>
          <w:rFonts w:asciiTheme="majorBidi" w:hAnsiTheme="majorBidi" w:cstheme="majorBidi"/>
          <w:sz w:val="24"/>
          <w:szCs w:val="24"/>
          <w:lang w:val="sv-SE"/>
        </w:rPr>
        <w:t xml:space="preserve">Konsep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menurutnya terdiri dari entitas-entitas yaitu “kata”, “dokumen”, dan “</w:t>
      </w:r>
      <w:r w:rsidRPr="00A608AE">
        <w:rPr>
          <w:rFonts w:asciiTheme="majorBidi" w:hAnsiTheme="majorBidi" w:cstheme="majorBidi"/>
          <w:i/>
          <w:sz w:val="24"/>
          <w:szCs w:val="24"/>
          <w:lang w:val="sv-SE"/>
        </w:rPr>
        <w:t>corpus</w:t>
      </w:r>
      <w:r w:rsidRPr="00A608AE">
        <w:rPr>
          <w:rFonts w:asciiTheme="majorBidi" w:hAnsiTheme="majorBidi" w:cstheme="majorBidi"/>
          <w:sz w:val="24"/>
          <w:szCs w:val="24"/>
          <w:lang w:val="sv-SE"/>
        </w:rPr>
        <w:t xml:space="preserve">”. Kata dianggap sebagai unit dasar dari data diskrit dalam dokumen, di definisikan sebagai item dari kosa kata yang diberi indeks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40"/>
          <w:sz w:val="24"/>
          <w:szCs w:val="24"/>
          <w:lang w:val="sv-SE"/>
        </w:rPr>
        <w:t xml:space="preserve"> </w:t>
      </w:r>
      <w:r w:rsidRPr="00A608AE">
        <w:rPr>
          <w:rFonts w:asciiTheme="majorBidi" w:hAnsiTheme="majorBidi" w:cstheme="majorBidi"/>
          <w:sz w:val="24"/>
          <w:szCs w:val="24"/>
          <w:lang w:val="sv-SE"/>
        </w:rPr>
        <w:t>untuk setiap kata unik</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pada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Sedangkan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“dokumen”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adalah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susunan</w:t>
      </w:r>
      <w:r w:rsidRPr="00A608AE">
        <w:rPr>
          <w:rFonts w:asciiTheme="majorBidi" w:hAnsiTheme="majorBidi" w:cstheme="majorBidi"/>
          <w:spacing w:val="-15"/>
          <w:sz w:val="24"/>
          <w:szCs w:val="24"/>
          <w:lang w:val="sv-SE"/>
        </w:rPr>
        <w:t xml:space="preserve"> </w:t>
      </w:r>
      <w:r w:rsidRPr="00A608AE">
        <w:rPr>
          <w:rFonts w:ascii="Cambria Math" w:eastAsia="Cambria Math" w:hAnsi="Cambria Math" w:cs="Cambria Math"/>
          <w:sz w:val="24"/>
          <w:szCs w:val="24"/>
        </w:rPr>
        <w:t>𝑛</w:t>
      </w:r>
      <w:r w:rsidRPr="00A608AE">
        <w:rPr>
          <w:rFonts w:asciiTheme="majorBidi" w:eastAsia="Cambria Math" w:hAnsiTheme="majorBidi" w:cstheme="majorBidi"/>
          <w:spacing w:val="-14"/>
          <w:sz w:val="24"/>
          <w:szCs w:val="24"/>
          <w:lang w:val="sv-SE"/>
        </w:rPr>
        <w:t xml:space="preserve"> </w:t>
      </w:r>
      <w:r w:rsidRPr="00A608AE">
        <w:rPr>
          <w:rFonts w:asciiTheme="majorBidi" w:hAnsiTheme="majorBidi" w:cstheme="majorBidi"/>
          <w:sz w:val="24"/>
          <w:szCs w:val="24"/>
          <w:lang w:val="sv-SE"/>
        </w:rPr>
        <w:t>kata-kata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 xml:space="preserve">sebuah </w:t>
      </w:r>
      <w:r w:rsidRPr="00A608AE">
        <w:rPr>
          <w:rFonts w:asciiTheme="majorBidi" w:hAnsiTheme="majorBidi" w:cstheme="majorBidi"/>
          <w:i/>
          <w:sz w:val="24"/>
          <w:szCs w:val="24"/>
          <w:lang w:val="sv-SE"/>
        </w:rPr>
        <w:t xml:space="preserve">corpus </w:t>
      </w:r>
      <w:r w:rsidRPr="00A608AE">
        <w:rPr>
          <w:rFonts w:asciiTheme="majorBidi" w:hAnsiTheme="majorBidi" w:cstheme="majorBidi"/>
          <w:sz w:val="24"/>
          <w:szCs w:val="24"/>
          <w:lang w:val="sv-SE"/>
        </w:rPr>
        <w:t xml:space="preserve">adalah kumpulan dari </w:t>
      </w:r>
      <w:r w:rsidRPr="00A608AE">
        <w:rPr>
          <w:rFonts w:ascii="Cambria Math" w:eastAsia="Cambria Math" w:hAnsi="Cambria Math" w:cs="Cambria Math"/>
          <w:sz w:val="24"/>
          <w:szCs w:val="24"/>
        </w:rPr>
        <w:t>𝑁</w:t>
      </w:r>
      <w:r w:rsidRPr="00A608AE">
        <w:rPr>
          <w:rFonts w:asciiTheme="majorBidi" w:eastAsia="Cambria Math" w:hAnsiTheme="majorBidi" w:cstheme="majorBidi"/>
          <w:sz w:val="24"/>
          <w:szCs w:val="24"/>
          <w:lang w:val="sv-SE"/>
        </w:rPr>
        <w:t xml:space="preserve"> </w:t>
      </w:r>
      <w:r w:rsidRPr="00A608AE">
        <w:rPr>
          <w:rFonts w:asciiTheme="majorBidi" w:hAnsiTheme="majorBidi" w:cstheme="majorBidi"/>
          <w:sz w:val="24"/>
          <w:szCs w:val="24"/>
          <w:lang w:val="sv-SE"/>
        </w:rPr>
        <w:t>dokumen. Sementara topik adalah beberapa kata yang dapat menggambarkan sekumpulan dokumen yang dapat merepresentasikannya. Secara sederhana, setiap dokumen dalam korpus mempunyai topik-topik yang dibahas berdasarkan kata-kata yang terkandung di dalamnya</w:t>
      </w:r>
      <w:r>
        <w:rPr>
          <w:rFonts w:asciiTheme="majorBidi" w:hAnsiTheme="majorBidi" w:cstheme="majorBidi"/>
          <w:sz w:val="24"/>
          <w:szCs w:val="24"/>
          <w:lang w:val="sv-SE"/>
        </w:rPr>
        <w:t xml:space="preserve"> </w:t>
      </w:r>
      <w:sdt>
        <w:sdtPr>
          <w:rPr>
            <w:rFonts w:asciiTheme="majorBidi" w:hAnsiTheme="majorBidi" w:cstheme="majorBidi"/>
            <w:sz w:val="24"/>
            <w:szCs w:val="24"/>
            <w:lang w:val="sv-SE"/>
          </w:rPr>
          <w:id w:val="-275795645"/>
          <w:citation/>
        </w:sdtPr>
        <w:sdtContent>
          <w:r>
            <w:rPr>
              <w:rFonts w:asciiTheme="majorBidi" w:hAnsiTheme="majorBidi" w:cstheme="majorBidi"/>
              <w:sz w:val="24"/>
              <w:szCs w:val="24"/>
              <w:lang w:val="sv-SE"/>
            </w:rPr>
            <w:fldChar w:fldCharType="begin"/>
          </w:r>
          <w:r w:rsidRPr="00F07E7B">
            <w:rPr>
              <w:rFonts w:asciiTheme="majorBidi" w:hAnsiTheme="majorBidi" w:cstheme="majorBidi"/>
              <w:sz w:val="24"/>
              <w:szCs w:val="24"/>
              <w:lang w:val="sv-SE"/>
            </w:rPr>
            <w:instrText xml:space="preserve"> CITATION Rub15 \l 1033 </w:instrText>
          </w:r>
          <w:r>
            <w:rPr>
              <w:rFonts w:asciiTheme="majorBidi" w:hAnsiTheme="majorBidi" w:cstheme="majorBidi"/>
              <w:sz w:val="24"/>
              <w:szCs w:val="24"/>
              <w:lang w:val="sv-SE"/>
            </w:rPr>
            <w:fldChar w:fldCharType="separate"/>
          </w:r>
          <w:r w:rsidRPr="00F07E7B">
            <w:rPr>
              <w:rFonts w:asciiTheme="majorBidi" w:hAnsiTheme="majorBidi" w:cstheme="majorBidi"/>
              <w:noProof/>
              <w:sz w:val="24"/>
              <w:szCs w:val="24"/>
              <w:lang w:val="sv-SE"/>
            </w:rPr>
            <w:t>(Rubayyi Alghamdi, 2015)</w:t>
          </w:r>
          <w:r>
            <w:rPr>
              <w:rFonts w:asciiTheme="majorBidi" w:hAnsiTheme="majorBidi" w:cstheme="majorBidi"/>
              <w:sz w:val="24"/>
              <w:szCs w:val="24"/>
              <w:lang w:val="sv-SE"/>
            </w:rPr>
            <w:fldChar w:fldCharType="end"/>
          </w:r>
        </w:sdtContent>
      </w:sdt>
      <w:r w:rsidRPr="00A608AE">
        <w:rPr>
          <w:rFonts w:asciiTheme="majorBidi" w:hAnsiTheme="majorBidi" w:cstheme="majorBidi"/>
          <w:sz w:val="24"/>
          <w:szCs w:val="24"/>
          <w:lang w:val="sv-SE"/>
        </w:rPr>
        <w:t xml:space="preserve">. </w:t>
      </w:r>
      <w:r w:rsidRPr="00A608AE">
        <w:rPr>
          <w:rFonts w:asciiTheme="majorBidi" w:hAnsiTheme="majorBidi" w:cstheme="majorBidi"/>
          <w:i/>
          <w:sz w:val="24"/>
          <w:szCs w:val="24"/>
          <w:lang w:val="sv-SE"/>
        </w:rPr>
        <w:t xml:space="preserve">Topic modelling </w:t>
      </w:r>
      <w:r w:rsidRPr="00A608AE">
        <w:rPr>
          <w:rFonts w:asciiTheme="majorBidi" w:hAnsiTheme="majorBidi" w:cstheme="majorBidi"/>
          <w:sz w:val="24"/>
          <w:szCs w:val="24"/>
          <w:lang w:val="sv-SE"/>
        </w:rPr>
        <w:t xml:space="preserve">di anggap sebagai teknik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karena tidak melakukan pelabelan pada data yang dilatih. </w:t>
      </w:r>
      <w:r w:rsidRPr="00A608AE">
        <w:rPr>
          <w:rFonts w:asciiTheme="majorBidi" w:hAnsiTheme="majorBidi" w:cstheme="majorBidi"/>
          <w:i/>
          <w:sz w:val="24"/>
          <w:szCs w:val="24"/>
          <w:lang w:val="sv-SE"/>
        </w:rPr>
        <w:t xml:space="preserve">Unsupervised Learning </w:t>
      </w:r>
      <w:r w:rsidRPr="00A608AE">
        <w:rPr>
          <w:rFonts w:asciiTheme="majorBidi" w:hAnsiTheme="majorBidi" w:cstheme="majorBidi"/>
          <w:sz w:val="24"/>
          <w:szCs w:val="24"/>
          <w:lang w:val="sv-SE"/>
        </w:rPr>
        <w:t xml:space="preserve">adalah penggunaan algoritma kecerdasan buatan atau </w:t>
      </w:r>
      <w:r w:rsidRPr="00A608AE">
        <w:rPr>
          <w:rFonts w:asciiTheme="majorBidi" w:hAnsiTheme="majorBidi" w:cstheme="majorBidi"/>
          <w:i/>
          <w:sz w:val="24"/>
          <w:szCs w:val="24"/>
          <w:lang w:val="sv-SE"/>
        </w:rPr>
        <w:t xml:space="preserve">Artificial Intelligence </w:t>
      </w:r>
      <w:r w:rsidRPr="00A608AE">
        <w:rPr>
          <w:rFonts w:asciiTheme="majorBidi" w:hAnsiTheme="majorBidi" w:cstheme="majorBidi"/>
          <w:sz w:val="24"/>
          <w:szCs w:val="24"/>
          <w:lang w:val="sv-SE"/>
        </w:rPr>
        <w:t xml:space="preserve">untuk mengidentifikasi pola dalam </w:t>
      </w:r>
      <w:r w:rsidR="00AF4288">
        <w:rPr>
          <w:rFonts w:asciiTheme="majorBidi" w:hAnsiTheme="majorBidi" w:cstheme="majorBidi"/>
          <w:sz w:val="24"/>
          <w:szCs w:val="24"/>
          <w:lang w:val="sv-SE"/>
        </w:rPr>
        <w:t>k</w:t>
      </w:r>
      <w:r w:rsidRPr="00A608AE">
        <w:rPr>
          <w:rFonts w:asciiTheme="majorBidi" w:hAnsiTheme="majorBidi" w:cstheme="majorBidi"/>
          <w:sz w:val="24"/>
          <w:szCs w:val="24"/>
          <w:lang w:val="sv-SE"/>
        </w:rPr>
        <w:t xml:space="preserve">umpulan data yang berisik titik data yang tidak diklasifikasikan atau diberi label. Contoh implementasi dari </w:t>
      </w:r>
      <w:r w:rsidRPr="00A608AE">
        <w:rPr>
          <w:rFonts w:asciiTheme="majorBidi" w:hAnsiTheme="majorBidi" w:cstheme="majorBidi"/>
          <w:i/>
          <w:sz w:val="24"/>
          <w:szCs w:val="24"/>
          <w:lang w:val="sv-SE"/>
        </w:rPr>
        <w:t>Unsupervised Learning</w:t>
      </w:r>
      <w:r w:rsidRPr="00A608AE">
        <w:rPr>
          <w:rFonts w:asciiTheme="majorBidi" w:hAnsiTheme="majorBidi" w:cstheme="majorBidi"/>
          <w:i/>
          <w:spacing w:val="13"/>
          <w:sz w:val="24"/>
          <w:szCs w:val="24"/>
          <w:lang w:val="sv-SE"/>
        </w:rPr>
        <w:t xml:space="preserve"> </w:t>
      </w:r>
      <w:r w:rsidRPr="00A608AE">
        <w:rPr>
          <w:rFonts w:asciiTheme="majorBidi" w:hAnsiTheme="majorBidi" w:cstheme="majorBidi"/>
          <w:sz w:val="24"/>
          <w:szCs w:val="24"/>
          <w:lang w:val="sv-SE"/>
        </w:rPr>
        <w:t>salah</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satunya</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yaitu</w:t>
      </w:r>
      <w:r w:rsidRPr="00A608AE">
        <w:rPr>
          <w:rFonts w:asciiTheme="majorBidi" w:hAnsiTheme="majorBidi" w:cstheme="majorBidi"/>
          <w:spacing w:val="15"/>
          <w:sz w:val="24"/>
          <w:szCs w:val="24"/>
          <w:lang w:val="sv-SE"/>
        </w:rPr>
        <w:t xml:space="preserve"> </w:t>
      </w:r>
      <w:r w:rsidRPr="00A608AE">
        <w:rPr>
          <w:rFonts w:asciiTheme="majorBidi" w:hAnsiTheme="majorBidi" w:cstheme="majorBidi"/>
          <w:i/>
          <w:sz w:val="24"/>
          <w:szCs w:val="24"/>
          <w:lang w:val="sv-SE"/>
        </w:rPr>
        <w:t>clustering</w:t>
      </w:r>
      <w:r w:rsidRPr="00A608AE">
        <w:rPr>
          <w:rFonts w:asciiTheme="majorBidi" w:hAnsiTheme="majorBidi" w:cstheme="majorBidi"/>
          <w:i/>
          <w:spacing w:val="15"/>
          <w:sz w:val="24"/>
          <w:szCs w:val="24"/>
          <w:lang w:val="sv-SE"/>
        </w:rPr>
        <w:t xml:space="preserve"> </w:t>
      </w:r>
      <w:r w:rsidRPr="00A608AE">
        <w:rPr>
          <w:rFonts w:asciiTheme="majorBidi" w:hAnsiTheme="majorBidi" w:cstheme="majorBidi"/>
          <w:sz w:val="24"/>
          <w:szCs w:val="24"/>
          <w:lang w:val="sv-SE"/>
        </w:rPr>
        <w:t>yang</w:t>
      </w:r>
      <w:r w:rsidRPr="00A608AE">
        <w:rPr>
          <w:rFonts w:asciiTheme="majorBidi" w:hAnsiTheme="majorBidi" w:cstheme="majorBidi"/>
          <w:spacing w:val="16"/>
          <w:sz w:val="24"/>
          <w:szCs w:val="24"/>
          <w:lang w:val="sv-SE"/>
        </w:rPr>
        <w:t xml:space="preserve"> </w:t>
      </w:r>
      <w:r w:rsidRPr="00A608AE">
        <w:rPr>
          <w:rFonts w:asciiTheme="majorBidi" w:hAnsiTheme="majorBidi" w:cstheme="majorBidi"/>
          <w:sz w:val="24"/>
          <w:szCs w:val="24"/>
          <w:lang w:val="sv-SE"/>
        </w:rPr>
        <w:t>mana</w:t>
      </w:r>
      <w:r w:rsidRPr="00A608AE">
        <w:rPr>
          <w:rFonts w:asciiTheme="majorBidi" w:hAnsiTheme="majorBidi" w:cstheme="majorBidi"/>
          <w:spacing w:val="13"/>
          <w:sz w:val="24"/>
          <w:szCs w:val="24"/>
          <w:lang w:val="sv-SE"/>
        </w:rPr>
        <w:t xml:space="preserve"> </w:t>
      </w:r>
      <w:r w:rsidRPr="00A608AE">
        <w:rPr>
          <w:rFonts w:asciiTheme="majorBidi" w:hAnsiTheme="majorBidi" w:cstheme="majorBidi"/>
          <w:sz w:val="24"/>
          <w:szCs w:val="24"/>
          <w:lang w:val="sv-SE"/>
        </w:rPr>
        <w:t>merupakan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bagian</w:t>
      </w:r>
      <w:r w:rsidRPr="00A608AE">
        <w:rPr>
          <w:rFonts w:asciiTheme="majorBidi" w:hAnsiTheme="majorBidi" w:cstheme="majorBidi"/>
          <w:spacing w:val="15"/>
          <w:sz w:val="24"/>
          <w:szCs w:val="24"/>
          <w:lang w:val="sv-SE"/>
        </w:rPr>
        <w:t xml:space="preserve"> </w:t>
      </w:r>
      <w:r w:rsidRPr="00A608AE">
        <w:rPr>
          <w:rFonts w:asciiTheme="majorBidi" w:hAnsiTheme="majorBidi" w:cstheme="majorBidi"/>
          <w:sz w:val="24"/>
          <w:szCs w:val="24"/>
          <w:lang w:val="sv-SE"/>
        </w:rPr>
        <w:t>dari</w:t>
      </w:r>
      <w:r w:rsidRPr="00A608AE">
        <w:rPr>
          <w:rFonts w:asciiTheme="majorBidi" w:hAnsiTheme="majorBidi" w:cstheme="majorBidi"/>
          <w:spacing w:val="19"/>
          <w:sz w:val="24"/>
          <w:szCs w:val="24"/>
          <w:lang w:val="sv-SE"/>
        </w:rPr>
        <w:t xml:space="preserve"> </w:t>
      </w:r>
      <w:r w:rsidRPr="00A608AE">
        <w:rPr>
          <w:rFonts w:asciiTheme="majorBidi" w:hAnsiTheme="majorBidi" w:cstheme="majorBidi"/>
          <w:iCs/>
          <w:sz w:val="24"/>
          <w:szCs w:val="24"/>
          <w:lang w:val="sv-SE"/>
        </w:rPr>
        <w:t>Topic Modelling</w:t>
      </w:r>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t xml:space="preserve"> </w:t>
      </w:r>
      <w:sdt>
        <w:sdtPr>
          <w:rPr>
            <w:iCs/>
            <w:color w:val="000000"/>
            <w:sz w:val="24"/>
            <w:szCs w:val="24"/>
            <w:lang w:val="sv-SE"/>
          </w:rPr>
          <w:tag w:val="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421064736"/>
          <w:placeholder>
            <w:docPart w:val="DAA6FB4DDD2648AFBE834FF1C0C57202"/>
          </w:placeholder>
        </w:sdtPr>
        <w:sdtContent>
          <w:r w:rsidR="00050770" w:rsidRPr="00050770">
            <w:rPr>
              <w:color w:val="000000"/>
              <w:sz w:val="24"/>
              <w:lang w:val="sv-SE"/>
            </w:rPr>
            <w:t>(Snyder &amp; Com, 2015)</w:t>
          </w:r>
        </w:sdtContent>
      </w:sdt>
      <w:r w:rsidRPr="00A608AE">
        <w:rPr>
          <w:rFonts w:asciiTheme="majorBidi" w:hAnsiTheme="majorBidi" w:cstheme="majorBidi"/>
          <w:iCs/>
          <w:sz w:val="24"/>
          <w:szCs w:val="24"/>
          <w:lang w:val="sv-SE"/>
        </w:rPr>
        <w:t xml:space="preserve">. </w:t>
      </w:r>
    </w:p>
    <w:p w14:paraId="6CC2FDE6" w14:textId="7F96A536" w:rsidR="00AB3BAA" w:rsidRPr="00863ADA" w:rsidRDefault="00AB3BAA" w:rsidP="00AB3BAA">
      <w:pPr>
        <w:pStyle w:val="BodyText"/>
        <w:spacing w:line="360" w:lineRule="auto"/>
        <w:ind w:right="10" w:firstLine="709"/>
        <w:jc w:val="both"/>
        <w:rPr>
          <w:rFonts w:asciiTheme="majorBidi" w:hAnsiTheme="majorBidi" w:cstheme="majorBidi"/>
          <w:i/>
          <w:sz w:val="24"/>
          <w:szCs w:val="24"/>
          <w:lang w:val="sv-SE"/>
        </w:rPr>
      </w:pPr>
      <w:r w:rsidRPr="00A608AE">
        <w:rPr>
          <w:rFonts w:asciiTheme="majorBidi" w:hAnsiTheme="majorBidi" w:cstheme="majorBidi"/>
          <w:iCs/>
          <w:sz w:val="24"/>
          <w:szCs w:val="24"/>
          <w:lang w:val="sv-SE"/>
        </w:rPr>
        <w:t xml:space="preserve">Tujuan dari </w:t>
      </w:r>
      <w:r w:rsidRPr="005D0B1F">
        <w:rPr>
          <w:rFonts w:asciiTheme="majorBidi" w:hAnsiTheme="majorBidi" w:cstheme="majorBidi"/>
          <w:i/>
          <w:sz w:val="24"/>
          <w:szCs w:val="24"/>
          <w:lang w:val="sv-SE"/>
        </w:rPr>
        <w:t>topic modelling</w:t>
      </w:r>
      <w:r w:rsidRPr="00A608AE">
        <w:rPr>
          <w:rFonts w:asciiTheme="majorBidi" w:hAnsiTheme="majorBidi" w:cstheme="majorBidi"/>
          <w:iCs/>
          <w:sz w:val="24"/>
          <w:szCs w:val="24"/>
          <w:lang w:val="sv-SE"/>
        </w:rPr>
        <w:t xml:space="preserve"> adalah untuk mengungkap variabel laten yang membentuk makna dokumen dan korpus dengan membuat topik atau kumpulan kata daam dokumen yang diamati </w:t>
      </w:r>
      <w:sdt>
        <w:sdtPr>
          <w:rPr>
            <w:iCs/>
            <w:color w:val="000000"/>
            <w:sz w:val="24"/>
            <w:szCs w:val="24"/>
            <w:lang w:val="sv-SE"/>
          </w:rPr>
          <w:tag w:val="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
          <w:id w:val="287637947"/>
          <w:placeholder>
            <w:docPart w:val="DAA6FB4DDD2648AFBE834FF1C0C57202"/>
          </w:placeholder>
        </w:sdtPr>
        <w:sdtContent>
          <w:r w:rsidR="00050770" w:rsidRPr="00050770">
            <w:rPr>
              <w:color w:val="000000"/>
              <w:sz w:val="24"/>
              <w:lang w:val="sv-SE"/>
            </w:rPr>
            <w:t>(Alghamdi &amp; Alfalqi, 2015)</w:t>
          </w:r>
        </w:sdtContent>
      </w:sdt>
      <w:r>
        <w:rPr>
          <w:rFonts w:asciiTheme="majorBidi" w:hAnsiTheme="majorBidi" w:cstheme="majorBidi"/>
          <w:iCs/>
          <w:sz w:val="24"/>
          <w:szCs w:val="24"/>
          <w:lang w:val="sv-SE"/>
        </w:rPr>
        <w:t xml:space="preserve">. </w:t>
      </w:r>
      <w:r w:rsidRPr="00A608AE">
        <w:rPr>
          <w:rFonts w:asciiTheme="majorBidi" w:hAnsiTheme="majorBidi" w:cstheme="majorBidi"/>
          <w:iCs/>
          <w:sz w:val="24"/>
          <w:szCs w:val="24"/>
          <w:lang w:val="sv-SE"/>
        </w:rPr>
        <w:lastRenderedPageBreak/>
        <w:t xml:space="preserve">Metode yang umum digunakan untuk melakukan pendekatan topic modelling adalah </w:t>
      </w:r>
      <w:r w:rsidRPr="00A61D2F">
        <w:rPr>
          <w:rFonts w:asciiTheme="majorBidi" w:hAnsiTheme="majorBidi" w:cstheme="majorBidi"/>
          <w:i/>
          <w:sz w:val="24"/>
          <w:szCs w:val="24"/>
          <w:lang w:val="sv-SE"/>
        </w:rPr>
        <w:t>Latent Dirichlet Allocation</w:t>
      </w:r>
      <w:r w:rsidRPr="00A61D2F">
        <w:rPr>
          <w:rFonts w:asciiTheme="majorBidi" w:hAnsiTheme="majorBidi" w:cstheme="majorBidi"/>
          <w:iCs/>
          <w:sz w:val="24"/>
          <w:szCs w:val="24"/>
          <w:lang w:val="sv-SE"/>
        </w:rPr>
        <w:t xml:space="preserve">, </w:t>
      </w:r>
      <w:r w:rsidRPr="00A61D2F">
        <w:rPr>
          <w:rFonts w:asciiTheme="majorBidi" w:hAnsiTheme="majorBidi" w:cstheme="majorBidi"/>
          <w:i/>
          <w:sz w:val="24"/>
          <w:szCs w:val="24"/>
          <w:lang w:val="sv-SE"/>
        </w:rPr>
        <w:t>Latent Semantic Analysis</w:t>
      </w:r>
      <w:r w:rsidRPr="00A61D2F">
        <w:rPr>
          <w:rFonts w:asciiTheme="majorBidi" w:hAnsiTheme="majorBidi" w:cstheme="majorBidi"/>
          <w:iCs/>
          <w:sz w:val="24"/>
          <w:szCs w:val="24"/>
          <w:lang w:val="sv-SE"/>
        </w:rPr>
        <w:t xml:space="preserve"> dan </w:t>
      </w:r>
      <w:r w:rsidRPr="00A61D2F">
        <w:rPr>
          <w:rFonts w:asciiTheme="majorBidi" w:hAnsiTheme="majorBidi" w:cstheme="majorBidi"/>
          <w:i/>
          <w:sz w:val="24"/>
          <w:szCs w:val="24"/>
          <w:lang w:val="sv-SE"/>
        </w:rPr>
        <w:t>Corelated Topic Model</w:t>
      </w:r>
      <w:r>
        <w:rPr>
          <w:rFonts w:asciiTheme="majorBidi" w:hAnsiTheme="majorBidi" w:cstheme="majorBidi"/>
          <w:iCs/>
          <w:sz w:val="24"/>
          <w:szCs w:val="24"/>
          <w:lang w:val="sv-SE"/>
        </w:rPr>
        <w:t xml:space="preserve"> </w:t>
      </w:r>
      <w:r w:rsidRPr="00A61D2F">
        <w:rPr>
          <w:rFonts w:asciiTheme="majorBidi" w:hAnsiTheme="majorBidi" w:cstheme="majorBidi"/>
          <w:iCs/>
          <w:sz w:val="24"/>
          <w:szCs w:val="24"/>
          <w:lang w:val="sv-SE"/>
        </w:rPr>
        <w:t xml:space="preserve"> </w:t>
      </w:r>
      <w:sdt>
        <w:sdtPr>
          <w:rPr>
            <w:i/>
            <w:color w:val="000000"/>
            <w:sz w:val="24"/>
            <w:szCs w:val="24"/>
            <w:lang w:val="sv-SE"/>
          </w:rPr>
          <w:tag w:val="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
          <w:id w:val="124747766"/>
          <w:placeholder>
            <w:docPart w:val="DAA6FB4DDD2648AFBE834FF1C0C57202"/>
          </w:placeholder>
        </w:sdtPr>
        <w:sdtContent>
          <w:r w:rsidR="00050770" w:rsidRPr="00050770">
            <w:rPr>
              <w:color w:val="000000"/>
              <w:sz w:val="24"/>
              <w:lang w:val="sv-SE"/>
            </w:rPr>
            <w:t>(Snyder &amp; Com, 2015)</w:t>
          </w:r>
        </w:sdtContent>
      </w:sdt>
      <w:r w:rsidRPr="00A61D2F">
        <w:rPr>
          <w:rFonts w:asciiTheme="majorBidi" w:hAnsiTheme="majorBidi" w:cstheme="majorBidi"/>
          <w:i/>
          <w:sz w:val="24"/>
          <w:szCs w:val="24"/>
          <w:lang w:val="sv-SE"/>
        </w:rPr>
        <w:t xml:space="preserve"> .</w:t>
      </w:r>
    </w:p>
    <w:p w14:paraId="0F935C6A" w14:textId="1312B83E" w:rsidR="00AB3BAA" w:rsidRDefault="00AB3BAA" w:rsidP="00342FFE">
      <w:pPr>
        <w:pStyle w:val="Heading3"/>
        <w:numPr>
          <w:ilvl w:val="0"/>
          <w:numId w:val="27"/>
        </w:numPr>
        <w:ind w:left="450"/>
        <w:rPr>
          <w:rFonts w:cs="Times New Roman"/>
        </w:rPr>
      </w:pPr>
      <w:bookmarkStart w:id="80" w:name="_Toc211631047"/>
      <w:bookmarkStart w:id="81" w:name="_Toc211631097"/>
      <w:bookmarkStart w:id="82" w:name="_Toc211717079"/>
      <w:bookmarkStart w:id="83" w:name="_Toc211718167"/>
      <w:bookmarkStart w:id="84" w:name="_Toc229814908"/>
      <w:r w:rsidRPr="00AF4288">
        <w:rPr>
          <w:lang w:val="sv-SE"/>
        </w:rPr>
        <w:t>BERT</w:t>
      </w:r>
      <w:bookmarkEnd w:id="80"/>
      <w:bookmarkEnd w:id="81"/>
      <w:bookmarkEnd w:id="82"/>
      <w:bookmarkEnd w:id="83"/>
      <w:bookmarkEnd w:id="84"/>
      <w:r>
        <w:rPr>
          <w:rFonts w:cs="Times New Roman"/>
        </w:rPr>
        <w:tab/>
      </w:r>
    </w:p>
    <w:p w14:paraId="234D0BBA" w14:textId="1E47E35A" w:rsidR="00AB3BAA" w:rsidRPr="00F63B72" w:rsidRDefault="00AB3BAA" w:rsidP="00AB3BAA">
      <w:pPr>
        <w:ind w:firstLine="709"/>
        <w:rPr>
          <w:sz w:val="24"/>
          <w:szCs w:val="24"/>
          <w:lang w:val="sv-SE"/>
        </w:rPr>
      </w:pPr>
      <w:r w:rsidRPr="00F63B72">
        <w:rPr>
          <w:sz w:val="24"/>
          <w:szCs w:val="24"/>
          <w:lang w:val="sv-SE"/>
        </w:rPr>
        <w:t xml:space="preserve">Peneliti ahli dari Google AI mengembangkan model bahasa terlatih pada tahun 2018. Penemuan ini diberi nama BERT atau </w:t>
      </w:r>
      <w:r w:rsidRPr="00F63B72">
        <w:rPr>
          <w:i/>
          <w:iCs/>
          <w:sz w:val="24"/>
          <w:szCs w:val="24"/>
          <w:lang w:val="sv-SE"/>
        </w:rPr>
        <w:t>Bidirectional Encoder Representasion From Transformer</w:t>
      </w:r>
      <w:r w:rsidRPr="00F63B72">
        <w:rPr>
          <w:sz w:val="24"/>
          <w:szCs w:val="24"/>
          <w:lang w:val="sv-SE"/>
        </w:rPr>
        <w:t xml:space="preserve"> </w:t>
      </w:r>
      <w:sdt>
        <w:sdtPr>
          <w:rPr>
            <w:sz w:val="24"/>
            <w:szCs w:val="24"/>
            <w:lang w:val="sv-SE"/>
          </w:rPr>
          <w:id w:val="1265582935"/>
          <w:citation/>
        </w:sdtPr>
        <w:sdtContent>
          <w:r w:rsidRPr="00F63B72">
            <w:rPr>
              <w:sz w:val="24"/>
              <w:szCs w:val="24"/>
              <w:lang w:val="sv-SE"/>
            </w:rPr>
            <w:fldChar w:fldCharType="begin"/>
          </w:r>
          <w:r w:rsidRPr="00F63B72">
            <w:rPr>
              <w:sz w:val="24"/>
              <w:szCs w:val="24"/>
              <w:lang w:val="sv-SE"/>
            </w:rPr>
            <w:instrText xml:space="preserve"> CITATION JDG18 \l 1033 </w:instrText>
          </w:r>
          <w:r w:rsidRPr="00F63B72">
            <w:rPr>
              <w:sz w:val="24"/>
              <w:szCs w:val="24"/>
              <w:lang w:val="sv-SE"/>
            </w:rPr>
            <w:fldChar w:fldCharType="separate"/>
          </w:r>
          <w:r w:rsidRPr="00F63B72">
            <w:rPr>
              <w:noProof/>
              <w:sz w:val="24"/>
              <w:szCs w:val="24"/>
              <w:lang w:val="sv-SE"/>
            </w:rPr>
            <w:t>(J. D. Google, 2018)</w:t>
          </w:r>
          <w:r w:rsidRPr="00F63B72">
            <w:rPr>
              <w:sz w:val="24"/>
              <w:szCs w:val="24"/>
              <w:lang w:val="sv-SE"/>
            </w:rPr>
            <w:fldChar w:fldCharType="end"/>
          </w:r>
        </w:sdtContent>
      </w:sdt>
      <w:r w:rsidRPr="00F63B72">
        <w:rPr>
          <w:sz w:val="24"/>
          <w:szCs w:val="24"/>
          <w:lang w:val="sv-SE"/>
        </w:rPr>
        <w:t xml:space="preserve">. Secara sederhana, teknik ini memanfaatkan </w:t>
      </w:r>
      <w:r w:rsidRPr="00D95F5B">
        <w:rPr>
          <w:i/>
          <w:iCs/>
          <w:sz w:val="24"/>
          <w:szCs w:val="24"/>
          <w:lang w:val="sv-SE"/>
        </w:rPr>
        <w:t>transformer</w:t>
      </w:r>
      <w:r w:rsidRPr="00F63B72">
        <w:rPr>
          <w:sz w:val="24"/>
          <w:szCs w:val="24"/>
          <w:lang w:val="sv-SE"/>
        </w:rPr>
        <w:t xml:space="preserve">, sebuah mekanisme yang mempelajari hubunga kontekstual antara kata atau sub- kata dalam sebuah teks </w:t>
      </w:r>
      <w:sdt>
        <w:sdtPr>
          <w:rPr>
            <w:sz w:val="24"/>
            <w:szCs w:val="24"/>
            <w:lang w:val="sv-SE"/>
          </w:rPr>
          <w:id w:val="-702939048"/>
          <w:citation/>
        </w:sdtPr>
        <w:sdtContent>
          <w:r w:rsidRPr="00F63B72">
            <w:rPr>
              <w:sz w:val="24"/>
              <w:szCs w:val="24"/>
              <w:lang w:val="sv-SE"/>
            </w:rPr>
            <w:fldChar w:fldCharType="begin"/>
          </w:r>
          <w:r w:rsidRPr="00F63B72">
            <w:rPr>
              <w:sz w:val="24"/>
              <w:szCs w:val="24"/>
              <w:lang w:val="sv-SE"/>
            </w:rPr>
            <w:instrText xml:space="preserve"> CITATION AVa23 \l 1033 </w:instrText>
          </w:r>
          <w:r w:rsidRPr="00F63B72">
            <w:rPr>
              <w:sz w:val="24"/>
              <w:szCs w:val="24"/>
              <w:lang w:val="sv-SE"/>
            </w:rPr>
            <w:fldChar w:fldCharType="separate"/>
          </w:r>
          <w:r w:rsidRPr="00F63B72">
            <w:rPr>
              <w:noProof/>
              <w:sz w:val="24"/>
              <w:szCs w:val="24"/>
              <w:lang w:val="sv-SE"/>
            </w:rPr>
            <w:t>(A. Vaswani, 2023)</w:t>
          </w:r>
          <w:r w:rsidRPr="00F63B72">
            <w:rPr>
              <w:sz w:val="24"/>
              <w:szCs w:val="24"/>
              <w:lang w:val="sv-SE"/>
            </w:rPr>
            <w:fldChar w:fldCharType="end"/>
          </w:r>
        </w:sdtContent>
      </w:sdt>
      <w:r w:rsidRPr="00F63B72">
        <w:rPr>
          <w:sz w:val="24"/>
          <w:szCs w:val="24"/>
          <w:lang w:val="sv-SE"/>
        </w:rPr>
        <w:t>. Transformer menyertakan dua mekanisme terpisah yaitu:</w:t>
      </w:r>
    </w:p>
    <w:p w14:paraId="5DC7A168" w14:textId="77777777" w:rsidR="00AB3BAA" w:rsidRPr="00F63B72" w:rsidRDefault="00AB3BAA">
      <w:pPr>
        <w:pStyle w:val="ListParagraph"/>
        <w:numPr>
          <w:ilvl w:val="0"/>
          <w:numId w:val="15"/>
        </w:numPr>
        <w:spacing w:line="360" w:lineRule="auto"/>
        <w:rPr>
          <w:sz w:val="24"/>
          <w:szCs w:val="24"/>
          <w:lang w:val="sv-SE"/>
        </w:rPr>
      </w:pPr>
      <w:r w:rsidRPr="00F63B72">
        <w:rPr>
          <w:rFonts w:asciiTheme="majorBidi" w:hAnsiTheme="majorBidi" w:cstheme="majorBidi"/>
          <w:i/>
          <w:iCs/>
          <w:sz w:val="24"/>
          <w:szCs w:val="24"/>
          <w:lang w:val="sv-SE"/>
        </w:rPr>
        <w:t xml:space="preserve">Encoder </w:t>
      </w:r>
    </w:p>
    <w:p w14:paraId="4E87ED85" w14:textId="16B379C0" w:rsidR="00AB3BAA" w:rsidRPr="009F5F7A"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merupakan salah satu bagian dari arsitektur </w:t>
      </w:r>
      <w:r w:rsidRPr="009D1CEC">
        <w:rPr>
          <w:rFonts w:asciiTheme="majorBidi" w:hAnsiTheme="majorBidi" w:cstheme="majorBidi"/>
          <w:i/>
          <w:iCs/>
          <w:sz w:val="24"/>
          <w:szCs w:val="24"/>
          <w:lang w:val="sv-SE"/>
        </w:rPr>
        <w:t>Transformer</w:t>
      </w:r>
      <w:r w:rsidRPr="001E4ED7">
        <w:rPr>
          <w:rFonts w:asciiTheme="majorBidi" w:hAnsiTheme="majorBidi" w:cstheme="majorBidi"/>
          <w:sz w:val="24"/>
          <w:szCs w:val="24"/>
          <w:lang w:val="sv-SE"/>
        </w:rPr>
        <w:t xml:space="preserve"> yang terdiri dari tumpukan 6 atau lebih lapisan identik. </w:t>
      </w:r>
      <w:r w:rsidRPr="001E4ED7">
        <w:rPr>
          <w:rFonts w:asciiTheme="majorBidi" w:hAnsiTheme="majorBidi" w:cstheme="majorBidi"/>
          <w:sz w:val="24"/>
          <w:szCs w:val="24"/>
        </w:rPr>
        <w:t xml:space="preserve">Setiap lapisan memiliki 2 sublapisan, yaitu lapisan </w:t>
      </w:r>
      <w:r w:rsidRPr="009D1CEC">
        <w:rPr>
          <w:rFonts w:asciiTheme="majorBidi" w:hAnsiTheme="majorBidi" w:cstheme="majorBidi"/>
          <w:i/>
          <w:iCs/>
          <w:sz w:val="24"/>
          <w:szCs w:val="24"/>
        </w:rPr>
        <w:t>self-attention</w:t>
      </w:r>
      <w:r w:rsidRPr="001E4ED7">
        <w:rPr>
          <w:rFonts w:asciiTheme="majorBidi" w:hAnsiTheme="majorBidi" w:cstheme="majorBidi"/>
          <w:sz w:val="24"/>
          <w:szCs w:val="24"/>
        </w:rPr>
        <w:t xml:space="preserve"> dan </w:t>
      </w:r>
      <w:r w:rsidRPr="009D1CEC">
        <w:rPr>
          <w:rFonts w:asciiTheme="majorBidi" w:hAnsiTheme="majorBidi" w:cstheme="majorBidi"/>
          <w:i/>
          <w:iCs/>
          <w:sz w:val="24"/>
          <w:szCs w:val="24"/>
        </w:rPr>
        <w:t>feed-forward</w:t>
      </w:r>
      <w:r w:rsidRPr="001E4ED7">
        <w:rPr>
          <w:rFonts w:asciiTheme="majorBidi" w:hAnsiTheme="majorBidi" w:cstheme="majorBidi"/>
          <w:sz w:val="24"/>
          <w:szCs w:val="24"/>
        </w:rPr>
        <w:t xml:space="preserve"> </w:t>
      </w:r>
      <w:r w:rsidRPr="002B1713">
        <w:rPr>
          <w:rFonts w:asciiTheme="majorBidi" w:hAnsiTheme="majorBidi" w:cstheme="majorBidi"/>
          <w:i/>
          <w:iCs/>
          <w:sz w:val="24"/>
          <w:szCs w:val="24"/>
        </w:rPr>
        <w:t>neural network</w:t>
      </w:r>
      <w:sdt>
        <w:sdtPr>
          <w:rPr>
            <w:rFonts w:ascii="Times New Roman" w:hAnsi="Times New Roman" w:cs="Times New Roman"/>
            <w:color w:val="000000"/>
            <w:sz w:val="24"/>
            <w:szCs w:val="24"/>
          </w:rPr>
          <w:tag w:val="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
          <w:id w:val="804284585"/>
          <w:placeholder>
            <w:docPart w:val="DAA6FB4DDD2648AFBE834FF1C0C57202"/>
          </w:placeholder>
        </w:sdtPr>
        <w:sdtContent>
          <w:r w:rsidR="00050770" w:rsidRPr="00050770">
            <w:rPr>
              <w:rFonts w:ascii="Times New Roman" w:hAnsi="Times New Roman" w:cs="Times New Roman"/>
              <w:color w:val="000000"/>
              <w:sz w:val="24"/>
              <w:szCs w:val="24"/>
            </w:rPr>
            <w:t>(Geva et al., n.d.)</w:t>
          </w:r>
        </w:sdtContent>
      </w:sdt>
      <w:r w:rsidRPr="00ED20D0">
        <w:rPr>
          <w:rFonts w:asciiTheme="majorBidi" w:hAnsiTheme="majorBidi" w:cstheme="majorBidi"/>
          <w:sz w:val="24"/>
          <w:szCs w:val="24"/>
          <w:lang w:val="sv-SE"/>
        </w:rPr>
        <w:t xml:space="preserve">. </w:t>
      </w:r>
      <w:r w:rsidRPr="001E4ED7">
        <w:rPr>
          <w:rFonts w:asciiTheme="majorBidi" w:hAnsiTheme="majorBidi" w:cstheme="majorBidi"/>
          <w:sz w:val="24"/>
          <w:szCs w:val="24"/>
          <w:lang w:val="sv-SE"/>
        </w:rPr>
        <w:t xml:space="preserve">Fungsi dari </w:t>
      </w:r>
      <w:r w:rsidRPr="009D1CEC">
        <w:rPr>
          <w:rFonts w:asciiTheme="majorBidi" w:hAnsiTheme="majorBidi" w:cstheme="majorBidi"/>
          <w:i/>
          <w:iCs/>
          <w:sz w:val="24"/>
          <w:szCs w:val="24"/>
          <w:lang w:val="sv-SE"/>
        </w:rPr>
        <w:t>self-attention</w:t>
      </w:r>
      <w:r w:rsidRPr="001E4ED7">
        <w:rPr>
          <w:rFonts w:asciiTheme="majorBidi" w:hAnsiTheme="majorBidi" w:cstheme="majorBidi"/>
          <w:sz w:val="24"/>
          <w:szCs w:val="24"/>
          <w:lang w:val="sv-SE"/>
        </w:rPr>
        <w:t xml:space="preserve"> layer yaitu </w:t>
      </w:r>
      <w:r w:rsidRPr="009D1CEC">
        <w:rPr>
          <w:rFonts w:asciiTheme="majorBidi" w:hAnsiTheme="majorBidi" w:cstheme="majorBidi"/>
          <w:i/>
          <w:iCs/>
          <w:sz w:val="24"/>
          <w:szCs w:val="24"/>
          <w:lang w:val="sv-SE"/>
        </w:rPr>
        <w:t>encoder</w:t>
      </w:r>
      <w:r w:rsidRPr="001E4ED7">
        <w:rPr>
          <w:rFonts w:asciiTheme="majorBidi" w:hAnsiTheme="majorBidi" w:cstheme="majorBidi"/>
          <w:sz w:val="24"/>
          <w:szCs w:val="24"/>
          <w:lang w:val="sv-SE"/>
        </w:rPr>
        <w:t xml:space="preserve"> membantu setiap node untuk fokus pada kata yang terlihat, serta mendapatkan konteks semantik dari kata tersebut. Lapisan </w:t>
      </w:r>
      <w:r w:rsidRPr="009D1CEC">
        <w:rPr>
          <w:rFonts w:asciiTheme="majorBidi" w:hAnsiTheme="majorBidi" w:cstheme="majorBidi"/>
          <w:i/>
          <w:iCs/>
          <w:sz w:val="24"/>
          <w:szCs w:val="24"/>
          <w:lang w:val="sv-SE"/>
        </w:rPr>
        <w:t>Self</w:t>
      </w:r>
      <w:r w:rsidRPr="001E4ED7">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attention</w:t>
      </w:r>
      <w:r w:rsidRPr="001E4ED7">
        <w:rPr>
          <w:rFonts w:asciiTheme="majorBidi" w:hAnsiTheme="majorBidi" w:cstheme="majorBidi"/>
          <w:sz w:val="24"/>
          <w:szCs w:val="24"/>
          <w:lang w:val="sv-SE"/>
        </w:rPr>
        <w:t xml:space="preserve"> memungkinkan setiap posisi encoder menangani semua posisi lapisan sebelumnya dan posisi saat ini.</w:t>
      </w:r>
    </w:p>
    <w:p w14:paraId="4FAFDFE2" w14:textId="77777777" w:rsidR="00AB3BAA" w:rsidRPr="00F63B72" w:rsidRDefault="00AB3BAA">
      <w:pPr>
        <w:pStyle w:val="ListParagraph"/>
        <w:numPr>
          <w:ilvl w:val="0"/>
          <w:numId w:val="15"/>
        </w:numPr>
        <w:rPr>
          <w:sz w:val="24"/>
          <w:szCs w:val="24"/>
          <w:lang w:val="sv-SE"/>
        </w:rPr>
      </w:pPr>
      <w:r w:rsidRPr="00F63B72">
        <w:rPr>
          <w:rFonts w:asciiTheme="majorBidi" w:hAnsiTheme="majorBidi" w:cstheme="majorBidi"/>
          <w:i/>
          <w:iCs/>
          <w:sz w:val="24"/>
          <w:szCs w:val="24"/>
          <w:lang w:val="sv-SE"/>
        </w:rPr>
        <w:t xml:space="preserve">Decoder </w:t>
      </w:r>
    </w:p>
    <w:p w14:paraId="292CAF67" w14:textId="4EA61223" w:rsidR="00AB3BAA" w:rsidRPr="00CD160F" w:rsidRDefault="00AB3BAA" w:rsidP="00AB3BAA">
      <w:pPr>
        <w:pStyle w:val="ListParagraph"/>
        <w:spacing w:line="360" w:lineRule="auto"/>
        <w:ind w:left="990"/>
        <w:jc w:val="both"/>
        <w:rPr>
          <w:rFonts w:asciiTheme="majorBidi" w:hAnsiTheme="majorBidi" w:cstheme="majorBidi"/>
          <w:sz w:val="24"/>
          <w:szCs w:val="24"/>
          <w:lang w:val="sv-SE"/>
        </w:rPr>
      </w:pP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juga terdiri dari tumpukan 6 atau lebih lapisan identik. </w:t>
      </w:r>
      <w:r w:rsidRPr="009D1CEC">
        <w:rPr>
          <w:rFonts w:asciiTheme="majorBidi" w:hAnsiTheme="majorBidi" w:cstheme="majorBidi"/>
          <w:i/>
          <w:iCs/>
          <w:sz w:val="24"/>
          <w:szCs w:val="24"/>
          <w:lang w:val="sv-SE"/>
        </w:rPr>
        <w:t>Decoder</w:t>
      </w:r>
      <w:r w:rsidRPr="00CD160F">
        <w:rPr>
          <w:rFonts w:asciiTheme="majorBidi" w:hAnsiTheme="majorBidi" w:cstheme="majorBidi"/>
          <w:sz w:val="24"/>
          <w:szCs w:val="24"/>
          <w:lang w:val="sv-SE"/>
        </w:rPr>
        <w:t xml:space="preserve"> berguna untuk menghasilkan urutan output yang dapat diprediksi. Setiap lapisan terdiri dari dua sublapisan, yaitu </w:t>
      </w:r>
      <w:r w:rsidRPr="009D1CEC">
        <w:rPr>
          <w:rFonts w:asciiTheme="majorBidi" w:hAnsiTheme="majorBidi" w:cstheme="majorBidi"/>
          <w:i/>
          <w:iCs/>
          <w:sz w:val="24"/>
          <w:szCs w:val="24"/>
          <w:lang w:val="sv-SE"/>
        </w:rPr>
        <w:t>self- attention layer</w:t>
      </w:r>
      <w:r w:rsidRPr="00CD160F">
        <w:rPr>
          <w:rFonts w:asciiTheme="majorBidi" w:hAnsiTheme="majorBidi" w:cstheme="majorBidi"/>
          <w:sz w:val="24"/>
          <w:szCs w:val="24"/>
          <w:lang w:val="sv-SE"/>
        </w:rPr>
        <w:t xml:space="preserve"> dan </w:t>
      </w:r>
      <w:r w:rsidRPr="009D1CEC">
        <w:rPr>
          <w:rFonts w:asciiTheme="majorBidi" w:hAnsiTheme="majorBidi" w:cstheme="majorBidi"/>
          <w:i/>
          <w:iCs/>
          <w:sz w:val="24"/>
          <w:szCs w:val="24"/>
          <w:lang w:val="sv-SE"/>
        </w:rPr>
        <w:t>feed-forward neural network</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
          <w:id w:val="-327207103"/>
          <w:placeholder>
            <w:docPart w:val="DAA6FB4DDD2648AFBE834FF1C0C57202"/>
          </w:placeholder>
        </w:sdtPr>
        <w:sdtContent>
          <w:r w:rsidR="00050770" w:rsidRPr="00050770">
            <w:rPr>
              <w:rFonts w:ascii="Times New Roman" w:hAnsi="Times New Roman" w:cs="Times New Roman"/>
              <w:color w:val="000000"/>
              <w:sz w:val="24"/>
              <w:szCs w:val="24"/>
              <w:lang w:val="sv-SE"/>
            </w:rPr>
            <w:t>(Geva et al., n.d.)</w:t>
          </w:r>
        </w:sdtContent>
      </w:sdt>
      <w:r w:rsidRPr="00CD160F">
        <w:rPr>
          <w:rFonts w:asciiTheme="majorBidi" w:hAnsiTheme="majorBidi" w:cstheme="majorBidi"/>
          <w:sz w:val="24"/>
          <w:szCs w:val="24"/>
          <w:lang w:val="sv-SE"/>
        </w:rPr>
        <w:t xml:space="preserve">, tetapi diantara dua lapisan ini terdapat lapisan </w:t>
      </w:r>
      <w:r w:rsidRPr="009D1CEC">
        <w:rPr>
          <w:rFonts w:asciiTheme="majorBidi" w:hAnsiTheme="majorBidi" w:cstheme="majorBidi"/>
          <w:i/>
          <w:iCs/>
          <w:sz w:val="24"/>
          <w:szCs w:val="24"/>
          <w:lang w:val="sv-SE"/>
        </w:rPr>
        <w:t>attention layer</w:t>
      </w:r>
      <w:r w:rsidRPr="00CD160F">
        <w:rPr>
          <w:rFonts w:asciiTheme="majorBidi" w:hAnsiTheme="majorBidi" w:cstheme="majorBidi"/>
          <w:sz w:val="24"/>
          <w:szCs w:val="24"/>
          <w:lang w:val="sv-SE"/>
        </w:rPr>
        <w:t xml:space="preserve"> yang membantu node saat ini mendapatkan </w:t>
      </w:r>
      <w:r w:rsidRPr="009D1CEC">
        <w:rPr>
          <w:rFonts w:asciiTheme="majorBidi" w:hAnsiTheme="majorBidi" w:cstheme="majorBidi"/>
          <w:i/>
          <w:iCs/>
          <w:sz w:val="24"/>
          <w:szCs w:val="24"/>
          <w:lang w:val="sv-SE"/>
        </w:rPr>
        <w:t>key</w:t>
      </w:r>
      <w:r w:rsidRPr="00CD160F">
        <w:rPr>
          <w:rFonts w:asciiTheme="majorBidi" w:hAnsiTheme="majorBidi" w:cstheme="majorBidi"/>
          <w:sz w:val="24"/>
          <w:szCs w:val="24"/>
          <w:lang w:val="sv-SE"/>
        </w:rPr>
        <w:t xml:space="preserve"> </w:t>
      </w:r>
      <w:r w:rsidRPr="009D1CEC">
        <w:rPr>
          <w:rFonts w:asciiTheme="majorBidi" w:hAnsiTheme="majorBidi" w:cstheme="majorBidi"/>
          <w:i/>
          <w:iCs/>
          <w:sz w:val="24"/>
          <w:szCs w:val="24"/>
          <w:lang w:val="sv-SE"/>
        </w:rPr>
        <w:t>content</w:t>
      </w:r>
      <w:r w:rsidRPr="00CD160F">
        <w:rPr>
          <w:rFonts w:asciiTheme="majorBidi" w:hAnsiTheme="majorBidi" w:cstheme="majorBidi"/>
          <w:sz w:val="24"/>
          <w:szCs w:val="24"/>
          <w:lang w:val="sv-SE"/>
        </w:rPr>
        <w:t xml:space="preserve"> yang membutuhkan perhatian dengan cara melakukan </w:t>
      </w:r>
      <w:r w:rsidRPr="009D1CEC">
        <w:rPr>
          <w:rFonts w:asciiTheme="majorBidi" w:hAnsiTheme="majorBidi" w:cstheme="majorBidi"/>
          <w:i/>
          <w:iCs/>
          <w:sz w:val="24"/>
          <w:szCs w:val="24"/>
          <w:lang w:val="sv-SE"/>
        </w:rPr>
        <w:t>multi-head attention</w:t>
      </w:r>
      <w:r w:rsidRPr="00CD160F">
        <w:rPr>
          <w:rFonts w:asciiTheme="majorBidi" w:hAnsiTheme="majorBidi" w:cstheme="majorBidi"/>
          <w:sz w:val="24"/>
          <w:szCs w:val="24"/>
          <w:lang w:val="sv-SE"/>
        </w:rPr>
        <w:t xml:space="preserve"> dari output di </w:t>
      </w:r>
      <w:r w:rsidRPr="009D1CEC">
        <w:rPr>
          <w:rFonts w:asciiTheme="majorBidi" w:hAnsiTheme="majorBidi" w:cstheme="majorBidi"/>
          <w:i/>
          <w:iCs/>
          <w:sz w:val="24"/>
          <w:szCs w:val="24"/>
          <w:lang w:val="sv-SE"/>
        </w:rPr>
        <w:t>encoder</w:t>
      </w:r>
      <w:r w:rsidRPr="00CD160F">
        <w:rPr>
          <w:rFonts w:asciiTheme="majorBidi" w:hAnsiTheme="majorBidi" w:cstheme="majorBidi"/>
          <w:sz w:val="24"/>
          <w:szCs w:val="24"/>
          <w:lang w:val="sv-SE"/>
        </w:rPr>
        <w:t xml:space="preserve"> </w:t>
      </w:r>
      <w:sdt>
        <w:sdtPr>
          <w:rPr>
            <w:rFonts w:ascii="Times New Roman" w:hAnsi="Times New Roman" w:cs="Times New Roman"/>
            <w:color w:val="000000"/>
            <w:sz w:val="24"/>
            <w:szCs w:val="24"/>
            <w:lang w:val="sv-SE"/>
          </w:rPr>
          <w:tag w:val="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
          <w:id w:val="1557203826"/>
          <w:placeholder>
            <w:docPart w:val="DAA6FB4DDD2648AFBE834FF1C0C57202"/>
          </w:placeholder>
        </w:sdtPr>
        <w:sdtContent>
          <w:r w:rsidR="00050770" w:rsidRPr="00050770">
            <w:rPr>
              <w:rFonts w:ascii="Times New Roman" w:eastAsia="Times New Roman" w:hAnsi="Times New Roman" w:cs="Times New Roman"/>
              <w:color w:val="000000"/>
              <w:sz w:val="24"/>
              <w:lang w:val="sv-SE"/>
            </w:rPr>
            <w:t>(Christopher D. Manning. 2009)</w:t>
          </w:r>
        </w:sdtContent>
      </w:sdt>
      <w:r w:rsidRPr="00CD160F">
        <w:rPr>
          <w:rFonts w:asciiTheme="majorBidi" w:hAnsiTheme="majorBidi" w:cstheme="majorBidi"/>
          <w:sz w:val="24"/>
          <w:szCs w:val="24"/>
          <w:lang w:val="sv-SE"/>
        </w:rPr>
        <w:t>.</w:t>
      </w:r>
    </w:p>
    <w:p w14:paraId="3251D524" w14:textId="7027F65D" w:rsidR="00AB3BAA" w:rsidRPr="009F5F7A" w:rsidRDefault="00AB3BAA" w:rsidP="00AB3BAA">
      <w:pPr>
        <w:ind w:firstLine="709"/>
        <w:rPr>
          <w:sz w:val="24"/>
          <w:szCs w:val="24"/>
          <w:lang w:val="sv-SE"/>
        </w:rPr>
      </w:pPr>
      <w:r w:rsidRPr="00CD08DC">
        <w:rPr>
          <w:sz w:val="24"/>
          <w:szCs w:val="24"/>
          <w:lang w:val="sv-SE"/>
        </w:rPr>
        <w:t xml:space="preserve">Dalam prosedur </w:t>
      </w:r>
      <w:r w:rsidRPr="009D4DAF">
        <w:rPr>
          <w:i/>
          <w:iCs/>
          <w:sz w:val="24"/>
          <w:szCs w:val="24"/>
          <w:lang w:val="sv-SE"/>
        </w:rPr>
        <w:t>BERTopic</w:t>
      </w:r>
      <w:r w:rsidRPr="00CD08DC">
        <w:rPr>
          <w:sz w:val="24"/>
          <w:szCs w:val="24"/>
          <w:lang w:val="sv-SE"/>
        </w:rPr>
        <w:t xml:space="preserve"> yang akan digunakan dalam penilitian kali ini, kita akan menggunakan salah satu varian dari BERT yaitu, </w:t>
      </w:r>
      <w:r w:rsidRPr="009D4DAF">
        <w:rPr>
          <w:i/>
          <w:iCs/>
          <w:sz w:val="24"/>
          <w:szCs w:val="24"/>
          <w:lang w:val="sv-SE"/>
        </w:rPr>
        <w:t>Sentence – BERT</w:t>
      </w:r>
      <w:r w:rsidRPr="00CD08DC">
        <w:rPr>
          <w:sz w:val="24"/>
          <w:szCs w:val="24"/>
          <w:lang w:val="sv-SE"/>
        </w:rPr>
        <w:t xml:space="preserve">  atau SBERT</w:t>
      </w:r>
      <w:r>
        <w:rPr>
          <w:sz w:val="24"/>
          <w:szCs w:val="24"/>
          <w:lang w:val="sv-SE"/>
        </w:rPr>
        <w:t xml:space="preserve">. </w:t>
      </w:r>
      <w:sdt>
        <w:sdtPr>
          <w:rPr>
            <w:rFonts w:cs="Times New Roman"/>
            <w:color w:val="000000"/>
            <w:sz w:val="24"/>
            <w:szCs w:val="24"/>
            <w:lang w:val="sv-SE"/>
          </w:rPr>
          <w:tag w:val="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413020208"/>
          <w:placeholder>
            <w:docPart w:val="DAA6FB4DDD2648AFBE834FF1C0C57202"/>
          </w:placeholder>
        </w:sdtPr>
        <w:sdtContent>
          <w:r w:rsidR="00050770" w:rsidRPr="00204DC4">
            <w:rPr>
              <w:rFonts w:eastAsia="Times New Roman" w:cs="Times New Roman"/>
              <w:color w:val="000000"/>
              <w:sz w:val="24"/>
              <w:lang w:val="sv-SE"/>
            </w:rPr>
            <w:t>(Reimers &amp; Gurevych, 2019)</w:t>
          </w:r>
        </w:sdtContent>
      </w:sdt>
      <w:r w:rsidRPr="00CD08DC">
        <w:rPr>
          <w:sz w:val="24"/>
          <w:szCs w:val="24"/>
          <w:lang w:val="sv-SE"/>
        </w:rPr>
        <w:t xml:space="preserve"> </w:t>
      </w:r>
      <w:r>
        <w:rPr>
          <w:sz w:val="24"/>
          <w:szCs w:val="24"/>
          <w:lang w:val="sv-SE"/>
        </w:rPr>
        <w:t xml:space="preserve">. </w:t>
      </w:r>
      <w:r w:rsidRPr="00CD08DC">
        <w:rPr>
          <w:sz w:val="24"/>
          <w:szCs w:val="24"/>
          <w:lang w:val="sv-SE"/>
        </w:rPr>
        <w:t xml:space="preserve">SBERT merupakan modifikasi dari </w:t>
      </w:r>
      <w:r w:rsidRPr="00CD08DC">
        <w:rPr>
          <w:sz w:val="24"/>
          <w:szCs w:val="24"/>
          <w:lang w:val="sv-SE"/>
        </w:rPr>
        <w:lastRenderedPageBreak/>
        <w:t xml:space="preserve">jaringan </w:t>
      </w:r>
      <w:r w:rsidRPr="00D95F5B">
        <w:rPr>
          <w:i/>
          <w:iCs/>
          <w:sz w:val="24"/>
          <w:szCs w:val="24"/>
          <w:lang w:val="sv-SE"/>
        </w:rPr>
        <w:t>pretrained</w:t>
      </w:r>
      <w:r w:rsidRPr="00CD08DC">
        <w:rPr>
          <w:sz w:val="24"/>
          <w:szCs w:val="24"/>
          <w:lang w:val="sv-SE"/>
        </w:rPr>
        <w:t xml:space="preserve"> BERT yang menggunakan struktur jaringan </w:t>
      </w:r>
      <w:r w:rsidRPr="00D95F5B">
        <w:rPr>
          <w:i/>
          <w:iCs/>
          <w:sz w:val="24"/>
          <w:szCs w:val="24"/>
          <w:lang w:val="sv-SE"/>
        </w:rPr>
        <w:t>siamese</w:t>
      </w:r>
      <w:r w:rsidRPr="00CD08DC">
        <w:rPr>
          <w:sz w:val="24"/>
          <w:szCs w:val="24"/>
          <w:lang w:val="sv-SE"/>
        </w:rPr>
        <w:t xml:space="preserve"> sehingga dapat memperoleh sentence </w:t>
      </w:r>
      <w:r w:rsidRPr="007502B5">
        <w:rPr>
          <w:i/>
          <w:iCs/>
          <w:sz w:val="24"/>
          <w:szCs w:val="24"/>
          <w:lang w:val="sv-SE"/>
        </w:rPr>
        <w:t>embedding</w:t>
      </w:r>
      <w:r w:rsidRPr="00CD08DC">
        <w:rPr>
          <w:sz w:val="24"/>
          <w:szCs w:val="24"/>
          <w:lang w:val="sv-SE"/>
        </w:rPr>
        <w:t xml:space="preserve"> yang bermakna secara semantik dan dapat dibandingkan menggunakan </w:t>
      </w:r>
      <w:r w:rsidRPr="007502B5">
        <w:rPr>
          <w:i/>
          <w:iCs/>
          <w:sz w:val="24"/>
          <w:szCs w:val="24"/>
          <w:lang w:val="sv-SE"/>
        </w:rPr>
        <w:t>cosine-similarity</w:t>
      </w:r>
      <w:r w:rsidRPr="00CD08DC">
        <w:rPr>
          <w:sz w:val="24"/>
          <w:szCs w:val="24"/>
          <w:lang w:val="sv-SE"/>
        </w:rPr>
        <w:t>.</w:t>
      </w:r>
    </w:p>
    <w:p w14:paraId="086A8DF0" w14:textId="77777777" w:rsidR="00AB3BAA" w:rsidRPr="007502B5" w:rsidRDefault="00AB3BAA">
      <w:pPr>
        <w:pStyle w:val="Heading4"/>
        <w:numPr>
          <w:ilvl w:val="0"/>
          <w:numId w:val="28"/>
        </w:numPr>
      </w:pPr>
      <w:bookmarkStart w:id="85" w:name="_Toc211631048"/>
      <w:bookmarkStart w:id="86" w:name="_Toc211631098"/>
      <w:bookmarkStart w:id="87" w:name="_Toc211717080"/>
      <w:bookmarkStart w:id="88" w:name="_Toc211718168"/>
      <w:r w:rsidRPr="007502B5">
        <w:t>Dimensionality Reduction</w:t>
      </w:r>
      <w:bookmarkEnd w:id="85"/>
      <w:bookmarkEnd w:id="86"/>
      <w:bookmarkEnd w:id="87"/>
      <w:bookmarkEnd w:id="88"/>
    </w:p>
    <w:p w14:paraId="7AD3EB14" w14:textId="6A114CF3" w:rsidR="00AB3BAA" w:rsidRPr="007502B5" w:rsidRDefault="00AB3BAA" w:rsidP="00AB3BAA">
      <w:pPr>
        <w:ind w:firstLine="709"/>
        <w:rPr>
          <w:sz w:val="24"/>
          <w:szCs w:val="24"/>
        </w:rPr>
      </w:pPr>
      <w:r w:rsidRPr="007502B5">
        <w:rPr>
          <w:sz w:val="24"/>
          <w:szCs w:val="24"/>
        </w:rPr>
        <w:t>Dalam menjalankan prosedur BERTopic salah satu hal yang terpenting untuk dilakukan adalah menguragi dimensi data yang dihasilkan saat melakukan proses “</w:t>
      </w:r>
      <w:r w:rsidRPr="00B12AA8">
        <w:rPr>
          <w:i/>
          <w:iCs/>
          <w:sz w:val="24"/>
          <w:szCs w:val="24"/>
        </w:rPr>
        <w:t>Embedding</w:t>
      </w:r>
      <w:r w:rsidRPr="007502B5">
        <w:rPr>
          <w:sz w:val="24"/>
          <w:szCs w:val="24"/>
        </w:rPr>
        <w:t>”. Biasanya data yang dihasilkan dari proses embedding setidaknya memiliki 384 dimensi, dan banyak dari algoritma “</w:t>
      </w:r>
      <w:r w:rsidRPr="00B12AA8">
        <w:rPr>
          <w:i/>
          <w:iCs/>
          <w:sz w:val="24"/>
          <w:szCs w:val="24"/>
        </w:rPr>
        <w:t>Clustering</w:t>
      </w:r>
      <w:r w:rsidRPr="007502B5">
        <w:rPr>
          <w:sz w:val="24"/>
          <w:szCs w:val="24"/>
        </w:rPr>
        <w:t>” kesulitan untuk memproses data yang memiliki dimensi terlalu tinggi</w:t>
      </w:r>
      <w:r>
        <w:rPr>
          <w:sz w:val="24"/>
          <w:szCs w:val="24"/>
        </w:rPr>
        <w:t xml:space="preserve"> </w:t>
      </w:r>
      <w:sdt>
        <w:sdtPr>
          <w:rPr>
            <w:rFonts w:cs="Times New Roman"/>
            <w:color w:val="000000"/>
            <w:sz w:val="24"/>
            <w:szCs w:val="24"/>
          </w:rPr>
          <w:tag w:val="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
          <w:id w:val="-1013535616"/>
          <w:placeholder>
            <w:docPart w:val="DAA6FB4DDD2648AFBE834FF1C0C57202"/>
          </w:placeholder>
        </w:sdtPr>
        <w:sdtContent>
          <w:r w:rsidR="00050770" w:rsidRPr="00050770">
            <w:rPr>
              <w:rFonts w:eastAsia="Times New Roman" w:cs="Times New Roman"/>
              <w:color w:val="000000"/>
              <w:sz w:val="24"/>
            </w:rPr>
            <w:t>(Reimers &amp; Gurevych, 2019)</w:t>
          </w:r>
        </w:sdtContent>
      </w:sdt>
      <w:r w:rsidRPr="007502B5">
        <w:rPr>
          <w:sz w:val="24"/>
          <w:szCs w:val="24"/>
        </w:rPr>
        <w:t>. Maka dari itu solusinya adalah dengan mengurangi data dengan “</w:t>
      </w:r>
      <w:r w:rsidRPr="00B12AA8">
        <w:rPr>
          <w:i/>
          <w:iCs/>
          <w:sz w:val="24"/>
          <w:szCs w:val="24"/>
        </w:rPr>
        <w:t>Dimensionality Reduction</w:t>
      </w:r>
      <w:r w:rsidRPr="007502B5">
        <w:rPr>
          <w:sz w:val="24"/>
          <w:szCs w:val="24"/>
        </w:rPr>
        <w:t>”, yaitu merubah data vektor yang meiliki dimensi tinggi menjadi dimensi yang lebih rendah sehingga data tersebut bisa diproses oleh algoritma clustering</w:t>
      </w:r>
      <w:r>
        <w:rPr>
          <w:sz w:val="24"/>
          <w:szCs w:val="24"/>
        </w:rPr>
        <w:t xml:space="preserve"> </w:t>
      </w:r>
      <w:sdt>
        <w:sdtPr>
          <w:rPr>
            <w:rFonts w:cs="Times New Roman"/>
            <w:color w:val="000000"/>
            <w:sz w:val="24"/>
            <w:szCs w:val="24"/>
          </w:rPr>
          <w:tag w:val="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
          <w:id w:val="-358969657"/>
          <w:placeholder>
            <w:docPart w:val="DAA6FB4DDD2648AFBE834FF1C0C57202"/>
          </w:placeholder>
        </w:sdtPr>
        <w:sdtContent>
          <w:r w:rsidR="00050770" w:rsidRPr="00050770">
            <w:rPr>
              <w:rFonts w:cs="Times New Roman"/>
              <w:color w:val="000000"/>
              <w:sz w:val="24"/>
              <w:szCs w:val="24"/>
            </w:rPr>
            <w:t>(Van Der Maaten et al., n.d.)</w:t>
          </w:r>
        </w:sdtContent>
      </w:sdt>
      <w:r w:rsidRPr="007502B5">
        <w:rPr>
          <w:sz w:val="24"/>
          <w:szCs w:val="24"/>
        </w:rPr>
        <w:t>.</w:t>
      </w:r>
    </w:p>
    <w:p w14:paraId="2EEE55A1" w14:textId="1BCE283F" w:rsidR="00AB3BAA" w:rsidRPr="007502B5" w:rsidRDefault="00AB3BAA" w:rsidP="00AB3BAA">
      <w:pPr>
        <w:ind w:firstLine="709"/>
        <w:rPr>
          <w:sz w:val="24"/>
          <w:szCs w:val="24"/>
          <w:lang w:val="sv-SE"/>
        </w:rPr>
      </w:pPr>
      <w:r w:rsidRPr="007502B5">
        <w:rPr>
          <w:sz w:val="24"/>
          <w:szCs w:val="24"/>
        </w:rPr>
        <w:t>UMAP (</w:t>
      </w:r>
      <w:r w:rsidRPr="007502B5">
        <w:rPr>
          <w:i/>
          <w:iCs/>
          <w:sz w:val="24"/>
          <w:szCs w:val="24"/>
        </w:rPr>
        <w:t>Uniform Manifold Approximation and Projection</w:t>
      </w:r>
      <w:r w:rsidRPr="007502B5">
        <w:rPr>
          <w:sz w:val="24"/>
          <w:szCs w:val="24"/>
        </w:rPr>
        <w:t xml:space="preserve">) adalah teknik terbaru pembelajaran </w:t>
      </w:r>
      <w:r w:rsidRPr="00B12AA8">
        <w:rPr>
          <w:i/>
          <w:iCs/>
          <w:sz w:val="24"/>
          <w:szCs w:val="24"/>
        </w:rPr>
        <w:t>manifold</w:t>
      </w:r>
      <w:r w:rsidRPr="007502B5">
        <w:rPr>
          <w:sz w:val="24"/>
          <w:szCs w:val="24"/>
        </w:rPr>
        <w:t xml:space="preserve"> untuk reduksi dimensi </w:t>
      </w:r>
      <w:sdt>
        <w:sdtPr>
          <w:rPr>
            <w:rFonts w:cs="Times New Roman"/>
            <w:color w:val="000000"/>
            <w:sz w:val="24"/>
            <w:szCs w:val="24"/>
          </w:rPr>
          <w:tag w:val="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
          <w:id w:val="-2000105336"/>
          <w:placeholder>
            <w:docPart w:val="DAA6FB4DDD2648AFBE834FF1C0C57202"/>
          </w:placeholder>
        </w:sdtPr>
        <w:sdtContent>
          <w:r w:rsidR="00050770" w:rsidRPr="00050770">
            <w:rPr>
              <w:rFonts w:cs="Times New Roman"/>
              <w:color w:val="000000"/>
              <w:sz w:val="24"/>
              <w:szCs w:val="24"/>
            </w:rPr>
            <w:t>(McInnes et al., 2020)</w:t>
          </w:r>
        </w:sdtContent>
      </w:sdt>
      <w:r w:rsidRPr="00BB4833">
        <w:rPr>
          <w:sz w:val="24"/>
          <w:szCs w:val="24"/>
        </w:rPr>
        <w:t xml:space="preserve">. UMAP dibangun dari kerangka teoritis yang didasarkan pada geometri dan topologi aljabar Riemannian. </w:t>
      </w:r>
      <w:r w:rsidRPr="007502B5">
        <w:rPr>
          <w:sz w:val="24"/>
          <w:szCs w:val="24"/>
          <w:lang w:val="sv-SE"/>
        </w:rPr>
        <w:t>Hasilnya adalah algoritma terukur praktis yang berlaku untuk data dunia nyata. Algoritma UMAP bersaing dengan t-SNE untuk kualitas visualisasi, dan bisa dibilang mempertahankan lebih banyak struktur global dengan kinerja waktu berjalan yang unggul. Selain itu, UMAP tidak memiliki keterbatasan komputasi dimensi embedding, membuatnya layak sebagai tujuan umum teknik pengurangan dimensi untuk machine learning.</w:t>
      </w:r>
    </w:p>
    <w:p w14:paraId="0857C29B" w14:textId="77777777" w:rsidR="00AB3BAA" w:rsidRPr="007502B5" w:rsidRDefault="00AB3BAA">
      <w:pPr>
        <w:pStyle w:val="Heading4"/>
        <w:numPr>
          <w:ilvl w:val="0"/>
          <w:numId w:val="28"/>
        </w:numPr>
      </w:pPr>
      <w:bookmarkStart w:id="89" w:name="_Toc211631049"/>
      <w:bookmarkStart w:id="90" w:name="_Toc211631099"/>
      <w:bookmarkStart w:id="91" w:name="_Toc211717081"/>
      <w:bookmarkStart w:id="92" w:name="_Toc211718169"/>
      <w:r w:rsidRPr="00D95F5B">
        <w:t>Clustering</w:t>
      </w:r>
      <w:bookmarkEnd w:id="89"/>
      <w:bookmarkEnd w:id="90"/>
      <w:bookmarkEnd w:id="91"/>
      <w:bookmarkEnd w:id="92"/>
    </w:p>
    <w:p w14:paraId="29D161DE" w14:textId="77777777" w:rsidR="00AB3BAA" w:rsidRPr="0078448F" w:rsidRDefault="00AB3BAA" w:rsidP="00AB3BAA">
      <w:pPr>
        <w:ind w:firstLine="709"/>
        <w:rPr>
          <w:sz w:val="24"/>
          <w:szCs w:val="24"/>
        </w:rPr>
      </w:pPr>
      <w:r w:rsidRPr="00D95F5B">
        <w:rPr>
          <w:i/>
          <w:iCs/>
          <w:sz w:val="24"/>
          <w:szCs w:val="24"/>
        </w:rPr>
        <w:t>Clustering</w:t>
      </w:r>
      <w:r w:rsidRPr="0078448F">
        <w:rPr>
          <w:sz w:val="24"/>
          <w:szCs w:val="24"/>
        </w:rPr>
        <w:t xml:space="preserve"> atau klasterisasi adalah metode pengelompokan data ke dalam beberapa </w:t>
      </w:r>
      <w:r w:rsidRPr="00B12AA8">
        <w:rPr>
          <w:i/>
          <w:iCs/>
          <w:sz w:val="24"/>
          <w:szCs w:val="24"/>
        </w:rPr>
        <w:t>cluster</w:t>
      </w:r>
      <w:r w:rsidRPr="0078448F">
        <w:rPr>
          <w:sz w:val="24"/>
          <w:szCs w:val="24"/>
        </w:rPr>
        <w:t xml:space="preserve"> atau kelompok sehingga data dalam satu </w:t>
      </w:r>
      <w:r w:rsidRPr="00B12AA8">
        <w:rPr>
          <w:i/>
          <w:iCs/>
          <w:sz w:val="24"/>
          <w:szCs w:val="24"/>
        </w:rPr>
        <w:t>cluster</w:t>
      </w:r>
      <w:r w:rsidRPr="0078448F">
        <w:rPr>
          <w:sz w:val="24"/>
          <w:szCs w:val="24"/>
        </w:rPr>
        <w:t xml:space="preserve"> memiliki tingkat kemiripan yang maksimum dan data antar </w:t>
      </w:r>
      <w:r w:rsidRPr="00B12AA8">
        <w:rPr>
          <w:i/>
          <w:iCs/>
          <w:sz w:val="24"/>
          <w:szCs w:val="24"/>
        </w:rPr>
        <w:t>cluster</w:t>
      </w:r>
      <w:r w:rsidRPr="0078448F">
        <w:rPr>
          <w:sz w:val="24"/>
          <w:szCs w:val="24"/>
        </w:rPr>
        <w:t xml:space="preserve"> memiliki kemiripan yang minimum </w:t>
      </w:r>
      <w:sdt>
        <w:sdtPr>
          <w:rPr>
            <w:sz w:val="24"/>
            <w:szCs w:val="24"/>
          </w:rPr>
          <w:id w:val="-1504964573"/>
          <w:citation/>
        </w:sdtPr>
        <w:sdtContent>
          <w:r>
            <w:rPr>
              <w:sz w:val="24"/>
              <w:szCs w:val="24"/>
            </w:rPr>
            <w:fldChar w:fldCharType="begin"/>
          </w:r>
          <w:r>
            <w:rPr>
              <w:sz w:val="24"/>
              <w:szCs w:val="24"/>
            </w:rPr>
            <w:instrText xml:space="preserve"> CITATION Pan19 \l 1033 </w:instrText>
          </w:r>
          <w:r>
            <w:rPr>
              <w:sz w:val="24"/>
              <w:szCs w:val="24"/>
            </w:rPr>
            <w:fldChar w:fldCharType="separate"/>
          </w:r>
          <w:r w:rsidRPr="00251ACF">
            <w:rPr>
              <w:noProof/>
              <w:sz w:val="24"/>
              <w:szCs w:val="24"/>
            </w:rPr>
            <w:t>(Kumar, 2019)</w:t>
          </w:r>
          <w:r>
            <w:rPr>
              <w:sz w:val="24"/>
              <w:szCs w:val="24"/>
            </w:rPr>
            <w:fldChar w:fldCharType="end"/>
          </w:r>
        </w:sdtContent>
      </w:sdt>
      <w:r w:rsidRPr="0078448F">
        <w:rPr>
          <w:sz w:val="24"/>
          <w:szCs w:val="24"/>
        </w:rPr>
        <w:t>. Dalam “</w:t>
      </w:r>
      <w:r w:rsidRPr="00D95F5B">
        <w:rPr>
          <w:i/>
          <w:iCs/>
          <w:sz w:val="24"/>
          <w:szCs w:val="24"/>
        </w:rPr>
        <w:t>Topic Modelling</w:t>
      </w:r>
      <w:r w:rsidRPr="0078448F">
        <w:rPr>
          <w:sz w:val="24"/>
          <w:szCs w:val="24"/>
        </w:rPr>
        <w:t xml:space="preserve">” </w:t>
      </w:r>
      <w:r w:rsidRPr="00D95F5B">
        <w:rPr>
          <w:i/>
          <w:iCs/>
          <w:sz w:val="24"/>
          <w:szCs w:val="24"/>
        </w:rPr>
        <w:t>clustering</w:t>
      </w:r>
      <w:r w:rsidRPr="0078448F">
        <w:rPr>
          <w:sz w:val="24"/>
          <w:szCs w:val="24"/>
        </w:rPr>
        <w:t xml:space="preserve"> berguna untuk menglompokkan kata yang sebelumnya telah melewati tahap preprocessing sehingga terbentuk kelompok topik yang ada dalam suatu dokumen.</w:t>
      </w:r>
    </w:p>
    <w:p w14:paraId="60A445E8" w14:textId="2F5F7434" w:rsidR="00AB3BAA" w:rsidRPr="00863ADA" w:rsidRDefault="00AB3BAA" w:rsidP="00AB3BAA">
      <w:pPr>
        <w:ind w:firstLine="709"/>
        <w:rPr>
          <w:sz w:val="24"/>
          <w:szCs w:val="24"/>
        </w:rPr>
      </w:pPr>
      <w:r w:rsidRPr="0078448F">
        <w:rPr>
          <w:sz w:val="24"/>
          <w:szCs w:val="24"/>
        </w:rPr>
        <w:lastRenderedPageBreak/>
        <w:t xml:space="preserve">Metode </w:t>
      </w:r>
      <w:r w:rsidRPr="00B12AA8">
        <w:rPr>
          <w:i/>
          <w:iCs/>
          <w:sz w:val="24"/>
          <w:szCs w:val="24"/>
        </w:rPr>
        <w:t>clustering</w:t>
      </w:r>
      <w:r w:rsidRPr="0078448F">
        <w:rPr>
          <w:sz w:val="24"/>
          <w:szCs w:val="24"/>
        </w:rPr>
        <w:t xml:space="preserve"> yang digunakan dalam penelitian ini adalah HDBSCAN (</w:t>
      </w:r>
      <w:r w:rsidRPr="009F5F7A">
        <w:rPr>
          <w:i/>
          <w:iCs/>
          <w:sz w:val="24"/>
          <w:szCs w:val="24"/>
        </w:rPr>
        <w:t>Hierarchical Density Based Spatial Clustering of Application with Noise</w:t>
      </w:r>
      <w:r w:rsidRPr="0078448F">
        <w:rPr>
          <w:sz w:val="24"/>
          <w:szCs w:val="24"/>
        </w:rPr>
        <w:t xml:space="preserve">) yang merupakan metode pengelompokan bertingkat atau hierarkis yang berbasis kepadatan yang telah ditingkatkan secara teoritis dan praktikal, memberikan hirarki pengelompokan dimana cabang yang disederhanakan dari kelompok yang signifikan dapat dibangun </w:t>
      </w:r>
      <w:sdt>
        <w:sdtPr>
          <w:rPr>
            <w:rFonts w:cs="Times New Roman"/>
            <w:color w:val="000000"/>
            <w:sz w:val="24"/>
            <w:szCs w:val="24"/>
          </w:rPr>
          <w:tag w:val="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
          <w:id w:val="-2129537199"/>
          <w:placeholder>
            <w:docPart w:val="DAA6FB4DDD2648AFBE834FF1C0C57202"/>
          </w:placeholder>
        </w:sdtPr>
        <w:sdtContent>
          <w:r w:rsidR="00050770" w:rsidRPr="00050770">
            <w:rPr>
              <w:rFonts w:cs="Times New Roman"/>
              <w:color w:val="000000"/>
              <w:sz w:val="24"/>
              <w:szCs w:val="24"/>
            </w:rPr>
            <w:t>(Campello et al., n.d.)</w:t>
          </w:r>
        </w:sdtContent>
      </w:sdt>
      <w:r w:rsidRPr="0078448F">
        <w:rPr>
          <w:sz w:val="24"/>
          <w:szCs w:val="24"/>
        </w:rPr>
        <w:t>. Untuk mendapatkan partisi "</w:t>
      </w:r>
      <w:r w:rsidRPr="00D95F5B">
        <w:rPr>
          <w:i/>
          <w:iCs/>
          <w:sz w:val="24"/>
          <w:szCs w:val="24"/>
        </w:rPr>
        <w:t>flat</w:t>
      </w:r>
      <w:r w:rsidRPr="0078448F">
        <w:rPr>
          <w:sz w:val="24"/>
          <w:szCs w:val="24"/>
        </w:rPr>
        <w:t xml:space="preserve">" yang hanya terdiri dari </w:t>
      </w:r>
      <w:r w:rsidRPr="00D95F5B">
        <w:rPr>
          <w:i/>
          <w:iCs/>
          <w:sz w:val="24"/>
          <w:szCs w:val="24"/>
        </w:rPr>
        <w:t>cluster</w:t>
      </w:r>
      <w:r w:rsidRPr="0078448F">
        <w:rPr>
          <w:sz w:val="24"/>
          <w:szCs w:val="24"/>
        </w:rPr>
        <w:t xml:space="preserve"> paling signifikan (mungkin sesuai dengan ambang kepadatan yang berbeda), kami mengusulkan ukuran stabilitas </w:t>
      </w:r>
      <w:r w:rsidRPr="00D95F5B">
        <w:rPr>
          <w:i/>
          <w:iCs/>
          <w:sz w:val="24"/>
          <w:szCs w:val="24"/>
        </w:rPr>
        <w:t>cluster</w:t>
      </w:r>
      <w:r w:rsidRPr="0078448F">
        <w:rPr>
          <w:sz w:val="24"/>
          <w:szCs w:val="24"/>
        </w:rPr>
        <w:t xml:space="preserve"> baru, memformalkan masalah memaksimalkan stabilitas keseluruhan </w:t>
      </w:r>
      <w:r w:rsidRPr="00D95F5B">
        <w:rPr>
          <w:i/>
          <w:iCs/>
          <w:sz w:val="24"/>
          <w:szCs w:val="24"/>
        </w:rPr>
        <w:t>cluster</w:t>
      </w:r>
      <w:r w:rsidRPr="0078448F">
        <w:rPr>
          <w:sz w:val="24"/>
          <w:szCs w:val="24"/>
        </w:rPr>
        <w:t xml:space="preserve"> yang dipilih, dan merumuskan algoritma yang menghitung solusi optimal untuk masalah ini.</w:t>
      </w:r>
    </w:p>
    <w:p w14:paraId="191AC155" w14:textId="77777777" w:rsidR="00AB3BAA" w:rsidRPr="0078448F" w:rsidRDefault="00AB3BAA">
      <w:pPr>
        <w:pStyle w:val="Heading4"/>
        <w:numPr>
          <w:ilvl w:val="0"/>
          <w:numId w:val="28"/>
        </w:numPr>
      </w:pPr>
      <w:bookmarkStart w:id="93" w:name="_Toc211631050"/>
      <w:bookmarkStart w:id="94" w:name="_Toc211631100"/>
      <w:bookmarkStart w:id="95" w:name="_Toc211717082"/>
      <w:bookmarkStart w:id="96" w:name="_Toc211718170"/>
      <w:r w:rsidRPr="00D95F5B">
        <w:t>Classe Based</w:t>
      </w:r>
      <w:r w:rsidRPr="0078448F">
        <w:t xml:space="preserve"> TF-IDF</w:t>
      </w:r>
      <w:bookmarkEnd w:id="93"/>
      <w:bookmarkEnd w:id="94"/>
      <w:bookmarkEnd w:id="95"/>
      <w:bookmarkEnd w:id="96"/>
    </w:p>
    <w:p w14:paraId="32778A82" w14:textId="0AFDE6C1" w:rsidR="00AB3BAA" w:rsidRDefault="00AB3BAA" w:rsidP="00AB3BAA">
      <w:pPr>
        <w:ind w:firstLine="709"/>
        <w:rPr>
          <w:sz w:val="24"/>
          <w:szCs w:val="24"/>
        </w:rPr>
      </w:pPr>
      <w:r w:rsidRPr="0078448F">
        <w:rPr>
          <w:sz w:val="24"/>
          <w:szCs w:val="24"/>
        </w:rPr>
        <w:t>Prosedur klasik TF - IDF menggabungkan dua statistik yaitu, “</w:t>
      </w:r>
      <w:r w:rsidRPr="00D95F5B">
        <w:rPr>
          <w:i/>
          <w:iCs/>
          <w:sz w:val="24"/>
          <w:szCs w:val="24"/>
        </w:rPr>
        <w:t>Term Frequency</w:t>
      </w:r>
      <w:r w:rsidRPr="0078448F">
        <w:rPr>
          <w:sz w:val="24"/>
          <w:szCs w:val="24"/>
        </w:rPr>
        <w:t>” dan “</w:t>
      </w:r>
      <w:r w:rsidRPr="00D95F5B">
        <w:rPr>
          <w:i/>
          <w:iCs/>
          <w:sz w:val="24"/>
          <w:szCs w:val="24"/>
        </w:rPr>
        <w:t>Inverse Document Frequency</w:t>
      </w:r>
      <w:r w:rsidRPr="0078448F">
        <w:rPr>
          <w:sz w:val="24"/>
          <w:szCs w:val="24"/>
        </w:rPr>
        <w:t>”</w:t>
      </w:r>
      <w:r>
        <w:rPr>
          <w:sz w:val="24"/>
          <w:szCs w:val="24"/>
        </w:rPr>
        <w:t xml:space="preserve"> </w:t>
      </w:r>
      <w:sdt>
        <w:sdtPr>
          <w:rPr>
            <w:rFonts w:cs="Times New Roman"/>
            <w:color w:val="000000"/>
            <w:sz w:val="24"/>
            <w:szCs w:val="24"/>
          </w:rPr>
          <w:tag w:val="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
          <w:id w:val="-937208000"/>
          <w:placeholder>
            <w:docPart w:val="DAA6FB4DDD2648AFBE834FF1C0C57202"/>
          </w:placeholder>
        </w:sdtPr>
        <w:sdtContent>
          <w:r w:rsidR="00050770" w:rsidRPr="00050770">
            <w:rPr>
              <w:rFonts w:cs="Times New Roman"/>
              <w:color w:val="000000"/>
              <w:sz w:val="24"/>
              <w:szCs w:val="24"/>
            </w:rPr>
            <w:t>(Joachims, n.d.)</w:t>
          </w:r>
        </w:sdtContent>
      </w:sdt>
      <w:r>
        <w:rPr>
          <w:color w:val="000000"/>
          <w:sz w:val="24"/>
          <w:szCs w:val="24"/>
        </w:rPr>
        <w:t>.</w:t>
      </w:r>
      <w:r w:rsidRPr="0078448F">
        <w:rPr>
          <w:sz w:val="24"/>
          <w:szCs w:val="24"/>
        </w:rPr>
        <w:t xml:space="preserve"> sehingga terbentuk rumus berikut:</w:t>
      </w:r>
    </w:p>
    <w:tbl>
      <w:tblPr>
        <w:tblStyle w:val="TableGrid"/>
        <w:tblW w:w="7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085"/>
      </w:tblGrid>
      <w:tr w:rsidR="00AB3BAA" w14:paraId="019F2EAD" w14:textId="77777777" w:rsidTr="00B81248">
        <w:tc>
          <w:tcPr>
            <w:tcW w:w="6655" w:type="dxa"/>
          </w:tcPr>
          <w:p w14:paraId="2F0972A5" w14:textId="77777777" w:rsidR="00AB3BAA" w:rsidRPr="00D95F5B" w:rsidRDefault="00000000" w:rsidP="008960D8">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W</m:t>
                    </m:r>
                  </m:e>
                  <m:sub>
                    <m:r>
                      <w:rPr>
                        <w:rFonts w:ascii="Cambria Math" w:hAnsi="Cambria Math"/>
                        <w:sz w:val="24"/>
                        <w:szCs w:val="24"/>
                      </w:rPr>
                      <m:t>t.d</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tf</m:t>
                    </m:r>
                  </m:e>
                  <m:sub>
                    <m:r>
                      <w:rPr>
                        <w:rFonts w:ascii="Cambria Math" w:hAnsi="Cambria Math"/>
                        <w:sz w:val="24"/>
                        <w:szCs w:val="24"/>
                      </w:rPr>
                      <m:t>t.d</m:t>
                    </m:r>
                  </m:sub>
                </m:sSub>
                <m:r>
                  <w:rPr>
                    <w:rFonts w:ascii="Cambria Math" w:hAnsi="Cambria Math"/>
                    <w:sz w:val="24"/>
                    <w:szCs w:val="24"/>
                  </w:rPr>
                  <m:t xml:space="preserve"> .</m:t>
                </m:r>
                <m:r>
                  <w:rPr>
                    <w:rFonts w:ascii="Cambria Math" w:eastAsiaTheme="minorEastAsia" w:hAnsi="Cambria Math"/>
                    <w:sz w:val="24"/>
                    <w:szCs w:val="24"/>
                  </w:rPr>
                  <m:t xml:space="preserve"> </m:t>
                </m:r>
                <m:func>
                  <m:funcPr>
                    <m:ctrlPr>
                      <w:rPr>
                        <w:rFonts w:ascii="Cambria Math" w:eastAsiaTheme="minorEastAsia" w:hAnsi="Cambria Math"/>
                        <w:i/>
                        <w:sz w:val="24"/>
                        <w:szCs w:val="24"/>
                      </w:rPr>
                    </m:ctrlPr>
                  </m:funcPr>
                  <m:fName>
                    <m:r>
                      <m:rPr>
                        <m:sty m:val="p"/>
                      </m:rPr>
                      <w:rPr>
                        <w:rFonts w:ascii="Cambria Math" w:hAnsi="Cambria Math"/>
                        <w:sz w:val="24"/>
                        <w:szCs w:val="24"/>
                      </w:rPr>
                      <m:t>log</m:t>
                    </m:r>
                  </m:fName>
                  <m:e>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N</m:t>
                        </m:r>
                      </m:num>
                      <m:den>
                        <m:sSub>
                          <m:sSubPr>
                            <m:ctrlPr>
                              <w:rPr>
                                <w:rFonts w:ascii="Cambria Math" w:eastAsiaTheme="minorEastAsia" w:hAnsi="Cambria Math"/>
                                <w:i/>
                                <w:sz w:val="24"/>
                                <w:szCs w:val="24"/>
                              </w:rPr>
                            </m:ctrlPr>
                          </m:sSubPr>
                          <m:e>
                            <m:r>
                              <w:rPr>
                                <w:rFonts w:ascii="Cambria Math" w:eastAsiaTheme="minorEastAsia" w:hAnsi="Cambria Math"/>
                                <w:sz w:val="24"/>
                                <w:szCs w:val="24"/>
                              </w:rPr>
                              <m:t>df</m:t>
                            </m:r>
                          </m:e>
                          <m:sub>
                            <m:r>
                              <w:rPr>
                                <w:rFonts w:ascii="Cambria Math" w:eastAsiaTheme="minorEastAsia" w:hAnsi="Cambria Math"/>
                                <w:sz w:val="24"/>
                                <w:szCs w:val="24"/>
                              </w:rPr>
                              <m:t>t</m:t>
                            </m:r>
                          </m:sub>
                        </m:sSub>
                      </m:den>
                    </m:f>
                    <m:r>
                      <w:rPr>
                        <w:rFonts w:ascii="Cambria Math" w:eastAsiaTheme="minorEastAsia" w:hAnsi="Cambria Math"/>
                        <w:sz w:val="24"/>
                        <w:szCs w:val="24"/>
                      </w:rPr>
                      <m:t>)</m:t>
                    </m:r>
                  </m:e>
                </m:func>
                <m:r>
                  <w:rPr>
                    <w:rFonts w:ascii="Cambria Math" w:eastAsiaTheme="minorEastAsia" w:hAnsi="Cambria Math"/>
                    <w:sz w:val="24"/>
                    <w:szCs w:val="24"/>
                  </w:rPr>
                  <m:t xml:space="preserve">           </m:t>
                </m:r>
              </m:oMath>
            </m:oMathPara>
          </w:p>
        </w:tc>
        <w:tc>
          <w:tcPr>
            <w:tcW w:w="1085" w:type="dxa"/>
          </w:tcPr>
          <w:p w14:paraId="1880007B"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(1)</m:t>
                </m:r>
              </m:oMath>
            </m:oMathPara>
          </w:p>
        </w:tc>
      </w:tr>
    </w:tbl>
    <w:p w14:paraId="52CE5AF8" w14:textId="43D65284" w:rsidR="00AB3BAA" w:rsidRPr="00C43777" w:rsidRDefault="00B81248" w:rsidP="00B81248">
      <w:pPr>
        <w:rPr>
          <w:sz w:val="24"/>
          <w:szCs w:val="24"/>
          <w:lang w:val="sv-SE"/>
        </w:rPr>
      </w:pPr>
      <w:r w:rsidRPr="00C43777">
        <w:rPr>
          <w:sz w:val="24"/>
          <w:szCs w:val="24"/>
          <w:lang w:val="sv-SE"/>
        </w:rPr>
        <w:t>Di mana :</w:t>
      </w:r>
    </w:p>
    <w:p w14:paraId="5184B7CE"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rPr>
            </m:ctrlPr>
          </m:sSubPr>
          <m:e>
            <m:r>
              <w:rPr>
                <w:rFonts w:ascii="Cambria Math" w:hAnsi="Cambria Math" w:cstheme="majorBidi"/>
                <w:sz w:val="24"/>
                <w:szCs w:val="24"/>
              </w:rPr>
              <m:t>tf</m:t>
            </m:r>
          </m:e>
          <m:sub>
            <m:r>
              <w:rPr>
                <w:rFonts w:ascii="Cambria Math" w:hAnsi="Cambria Math" w:cstheme="majorBidi"/>
                <w:sz w:val="24"/>
                <w:szCs w:val="24"/>
              </w:rPr>
              <m:t>t</m:t>
            </m:r>
            <m:r>
              <w:rPr>
                <w:rFonts w:ascii="Cambria Math" w:hAnsi="Cambria Math" w:cstheme="majorBidi"/>
                <w:sz w:val="24"/>
                <w:szCs w:val="24"/>
                <w:lang w:val="sv-SE"/>
              </w:rPr>
              <m:t>.</m:t>
            </m:r>
            <m:r>
              <w:rPr>
                <w:rFonts w:ascii="Cambria Math" w:hAnsi="Cambria Math" w:cstheme="majorBidi"/>
                <w:sz w:val="24"/>
                <w:szCs w:val="24"/>
              </w:rPr>
              <m:t>d</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rPr>
        <w:t>𝑡</w:t>
      </w:r>
      <w:r w:rsidR="00AB3BAA" w:rsidRPr="00725D81">
        <w:rPr>
          <w:rFonts w:asciiTheme="majorBidi" w:eastAsiaTheme="minorEastAsia" w:hAnsiTheme="majorBidi" w:cstheme="majorBidi"/>
          <w:sz w:val="24"/>
          <w:szCs w:val="24"/>
          <w:lang w:val="sv-SE"/>
        </w:rPr>
        <w:t xml:space="preserve"> pada dokumen d</w:t>
      </w:r>
    </w:p>
    <w:p w14:paraId="6B8C4BB9"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rPr>
            </m:ctrlPr>
          </m:sSubPr>
          <m:e>
            <m:r>
              <w:rPr>
                <w:rFonts w:ascii="Cambria Math" w:eastAsiaTheme="minorEastAsia" w:hAnsi="Cambria Math" w:cstheme="majorBidi"/>
                <w:sz w:val="24"/>
                <w:szCs w:val="24"/>
              </w:rPr>
              <m:t>df</m:t>
            </m:r>
          </m:e>
          <m:sub>
            <m:r>
              <w:rPr>
                <w:rFonts w:ascii="Cambria Math" w:eastAsiaTheme="minorEastAsia" w:hAnsi="Cambria Math" w:cstheme="majorBidi"/>
                <w:sz w:val="24"/>
                <w:szCs w:val="24"/>
              </w:rPr>
              <m:t>t</m:t>
            </m:r>
          </m:sub>
        </m:sSub>
      </m:oMath>
      <w:r w:rsidR="00AB3BAA" w:rsidRPr="00725D81">
        <w:rPr>
          <w:rFonts w:asciiTheme="majorBidi" w:eastAsiaTheme="minorEastAsia" w:hAnsiTheme="majorBidi" w:cstheme="majorBidi"/>
          <w:sz w:val="24"/>
          <w:szCs w:val="24"/>
          <w:lang w:val="sv-SE"/>
        </w:rPr>
        <w:t xml:space="preserve"> = Jumlah dokumen yang mengandung kata </w:t>
      </w:r>
      <w:r w:rsidR="00AB3BAA" w:rsidRPr="00725D81">
        <w:rPr>
          <w:rFonts w:ascii="Cambria Math" w:eastAsiaTheme="minorEastAsia" w:hAnsi="Cambria Math" w:cs="Cambria Math"/>
          <w:sz w:val="24"/>
          <w:szCs w:val="24"/>
          <w:lang w:val="sv-SE"/>
        </w:rPr>
        <w:t>𝑡</w:t>
      </w:r>
    </w:p>
    <w:p w14:paraId="0041FC03"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N</m:t>
        </m:r>
      </m:oMath>
      <w:r w:rsidRPr="00725D81">
        <w:rPr>
          <w:rFonts w:asciiTheme="majorBidi" w:eastAsiaTheme="minorEastAsia" w:hAnsiTheme="majorBidi" w:cstheme="majorBidi"/>
          <w:sz w:val="24"/>
          <w:szCs w:val="24"/>
          <w:lang w:val="sv-SE"/>
        </w:rPr>
        <w:t xml:space="preserve"> = Jumlah dokumen di sebuah korpus </w:t>
      </w:r>
      <m:oMath>
        <m:r>
          <w:rPr>
            <w:rFonts w:ascii="Cambria Math" w:eastAsiaTheme="minorEastAsia" w:hAnsi="Cambria Math" w:cstheme="majorBidi"/>
            <w:sz w:val="24"/>
            <w:szCs w:val="24"/>
            <w:lang w:val="sv-SE"/>
          </w:rPr>
          <m:t>N</m:t>
        </m:r>
      </m:oMath>
    </w:p>
    <w:p w14:paraId="7E6D9FAE"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xml:space="preserve">” memodelkan frekuensi kata </w:t>
      </w:r>
      <w:r w:rsidRPr="00725D81">
        <w:rPr>
          <w:rFonts w:asciiTheme="majorBidi" w:hAnsiTheme="majorBidi" w:cstheme="majorBidi"/>
          <w:i/>
          <w:iCs/>
          <w:sz w:val="24"/>
          <w:szCs w:val="24"/>
          <w:lang w:val="sv-SE"/>
        </w:rPr>
        <w:t>t</w:t>
      </w:r>
      <w:r w:rsidRPr="00725D81">
        <w:rPr>
          <w:rFonts w:asciiTheme="majorBidi" w:hAnsiTheme="majorBidi" w:cstheme="majorBidi"/>
          <w:sz w:val="24"/>
          <w:szCs w:val="24"/>
          <w:lang w:val="sv-SE"/>
        </w:rPr>
        <w:t xml:space="preserve"> dalam dokumen </w:t>
      </w:r>
      <w:r w:rsidRPr="00725D81">
        <w:rPr>
          <w:rFonts w:asciiTheme="majorBidi" w:hAnsiTheme="majorBidi" w:cstheme="majorBidi"/>
          <w:i/>
          <w:iCs/>
          <w:sz w:val="24"/>
          <w:szCs w:val="24"/>
          <w:lang w:val="sv-SE"/>
        </w:rPr>
        <w:t>d</w:t>
      </w:r>
      <w:r w:rsidRPr="00725D81">
        <w:rPr>
          <w:rFonts w:asciiTheme="majorBidi" w:hAnsiTheme="majorBidi" w:cstheme="majorBidi"/>
          <w:sz w:val="24"/>
          <w:szCs w:val="24"/>
          <w:lang w:val="sv-SE"/>
        </w:rPr>
        <w:t xml:space="preserve"> dan “</w:t>
      </w:r>
      <w:r w:rsidRPr="00725D81">
        <w:rPr>
          <w:rFonts w:asciiTheme="majorBidi" w:hAnsiTheme="majorBidi" w:cstheme="majorBidi"/>
          <w:i/>
          <w:iCs/>
          <w:sz w:val="24"/>
          <w:szCs w:val="24"/>
          <w:lang w:val="sv-SE"/>
        </w:rPr>
        <w:t>Inverse Document Frequency</w:t>
      </w:r>
      <w:r w:rsidRPr="00725D81">
        <w:rPr>
          <w:rFonts w:asciiTheme="majorBidi" w:hAnsiTheme="majorBidi" w:cstheme="majorBidi"/>
          <w:sz w:val="24"/>
          <w:szCs w:val="24"/>
          <w:lang w:val="sv-SE"/>
        </w:rPr>
        <w:t xml:space="preserve">” mengukur berapa banyak informasi suatu istilah atau kata tersedia untuk dokumen dan dihitung dengan mengambil logaritma dari jumlah dokumen di sebuah korpus N dibagi dengan jumlah dokumen yang mengandung </w:t>
      </w:r>
      <m:oMath>
        <m:r>
          <w:rPr>
            <w:rFonts w:ascii="Cambria Math" w:hAnsi="Cambria Math" w:cstheme="majorBidi"/>
            <w:sz w:val="24"/>
            <w:szCs w:val="24"/>
            <w:lang w:val="sv-SE"/>
          </w:rPr>
          <m:t>t.</m:t>
        </m:r>
      </m:oMath>
    </w:p>
    <w:p w14:paraId="4E93D6F0"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 xml:space="preserve">Kemudian prosedur ini di generelisasikan ke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dokumen. Pertama, semua dokumen dalam sebuah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xml:space="preserve"> diperlakukan sebagai satu dokumen hanya dengan menggabungkan dokumen. Kemudian, TF-IDF </w:t>
      </w:r>
      <w:r w:rsidRPr="00725D81">
        <w:rPr>
          <w:rFonts w:asciiTheme="majorBidi" w:hAnsiTheme="majorBidi" w:cstheme="majorBidi"/>
          <w:sz w:val="24"/>
          <w:szCs w:val="24"/>
          <w:lang w:val="sv-SE"/>
        </w:rPr>
        <w:lastRenderedPageBreak/>
        <w:t xml:space="preserve">disesuaikan untuk representasi ini dengan menerjemahkan dokumen ke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sehingga terbentuk rumus berikut:</w:t>
      </w:r>
    </w:p>
    <w:p w14:paraId="18A99FAA" w14:textId="77777777" w:rsidR="00AB3BAA" w:rsidRPr="00D95F5B" w:rsidRDefault="00AB3BAA" w:rsidP="00AB3BAA">
      <w:pPr>
        <w:jc w:val="center"/>
        <w:rPr>
          <w:rFonts w:asciiTheme="majorBidi" w:eastAsiaTheme="minorEastAsia" w:hAnsiTheme="majorBidi" w:cstheme="majorBidi"/>
          <w:sz w:val="24"/>
          <w:szCs w:val="24"/>
          <w:lang w:val="sv-SE"/>
        </w:rPr>
      </w:pPr>
    </w:p>
    <w:tbl>
      <w:tblPr>
        <w:tblStyle w:val="TableGrid"/>
        <w:tblW w:w="783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55"/>
        <w:gridCol w:w="1175"/>
      </w:tblGrid>
      <w:tr w:rsidR="00AB3BAA" w14:paraId="5C2D0BC0" w14:textId="77777777" w:rsidTr="00B81248">
        <w:trPr>
          <w:jc w:val="center"/>
        </w:trPr>
        <w:tc>
          <w:tcPr>
            <w:tcW w:w="6655" w:type="dxa"/>
          </w:tcPr>
          <w:p w14:paraId="3E5EF481" w14:textId="77777777" w:rsidR="00AB3BAA" w:rsidRPr="00A21ABD" w:rsidRDefault="00000000" w:rsidP="008960D8">
            <w:pPr>
              <w:rPr>
                <w:rFonts w:eastAsiaTheme="minorEastAsia"/>
                <w:sz w:val="24"/>
                <w:szCs w:val="24"/>
              </w:rPr>
            </w:pPr>
            <m:oMathPara>
              <m:oMathParaPr>
                <m:jc m:val="center"/>
              </m:oMathPara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t.c</m:t>
                    </m:r>
                  </m:sub>
                </m:sSub>
                <m:r>
                  <w:rPr>
                    <w:rFonts w:ascii="Cambria Math" w:hAnsi="Cambria Math" w:cstheme="majorBidi"/>
                    <w:sz w:val="24"/>
                    <w:szCs w:val="24"/>
                    <w:lang w:val="sv-SE"/>
                  </w:rPr>
                  <m:t>=</m:t>
                </m:r>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eastAsiaTheme="minorEastAsia" w:hAnsi="Cambria Math" w:cstheme="majorBidi"/>
                    <w:sz w:val="24"/>
                    <w:szCs w:val="24"/>
                    <w:lang w:val="sv-SE"/>
                  </w:rPr>
                  <m:t xml:space="preserve"> . </m:t>
                </m:r>
                <m:d>
                  <m:dPr>
                    <m:ctrlPr>
                      <w:rPr>
                        <w:rFonts w:ascii="Cambria Math" w:eastAsiaTheme="minorEastAsia" w:hAnsi="Cambria Math" w:cstheme="majorBidi"/>
                        <w:i/>
                        <w:sz w:val="24"/>
                        <w:szCs w:val="24"/>
                        <w:lang w:val="sv-SE"/>
                      </w:rPr>
                    </m:ctrlPr>
                  </m:dPr>
                  <m:e>
                    <m:r>
                      <w:rPr>
                        <w:rFonts w:ascii="Cambria Math" w:eastAsiaTheme="minorEastAsia" w:hAnsi="Cambria Math" w:cstheme="majorBidi"/>
                        <w:sz w:val="24"/>
                        <w:szCs w:val="24"/>
                        <w:lang w:val="sv-SE"/>
                      </w:rPr>
                      <m:t xml:space="preserve">1+ </m:t>
                    </m:r>
                    <m:f>
                      <m:fPr>
                        <m:ctrlPr>
                          <w:rPr>
                            <w:rFonts w:ascii="Cambria Math" w:eastAsiaTheme="minorEastAsia" w:hAnsi="Cambria Math" w:cstheme="majorBidi"/>
                            <w:i/>
                            <w:sz w:val="24"/>
                            <w:szCs w:val="24"/>
                            <w:lang w:val="sv-SE"/>
                          </w:rPr>
                        </m:ctrlPr>
                      </m:fPr>
                      <m:num>
                        <m:r>
                          <w:rPr>
                            <w:rFonts w:ascii="Cambria Math" w:eastAsiaTheme="minorEastAsia" w:hAnsi="Cambria Math" w:cstheme="majorBidi"/>
                            <w:sz w:val="24"/>
                            <w:szCs w:val="24"/>
                            <w:lang w:val="sv-SE"/>
                          </w:rPr>
                          <m:t>A</m:t>
                        </m:r>
                      </m:num>
                      <m:den>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den>
                    </m:f>
                  </m:e>
                </m:d>
                <m:r>
                  <w:rPr>
                    <w:rFonts w:ascii="Cambria Math" w:eastAsiaTheme="minorEastAsia" w:hAnsi="Cambria Math" w:cstheme="majorBidi"/>
                    <w:sz w:val="24"/>
                    <w:szCs w:val="24"/>
                    <w:lang w:val="sv-SE"/>
                  </w:rPr>
                  <m:t xml:space="preserve">                 </m:t>
                </m:r>
                <m:r>
                  <w:rPr>
                    <w:rFonts w:ascii="Cambria Math" w:eastAsiaTheme="minorEastAsia" w:hAnsi="Cambria Math"/>
                    <w:sz w:val="24"/>
                    <w:szCs w:val="24"/>
                  </w:rPr>
                  <m:t xml:space="preserve">          </m:t>
                </m:r>
              </m:oMath>
            </m:oMathPara>
          </w:p>
        </w:tc>
        <w:tc>
          <w:tcPr>
            <w:tcW w:w="1175" w:type="dxa"/>
          </w:tcPr>
          <w:p w14:paraId="5BD6D819" w14:textId="77777777" w:rsidR="00AB3BAA" w:rsidRPr="00B81248" w:rsidRDefault="00AB3BAA" w:rsidP="008960D8">
            <w:pPr>
              <w:rPr>
                <w:sz w:val="24"/>
                <w:szCs w:val="24"/>
              </w:rPr>
            </w:pPr>
            <m:oMathPara>
              <m:oMathParaPr>
                <m:jc m:val="right"/>
              </m:oMathParaPr>
              <m:oMath>
                <m:r>
                  <w:rPr>
                    <w:rFonts w:ascii="Cambria Math" w:eastAsiaTheme="minorEastAsia" w:hAnsi="Cambria Math"/>
                    <w:sz w:val="24"/>
                    <w:szCs w:val="24"/>
                  </w:rPr>
                  <m:t>(2)</m:t>
                </m:r>
              </m:oMath>
            </m:oMathPara>
          </w:p>
        </w:tc>
      </w:tr>
    </w:tbl>
    <w:p w14:paraId="4728A854" w14:textId="1AD0A486" w:rsidR="00AB3BAA" w:rsidRPr="00725D81" w:rsidRDefault="00B81248" w:rsidP="00AB3BAA">
      <w:pPr>
        <w:rPr>
          <w:rFonts w:asciiTheme="majorBidi" w:eastAsiaTheme="minorEastAsia" w:hAnsiTheme="majorBidi" w:cstheme="majorBidi"/>
          <w:sz w:val="24"/>
          <w:szCs w:val="24"/>
          <w:lang w:val="sv-SE"/>
        </w:rPr>
      </w:pPr>
      <w:r>
        <w:rPr>
          <w:rFonts w:asciiTheme="majorBidi" w:eastAsiaTheme="minorEastAsia" w:hAnsiTheme="majorBidi" w:cstheme="majorBidi"/>
          <w:sz w:val="24"/>
          <w:szCs w:val="24"/>
          <w:lang w:val="sv-SE"/>
        </w:rPr>
        <w:t>Di mana:</w:t>
      </w:r>
    </w:p>
    <w:p w14:paraId="7DCE87B6"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tf</m:t>
            </m:r>
          </m:e>
          <m:sub>
            <m:r>
              <w:rPr>
                <w:rFonts w:ascii="Cambria Math" w:hAnsi="Cambria Math" w:cstheme="majorBidi"/>
                <w:sz w:val="24"/>
                <w:szCs w:val="24"/>
                <w:lang w:val="sv-SE"/>
              </w:rPr>
              <m:t>t.c</m:t>
            </m:r>
          </m:sub>
        </m:sSub>
        <m:r>
          <w:rPr>
            <w:rFonts w:ascii="Cambria Math" w:hAnsi="Cambria Math" w:cstheme="majorBidi"/>
            <w:sz w:val="24"/>
            <w:szCs w:val="24"/>
            <w:lang w:val="sv-SE"/>
          </w:rPr>
          <m:t xml:space="preserve"> </m:t>
        </m:r>
      </m:oMath>
      <w:r w:rsidR="00AB3BAA" w:rsidRPr="00725D81">
        <w:rPr>
          <w:rFonts w:asciiTheme="majorBidi" w:eastAsiaTheme="minorEastAsia" w:hAnsiTheme="majorBidi" w:cstheme="majorBidi"/>
          <w:sz w:val="24"/>
          <w:szCs w:val="24"/>
          <w:lang w:val="sv-SE"/>
        </w:rPr>
        <w:t xml:space="preserve">=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cluster c</w:t>
      </w:r>
    </w:p>
    <w:p w14:paraId="77395237" w14:textId="77777777" w:rsidR="00AB3BAA" w:rsidRPr="00725D81" w:rsidRDefault="00000000" w:rsidP="00AB3BAA">
      <w:pPr>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tf</m:t>
            </m:r>
          </m:e>
          <m:sub>
            <m:r>
              <w:rPr>
                <w:rFonts w:ascii="Cambria Math" w:eastAsiaTheme="minorEastAsia" w:hAnsi="Cambria Math" w:cstheme="majorBidi"/>
                <w:sz w:val="24"/>
                <w:szCs w:val="24"/>
                <w:lang w:val="sv-SE"/>
              </w:rPr>
              <m:t>t</m:t>
            </m:r>
          </m:sub>
        </m:sSub>
      </m:oMath>
      <w:r w:rsidR="00AB3BAA" w:rsidRPr="00725D81">
        <w:rPr>
          <w:rFonts w:asciiTheme="majorBidi" w:eastAsiaTheme="minorEastAsia" w:hAnsiTheme="majorBidi" w:cstheme="majorBidi"/>
          <w:sz w:val="24"/>
          <w:szCs w:val="24"/>
          <w:lang w:val="sv-SE"/>
        </w:rPr>
        <w:t xml:space="preserve"> = Frekuensi kata </w:t>
      </w:r>
      <w:r w:rsidR="00AB3BAA" w:rsidRPr="00725D81">
        <w:rPr>
          <w:rFonts w:ascii="Cambria Math" w:eastAsiaTheme="minorEastAsia" w:hAnsi="Cambria Math" w:cs="Cambria Math"/>
          <w:sz w:val="24"/>
          <w:szCs w:val="24"/>
          <w:lang w:val="sv-SE"/>
        </w:rPr>
        <w:t>𝑡</w:t>
      </w:r>
      <w:r w:rsidR="00AB3BAA" w:rsidRPr="00725D81">
        <w:rPr>
          <w:rFonts w:asciiTheme="majorBidi" w:eastAsiaTheme="minorEastAsia" w:hAnsiTheme="majorBidi" w:cstheme="majorBidi"/>
          <w:sz w:val="24"/>
          <w:szCs w:val="24"/>
          <w:lang w:val="sv-SE"/>
        </w:rPr>
        <w:t xml:space="preserve"> pada semua cluster</w:t>
      </w:r>
    </w:p>
    <w:p w14:paraId="6D1406FB" w14:textId="77777777" w:rsidR="00AB3BAA" w:rsidRPr="00725D81" w:rsidRDefault="00AB3BAA" w:rsidP="00AB3BAA">
      <w:pPr>
        <w:rPr>
          <w:rFonts w:asciiTheme="majorBidi" w:eastAsiaTheme="minorEastAsia" w:hAnsiTheme="majorBidi" w:cstheme="majorBidi"/>
          <w:sz w:val="24"/>
          <w:szCs w:val="24"/>
          <w:lang w:val="sv-SE"/>
        </w:rPr>
      </w:pPr>
      <m:oMath>
        <m:r>
          <w:rPr>
            <w:rFonts w:ascii="Cambria Math" w:hAnsi="Cambria Math" w:cstheme="majorBidi"/>
            <w:sz w:val="24"/>
            <w:szCs w:val="24"/>
            <w:lang w:val="sv-SE"/>
          </w:rPr>
          <m:t>A</m:t>
        </m:r>
      </m:oMath>
      <w:r w:rsidRPr="00725D81">
        <w:rPr>
          <w:rFonts w:asciiTheme="majorBidi" w:eastAsiaTheme="minorEastAsia" w:hAnsiTheme="majorBidi" w:cstheme="majorBidi"/>
          <w:sz w:val="24"/>
          <w:szCs w:val="24"/>
          <w:lang w:val="sv-SE"/>
        </w:rPr>
        <w:t xml:space="preserve">= Jumlah rata − rata kata per kelas </w:t>
      </w:r>
      <m:oMath>
        <m:r>
          <w:rPr>
            <w:rFonts w:ascii="Cambria Math" w:eastAsiaTheme="minorEastAsia" w:hAnsi="Cambria Math" w:cstheme="majorBidi"/>
            <w:sz w:val="24"/>
            <w:szCs w:val="24"/>
            <w:lang w:val="sv-SE"/>
          </w:rPr>
          <m:t>A</m:t>
        </m:r>
      </m:oMath>
    </w:p>
    <w:p w14:paraId="345CC6E4" w14:textId="77777777" w:rsidR="00AB3BAA" w:rsidRPr="00725D81" w:rsidRDefault="00AB3BAA" w:rsidP="00AB3BAA">
      <w:pPr>
        <w:ind w:firstLine="720"/>
        <w:rPr>
          <w:rFonts w:asciiTheme="majorBidi" w:hAnsiTheme="majorBidi" w:cstheme="majorBidi"/>
          <w:sz w:val="24"/>
          <w:szCs w:val="24"/>
          <w:lang w:val="sv-SE"/>
        </w:rPr>
      </w:pPr>
      <w:r w:rsidRPr="00725D81">
        <w:rPr>
          <w:rFonts w:asciiTheme="majorBidi" w:hAnsiTheme="majorBidi" w:cstheme="majorBidi"/>
          <w:sz w:val="24"/>
          <w:szCs w:val="24"/>
          <w:lang w:val="sv-SE"/>
        </w:rPr>
        <w:t>Dimana “</w:t>
      </w:r>
      <w:r w:rsidRPr="00725D81">
        <w:rPr>
          <w:rFonts w:asciiTheme="majorBidi" w:hAnsiTheme="majorBidi" w:cstheme="majorBidi"/>
          <w:i/>
          <w:iCs/>
          <w:sz w:val="24"/>
          <w:szCs w:val="24"/>
          <w:lang w:val="sv-SE"/>
        </w:rPr>
        <w:t>Term Frequency</w:t>
      </w:r>
      <w:r w:rsidRPr="00725D81">
        <w:rPr>
          <w:rFonts w:asciiTheme="majorBidi" w:hAnsiTheme="majorBidi" w:cstheme="majorBidi"/>
          <w:sz w:val="24"/>
          <w:szCs w:val="24"/>
          <w:lang w:val="sv-SE"/>
        </w:rPr>
        <w:t>” memodelkan frekuensi kata t di kelas c atau dalam contoh ini. Di</w:t>
      </w:r>
      <w:r>
        <w:rPr>
          <w:rFonts w:asciiTheme="majorBidi" w:hAnsiTheme="majorBidi" w:cstheme="majorBidi"/>
          <w:sz w:val="24"/>
          <w:szCs w:val="24"/>
          <w:lang w:val="sv-SE"/>
        </w:rPr>
        <w:t>s</w:t>
      </w:r>
      <w:r w:rsidRPr="00725D81">
        <w:rPr>
          <w:rFonts w:asciiTheme="majorBidi" w:hAnsiTheme="majorBidi" w:cstheme="majorBidi"/>
          <w:sz w:val="24"/>
          <w:szCs w:val="24"/>
          <w:lang w:val="sv-SE"/>
        </w:rPr>
        <w:t xml:space="preserve">ini, kelas c adalah kumpulan dokumen yang digabungkan menjadi satu dokumen dalam </w:t>
      </w:r>
      <w:r w:rsidRPr="00D95F5B">
        <w:rPr>
          <w:rFonts w:asciiTheme="majorBidi" w:hAnsiTheme="majorBidi" w:cstheme="majorBidi"/>
          <w:i/>
          <w:iCs/>
          <w:sz w:val="24"/>
          <w:szCs w:val="24"/>
          <w:lang w:val="sv-SE"/>
        </w:rPr>
        <w:t>cluster</w:t>
      </w:r>
      <w:r w:rsidRPr="00725D81">
        <w:rPr>
          <w:rFonts w:asciiTheme="majorBidi" w:hAnsiTheme="majorBidi" w:cstheme="majorBidi"/>
          <w:sz w:val="24"/>
          <w:szCs w:val="24"/>
          <w:lang w:val="sv-SE"/>
        </w:rPr>
        <w:t>. Kemudian, “</w:t>
      </w:r>
      <w:r w:rsidRPr="00D95F5B">
        <w:rPr>
          <w:rFonts w:asciiTheme="majorBidi" w:hAnsiTheme="majorBidi" w:cstheme="majorBidi"/>
          <w:i/>
          <w:iCs/>
          <w:sz w:val="24"/>
          <w:szCs w:val="24"/>
          <w:lang w:val="sv-SE"/>
        </w:rPr>
        <w:t>Inverse</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Document</w:t>
      </w:r>
      <w:r w:rsidRPr="00725D81">
        <w:rPr>
          <w:rFonts w:asciiTheme="majorBidi" w:hAnsiTheme="majorBidi" w:cstheme="majorBidi"/>
          <w:sz w:val="24"/>
          <w:szCs w:val="24"/>
          <w:lang w:val="sv-SE"/>
        </w:rPr>
        <w:t xml:space="preserve"> </w:t>
      </w:r>
      <w:r w:rsidRPr="00D95F5B">
        <w:rPr>
          <w:rFonts w:asciiTheme="majorBidi" w:hAnsiTheme="majorBidi" w:cstheme="majorBidi"/>
          <w:i/>
          <w:iCs/>
          <w:sz w:val="24"/>
          <w:szCs w:val="24"/>
          <w:lang w:val="sv-SE"/>
        </w:rPr>
        <w:t>Frequency</w:t>
      </w:r>
      <w:r w:rsidRPr="00725D81">
        <w:rPr>
          <w:rFonts w:asciiTheme="majorBidi" w:hAnsiTheme="majorBidi" w:cstheme="majorBidi"/>
          <w:sz w:val="24"/>
          <w:szCs w:val="24"/>
          <w:lang w:val="sv-SE"/>
        </w:rPr>
        <w:t>” diganti dengan “</w:t>
      </w:r>
      <w:r w:rsidRPr="00362B71">
        <w:rPr>
          <w:rFonts w:asciiTheme="majorBidi" w:hAnsiTheme="majorBidi" w:cstheme="majorBidi"/>
          <w:i/>
          <w:iCs/>
          <w:sz w:val="24"/>
          <w:szCs w:val="24"/>
          <w:lang w:val="sv-SE"/>
        </w:rPr>
        <w:t>Inverse Class Frequency</w:t>
      </w:r>
      <w:r w:rsidRPr="00725D81">
        <w:rPr>
          <w:rFonts w:asciiTheme="majorBidi" w:hAnsiTheme="majorBidi" w:cstheme="majorBidi"/>
          <w:sz w:val="24"/>
          <w:szCs w:val="24"/>
          <w:lang w:val="sv-SE"/>
        </w:rPr>
        <w:t>” untuk mengukur berapa banyak informasi yang disediakan sebuah kata untuk suatu kelas. Itu dihitung dengan mengambil logaritma dari jumlah rata-rata kata per kelas A dibagi dengan frekuensi kata t di semua kelas. Untuk hanya menampilkan nilai positif, kami menambahkan satu ke pembagian dalam logaritma.</w:t>
      </w:r>
    </w:p>
    <w:p w14:paraId="22BCAB51" w14:textId="6D9D1969" w:rsidR="00B02C31" w:rsidRPr="00863ADA" w:rsidRDefault="00AB3BAA" w:rsidP="00052F1F">
      <w:pPr>
        <w:ind w:firstLine="709"/>
        <w:rPr>
          <w:rFonts w:asciiTheme="majorBidi" w:hAnsiTheme="majorBidi" w:cstheme="majorBidi"/>
          <w:sz w:val="24"/>
          <w:szCs w:val="24"/>
          <w:lang w:val="sv-SE"/>
        </w:rPr>
      </w:pPr>
      <w:r w:rsidRPr="00725D81">
        <w:rPr>
          <w:rFonts w:asciiTheme="majorBidi" w:hAnsiTheme="majorBidi" w:cstheme="majorBidi"/>
          <w:sz w:val="24"/>
          <w:szCs w:val="24"/>
          <w:lang w:val="sv-SE"/>
        </w:rPr>
        <w:t>Dengan demikian, prosedur TF-IDF berbasis kelas ini memodelkan pentingnya kata-kata dalam kelompok, bukan dokumen individu. Hal ini memungkinkan kita untuk menghasilkan distribusi topik-kata untuk setiap kelompok dokumen. Terakhir, dengan menggabungkan perwakilan c-TF-IDF secara iteratif dari topik yang paling tidak umum dengan topik yang paling umum. Dengan demikian, kita dapat mengurangi jumlah topik menjadi nilai yang di tentukan oleh pengguna.</w:t>
      </w:r>
    </w:p>
    <w:p w14:paraId="4A376309" w14:textId="77777777" w:rsidR="00AB3BAA" w:rsidRPr="00642684" w:rsidRDefault="00AB3BAA">
      <w:pPr>
        <w:pStyle w:val="Heading3"/>
        <w:numPr>
          <w:ilvl w:val="0"/>
          <w:numId w:val="27"/>
        </w:numPr>
      </w:pPr>
      <w:bookmarkStart w:id="97" w:name="_Toc211631051"/>
      <w:bookmarkStart w:id="98" w:name="_Toc211631101"/>
      <w:bookmarkStart w:id="99" w:name="_Toc211717083"/>
      <w:bookmarkStart w:id="100" w:name="_Toc211718171"/>
      <w:bookmarkStart w:id="101" w:name="_Toc229814909"/>
      <w:r w:rsidRPr="00AF4288">
        <w:rPr>
          <w:lang w:val="sv-SE"/>
        </w:rPr>
        <w:t>Correlated</w:t>
      </w:r>
      <w:r w:rsidRPr="00F23286">
        <w:rPr>
          <w:i/>
        </w:rPr>
        <w:t xml:space="preserve"> Topic Models </w:t>
      </w:r>
      <w:r w:rsidRPr="00F23286">
        <w:t>(CTM)</w:t>
      </w:r>
      <w:bookmarkStart w:id="102" w:name="_Toc184631507"/>
      <w:bookmarkEnd w:id="97"/>
      <w:bookmarkEnd w:id="98"/>
      <w:bookmarkEnd w:id="99"/>
      <w:bookmarkEnd w:id="100"/>
      <w:bookmarkEnd w:id="101"/>
    </w:p>
    <w:p w14:paraId="49DF2A42" w14:textId="4D85D059" w:rsidR="00AB3BAA" w:rsidRDefault="00AB3BAA" w:rsidP="00AB3BAA">
      <w:pPr>
        <w:ind w:firstLine="709"/>
        <w:rPr>
          <w:color w:val="000000"/>
          <w:sz w:val="24"/>
          <w:szCs w:val="24"/>
          <w:lang w:val="sv-SE"/>
        </w:rPr>
      </w:pPr>
      <w:r w:rsidRPr="007606E1">
        <w:rPr>
          <w:i/>
          <w:iCs/>
          <w:sz w:val="24"/>
          <w:szCs w:val="24"/>
          <w:lang w:val="sv-SE"/>
        </w:rPr>
        <w:t>Correlated Topic Model</w:t>
      </w:r>
      <w:r w:rsidRPr="007606E1">
        <w:rPr>
          <w:sz w:val="24"/>
          <w:szCs w:val="24"/>
          <w:lang w:val="sv-SE"/>
        </w:rPr>
        <w:t xml:space="preserve"> (CTM) adalah model topik yang mengatasi keterbatasan model topik sebelumnya seperti </w:t>
      </w:r>
      <w:r w:rsidRPr="00B12AA8">
        <w:rPr>
          <w:i/>
          <w:iCs/>
          <w:sz w:val="24"/>
          <w:szCs w:val="24"/>
          <w:lang w:val="sv-SE"/>
        </w:rPr>
        <w:t>Latent Dirichlet Allocation</w:t>
      </w:r>
      <w:r w:rsidRPr="007606E1">
        <w:rPr>
          <w:sz w:val="24"/>
          <w:szCs w:val="24"/>
          <w:lang w:val="sv-SE"/>
        </w:rPr>
        <w:t xml:space="preserve"> (LDA), terutama dalam hal asumsi independensi antar topik. CTM menggunakan distribusi normal logistik (</w:t>
      </w:r>
      <w:r w:rsidRPr="007606E1">
        <w:rPr>
          <w:i/>
          <w:iCs/>
          <w:sz w:val="24"/>
          <w:szCs w:val="24"/>
          <w:lang w:val="sv-SE"/>
        </w:rPr>
        <w:t>logistic normal distribution</w:t>
      </w:r>
      <w:r w:rsidRPr="007606E1">
        <w:rPr>
          <w:sz w:val="24"/>
          <w:szCs w:val="24"/>
          <w:lang w:val="sv-SE"/>
        </w:rPr>
        <w:t xml:space="preserve">) untuk memodelkan </w:t>
      </w:r>
      <w:r w:rsidRPr="007606E1">
        <w:rPr>
          <w:sz w:val="24"/>
          <w:szCs w:val="24"/>
          <w:lang w:val="sv-SE"/>
        </w:rPr>
        <w:lastRenderedPageBreak/>
        <w:t xml:space="preserve">proporsi topik di dalam dokumen, sehingga memungkinkan adanya korelasi antara topik. Berbeda dengan LDA yang menggunakan distribusi </w:t>
      </w:r>
      <w:r w:rsidRPr="00B12AA8">
        <w:rPr>
          <w:i/>
          <w:iCs/>
          <w:sz w:val="24"/>
          <w:szCs w:val="24"/>
          <w:lang w:val="sv-SE"/>
        </w:rPr>
        <w:t>Dirichlet</w:t>
      </w:r>
      <w:r w:rsidRPr="007606E1">
        <w:rPr>
          <w:sz w:val="24"/>
          <w:szCs w:val="24"/>
          <w:lang w:val="sv-SE"/>
        </w:rPr>
        <w:t xml:space="preserve"> yang mengasumsikan hampir independensi antar topik, CTM mengizinkan struktur kovariansi antar topik sehingga model ini lebih realistis dalam menangani koleksi dokumen yang memiliki topik-topik saling berkaitan.</w:t>
      </w:r>
      <w:r>
        <w:rPr>
          <w:sz w:val="24"/>
          <w:szCs w:val="24"/>
          <w:lang w:val="sv-SE"/>
        </w:rPr>
        <w:t xml:space="preserve"> </w:t>
      </w:r>
      <w:sdt>
        <w:sdtPr>
          <w:rPr>
            <w:rFonts w:cs="Times New Roman"/>
            <w:color w:val="000000"/>
            <w:sz w:val="24"/>
            <w:szCs w:val="24"/>
            <w:lang w:val="sv-SE"/>
          </w:rPr>
          <w:tag w:val="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1300801755"/>
          <w:placeholder>
            <w:docPart w:val="DAA6FB4DDD2648AFBE834FF1C0C57202"/>
          </w:placeholder>
        </w:sdtPr>
        <w:sdtContent>
          <w:r w:rsidR="00050770" w:rsidRPr="00204DC4">
            <w:rPr>
              <w:rFonts w:eastAsia="Times New Roman" w:cs="Times New Roman"/>
              <w:color w:val="000000"/>
              <w:sz w:val="24"/>
              <w:lang w:val="sv-SE"/>
            </w:rPr>
            <w:t>(Blei &amp; Lafferty, 2007)</w:t>
          </w:r>
        </w:sdtContent>
      </w:sdt>
    </w:p>
    <w:p w14:paraId="11650597" w14:textId="77777777" w:rsidR="00AB3BAA" w:rsidRDefault="00AB3BAA" w:rsidP="00AB3BAA">
      <w:pPr>
        <w:ind w:firstLine="709"/>
        <w:rPr>
          <w:color w:val="000000"/>
          <w:sz w:val="24"/>
          <w:szCs w:val="24"/>
          <w:lang w:val="sv-SE"/>
        </w:rPr>
      </w:pPr>
      <w:r w:rsidRPr="00A906B6">
        <w:rPr>
          <w:color w:val="000000"/>
          <w:sz w:val="24"/>
          <w:szCs w:val="24"/>
          <w:lang w:val="sv-SE"/>
        </w:rPr>
        <w:t xml:space="preserve">CTM dikembangkan sebagai perluasan LDA dengan mengganti prior distribusi Dirichlet pada proporsi topik </w:t>
      </w:r>
      <w:r w:rsidRPr="00A906B6">
        <w:rPr>
          <w:rFonts w:ascii="Cambria Math" w:hAnsi="Cambria Math" w:cs="Cambria Math"/>
          <w:color w:val="000000"/>
          <w:sz w:val="24"/>
          <w:szCs w:val="24"/>
          <w:lang w:val="sv-SE"/>
        </w:rPr>
        <w:t>𝜃</w:t>
      </w:r>
      <w:r w:rsidRPr="00A906B6">
        <w:rPr>
          <w:color w:val="000000"/>
          <w:sz w:val="24"/>
          <w:szCs w:val="24"/>
          <w:lang w:val="sv-SE"/>
        </w:rPr>
        <w:t xml:space="preserve"> dengan distribusi logistik-normal.</w:t>
      </w:r>
      <w:r>
        <w:rPr>
          <w:color w:val="000000"/>
          <w:sz w:val="24"/>
          <w:szCs w:val="24"/>
          <w:lang w:val="sv-SE"/>
        </w:rPr>
        <w:t xml:space="preserve"> </w:t>
      </w:r>
      <w:r w:rsidRPr="00A906B6">
        <w:rPr>
          <w:color w:val="000000"/>
          <w:sz w:val="24"/>
          <w:szCs w:val="24"/>
          <w:lang w:val="sv-SE"/>
        </w:rPr>
        <w:t xml:space="preserve">Didefinisikan dengan mengambil vektor </w:t>
      </w:r>
      <m:oMath>
        <m:r>
          <w:rPr>
            <w:rFonts w:ascii="Cambria Math" w:hAnsi="Cambria Math"/>
            <w:color w:val="000000"/>
            <w:sz w:val="24"/>
            <w:szCs w:val="24"/>
            <w:lang w:val="sv-SE"/>
          </w:rPr>
          <m:t>η</m:t>
        </m:r>
        <m:r>
          <m:rPr>
            <m:sty m:val="p"/>
          </m:rPr>
          <w:rPr>
            <w:rFonts w:ascii="Cambria Math" w:hAnsi="Cambria Math" w:cs="Cambria Math"/>
            <w:color w:val="000000"/>
            <w:sz w:val="24"/>
            <w:szCs w:val="24"/>
            <w:lang w:val="sv-SE"/>
          </w:rPr>
          <m:t>∼</m:t>
        </m:r>
        <m:r>
          <m:rPr>
            <m:sty m:val="p"/>
          </m:rPr>
          <w:rPr>
            <w:rFonts w:ascii="Cambria Math" w:hAnsi="Cambria Math"/>
            <w:color w:val="000000"/>
            <w:sz w:val="24"/>
            <w:szCs w:val="24"/>
            <w:lang w:val="sv-SE"/>
          </w:rPr>
          <m:t>N(</m:t>
        </m:r>
        <m:r>
          <m:rPr>
            <m:sty m:val="p"/>
          </m:rPr>
          <w:rPr>
            <w:rFonts w:ascii="Cambria Math" w:hAnsi="Cambria Math" w:cs="Times New Roman"/>
            <w:color w:val="000000"/>
            <w:sz w:val="24"/>
            <w:szCs w:val="24"/>
            <w:lang w:val="sv-SE"/>
          </w:rPr>
          <m:t>μ</m:t>
        </m:r>
        <m:r>
          <m:rPr>
            <m:sty m:val="p"/>
          </m:rPr>
          <w:rPr>
            <w:rFonts w:ascii="Cambria Math" w:hAnsi="Cambria Math"/>
            <w:color w:val="000000"/>
            <w:sz w:val="24"/>
            <w:szCs w:val="24"/>
            <w:lang w:val="sv-SE"/>
          </w:rPr>
          <m:t>,Σ)</m:t>
        </m:r>
      </m:oMath>
      <w:r w:rsidRPr="00A906B6">
        <w:rPr>
          <w:color w:val="000000"/>
          <w:sz w:val="24"/>
          <w:szCs w:val="24"/>
          <w:lang w:val="sv-SE"/>
        </w:rPr>
        <w:t xml:space="preserve"> dari distribusi Normal multivariat, kemudian ditransformasikan ke dalam simplex melalui fungsi </w:t>
      </w:r>
      <w:r w:rsidRPr="00B12AA8">
        <w:rPr>
          <w:i/>
          <w:iCs/>
          <w:color w:val="000000"/>
          <w:sz w:val="24"/>
          <w:szCs w:val="24"/>
          <w:lang w:val="sv-SE"/>
        </w:rPr>
        <w:t>softmax</w:t>
      </w:r>
      <w:r>
        <w:rPr>
          <w:color w:val="000000"/>
          <w:sz w:val="24"/>
          <w:szCs w:val="24"/>
          <w:lang w:val="sv-SE"/>
        </w:rPr>
        <w:t>.</w:t>
      </w:r>
    </w:p>
    <w:tbl>
      <w:tblPr>
        <w:tblStyle w:val="TableGrid"/>
        <w:tblW w:w="76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5665"/>
        <w:gridCol w:w="1080"/>
      </w:tblGrid>
      <w:tr w:rsidR="00AB3BAA" w14:paraId="6FBCC67A" w14:textId="77777777" w:rsidTr="008960D8">
        <w:tc>
          <w:tcPr>
            <w:tcW w:w="900" w:type="dxa"/>
          </w:tcPr>
          <w:p w14:paraId="6B941CA3" w14:textId="77777777" w:rsidR="00AB3BAA" w:rsidRDefault="00AB3BAA" w:rsidP="008960D8">
            <w:pPr>
              <w:rPr>
                <w:color w:val="000000"/>
                <w:sz w:val="24"/>
                <w:szCs w:val="24"/>
                <w:lang w:val="sv-SE"/>
              </w:rPr>
            </w:pPr>
          </w:p>
        </w:tc>
        <w:tc>
          <w:tcPr>
            <w:tcW w:w="5665" w:type="dxa"/>
          </w:tcPr>
          <w:p w14:paraId="2C1B8E8E" w14:textId="77777777" w:rsidR="00AB3BAA" w:rsidRDefault="00AB3BAA" w:rsidP="008960D8">
            <w:pPr>
              <w:ind w:firstLine="709"/>
              <w:rPr>
                <w:color w:val="000000"/>
                <w:sz w:val="24"/>
                <w:szCs w:val="24"/>
                <w:lang w:val="sv-SE"/>
              </w:rPr>
            </w:pPr>
            <m:oMathPara>
              <m:oMath>
                <m:r>
                  <m:rPr>
                    <m:sty m:val="bi"/>
                  </m:rPr>
                  <w:rPr>
                    <w:rStyle w:val="mord"/>
                    <w:rFonts w:ascii="Cambria Math" w:hAnsi="Cambria Math"/>
                  </w:rPr>
                  <m:t>θ</m:t>
                </m:r>
                <m:r>
                  <m:rPr>
                    <m:sty m:val="bi"/>
                  </m:rPr>
                  <w:rPr>
                    <w:rStyle w:val="mord"/>
                    <w:rFonts w:ascii="Cambria Math" w:hAnsi="Cambria Math"/>
                    <w:lang w:val="sv-SE"/>
                  </w:rPr>
                  <m:t>i</m:t>
                </m:r>
                <m:r>
                  <w:rPr>
                    <w:rStyle w:val="vlist-s"/>
                    <w:rFonts w:ascii="Cambria Math" w:hAnsi="Cambria Math"/>
                    <w:lang w:val="sv-SE"/>
                  </w:rPr>
                  <m:t xml:space="preserve">= </m:t>
                </m:r>
                <m:f>
                  <m:fPr>
                    <m:ctrlPr>
                      <w:rPr>
                        <w:rStyle w:val="vlist-s"/>
                        <w:rFonts w:ascii="Cambria Math" w:hAnsi="Cambria Math"/>
                        <w:i/>
                        <w:lang w:val="sv-SE"/>
                      </w:rPr>
                    </m:ctrlPr>
                  </m:fPr>
                  <m:num>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i</m:t>
                        </m:r>
                      </m:sub>
                    </m:sSub>
                    <m:r>
                      <w:rPr>
                        <w:rStyle w:val="vlist-s"/>
                        <w:rFonts w:ascii="Cambria Math" w:hAnsi="Cambria Math"/>
                        <w:lang w:val="sv-SE"/>
                      </w:rPr>
                      <m:t>)</m:t>
                    </m:r>
                  </m:num>
                  <m:den>
                    <m:nary>
                      <m:naryPr>
                        <m:chr m:val="∑"/>
                        <m:limLoc m:val="subSup"/>
                        <m:ctrlPr>
                          <w:rPr>
                            <w:rStyle w:val="vlist-s"/>
                            <w:rFonts w:ascii="Cambria Math" w:hAnsi="Cambria Math"/>
                            <w:i/>
                            <w:lang w:val="sv-SE"/>
                          </w:rPr>
                        </m:ctrlPr>
                      </m:naryPr>
                      <m:sub>
                        <m:r>
                          <w:rPr>
                            <w:rStyle w:val="vlist-s"/>
                            <w:rFonts w:ascii="Cambria Math" w:hAnsi="Cambria Math"/>
                            <w:lang w:val="sv-SE"/>
                          </w:rPr>
                          <m:t>j=1</m:t>
                        </m:r>
                      </m:sub>
                      <m:sup>
                        <m:r>
                          <w:rPr>
                            <w:rStyle w:val="vlist-s"/>
                            <w:rFonts w:ascii="Cambria Math" w:hAnsi="Cambria Math"/>
                            <w:lang w:val="sv-SE"/>
                          </w:rPr>
                          <m:t>K</m:t>
                        </m:r>
                      </m:sup>
                      <m:e>
                        <m:r>
                          <m:rPr>
                            <m:sty m:val="p"/>
                          </m:rPr>
                          <w:rPr>
                            <w:rStyle w:val="vlist-s"/>
                            <w:rFonts w:ascii="Cambria Math" w:hAnsi="Cambria Math"/>
                            <w:lang w:val="sv-SE"/>
                          </w:rPr>
                          <m:t>exp⁡</m:t>
                        </m:r>
                        <m:r>
                          <w:rPr>
                            <w:rStyle w:val="vlist-s"/>
                            <w:rFonts w:ascii="Cambria Math" w:hAnsi="Cambria Math"/>
                            <w:lang w:val="sv-SE"/>
                          </w:rPr>
                          <m:t>(</m:t>
                        </m:r>
                        <m:sSub>
                          <m:sSubPr>
                            <m:ctrlPr>
                              <w:rPr>
                                <w:rStyle w:val="vlist-s"/>
                                <w:rFonts w:ascii="Cambria Math" w:hAnsi="Cambria Math"/>
                                <w:i/>
                                <w:lang w:val="sv-SE"/>
                              </w:rPr>
                            </m:ctrlPr>
                          </m:sSubPr>
                          <m:e>
                            <m:r>
                              <w:rPr>
                                <w:rStyle w:val="vlist-s"/>
                                <w:rFonts w:ascii="Cambria Math" w:hAnsi="Cambria Math"/>
                                <w:lang w:val="sv-SE"/>
                              </w:rPr>
                              <m:t>η</m:t>
                            </m:r>
                          </m:e>
                          <m:sub>
                            <m:r>
                              <w:rPr>
                                <w:rStyle w:val="vlist-s"/>
                                <w:rFonts w:ascii="Cambria Math" w:hAnsi="Cambria Math"/>
                                <w:lang w:val="sv-SE"/>
                              </w:rPr>
                              <m:t>j</m:t>
                            </m:r>
                          </m:sub>
                        </m:sSub>
                        <m:r>
                          <w:rPr>
                            <w:rStyle w:val="vlist-s"/>
                            <w:rFonts w:ascii="Cambria Math" w:hAnsi="Cambria Math"/>
                            <w:lang w:val="sv-SE"/>
                          </w:rPr>
                          <m:t>)</m:t>
                        </m:r>
                      </m:e>
                    </m:nary>
                  </m:den>
                </m:f>
              </m:oMath>
            </m:oMathPara>
          </w:p>
        </w:tc>
        <w:tc>
          <w:tcPr>
            <w:tcW w:w="1080" w:type="dxa"/>
          </w:tcPr>
          <w:p w14:paraId="3838A272" w14:textId="77777777" w:rsidR="00AB3BAA" w:rsidRDefault="00AB3BAA" w:rsidP="008960D8">
            <w:pPr>
              <w:keepNext/>
              <w:jc w:val="center"/>
              <w:rPr>
                <w:color w:val="000000"/>
                <w:sz w:val="24"/>
                <w:szCs w:val="24"/>
                <w:lang w:val="sv-SE"/>
              </w:rPr>
            </w:pPr>
            <w:r>
              <w:rPr>
                <w:color w:val="000000"/>
                <w:sz w:val="24"/>
                <w:szCs w:val="24"/>
                <w:lang w:val="sv-SE"/>
              </w:rPr>
              <w:t>(3</w:t>
            </w:r>
            <w:r>
              <w:rPr>
                <w:color w:val="000000"/>
                <w:sz w:val="24"/>
                <w:szCs w:val="24"/>
              </w:rPr>
              <w:t>)</w:t>
            </w:r>
          </w:p>
        </w:tc>
      </w:tr>
    </w:tbl>
    <w:p w14:paraId="38173912" w14:textId="77777777" w:rsidR="00AB3BAA" w:rsidRDefault="00AB3BAA" w:rsidP="00AB3BAA">
      <w:pPr>
        <w:ind w:firstLine="709"/>
        <w:jc w:val="center"/>
        <w:rPr>
          <w:sz w:val="24"/>
          <w:szCs w:val="24"/>
          <w:lang w:val="sv-SE"/>
        </w:rPr>
      </w:pPr>
    </w:p>
    <w:p w14:paraId="6DF54007" w14:textId="62E5CFC1" w:rsidR="00AB3BAA" w:rsidRPr="007537D8" w:rsidRDefault="00AB3BAA" w:rsidP="00AB3BAA">
      <w:pPr>
        <w:pStyle w:val="Caption"/>
        <w:spacing w:line="360" w:lineRule="auto"/>
        <w:ind w:firstLine="720"/>
        <w:rPr>
          <w:i w:val="0"/>
          <w:iCs w:val="0"/>
          <w:color w:val="auto"/>
          <w:sz w:val="24"/>
          <w:szCs w:val="24"/>
          <w:lang w:val="sv-SE"/>
        </w:rPr>
      </w:pPr>
      <w:r w:rsidRPr="007537D8">
        <w:rPr>
          <w:i w:val="0"/>
          <w:iCs w:val="0"/>
          <w:color w:val="auto"/>
          <w:sz w:val="24"/>
          <w:szCs w:val="24"/>
          <w:lang w:val="sv-SE"/>
        </w:rPr>
        <w:t xml:space="preserve">Transformasi ini menghasilkan vektor probabilitas </w:t>
      </w:r>
      <w:r w:rsidRPr="007537D8">
        <w:rPr>
          <w:rFonts w:ascii="Cambria Math" w:hAnsi="Cambria Math" w:cs="Cambria Math"/>
          <w:i w:val="0"/>
          <w:iCs w:val="0"/>
          <w:color w:val="auto"/>
          <w:sz w:val="24"/>
          <w:szCs w:val="24"/>
          <w:lang w:val="sv-SE"/>
        </w:rPr>
        <w:t>𝜃</w:t>
      </w:r>
      <w:r w:rsidRPr="007537D8">
        <w:rPr>
          <w:i w:val="0"/>
          <w:iCs w:val="0"/>
          <w:color w:val="auto"/>
          <w:sz w:val="24"/>
          <w:szCs w:val="24"/>
          <w:lang w:val="sv-SE"/>
        </w:rPr>
        <w:t xml:space="preserve">  dengan total 1, di mana Σ memungkinkan adanya korelasi antar-topik. </w:t>
      </w:r>
      <w:sdt>
        <w:sdtPr>
          <w:rPr>
            <w:rFonts w:cs="Times New Roman"/>
            <w:iCs w:val="0"/>
            <w:color w:val="000000"/>
            <w:sz w:val="24"/>
            <w:szCs w:val="24"/>
            <w:lang w:val="sv-SE"/>
          </w:rPr>
          <w:tag w:val="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
          <w:id w:val="1381818906"/>
          <w:placeholder>
            <w:docPart w:val="DAA6FB4DDD2648AFBE834FF1C0C57202"/>
          </w:placeholder>
        </w:sdtPr>
        <w:sdtContent>
          <w:r w:rsidR="00050770" w:rsidRPr="00050770">
            <w:rPr>
              <w:rFonts w:eastAsia="Times New Roman" w:cs="Times New Roman"/>
              <w:color w:val="000000"/>
              <w:sz w:val="24"/>
            </w:rPr>
            <w:t>(Blei &amp; Lafferty, 2007c)</w:t>
          </w:r>
        </w:sdtContent>
      </w:sdt>
    </w:p>
    <w:p w14:paraId="74A63A3C" w14:textId="77777777" w:rsidR="00AB3BAA" w:rsidRPr="007537D8" w:rsidRDefault="00AB3BAA" w:rsidP="00AB3BAA">
      <w:pPr>
        <w:rPr>
          <w:sz w:val="24"/>
          <w:szCs w:val="24"/>
          <w:lang w:val="sv-SE"/>
        </w:rPr>
      </w:pPr>
      <w:r w:rsidRPr="007537D8">
        <w:rPr>
          <w:sz w:val="24"/>
          <w:szCs w:val="24"/>
          <w:lang w:val="sv-SE"/>
        </w:rPr>
        <w:t>Proses Generate CTM</w:t>
      </w:r>
    </w:p>
    <w:p w14:paraId="28150D01"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 xml:space="preserve">Ambil </w:t>
      </w:r>
      <m:oMath>
        <m:r>
          <w:rPr>
            <w:rFonts w:ascii="Cambria Math" w:hAnsi="Cambria Math" w:cstheme="majorBidi"/>
            <w:sz w:val="24"/>
            <w:szCs w:val="24"/>
            <w:lang w:val="sv-SE"/>
          </w:rPr>
          <m:t>ηd∼N(μ,Σ)</m:t>
        </m:r>
      </m:oMath>
    </w:p>
    <w:p w14:paraId="4AA0A6EB" w14:textId="77777777" w:rsidR="00AB3BAA" w:rsidRPr="007537D8" w:rsidRDefault="00AB3BAA">
      <w:pPr>
        <w:pStyle w:val="ListParagraph"/>
        <w:numPr>
          <w:ilvl w:val="0"/>
          <w:numId w:val="16"/>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rPr>
        <w:t xml:space="preserve">Hitung </w:t>
      </w:r>
      <m:oMath>
        <m:r>
          <w:rPr>
            <w:rFonts w:ascii="Cambria Math" w:hAnsi="Cambria Math" w:cstheme="majorBidi"/>
            <w:sz w:val="24"/>
            <w:szCs w:val="24"/>
          </w:rPr>
          <m:t>θd=softmax(ηd)</m:t>
        </m:r>
      </m:oMath>
    </w:p>
    <w:p w14:paraId="1030711F" w14:textId="77777777" w:rsidR="00AB3BAA" w:rsidRDefault="00AB3BAA">
      <w:pPr>
        <w:pStyle w:val="ListParagraph"/>
        <w:numPr>
          <w:ilvl w:val="0"/>
          <w:numId w:val="16"/>
        </w:numPr>
        <w:spacing w:line="360" w:lineRule="auto"/>
        <w:jc w:val="both"/>
        <w:rPr>
          <w:rFonts w:asciiTheme="majorBidi" w:eastAsiaTheme="minorEastAsia" w:hAnsiTheme="majorBidi" w:cstheme="majorBidi"/>
          <w:sz w:val="24"/>
          <w:szCs w:val="24"/>
          <w:lang w:val="sv-SE"/>
        </w:rPr>
      </w:pPr>
      <w:r w:rsidRPr="0016360E">
        <w:rPr>
          <w:rFonts w:asciiTheme="majorBidi" w:eastAsiaTheme="minorEastAsia" w:hAnsiTheme="majorBidi" w:cstheme="majorBidi"/>
          <w:sz w:val="24"/>
          <w:szCs w:val="24"/>
          <w:lang w:val="sv-SE"/>
        </w:rPr>
        <w:t xml:space="preserve">Untuk setiap k ata  </w:t>
      </w:r>
      <m:oMath>
        <m:r>
          <w:rPr>
            <w:rFonts w:ascii="Cambria Math" w:eastAsiaTheme="minorEastAsia" w:hAnsi="Cambria Math" w:cstheme="majorBidi"/>
            <w:sz w:val="24"/>
            <w:szCs w:val="24"/>
          </w:rPr>
          <m:t>n</m:t>
        </m:r>
      </m:oMath>
      <w:r w:rsidRPr="0016360E">
        <w:rPr>
          <w:rFonts w:asciiTheme="majorBidi" w:eastAsiaTheme="minorEastAsia" w:hAnsiTheme="majorBidi" w:cstheme="majorBidi"/>
          <w:sz w:val="24"/>
          <w:szCs w:val="24"/>
          <w:lang w:val="sv-SE"/>
        </w:rPr>
        <w:t xml:space="preserve"> , untuk memilih topik </w:t>
      </w:r>
      <m:oMath>
        <m:r>
          <w:rPr>
            <w:rFonts w:ascii="Cambria Math" w:eastAsiaTheme="minorEastAsia" w:hAnsi="Cambria Math" w:cstheme="majorBidi"/>
            <w:sz w:val="24"/>
            <w:szCs w:val="24"/>
          </w:rPr>
          <m:t>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θd</m:t>
        </m:r>
        <m:r>
          <w:rPr>
            <w:rFonts w:ascii="Cambria Math" w:eastAsiaTheme="minorEastAsia" w:hAnsi="Cambria Math" w:cstheme="majorBidi"/>
            <w:sz w:val="24"/>
            <w:szCs w:val="24"/>
            <w:lang w:val="sv-SE"/>
          </w:rPr>
          <m:t>)</m:t>
        </m:r>
      </m:oMath>
      <w:r w:rsidRPr="0016360E">
        <w:rPr>
          <w:rFonts w:asciiTheme="majorBidi" w:eastAsiaTheme="minorEastAsia" w:hAnsiTheme="majorBidi" w:cstheme="majorBidi"/>
          <w:sz w:val="24"/>
          <w:szCs w:val="24"/>
          <w:lang w:val="sv-SE"/>
        </w:rPr>
        <w:t xml:space="preserve">, untuk memilih kata </w:t>
      </w:r>
      <m:oMath>
        <m:r>
          <w:rPr>
            <w:rFonts w:ascii="Cambria Math" w:eastAsiaTheme="minorEastAsia" w:hAnsi="Cambria Math" w:cstheme="majorBidi"/>
            <w:sz w:val="24"/>
            <w:szCs w:val="24"/>
          </w:rPr>
          <m:t>wd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Multinomial</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βzd</m:t>
        </m:r>
        <m:r>
          <w:rPr>
            <w:rFonts w:ascii="Cambria Math" w:eastAsiaTheme="minorEastAsia" w:hAnsi="Cambria Math" w:cstheme="majorBidi"/>
            <w:sz w:val="24"/>
            <w:szCs w:val="24"/>
            <w:lang w:val="sv-SE"/>
          </w:rPr>
          <m:t>,</m:t>
        </m:r>
        <m:r>
          <w:rPr>
            <w:rFonts w:ascii="Cambria Math" w:eastAsiaTheme="minorEastAsia" w:hAnsi="Cambria Math" w:cstheme="majorBidi"/>
            <w:sz w:val="24"/>
            <w:szCs w:val="24"/>
          </w:rPr>
          <m:t>n</m:t>
        </m:r>
        <m:r>
          <w:rPr>
            <w:rFonts w:ascii="Cambria Math" w:eastAsiaTheme="minorEastAsia" w:hAnsi="Cambria Math" w:cstheme="majorBidi"/>
            <w:sz w:val="24"/>
            <w:szCs w:val="24"/>
            <w:lang w:val="sv-SE"/>
          </w:rPr>
          <m:t>).</m:t>
        </m:r>
      </m:oMath>
    </w:p>
    <w:p w14:paraId="3B89752E" w14:textId="77777777" w:rsidR="00052F1F" w:rsidRPr="00863ADA" w:rsidRDefault="00052F1F" w:rsidP="00052F1F">
      <w:pPr>
        <w:pStyle w:val="ListParagraph"/>
        <w:spacing w:line="360" w:lineRule="auto"/>
        <w:jc w:val="both"/>
        <w:rPr>
          <w:rFonts w:asciiTheme="majorBidi" w:eastAsiaTheme="minorEastAsia" w:hAnsiTheme="majorBidi" w:cstheme="majorBidi"/>
          <w:sz w:val="24"/>
          <w:szCs w:val="24"/>
          <w:lang w:val="sv-SE"/>
        </w:rPr>
      </w:pPr>
    </w:p>
    <w:p w14:paraId="2D706D62" w14:textId="77777777" w:rsidR="00AB3BAA" w:rsidRDefault="00AB3BAA">
      <w:pPr>
        <w:pStyle w:val="Heading4"/>
        <w:numPr>
          <w:ilvl w:val="0"/>
          <w:numId w:val="29"/>
        </w:numPr>
      </w:pPr>
      <w:bookmarkStart w:id="103" w:name="_Toc211631052"/>
      <w:bookmarkStart w:id="104" w:name="_Toc211631102"/>
      <w:bookmarkStart w:id="105" w:name="_Toc211717084"/>
      <w:bookmarkStart w:id="106" w:name="_Toc211718172"/>
      <w:r w:rsidRPr="00854D7C">
        <w:rPr>
          <w:rFonts w:cs="Times New Roman"/>
          <w:i/>
        </w:rPr>
        <w:t>Inferensi</w:t>
      </w:r>
      <w:r>
        <w:t xml:space="preserve"> Variasional dalam CTM</w:t>
      </w:r>
      <w:bookmarkEnd w:id="103"/>
      <w:bookmarkEnd w:id="104"/>
      <w:bookmarkEnd w:id="105"/>
      <w:bookmarkEnd w:id="106"/>
    </w:p>
    <w:p w14:paraId="4D210824" w14:textId="77777777" w:rsidR="00AB3BAA" w:rsidRPr="007537D8" w:rsidRDefault="00AB3BAA" w:rsidP="00AB3BAA">
      <w:pPr>
        <w:ind w:firstLine="709"/>
        <w:rPr>
          <w:sz w:val="24"/>
          <w:szCs w:val="24"/>
          <w:lang w:val="sv-SE"/>
        </w:rPr>
      </w:pPr>
      <w:r w:rsidRPr="007537D8">
        <w:rPr>
          <w:sz w:val="24"/>
          <w:szCs w:val="24"/>
          <w:lang w:val="sv-SE"/>
        </w:rPr>
        <w:t xml:space="preserve">Berbeda dengan LDA, inferensi posterior pada CTM tidak dapat dilakukan secara langsung karena distribusi logistik-normal tidak konjugat dengan Multinomial. Oleh karena itu, digunakan metode </w:t>
      </w:r>
      <w:r w:rsidRPr="00B12AA8">
        <w:rPr>
          <w:i/>
          <w:iCs/>
          <w:sz w:val="24"/>
          <w:szCs w:val="24"/>
          <w:lang w:val="sv-SE"/>
        </w:rPr>
        <w:t>variational inference</w:t>
      </w:r>
      <w:r w:rsidRPr="007537D8">
        <w:rPr>
          <w:sz w:val="24"/>
          <w:szCs w:val="24"/>
          <w:lang w:val="sv-SE"/>
        </w:rPr>
        <w:t xml:space="preserve"> dengan pendekatan </w:t>
      </w:r>
      <w:r w:rsidRPr="00B12AA8">
        <w:rPr>
          <w:i/>
          <w:iCs/>
          <w:sz w:val="24"/>
          <w:szCs w:val="24"/>
          <w:lang w:val="sv-SE"/>
        </w:rPr>
        <w:t>mean-field</w:t>
      </w:r>
      <w:r w:rsidRPr="007537D8">
        <w:rPr>
          <w:sz w:val="24"/>
          <w:szCs w:val="24"/>
          <w:lang w:val="sv-SE"/>
        </w:rPr>
        <w:t>.</w:t>
      </w:r>
    </w:p>
    <w:p w14:paraId="0742281F" w14:textId="77777777" w:rsidR="00AB3BAA" w:rsidRPr="007537D8" w:rsidRDefault="00AB3BAA" w:rsidP="00AB3BAA">
      <w:pPr>
        <w:ind w:firstLine="709"/>
        <w:rPr>
          <w:sz w:val="24"/>
          <w:szCs w:val="24"/>
          <w:lang w:val="sv-SE"/>
        </w:rPr>
      </w:pPr>
      <w:r w:rsidRPr="007537D8">
        <w:rPr>
          <w:sz w:val="24"/>
          <w:szCs w:val="24"/>
          <w:lang w:val="sv-SE"/>
        </w:rPr>
        <w:t xml:space="preserve">Distribusi </w:t>
      </w:r>
      <w:r w:rsidRPr="00B12AA8">
        <w:rPr>
          <w:i/>
          <w:iCs/>
          <w:sz w:val="24"/>
          <w:szCs w:val="24"/>
          <w:lang w:val="sv-SE"/>
        </w:rPr>
        <w:t>variational</w:t>
      </w:r>
      <w:r w:rsidRPr="007537D8">
        <w:rPr>
          <w:sz w:val="24"/>
          <w:szCs w:val="24"/>
          <w:lang w:val="sv-SE"/>
        </w:rPr>
        <w:t xml:space="preserve"> diasumsikan faktorisasi: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13"/>
        <w:gridCol w:w="719"/>
      </w:tblGrid>
      <w:tr w:rsidR="00AB3BAA" w:rsidRPr="00C20EFC" w14:paraId="7555996E" w14:textId="77777777" w:rsidTr="008960D8">
        <w:tc>
          <w:tcPr>
            <w:tcW w:w="6925" w:type="dxa"/>
          </w:tcPr>
          <w:p w14:paraId="1009D4FA" w14:textId="77777777" w:rsidR="00AB3BAA" w:rsidRPr="00C20EFC" w:rsidRDefault="00AB3BAA" w:rsidP="008960D8">
            <w:pPr>
              <w:rPr>
                <w:sz w:val="24"/>
                <w:szCs w:val="24"/>
                <w:lang w:val="sv-SE"/>
              </w:rPr>
            </w:pPr>
            <m:oMathPara>
              <m:oMath>
                <m:r>
                  <w:rPr>
                    <w:rFonts w:ascii="Cambria Math" w:hAnsi="Cambria Math"/>
                    <w:sz w:val="24"/>
                    <w:szCs w:val="24"/>
                    <w:lang w:val="sv-SE"/>
                  </w:rPr>
                  <w:lastRenderedPageBreak/>
                  <m:t>q(η,z)=i∏N(ηi∣λi,νi2)n∏Categorical(zn∣ϕn).</m:t>
                </m:r>
              </m:oMath>
            </m:oMathPara>
          </w:p>
        </w:tc>
        <w:tc>
          <w:tcPr>
            <w:tcW w:w="720" w:type="dxa"/>
          </w:tcPr>
          <w:p w14:paraId="643C38A2" w14:textId="77777777" w:rsidR="00AB3BAA" w:rsidRPr="00C20EFC" w:rsidRDefault="00AB3BAA" w:rsidP="008960D8">
            <w:pPr>
              <w:jc w:val="center"/>
              <w:rPr>
                <w:sz w:val="24"/>
                <w:szCs w:val="24"/>
                <w:lang w:val="sv-SE"/>
              </w:rPr>
            </w:pPr>
            <w:r w:rsidRPr="00C20EFC">
              <w:rPr>
                <w:sz w:val="24"/>
                <w:szCs w:val="24"/>
                <w:lang w:val="sv-SE"/>
              </w:rPr>
              <w:t>(</w:t>
            </w:r>
            <w:r>
              <w:rPr>
                <w:sz w:val="24"/>
                <w:szCs w:val="24"/>
                <w:lang w:val="sv-SE"/>
              </w:rPr>
              <w:t>4</w:t>
            </w:r>
            <w:r w:rsidRPr="00C20EFC">
              <w:rPr>
                <w:sz w:val="24"/>
                <w:szCs w:val="24"/>
                <w:lang w:val="sv-SE"/>
              </w:rPr>
              <w:t>)</w:t>
            </w:r>
          </w:p>
        </w:tc>
      </w:tr>
    </w:tbl>
    <w:p w14:paraId="76262199" w14:textId="77777777" w:rsidR="00052F1F" w:rsidRDefault="00052F1F" w:rsidP="00AB3BAA">
      <w:pPr>
        <w:ind w:firstLine="709"/>
        <w:rPr>
          <w:sz w:val="24"/>
          <w:szCs w:val="24"/>
          <w:lang w:val="sv-SE"/>
        </w:rPr>
      </w:pPr>
    </w:p>
    <w:p w14:paraId="4F4CBF24" w14:textId="23697B14" w:rsidR="00AB3BAA" w:rsidRPr="007537D8" w:rsidRDefault="00AB3BAA" w:rsidP="00AB3BAA">
      <w:pPr>
        <w:ind w:firstLine="709"/>
        <w:rPr>
          <w:sz w:val="24"/>
          <w:szCs w:val="24"/>
          <w:lang w:val="sv-SE"/>
        </w:rPr>
      </w:pPr>
      <w:r w:rsidRPr="007537D8">
        <w:rPr>
          <w:sz w:val="24"/>
          <w:szCs w:val="24"/>
          <w:lang w:val="sv-SE"/>
        </w:rPr>
        <w:t xml:space="preserve">Untuk mengaproksimasi </w:t>
      </w:r>
      <m:oMath>
        <m:r>
          <m:rPr>
            <m:sty m:val="p"/>
          </m:rPr>
          <w:rPr>
            <w:rFonts w:ascii="Cambria Math" w:hAnsi="Cambria Math"/>
            <w:sz w:val="24"/>
            <w:szCs w:val="24"/>
            <w:lang w:val="sv-SE"/>
          </w:rPr>
          <m:t>log</m:t>
        </m:r>
        <m:r>
          <w:rPr>
            <w:rFonts w:ascii="Cambria Math" w:hAnsi="Cambria Math"/>
            <w:sz w:val="24"/>
            <w:szCs w:val="24"/>
            <w:lang w:val="sv-SE"/>
          </w:rPr>
          <m:t>∑</m:t>
        </m:r>
        <m:r>
          <m:rPr>
            <m:sty m:val="p"/>
          </m:rPr>
          <w:rPr>
            <w:rFonts w:ascii="Cambria Math" w:hAnsi="Cambria Math"/>
            <w:sz w:val="24"/>
            <w:szCs w:val="24"/>
            <w:lang w:val="sv-SE"/>
          </w:rPr>
          <m:t>iexp</m:t>
        </m:r>
        <m:r>
          <w:rPr>
            <w:rFonts w:ascii="Cambria Math" w:hAnsi="Cambria Math"/>
            <w:sz w:val="24"/>
            <w:szCs w:val="24"/>
            <w:lang w:val="sv-SE"/>
          </w:rPr>
          <m:t>(</m:t>
        </m:r>
        <m:r>
          <m:rPr>
            <m:sty m:val="p"/>
          </m:rPr>
          <w:rPr>
            <w:rFonts w:ascii="Cambria Math" w:hAnsi="Cambria Math"/>
            <w:sz w:val="24"/>
            <w:szCs w:val="24"/>
            <w:lang w:val="sv-SE"/>
          </w:rPr>
          <m:t>ηi</m:t>
        </m:r>
        <m:r>
          <w:rPr>
            <w:rFonts w:ascii="Cambria Math" w:hAnsi="Cambria Math"/>
            <w:sz w:val="24"/>
            <w:szCs w:val="24"/>
            <w:lang w:val="sv-SE"/>
          </w:rPr>
          <m:t>)</m:t>
        </m:r>
      </m:oMath>
      <w:r w:rsidRPr="007537D8">
        <w:rPr>
          <w:rFonts w:eastAsiaTheme="minorEastAsia"/>
          <w:sz w:val="24"/>
          <w:szCs w:val="24"/>
          <w:lang w:val="sv-SE"/>
        </w:rPr>
        <w:t xml:space="preserve"> digunakan ekspansi Taylor dan parameter variational tambahan </w:t>
      </w:r>
      <m:oMath>
        <m:r>
          <w:rPr>
            <w:rFonts w:ascii="Cambria Math" w:eastAsiaTheme="minorEastAsia" w:hAnsi="Cambria Math"/>
            <w:sz w:val="24"/>
            <w:szCs w:val="24"/>
            <w:lang w:val="sv-SE"/>
          </w:rPr>
          <m:t>ζ</m:t>
        </m:r>
      </m:oMath>
      <w:r w:rsidRPr="007537D8">
        <w:rPr>
          <w:rFonts w:eastAsiaTheme="minorEastAsia"/>
          <w:sz w:val="24"/>
          <w:szCs w:val="24"/>
          <w:lang w:val="sv-SE"/>
        </w:rPr>
        <w:t xml:space="preserve">. </w:t>
      </w:r>
      <w:r w:rsidRPr="0016360E">
        <w:rPr>
          <w:rFonts w:eastAsiaTheme="minorEastAsia"/>
          <w:sz w:val="24"/>
          <w:szCs w:val="24"/>
        </w:rPr>
        <w:t xml:space="preserve">Optimisasi dilakukan melalui </w:t>
      </w:r>
      <w:r w:rsidRPr="009F5F7A">
        <w:rPr>
          <w:rFonts w:eastAsiaTheme="minorEastAsia"/>
          <w:i/>
          <w:iCs/>
          <w:sz w:val="24"/>
          <w:szCs w:val="24"/>
        </w:rPr>
        <w:t>coordinate ascent</w:t>
      </w:r>
      <w:r w:rsidRPr="0016360E">
        <w:rPr>
          <w:rFonts w:eastAsiaTheme="minorEastAsia"/>
          <w:sz w:val="24"/>
          <w:szCs w:val="24"/>
        </w:rPr>
        <w:t xml:space="preserve">, mirip dengan </w:t>
      </w:r>
      <w:r w:rsidRPr="009F5F7A">
        <w:rPr>
          <w:rFonts w:eastAsiaTheme="minorEastAsia"/>
          <w:i/>
          <w:iCs/>
          <w:sz w:val="24"/>
          <w:szCs w:val="24"/>
        </w:rPr>
        <w:t>Expectation-Maximization</w:t>
      </w:r>
      <w:r w:rsidRPr="0016360E">
        <w:rPr>
          <w:rFonts w:eastAsiaTheme="minorEastAsia"/>
          <w:sz w:val="24"/>
          <w:szCs w:val="24"/>
        </w:rPr>
        <w:t xml:space="preserve"> (EM). </w:t>
      </w:r>
      <w:sdt>
        <w:sdtPr>
          <w:rPr>
            <w:rFonts w:eastAsiaTheme="minorEastAsia" w:cs="Times New Roman"/>
            <w:color w:val="000000"/>
            <w:sz w:val="24"/>
            <w:szCs w:val="24"/>
            <w:lang w:val="sv-SE"/>
          </w:rPr>
          <w:tag w:val="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
          <w:id w:val="-2083210042"/>
          <w:placeholder>
            <w:docPart w:val="DAA6FB4DDD2648AFBE834FF1C0C57202"/>
          </w:placeholder>
        </w:sdtPr>
        <w:sdtContent>
          <w:r w:rsidR="00050770" w:rsidRPr="00050770">
            <w:rPr>
              <w:rFonts w:eastAsia="Times New Roman" w:cs="Times New Roman"/>
              <w:color w:val="000000"/>
              <w:sz w:val="24"/>
            </w:rPr>
            <w:t>(Blei &amp; Lafferty, 2007)</w:t>
          </w:r>
        </w:sdtContent>
      </w:sdt>
    </w:p>
    <w:p w14:paraId="4E4DA79C" w14:textId="77777777" w:rsidR="00AB3BAA" w:rsidRDefault="00AB3BAA" w:rsidP="00AB3BAA">
      <w:pPr>
        <w:pStyle w:val="ListParagraph"/>
        <w:keepNext/>
        <w:spacing w:line="360" w:lineRule="auto"/>
        <w:jc w:val="center"/>
      </w:pPr>
      <w:r w:rsidRPr="00854D7C">
        <w:rPr>
          <w:rFonts w:asciiTheme="majorBidi" w:hAnsiTheme="majorBidi" w:cstheme="majorBidi"/>
          <w:sz w:val="24"/>
          <w:szCs w:val="24"/>
        </w:rPr>
        <w:br/>
      </w:r>
      <w:r w:rsidRPr="00BB26AB">
        <w:rPr>
          <w:rFonts w:asciiTheme="majorBidi" w:eastAsiaTheme="minorEastAsia" w:hAnsiTheme="majorBidi" w:cstheme="majorBidi"/>
          <w:noProof/>
          <w:sz w:val="24"/>
          <w:szCs w:val="24"/>
          <w:lang w:val="sv-SE"/>
        </w:rPr>
        <w:drawing>
          <wp:inline distT="0" distB="0" distL="0" distR="0" wp14:anchorId="65EB86AF" wp14:editId="179AD3EC">
            <wp:extent cx="3181350" cy="1177100"/>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192876" cy="1181365"/>
                    </a:xfrm>
                    <a:prstGeom prst="rect">
                      <a:avLst/>
                    </a:prstGeom>
                  </pic:spPr>
                </pic:pic>
              </a:graphicData>
            </a:graphic>
          </wp:inline>
        </w:drawing>
      </w:r>
    </w:p>
    <w:p w14:paraId="1423FC38" w14:textId="415D7E7E" w:rsidR="00AB3BAA" w:rsidRPr="00863ADA" w:rsidRDefault="00AB3BAA" w:rsidP="00AB3BAA">
      <w:pPr>
        <w:pStyle w:val="Caption"/>
        <w:jc w:val="center"/>
        <w:rPr>
          <w:rFonts w:asciiTheme="majorBidi" w:eastAsiaTheme="minorEastAsia" w:hAnsiTheme="majorBidi" w:cstheme="majorBidi"/>
          <w:b/>
          <w:bCs/>
          <w:i w:val="0"/>
          <w:iCs w:val="0"/>
          <w:color w:val="auto"/>
          <w:sz w:val="24"/>
          <w:szCs w:val="24"/>
        </w:rPr>
      </w:pPr>
      <w:bookmarkStart w:id="107" w:name="_Toc208634986"/>
      <w:bookmarkStart w:id="108" w:name="_Toc208646719"/>
      <w:r w:rsidRPr="00863ADA">
        <w:rPr>
          <w:b/>
          <w:bCs/>
          <w:i w:val="0"/>
          <w:iCs w:val="0"/>
          <w:color w:val="auto"/>
          <w:sz w:val="24"/>
          <w:szCs w:val="24"/>
        </w:rPr>
        <w:t>Gambar 2.</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1</w:t>
      </w:r>
      <w:r w:rsidRPr="00863ADA">
        <w:rPr>
          <w:b/>
          <w:bCs/>
          <w:i w:val="0"/>
          <w:iCs w:val="0"/>
          <w:color w:val="auto"/>
          <w:sz w:val="24"/>
          <w:szCs w:val="24"/>
        </w:rPr>
        <w:fldChar w:fldCharType="end"/>
      </w:r>
      <w:r w:rsidRPr="00863ADA">
        <w:rPr>
          <w:b/>
          <w:bCs/>
          <w:i w:val="0"/>
          <w:iCs w:val="0"/>
          <w:color w:val="auto"/>
          <w:sz w:val="24"/>
          <w:szCs w:val="24"/>
        </w:rPr>
        <w:t xml:space="preserve"> </w:t>
      </w:r>
      <w:r w:rsidRPr="00863ADA">
        <w:rPr>
          <w:b/>
          <w:bCs/>
          <w:color w:val="auto"/>
          <w:sz w:val="24"/>
          <w:szCs w:val="24"/>
        </w:rPr>
        <w:t>Probabilistic Graphical Model</w:t>
      </w:r>
      <w:r w:rsidRPr="00863ADA">
        <w:rPr>
          <w:b/>
          <w:bCs/>
          <w:i w:val="0"/>
          <w:iCs w:val="0"/>
          <w:color w:val="auto"/>
          <w:sz w:val="24"/>
          <w:szCs w:val="24"/>
        </w:rPr>
        <w:t xml:space="preserve"> CTM</w:t>
      </w:r>
      <w:bookmarkEnd w:id="107"/>
      <w:bookmarkEnd w:id="108"/>
    </w:p>
    <w:p w14:paraId="438F9D13" w14:textId="77777777" w:rsidR="00AB3BAA" w:rsidRPr="007537D8" w:rsidRDefault="00AB3BAA" w:rsidP="00AB3BAA">
      <w:pPr>
        <w:ind w:firstLine="720"/>
        <w:rPr>
          <w:sz w:val="24"/>
          <w:szCs w:val="24"/>
          <w:lang w:val="sv-SE"/>
        </w:rPr>
      </w:pPr>
      <w:r w:rsidRPr="00863ADA">
        <w:rPr>
          <w:sz w:val="24"/>
          <w:szCs w:val="24"/>
        </w:rPr>
        <w:t xml:space="preserve">Pada gambar </w:t>
      </w:r>
      <w:r>
        <w:rPr>
          <w:sz w:val="24"/>
          <w:szCs w:val="24"/>
        </w:rPr>
        <w:t>2.1</w:t>
      </w:r>
      <w:r w:rsidRPr="00863ADA">
        <w:rPr>
          <w:sz w:val="24"/>
          <w:szCs w:val="24"/>
        </w:rPr>
        <w:t xml:space="preserve"> diatas merupakan representasi </w:t>
      </w:r>
      <w:r w:rsidRPr="00863ADA">
        <w:rPr>
          <w:i/>
          <w:iCs/>
          <w:sz w:val="24"/>
          <w:szCs w:val="24"/>
        </w:rPr>
        <w:t>grafis probabilistik</w:t>
      </w:r>
      <w:r w:rsidRPr="00863ADA">
        <w:rPr>
          <w:sz w:val="24"/>
          <w:szCs w:val="24"/>
        </w:rPr>
        <w:t xml:space="preserve"> (PGM) dari </w:t>
      </w:r>
      <w:r w:rsidRPr="00863ADA">
        <w:rPr>
          <w:i/>
          <w:iCs/>
          <w:sz w:val="24"/>
          <w:szCs w:val="24"/>
        </w:rPr>
        <w:t>Correlated Topic Model</w:t>
      </w:r>
      <w:r w:rsidRPr="00863ADA">
        <w:rPr>
          <w:sz w:val="24"/>
          <w:szCs w:val="24"/>
        </w:rPr>
        <w:t xml:space="preserve"> (CTM), menunjukkan bahwa CTM menggunakan logistic normal distribution untuk menghasilkan distribusi topik per dokumen, bukan </w:t>
      </w:r>
      <w:r w:rsidRPr="00B02C31">
        <w:rPr>
          <w:i/>
          <w:iCs/>
          <w:sz w:val="24"/>
          <w:szCs w:val="24"/>
        </w:rPr>
        <w:t>Dirichlet</w:t>
      </w:r>
      <w:r w:rsidRPr="00863ADA">
        <w:rPr>
          <w:sz w:val="24"/>
          <w:szCs w:val="24"/>
        </w:rPr>
        <w:t xml:space="preserve"> seperti pada LDA. </w:t>
      </w:r>
      <w:r w:rsidRPr="007537D8">
        <w:rPr>
          <w:sz w:val="24"/>
          <w:szCs w:val="24"/>
          <w:lang w:val="sv-SE"/>
        </w:rPr>
        <w:t>Hal ini memungkinkan topik-topik memiliki korelasi (misalnya topik "ekonomi" sering muncul bersama topik "politik").</w:t>
      </w:r>
    </w:p>
    <w:p w14:paraId="7789CC99" w14:textId="77777777" w:rsidR="00AB3BAA" w:rsidRDefault="00AB3BAA" w:rsidP="00AB3BAA">
      <w:pPr>
        <w:keepNext/>
        <w:ind w:firstLine="720"/>
        <w:jc w:val="center"/>
      </w:pPr>
      <w:r w:rsidRPr="007537D8">
        <w:rPr>
          <w:noProof/>
          <w:lang w:val="sv-SE"/>
        </w:rPr>
        <w:drawing>
          <wp:inline distT="0" distB="0" distL="0" distR="0" wp14:anchorId="29C0D13D" wp14:editId="6527D618">
            <wp:extent cx="4648849" cy="16004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48849" cy="1600423"/>
                    </a:xfrm>
                    <a:prstGeom prst="rect">
                      <a:avLst/>
                    </a:prstGeom>
                  </pic:spPr>
                </pic:pic>
              </a:graphicData>
            </a:graphic>
          </wp:inline>
        </w:drawing>
      </w:r>
    </w:p>
    <w:p w14:paraId="7C7AFC98" w14:textId="75C0858B" w:rsidR="00AB3BAA" w:rsidRPr="00863ADA" w:rsidRDefault="00AB3BAA" w:rsidP="00AB3BAA">
      <w:pPr>
        <w:pStyle w:val="Caption"/>
        <w:jc w:val="center"/>
        <w:rPr>
          <w:b/>
          <w:bCs/>
          <w:i w:val="0"/>
          <w:iCs w:val="0"/>
          <w:color w:val="auto"/>
          <w:sz w:val="24"/>
          <w:szCs w:val="24"/>
          <w:lang w:val="sv-SE"/>
        </w:rPr>
      </w:pPr>
      <w:bookmarkStart w:id="109" w:name="_Toc208634987"/>
      <w:bookmarkStart w:id="110" w:name="_Toc208646720"/>
      <w:r w:rsidRPr="00863ADA">
        <w:rPr>
          <w:b/>
          <w:bCs/>
          <w:i w:val="0"/>
          <w:iCs w:val="0"/>
          <w:color w:val="auto"/>
          <w:sz w:val="24"/>
          <w:szCs w:val="24"/>
          <w:lang w:val="sv-SE"/>
        </w:rPr>
        <w:t>Gambar 2.</w:t>
      </w:r>
      <w:r w:rsidRPr="00863ADA">
        <w:rPr>
          <w:b/>
          <w:bCs/>
          <w:i w:val="0"/>
          <w:iCs w:val="0"/>
          <w:color w:val="auto"/>
          <w:sz w:val="24"/>
          <w:szCs w:val="24"/>
        </w:rPr>
        <w:fldChar w:fldCharType="begin"/>
      </w:r>
      <w:r w:rsidRPr="00863ADA">
        <w:rPr>
          <w:b/>
          <w:bCs/>
          <w:i w:val="0"/>
          <w:iCs w:val="0"/>
          <w:color w:val="auto"/>
          <w:sz w:val="24"/>
          <w:szCs w:val="24"/>
          <w:lang w:val="sv-SE"/>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lang w:val="sv-SE"/>
        </w:rPr>
        <w:t>2</w:t>
      </w:r>
      <w:r w:rsidRPr="00863ADA">
        <w:rPr>
          <w:b/>
          <w:bCs/>
          <w:i w:val="0"/>
          <w:iCs w:val="0"/>
          <w:color w:val="auto"/>
          <w:sz w:val="24"/>
          <w:szCs w:val="24"/>
        </w:rPr>
        <w:fldChar w:fldCharType="end"/>
      </w:r>
      <w:r w:rsidRPr="00863ADA">
        <w:rPr>
          <w:b/>
          <w:bCs/>
          <w:i w:val="0"/>
          <w:iCs w:val="0"/>
          <w:color w:val="auto"/>
          <w:sz w:val="24"/>
          <w:szCs w:val="24"/>
          <w:lang w:val="sv-SE"/>
        </w:rPr>
        <w:t xml:space="preserve"> Visualisasi Logistic Normal pada Simplex</w:t>
      </w:r>
      <w:bookmarkEnd w:id="109"/>
      <w:bookmarkEnd w:id="110"/>
    </w:p>
    <w:p w14:paraId="15394C88" w14:textId="77777777" w:rsidR="00AB3BAA" w:rsidRPr="007537D8" w:rsidRDefault="00AB3BAA" w:rsidP="00AB3BAA">
      <w:pPr>
        <w:ind w:firstLine="360"/>
        <w:rPr>
          <w:rFonts w:asciiTheme="majorBidi" w:hAnsiTheme="majorBidi" w:cstheme="majorBidi"/>
          <w:sz w:val="24"/>
          <w:szCs w:val="24"/>
          <w:lang w:val="sv-SE"/>
        </w:rPr>
      </w:pPr>
      <w:r w:rsidRPr="007537D8">
        <w:rPr>
          <w:rFonts w:asciiTheme="majorBidi" w:hAnsiTheme="majorBidi" w:cstheme="majorBidi"/>
          <w:sz w:val="24"/>
          <w:szCs w:val="24"/>
          <w:lang w:val="sv-SE"/>
        </w:rPr>
        <w:t>Gambar</w:t>
      </w:r>
      <w:r>
        <w:rPr>
          <w:rFonts w:asciiTheme="majorBidi" w:hAnsiTheme="majorBidi" w:cstheme="majorBidi"/>
          <w:sz w:val="24"/>
          <w:szCs w:val="24"/>
          <w:lang w:val="sv-SE"/>
        </w:rPr>
        <w:t xml:space="preserve"> 2.2</w:t>
      </w:r>
      <w:r w:rsidRPr="007537D8">
        <w:rPr>
          <w:rFonts w:asciiTheme="majorBidi" w:hAnsiTheme="majorBidi" w:cstheme="majorBidi"/>
          <w:sz w:val="24"/>
          <w:szCs w:val="24"/>
          <w:lang w:val="sv-SE"/>
        </w:rPr>
        <w:t xml:space="preserve"> memperlihatkan contoh distribusi logistic normal pada simplex 2-dimensi (bentuk segitiga) yang menggambarkan kemungkinan distribusi topik dalam dokumen:</w:t>
      </w:r>
    </w:p>
    <w:p w14:paraId="5239B3E1"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lastRenderedPageBreak/>
        <w:t>Kiri: Logistic normal dengan kovarians diagonal dan mean tidak nol. Distribusi menyebar secara seimbang di dalam simplex.</w:t>
      </w:r>
    </w:p>
    <w:p w14:paraId="0AB69A9B" w14:textId="77777777" w:rsidR="00AB3BAA" w:rsidRPr="007537D8"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Tengah: Contoh korelasi negatif antara topik 1 dan topik 2. Artinya jika dokumen banyak mengandung topik 1, maka kecil kemungkinan mengandung topik 2.</w:t>
      </w:r>
    </w:p>
    <w:p w14:paraId="1A55D3F3" w14:textId="77777777" w:rsidR="00AB3BAA" w:rsidRDefault="00AB3BAA">
      <w:pPr>
        <w:pStyle w:val="ListParagraph"/>
        <w:numPr>
          <w:ilvl w:val="0"/>
          <w:numId w:val="17"/>
        </w:numPr>
        <w:spacing w:line="360" w:lineRule="auto"/>
        <w:jc w:val="both"/>
        <w:rPr>
          <w:rFonts w:asciiTheme="majorBidi" w:hAnsiTheme="majorBidi" w:cstheme="majorBidi"/>
          <w:sz w:val="24"/>
          <w:szCs w:val="24"/>
          <w:lang w:val="sv-SE"/>
        </w:rPr>
      </w:pPr>
      <w:r w:rsidRPr="007537D8">
        <w:rPr>
          <w:rFonts w:asciiTheme="majorBidi" w:hAnsiTheme="majorBidi" w:cstheme="majorBidi"/>
          <w:sz w:val="24"/>
          <w:szCs w:val="24"/>
          <w:lang w:val="sv-SE"/>
        </w:rPr>
        <w:t>Kanan: Contoh korelasi positif antara topik 1 dan topik 2. Jika dokumen banyak membahas topik 1, kemungkinan besar juga membahas topik 2.</w:t>
      </w:r>
    </w:p>
    <w:p w14:paraId="4CB8502D" w14:textId="77777777" w:rsidR="00052F1F" w:rsidRPr="00863ADA" w:rsidRDefault="00052F1F" w:rsidP="00052F1F">
      <w:pPr>
        <w:pStyle w:val="ListParagraph"/>
        <w:spacing w:line="360" w:lineRule="auto"/>
        <w:jc w:val="both"/>
        <w:rPr>
          <w:rFonts w:asciiTheme="majorBidi" w:hAnsiTheme="majorBidi" w:cstheme="majorBidi"/>
          <w:sz w:val="24"/>
          <w:szCs w:val="24"/>
          <w:lang w:val="sv-SE"/>
        </w:rPr>
      </w:pPr>
    </w:p>
    <w:p w14:paraId="69B0C81F" w14:textId="77777777" w:rsidR="00AB3BAA" w:rsidRDefault="00AB3BAA">
      <w:pPr>
        <w:pStyle w:val="Heading2"/>
        <w:numPr>
          <w:ilvl w:val="1"/>
          <w:numId w:val="26"/>
        </w:numPr>
        <w:ind w:left="360"/>
        <w:rPr>
          <w:lang w:val="sv-SE"/>
        </w:rPr>
      </w:pPr>
      <w:bookmarkStart w:id="111" w:name="_Toc211631053"/>
      <w:bookmarkStart w:id="112" w:name="_Toc211631103"/>
      <w:bookmarkStart w:id="113" w:name="_Toc211717085"/>
      <w:bookmarkStart w:id="114" w:name="_Toc211718173"/>
      <w:bookmarkStart w:id="115" w:name="_Toc229814910"/>
      <w:bookmarkEnd w:id="102"/>
      <w:r>
        <w:rPr>
          <w:lang w:val="sv-SE"/>
        </w:rPr>
        <w:t>Evaluasi Model</w:t>
      </w:r>
      <w:bookmarkEnd w:id="111"/>
      <w:bookmarkEnd w:id="112"/>
      <w:bookmarkEnd w:id="113"/>
      <w:bookmarkEnd w:id="114"/>
      <w:bookmarkEnd w:id="115"/>
    </w:p>
    <w:p w14:paraId="3DFA4BF7" w14:textId="1106B615" w:rsidR="00AB3BAA" w:rsidRPr="0016360E" w:rsidRDefault="00AB3BAA" w:rsidP="00AB3BAA">
      <w:pPr>
        <w:ind w:firstLine="709"/>
        <w:rPr>
          <w:sz w:val="24"/>
          <w:szCs w:val="24"/>
          <w:lang w:val="sv-SE"/>
        </w:rPr>
      </w:pPr>
      <w:r w:rsidRPr="00691EF1">
        <w:rPr>
          <w:sz w:val="24"/>
          <w:szCs w:val="24"/>
          <w:lang w:val="sv-SE"/>
        </w:rPr>
        <w:t xml:space="preserve">Evaluasi sebuah model penting dilakukan karena evaluasi model merupakan salah satu cara untuk melihat seberapa baik kinerja model Dan juga dapat menjadi perbandingan model dengan model lainnya. </w:t>
      </w:r>
      <w:r w:rsidRPr="00691EF1">
        <w:rPr>
          <w:sz w:val="24"/>
          <w:szCs w:val="24"/>
        </w:rPr>
        <w:t>Ada beberapa cara yang bisa dilakukan untuk mengevaluasi sebuah model contohnya, running time dan coherence score.</w:t>
      </w:r>
      <w:r>
        <w:rPr>
          <w:sz w:val="24"/>
          <w:szCs w:val="24"/>
        </w:rPr>
        <w:t xml:space="preserve"> </w:t>
      </w:r>
      <w:sdt>
        <w:sdtPr>
          <w:rPr>
            <w:rFonts w:cs="Times New Roman"/>
            <w:color w:val="000000"/>
            <w:sz w:val="24"/>
            <w:szCs w:val="24"/>
          </w:rPr>
          <w:tag w:val="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
          <w:id w:val="-101034835"/>
          <w:placeholder>
            <w:docPart w:val="DAA6FB4DDD2648AFBE834FF1C0C57202"/>
          </w:placeholder>
        </w:sdtPr>
        <w:sdtContent>
          <w:r w:rsidR="00050770" w:rsidRPr="00050770">
            <w:rPr>
              <w:rFonts w:cs="Times New Roman"/>
              <w:color w:val="000000"/>
              <w:sz w:val="24"/>
              <w:szCs w:val="24"/>
              <w:lang w:val="sv-SE"/>
            </w:rPr>
            <w:t>(Wallach et al., n.d.)</w:t>
          </w:r>
        </w:sdtContent>
      </w:sdt>
    </w:p>
    <w:p w14:paraId="4641227D" w14:textId="77777777" w:rsidR="00AB3BAA" w:rsidRPr="00691EF1" w:rsidRDefault="00AB3BAA" w:rsidP="00AB3BAA">
      <w:pPr>
        <w:ind w:firstLine="709"/>
        <w:rPr>
          <w:sz w:val="24"/>
          <w:szCs w:val="24"/>
          <w:lang w:val="sv-SE"/>
        </w:rPr>
      </w:pPr>
      <w:r w:rsidRPr="0078200E">
        <w:rPr>
          <w:i/>
          <w:iCs/>
          <w:sz w:val="24"/>
          <w:szCs w:val="24"/>
          <w:lang w:val="sv-SE"/>
        </w:rPr>
        <w:t>Running time</w:t>
      </w:r>
      <w:r w:rsidRPr="00691EF1">
        <w:rPr>
          <w:sz w:val="24"/>
          <w:szCs w:val="24"/>
          <w:lang w:val="sv-SE"/>
        </w:rPr>
        <w:t xml:space="preserve"> akan menilai seberapa cepat model dapat memprediksi topik dari sebuah dokumen atau data set. Penilaian ini menjadi penting karena pada penerapannya kecepatan sebuah model dalam memprediksi topik adalah hal yang sangat di pertimbangkan nantinya ketika model akan diaplikasikan pada sebuah program.</w:t>
      </w:r>
    </w:p>
    <w:p w14:paraId="4BD4F47E" w14:textId="675C7DC4" w:rsidR="00AB3BAA" w:rsidRPr="0016360E" w:rsidRDefault="00AB3BAA" w:rsidP="00AB3BAA">
      <w:pPr>
        <w:ind w:firstLine="630"/>
        <w:rPr>
          <w:sz w:val="24"/>
          <w:szCs w:val="24"/>
        </w:rPr>
      </w:pPr>
      <w:r w:rsidRPr="00691EF1">
        <w:rPr>
          <w:sz w:val="24"/>
          <w:szCs w:val="24"/>
          <w:lang w:val="sv-SE"/>
        </w:rPr>
        <w:t>Selain kecepatan, ketepatan sebuah model juga menjadi hal yang sangat dipertimbangkan. Salah satu cara untuk mengukur ketepatan atau seberapa baik performa sebuah model “</w:t>
      </w:r>
      <w:r w:rsidRPr="00FB2FF7">
        <w:rPr>
          <w:i/>
          <w:iCs/>
          <w:sz w:val="24"/>
          <w:szCs w:val="24"/>
          <w:lang w:val="sv-SE"/>
        </w:rPr>
        <w:t>Topic Modelling</w:t>
      </w:r>
      <w:r w:rsidRPr="00691EF1">
        <w:rPr>
          <w:sz w:val="24"/>
          <w:szCs w:val="24"/>
          <w:lang w:val="sv-SE"/>
        </w:rPr>
        <w:t>” adalah dengan mengukur “</w:t>
      </w:r>
      <w:r w:rsidRPr="00FB2FF7">
        <w:rPr>
          <w:i/>
          <w:iCs/>
          <w:sz w:val="24"/>
          <w:szCs w:val="24"/>
          <w:lang w:val="sv-SE"/>
        </w:rPr>
        <w:t>Topic Coherence</w:t>
      </w:r>
      <w:r w:rsidRPr="00691EF1">
        <w:rPr>
          <w:sz w:val="24"/>
          <w:szCs w:val="24"/>
          <w:lang w:val="sv-SE"/>
        </w:rPr>
        <w:t>” dari model tersebut</w:t>
      </w:r>
      <w:r>
        <w:rPr>
          <w:sz w:val="24"/>
          <w:szCs w:val="24"/>
          <w:lang w:val="sv-SE"/>
        </w:rPr>
        <w:t>.</w:t>
      </w:r>
      <w:r w:rsidRPr="00691EF1">
        <w:rPr>
          <w:sz w:val="24"/>
          <w:szCs w:val="24"/>
          <w:lang w:val="sv-SE"/>
        </w:rPr>
        <w:t xml:space="preserve"> </w:t>
      </w:r>
      <w:sdt>
        <w:sdtPr>
          <w:rPr>
            <w:rFonts w:cs="Times New Roman"/>
            <w:color w:val="000000"/>
            <w:sz w:val="24"/>
            <w:szCs w:val="24"/>
            <w:lang w:val="sv-SE"/>
          </w:rPr>
          <w:tag w:val="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
          <w:id w:val="-1913997546"/>
          <w:placeholder>
            <w:docPart w:val="DAA6FB4DDD2648AFBE834FF1C0C57202"/>
          </w:placeholder>
        </w:sdtPr>
        <w:sdtContent>
          <w:r w:rsidR="00050770" w:rsidRPr="00050770">
            <w:rPr>
              <w:rFonts w:cs="Times New Roman"/>
              <w:color w:val="000000"/>
              <w:sz w:val="24"/>
              <w:szCs w:val="24"/>
              <w:lang w:val="sv-SE"/>
            </w:rPr>
            <w:t>(Mimno et al., n.d., 2011)</w:t>
          </w:r>
        </w:sdtContent>
      </w:sdt>
      <w:r w:rsidRPr="00691EF1">
        <w:rPr>
          <w:sz w:val="24"/>
          <w:szCs w:val="24"/>
          <w:lang w:val="sv-SE"/>
        </w:rPr>
        <w:t>. Konsep dari topic coherence adalah menggabungkan sejumlah ukuran ke dalam kerangka kerja untuk mengevaluasi koherensi antara topik yang disimpulkan oleh sebuah model. Topic Coherence dapat dihitung dengan melakukan perbandingan antara pasangan kata-kata di dalam suatu topik tertentu yang dapat menghasilkan ukuran standar kualitas suatu topik, semakin tinggi nilai coherence akan semakin baik modelnya</w:t>
      </w:r>
      <w:r>
        <w:rPr>
          <w:sz w:val="24"/>
          <w:szCs w:val="24"/>
          <w:lang w:val="sv-SE"/>
        </w:rPr>
        <w:t>.</w:t>
      </w:r>
      <w:sdt>
        <w:sdtPr>
          <w:rPr>
            <w:rFonts w:cs="Times New Roman"/>
            <w:color w:val="000000"/>
            <w:sz w:val="24"/>
            <w:szCs w:val="24"/>
            <w:lang w:val="sv-SE"/>
          </w:rPr>
          <w:tag w:val="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9984357"/>
          <w:placeholder>
            <w:docPart w:val="DAA6FB4DDD2648AFBE834FF1C0C57202"/>
          </w:placeholder>
        </w:sdtPr>
        <w:sdtContent>
          <w:r w:rsidR="00050770" w:rsidRPr="00050770">
            <w:rPr>
              <w:rFonts w:cs="Times New Roman"/>
              <w:color w:val="000000"/>
              <w:sz w:val="24"/>
              <w:szCs w:val="24"/>
            </w:rPr>
            <w:t>(Mimno et al., n.d.-a)</w:t>
          </w:r>
        </w:sdtContent>
      </w:sdt>
      <w:r w:rsidRPr="0016360E">
        <w:rPr>
          <w:sz w:val="24"/>
          <w:szCs w:val="24"/>
        </w:rPr>
        <w:t>. Terdapat dua tipe dalam menghitung coherence score yaitu</w:t>
      </w:r>
      <w:r>
        <w:rPr>
          <w:sz w:val="24"/>
          <w:szCs w:val="24"/>
        </w:rPr>
        <w:t>.</w:t>
      </w:r>
      <w:r w:rsidRPr="0016360E">
        <w:rPr>
          <w:sz w:val="24"/>
          <w:szCs w:val="24"/>
        </w:rPr>
        <w:t xml:space="preserve"> </w:t>
      </w:r>
      <w:sdt>
        <w:sdtPr>
          <w:rPr>
            <w:rFonts w:cs="Times New Roman"/>
            <w:color w:val="000000"/>
            <w:sz w:val="24"/>
            <w:szCs w:val="24"/>
            <w:lang w:val="sv-SE"/>
          </w:rPr>
          <w:tag w:val="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28763617"/>
          <w:placeholder>
            <w:docPart w:val="DAA6FB4DDD2648AFBE834FF1C0C57202"/>
          </w:placeholder>
        </w:sdtPr>
        <w:sdtContent>
          <w:r w:rsidR="00050770" w:rsidRPr="00050770">
            <w:rPr>
              <w:rFonts w:cs="Times New Roman"/>
              <w:color w:val="000000"/>
              <w:sz w:val="24"/>
              <w:szCs w:val="24"/>
            </w:rPr>
            <w:t>(Röder et al., 2015a)</w:t>
          </w:r>
        </w:sdtContent>
      </w:sdt>
      <w:r w:rsidRPr="0016360E">
        <w:rPr>
          <w:sz w:val="24"/>
          <w:szCs w:val="24"/>
        </w:rPr>
        <w:t xml:space="preserve"> :</w:t>
      </w:r>
    </w:p>
    <w:p w14:paraId="43B472DE" w14:textId="77777777" w:rsidR="00AB3BAA" w:rsidRDefault="00AB3BAA">
      <w:pPr>
        <w:pStyle w:val="ListParagraph"/>
        <w:numPr>
          <w:ilvl w:val="0"/>
          <w:numId w:val="14"/>
        </w:numPr>
        <w:rPr>
          <w:rFonts w:asciiTheme="majorBidi" w:hAnsiTheme="majorBidi" w:cstheme="majorBidi"/>
          <w:sz w:val="24"/>
          <w:szCs w:val="24"/>
          <w:lang w:val="sv-SE"/>
        </w:rPr>
      </w:pPr>
      <w:r w:rsidRPr="00AF6976">
        <w:rPr>
          <w:rFonts w:asciiTheme="majorBidi" w:hAnsiTheme="majorBidi" w:cstheme="majorBidi"/>
          <w:i/>
          <w:iCs/>
          <w:sz w:val="24"/>
          <w:szCs w:val="24"/>
          <w:lang w:val="sv-SE"/>
        </w:rPr>
        <w:lastRenderedPageBreak/>
        <w:t>Extrinsic UCI Measure</w:t>
      </w:r>
      <w:r w:rsidRPr="00AF6976">
        <w:rPr>
          <w:rFonts w:asciiTheme="majorBidi" w:hAnsiTheme="majorBidi" w:cstheme="majorBidi"/>
          <w:sz w:val="24"/>
          <w:szCs w:val="24"/>
          <w:lang w:val="sv-SE"/>
        </w:rPr>
        <w:t xml:space="preserve"> </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0D6945EE" w14:textId="77777777" w:rsidTr="008960D8">
        <w:tc>
          <w:tcPr>
            <w:tcW w:w="6030" w:type="dxa"/>
          </w:tcPr>
          <w:p w14:paraId="7CA79A78"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i/>
                        <w:lang w:val="sv-SE"/>
                      </w:rPr>
                    </m:ctrlPr>
                  </m:sSubPr>
                  <m:e>
                    <m:r>
                      <w:rPr>
                        <w:rFonts w:ascii="Cambria Math" w:hAnsi="Cambria Math"/>
                        <w:lang w:val="sv-SE"/>
                      </w:rPr>
                      <m:t>SCORE</m:t>
                    </m:r>
                  </m:e>
                  <m:sub>
                    <m:r>
                      <w:rPr>
                        <w:rFonts w:ascii="Cambria Math" w:hAnsi="Cambria Math"/>
                        <w:lang w:val="sv-SE"/>
                      </w:rPr>
                      <m:t>UCI</m:t>
                    </m:r>
                  </m:sub>
                </m:sSub>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r>
                          <w:rPr>
                            <w:rFonts w:ascii="Cambria Math" w:hAnsi="Cambria Math"/>
                            <w:lang w:val="sv-SE"/>
                          </w:rPr>
                          <m:t>p(</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)p(w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44DDD60B"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(5)</w:t>
            </w:r>
          </w:p>
        </w:tc>
      </w:tr>
    </w:tbl>
    <w:p w14:paraId="1AAC7E73" w14:textId="77777777" w:rsidR="00AB3BAA" w:rsidRPr="00AF6976" w:rsidRDefault="00AB3BAA" w:rsidP="00AB3BAA">
      <w:pPr>
        <w:pStyle w:val="ListParagraph"/>
        <w:ind w:left="990"/>
        <w:rPr>
          <w:rFonts w:asciiTheme="majorBidi" w:hAnsiTheme="majorBidi" w:cstheme="majorBidi"/>
          <w:sz w:val="24"/>
          <w:szCs w:val="24"/>
          <w:lang w:val="sv-SE"/>
        </w:rPr>
      </w:pPr>
    </w:p>
    <w:p w14:paraId="667BC416" w14:textId="77777777" w:rsidR="00AB3BAA" w:rsidRDefault="00AB3BAA" w:rsidP="00AB3BAA">
      <w:pPr>
        <w:ind w:firstLine="720"/>
        <w:rPr>
          <w:rFonts w:eastAsiaTheme="minorEastAsia"/>
          <w:lang w:val="sv-SE"/>
        </w:rPr>
      </w:pPr>
      <m:oMath>
        <m:r>
          <w:rPr>
            <w:rFonts w:ascii="Cambria Math" w:hAnsi="Cambria Math"/>
            <w:lang w:val="sv-SE"/>
          </w:rPr>
          <m:t xml:space="preserve"> </m:t>
        </m:r>
      </m:oMath>
      <w:r>
        <w:rPr>
          <w:lang w:val="sv-SE"/>
        </w:rPr>
        <w:t xml:space="preserve">Dimana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r>
        <w:rPr>
          <w:rFonts w:eastAsiaTheme="minorEastAsia"/>
          <w:lang w:val="sv-SE"/>
        </w:rPr>
        <w:t xml:space="preserve"> dan </w:t>
      </w:r>
      <m:oMath>
        <m:r>
          <w:rPr>
            <w:rFonts w:ascii="Cambria Math" w:hAnsi="Cambria Math"/>
            <w:lang w:val="sv-SE"/>
          </w:rPr>
          <m:t>p</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 xml:space="preserve">= </m:t>
        </m:r>
        <m:f>
          <m:fPr>
            <m:ctrlPr>
              <w:rPr>
                <w:rFonts w:ascii="Cambria Math" w:hAnsi="Cambria Math"/>
                <w:i/>
                <w:lang w:val="sv-SE"/>
              </w:rPr>
            </m:ctrlPr>
          </m:fPr>
          <m:num>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r>
              <w:rPr>
                <w:rFonts w:ascii="Cambria Math" w:hAnsi="Cambria Math"/>
                <w:lang w:val="sv-SE"/>
              </w:rPr>
              <m:t xml:space="preserve">, </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num>
          <m:den>
            <m:sSub>
              <m:sSubPr>
                <m:ctrlPr>
                  <w:rPr>
                    <w:rFonts w:ascii="Cambria Math" w:hAnsi="Cambria Math"/>
                    <w:i/>
                    <w:lang w:val="sv-SE"/>
                  </w:rPr>
                </m:ctrlPr>
              </m:sSubPr>
              <m:e>
                <m:r>
                  <w:rPr>
                    <w:rFonts w:ascii="Cambria Math" w:hAnsi="Cambria Math"/>
                    <w:lang w:val="sv-SE"/>
                  </w:rPr>
                  <m:t>D</m:t>
                </m:r>
              </m:e>
              <m:sub>
                <m:r>
                  <w:rPr>
                    <w:rFonts w:ascii="Cambria Math" w:hAnsi="Cambria Math"/>
                    <w:lang w:val="sv-SE"/>
                  </w:rPr>
                  <m:t>corpus</m:t>
                </m:r>
              </m:sub>
            </m:sSub>
          </m:den>
        </m:f>
      </m:oMath>
    </w:p>
    <w:p w14:paraId="351E76AE" w14:textId="77777777" w:rsidR="00AB3BAA" w:rsidRDefault="00AB3BAA" w:rsidP="00AB3BAA">
      <w:pPr>
        <w:rPr>
          <w:rFonts w:eastAsiaTheme="minorEastAsia"/>
          <w:lang w:val="sv-SE"/>
        </w:rPr>
      </w:pPr>
    </w:p>
    <w:p w14:paraId="6CBBC042" w14:textId="77777777" w:rsidR="00AB3BAA" w:rsidRDefault="00AB3BAA">
      <w:pPr>
        <w:pStyle w:val="ListParagraph"/>
        <w:numPr>
          <w:ilvl w:val="0"/>
          <w:numId w:val="14"/>
        </w:numPr>
        <w:rPr>
          <w:rFonts w:asciiTheme="majorBidi" w:eastAsiaTheme="minorEastAsia" w:hAnsiTheme="majorBidi" w:cstheme="majorBidi"/>
          <w:i/>
          <w:iCs/>
          <w:sz w:val="24"/>
          <w:szCs w:val="24"/>
          <w:lang w:val="sv-SE"/>
        </w:rPr>
      </w:pPr>
      <w:r w:rsidRPr="000B4E50">
        <w:rPr>
          <w:rFonts w:asciiTheme="majorBidi" w:eastAsiaTheme="minorEastAsia" w:hAnsiTheme="majorBidi" w:cstheme="majorBidi"/>
          <w:i/>
          <w:iCs/>
          <w:sz w:val="24"/>
          <w:szCs w:val="24"/>
          <w:lang w:val="sv-SE"/>
        </w:rPr>
        <w:t>Intrinsic Umass Measure</w:t>
      </w:r>
    </w:p>
    <w:tbl>
      <w:tblPr>
        <w:tblStyle w:val="TableGrid"/>
        <w:tblW w:w="7115" w:type="dxa"/>
        <w:tblInd w:w="5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030"/>
        <w:gridCol w:w="1085"/>
      </w:tblGrid>
      <w:tr w:rsidR="00AB3BAA" w14:paraId="4949FD79" w14:textId="77777777" w:rsidTr="008960D8">
        <w:tc>
          <w:tcPr>
            <w:tcW w:w="6030" w:type="dxa"/>
          </w:tcPr>
          <w:p w14:paraId="79CB9604" w14:textId="77777777" w:rsidR="00AB3BAA" w:rsidRDefault="00000000" w:rsidP="008960D8">
            <w:pPr>
              <w:pStyle w:val="ListParagraph"/>
              <w:ind w:left="0"/>
              <w:rPr>
                <w:rFonts w:asciiTheme="majorBidi" w:hAnsiTheme="majorBidi" w:cstheme="majorBidi"/>
                <w:sz w:val="24"/>
                <w:szCs w:val="24"/>
                <w:lang w:val="sv-SE"/>
              </w:rPr>
            </w:pPr>
            <m:oMathPara>
              <m:oMath>
                <m:sSub>
                  <m:sSubPr>
                    <m:ctrlPr>
                      <w:rPr>
                        <w:rFonts w:ascii="Cambria Math" w:hAnsi="Cambria Math" w:cstheme="majorBidi"/>
                        <w:i/>
                        <w:lang w:val="sv-SE"/>
                      </w:rPr>
                    </m:ctrlPr>
                  </m:sSubPr>
                  <m:e>
                    <m:r>
                      <w:rPr>
                        <w:rFonts w:ascii="Cambria Math" w:hAnsi="Cambria Math" w:cstheme="majorBidi"/>
                        <w:lang w:val="sv-SE"/>
                      </w:rPr>
                      <m:t>SCORE</m:t>
                    </m:r>
                  </m:e>
                  <m:sub>
                    <m:r>
                      <w:rPr>
                        <w:rFonts w:ascii="Cambria Math" w:hAnsi="Cambria Math" w:cstheme="majorBidi"/>
                        <w:lang w:val="sv-SE"/>
                      </w:rPr>
                      <m:t>UMass</m:t>
                    </m:r>
                  </m:sub>
                </m:sSub>
                <m:r>
                  <w:rPr>
                    <w:rFonts w:ascii="Cambria Math" w:hAnsi="Cambria Math" w:cstheme="majorBidi"/>
                    <w:lang w:val="sv-SE"/>
                  </w:rPr>
                  <m:t xml:space="preserve"> </m:t>
                </m:r>
                <m:d>
                  <m:dPr>
                    <m:ctrlPr>
                      <w:rPr>
                        <w:rFonts w:ascii="Cambria Math" w:hAnsi="Cambria Math" w:cstheme="majorBidi"/>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ctrlPr>
                      <w:rPr>
                        <w:rFonts w:ascii="Cambria Math" w:hAnsi="Cambria Math"/>
                        <w:i/>
                        <w:lang w:val="sv-SE"/>
                      </w:rPr>
                    </m:ctrlPr>
                  </m:e>
                </m:d>
                <m:r>
                  <w:rPr>
                    <w:rFonts w:ascii="Cambria Math" w:hAnsi="Cambria Math"/>
                    <w:lang w:val="sv-SE"/>
                  </w:rPr>
                  <m:t xml:space="preserve">= </m:t>
                </m:r>
                <m:func>
                  <m:funcPr>
                    <m:ctrlPr>
                      <w:rPr>
                        <w:rFonts w:ascii="Cambria Math" w:hAnsi="Cambria Math"/>
                        <w:i/>
                        <w:lang w:val="sv-SE"/>
                      </w:rPr>
                    </m:ctrlPr>
                  </m:funcPr>
                  <m:fName>
                    <m:r>
                      <m:rPr>
                        <m:sty m:val="p"/>
                      </m:rPr>
                      <w:rPr>
                        <w:rFonts w:ascii="Cambria Math" w:hAnsi="Cambria Math"/>
                        <w:lang w:val="sv-SE"/>
                      </w:rPr>
                      <m:t>log</m:t>
                    </m:r>
                  </m:fName>
                  <m:e>
                    <m:f>
                      <m:fPr>
                        <m:ctrlPr>
                          <w:rPr>
                            <w:rFonts w:ascii="Cambria Math" w:hAnsi="Cambria Math"/>
                            <w:i/>
                            <w:lang w:val="sv-SE"/>
                          </w:rPr>
                        </m:ctrlPr>
                      </m:fPr>
                      <m:num>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r>
                          <w:rPr>
                            <w:rFonts w:ascii="Cambria Math" w:hAnsi="Cambria Math"/>
                            <w:lang w:val="sv-SE"/>
                          </w:rPr>
                          <m:t>+1</m:t>
                        </m:r>
                      </m:num>
                      <m:den>
                        <m:r>
                          <w:rPr>
                            <w:rFonts w:ascii="Cambria Math" w:hAnsi="Cambria Math"/>
                            <w:lang w:val="sv-SE"/>
                          </w:rPr>
                          <m:t>D(</m:t>
                        </m:r>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r>
                          <w:rPr>
                            <w:rFonts w:ascii="Cambria Math" w:hAnsi="Cambria Math"/>
                            <w:lang w:val="sv-SE"/>
                          </w:rPr>
                          <m:t>)</m:t>
                        </m:r>
                      </m:den>
                    </m:f>
                  </m:e>
                </m:func>
                <m:r>
                  <w:rPr>
                    <w:rFonts w:ascii="Cambria Math" w:hAnsi="Cambria Math"/>
                    <w:lang w:val="sv-SE"/>
                  </w:rPr>
                  <m:t xml:space="preserve">      </m:t>
                </m:r>
              </m:oMath>
            </m:oMathPara>
          </w:p>
        </w:tc>
        <w:tc>
          <w:tcPr>
            <w:tcW w:w="1085" w:type="dxa"/>
          </w:tcPr>
          <w:p w14:paraId="124702FA" w14:textId="77777777" w:rsidR="00AB3BAA" w:rsidRDefault="00AB3BAA" w:rsidP="008960D8">
            <w:pPr>
              <w:pStyle w:val="ListParagraph"/>
              <w:ind w:left="0"/>
              <w:jc w:val="center"/>
              <w:rPr>
                <w:rFonts w:asciiTheme="majorBidi" w:hAnsiTheme="majorBidi" w:cstheme="majorBidi"/>
                <w:sz w:val="24"/>
                <w:szCs w:val="24"/>
                <w:lang w:val="sv-SE"/>
              </w:rPr>
            </w:pPr>
            <w:r>
              <w:rPr>
                <w:rFonts w:asciiTheme="majorBidi" w:hAnsiTheme="majorBidi" w:cstheme="majorBidi"/>
                <w:sz w:val="24"/>
                <w:szCs w:val="24"/>
                <w:lang w:val="sv-SE"/>
              </w:rPr>
              <w:t>(6)</w:t>
            </w:r>
          </w:p>
        </w:tc>
      </w:tr>
    </w:tbl>
    <w:p w14:paraId="368DDDD4" w14:textId="77777777" w:rsidR="00AB3BAA" w:rsidRPr="000125E7" w:rsidRDefault="00AB3BAA" w:rsidP="00AB3BAA">
      <w:pPr>
        <w:rPr>
          <w:rFonts w:asciiTheme="majorBidi" w:eastAsiaTheme="minorEastAsia" w:hAnsiTheme="majorBidi" w:cstheme="majorBidi"/>
          <w:lang w:val="sv-SE"/>
        </w:rPr>
      </w:pPr>
    </w:p>
    <w:p w14:paraId="7B83E3CE"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cstheme="majorBidi"/>
            <w:lang w:val="sv-SE"/>
          </w:rPr>
          <m:t>D</m:t>
        </m:r>
      </m:oMath>
      <w:r>
        <w:rPr>
          <w:rFonts w:asciiTheme="majorBidi" w:eastAsiaTheme="minorEastAsia" w:hAnsiTheme="majorBidi" w:cstheme="majorBidi"/>
          <w:lang w:val="sv-SE"/>
        </w:rPr>
        <w:t xml:space="preserve"> = </w:t>
      </w:r>
      <w:r w:rsidRPr="006F279A">
        <w:rPr>
          <w:rFonts w:asciiTheme="majorBidi" w:eastAsiaTheme="minorEastAsia" w:hAnsiTheme="majorBidi" w:cstheme="majorBidi"/>
          <w:lang w:val="sv-SE"/>
        </w:rPr>
        <w:t>Jumlah total dokumen dalam korpus</w:t>
      </w:r>
    </w:p>
    <w:p w14:paraId="0DC75538" w14:textId="77777777" w:rsidR="00AB3BAA" w:rsidRDefault="00AB3BAA" w:rsidP="00AB3BAA">
      <w:pPr>
        <w:ind w:firstLine="1080"/>
        <w:rPr>
          <w:rFonts w:asciiTheme="majorBidi" w:eastAsiaTheme="minorEastAsia" w:hAnsiTheme="majorBidi" w:cstheme="majorBidi"/>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e>
        </m:d>
      </m:oMath>
      <w:r>
        <w:rPr>
          <w:rFonts w:asciiTheme="majorBidi" w:eastAsiaTheme="minorEastAsia" w:hAnsiTheme="majorBidi" w:cstheme="majorBidi"/>
          <w:lang w:val="sv-SE"/>
        </w:rPr>
        <w:t xml:space="preserve"> = </w:t>
      </w:r>
      <w:r w:rsidRPr="00B94B3F">
        <w:rPr>
          <w:rFonts w:asciiTheme="majorBidi" w:eastAsiaTheme="minorEastAsia" w:hAnsiTheme="majorBidi" w:cstheme="majorBidi"/>
          <w:lang w:val="sv-SE"/>
        </w:rPr>
        <w:t>Jumlah total dokumen yang mengandung kata</w:t>
      </w:r>
      <w:r>
        <w:rPr>
          <w:rFonts w:asciiTheme="majorBidi" w:eastAsiaTheme="minorEastAsia" w:hAnsiTheme="majorBidi" w:cstheme="majorBidi"/>
          <w:lang w:val="sv-SE"/>
        </w:rPr>
        <w:t xml:space="preserve"> </w:t>
      </w:r>
      <m:oMath>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oMath>
    </w:p>
    <w:p w14:paraId="331CF0BA" w14:textId="77777777" w:rsidR="00AB3BAA" w:rsidRDefault="00AB3BAA" w:rsidP="00AB3BAA">
      <w:pPr>
        <w:ind w:firstLine="1080"/>
        <w:rPr>
          <w:rFonts w:ascii="Cambria Math" w:eastAsiaTheme="minorEastAsia" w:hAnsi="Cambria Math" w:cs="Cambria Math"/>
          <w:lang w:val="sv-SE"/>
        </w:rPr>
      </w:pPr>
      <m:oMath>
        <m:r>
          <w:rPr>
            <w:rFonts w:ascii="Cambria Math" w:hAnsi="Cambria Math"/>
            <w:lang w:val="sv-SE"/>
          </w:rPr>
          <m:t>D</m:t>
        </m:r>
        <m:d>
          <m:dPr>
            <m:ctrlPr>
              <w:rPr>
                <w:rFonts w:ascii="Cambria Math" w:hAnsi="Cambria Math"/>
                <w:i/>
                <w:lang w:val="sv-SE"/>
              </w:rPr>
            </m:ctrlPr>
          </m:dPr>
          <m:e>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i</m:t>
                </m:r>
              </m:sub>
            </m:sSub>
            <m:sSub>
              <m:sSubPr>
                <m:ctrlPr>
                  <w:rPr>
                    <w:rFonts w:ascii="Cambria Math" w:hAnsi="Cambria Math"/>
                    <w:i/>
                    <w:lang w:val="sv-SE"/>
                  </w:rPr>
                </m:ctrlPr>
              </m:sSubPr>
              <m:e>
                <m:r>
                  <w:rPr>
                    <w:rFonts w:ascii="Cambria Math" w:hAnsi="Cambria Math"/>
                    <w:lang w:val="sv-SE"/>
                  </w:rPr>
                  <m:t>,w</m:t>
                </m:r>
              </m:e>
              <m:sub>
                <m:r>
                  <w:rPr>
                    <w:rFonts w:ascii="Cambria Math" w:hAnsi="Cambria Math"/>
                    <w:lang w:val="sv-SE"/>
                  </w:rPr>
                  <m:t>j</m:t>
                </m:r>
              </m:sub>
            </m:sSub>
          </m:e>
        </m:d>
      </m:oMath>
      <w:r>
        <w:rPr>
          <w:rFonts w:asciiTheme="majorBidi" w:eastAsiaTheme="minorEastAsia" w:hAnsiTheme="majorBidi" w:cstheme="majorBidi"/>
          <w:lang w:val="sv-SE"/>
        </w:rPr>
        <w:t xml:space="preserve"> = </w:t>
      </w:r>
      <w:r w:rsidRPr="008A150B">
        <w:rPr>
          <w:rFonts w:asciiTheme="majorBidi" w:eastAsiaTheme="minorEastAsia" w:hAnsiTheme="majorBidi" w:cstheme="majorBidi"/>
          <w:lang w:val="sv-SE"/>
        </w:rPr>
        <w:t xml:space="preserve">Jumlah total dokumen yang mengandung kata </w:t>
      </w:r>
      <m:oMath>
        <m:sSub>
          <m:sSubPr>
            <m:ctrlPr>
              <w:rPr>
                <w:rFonts w:ascii="Cambria Math" w:eastAsiaTheme="minorEastAsia" w:hAnsi="Cambria Math" w:cstheme="majorBidi"/>
                <w:i/>
                <w:lang w:val="sv-SE"/>
              </w:rPr>
            </m:ctrlPr>
          </m:sSubPr>
          <m:e>
            <m:r>
              <w:rPr>
                <w:rFonts w:ascii="Cambria Math" w:eastAsiaTheme="minorEastAsia" w:hAnsi="Cambria Math" w:cstheme="majorBidi"/>
                <w:lang w:val="sv-SE"/>
              </w:rPr>
              <m:t>w</m:t>
            </m:r>
          </m:e>
          <m:sub>
            <m:r>
              <w:rPr>
                <w:rFonts w:ascii="Cambria Math" w:eastAsiaTheme="minorEastAsia" w:hAnsi="Cambria Math" w:cstheme="majorBidi"/>
                <w:lang w:val="sv-SE"/>
              </w:rPr>
              <m:t>i</m:t>
            </m:r>
          </m:sub>
        </m:sSub>
      </m:oMath>
      <w:r w:rsidRPr="008A150B">
        <w:rPr>
          <w:rFonts w:ascii="Cambria Math" w:eastAsiaTheme="minorEastAsia" w:hAnsi="Cambria Math" w:cs="Cambria Math"/>
          <w:lang w:val="sv-SE"/>
        </w:rPr>
        <w:t>𝑑𝑎𝑛</w:t>
      </w:r>
      <w:r>
        <w:rPr>
          <w:rFonts w:ascii="Cambria Math" w:eastAsiaTheme="minorEastAsia" w:hAnsi="Cambria Math" w:cs="Cambria Math"/>
          <w:lang w:val="sv-SE"/>
        </w:rPr>
        <w:t xml:space="preserve"> </w:t>
      </w:r>
      <m:oMath>
        <m:sSub>
          <m:sSubPr>
            <m:ctrlPr>
              <w:rPr>
                <w:rFonts w:ascii="Cambria Math" w:eastAsiaTheme="minorEastAsia" w:hAnsi="Cambria Math" w:cs="Cambria Math"/>
                <w:i/>
                <w:lang w:val="sv-SE"/>
              </w:rPr>
            </m:ctrlPr>
          </m:sSubPr>
          <m:e>
            <m:r>
              <w:rPr>
                <w:rFonts w:ascii="Cambria Math" w:eastAsiaTheme="minorEastAsia" w:hAnsi="Cambria Math" w:cs="Cambria Math"/>
                <w:lang w:val="sv-SE"/>
              </w:rPr>
              <m:t>w</m:t>
            </m:r>
          </m:e>
          <m:sub>
            <m:r>
              <w:rPr>
                <w:rFonts w:ascii="Cambria Math" w:eastAsiaTheme="minorEastAsia" w:hAnsi="Cambria Math" w:cs="Cambria Math"/>
                <w:lang w:val="sv-SE"/>
              </w:rPr>
              <m:t>j</m:t>
            </m:r>
          </m:sub>
        </m:sSub>
      </m:oMath>
    </w:p>
    <w:p w14:paraId="4A837069" w14:textId="77777777" w:rsidR="00052F1F" w:rsidRPr="00863ADA" w:rsidRDefault="00052F1F" w:rsidP="00AB3BAA">
      <w:pPr>
        <w:ind w:firstLine="1080"/>
        <w:rPr>
          <w:rFonts w:asciiTheme="majorBidi" w:eastAsiaTheme="minorEastAsia" w:hAnsiTheme="majorBidi" w:cstheme="majorBidi"/>
          <w:lang w:val="sv-SE"/>
        </w:rPr>
      </w:pPr>
    </w:p>
    <w:p w14:paraId="784BEFED" w14:textId="77777777" w:rsidR="00AB3BAA" w:rsidRDefault="00AB3BAA">
      <w:pPr>
        <w:pStyle w:val="Heading2"/>
        <w:numPr>
          <w:ilvl w:val="1"/>
          <w:numId w:val="26"/>
        </w:numPr>
        <w:ind w:left="360"/>
      </w:pPr>
      <w:bookmarkStart w:id="116" w:name="_Toc211631054"/>
      <w:bookmarkStart w:id="117" w:name="_Toc211631104"/>
      <w:bookmarkStart w:id="118" w:name="_Toc211717086"/>
      <w:bookmarkStart w:id="119" w:name="_Toc211718174"/>
      <w:bookmarkStart w:id="120" w:name="_Toc229814911"/>
      <w:r w:rsidRPr="00412789">
        <w:rPr>
          <w:lang w:val="sv-SE"/>
        </w:rPr>
        <w:t>Kerangka</w:t>
      </w:r>
      <w:r w:rsidRPr="00FE744F">
        <w:t xml:space="preserve"> Pemikiran</w:t>
      </w:r>
      <w:bookmarkEnd w:id="116"/>
      <w:bookmarkEnd w:id="117"/>
      <w:bookmarkEnd w:id="118"/>
      <w:bookmarkEnd w:id="119"/>
      <w:bookmarkEnd w:id="120"/>
    </w:p>
    <w:p w14:paraId="010651E2" w14:textId="2AFCF9BA" w:rsidR="00AB3BAA" w:rsidRDefault="00AB3BAA" w:rsidP="00052F1F">
      <w:pPr>
        <w:ind w:firstLine="567"/>
        <w:rPr>
          <w:noProof/>
          <w:sz w:val="20"/>
          <w:szCs w:val="20"/>
        </w:rPr>
      </w:pPr>
      <w:r w:rsidRPr="00CC0FBE">
        <w:rPr>
          <w:rFonts w:cs="Times New Roman"/>
          <w:sz w:val="24"/>
          <w:szCs w:val="24"/>
          <w:lang w:val="sv-SE"/>
        </w:rPr>
        <w:t>Berikut ini adalah kerangka pemikiran berdasarkan oleh kebutuhan akan pemahaman yang lebih sistematis terhadap tema-tema yang terkandung dalam teks terjemahan Al-Qur’an.</w:t>
      </w:r>
      <w:r>
        <w:rPr>
          <w:rFonts w:cs="Times New Roman"/>
          <w:sz w:val="24"/>
          <w:szCs w:val="24"/>
          <w:lang w:val="sv-SE"/>
        </w:rPr>
        <w:t xml:space="preserve"> </w:t>
      </w:r>
      <w:r w:rsidRPr="00130270">
        <w:rPr>
          <w:rFonts w:cs="Times New Roman"/>
          <w:sz w:val="24"/>
          <w:szCs w:val="24"/>
          <w:lang w:val="sv-SE"/>
        </w:rPr>
        <w:t xml:space="preserve">Upaya untuk mengekstraksi tema-tema tersebut secara otomatis menjadi penting dalam era digital saat ini, khususnya dengan pendekatan </w:t>
      </w:r>
      <w:r w:rsidRPr="00B12AA8">
        <w:rPr>
          <w:rFonts w:cs="Times New Roman"/>
          <w:i/>
          <w:iCs/>
          <w:sz w:val="24"/>
          <w:szCs w:val="24"/>
          <w:lang w:val="sv-SE"/>
        </w:rPr>
        <w:t>Natural Language Processing</w:t>
      </w:r>
      <w:r w:rsidRPr="00130270">
        <w:rPr>
          <w:rFonts w:cs="Times New Roman"/>
          <w:sz w:val="24"/>
          <w:szCs w:val="24"/>
          <w:lang w:val="sv-SE"/>
        </w:rPr>
        <w:t xml:space="preserve"> (NLP). Oleh karena itu, penelitian ini memanfaatkan metode pemodelan topik modern, yaitu </w:t>
      </w:r>
      <w:r w:rsidRPr="00823940">
        <w:rPr>
          <w:rFonts w:cs="Times New Roman"/>
          <w:i/>
          <w:iCs/>
          <w:sz w:val="24"/>
          <w:szCs w:val="24"/>
          <w:lang w:val="sv-SE"/>
        </w:rPr>
        <w:t>Correlated Topic Model</w:t>
      </w:r>
      <w:r w:rsidRPr="00130270">
        <w:rPr>
          <w:rFonts w:cs="Times New Roman"/>
          <w:sz w:val="24"/>
          <w:szCs w:val="24"/>
          <w:lang w:val="sv-SE"/>
        </w:rPr>
        <w:t xml:space="preserve"> (CTM) dan BERTopic, untuk mengidentifikasi dan menganalisis topik-topik laten dalam teks terjemah Al-Qur’an Bahasa Indonesia</w:t>
      </w:r>
      <w:r w:rsidRPr="00B209E3">
        <w:rPr>
          <w:rFonts w:cs="Times New Roman"/>
          <w:sz w:val="24"/>
          <w:szCs w:val="24"/>
          <w:lang w:val="sv-SE"/>
        </w:rPr>
        <w:t xml:space="preserve">. </w:t>
      </w:r>
      <w:r w:rsidRPr="00823940">
        <w:rPr>
          <w:rFonts w:cs="Times New Roman"/>
          <w:sz w:val="24"/>
          <w:szCs w:val="24"/>
          <w:lang w:val="sv-SE"/>
        </w:rPr>
        <w:t>Kerangka pemikiran</w:t>
      </w:r>
      <w:r>
        <w:rPr>
          <w:rFonts w:cs="Times New Roman"/>
          <w:sz w:val="24"/>
          <w:szCs w:val="24"/>
          <w:lang w:val="sv-SE"/>
        </w:rPr>
        <w:t xml:space="preserve"> </w:t>
      </w:r>
      <w:r w:rsidRPr="00823940">
        <w:rPr>
          <w:rFonts w:cs="Times New Roman"/>
          <w:sz w:val="24"/>
          <w:szCs w:val="24"/>
          <w:lang w:val="sv-SE"/>
        </w:rPr>
        <w:t xml:space="preserve">penelitian </w:t>
      </w:r>
      <w:r w:rsidRPr="004F372A">
        <w:rPr>
          <w:rFonts w:cs="Times New Roman"/>
          <w:lang w:val="sv-SE"/>
        </w:rPr>
        <w:t>sebagai berikut.</w:t>
      </w:r>
    </w:p>
    <w:p w14:paraId="6A7FF429" w14:textId="77777777" w:rsidR="00AB3BAA" w:rsidRDefault="00AB3BAA" w:rsidP="00AB3BAA">
      <w:pPr>
        <w:keepNext/>
        <w:ind w:firstLine="567"/>
        <w:jc w:val="center"/>
      </w:pPr>
      <w:r w:rsidRPr="004F372A">
        <w:rPr>
          <w:noProof/>
          <w:sz w:val="20"/>
          <w:szCs w:val="20"/>
        </w:rPr>
        <w:lastRenderedPageBreak/>
        <w:drawing>
          <wp:inline distT="0" distB="0" distL="0" distR="0" wp14:anchorId="444D34C1" wp14:editId="5DF47084">
            <wp:extent cx="3039745" cy="6390168"/>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98110" cy="6512863"/>
                    </a:xfrm>
                    <a:prstGeom prst="rect">
                      <a:avLst/>
                    </a:prstGeom>
                    <a:noFill/>
                    <a:ln>
                      <a:noFill/>
                    </a:ln>
                  </pic:spPr>
                </pic:pic>
              </a:graphicData>
            </a:graphic>
          </wp:inline>
        </w:drawing>
      </w:r>
    </w:p>
    <w:p w14:paraId="49C6B76A" w14:textId="173D7A8F" w:rsidR="00AB3BAA" w:rsidRPr="00863ADA" w:rsidRDefault="00AB3BAA" w:rsidP="00AB3BAA">
      <w:pPr>
        <w:pStyle w:val="Caption"/>
        <w:jc w:val="center"/>
        <w:rPr>
          <w:b/>
          <w:bCs/>
          <w:i w:val="0"/>
          <w:iCs w:val="0"/>
          <w:color w:val="auto"/>
          <w:sz w:val="24"/>
          <w:szCs w:val="24"/>
        </w:rPr>
      </w:pPr>
      <w:bookmarkStart w:id="121" w:name="_Toc208634988"/>
      <w:bookmarkStart w:id="122" w:name="_Toc208646721"/>
      <w:r w:rsidRPr="00863ADA">
        <w:rPr>
          <w:b/>
          <w:bCs/>
          <w:i w:val="0"/>
          <w:iCs w:val="0"/>
          <w:color w:val="auto"/>
          <w:sz w:val="24"/>
          <w:szCs w:val="24"/>
        </w:rPr>
        <w:t xml:space="preserve">Gambar 2. </w:t>
      </w:r>
      <w:r w:rsidRPr="00863ADA">
        <w:rPr>
          <w:b/>
          <w:bCs/>
          <w:i w:val="0"/>
          <w:iCs w:val="0"/>
          <w:color w:val="auto"/>
          <w:sz w:val="24"/>
          <w:szCs w:val="24"/>
        </w:rPr>
        <w:fldChar w:fldCharType="begin"/>
      </w:r>
      <w:r w:rsidRPr="00863ADA">
        <w:rPr>
          <w:b/>
          <w:bCs/>
          <w:i w:val="0"/>
          <w:iCs w:val="0"/>
          <w:color w:val="auto"/>
          <w:sz w:val="24"/>
          <w:szCs w:val="24"/>
        </w:rPr>
        <w:instrText xml:space="preserve"> SEQ Gambar_2. \* ARABIC </w:instrText>
      </w:r>
      <w:r w:rsidRPr="00863ADA">
        <w:rPr>
          <w:b/>
          <w:bCs/>
          <w:i w:val="0"/>
          <w:iCs w:val="0"/>
          <w:color w:val="auto"/>
          <w:sz w:val="24"/>
          <w:szCs w:val="24"/>
        </w:rPr>
        <w:fldChar w:fldCharType="separate"/>
      </w:r>
      <w:r w:rsidR="0017785A">
        <w:rPr>
          <w:b/>
          <w:bCs/>
          <w:i w:val="0"/>
          <w:iCs w:val="0"/>
          <w:noProof/>
          <w:color w:val="auto"/>
          <w:sz w:val="24"/>
          <w:szCs w:val="24"/>
        </w:rPr>
        <w:t>3</w:t>
      </w:r>
      <w:r w:rsidRPr="00863ADA">
        <w:rPr>
          <w:b/>
          <w:bCs/>
          <w:i w:val="0"/>
          <w:iCs w:val="0"/>
          <w:color w:val="auto"/>
          <w:sz w:val="24"/>
          <w:szCs w:val="24"/>
        </w:rPr>
        <w:fldChar w:fldCharType="end"/>
      </w:r>
      <w:r w:rsidRPr="00863ADA">
        <w:rPr>
          <w:b/>
          <w:bCs/>
          <w:i w:val="0"/>
          <w:iCs w:val="0"/>
          <w:color w:val="auto"/>
          <w:sz w:val="24"/>
          <w:szCs w:val="24"/>
        </w:rPr>
        <w:t xml:space="preserve"> Kerangka Pemikiran</w:t>
      </w:r>
      <w:bookmarkEnd w:id="121"/>
      <w:bookmarkEnd w:id="122"/>
    </w:p>
    <w:p w14:paraId="67773FBD" w14:textId="77777777" w:rsidR="00AB3BAA" w:rsidRPr="00691EF1" w:rsidRDefault="00AB3BAA" w:rsidP="00AB3BAA">
      <w:pPr>
        <w:ind w:firstLine="567"/>
        <w:rPr>
          <w:sz w:val="24"/>
          <w:szCs w:val="24"/>
        </w:rPr>
      </w:pPr>
      <w:r w:rsidRPr="00691EF1">
        <w:rPr>
          <w:sz w:val="24"/>
          <w:szCs w:val="24"/>
        </w:rPr>
        <w:t xml:space="preserve">Diagram kerangka pemikiran yang disusun menggambarkan alur berpikir ilmiah mulai dari identifikasi masalah, hingga ke proses interpretasi hasil. Proses dimulai dengan pengumpulan data dari situs web resmi Al-Qur’an departement agama di </w:t>
      </w:r>
      <w:hyperlink r:id="rId21" w:history="1">
        <w:r w:rsidRPr="00B12AA8">
          <w:rPr>
            <w:rStyle w:val="Hyperlink"/>
            <w:i/>
            <w:iCs/>
            <w:color w:val="auto"/>
            <w:sz w:val="24"/>
            <w:szCs w:val="24"/>
          </w:rPr>
          <w:t>https://quran.kemenag.go.id/</w:t>
        </w:r>
      </w:hyperlink>
      <w:r w:rsidRPr="008B68C5">
        <w:rPr>
          <w:i/>
          <w:iCs/>
          <w:sz w:val="24"/>
          <w:szCs w:val="24"/>
        </w:rPr>
        <w:t xml:space="preserve"> </w:t>
      </w:r>
      <w:r w:rsidRPr="00691EF1">
        <w:rPr>
          <w:sz w:val="24"/>
          <w:szCs w:val="24"/>
        </w:rPr>
        <w:t xml:space="preserve">dan untuk akses download referensi terjemahnya diarahkan ke </w:t>
      </w:r>
      <w:hyperlink r:id="rId22" w:history="1">
        <w:r w:rsidRPr="008B68C5">
          <w:rPr>
            <w:rStyle w:val="Hyperlink"/>
            <w:i/>
            <w:iCs/>
            <w:color w:val="auto"/>
            <w:sz w:val="24"/>
            <w:szCs w:val="24"/>
            <w:u w:val="none"/>
          </w:rPr>
          <w:t>https://pustakalajnah.kemenag.go.id/</w:t>
        </w:r>
      </w:hyperlink>
      <w:r w:rsidRPr="00691EF1">
        <w:rPr>
          <w:sz w:val="24"/>
          <w:szCs w:val="24"/>
        </w:rPr>
        <w:t xml:space="preserve"> sebagai pustaka yang disediakan dari hasi penilitian naskah dan unduhan terjemah dengan </w:t>
      </w:r>
      <w:r w:rsidRPr="00691EF1">
        <w:rPr>
          <w:sz w:val="24"/>
          <w:szCs w:val="24"/>
        </w:rPr>
        <w:lastRenderedPageBreak/>
        <w:t>beberapa versi terbaru yang disusun dalam format .doc atau pdf. Dokumen ini kemudian melalui tahap preprocessing data</w:t>
      </w:r>
      <w:r>
        <w:rPr>
          <w:sz w:val="24"/>
          <w:szCs w:val="24"/>
        </w:rPr>
        <w:t xml:space="preserve"> di</w:t>
      </w:r>
      <w:r w:rsidRPr="00691EF1">
        <w:rPr>
          <w:sz w:val="24"/>
          <w:szCs w:val="24"/>
        </w:rPr>
        <w:t>convert menjadi format csv untuk dipisahkan menjadi kolom surat, ayat, dan teks yang berisi terjemah</w:t>
      </w:r>
      <w:r>
        <w:rPr>
          <w:sz w:val="24"/>
          <w:szCs w:val="24"/>
        </w:rPr>
        <w:t>.</w:t>
      </w:r>
      <w:r w:rsidRPr="00691EF1">
        <w:rPr>
          <w:sz w:val="24"/>
          <w:szCs w:val="24"/>
        </w:rPr>
        <w:t xml:space="preserve"> kemudian preprosesing normalisasi huruf, penghilangan stopword, dan tokenisasi, untuk menyiapkannya dalam bentuk yang layak dianalisis dengan pemograman mesin </w:t>
      </w:r>
    </w:p>
    <w:p w14:paraId="64D51484" w14:textId="77777777" w:rsidR="00AB3BAA" w:rsidRDefault="00AB3BAA" w:rsidP="00AB3BAA">
      <w:pPr>
        <w:ind w:firstLine="567"/>
        <w:rPr>
          <w:rFonts w:cs="Times New Roman"/>
          <w:sz w:val="24"/>
          <w:szCs w:val="24"/>
          <w:lang w:val="sv-SE"/>
        </w:rPr>
      </w:pPr>
      <w:r w:rsidRPr="008D52E7">
        <w:rPr>
          <w:rFonts w:cs="Times New Roman"/>
          <w:sz w:val="24"/>
          <w:szCs w:val="24"/>
          <w:lang w:val="sv-SE"/>
        </w:rPr>
        <w:t xml:space="preserve">Tahap krusial berikutnya adalah representasi teks, yaitu cara mengubah teks menjadi bentuk numerik. Pada metode CTM, representasi dilakukan melalui gabungan antara </w:t>
      </w:r>
      <w:r w:rsidRPr="00DB55C4">
        <w:rPr>
          <w:rFonts w:cs="Times New Roman"/>
          <w:i/>
          <w:iCs/>
          <w:sz w:val="24"/>
          <w:szCs w:val="24"/>
          <w:lang w:val="sv-SE"/>
        </w:rPr>
        <w:t>Bag-of-Words</w:t>
      </w:r>
      <w:r w:rsidRPr="008D52E7">
        <w:rPr>
          <w:rFonts w:cs="Times New Roman"/>
          <w:sz w:val="24"/>
          <w:szCs w:val="24"/>
          <w:lang w:val="sv-SE"/>
        </w:rPr>
        <w:t xml:space="preserve"> (BoW)—yang menangkap frekuensi kata—dan BERT embedding—yang menangkap makna kontekstual dari kalimat (Bianchi et al., 2021). Sementara itu, pada BERTopic, representasi teks mengandalkan sentence embedding dari model transformer (seperti </w:t>
      </w:r>
      <w:r w:rsidRPr="00196F07">
        <w:rPr>
          <w:rFonts w:cs="Times New Roman"/>
          <w:i/>
          <w:iCs/>
          <w:sz w:val="24"/>
          <w:szCs w:val="24"/>
          <w:lang w:val="sv-SE"/>
        </w:rPr>
        <w:t>Sentence</w:t>
      </w:r>
      <w:r w:rsidRPr="008D52E7">
        <w:rPr>
          <w:rFonts w:cs="Times New Roman"/>
          <w:sz w:val="24"/>
          <w:szCs w:val="24"/>
          <w:lang w:val="sv-SE"/>
        </w:rPr>
        <w:t>-BERT), yang kemudian digunakan dalam proses clustering untuk membentuk topik-topik berdasarkan kedekatan semantik antar kalimat</w:t>
      </w:r>
      <w:r>
        <w:rPr>
          <w:rFonts w:cs="Times New Roman"/>
          <w:sz w:val="24"/>
          <w:szCs w:val="24"/>
          <w:lang w:val="sv-SE"/>
        </w:rPr>
        <w:t>.</w:t>
      </w:r>
      <w:r w:rsidRPr="008D52E7">
        <w:rPr>
          <w:rFonts w:cs="Times New Roman"/>
          <w:sz w:val="24"/>
          <w:szCs w:val="24"/>
          <w:lang w:val="sv-SE"/>
        </w:rPr>
        <w:t>(Grootendorst, 2022).</w:t>
      </w:r>
    </w:p>
    <w:p w14:paraId="5D810A81" w14:textId="77777777" w:rsidR="00AB3BAA" w:rsidRPr="00B24FBD" w:rsidRDefault="00AB3BAA" w:rsidP="00AB3BAA">
      <w:pPr>
        <w:ind w:firstLine="567"/>
        <w:rPr>
          <w:rFonts w:cs="Times New Roman"/>
          <w:sz w:val="24"/>
          <w:szCs w:val="24"/>
          <w:lang w:val="sv-SE"/>
        </w:rPr>
      </w:pPr>
      <w:r w:rsidRPr="00B24FBD">
        <w:rPr>
          <w:rFonts w:cs="Times New Roman"/>
          <w:sz w:val="24"/>
          <w:szCs w:val="24"/>
          <w:lang w:val="sv-SE"/>
        </w:rPr>
        <w:t>Perbedaan mendasar antara kedua pendekatan ini terletak pada metode pemodelan topik itu sendiri. CTM membangun model topik secara probabilistik, menghasilkan distribusi topik per dokumen atau ayat, yang mencerminkan campuran tema dalam setiap ayat. Sementara itu, BERTopic membentuk topik melalui clustering, di mana setiap kelompok dokumen dikaitkan dengan topik tertentu berdasarkan kedekatan vektor representasi, lalu diekstraksi kata kuncinya dengan pendekatan class-based TF-IDF (c-TF-IDF). Pendekatan ini memungkinkan interpretasi topik yang lebih eksplisit dan mudah dibaca oleh manusia</w:t>
      </w:r>
      <w:r>
        <w:rPr>
          <w:rFonts w:cs="Times New Roman"/>
          <w:sz w:val="24"/>
          <w:szCs w:val="24"/>
          <w:lang w:val="sv-SE"/>
        </w:rPr>
        <w:t>.</w:t>
      </w:r>
      <w:r w:rsidRPr="00B24FBD">
        <w:rPr>
          <w:rFonts w:cs="Times New Roman"/>
          <w:sz w:val="24"/>
          <w:szCs w:val="24"/>
          <w:lang w:val="sv-SE"/>
        </w:rPr>
        <w:t>(Grootendorst, 2022).</w:t>
      </w:r>
    </w:p>
    <w:p w14:paraId="4BCEB6C1" w14:textId="663AF68D" w:rsidR="001949DE" w:rsidRPr="009C420F" w:rsidRDefault="00AB3BAA" w:rsidP="009C420F">
      <w:pPr>
        <w:ind w:firstLine="567"/>
        <w:rPr>
          <w:rFonts w:cs="Times New Roman"/>
          <w:sz w:val="24"/>
          <w:szCs w:val="24"/>
          <w:lang w:val="sv-SE"/>
        </w:rPr>
      </w:pPr>
      <w:r w:rsidRPr="00B24FBD">
        <w:rPr>
          <w:rFonts w:cs="Times New Roman"/>
          <w:sz w:val="24"/>
          <w:szCs w:val="24"/>
          <w:lang w:val="sv-SE"/>
        </w:rPr>
        <w:t xml:space="preserve">Pada tahap evaluasi, digunakan dua pendekatan utama: evaluasi kuantitatif, melalui metrik </w:t>
      </w:r>
      <w:r w:rsidRPr="00B12AA8">
        <w:rPr>
          <w:rFonts w:cs="Times New Roman"/>
          <w:i/>
          <w:iCs/>
          <w:sz w:val="24"/>
          <w:szCs w:val="24"/>
          <w:lang w:val="sv-SE"/>
        </w:rPr>
        <w:t>topic</w:t>
      </w:r>
      <w:r w:rsidRPr="00B24FBD">
        <w:rPr>
          <w:rFonts w:cs="Times New Roman"/>
          <w:sz w:val="24"/>
          <w:szCs w:val="24"/>
          <w:lang w:val="sv-SE"/>
        </w:rPr>
        <w:t xml:space="preserve"> </w:t>
      </w:r>
      <w:r w:rsidRPr="00B12AA8">
        <w:rPr>
          <w:rFonts w:cs="Times New Roman"/>
          <w:i/>
          <w:iCs/>
          <w:sz w:val="24"/>
          <w:szCs w:val="24"/>
          <w:lang w:val="sv-SE"/>
        </w:rPr>
        <w:t>coherence</w:t>
      </w:r>
      <w:r w:rsidRPr="00B24FBD">
        <w:rPr>
          <w:rFonts w:cs="Times New Roman"/>
          <w:sz w:val="24"/>
          <w:szCs w:val="24"/>
          <w:lang w:val="sv-SE"/>
        </w:rPr>
        <w:t xml:space="preserve"> (seperti C_V), dan evaluasi kualitatif, melalui interpretasi manusia terhadap kata-kata kunci dalam topik yang dihasilkan. Pendekatan ini digunakan untuk menilai sejauh mana model menghasilkan topik yang bermakna dan relevan terhadap konteks keislaman yang terkandung dalam Al-Qur’an.</w:t>
      </w:r>
      <w:r w:rsidR="001949DE" w:rsidRPr="00DD5099">
        <w:rPr>
          <w:rFonts w:cs="Times New Roman"/>
          <w:lang w:val="sv-SE"/>
        </w:rPr>
        <w:br w:type="page"/>
      </w:r>
    </w:p>
    <w:p w14:paraId="412508B5" w14:textId="31C22DCF" w:rsidR="00686882" w:rsidRDefault="00307C24" w:rsidP="009B1862">
      <w:pPr>
        <w:pStyle w:val="Heading1"/>
        <w:numPr>
          <w:ilvl w:val="0"/>
          <w:numId w:val="0"/>
        </w:numPr>
        <w:spacing w:before="0"/>
        <w:ind w:left="633"/>
        <w:rPr>
          <w:rFonts w:cs="Times New Roman"/>
          <w:szCs w:val="28"/>
          <w:lang w:val="sv-SE"/>
        </w:rPr>
      </w:pPr>
      <w:bookmarkStart w:id="123" w:name="_Toc197469571"/>
      <w:bookmarkStart w:id="124" w:name="_Toc197471832"/>
      <w:bookmarkStart w:id="125" w:name="_Toc229814912"/>
      <w:bookmarkEnd w:id="123"/>
      <w:bookmarkEnd w:id="124"/>
      <w:r w:rsidRPr="00DD5099">
        <w:rPr>
          <w:rFonts w:cs="Times New Roman"/>
          <w:szCs w:val="28"/>
          <w:lang w:val="sv-SE"/>
        </w:rPr>
        <w:lastRenderedPageBreak/>
        <w:t xml:space="preserve">BAB III </w:t>
      </w:r>
      <w:r w:rsidRPr="00DD5099">
        <w:rPr>
          <w:rFonts w:cs="Times New Roman"/>
          <w:szCs w:val="28"/>
          <w:lang w:val="sv-SE"/>
        </w:rPr>
        <w:br/>
      </w:r>
      <w:r w:rsidR="00447D77" w:rsidRPr="00DD5099">
        <w:rPr>
          <w:rFonts w:cs="Times New Roman"/>
          <w:szCs w:val="28"/>
          <w:lang w:val="sv-SE"/>
        </w:rPr>
        <w:t>METODE</w:t>
      </w:r>
      <w:r w:rsidR="005A1955" w:rsidRPr="00DD5099">
        <w:rPr>
          <w:rFonts w:cs="Times New Roman"/>
          <w:szCs w:val="28"/>
          <w:lang w:val="sv-SE"/>
        </w:rPr>
        <w:t>LOGI</w:t>
      </w:r>
      <w:bookmarkEnd w:id="125"/>
    </w:p>
    <w:p w14:paraId="77EF212A" w14:textId="77777777" w:rsidR="003B41F8" w:rsidRPr="003B41F8" w:rsidRDefault="003B41F8" w:rsidP="003B41F8">
      <w:pPr>
        <w:rPr>
          <w:lang w:val="sv-SE"/>
        </w:rPr>
      </w:pPr>
    </w:p>
    <w:p w14:paraId="312A230A"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26" w:name="_Toc221342165"/>
      <w:bookmarkStart w:id="127" w:name="_Toc226349197"/>
      <w:bookmarkStart w:id="128" w:name="_Toc227963163"/>
      <w:bookmarkStart w:id="129" w:name="_Toc228008422"/>
      <w:bookmarkStart w:id="130" w:name="_Toc228010749"/>
      <w:bookmarkStart w:id="131" w:name="_Toc228011609"/>
      <w:bookmarkStart w:id="132" w:name="_Toc229776036"/>
      <w:bookmarkStart w:id="133" w:name="_Toc229814913"/>
      <w:bookmarkStart w:id="134" w:name="_Toc184631514"/>
      <w:bookmarkStart w:id="135" w:name="_Toc208647124"/>
      <w:bookmarkEnd w:id="126"/>
      <w:bookmarkEnd w:id="127"/>
      <w:bookmarkEnd w:id="128"/>
      <w:bookmarkEnd w:id="129"/>
      <w:bookmarkEnd w:id="130"/>
      <w:bookmarkEnd w:id="131"/>
      <w:bookmarkEnd w:id="132"/>
      <w:bookmarkEnd w:id="133"/>
    </w:p>
    <w:p w14:paraId="636C4425" w14:textId="77777777" w:rsidR="00AB3BAA" w:rsidRPr="00AB3BAA" w:rsidRDefault="00AB3BAA" w:rsidP="00AB3BAA">
      <w:pPr>
        <w:pStyle w:val="ListParagraph"/>
        <w:keepNext/>
        <w:keepLines/>
        <w:numPr>
          <w:ilvl w:val="0"/>
          <w:numId w:val="1"/>
        </w:numPr>
        <w:spacing w:before="240" w:after="0" w:line="360" w:lineRule="auto"/>
        <w:contextualSpacing w:val="0"/>
        <w:jc w:val="center"/>
        <w:outlineLvl w:val="0"/>
        <w:rPr>
          <w:rFonts w:ascii="Times New Roman" w:eastAsiaTheme="majorEastAsia" w:hAnsi="Times New Roman" w:cstheme="majorBidi"/>
          <w:b/>
          <w:vanish/>
          <w:sz w:val="28"/>
          <w:szCs w:val="32"/>
        </w:rPr>
      </w:pPr>
      <w:bookmarkStart w:id="136" w:name="_Toc221342166"/>
      <w:bookmarkStart w:id="137" w:name="_Toc226349198"/>
      <w:bookmarkStart w:id="138" w:name="_Toc227963164"/>
      <w:bookmarkStart w:id="139" w:name="_Toc228008423"/>
      <w:bookmarkStart w:id="140" w:name="_Toc228010750"/>
      <w:bookmarkStart w:id="141" w:name="_Toc228011610"/>
      <w:bookmarkStart w:id="142" w:name="_Toc229776037"/>
      <w:bookmarkStart w:id="143" w:name="_Toc229814914"/>
      <w:bookmarkEnd w:id="136"/>
      <w:bookmarkEnd w:id="137"/>
      <w:bookmarkEnd w:id="138"/>
      <w:bookmarkEnd w:id="139"/>
      <w:bookmarkEnd w:id="140"/>
      <w:bookmarkEnd w:id="141"/>
      <w:bookmarkEnd w:id="142"/>
      <w:bookmarkEnd w:id="143"/>
    </w:p>
    <w:p w14:paraId="4E09CB99" w14:textId="388F102C" w:rsidR="00AB3BAA" w:rsidRPr="003B41F8" w:rsidRDefault="00AB3BAA">
      <w:pPr>
        <w:pStyle w:val="Heading2"/>
        <w:numPr>
          <w:ilvl w:val="0"/>
          <w:numId w:val="30"/>
        </w:numPr>
        <w:spacing w:line="480" w:lineRule="auto"/>
        <w:ind w:left="360"/>
        <w:rPr>
          <w:szCs w:val="24"/>
        </w:rPr>
      </w:pPr>
      <w:bookmarkStart w:id="144" w:name="_Toc229814915"/>
      <w:r w:rsidRPr="003B41F8">
        <w:rPr>
          <w:szCs w:val="24"/>
        </w:rPr>
        <w:t>Analisis Kebutuhan</w:t>
      </w:r>
      <w:bookmarkEnd w:id="134"/>
      <w:bookmarkEnd w:id="135"/>
      <w:bookmarkEnd w:id="144"/>
    </w:p>
    <w:p w14:paraId="306EF6AA" w14:textId="77777777" w:rsidR="00AB3BAA" w:rsidRPr="003B41F8" w:rsidRDefault="00AB3BAA" w:rsidP="009E51BC">
      <w:pPr>
        <w:spacing w:after="0"/>
        <w:ind w:firstLine="630"/>
        <w:rPr>
          <w:rFonts w:cs="Times New Roman"/>
          <w:sz w:val="24"/>
          <w:szCs w:val="24"/>
        </w:rPr>
      </w:pPr>
      <w:r w:rsidRPr="003B41F8">
        <w:rPr>
          <w:rFonts w:cs="Times New Roman"/>
          <w:sz w:val="24"/>
          <w:szCs w:val="24"/>
        </w:rPr>
        <w:t xml:space="preserve">Penelitian ini dilatarbelakangi oleh kebutuhan untuk memahami struktur tematik dalam teks terjemahan Al-Qur’an berbahasa Indonesia, yang merupakan representasi dari teks sumber yang sangat kompleks, mendalam, dan penuh dimensi makna. Penemuan topik secara otomatis melalui pemodelan topik berbasis </w:t>
      </w:r>
      <w:r w:rsidRPr="003B41F8">
        <w:rPr>
          <w:rFonts w:cs="Times New Roman"/>
          <w:i/>
          <w:iCs/>
          <w:sz w:val="24"/>
          <w:szCs w:val="24"/>
        </w:rPr>
        <w:t xml:space="preserve">Neural Topic Model </w:t>
      </w:r>
      <w:r w:rsidRPr="003B41F8">
        <w:rPr>
          <w:rFonts w:cs="Times New Roman"/>
          <w:sz w:val="24"/>
          <w:szCs w:val="24"/>
        </w:rPr>
        <w:t>(NLP) dapat menjadi alat bantu eksploratif bagi peneliti, pendidik, dan masyarakat luas dalam memahami cakupan pesan-pesan dalam Al-Qur’an.</w:t>
      </w:r>
    </w:p>
    <w:p w14:paraId="44CDA7E8" w14:textId="77777777" w:rsidR="00AB3BAA" w:rsidRPr="003B41F8" w:rsidRDefault="00AB3BAA">
      <w:pPr>
        <w:pStyle w:val="Heading2"/>
        <w:numPr>
          <w:ilvl w:val="0"/>
          <w:numId w:val="30"/>
        </w:numPr>
        <w:ind w:left="630" w:hanging="630"/>
      </w:pPr>
      <w:bookmarkStart w:id="145" w:name="_Toc208647125"/>
      <w:bookmarkStart w:id="146" w:name="_Toc229814916"/>
      <w:r w:rsidRPr="00412789">
        <w:rPr>
          <w:szCs w:val="24"/>
        </w:rPr>
        <w:t>Sumber</w:t>
      </w:r>
      <w:r w:rsidRPr="003B41F8">
        <w:t xml:space="preserve"> Data</w:t>
      </w:r>
      <w:bookmarkEnd w:id="145"/>
      <w:bookmarkEnd w:id="146"/>
    </w:p>
    <w:p w14:paraId="0F7E7668" w14:textId="77777777" w:rsidR="00AB3BAA" w:rsidRPr="003B41F8" w:rsidRDefault="00AB3BAA" w:rsidP="009E51BC">
      <w:pPr>
        <w:ind w:firstLine="630"/>
        <w:rPr>
          <w:sz w:val="24"/>
          <w:szCs w:val="24"/>
        </w:rPr>
      </w:pPr>
      <w:r w:rsidRPr="003B41F8">
        <w:rPr>
          <w:sz w:val="24"/>
          <w:szCs w:val="24"/>
        </w:rPr>
        <w:t xml:space="preserve">Data yang digunakan dalam penelitian ini adalah teks terjemahan Al-Qur’an dalam Bahasa Indonesia, yang diperoleh dari sumber kementerian Agama Republik Indonesia (Kemenag RI) di </w:t>
      </w:r>
      <w:hyperlink r:id="rId23" w:history="1">
        <w:r w:rsidRPr="003B41F8">
          <w:rPr>
            <w:rStyle w:val="Hyperlink"/>
            <w:color w:val="auto"/>
            <w:sz w:val="24"/>
            <w:szCs w:val="24"/>
            <w:u w:val="none"/>
          </w:rPr>
          <w:t>https://quran.kemenag.go.id/</w:t>
        </w:r>
      </w:hyperlink>
      <w:r w:rsidRPr="003B41F8">
        <w:rPr>
          <w:sz w:val="24"/>
          <w:szCs w:val="24"/>
        </w:rPr>
        <w:t xml:space="preserve"> dan untuk akses download referensi terjemahanya diarahkan ke </w:t>
      </w:r>
      <w:hyperlink r:id="rId24" w:history="1">
        <w:r w:rsidRPr="003B41F8">
          <w:rPr>
            <w:rStyle w:val="Hyperlink"/>
            <w:color w:val="auto"/>
            <w:sz w:val="24"/>
            <w:szCs w:val="24"/>
            <w:u w:val="none"/>
          </w:rPr>
          <w:t>https://pustakalajnah.kemenag.go.id/</w:t>
        </w:r>
      </w:hyperlink>
      <w:r w:rsidRPr="003B41F8">
        <w:rPr>
          <w:sz w:val="24"/>
          <w:szCs w:val="24"/>
        </w:rPr>
        <w:t xml:space="preserve"> dengan versi Terjemahan Al-Quran_v161122 dalam format file dokumen persurat sebanyak 114 file.</w:t>
      </w:r>
    </w:p>
    <w:p w14:paraId="019132F3" w14:textId="77777777" w:rsidR="00AB3BAA" w:rsidRPr="003B41F8" w:rsidRDefault="00AB3BAA" w:rsidP="009E51BC">
      <w:pPr>
        <w:ind w:firstLine="366"/>
        <w:rPr>
          <w:sz w:val="24"/>
          <w:szCs w:val="24"/>
          <w:lang w:val="sv-SE"/>
        </w:rPr>
      </w:pPr>
      <w:r w:rsidRPr="003B41F8">
        <w:rPr>
          <w:sz w:val="24"/>
          <w:szCs w:val="24"/>
          <w:lang w:val="sv-SE"/>
        </w:rPr>
        <w:t>File data yang didapat kemudian dirubah format nya menjadi csv kemudian dijadikan beberapa format kolom. Yaitu kolom surat, kolom ayat dan kolom teks (terjemahan ayat dalam Bahasa Indonesia). Selanjutnya data dijadikan satu file csv dari114 file untuk diproses penelitian.</w:t>
      </w:r>
    </w:p>
    <w:p w14:paraId="6C2410E8" w14:textId="09112EFD" w:rsidR="009C420F" w:rsidRPr="00412789" w:rsidRDefault="00AB3BAA" w:rsidP="009E51BC">
      <w:pPr>
        <w:ind w:firstLine="366"/>
        <w:rPr>
          <w:sz w:val="24"/>
          <w:szCs w:val="24"/>
          <w:lang w:val="sv-SE"/>
        </w:rPr>
      </w:pPr>
      <w:r w:rsidRPr="003B41F8">
        <w:rPr>
          <w:sz w:val="24"/>
          <w:szCs w:val="24"/>
          <w:lang w:val="sv-SE"/>
        </w:rPr>
        <w:t>Data Terjemahan Al-Qur’an ini dipilih karena merupakan hasil terjemahan resmi depertemen Agama Indonesia, sudah melalui tahapan penerjemahan dan mewakili penterjemahan Al-Qur’an secara keseluruhan dan utuh.</w:t>
      </w:r>
    </w:p>
    <w:p w14:paraId="3EA99875" w14:textId="77777777" w:rsidR="009C420F" w:rsidRPr="003B41F8" w:rsidRDefault="009C420F">
      <w:pPr>
        <w:pStyle w:val="Heading2"/>
        <w:numPr>
          <w:ilvl w:val="0"/>
          <w:numId w:val="30"/>
        </w:numPr>
        <w:ind w:left="630" w:hanging="630"/>
      </w:pPr>
      <w:bookmarkStart w:id="147" w:name="_Toc184631515"/>
      <w:bookmarkStart w:id="148" w:name="_Toc211631060"/>
      <w:bookmarkStart w:id="149" w:name="_Toc211631110"/>
      <w:bookmarkStart w:id="150" w:name="_Toc211717090"/>
      <w:bookmarkStart w:id="151" w:name="_Toc211718179"/>
      <w:bookmarkStart w:id="152" w:name="_Toc229814917"/>
      <w:r w:rsidRPr="003B41F8">
        <w:t>Perancangan Penelitian</w:t>
      </w:r>
      <w:bookmarkEnd w:id="147"/>
      <w:bookmarkEnd w:id="148"/>
      <w:bookmarkEnd w:id="149"/>
      <w:bookmarkEnd w:id="150"/>
      <w:bookmarkEnd w:id="151"/>
      <w:bookmarkEnd w:id="152"/>
    </w:p>
    <w:p w14:paraId="44B19A70" w14:textId="0EA9DD40" w:rsidR="009C420F" w:rsidRPr="003B41F8" w:rsidRDefault="009C420F" w:rsidP="009E51BC">
      <w:pPr>
        <w:spacing w:after="0"/>
        <w:ind w:firstLine="567"/>
        <w:rPr>
          <w:rFonts w:cs="Times New Roman"/>
          <w:sz w:val="24"/>
          <w:szCs w:val="24"/>
        </w:rPr>
      </w:pPr>
      <w:r w:rsidRPr="003B41F8">
        <w:rPr>
          <w:sz w:val="24"/>
          <w:szCs w:val="24"/>
        </w:rPr>
        <w:t xml:space="preserve">Perancangan penelitian ini dilakukan melalui pendekatan kuantitatif-komputasional yang bertujuan untuk mengevaluasi dan membandingkan performa dua pendekatan model topik berbasis representasi semantik, yakni </w:t>
      </w:r>
      <w:r w:rsidRPr="003B41F8">
        <w:rPr>
          <w:i/>
          <w:iCs/>
          <w:sz w:val="24"/>
          <w:szCs w:val="24"/>
        </w:rPr>
        <w:lastRenderedPageBreak/>
        <w:t>Correlated Topic Model</w:t>
      </w:r>
      <w:r w:rsidRPr="003B41F8">
        <w:rPr>
          <w:sz w:val="24"/>
          <w:szCs w:val="24"/>
        </w:rPr>
        <w:t xml:space="preserve"> (CTM) dan BERTopic, terhadap dataset terjemahan Al-Qur’an dalam Bahasa Indonesia. </w:t>
      </w:r>
      <w:r w:rsidRPr="003B41F8">
        <w:rPr>
          <w:rFonts w:cs="Times New Roman"/>
          <w:sz w:val="24"/>
          <w:szCs w:val="24"/>
        </w:rPr>
        <w:t>berikut diagram alir penelitian, langkah-langkah pada penelitian ini sebagai berikut:</w:t>
      </w:r>
    </w:p>
    <w:p w14:paraId="6C7E9CC4" w14:textId="20AFCE71" w:rsidR="009C420F" w:rsidRPr="003B41F8" w:rsidRDefault="009B0101" w:rsidP="00052F1F">
      <w:pPr>
        <w:keepNext/>
        <w:spacing w:after="0" w:line="480" w:lineRule="auto"/>
        <w:jc w:val="center"/>
        <w:rPr>
          <w:sz w:val="24"/>
          <w:szCs w:val="24"/>
        </w:rPr>
      </w:pPr>
      <w:r w:rsidRPr="003B41F8">
        <w:rPr>
          <w:noProof/>
          <w:sz w:val="24"/>
          <w:szCs w:val="24"/>
        </w:rPr>
        <w:drawing>
          <wp:inline distT="0" distB="0" distL="0" distR="0" wp14:anchorId="76B79F66" wp14:editId="0CCCCDEA">
            <wp:extent cx="4678326" cy="7078510"/>
            <wp:effectExtent l="0" t="0" r="0" b="8255"/>
            <wp:docPr id="17065289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47944" cy="7183845"/>
                    </a:xfrm>
                    <a:prstGeom prst="rect">
                      <a:avLst/>
                    </a:prstGeom>
                    <a:noFill/>
                    <a:ln>
                      <a:noFill/>
                    </a:ln>
                  </pic:spPr>
                </pic:pic>
              </a:graphicData>
            </a:graphic>
          </wp:inline>
        </w:drawing>
      </w:r>
    </w:p>
    <w:p w14:paraId="6CEE043B" w14:textId="5D2BC16C" w:rsidR="00412789" w:rsidRPr="004227A6" w:rsidRDefault="00412789" w:rsidP="00412789">
      <w:pPr>
        <w:pStyle w:val="Caption"/>
        <w:jc w:val="center"/>
        <w:rPr>
          <w:i w:val="0"/>
          <w:iCs w:val="0"/>
          <w:color w:val="auto"/>
          <w:sz w:val="24"/>
          <w:szCs w:val="24"/>
          <w:lang w:val="sv-SE"/>
        </w:rPr>
      </w:pPr>
      <w:bookmarkStart w:id="153" w:name="_Toc228010181"/>
      <w:bookmarkStart w:id="154" w:name="_Toc208634991"/>
      <w:bookmarkStart w:id="155" w:name="_Toc208646659"/>
      <w:bookmarkStart w:id="156" w:name="_Toc208646769"/>
      <w:r w:rsidRPr="004227A6">
        <w:rPr>
          <w:b/>
          <w:bCs/>
          <w:i w:val="0"/>
          <w:iCs w:val="0"/>
          <w:color w:val="auto"/>
          <w:sz w:val="24"/>
          <w:szCs w:val="24"/>
          <w:lang w:val="sv-SE"/>
        </w:rPr>
        <w:t xml:space="preserve">Gambar 3. </w:t>
      </w:r>
      <w:r w:rsidRPr="00412789">
        <w:rPr>
          <w:b/>
          <w:bCs/>
          <w:i w:val="0"/>
          <w:iCs w:val="0"/>
          <w:color w:val="auto"/>
          <w:sz w:val="24"/>
          <w:szCs w:val="24"/>
        </w:rPr>
        <w:fldChar w:fldCharType="begin"/>
      </w:r>
      <w:r w:rsidRPr="004227A6">
        <w:rPr>
          <w:b/>
          <w:bCs/>
          <w:i w:val="0"/>
          <w:iCs w:val="0"/>
          <w:color w:val="auto"/>
          <w:sz w:val="24"/>
          <w:szCs w:val="24"/>
          <w:lang w:val="sv-SE"/>
        </w:rPr>
        <w:instrText xml:space="preserve"> SEQ Gambar_3. \* ARABIC </w:instrText>
      </w:r>
      <w:r w:rsidRPr="00412789">
        <w:rPr>
          <w:b/>
          <w:bCs/>
          <w:i w:val="0"/>
          <w:iCs w:val="0"/>
          <w:color w:val="auto"/>
          <w:sz w:val="24"/>
          <w:szCs w:val="24"/>
        </w:rPr>
        <w:fldChar w:fldCharType="separate"/>
      </w:r>
      <w:r w:rsidR="0017785A">
        <w:rPr>
          <w:b/>
          <w:bCs/>
          <w:i w:val="0"/>
          <w:iCs w:val="0"/>
          <w:noProof/>
          <w:color w:val="auto"/>
          <w:sz w:val="24"/>
          <w:szCs w:val="24"/>
          <w:lang w:val="sv-SE"/>
        </w:rPr>
        <w:t>1</w:t>
      </w:r>
      <w:r w:rsidRPr="00412789">
        <w:rPr>
          <w:b/>
          <w:bCs/>
          <w:i w:val="0"/>
          <w:iCs w:val="0"/>
          <w:color w:val="auto"/>
          <w:sz w:val="24"/>
          <w:szCs w:val="24"/>
        </w:rPr>
        <w:fldChar w:fldCharType="end"/>
      </w:r>
      <w:r w:rsidRPr="004227A6">
        <w:rPr>
          <w:b/>
          <w:bCs/>
          <w:i w:val="0"/>
          <w:iCs w:val="0"/>
          <w:color w:val="auto"/>
          <w:sz w:val="24"/>
          <w:szCs w:val="24"/>
          <w:lang w:val="sv-SE"/>
        </w:rPr>
        <w:t xml:space="preserve"> </w:t>
      </w:r>
      <w:r w:rsidRPr="00412789">
        <w:rPr>
          <w:i w:val="0"/>
          <w:iCs w:val="0"/>
          <w:color w:val="auto"/>
          <w:sz w:val="24"/>
          <w:szCs w:val="24"/>
          <w:lang w:val="sv-SE"/>
        </w:rPr>
        <w:t>Perancangan Penelitian</w:t>
      </w:r>
      <w:bookmarkEnd w:id="153"/>
    </w:p>
    <w:bookmarkEnd w:id="154"/>
    <w:bookmarkEnd w:id="155"/>
    <w:bookmarkEnd w:id="156"/>
    <w:p w14:paraId="4ED955D8" w14:textId="77777777" w:rsidR="009C420F" w:rsidRPr="003B41F8" w:rsidRDefault="009C420F" w:rsidP="009E51BC">
      <w:pPr>
        <w:spacing w:after="0"/>
        <w:ind w:firstLine="720"/>
        <w:rPr>
          <w:sz w:val="24"/>
          <w:szCs w:val="24"/>
          <w:lang w:val="sv-SE"/>
        </w:rPr>
      </w:pPr>
    </w:p>
    <w:p w14:paraId="02BF108C" w14:textId="753B12EE"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Dari</w:t>
      </w:r>
      <w:r w:rsidR="00EA7E09" w:rsidRPr="003B41F8">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 xml:space="preserve">diagram perancangan penelitan diatas langkah-langkah perancangan penelitian dapat dijelaskan seperti berikut: </w:t>
      </w:r>
    </w:p>
    <w:p w14:paraId="76EA6C80" w14:textId="48992F1D"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Pengumpulan dan </w:t>
      </w:r>
      <w:r w:rsidR="009B0101" w:rsidRPr="003B41F8">
        <w:rPr>
          <w:rFonts w:asciiTheme="majorBidi" w:hAnsiTheme="majorBidi" w:cstheme="majorBidi"/>
          <w:sz w:val="24"/>
          <w:szCs w:val="24"/>
          <w:lang w:val="sv-SE"/>
        </w:rPr>
        <w:t xml:space="preserve">praproses dataset </w:t>
      </w:r>
      <w:r w:rsidRPr="003B41F8">
        <w:rPr>
          <w:rFonts w:asciiTheme="majorBidi" w:hAnsiTheme="majorBidi" w:cstheme="majorBidi"/>
          <w:sz w:val="24"/>
          <w:szCs w:val="24"/>
          <w:lang w:val="sv-SE"/>
        </w:rPr>
        <w:t>yang digunakan berupa teks terjemahan Al-Qur’an Bahasa Indonesia yang bersumber dari situs departemen agama republik Indonesia.</w:t>
      </w:r>
    </w:p>
    <w:p w14:paraId="1A5159B3" w14:textId="4B344D1E"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Preprocessing</w:t>
      </w:r>
      <w:r w:rsidRPr="003B41F8">
        <w:rPr>
          <w:rFonts w:asciiTheme="majorBidi" w:hAnsiTheme="majorBidi" w:cstheme="majorBidi"/>
          <w:sz w:val="24"/>
          <w:szCs w:val="24"/>
          <w:lang w:val="sv-SE"/>
        </w:rPr>
        <w:t xml:space="preserve"> mencakup </w:t>
      </w:r>
      <w:r w:rsidRPr="003B41F8">
        <w:rPr>
          <w:rFonts w:asciiTheme="majorBidi" w:hAnsiTheme="majorBidi" w:cstheme="majorBidi"/>
          <w:i/>
          <w:iCs/>
          <w:sz w:val="24"/>
          <w:szCs w:val="24"/>
          <w:lang w:val="sv-SE"/>
        </w:rPr>
        <w:t>cleaning</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tokenization</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lemmatization</w:t>
      </w:r>
      <w:r w:rsidRPr="003B41F8">
        <w:rPr>
          <w:rFonts w:asciiTheme="majorBidi" w:hAnsiTheme="majorBidi" w:cstheme="majorBidi"/>
          <w:sz w:val="24"/>
          <w:szCs w:val="24"/>
          <w:lang w:val="sv-SE"/>
        </w:rPr>
        <w:t>, penghapusan kata-kata umum (</w:t>
      </w:r>
      <w:r w:rsidRPr="003B41F8">
        <w:rPr>
          <w:rFonts w:asciiTheme="majorBidi" w:hAnsiTheme="majorBidi" w:cstheme="majorBidi"/>
          <w:i/>
          <w:iCs/>
          <w:sz w:val="24"/>
          <w:szCs w:val="24"/>
          <w:lang w:val="sv-SE"/>
        </w:rPr>
        <w:t>stopwords</w:t>
      </w:r>
      <w:r w:rsidRPr="003B41F8">
        <w:rPr>
          <w:rFonts w:asciiTheme="majorBidi" w:hAnsiTheme="majorBidi" w:cstheme="majorBidi"/>
          <w:sz w:val="24"/>
          <w:szCs w:val="24"/>
          <w:lang w:val="sv-SE"/>
        </w:rPr>
        <w:t>)</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lemmatization</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stemming</w:t>
      </w:r>
      <w:r w:rsidRPr="003B41F8">
        <w:rPr>
          <w:rFonts w:asciiTheme="majorBidi" w:hAnsiTheme="majorBidi" w:cstheme="majorBidi"/>
          <w:sz w:val="24"/>
          <w:szCs w:val="24"/>
          <w:lang w:val="sv-SE"/>
        </w:rPr>
        <w:t>.</w:t>
      </w:r>
    </w:p>
    <w:p w14:paraId="206F65D3" w14:textId="6D155936"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Pengujian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dengan </w:t>
      </w:r>
      <w:r w:rsidRPr="003B41F8">
        <w:rPr>
          <w:rFonts w:asciiTheme="majorBidi" w:hAnsiTheme="majorBidi" w:cstheme="majorBidi"/>
          <w:i/>
          <w:iCs/>
          <w:sz w:val="24"/>
          <w:szCs w:val="24"/>
        </w:rPr>
        <w:t xml:space="preserve">token reduction, vocabulary reduction </w:t>
      </w:r>
      <w:r w:rsidRPr="003B41F8">
        <w:rPr>
          <w:rFonts w:asciiTheme="majorBidi" w:hAnsiTheme="majorBidi" w:cstheme="majorBidi"/>
          <w:sz w:val="24"/>
          <w:szCs w:val="24"/>
        </w:rPr>
        <w:t>dan</w:t>
      </w:r>
      <w:r w:rsidRPr="003B41F8">
        <w:rPr>
          <w:rFonts w:asciiTheme="majorBidi" w:hAnsiTheme="majorBidi" w:cstheme="majorBidi"/>
          <w:i/>
          <w:iCs/>
          <w:sz w:val="24"/>
          <w:szCs w:val="24"/>
        </w:rPr>
        <w:t xml:space="preserve"> preservation rate</w:t>
      </w:r>
      <w:r w:rsidRPr="003B41F8">
        <w:rPr>
          <w:rFonts w:asciiTheme="majorBidi" w:hAnsiTheme="majorBidi" w:cstheme="majorBidi"/>
          <w:sz w:val="24"/>
          <w:szCs w:val="24"/>
        </w:rPr>
        <w:t>.</w:t>
      </w:r>
    </w:p>
    <w:p w14:paraId="115A49DF" w14:textId="7E46CAA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Training dan Evaluasi Model, membangun dan melatih model CTM dan BERTopic secara terpisah.</w:t>
      </w:r>
    </w:p>
    <w:p w14:paraId="25C530CD" w14:textId="4BCCD6FE" w:rsidR="009B0101" w:rsidRPr="003B41F8" w:rsidRDefault="007674B8">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Pengujian nilai </w:t>
      </w:r>
      <w:r w:rsidR="009B0101" w:rsidRPr="003B41F8">
        <w:rPr>
          <w:rFonts w:asciiTheme="majorBidi" w:hAnsiTheme="majorBidi" w:cstheme="majorBidi"/>
          <w:sz w:val="24"/>
          <w:szCs w:val="24"/>
        </w:rPr>
        <w:t xml:space="preserve">optimasi </w:t>
      </w:r>
      <w:r w:rsidRPr="003B41F8">
        <w:rPr>
          <w:rFonts w:asciiTheme="majorBidi" w:hAnsiTheme="majorBidi" w:cstheme="majorBidi"/>
          <w:sz w:val="24"/>
          <w:szCs w:val="24"/>
        </w:rPr>
        <w:t xml:space="preserve">parameter K </w:t>
      </w:r>
      <w:r w:rsidR="009B0101" w:rsidRPr="003B41F8">
        <w:rPr>
          <w:rFonts w:asciiTheme="majorBidi" w:hAnsiTheme="majorBidi" w:cstheme="majorBidi"/>
          <w:sz w:val="24"/>
          <w:szCs w:val="24"/>
        </w:rPr>
        <w:t xml:space="preserve">dengan nilai </w:t>
      </w:r>
      <w:r w:rsidR="009B0101" w:rsidRPr="003B41F8">
        <w:rPr>
          <w:rFonts w:asciiTheme="majorBidi" w:hAnsiTheme="majorBidi" w:cstheme="majorBidi"/>
          <w:i/>
          <w:iCs/>
          <w:sz w:val="24"/>
          <w:szCs w:val="24"/>
        </w:rPr>
        <w:t>Log likelihood</w:t>
      </w:r>
      <w:r w:rsidR="009B0101" w:rsidRPr="003B41F8">
        <w:rPr>
          <w:rFonts w:asciiTheme="majorBidi" w:hAnsiTheme="majorBidi" w:cstheme="majorBidi"/>
          <w:sz w:val="24"/>
          <w:szCs w:val="24"/>
        </w:rPr>
        <w:t xml:space="preserve">, </w:t>
      </w:r>
      <w:r w:rsidR="009B0101" w:rsidRPr="003B41F8">
        <w:rPr>
          <w:rFonts w:asciiTheme="majorBidi" w:hAnsiTheme="majorBidi" w:cstheme="majorBidi"/>
          <w:i/>
          <w:iCs/>
          <w:sz w:val="24"/>
          <w:szCs w:val="24"/>
        </w:rPr>
        <w:t xml:space="preserve">Coherrence, Topic Diversity, </w:t>
      </w:r>
      <w:r w:rsidR="009B0101" w:rsidRPr="003B41F8">
        <w:rPr>
          <w:rFonts w:asciiTheme="majorBidi" w:hAnsiTheme="majorBidi" w:cstheme="majorBidi"/>
          <w:sz w:val="24"/>
          <w:szCs w:val="24"/>
        </w:rPr>
        <w:t xml:space="preserve">dan </w:t>
      </w:r>
      <w:r w:rsidR="009B0101" w:rsidRPr="003B41F8">
        <w:rPr>
          <w:rFonts w:asciiTheme="majorBidi" w:hAnsiTheme="majorBidi" w:cstheme="majorBidi"/>
          <w:i/>
          <w:iCs/>
          <w:sz w:val="24"/>
          <w:szCs w:val="24"/>
        </w:rPr>
        <w:t>Topic Quality</w:t>
      </w:r>
      <w:r w:rsidR="009B0101" w:rsidRPr="003B41F8">
        <w:rPr>
          <w:rFonts w:asciiTheme="majorBidi" w:hAnsiTheme="majorBidi" w:cstheme="majorBidi"/>
          <w:sz w:val="24"/>
          <w:szCs w:val="24"/>
        </w:rPr>
        <w:t>.</w:t>
      </w:r>
    </w:p>
    <w:p w14:paraId="76D9AB30" w14:textId="77777777" w:rsidR="009C420F"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untuk BERTopic digunakan embedding transformer (BERT atau </w:t>
      </w:r>
      <w:r w:rsidRPr="003B41F8">
        <w:rPr>
          <w:rFonts w:asciiTheme="majorBidi" w:hAnsiTheme="majorBidi" w:cstheme="majorBidi"/>
          <w:i/>
          <w:iCs/>
          <w:sz w:val="24"/>
          <w:szCs w:val="24"/>
          <w:lang w:val="sv-SE"/>
        </w:rPr>
        <w:t>SentenceTransformer</w:t>
      </w:r>
      <w:r w:rsidRPr="003B41F8">
        <w:rPr>
          <w:rFonts w:asciiTheme="majorBidi" w:hAnsiTheme="majorBidi" w:cstheme="majorBidi"/>
          <w:sz w:val="24"/>
          <w:szCs w:val="24"/>
          <w:lang w:val="sv-SE"/>
        </w:rPr>
        <w:t>) yang digabungkan dengan teknik clustering HDBSCAN dan reduksi dimensi UMAP.</w:t>
      </w:r>
    </w:p>
    <w:p w14:paraId="71F33FA7" w14:textId="46BA6387"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lang w:val="sv-SE"/>
        </w:rPr>
      </w:pPr>
      <w:r w:rsidRPr="003B41F8">
        <w:rPr>
          <w:rFonts w:asciiTheme="majorBidi" w:hAnsiTheme="majorBidi" w:cstheme="majorBidi"/>
          <w:sz w:val="24"/>
          <w:szCs w:val="24"/>
          <w:lang w:val="sv-SE"/>
        </w:rPr>
        <w:t>Pengujian parameter topik size dengan mininimal size 5, 10, 15, 20, 25 dan 30.</w:t>
      </w:r>
    </w:p>
    <w:p w14:paraId="61F8337C" w14:textId="77DF3094" w:rsidR="009B0101" w:rsidRPr="003B41F8" w:rsidRDefault="009B0101">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 xml:space="preserve">Evaluasi model berdasarkan nilai Cv, </w:t>
      </w:r>
      <w:r w:rsidRPr="003B41F8">
        <w:rPr>
          <w:rFonts w:asciiTheme="majorBidi" w:hAnsiTheme="majorBidi" w:cstheme="majorBidi"/>
          <w:i/>
          <w:iCs/>
          <w:sz w:val="24"/>
          <w:szCs w:val="24"/>
        </w:rPr>
        <w:t>Coherence Score</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Diversity</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Score</w:t>
      </w:r>
      <w:r w:rsidRPr="003B41F8">
        <w:rPr>
          <w:rFonts w:asciiTheme="majorBidi" w:hAnsiTheme="majorBidi" w:cstheme="majorBidi"/>
          <w:sz w:val="24"/>
          <w:szCs w:val="24"/>
        </w:rPr>
        <w:t>.</w:t>
      </w:r>
    </w:p>
    <w:p w14:paraId="0AF920E3" w14:textId="19BD400F" w:rsidR="009B0101" w:rsidRPr="003B41F8" w:rsidRDefault="009C420F">
      <w:pPr>
        <w:pStyle w:val="ListParagraph"/>
        <w:numPr>
          <w:ilvl w:val="0"/>
          <w:numId w:val="18"/>
        </w:numPr>
        <w:spacing w:after="0" w:line="360" w:lineRule="auto"/>
        <w:ind w:left="810" w:hanging="270"/>
        <w:jc w:val="both"/>
        <w:rPr>
          <w:rFonts w:asciiTheme="majorBidi" w:hAnsiTheme="majorBidi" w:cstheme="majorBidi"/>
          <w:sz w:val="24"/>
          <w:szCs w:val="24"/>
        </w:rPr>
      </w:pPr>
      <w:r w:rsidRPr="003B41F8">
        <w:rPr>
          <w:rFonts w:asciiTheme="majorBidi" w:hAnsiTheme="majorBidi" w:cstheme="majorBidi"/>
          <w:sz w:val="24"/>
          <w:szCs w:val="24"/>
        </w:rPr>
        <w:t>Training dan Evaluasi Model</w:t>
      </w:r>
      <w:r w:rsidR="009B0101" w:rsidRPr="003B41F8">
        <w:rPr>
          <w:rFonts w:asciiTheme="majorBidi" w:hAnsiTheme="majorBidi" w:cstheme="majorBidi"/>
          <w:sz w:val="24"/>
          <w:szCs w:val="24"/>
        </w:rPr>
        <w:t xml:space="preserve"> menggunakan optimasi k dan parameter minimal size </w:t>
      </w:r>
      <w:r w:rsidRPr="003B41F8">
        <w:rPr>
          <w:rFonts w:asciiTheme="majorBidi" w:hAnsiTheme="majorBidi" w:cstheme="majorBidi"/>
          <w:sz w:val="24"/>
          <w:szCs w:val="24"/>
        </w:rPr>
        <w:t>dan melatih model CTM dan BERTopic.</w:t>
      </w:r>
    </w:p>
    <w:p w14:paraId="5550408B" w14:textId="58651C90" w:rsidR="009B0101" w:rsidRPr="003B41F8" w:rsidRDefault="009B0101">
      <w:pPr>
        <w:pStyle w:val="ListParagraph"/>
        <w:numPr>
          <w:ilvl w:val="0"/>
          <w:numId w:val="18"/>
        </w:numPr>
        <w:spacing w:after="0" w:line="360" w:lineRule="auto"/>
        <w:ind w:left="810"/>
        <w:rPr>
          <w:rFonts w:asciiTheme="majorBidi" w:hAnsiTheme="majorBidi" w:cstheme="majorBidi"/>
          <w:sz w:val="24"/>
          <w:szCs w:val="24"/>
          <w:lang w:val="sv-SE"/>
        </w:rPr>
      </w:pPr>
      <w:r w:rsidRPr="003B41F8">
        <w:rPr>
          <w:rFonts w:asciiTheme="majorBidi" w:hAnsiTheme="majorBidi" w:cstheme="majorBidi"/>
          <w:sz w:val="24"/>
          <w:szCs w:val="24"/>
          <w:lang w:val="sv-SE"/>
        </w:rPr>
        <w:t>Menggabungkan nilai hasil topik CTM dan BERTopic dengan menggunakan metode Jackard Similiarity.</w:t>
      </w:r>
    </w:p>
    <w:p w14:paraId="066C5D6B" w14:textId="6FAEDEA3"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Mengevaluasi hasil </w:t>
      </w:r>
      <w:r w:rsidR="009B0101" w:rsidRPr="003B41F8">
        <w:rPr>
          <w:rFonts w:asciiTheme="majorBidi" w:hAnsiTheme="majorBidi" w:cstheme="majorBidi"/>
          <w:sz w:val="24"/>
          <w:szCs w:val="24"/>
          <w:lang w:val="sv-SE"/>
        </w:rPr>
        <w:t xml:space="preserve">model berdasarkan </w:t>
      </w:r>
      <w:r w:rsidR="009B0101" w:rsidRPr="003B41F8">
        <w:rPr>
          <w:rFonts w:asciiTheme="majorBidi" w:hAnsiTheme="majorBidi" w:cstheme="majorBidi"/>
          <w:i/>
          <w:iCs/>
          <w:sz w:val="24"/>
          <w:szCs w:val="24"/>
          <w:lang w:val="sv-SE"/>
        </w:rPr>
        <w:t>Coherence Score</w:t>
      </w:r>
      <w:r w:rsidR="009B0101" w:rsidRPr="003B41F8">
        <w:rPr>
          <w:rFonts w:asciiTheme="majorBidi" w:hAnsiTheme="majorBidi" w:cstheme="majorBidi"/>
          <w:sz w:val="24"/>
          <w:szCs w:val="24"/>
          <w:lang w:val="sv-SE"/>
        </w:rPr>
        <w:t xml:space="preserve"> dan </w:t>
      </w:r>
      <w:r w:rsidR="009B0101" w:rsidRPr="003B41F8">
        <w:rPr>
          <w:rFonts w:asciiTheme="majorBidi" w:hAnsiTheme="majorBidi" w:cstheme="majorBidi"/>
          <w:i/>
          <w:iCs/>
          <w:sz w:val="24"/>
          <w:szCs w:val="24"/>
          <w:lang w:val="sv-SE"/>
        </w:rPr>
        <w:t>Diversity</w:t>
      </w:r>
      <w:r w:rsidR="009B0101" w:rsidRPr="003B41F8">
        <w:rPr>
          <w:rFonts w:asciiTheme="majorBidi" w:hAnsiTheme="majorBidi" w:cstheme="majorBidi"/>
          <w:sz w:val="24"/>
          <w:szCs w:val="24"/>
          <w:lang w:val="sv-SE"/>
        </w:rPr>
        <w:t xml:space="preserve"> </w:t>
      </w:r>
      <w:r w:rsidR="009B0101" w:rsidRPr="003B41F8">
        <w:rPr>
          <w:rFonts w:asciiTheme="majorBidi" w:hAnsiTheme="majorBidi" w:cstheme="majorBidi"/>
          <w:i/>
          <w:iCs/>
          <w:sz w:val="24"/>
          <w:szCs w:val="24"/>
          <w:lang w:val="sv-SE"/>
        </w:rPr>
        <w:t>Score</w:t>
      </w:r>
      <w:r w:rsidR="009B0101" w:rsidRPr="003B41F8">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Visualisasi interaktif topik, Interpretabilitas dan relevansi topik terhadap konteks Al-Qur’an.</w:t>
      </w:r>
    </w:p>
    <w:p w14:paraId="06489769" w14:textId="0F3FF496"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t>Penilaian mendalam atas keunggulan semantik antar model dengan pendekatan komparatif.</w:t>
      </w:r>
    </w:p>
    <w:p w14:paraId="29E539D7" w14:textId="41900C8A" w:rsidR="009C420F" w:rsidRPr="003B41F8" w:rsidRDefault="009C420F">
      <w:pPr>
        <w:pStyle w:val="ListParagraph"/>
        <w:numPr>
          <w:ilvl w:val="0"/>
          <w:numId w:val="18"/>
        </w:numPr>
        <w:spacing w:after="0" w:line="360" w:lineRule="auto"/>
        <w:ind w:left="810"/>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Penyajian visualisasi topik yang dapat digunakan sebagai alat bantu edukasi keislaman berbasis teknologi.</w:t>
      </w:r>
    </w:p>
    <w:p w14:paraId="6A1C7AE4" w14:textId="77777777" w:rsidR="00755F56" w:rsidRPr="003B41F8" w:rsidRDefault="00755F56" w:rsidP="009E51BC">
      <w:pPr>
        <w:pStyle w:val="ListParagraph"/>
        <w:spacing w:after="0" w:line="360" w:lineRule="auto"/>
        <w:ind w:left="810"/>
        <w:jc w:val="both"/>
        <w:rPr>
          <w:rFonts w:asciiTheme="majorBidi" w:hAnsiTheme="majorBidi" w:cstheme="majorBidi"/>
          <w:sz w:val="24"/>
          <w:szCs w:val="24"/>
          <w:lang w:val="sv-SE"/>
        </w:rPr>
      </w:pPr>
    </w:p>
    <w:p w14:paraId="59E8A467" w14:textId="77777777" w:rsidR="009C420F" w:rsidRPr="003B41F8" w:rsidRDefault="009C420F">
      <w:pPr>
        <w:pStyle w:val="Heading2"/>
        <w:numPr>
          <w:ilvl w:val="0"/>
          <w:numId w:val="30"/>
        </w:numPr>
        <w:spacing w:before="0" w:after="120"/>
        <w:ind w:left="450" w:hanging="450"/>
        <w:rPr>
          <w:rFonts w:asciiTheme="majorBidi" w:hAnsiTheme="majorBidi"/>
          <w:szCs w:val="24"/>
        </w:rPr>
      </w:pPr>
      <w:bookmarkStart w:id="157" w:name="_Toc184631516"/>
      <w:bookmarkStart w:id="158" w:name="_Toc211631061"/>
      <w:bookmarkStart w:id="159" w:name="_Toc211631111"/>
      <w:bookmarkStart w:id="160" w:name="_Toc211717091"/>
      <w:bookmarkStart w:id="161" w:name="_Toc211718180"/>
      <w:bookmarkStart w:id="162" w:name="_Toc229814918"/>
      <w:r w:rsidRPr="003B41F8">
        <w:rPr>
          <w:rFonts w:asciiTheme="majorBidi" w:hAnsiTheme="majorBidi"/>
          <w:szCs w:val="24"/>
        </w:rPr>
        <w:t>Teknik Analisis</w:t>
      </w:r>
      <w:bookmarkStart w:id="163" w:name="_Hlk184734249"/>
      <w:bookmarkEnd w:id="157"/>
      <w:bookmarkEnd w:id="158"/>
      <w:bookmarkEnd w:id="159"/>
      <w:bookmarkEnd w:id="160"/>
      <w:bookmarkEnd w:id="161"/>
      <w:bookmarkEnd w:id="162"/>
    </w:p>
    <w:bookmarkEnd w:id="163"/>
    <w:p w14:paraId="290BA18F" w14:textId="5D283F7A" w:rsidR="00D36A4B" w:rsidRPr="003B41F8" w:rsidRDefault="009C420F" w:rsidP="009E51BC">
      <w:pPr>
        <w:spacing w:after="0"/>
        <w:ind w:firstLine="45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Teknis analisis dilakukan secara bertahap dengan pendekatan berbasis </w:t>
      </w:r>
      <w:r w:rsidR="009B0101" w:rsidRPr="003B41F8">
        <w:rPr>
          <w:rFonts w:asciiTheme="majorBidi" w:hAnsiTheme="majorBidi" w:cstheme="majorBidi"/>
          <w:sz w:val="24"/>
          <w:szCs w:val="24"/>
          <w:lang w:val="sv-SE"/>
        </w:rPr>
        <w:t xml:space="preserve">bahasa </w:t>
      </w:r>
      <w:r w:rsidRPr="003B41F8">
        <w:rPr>
          <w:rFonts w:asciiTheme="majorBidi" w:hAnsiTheme="majorBidi" w:cstheme="majorBidi"/>
          <w:sz w:val="24"/>
          <w:szCs w:val="24"/>
          <w:lang w:val="sv-SE"/>
        </w:rPr>
        <w:t>Python dan pustaka NLP modern. Detail teknis dijelaskan sebagai berikut:</w:t>
      </w:r>
    </w:p>
    <w:p w14:paraId="38376073" w14:textId="39C512E6" w:rsidR="009B0101" w:rsidRPr="003B41F8" w:rsidRDefault="009C420F">
      <w:pPr>
        <w:pStyle w:val="Heading3"/>
        <w:numPr>
          <w:ilvl w:val="0"/>
          <w:numId w:val="31"/>
        </w:numPr>
        <w:ind w:left="990" w:hanging="540"/>
        <w:rPr>
          <w:lang w:val="sv-SE"/>
        </w:rPr>
      </w:pPr>
      <w:bookmarkStart w:id="164" w:name="_Toc211631062"/>
      <w:bookmarkStart w:id="165" w:name="_Toc211631112"/>
      <w:bookmarkStart w:id="166" w:name="_Toc211717092"/>
      <w:bookmarkStart w:id="167" w:name="_Toc211718181"/>
      <w:bookmarkStart w:id="168" w:name="_Toc229814919"/>
      <w:r w:rsidRPr="003B41F8">
        <w:t>Metode</w:t>
      </w:r>
      <w:r w:rsidRPr="003B41F8">
        <w:rPr>
          <w:lang w:val="sv-SE"/>
        </w:rPr>
        <w:t xml:space="preserve"> Analisis</w:t>
      </w:r>
      <w:bookmarkEnd w:id="164"/>
      <w:bookmarkEnd w:id="165"/>
      <w:bookmarkEnd w:id="166"/>
      <w:bookmarkEnd w:id="167"/>
      <w:bookmarkEnd w:id="168"/>
    </w:p>
    <w:p w14:paraId="542FC0DA" w14:textId="77777777" w:rsidR="009C420F" w:rsidRPr="003B41F8" w:rsidRDefault="009C420F" w:rsidP="009E51BC">
      <w:pPr>
        <w:ind w:left="540" w:firstLine="540"/>
        <w:rPr>
          <w:sz w:val="24"/>
          <w:szCs w:val="24"/>
          <w:lang w:val="sv-SE"/>
        </w:rPr>
      </w:pPr>
      <w:r w:rsidRPr="003B41F8">
        <w:rPr>
          <w:sz w:val="24"/>
          <w:szCs w:val="24"/>
          <w:lang w:val="sv-SE"/>
        </w:rPr>
        <w:t>Metode analisis yang digunakan adalah dua algoritma pemodelan topik utama yaitu:</w:t>
      </w:r>
    </w:p>
    <w:p w14:paraId="47064329" w14:textId="77777777" w:rsidR="009C420F" w:rsidRPr="003B41F8" w:rsidRDefault="009C420F">
      <w:pPr>
        <w:pStyle w:val="ListParagraph"/>
        <w:numPr>
          <w:ilvl w:val="0"/>
          <w:numId w:val="22"/>
        </w:numPr>
        <w:spacing w:line="360" w:lineRule="auto"/>
        <w:rPr>
          <w:rFonts w:asciiTheme="majorBidi" w:hAnsiTheme="majorBidi" w:cstheme="majorBidi"/>
          <w:i/>
          <w:iCs/>
          <w:sz w:val="24"/>
          <w:szCs w:val="24"/>
          <w:lang w:val="sv-SE"/>
        </w:rPr>
      </w:pP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 xml:space="preserve">Correlated Topic Model </w:t>
      </w:r>
      <w:r w:rsidRPr="003B41F8">
        <w:rPr>
          <w:rFonts w:asciiTheme="majorBidi" w:hAnsiTheme="majorBidi" w:cstheme="majorBidi"/>
          <w:sz w:val="24"/>
          <w:szCs w:val="24"/>
          <w:lang w:val="sv-SE"/>
        </w:rPr>
        <w:t>(CTM)</w:t>
      </w:r>
    </w:p>
    <w:p w14:paraId="564B5F2C" w14:textId="77777777" w:rsidR="009C420F"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Secara matematis CTM memodelkan distribusi topik dalam dokumen menggunakan model </w:t>
      </w:r>
      <w:r w:rsidRPr="003B41F8">
        <w:rPr>
          <w:rFonts w:asciiTheme="majorBidi" w:hAnsiTheme="majorBidi" w:cstheme="majorBidi"/>
          <w:i/>
          <w:iCs/>
          <w:sz w:val="24"/>
          <w:szCs w:val="24"/>
          <w:lang w:val="sv-SE"/>
        </w:rPr>
        <w:t>Gaussian logit-normal</w:t>
      </w:r>
      <w:r w:rsidRPr="003B41F8">
        <w:rPr>
          <w:rFonts w:asciiTheme="majorBidi" w:hAnsiTheme="majorBidi" w:cstheme="majorBidi"/>
          <w:sz w:val="24"/>
          <w:szCs w:val="24"/>
          <w:lang w:val="sv-SE"/>
        </w:rPr>
        <w:t xml:space="preserve"> sebagai pengganti distribusi </w:t>
      </w:r>
      <w:r w:rsidRPr="003B41F8">
        <w:rPr>
          <w:rFonts w:asciiTheme="majorBidi" w:hAnsiTheme="majorBidi" w:cstheme="majorBidi"/>
          <w:i/>
          <w:iCs/>
          <w:sz w:val="24"/>
          <w:szCs w:val="24"/>
          <w:lang w:val="sv-SE"/>
        </w:rPr>
        <w:t>Dirichlet</w:t>
      </w:r>
      <w:r w:rsidRPr="003B41F8">
        <w:rPr>
          <w:rFonts w:asciiTheme="majorBidi" w:hAnsiTheme="majorBidi" w:cstheme="majorBidi"/>
          <w:sz w:val="24"/>
          <w:szCs w:val="24"/>
          <w:lang w:val="sv-SE"/>
        </w:rPr>
        <w:t xml:space="preserve"> pada LDA. Ini membuat CTM menangkap korelasi antar topik melalui parameter kovarians dari distribusi </w:t>
      </w:r>
      <w:r w:rsidRPr="003B41F8">
        <w:rPr>
          <w:rFonts w:asciiTheme="majorBidi" w:hAnsiTheme="majorBidi" w:cstheme="majorBidi"/>
          <w:i/>
          <w:iCs/>
          <w:sz w:val="24"/>
          <w:szCs w:val="24"/>
          <w:lang w:val="sv-SE"/>
        </w:rPr>
        <w:t>multivariat</w:t>
      </w:r>
      <w:r w:rsidRPr="003B41F8">
        <w:rPr>
          <w:rFonts w:asciiTheme="majorBidi" w:hAnsiTheme="majorBidi" w:cstheme="majorBidi"/>
          <w:sz w:val="24"/>
          <w:szCs w:val="24"/>
          <w:lang w:val="sv-SE"/>
        </w:rPr>
        <w:t xml:space="preserve"> </w:t>
      </w:r>
      <w:r w:rsidRPr="003B41F8">
        <w:rPr>
          <w:rFonts w:asciiTheme="majorBidi" w:hAnsiTheme="majorBidi" w:cstheme="majorBidi"/>
          <w:i/>
          <w:iCs/>
          <w:sz w:val="24"/>
          <w:szCs w:val="24"/>
          <w:lang w:val="sv-SE"/>
        </w:rPr>
        <w:t>Gaussian</w:t>
      </w:r>
      <w:r w:rsidRPr="003B41F8">
        <w:rPr>
          <w:rFonts w:asciiTheme="majorBidi" w:hAnsiTheme="majorBidi" w:cstheme="majorBidi"/>
          <w:sz w:val="24"/>
          <w:szCs w:val="24"/>
          <w:lang w:val="sv-SE"/>
        </w:rPr>
        <w:t>. Rumus inti dari model ini:</w:t>
      </w:r>
    </w:p>
    <w:p w14:paraId="45EE38C3" w14:textId="77777777" w:rsidR="00052F1F" w:rsidRPr="003B41F8" w:rsidRDefault="00052F1F" w:rsidP="009E51BC">
      <w:pPr>
        <w:pStyle w:val="ListParagraph"/>
        <w:spacing w:line="360" w:lineRule="auto"/>
        <w:ind w:left="726"/>
        <w:jc w:val="both"/>
        <w:rPr>
          <w:rFonts w:asciiTheme="majorBidi" w:hAnsiTheme="majorBidi" w:cstheme="majorBidi"/>
          <w:sz w:val="24"/>
          <w:szCs w:val="24"/>
          <w:lang w:val="sv-SE"/>
        </w:rPr>
      </w:pPr>
    </w:p>
    <w:tbl>
      <w:tblPr>
        <w:tblStyle w:val="TableGrid"/>
        <w:tblW w:w="6120"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2"/>
        <w:gridCol w:w="1188"/>
      </w:tblGrid>
      <w:tr w:rsidR="009C420F" w:rsidRPr="003B41F8" w14:paraId="7A2441D1" w14:textId="77777777" w:rsidTr="00C43777">
        <w:tc>
          <w:tcPr>
            <w:tcW w:w="4932" w:type="dxa"/>
          </w:tcPr>
          <w:p w14:paraId="248F0EAD" w14:textId="77777777" w:rsidR="009C420F" w:rsidRPr="003B41F8" w:rsidRDefault="00000000" w:rsidP="003B41F8">
            <w:pPr>
              <w:pStyle w:val="ListParagraph"/>
              <w:spacing w:line="480" w:lineRule="auto"/>
              <w:ind w:left="726"/>
              <w:jc w:val="both"/>
              <w:rPr>
                <w:rFonts w:asciiTheme="majorBidi" w:eastAsiaTheme="minorEastAsia" w:hAnsiTheme="majorBidi" w:cstheme="majorBidi"/>
                <w:sz w:val="24"/>
                <w:szCs w:val="24"/>
              </w:rPr>
            </w:pPr>
            <m:oMathPara>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 xml:space="preserve">~LogisticNormal(μ, </m:t>
                </m:r>
                <m:r>
                  <w:rPr>
                    <w:rFonts w:ascii="Cambria Math" w:hAnsi="Cambria Math" w:cstheme="majorBidi"/>
                    <w:sz w:val="24"/>
                    <w:szCs w:val="24"/>
                  </w:rPr>
                  <m:t>Σ)</m:t>
                </m:r>
              </m:oMath>
            </m:oMathPara>
          </w:p>
        </w:tc>
        <w:tc>
          <w:tcPr>
            <w:tcW w:w="1188" w:type="dxa"/>
          </w:tcPr>
          <w:p w14:paraId="1F32C7B6" w14:textId="77777777" w:rsidR="009C420F" w:rsidRPr="003B41F8" w:rsidRDefault="009C420F" w:rsidP="00C43777">
            <w:pPr>
              <w:pStyle w:val="ListParagraph"/>
              <w:spacing w:line="480" w:lineRule="auto"/>
              <w:ind w:left="0" w:right="-108"/>
              <w:jc w:val="right"/>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BFDF1AD" w14:textId="77777777" w:rsidR="009C420F" w:rsidRPr="003B41F8" w:rsidRDefault="009C420F" w:rsidP="003B41F8">
      <w:pPr>
        <w:pStyle w:val="ListParagraph"/>
        <w:spacing w:line="480" w:lineRule="auto"/>
        <w:ind w:left="726"/>
        <w:jc w:val="both"/>
        <w:rPr>
          <w:rFonts w:asciiTheme="majorBidi" w:hAnsiTheme="majorBidi" w:cstheme="majorBidi"/>
          <w:sz w:val="24"/>
          <w:szCs w:val="24"/>
          <w:lang w:val="sv-SE"/>
        </w:rPr>
      </w:pPr>
    </w:p>
    <w:p w14:paraId="5D9A9706" w14:textId="0EA0AF8D" w:rsidR="00C43777" w:rsidRDefault="009C420F" w:rsidP="009E51BC">
      <w:pPr>
        <w:pStyle w:val="ListParagraph"/>
        <w:spacing w:line="360" w:lineRule="auto"/>
        <w:ind w:left="726"/>
        <w:jc w:val="both"/>
        <w:rPr>
          <w:rFonts w:asciiTheme="majorBidi" w:eastAsiaTheme="minorEastAsia" w:hAnsiTheme="majorBidi" w:cstheme="majorBidi"/>
          <w:sz w:val="24"/>
          <w:szCs w:val="24"/>
          <w:lang w:val="sv-SE"/>
        </w:rPr>
      </w:pPr>
      <w:commentRangeStart w:id="169"/>
      <w:r w:rsidRPr="003B41F8">
        <w:rPr>
          <w:rFonts w:asciiTheme="majorBidi" w:hAnsiTheme="majorBidi" w:cstheme="majorBidi"/>
          <w:sz w:val="24"/>
          <w:szCs w:val="24"/>
          <w:lang w:val="sv-SE"/>
        </w:rPr>
        <w:t>Di</w:t>
      </w:r>
      <w:r w:rsidR="00C43777">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C43777">
        <w:rPr>
          <w:rFonts w:asciiTheme="majorBidi" w:hAnsiTheme="majorBidi" w:cstheme="majorBidi"/>
          <w:sz w:val="24"/>
          <w:szCs w:val="24"/>
          <w:lang w:val="sv-SE"/>
        </w:rPr>
        <w:t>:</w:t>
      </w:r>
      <w:r w:rsidRPr="003B41F8">
        <w:rPr>
          <w:rFonts w:asciiTheme="majorBidi" w:hAnsiTheme="majorBidi" w:cstheme="majorBidi"/>
          <w:sz w:val="24"/>
          <w:szCs w:val="24"/>
          <w:lang w:val="sv-SE"/>
        </w:rPr>
        <w:t xml:space="preserve"> </w:t>
      </w:r>
      <w:commentRangeEnd w:id="169"/>
      <w:r>
        <w:rPr>
          <w:rStyle w:val="CommentReference"/>
          <w:rFonts w:asciiTheme="majorBidi" w:eastAsiaTheme="minorEastAsia" w:hAnsiTheme="majorBidi" w:cstheme="majorBidi"/>
          <w:sz w:val="24"/>
          <w:szCs w:val="24"/>
          <w:lang w:val="sv-SE"/>
        </w:rPr>
        <w:commentReference w:id="169"/>
      </w:r>
    </w:p>
    <w:p w14:paraId="24CDEF26" w14:textId="329BD854" w:rsidR="00C43777" w:rsidRPr="00C43777" w:rsidRDefault="00000000" w:rsidP="00C43777">
      <w:pPr>
        <w:pStyle w:val="ListParagraph"/>
        <w:spacing w:line="360" w:lineRule="auto"/>
        <w:ind w:left="726"/>
        <w:jc w:val="both"/>
        <w:rPr>
          <w:rFonts w:asciiTheme="majorBidi" w:eastAsiaTheme="minorEastAsia" w:hAnsiTheme="majorBidi" w:cstheme="majorBidi"/>
          <w:sz w:val="24"/>
          <w:szCs w:val="24"/>
          <w:lang w:val="sv-SE"/>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9C420F"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distribusi topik dokumen </w:t>
      </w:r>
      <m:oMath>
        <m:r>
          <w:rPr>
            <w:rFonts w:ascii="Cambria Math" w:eastAsiaTheme="minorEastAsia" w:hAnsi="Cambria Math" w:cstheme="majorBidi"/>
            <w:sz w:val="24"/>
            <w:szCs w:val="24"/>
            <w:lang w:val="sv-SE"/>
          </w:rPr>
          <m:t>d</m:t>
        </m:r>
      </m:oMath>
    </w:p>
    <w:p w14:paraId="382D5257" w14:textId="5800D297" w:rsidR="009C420F" w:rsidRPr="003B41F8" w:rsidRDefault="009C420F" w:rsidP="009E51BC">
      <w:pPr>
        <w:pStyle w:val="ListParagraph"/>
        <w:spacing w:line="360" w:lineRule="auto"/>
        <w:ind w:left="726"/>
        <w:jc w:val="both"/>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lang w:val="sv-SE"/>
          </w:rPr>
          <m:t>μ</m:t>
        </m:r>
      </m:oMath>
      <w:r w:rsidRPr="003B41F8">
        <w:rPr>
          <w:rFonts w:asciiTheme="majorBidi" w:eastAsiaTheme="minorEastAsia" w:hAnsiTheme="majorBidi" w:cstheme="majorBidi"/>
          <w:sz w:val="24"/>
          <w:szCs w:val="24"/>
          <w:lang w:val="sv-SE"/>
        </w:rPr>
        <w:t xml:space="preserve"> </w:t>
      </w:r>
      <w:r w:rsidR="00C43777">
        <w:rPr>
          <w:rFonts w:asciiTheme="majorBidi" w:eastAsiaTheme="minorEastAsia" w:hAnsiTheme="majorBidi" w:cstheme="majorBidi"/>
          <w:sz w:val="24"/>
          <w:szCs w:val="24"/>
          <w:lang w:val="sv-SE"/>
        </w:rPr>
        <w:tab/>
        <w:t xml:space="preserve">= </w:t>
      </w:r>
      <w:r w:rsidRPr="003B41F8">
        <w:rPr>
          <w:rFonts w:asciiTheme="majorBidi" w:eastAsiaTheme="minorEastAsia" w:hAnsiTheme="majorBidi" w:cstheme="majorBidi"/>
          <w:sz w:val="24"/>
          <w:szCs w:val="24"/>
          <w:lang w:val="sv-SE"/>
        </w:rPr>
        <w:t xml:space="preserve">mean dan </w:t>
      </w:r>
      <m:oMath>
        <m:r>
          <w:rPr>
            <w:rFonts w:ascii="Cambria Math" w:hAnsi="Cambria Math" w:cstheme="majorBidi"/>
            <w:sz w:val="24"/>
            <w:szCs w:val="24"/>
          </w:rPr>
          <m:t>Σ</m:t>
        </m:r>
      </m:oMath>
      <w:r w:rsidRPr="003B41F8">
        <w:rPr>
          <w:rFonts w:asciiTheme="majorBidi" w:eastAsiaTheme="minorEastAsia" w:hAnsiTheme="majorBidi" w:cstheme="majorBidi"/>
          <w:sz w:val="24"/>
          <w:szCs w:val="24"/>
          <w:lang w:val="sv-SE"/>
        </w:rPr>
        <w:t xml:space="preserve"> adalah matriks kovarians untuk korelasi topik.</w:t>
      </w:r>
    </w:p>
    <w:p w14:paraId="3DBC9AF0" w14:textId="77777777" w:rsidR="009C420F" w:rsidRPr="003B41F8" w:rsidRDefault="009C420F">
      <w:pPr>
        <w:pStyle w:val="ListParagraph"/>
        <w:numPr>
          <w:ilvl w:val="0"/>
          <w:numId w:val="22"/>
        </w:numPr>
        <w:spacing w:line="360" w:lineRule="auto"/>
        <w:jc w:val="both"/>
        <w:rPr>
          <w:rFonts w:asciiTheme="majorBidi" w:hAnsiTheme="majorBidi" w:cstheme="majorBidi"/>
          <w:sz w:val="24"/>
          <w:szCs w:val="24"/>
          <w:lang w:val="sv-SE"/>
        </w:rPr>
      </w:pPr>
      <w:r w:rsidRPr="003B41F8">
        <w:rPr>
          <w:rFonts w:asciiTheme="majorBidi" w:eastAsiaTheme="minorEastAsia" w:hAnsiTheme="majorBidi" w:cstheme="majorBidi"/>
          <w:sz w:val="24"/>
          <w:szCs w:val="24"/>
          <w:lang w:val="sv-SE"/>
        </w:rPr>
        <w:t>Bertopic</w:t>
      </w:r>
    </w:p>
    <w:p w14:paraId="0790C008" w14:textId="77777777" w:rsidR="009C420F" w:rsidRPr="003B41F8" w:rsidRDefault="009C420F" w:rsidP="009E51BC">
      <w:pPr>
        <w:pStyle w:val="ListParagraph"/>
        <w:spacing w:line="360" w:lineRule="auto"/>
        <w:ind w:left="726"/>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BERTopic menggunakan representasi </w:t>
      </w:r>
      <w:r w:rsidRPr="003B41F8">
        <w:rPr>
          <w:rFonts w:asciiTheme="majorBidi" w:hAnsiTheme="majorBidi" w:cstheme="majorBidi"/>
          <w:i/>
          <w:iCs/>
          <w:sz w:val="24"/>
          <w:szCs w:val="24"/>
          <w:lang w:val="sv-SE"/>
        </w:rPr>
        <w:t>embedding</w:t>
      </w:r>
      <w:r w:rsidRPr="003B41F8">
        <w:rPr>
          <w:rFonts w:asciiTheme="majorBidi" w:hAnsiTheme="majorBidi" w:cstheme="majorBidi"/>
          <w:sz w:val="24"/>
          <w:szCs w:val="24"/>
          <w:lang w:val="sv-SE"/>
        </w:rPr>
        <w:t xml:space="preserve"> kata/konteks berdasarkan model </w:t>
      </w:r>
      <w:r w:rsidRPr="003B41F8">
        <w:rPr>
          <w:rFonts w:asciiTheme="majorBidi" w:hAnsiTheme="majorBidi" w:cstheme="majorBidi"/>
          <w:i/>
          <w:iCs/>
          <w:sz w:val="24"/>
          <w:szCs w:val="24"/>
          <w:lang w:val="sv-SE"/>
        </w:rPr>
        <w:t>transformer</w:t>
      </w:r>
      <w:r w:rsidRPr="003B41F8">
        <w:rPr>
          <w:rFonts w:asciiTheme="majorBidi" w:hAnsiTheme="majorBidi" w:cstheme="majorBidi"/>
          <w:sz w:val="24"/>
          <w:szCs w:val="24"/>
          <w:lang w:val="sv-SE"/>
        </w:rPr>
        <w:t xml:space="preserve"> (seperti BERT) dan klasterisasi berbasis densitas (misalnya HDBSCAN) untuk menghasilkan topik. Metode ini dianalisis dengan pengukuran kualitas topik seperti </w:t>
      </w:r>
      <w:r w:rsidRPr="003B41F8">
        <w:rPr>
          <w:rFonts w:asciiTheme="majorBidi" w:hAnsiTheme="majorBidi" w:cstheme="majorBidi"/>
          <w:i/>
          <w:iCs/>
          <w:sz w:val="24"/>
          <w:szCs w:val="24"/>
          <w:lang w:val="sv-SE"/>
        </w:rPr>
        <w:t>coherence score</w:t>
      </w:r>
      <w:r w:rsidRPr="003B41F8">
        <w:rPr>
          <w:rFonts w:asciiTheme="majorBidi" w:hAnsiTheme="majorBidi" w:cstheme="majorBidi"/>
          <w:sz w:val="24"/>
          <w:szCs w:val="24"/>
          <w:lang w:val="sv-SE"/>
        </w:rPr>
        <w:t xml:space="preserve"> (misalnya Cv) dan interpretasi topik berdasarkan distribusi kata dalam </w:t>
      </w:r>
      <w:r w:rsidRPr="003B41F8">
        <w:rPr>
          <w:rFonts w:asciiTheme="majorBidi" w:hAnsiTheme="majorBidi" w:cstheme="majorBidi"/>
          <w:i/>
          <w:iCs/>
          <w:sz w:val="24"/>
          <w:szCs w:val="24"/>
          <w:lang w:val="sv-SE"/>
        </w:rPr>
        <w:t>cluster</w:t>
      </w:r>
      <w:r w:rsidRPr="003B41F8">
        <w:rPr>
          <w:rFonts w:asciiTheme="majorBidi" w:hAnsiTheme="majorBidi" w:cstheme="majorBidi"/>
          <w:sz w:val="24"/>
          <w:szCs w:val="24"/>
          <w:lang w:val="sv-SE"/>
        </w:rPr>
        <w:t>.</w:t>
      </w:r>
    </w:p>
    <w:p w14:paraId="5723BA63" w14:textId="77777777" w:rsidR="009C420F" w:rsidRPr="003B41F8" w:rsidRDefault="009C420F">
      <w:pPr>
        <w:pStyle w:val="Heading3"/>
        <w:numPr>
          <w:ilvl w:val="0"/>
          <w:numId w:val="31"/>
        </w:numPr>
        <w:ind w:left="1080" w:hanging="540"/>
        <w:rPr>
          <w:rFonts w:asciiTheme="majorBidi" w:hAnsiTheme="majorBidi"/>
        </w:rPr>
      </w:pPr>
      <w:bookmarkStart w:id="170" w:name="_Toc211631063"/>
      <w:bookmarkStart w:id="171" w:name="_Toc211631113"/>
      <w:bookmarkStart w:id="172" w:name="_Toc211717093"/>
      <w:bookmarkStart w:id="173" w:name="_Toc211718182"/>
      <w:bookmarkStart w:id="174" w:name="_Toc229814920"/>
      <w:r w:rsidRPr="003B41F8">
        <w:rPr>
          <w:rFonts w:asciiTheme="majorBidi" w:hAnsiTheme="majorBidi"/>
          <w:i/>
          <w:iCs/>
        </w:rPr>
        <w:lastRenderedPageBreak/>
        <w:t>Tools</w:t>
      </w:r>
      <w:r w:rsidRPr="003B41F8">
        <w:rPr>
          <w:rFonts w:asciiTheme="majorBidi" w:hAnsiTheme="majorBidi"/>
        </w:rPr>
        <w:t xml:space="preserve"> dan </w:t>
      </w:r>
      <w:r w:rsidRPr="003B41F8">
        <w:rPr>
          <w:rFonts w:asciiTheme="majorBidi" w:hAnsiTheme="majorBidi"/>
          <w:i/>
          <w:iCs/>
        </w:rPr>
        <w:t>Library</w:t>
      </w:r>
      <w:r w:rsidRPr="003B41F8">
        <w:rPr>
          <w:rFonts w:asciiTheme="majorBidi" w:hAnsiTheme="majorBidi"/>
        </w:rPr>
        <w:t xml:space="preserve"> yang Digunakan</w:t>
      </w:r>
      <w:bookmarkEnd w:id="170"/>
      <w:bookmarkEnd w:id="171"/>
      <w:bookmarkEnd w:id="172"/>
      <w:bookmarkEnd w:id="173"/>
      <w:bookmarkEnd w:id="174"/>
    </w:p>
    <w:p w14:paraId="10B24CBF" w14:textId="77777777" w:rsidR="009C420F" w:rsidRDefault="009C420F" w:rsidP="009E51BC">
      <w:pPr>
        <w:spacing w:after="0"/>
        <w:ind w:firstLine="720"/>
        <w:rPr>
          <w:rFonts w:asciiTheme="majorBidi" w:hAnsiTheme="majorBidi" w:cstheme="majorBidi"/>
          <w:i/>
          <w:iCs/>
          <w:sz w:val="24"/>
          <w:szCs w:val="24"/>
        </w:rPr>
      </w:pPr>
      <w:r w:rsidRPr="003B41F8">
        <w:rPr>
          <w:rFonts w:asciiTheme="majorBidi" w:hAnsiTheme="majorBidi" w:cstheme="majorBidi"/>
          <w:sz w:val="24"/>
          <w:szCs w:val="24"/>
          <w:lang w:val="sv-SE"/>
        </w:rPr>
        <w:t xml:space="preserve">Bahasa pemrograman yang digunakan Python 3.10 dengan menggunakan </w:t>
      </w:r>
      <w:r w:rsidRPr="003B41F8">
        <w:rPr>
          <w:rFonts w:asciiTheme="majorBidi" w:hAnsiTheme="majorBidi" w:cstheme="majorBidi"/>
          <w:i/>
          <w:iCs/>
          <w:sz w:val="24"/>
          <w:szCs w:val="24"/>
          <w:lang w:val="sv-SE"/>
        </w:rPr>
        <w:t>Framework</w:t>
      </w:r>
      <w:r w:rsidRPr="003B41F8">
        <w:rPr>
          <w:rFonts w:asciiTheme="majorBidi" w:hAnsiTheme="majorBidi" w:cstheme="majorBidi"/>
          <w:sz w:val="24"/>
          <w:szCs w:val="24"/>
          <w:lang w:val="sv-SE"/>
        </w:rPr>
        <w:t xml:space="preserve"> Jupyter Notebook dan Google Colab. </w:t>
      </w:r>
      <w:r w:rsidRPr="003B41F8">
        <w:rPr>
          <w:rFonts w:asciiTheme="majorBidi" w:hAnsiTheme="majorBidi" w:cstheme="majorBidi"/>
          <w:sz w:val="24"/>
          <w:szCs w:val="24"/>
        </w:rPr>
        <w:t xml:space="preserve">Library utama yang digunakan </w:t>
      </w:r>
      <w:r w:rsidRPr="003B41F8">
        <w:rPr>
          <w:rFonts w:asciiTheme="majorBidi" w:hAnsiTheme="majorBidi" w:cstheme="majorBidi"/>
          <w:i/>
          <w:iCs/>
          <w:sz w:val="24"/>
          <w:szCs w:val="24"/>
        </w:rPr>
        <w:t>transformers, sentence-transformers, ctm, bertopic nltk, spacy, gensim, pandas, scikit-learn</w:t>
      </w:r>
      <w:r w:rsidRPr="003B41F8">
        <w:rPr>
          <w:rFonts w:asciiTheme="majorBidi" w:hAnsiTheme="majorBidi" w:cstheme="majorBidi"/>
          <w:sz w:val="24"/>
          <w:szCs w:val="24"/>
        </w:rPr>
        <w:t xml:space="preserve">. Untuk Visualisasi datanya menggunakan library </w:t>
      </w:r>
      <w:r w:rsidRPr="003B41F8">
        <w:rPr>
          <w:rFonts w:asciiTheme="majorBidi" w:hAnsiTheme="majorBidi" w:cstheme="majorBidi"/>
          <w:i/>
          <w:iCs/>
          <w:sz w:val="24"/>
          <w:szCs w:val="24"/>
        </w:rPr>
        <w:t>pyLDAvis, plotly, matplotlib.</w:t>
      </w:r>
    </w:p>
    <w:p w14:paraId="30C2FB78" w14:textId="77777777" w:rsidR="003B41F8" w:rsidRPr="003B41F8" w:rsidRDefault="003B41F8" w:rsidP="009E51BC">
      <w:pPr>
        <w:spacing w:after="0"/>
        <w:ind w:firstLine="720"/>
        <w:rPr>
          <w:rFonts w:asciiTheme="majorBidi" w:hAnsiTheme="majorBidi" w:cstheme="majorBidi"/>
          <w:i/>
          <w:iCs/>
          <w:sz w:val="24"/>
          <w:szCs w:val="24"/>
        </w:rPr>
      </w:pPr>
    </w:p>
    <w:p w14:paraId="2336FAA1" w14:textId="77777777" w:rsidR="009C420F" w:rsidRPr="003B41F8" w:rsidRDefault="009C420F">
      <w:pPr>
        <w:pStyle w:val="Heading3"/>
        <w:numPr>
          <w:ilvl w:val="0"/>
          <w:numId w:val="31"/>
        </w:numPr>
        <w:ind w:left="1080" w:hanging="540"/>
        <w:rPr>
          <w:rFonts w:asciiTheme="majorBidi" w:hAnsiTheme="majorBidi"/>
        </w:rPr>
      </w:pPr>
      <w:bookmarkStart w:id="175" w:name="_Toc211631064"/>
      <w:bookmarkStart w:id="176" w:name="_Toc211631114"/>
      <w:bookmarkStart w:id="177" w:name="_Toc211717094"/>
      <w:bookmarkStart w:id="178" w:name="_Toc211718183"/>
      <w:bookmarkStart w:id="179" w:name="_Toc229814921"/>
      <w:r w:rsidRPr="003B41F8">
        <w:rPr>
          <w:rFonts w:asciiTheme="majorBidi" w:hAnsiTheme="majorBidi"/>
        </w:rPr>
        <w:t>Tahapan Implementasi</w:t>
      </w:r>
      <w:bookmarkEnd w:id="175"/>
      <w:bookmarkEnd w:id="176"/>
      <w:bookmarkEnd w:id="177"/>
      <w:bookmarkEnd w:id="178"/>
      <w:bookmarkEnd w:id="179"/>
    </w:p>
    <w:p w14:paraId="0F39B1A8" w14:textId="77777777" w:rsidR="009C420F" w:rsidRDefault="009C420F" w:rsidP="009E51BC">
      <w:pPr>
        <w:spacing w:after="0"/>
        <w:ind w:firstLine="720"/>
        <w:rPr>
          <w:rFonts w:asciiTheme="majorBidi" w:hAnsiTheme="majorBidi" w:cstheme="majorBidi"/>
          <w:sz w:val="24"/>
          <w:szCs w:val="24"/>
        </w:rPr>
      </w:pPr>
      <w:r w:rsidRPr="003B41F8">
        <w:rPr>
          <w:rFonts w:asciiTheme="majorBidi" w:hAnsiTheme="majorBidi" w:cstheme="majorBidi"/>
          <w:sz w:val="24"/>
          <w:szCs w:val="24"/>
        </w:rPr>
        <w:t xml:space="preserve">Beberapa tahapan impelementasi yang dilakukan dari praproses data yaitu membersihkan tanda baca, angka, stopwords, dan </w:t>
      </w:r>
      <w:r w:rsidRPr="003B41F8">
        <w:rPr>
          <w:rFonts w:asciiTheme="majorBidi" w:hAnsiTheme="majorBidi" w:cstheme="majorBidi"/>
          <w:i/>
          <w:iCs/>
          <w:sz w:val="24"/>
          <w:szCs w:val="24"/>
        </w:rPr>
        <w:t>lemmatization</w:t>
      </w:r>
      <w:r w:rsidRPr="003B41F8">
        <w:rPr>
          <w:rFonts w:asciiTheme="majorBidi" w:hAnsiTheme="majorBidi" w:cstheme="majorBidi"/>
          <w:sz w:val="24"/>
          <w:szCs w:val="24"/>
        </w:rPr>
        <w:t xml:space="preserve">. dilanjutkan dengan Embedding menggunakan </w:t>
      </w:r>
      <w:r w:rsidRPr="003B41F8">
        <w:rPr>
          <w:rFonts w:asciiTheme="majorBidi" w:hAnsiTheme="majorBidi" w:cstheme="majorBidi"/>
          <w:i/>
          <w:iCs/>
          <w:sz w:val="24"/>
          <w:szCs w:val="24"/>
        </w:rPr>
        <w:t>pretrained</w:t>
      </w:r>
      <w:r w:rsidRPr="003B41F8">
        <w:rPr>
          <w:rFonts w:asciiTheme="majorBidi" w:hAnsiTheme="majorBidi" w:cstheme="majorBidi"/>
          <w:sz w:val="24"/>
          <w:szCs w:val="24"/>
        </w:rPr>
        <w:t xml:space="preserve"> BERT/DistilBERT, untuk Pelatihan Model CTM menggunakan kombinasi </w:t>
      </w:r>
      <w:r w:rsidRPr="003B41F8">
        <w:rPr>
          <w:rFonts w:asciiTheme="majorBidi" w:hAnsiTheme="majorBidi" w:cstheme="majorBidi"/>
          <w:i/>
          <w:iCs/>
          <w:sz w:val="24"/>
          <w:szCs w:val="24"/>
        </w:rPr>
        <w:t>BoW</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Correlated embeddings</w:t>
      </w:r>
      <w:r w:rsidRPr="003B41F8">
        <w:rPr>
          <w:rFonts w:asciiTheme="majorBidi" w:hAnsiTheme="majorBidi" w:cstheme="majorBidi"/>
          <w:sz w:val="24"/>
          <w:szCs w:val="24"/>
        </w:rPr>
        <w:t xml:space="preserve">. BERTopic menggunakan </w:t>
      </w:r>
      <w:r w:rsidRPr="003B41F8">
        <w:rPr>
          <w:rFonts w:asciiTheme="majorBidi" w:hAnsiTheme="majorBidi" w:cstheme="majorBidi"/>
          <w:i/>
          <w:iCs/>
          <w:sz w:val="24"/>
          <w:szCs w:val="24"/>
        </w:rPr>
        <w:t>transformer</w:t>
      </w:r>
      <w:r w:rsidRPr="003B41F8">
        <w:rPr>
          <w:rFonts w:asciiTheme="majorBidi" w:hAnsiTheme="majorBidi" w:cstheme="majorBidi"/>
          <w:sz w:val="24"/>
          <w:szCs w:val="24"/>
        </w:rPr>
        <w:t xml:space="preserve">, </w:t>
      </w:r>
      <w:r w:rsidRPr="003B41F8">
        <w:rPr>
          <w:rFonts w:asciiTheme="majorBidi" w:hAnsiTheme="majorBidi" w:cstheme="majorBidi"/>
          <w:i/>
          <w:iCs/>
          <w:sz w:val="24"/>
          <w:szCs w:val="24"/>
        </w:rPr>
        <w:t>UMAP</w:t>
      </w:r>
      <w:r w:rsidRPr="003B41F8">
        <w:rPr>
          <w:rFonts w:asciiTheme="majorBidi" w:hAnsiTheme="majorBidi" w:cstheme="majorBidi"/>
          <w:sz w:val="24"/>
          <w:szCs w:val="24"/>
        </w:rPr>
        <w:t xml:space="preserve"> dan HDBSCAN. untuk evaluasi menggunakan </w:t>
      </w:r>
      <w:r w:rsidRPr="003B41F8">
        <w:rPr>
          <w:rFonts w:asciiTheme="majorBidi" w:hAnsiTheme="majorBidi" w:cstheme="majorBidi"/>
          <w:i/>
          <w:iCs/>
          <w:sz w:val="24"/>
          <w:szCs w:val="24"/>
        </w:rPr>
        <w:t>coherence</w:t>
      </w:r>
      <w:r w:rsidRPr="003B41F8">
        <w:rPr>
          <w:rFonts w:asciiTheme="majorBidi" w:hAnsiTheme="majorBidi" w:cstheme="majorBidi"/>
          <w:sz w:val="24"/>
          <w:szCs w:val="24"/>
        </w:rPr>
        <w:t xml:space="preserve">, intra/inter-topic distance, serta analisis kualitatif, Visualisasi dengan Interaktif topik via </w:t>
      </w:r>
      <w:r w:rsidRPr="003B41F8">
        <w:rPr>
          <w:rFonts w:asciiTheme="majorBidi" w:hAnsiTheme="majorBidi" w:cstheme="majorBidi"/>
          <w:i/>
          <w:iCs/>
          <w:sz w:val="24"/>
          <w:szCs w:val="24"/>
        </w:rPr>
        <w:t>plotly</w:t>
      </w:r>
      <w:r w:rsidRPr="003B41F8">
        <w:rPr>
          <w:rFonts w:asciiTheme="majorBidi" w:hAnsiTheme="majorBidi" w:cstheme="majorBidi"/>
          <w:sz w:val="24"/>
          <w:szCs w:val="24"/>
        </w:rPr>
        <w:t xml:space="preserve"> dan </w:t>
      </w:r>
      <w:r w:rsidRPr="003B41F8">
        <w:rPr>
          <w:rFonts w:asciiTheme="majorBidi" w:hAnsiTheme="majorBidi" w:cstheme="majorBidi"/>
          <w:i/>
          <w:iCs/>
          <w:sz w:val="24"/>
          <w:szCs w:val="24"/>
        </w:rPr>
        <w:t>wordcloud</w:t>
      </w:r>
      <w:r w:rsidRPr="003B41F8">
        <w:rPr>
          <w:rFonts w:asciiTheme="majorBidi" w:hAnsiTheme="majorBidi" w:cstheme="majorBidi"/>
          <w:sz w:val="24"/>
          <w:szCs w:val="24"/>
        </w:rPr>
        <w:t xml:space="preserve"> untuk interpretasi makna.</w:t>
      </w:r>
    </w:p>
    <w:p w14:paraId="0FC5FB0A" w14:textId="77777777" w:rsidR="00052F1F" w:rsidRPr="003B41F8" w:rsidRDefault="00052F1F" w:rsidP="009E51BC">
      <w:pPr>
        <w:spacing w:after="0"/>
        <w:ind w:firstLine="720"/>
        <w:rPr>
          <w:rFonts w:asciiTheme="majorBidi" w:hAnsiTheme="majorBidi" w:cstheme="majorBidi"/>
          <w:sz w:val="24"/>
          <w:szCs w:val="24"/>
        </w:rPr>
      </w:pPr>
    </w:p>
    <w:p w14:paraId="3361323B" w14:textId="77777777" w:rsidR="009C420F" w:rsidRPr="003B41F8" w:rsidRDefault="009C420F">
      <w:pPr>
        <w:pStyle w:val="Heading2"/>
        <w:numPr>
          <w:ilvl w:val="0"/>
          <w:numId w:val="30"/>
        </w:numPr>
        <w:spacing w:before="0" w:after="120"/>
        <w:ind w:left="450" w:hanging="450"/>
      </w:pPr>
      <w:bookmarkStart w:id="180" w:name="_Toc211631065"/>
      <w:bookmarkStart w:id="181" w:name="_Toc211631115"/>
      <w:bookmarkStart w:id="182" w:name="_Toc211717095"/>
      <w:bookmarkStart w:id="183" w:name="_Toc211718184"/>
      <w:bookmarkStart w:id="184" w:name="_Toc229814922"/>
      <w:r w:rsidRPr="00412789">
        <w:rPr>
          <w:rFonts w:asciiTheme="majorBidi" w:hAnsiTheme="majorBidi"/>
          <w:szCs w:val="24"/>
        </w:rPr>
        <w:t>Metode</w:t>
      </w:r>
      <w:r w:rsidRPr="003B41F8">
        <w:t xml:space="preserve"> Evaluasi</w:t>
      </w:r>
      <w:bookmarkEnd w:id="180"/>
      <w:bookmarkEnd w:id="181"/>
      <w:bookmarkEnd w:id="182"/>
      <w:bookmarkEnd w:id="183"/>
      <w:bookmarkEnd w:id="184"/>
    </w:p>
    <w:p w14:paraId="32D0BDC1"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rPr>
        <w:t xml:space="preserve">Evaluasi dalam penelitian ini dilakukan untuk mengukur kualitas dan efektivitas model topik yang dihasilkan oleh CTM dan BERTopic dalam menggambarkan struktur tematik dari teks terjemahan Al-Qur’an. </w:t>
      </w:r>
      <w:r w:rsidRPr="003B41F8">
        <w:rPr>
          <w:rFonts w:asciiTheme="majorBidi" w:hAnsiTheme="majorBidi" w:cstheme="majorBidi"/>
          <w:sz w:val="24"/>
          <w:szCs w:val="24"/>
          <w:lang w:val="sv-SE"/>
        </w:rPr>
        <w:t>Evaluasi dilakukan melalui pendekatan kuantitatif dan kualitatif, yang terdiri dari beberapa metrik berikut:</w:t>
      </w:r>
    </w:p>
    <w:p w14:paraId="0D0C510F" w14:textId="0E7AB7FB" w:rsidR="009C420F" w:rsidRPr="003B41F8" w:rsidRDefault="009C420F">
      <w:pPr>
        <w:pStyle w:val="Heading3"/>
        <w:numPr>
          <w:ilvl w:val="0"/>
          <w:numId w:val="32"/>
        </w:numPr>
        <w:tabs>
          <w:tab w:val="left" w:pos="630"/>
        </w:tabs>
        <w:ind w:left="630" w:firstLine="0"/>
      </w:pPr>
      <w:bookmarkStart w:id="185" w:name="_Toc229814923"/>
      <w:r w:rsidRPr="003B41F8">
        <w:t>Evaluasi Kuantitatif</w:t>
      </w:r>
      <w:bookmarkEnd w:id="185"/>
    </w:p>
    <w:p w14:paraId="2C8E6BEA" w14:textId="05A8535F" w:rsidR="009C420F" w:rsidRPr="003B41F8" w:rsidRDefault="009C420F" w:rsidP="009E51BC">
      <w:pPr>
        <w:pStyle w:val="ListParagraph"/>
        <w:spacing w:after="0" w:line="360" w:lineRule="auto"/>
        <w:ind w:left="90" w:firstLine="630"/>
        <w:rPr>
          <w:rFonts w:asciiTheme="majorBidi" w:hAnsiTheme="majorBidi" w:cstheme="majorBidi"/>
          <w:sz w:val="24"/>
          <w:szCs w:val="24"/>
          <w:lang w:val="sv-SE"/>
        </w:rPr>
      </w:pPr>
      <w:r w:rsidRPr="003B41F8">
        <w:rPr>
          <w:rFonts w:asciiTheme="majorBidi" w:hAnsiTheme="majorBidi" w:cstheme="majorBidi"/>
          <w:sz w:val="24"/>
          <w:szCs w:val="24"/>
          <w:lang w:val="sv-SE"/>
        </w:rPr>
        <w:t xml:space="preserve">Beberapa evaluasi kualitatif yang bisa dijadikan parameter </w:t>
      </w:r>
      <w:r w:rsidR="00B13800">
        <w:rPr>
          <w:rFonts w:asciiTheme="majorBidi" w:hAnsiTheme="majorBidi" w:cstheme="majorBidi"/>
          <w:sz w:val="24"/>
          <w:szCs w:val="24"/>
          <w:lang w:val="sv-SE"/>
        </w:rPr>
        <w:t>p</w:t>
      </w:r>
      <w:r w:rsidRPr="003B41F8">
        <w:rPr>
          <w:rFonts w:asciiTheme="majorBidi" w:hAnsiTheme="majorBidi" w:cstheme="majorBidi"/>
          <w:sz w:val="24"/>
          <w:szCs w:val="24"/>
          <w:lang w:val="sv-SE"/>
        </w:rPr>
        <w:t>enilaian dari ouput data yang diperoleh yaitu :</w:t>
      </w:r>
    </w:p>
    <w:p w14:paraId="3AACB31A" w14:textId="5EF050FD" w:rsidR="00F624B3" w:rsidRPr="003B41F8" w:rsidRDefault="00F624B3">
      <w:pPr>
        <w:pStyle w:val="Heading4"/>
        <w:numPr>
          <w:ilvl w:val="0"/>
          <w:numId w:val="38"/>
        </w:numPr>
        <w:ind w:left="1440"/>
        <w:rPr>
          <w:lang w:val="sv-SE"/>
        </w:rPr>
      </w:pPr>
      <w:r w:rsidRPr="003B41F8">
        <w:rPr>
          <w:lang w:val="sv-SE"/>
        </w:rPr>
        <w:t>Metode Evaluasi Preprocessing</w:t>
      </w:r>
    </w:p>
    <w:p w14:paraId="0E5FAFCF" w14:textId="77777777" w:rsidR="00F624B3" w:rsidRPr="003B41F8" w:rsidRDefault="00F624B3" w:rsidP="00CF2CC7">
      <w:pPr>
        <w:pStyle w:val="ListParagraph"/>
        <w:spacing w:line="360" w:lineRule="auto"/>
        <w:ind w:left="450" w:firstLine="630"/>
        <w:jc w:val="both"/>
        <w:rPr>
          <w:rFonts w:asciiTheme="majorBidi" w:hAnsiTheme="majorBidi" w:cstheme="majorBidi"/>
          <w:sz w:val="24"/>
          <w:szCs w:val="24"/>
          <w:lang w:val="sv-SE"/>
        </w:rPr>
      </w:pPr>
      <w:r w:rsidRPr="003B41F8">
        <w:rPr>
          <w:rFonts w:asciiTheme="majorBidi" w:hAnsiTheme="majorBidi" w:cstheme="majorBidi"/>
          <w:sz w:val="24"/>
          <w:szCs w:val="24"/>
          <w:lang w:val="sv-SE"/>
        </w:rPr>
        <w:t>Pada tahap preprocessing, dilakukan evaluasi untuk mengukur efektivitas pembersihan data teks melalui tiga metrik utama, yaitu:</w:t>
      </w:r>
    </w:p>
    <w:p w14:paraId="07E856FE" w14:textId="77777777" w:rsidR="00F624B3" w:rsidRPr="003B41F8" w:rsidRDefault="00F624B3">
      <w:pPr>
        <w:pStyle w:val="ListParagraph"/>
        <w:numPr>
          <w:ilvl w:val="3"/>
          <w:numId w:val="10"/>
        </w:numPr>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Token Reduction</w:t>
      </w:r>
    </w:p>
    <w:p w14:paraId="775E09FD" w14:textId="45DBD20E" w:rsidR="00F624B3" w:rsidRPr="003B41F8" w:rsidRDefault="00F624B3" w:rsidP="009E51BC">
      <w:pPr>
        <w:ind w:left="450" w:firstLine="720"/>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 xml:space="preserve">Mengukur persentase pengurangan jumlah token setelah preprocessing </w:t>
      </w:r>
      <w:sdt>
        <w:sdtPr>
          <w:rPr>
            <w:rFonts w:cs="Times New Roman"/>
            <w:color w:val="000000"/>
            <w:sz w:val="24"/>
            <w:szCs w:val="24"/>
            <w:lang w:val="sv-SE"/>
          </w:rPr>
          <w:tag w:val="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254174645"/>
          <w:placeholder>
            <w:docPart w:val="DefaultPlaceholder_-1854013440"/>
          </w:placeholder>
        </w:sdtPr>
        <w:sdtContent>
          <w:r w:rsidR="00050770" w:rsidRPr="00050770">
            <w:rPr>
              <w:rFonts w:cs="Times New Roman"/>
              <w:color w:val="000000"/>
              <w:sz w:val="24"/>
              <w:szCs w:val="24"/>
              <w:lang w:val="sv-SE"/>
            </w:rPr>
            <w:t>(Röder et al., 2015b)</w:t>
          </w:r>
        </w:sdtContent>
      </w:sdt>
      <w:r w:rsidRPr="003B41F8">
        <w:rPr>
          <w:rFonts w:asciiTheme="majorBidi" w:hAnsiTheme="majorBidi" w:cstheme="majorBidi"/>
          <w:sz w:val="24"/>
          <w:szCs w:val="24"/>
          <w:lang w:val="sv-SE"/>
        </w:rPr>
        <w:t>.</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786BBABA" w14:textId="77777777" w:rsidTr="0032044F">
        <w:tc>
          <w:tcPr>
            <w:tcW w:w="6485" w:type="dxa"/>
          </w:tcPr>
          <w:p w14:paraId="6DB22632"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Token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66702C98"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(7)</w:t>
            </w:r>
          </w:p>
        </w:tc>
      </w:tr>
    </w:tbl>
    <w:p w14:paraId="57E766E8" w14:textId="19B4708E"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6363BD80"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sebelum preprocessing</w:t>
      </w:r>
    </w:p>
    <w:p w14:paraId="0469D4EF" w14:textId="77777777"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oMath>
      <w:r w:rsidR="00F624B3" w:rsidRPr="003B41F8">
        <w:rPr>
          <w:rFonts w:asciiTheme="majorBidi" w:eastAsiaTheme="minorEastAsia" w:hAnsiTheme="majorBidi" w:cstheme="majorBidi"/>
          <w:sz w:val="24"/>
          <w:szCs w:val="24"/>
        </w:rPr>
        <w:t>= Jumlah Token setelah preprocessing.</w:t>
      </w:r>
    </w:p>
    <w:p w14:paraId="1509ED35" w14:textId="77777777" w:rsidR="00201CBE" w:rsidRPr="003B41F8" w:rsidRDefault="00201CBE" w:rsidP="009E51BC">
      <w:pPr>
        <w:pStyle w:val="ListParagraph"/>
        <w:spacing w:line="360" w:lineRule="auto"/>
        <w:ind w:left="1530"/>
        <w:jc w:val="both"/>
        <w:rPr>
          <w:rFonts w:asciiTheme="majorBidi" w:eastAsiaTheme="minorEastAsia" w:hAnsiTheme="majorBidi" w:cstheme="majorBidi"/>
          <w:sz w:val="24"/>
          <w:szCs w:val="24"/>
        </w:rPr>
      </w:pPr>
    </w:p>
    <w:p w14:paraId="6B1A8AD8" w14:textId="77777777" w:rsidR="00F624B3" w:rsidRPr="003B41F8" w:rsidRDefault="00F624B3">
      <w:pPr>
        <w:pStyle w:val="ListParagraph"/>
        <w:numPr>
          <w:ilvl w:val="3"/>
          <w:numId w:val="10"/>
        </w:numPr>
        <w:spacing w:line="360" w:lineRule="auto"/>
        <w:ind w:left="126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Vocabulary Reduction</w:t>
      </w:r>
      <w:r w:rsidRPr="003B41F8">
        <w:rPr>
          <w:rFonts w:asciiTheme="majorBidi" w:eastAsiaTheme="minorEastAsia" w:hAnsiTheme="majorBidi" w:cstheme="majorBidi"/>
          <w:sz w:val="24"/>
          <w:szCs w:val="24"/>
        </w:rPr>
        <w:t xml:space="preserve"> (%)</w:t>
      </w:r>
    </w:p>
    <w:p w14:paraId="744D7F3F" w14:textId="77777777" w:rsidR="00F624B3" w:rsidRPr="003B41F8" w:rsidRDefault="00F624B3" w:rsidP="009E51BC">
      <w:pPr>
        <w:ind w:left="540" w:firstLine="72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Mengukur seberapa banyak kosakata unik yang berhasil direduksi.</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7540AFB" w14:textId="77777777" w:rsidTr="0032044F">
        <w:tc>
          <w:tcPr>
            <w:tcW w:w="6485" w:type="dxa"/>
          </w:tcPr>
          <w:p w14:paraId="5C177A9D"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m:oMathPara>
              <m:oMathParaPr>
                <m:jc m:val="center"/>
              </m:oMathParaPr>
              <m:oMath>
                <m:r>
                  <w:rPr>
                    <w:rFonts w:ascii="Cambria Math" w:hAnsi="Cambria Math" w:cstheme="majorBidi"/>
                    <w:sz w:val="24"/>
                    <w:szCs w:val="24"/>
                    <w:lang w:val="sv-SE"/>
                  </w:rPr>
                  <m:t>Vocabulary Reduction</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0BC7B414"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(8)</w:t>
            </w:r>
          </w:p>
        </w:tc>
      </w:tr>
    </w:tbl>
    <w:p w14:paraId="3E35FD00" w14:textId="7B5C2997" w:rsidR="00F624B3" w:rsidRPr="003B41F8" w:rsidRDefault="00F624B3" w:rsidP="009E51BC">
      <w:pPr>
        <w:ind w:left="720" w:firstLine="720"/>
        <w:rPr>
          <w:rFonts w:asciiTheme="majorBidi" w:hAnsiTheme="majorBidi" w:cstheme="majorBidi"/>
          <w:sz w:val="24"/>
          <w:szCs w:val="24"/>
          <w:lang w:val="sv-SE"/>
        </w:rPr>
      </w:pPr>
      <w:commentRangeStart w:id="186"/>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3837BD38" w14:textId="3B94EDA6"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before</m:t>
            </m:r>
          </m:sub>
        </m:sSub>
        <m:r>
          <w:rPr>
            <w:rFonts w:ascii="Cambria Math" w:hAnsi="Cambria Math" w:cstheme="majorBidi"/>
            <w:sz w:val="24"/>
            <w:szCs w:val="24"/>
            <w:lang w:val="sv-SE"/>
          </w:rPr>
          <m:t>​​</m:t>
        </m:r>
      </m:oMath>
      <w:r w:rsidR="00BC5E36">
        <w:rPr>
          <w:rFonts w:asciiTheme="majorBidi" w:eastAsiaTheme="minorEastAsia" w:hAnsiTheme="majorBidi" w:cstheme="majorBidi"/>
          <w:sz w:val="24"/>
          <w:szCs w:val="24"/>
          <w:lang w:val="sv-SE"/>
        </w:rPr>
        <w:tab/>
      </w:r>
      <w:r w:rsidR="00F624B3" w:rsidRPr="003B41F8">
        <w:rPr>
          <w:rFonts w:asciiTheme="majorBidi" w:eastAsiaTheme="minorEastAsia" w:hAnsiTheme="majorBidi" w:cstheme="majorBidi"/>
          <w:sz w:val="24"/>
          <w:szCs w:val="24"/>
          <w:lang w:val="sv-SE"/>
        </w:rPr>
        <w:t>= Jumlah kata unik sebelum preprocessing</w:t>
      </w:r>
    </w:p>
    <w:p w14:paraId="4D62ED7A" w14:textId="170849DF" w:rsidR="00F624B3" w:rsidRPr="003B41F8" w:rsidRDefault="00000000" w:rsidP="009E51BC">
      <w:pPr>
        <w:pStyle w:val="ListParagraph"/>
        <w:spacing w:line="360" w:lineRule="auto"/>
        <w:ind w:left="1530"/>
        <w:jc w:val="both"/>
        <w:rPr>
          <w:rFonts w:asciiTheme="majorBidi" w:eastAsiaTheme="minorEastAsia" w:hAnsiTheme="majorBidi" w:cstheme="majorBidi"/>
          <w:sz w:val="24"/>
          <w:szCs w:val="24"/>
          <w:lang w:val="sv-SE"/>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V</m:t>
            </m:r>
          </m:e>
          <m:sub>
            <m:r>
              <m:rPr>
                <m:sty m:val="bi"/>
              </m:rPr>
              <w:rPr>
                <w:rFonts w:ascii="Cambria Math" w:hAnsi="Cambria Math" w:cstheme="majorBidi"/>
                <w:sz w:val="24"/>
                <w:szCs w:val="24"/>
              </w:rPr>
              <m:t>after</m:t>
            </m:r>
          </m:sub>
        </m:sSub>
        <m:r>
          <w:rPr>
            <w:rFonts w:ascii="Cambria Math" w:hAnsi="Cambria Math" w:cstheme="majorBidi"/>
            <w:sz w:val="24"/>
            <w:szCs w:val="24"/>
            <w:lang w:val="sv-SE"/>
          </w:rPr>
          <m:t>​​</m:t>
        </m:r>
      </m:oMath>
      <w:r w:rsidR="00BC5E36">
        <w:rPr>
          <w:rFonts w:asciiTheme="majorBidi" w:eastAsiaTheme="minorEastAsia" w:hAnsiTheme="majorBidi" w:cstheme="majorBidi"/>
          <w:sz w:val="24"/>
          <w:szCs w:val="24"/>
          <w:lang w:val="sv-SE"/>
        </w:rPr>
        <w:tab/>
      </w:r>
      <w:r w:rsidR="00BC5E36">
        <w:rPr>
          <w:rFonts w:asciiTheme="majorBidi" w:eastAsiaTheme="minorEastAsia" w:hAnsiTheme="majorBidi" w:cstheme="majorBidi"/>
          <w:sz w:val="24"/>
          <w:szCs w:val="24"/>
          <w:lang w:val="sv-SE"/>
        </w:rPr>
        <w:tab/>
      </w:r>
      <w:r w:rsidR="00F624B3" w:rsidRPr="003B41F8">
        <w:rPr>
          <w:rFonts w:asciiTheme="majorBidi" w:eastAsiaTheme="minorEastAsia" w:hAnsiTheme="majorBidi" w:cstheme="majorBidi"/>
          <w:sz w:val="24"/>
          <w:szCs w:val="24"/>
          <w:lang w:val="sv-SE"/>
        </w:rPr>
        <w:t>= Jumlah kata unik setelah preprocessing</w:t>
      </w:r>
      <w:commentRangeEnd w:id="186"/>
      <w:r w:rsidR="007E2A4D" w:rsidRPr="003B41F8">
        <w:rPr>
          <w:rStyle w:val="CommentReference"/>
          <w:rFonts w:asciiTheme="majorBidi" w:eastAsiaTheme="minorEastAsia" w:hAnsiTheme="majorBidi" w:cstheme="majorBidi"/>
          <w:sz w:val="24"/>
          <w:szCs w:val="24"/>
          <w:lang w:val="sv-SE"/>
        </w:rPr>
        <w:commentReference w:id="186"/>
      </w:r>
    </w:p>
    <w:p w14:paraId="2B6F734A" w14:textId="77777777" w:rsidR="00F624B3" w:rsidRPr="003B41F8" w:rsidRDefault="00F624B3" w:rsidP="009E51BC">
      <w:pPr>
        <w:pStyle w:val="ListParagraph"/>
        <w:spacing w:line="360" w:lineRule="auto"/>
        <w:ind w:left="1530"/>
        <w:jc w:val="both"/>
        <w:rPr>
          <w:rFonts w:asciiTheme="majorBidi" w:eastAsiaTheme="minorEastAsia" w:hAnsiTheme="majorBidi" w:cstheme="majorBidi"/>
          <w:sz w:val="24"/>
          <w:szCs w:val="24"/>
          <w:lang w:val="sv-SE"/>
        </w:rPr>
      </w:pPr>
    </w:p>
    <w:p w14:paraId="673D3CE1" w14:textId="77777777" w:rsidR="00F624B3" w:rsidRPr="003B41F8" w:rsidRDefault="00F624B3">
      <w:pPr>
        <w:pStyle w:val="ListParagraph"/>
        <w:numPr>
          <w:ilvl w:val="3"/>
          <w:numId w:val="10"/>
        </w:numPr>
        <w:spacing w:line="360" w:lineRule="auto"/>
        <w:ind w:left="1170"/>
        <w:rPr>
          <w:rFonts w:asciiTheme="majorBidi" w:eastAsiaTheme="minorEastAsia" w:hAnsiTheme="majorBidi" w:cstheme="majorBidi"/>
          <w:sz w:val="24"/>
          <w:szCs w:val="24"/>
        </w:rPr>
      </w:pPr>
      <w:r w:rsidRPr="003B41F8">
        <w:rPr>
          <w:rFonts w:asciiTheme="majorBidi" w:eastAsiaTheme="minorEastAsia" w:hAnsiTheme="majorBidi" w:cstheme="majorBidi"/>
          <w:i/>
          <w:iCs/>
          <w:sz w:val="24"/>
          <w:szCs w:val="24"/>
        </w:rPr>
        <w:t>Preservation Rate</w:t>
      </w:r>
      <w:r w:rsidRPr="003B41F8">
        <w:rPr>
          <w:rFonts w:asciiTheme="majorBidi" w:eastAsiaTheme="minorEastAsia" w:hAnsiTheme="majorBidi" w:cstheme="majorBidi"/>
          <w:sz w:val="24"/>
          <w:szCs w:val="24"/>
        </w:rPr>
        <w:t xml:space="preserve"> (%)</w:t>
      </w:r>
    </w:p>
    <w:p w14:paraId="727FC88C" w14:textId="39256578" w:rsidR="00F624B3" w:rsidRPr="003B41F8" w:rsidRDefault="00EA1052" w:rsidP="009E51BC">
      <w:pPr>
        <w:pStyle w:val="ListParagraph"/>
        <w:spacing w:line="360" w:lineRule="auto"/>
        <w:ind w:left="1080"/>
        <w:rPr>
          <w:rFonts w:asciiTheme="majorBidi" w:hAnsiTheme="majorBidi" w:cstheme="majorBidi"/>
          <w:sz w:val="24"/>
          <w:szCs w:val="24"/>
        </w:rPr>
      </w:pPr>
      <w:r w:rsidRPr="003B41F8">
        <w:rPr>
          <w:rFonts w:asciiTheme="majorBidi" w:hAnsiTheme="majorBidi" w:cstheme="majorBidi"/>
          <w:sz w:val="24"/>
          <w:szCs w:val="24"/>
        </w:rPr>
        <w:t>Preservation Rate (</w:t>
      </w:r>
      <w:r w:rsidRPr="003B41F8">
        <w:rPr>
          <w:rFonts w:asciiTheme="majorBidi" w:hAnsiTheme="majorBidi" w:cstheme="majorBidi"/>
          <w:i/>
          <w:iCs/>
          <w:sz w:val="24"/>
          <w:szCs w:val="24"/>
        </w:rPr>
        <w:t>Preservasi makna</w:t>
      </w:r>
      <w:r w:rsidRPr="003B41F8">
        <w:rPr>
          <w:rFonts w:asciiTheme="majorBidi" w:hAnsiTheme="majorBidi" w:cstheme="majorBidi"/>
          <w:sz w:val="24"/>
          <w:szCs w:val="24"/>
        </w:rPr>
        <w:t xml:space="preserve">) diukur menggunakan </w:t>
      </w:r>
      <w:r w:rsidRPr="003B41F8">
        <w:rPr>
          <w:rFonts w:asciiTheme="majorBidi" w:hAnsiTheme="majorBidi" w:cstheme="majorBidi"/>
          <w:i/>
          <w:iCs/>
          <w:sz w:val="24"/>
          <w:szCs w:val="24"/>
        </w:rPr>
        <w:t>average preservation rate</w:t>
      </w:r>
      <w:r w:rsidRPr="003B41F8">
        <w:rPr>
          <w:rFonts w:asciiTheme="majorBidi" w:hAnsiTheme="majorBidi" w:cstheme="majorBidi"/>
          <w:sz w:val="24"/>
          <w:szCs w:val="24"/>
        </w:rPr>
        <w:t xml:space="preserve">, yang mengevaluasi keberlangsungan kemunculan istilah kunci teologis setelah </w:t>
      </w:r>
      <w:r w:rsidRPr="003B41F8">
        <w:rPr>
          <w:rFonts w:asciiTheme="majorBidi" w:hAnsiTheme="majorBidi" w:cstheme="majorBidi"/>
          <w:i/>
          <w:iCs/>
          <w:sz w:val="24"/>
          <w:szCs w:val="24"/>
        </w:rPr>
        <w:t>preprocessing</w:t>
      </w:r>
      <w:r w:rsidRPr="003B41F8">
        <w:rPr>
          <w:rFonts w:asciiTheme="majorBidi" w:hAnsiTheme="majorBidi" w:cstheme="majorBidi"/>
          <w:sz w:val="24"/>
          <w:szCs w:val="24"/>
        </w:rPr>
        <w:t xml:space="preserve"> dan m</w:t>
      </w:r>
      <w:r w:rsidR="00F624B3" w:rsidRPr="003B41F8">
        <w:rPr>
          <w:rFonts w:asciiTheme="majorBidi" w:eastAsiaTheme="minorEastAsia" w:hAnsiTheme="majorBidi" w:cstheme="majorBidi"/>
          <w:sz w:val="24"/>
          <w:szCs w:val="24"/>
        </w:rPr>
        <w:t>engukur seberapa banyak informasi yang tetap dipertahankan.</w:t>
      </w:r>
      <w:r w:rsidRPr="003B41F8">
        <w:rPr>
          <w:rFonts w:asciiTheme="majorBidi" w:eastAsiaTheme="minorEastAsia" w:hAnsiTheme="majorBidi" w:cstheme="majorBidi"/>
          <w:sz w:val="24"/>
          <w:szCs w:val="24"/>
        </w:rPr>
        <w:t xml:space="preserve"> Berikut rumus dari preservation rate</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088EB8AF" w14:textId="77777777" w:rsidTr="0032044F">
        <w:tc>
          <w:tcPr>
            <w:tcW w:w="6485" w:type="dxa"/>
          </w:tcPr>
          <w:p w14:paraId="2B3DA011" w14:textId="260159B0" w:rsidR="00F624B3" w:rsidRPr="003B41F8" w:rsidRDefault="00EA1052" w:rsidP="009E51BC">
            <w:pPr>
              <w:pStyle w:val="ListParagraph"/>
              <w:spacing w:line="360" w:lineRule="auto"/>
              <w:ind w:left="-117"/>
              <w:jc w:val="both"/>
              <w:rPr>
                <w:rFonts w:asciiTheme="majorBidi" w:hAnsiTheme="majorBidi" w:cstheme="majorBidi"/>
                <w:sz w:val="24"/>
                <w:szCs w:val="24"/>
                <w:lang w:val="sv-SE"/>
              </w:rPr>
            </w:pPr>
            <w:commentRangeStart w:id="187"/>
            <m:oMathPara>
              <m:oMathParaPr>
                <m:jc m:val="center"/>
              </m:oMathParaPr>
              <m:oMath>
                <m:r>
                  <w:rPr>
                    <w:rFonts w:ascii="Cambria Math" w:hAnsi="Cambria Math" w:cstheme="majorBidi"/>
                    <w:sz w:val="24"/>
                    <w:szCs w:val="24"/>
                    <w:lang w:val="sv-SE"/>
                  </w:rPr>
                  <m:t xml:space="preserve">Preservation Rate </m:t>
                </m:r>
                <m:d>
                  <m:dPr>
                    <m:ctrlPr>
                      <w:rPr>
                        <w:rFonts w:ascii="Cambria Math" w:hAnsi="Cambria Math" w:cstheme="majorBidi"/>
                        <w:i/>
                        <w:sz w:val="24"/>
                        <w:szCs w:val="24"/>
                        <w:lang w:val="sv-SE"/>
                      </w:rPr>
                    </m:ctrlPr>
                  </m:dPr>
                  <m:e>
                    <m:r>
                      <w:rPr>
                        <w:rFonts w:ascii="Cambria Math" w:hAnsi="Cambria Math" w:cstheme="majorBidi"/>
                        <w:sz w:val="24"/>
                        <w:szCs w:val="24"/>
                        <w:lang w:val="sv-SE"/>
                      </w:rPr>
                      <m:t>%</m:t>
                    </m:r>
                  </m:e>
                </m:d>
                <m:r>
                  <w:rPr>
                    <w:rFonts w:ascii="Cambria Math" w:hAnsi="Cambria Math" w:cstheme="majorBidi"/>
                    <w:sz w:val="24"/>
                    <w:szCs w:val="24"/>
                    <w:lang w:val="sv-SE"/>
                  </w:rPr>
                  <m:t xml:space="preserve">= </m:t>
                </m:r>
                <m:f>
                  <m:fPr>
                    <m:ctrlPr>
                      <w:rPr>
                        <w:rFonts w:ascii="Cambria Math" w:hAnsi="Cambria Math" w:cstheme="majorBidi"/>
                        <w:i/>
                        <w:sz w:val="24"/>
                        <w:szCs w:val="24"/>
                        <w:lang w:val="sv-SE"/>
                      </w:rPr>
                    </m:ctrlPr>
                  </m:fPr>
                  <m:num>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m:r>
                      <w:rPr>
                        <w:rFonts w:ascii="Cambria Math" w:hAnsi="Cambria Math" w:cstheme="majorBidi"/>
                        <w:sz w:val="24"/>
                        <w:szCs w:val="24"/>
                      </w:rPr>
                      <m:t>​</m:t>
                    </m:r>
                  </m:num>
                  <m:den>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den>
                </m:f>
                <m:r>
                  <w:rPr>
                    <w:rFonts w:ascii="Cambria Math" w:hAnsi="Cambria Math" w:cstheme="majorBidi"/>
                    <w:sz w:val="24"/>
                    <w:szCs w:val="24"/>
                    <w:lang w:val="sv-SE"/>
                  </w:rPr>
                  <m:t>×100</m:t>
                </m:r>
              </m:oMath>
            </m:oMathPara>
          </w:p>
        </w:tc>
        <w:tc>
          <w:tcPr>
            <w:tcW w:w="990" w:type="dxa"/>
          </w:tcPr>
          <w:p w14:paraId="763273BB" w14:textId="77777777" w:rsidR="00F624B3" w:rsidRPr="003B41F8" w:rsidRDefault="00F624B3" w:rsidP="009E51BC">
            <w:pPr>
              <w:pStyle w:val="ListParagraph"/>
              <w:spacing w:line="360" w:lineRule="auto"/>
              <w:ind w:left="0"/>
              <w:jc w:val="center"/>
              <w:rPr>
                <w:rFonts w:asciiTheme="majorBidi" w:hAnsiTheme="majorBidi" w:cstheme="majorBidi"/>
                <w:sz w:val="24"/>
                <w:szCs w:val="24"/>
                <w:lang w:val="sv-SE"/>
              </w:rPr>
            </w:pPr>
            <w:r w:rsidRPr="003B41F8">
              <w:rPr>
                <w:rFonts w:asciiTheme="majorBidi" w:hAnsiTheme="majorBidi" w:cstheme="majorBidi"/>
                <w:sz w:val="24"/>
                <w:szCs w:val="24"/>
                <w:lang w:val="sv-SE"/>
              </w:rPr>
              <w:t>(9)</w:t>
            </w:r>
          </w:p>
        </w:tc>
      </w:tr>
    </w:tbl>
    <w:p w14:paraId="664FCCD7" w14:textId="5C386A8A" w:rsidR="00F624B3" w:rsidRPr="003B41F8" w:rsidRDefault="00F624B3" w:rsidP="009E51BC">
      <w:pPr>
        <w:ind w:left="720" w:firstLine="720"/>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BC5E3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1E7247F2" w14:textId="0CED0350"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before</m:t>
            </m:r>
          </m:sub>
        </m:sSub>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Jumlah Token sebelum preprocessing</w:t>
      </w:r>
    </w:p>
    <w:p w14:paraId="213EE1B6" w14:textId="7DC3D111" w:rsidR="00F624B3" w:rsidRPr="003B41F8" w:rsidRDefault="00000000" w:rsidP="004731E6">
      <w:pPr>
        <w:pStyle w:val="ListParagraph"/>
        <w:spacing w:line="360" w:lineRule="auto"/>
        <w:ind w:left="1440"/>
        <w:jc w:val="both"/>
        <w:rPr>
          <w:rFonts w:asciiTheme="majorBidi" w:eastAsiaTheme="minorEastAsia" w:hAnsiTheme="majorBidi" w:cstheme="majorBidi"/>
          <w:sz w:val="24"/>
          <w:szCs w:val="24"/>
        </w:rPr>
      </w:pPr>
      <m:oMath>
        <m:sSub>
          <m:sSubPr>
            <m:ctrlPr>
              <w:rPr>
                <w:rFonts w:ascii="Cambria Math" w:hAnsi="Cambria Math" w:cstheme="majorBidi"/>
                <w:b/>
                <w:i/>
                <w:sz w:val="24"/>
                <w:szCs w:val="24"/>
              </w:rPr>
            </m:ctrlPr>
          </m:sSubPr>
          <m:e>
            <m:r>
              <m:rPr>
                <m:sty m:val="bi"/>
              </m:rPr>
              <w:rPr>
                <w:rFonts w:ascii="Cambria Math" w:hAnsi="Cambria Math" w:cstheme="majorBidi"/>
                <w:sz w:val="24"/>
                <w:szCs w:val="24"/>
              </w:rPr>
              <m:t>T</m:t>
            </m:r>
          </m:e>
          <m:sub>
            <m:r>
              <m:rPr>
                <m:sty m:val="bi"/>
              </m:rPr>
              <w:rPr>
                <w:rFonts w:ascii="Cambria Math" w:hAnsi="Cambria Math" w:cstheme="majorBidi"/>
                <w:sz w:val="24"/>
                <w:szCs w:val="24"/>
              </w:rPr>
              <m:t>after</m:t>
            </m:r>
          </m:sub>
        </m:sSub>
        <w:commentRangeEnd w:id="187"/>
        <m:r>
          <w:rPr>
            <w:rStyle w:val="CommentReference"/>
            <w:rFonts w:ascii="Cambria Math" w:hAnsi="Cambria Math" w:cstheme="majorBidi"/>
            <w:i/>
            <w:sz w:val="24"/>
            <w:szCs w:val="24"/>
          </w:rPr>
          <w:commentReference w:id="187"/>
        </m:r>
        <m:r>
          <w:rPr>
            <w:rFonts w:ascii="Cambria Math" w:hAnsi="Cambria Math" w:cstheme="majorBidi"/>
            <w:sz w:val="24"/>
            <w:szCs w:val="24"/>
          </w:rPr>
          <m:t>​​</m:t>
        </m:r>
      </m:oMath>
      <w:r w:rsidR="00BC5E36">
        <w:rPr>
          <w:rFonts w:asciiTheme="majorBidi" w:eastAsiaTheme="minorEastAsia" w:hAnsiTheme="majorBidi" w:cstheme="majorBidi"/>
          <w:sz w:val="24"/>
          <w:szCs w:val="24"/>
        </w:rPr>
        <w:tab/>
      </w:r>
      <w:r w:rsidR="00BC5E36">
        <w:rPr>
          <w:rFonts w:asciiTheme="majorBidi" w:eastAsiaTheme="minorEastAsia" w:hAnsiTheme="majorBidi" w:cstheme="majorBidi"/>
          <w:sz w:val="24"/>
          <w:szCs w:val="24"/>
        </w:rPr>
        <w:tab/>
      </w:r>
      <w:r w:rsidR="00F624B3" w:rsidRPr="003B41F8">
        <w:rPr>
          <w:rFonts w:asciiTheme="majorBidi" w:eastAsiaTheme="minorEastAsia" w:hAnsiTheme="majorBidi" w:cstheme="majorBidi"/>
          <w:sz w:val="24"/>
          <w:szCs w:val="24"/>
        </w:rPr>
        <w:t>= Jumlah Token setelah preprocessing.</w:t>
      </w:r>
    </w:p>
    <w:p w14:paraId="0465D1F2" w14:textId="61C689F5" w:rsidR="00F624B3" w:rsidRPr="003B41F8" w:rsidRDefault="00F624B3">
      <w:pPr>
        <w:pStyle w:val="Heading4"/>
        <w:numPr>
          <w:ilvl w:val="0"/>
          <w:numId w:val="38"/>
        </w:numPr>
        <w:ind w:left="1440"/>
      </w:pPr>
      <w:r w:rsidRPr="003B41F8">
        <w:lastRenderedPageBreak/>
        <w:t>Evaluasi Optimasi Jumlah Topik</w:t>
      </w:r>
      <w:r w:rsidR="000B7E07" w:rsidRPr="003B41F8">
        <w:t xml:space="preserve"> CTM</w:t>
      </w:r>
    </w:p>
    <w:p w14:paraId="5133E7B0" w14:textId="77777777" w:rsidR="00F624B3" w:rsidRPr="003B41F8" w:rsidRDefault="00F624B3" w:rsidP="009E51BC">
      <w:pPr>
        <w:ind w:left="720" w:firstLine="450"/>
        <w:rPr>
          <w:rFonts w:asciiTheme="majorBidi" w:eastAsiaTheme="majorEastAsia" w:hAnsiTheme="majorBidi" w:cstheme="majorBidi"/>
          <w:bCs/>
          <w:sz w:val="24"/>
          <w:szCs w:val="24"/>
        </w:rPr>
      </w:pPr>
      <w:r w:rsidRPr="003B41F8">
        <w:rPr>
          <w:rFonts w:asciiTheme="majorBidi" w:eastAsiaTheme="majorEastAsia" w:hAnsiTheme="majorBidi" w:cstheme="majorBidi"/>
          <w:bCs/>
          <w:sz w:val="24"/>
          <w:szCs w:val="24"/>
        </w:rPr>
        <w:t>Pada tahap optimasi jumlah topik K pada model CTM dilakukan untuk mengukur nilai K optimal sebagai parameter pada model CTM dengan beberapa nilai sebagai berikut:</w:t>
      </w:r>
    </w:p>
    <w:p w14:paraId="4F4C1C4F" w14:textId="77777777" w:rsidR="00F624B3" w:rsidRPr="003B41F8" w:rsidRDefault="00F624B3">
      <w:pPr>
        <w:pStyle w:val="ListParagraph"/>
        <w:numPr>
          <w:ilvl w:val="3"/>
          <w:numId w:val="9"/>
        </w:numPr>
        <w:spacing w:line="360" w:lineRule="auto"/>
        <w:rPr>
          <w:rFonts w:asciiTheme="majorBidi" w:hAnsiTheme="majorBidi" w:cstheme="majorBidi"/>
          <w:b/>
          <w:sz w:val="24"/>
          <w:szCs w:val="24"/>
          <w:lang w:val="sv-SE"/>
        </w:rPr>
      </w:pPr>
      <w:r w:rsidRPr="003B41F8">
        <w:rPr>
          <w:rFonts w:asciiTheme="majorBidi" w:hAnsiTheme="majorBidi" w:cstheme="majorBidi"/>
          <w:b/>
          <w:i/>
          <w:iCs/>
          <w:sz w:val="24"/>
          <w:szCs w:val="24"/>
          <w:lang w:val="sv-SE"/>
        </w:rPr>
        <w:t>Log-Likelihood</w:t>
      </w:r>
      <w:r w:rsidRPr="003B41F8">
        <w:rPr>
          <w:rFonts w:asciiTheme="majorBidi" w:hAnsiTheme="majorBidi" w:cstheme="majorBidi"/>
          <w:b/>
          <w:sz w:val="24"/>
          <w:szCs w:val="24"/>
          <w:lang w:val="sv-SE"/>
        </w:rPr>
        <w:t xml:space="preserve"> (LL)</w:t>
      </w:r>
    </w:p>
    <w:p w14:paraId="35E6E694" w14:textId="3C32278D" w:rsidR="00F624B3" w:rsidRPr="003B41F8" w:rsidRDefault="00F624B3" w:rsidP="009E51BC">
      <w:pPr>
        <w:pStyle w:val="ListParagraph"/>
        <w:spacing w:line="360" w:lineRule="auto"/>
        <w:ind w:firstLine="450"/>
        <w:jc w:val="both"/>
        <w:rPr>
          <w:rFonts w:asciiTheme="majorBidi" w:hAnsiTheme="majorBidi" w:cstheme="majorBidi"/>
          <w:sz w:val="24"/>
          <w:szCs w:val="24"/>
          <w:lang w:val="sv-SE"/>
        </w:rPr>
      </w:pPr>
      <w:r w:rsidRPr="003B41F8">
        <w:rPr>
          <w:rFonts w:asciiTheme="majorBidi" w:hAnsiTheme="majorBidi" w:cstheme="majorBidi"/>
          <w:bCs/>
          <w:sz w:val="24"/>
          <w:szCs w:val="24"/>
          <w:lang w:val="sv-SE"/>
        </w:rPr>
        <w:t xml:space="preserve">Nilai yang didapatkan untuk mengukur seberapa baik model menjelaskan data dimana </w:t>
      </w:r>
      <w:r w:rsidRPr="003B41F8">
        <w:rPr>
          <w:rFonts w:asciiTheme="majorBidi" w:hAnsiTheme="majorBidi" w:cstheme="majorBidi"/>
          <w:sz w:val="24"/>
          <w:szCs w:val="24"/>
          <w:lang w:val="sv-SE"/>
        </w:rPr>
        <w:t>Semakin tinggi nilai LL model semakin baik</w:t>
      </w:r>
      <w:r w:rsidR="003B41F8" w:rsidRPr="003B41F8">
        <w:rPr>
          <w:rFonts w:asciiTheme="majorBidi" w:hAnsiTheme="majorBidi" w:cstheme="majorBidi"/>
          <w:sz w:val="24"/>
          <w:szCs w:val="24"/>
          <w:lang w:val="sv-SE"/>
        </w:rPr>
        <w:t>.</w:t>
      </w:r>
      <w:sdt>
        <w:sdtPr>
          <w:rPr>
            <w:rFonts w:ascii="Times New Roman" w:hAnsi="Times New Roman" w:cs="Times New Roman"/>
            <w:color w:val="000000"/>
            <w:sz w:val="24"/>
            <w:szCs w:val="24"/>
            <w:lang w:val="sv-SE"/>
          </w:rPr>
          <w:tag w:val="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78560771"/>
          <w:placeholder>
            <w:docPart w:val="DefaultPlaceholder_-1854013440"/>
          </w:placeholder>
        </w:sdtPr>
        <w:sdtContent>
          <w:r w:rsidR="00050770" w:rsidRPr="00050770">
            <w:rPr>
              <w:rFonts w:ascii="Times New Roman" w:hAnsi="Times New Roman" w:cs="Times New Roman"/>
              <w:color w:val="000000"/>
              <w:sz w:val="24"/>
              <w:szCs w:val="24"/>
              <w:lang w:val="sv-SE"/>
            </w:rPr>
            <w:t>(Blei et al., 2003b)</w:t>
          </w:r>
        </w:sdtContent>
      </w:sdt>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42FD7CAE" w14:textId="77777777" w:rsidTr="0032044F">
        <w:tc>
          <w:tcPr>
            <w:tcW w:w="6485" w:type="dxa"/>
          </w:tcPr>
          <w:p w14:paraId="76289A79"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 xml:space="preserve">LL= </m:t>
                </m:r>
                <m:nary>
                  <m:naryPr>
                    <m:chr m:val="∑"/>
                    <m:limLoc m:val="undOvr"/>
                    <m:ctrlPr>
                      <w:rPr>
                        <w:rFonts w:ascii="Cambria Math" w:hAnsi="Cambria Math" w:cstheme="majorBidi"/>
                        <w:bCs/>
                        <w:i/>
                        <w:sz w:val="24"/>
                        <w:szCs w:val="24"/>
                        <w:lang w:val="sv-SE"/>
                      </w:rPr>
                    </m:ctrlPr>
                  </m:naryPr>
                  <m:sub>
                    <m:r>
                      <w:rPr>
                        <w:rFonts w:ascii="Cambria Math" w:hAnsi="Cambria Math" w:cstheme="majorBidi"/>
                        <w:sz w:val="24"/>
                        <w:szCs w:val="24"/>
                        <w:lang w:val="sv-SE"/>
                      </w:rPr>
                      <m:t>d=1</m:t>
                    </m:r>
                  </m:sub>
                  <m:sup>
                    <m:r>
                      <w:rPr>
                        <w:rFonts w:ascii="Cambria Math" w:hAnsi="Cambria Math" w:cstheme="majorBidi"/>
                        <w:sz w:val="24"/>
                        <w:szCs w:val="24"/>
                        <w:lang w:val="sv-SE"/>
                      </w:rPr>
                      <m:t>D</m:t>
                    </m:r>
                  </m:sup>
                  <m:e>
                    <m:r>
                      <w:rPr>
                        <w:rFonts w:ascii="Cambria Math" w:hAnsi="Cambria Math" w:cstheme="majorBidi"/>
                        <w:sz w:val="24"/>
                        <w:szCs w:val="24"/>
                        <w:lang w:val="sv-SE"/>
                      </w:rPr>
                      <m:t>log 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r>
                      <w:rPr>
                        <w:rFonts w:ascii="Cambria Math" w:hAnsi="Cambria Math" w:cstheme="majorBidi"/>
                        <w:sz w:val="24"/>
                        <w:szCs w:val="24"/>
                        <w:lang w:val="sv-SE"/>
                      </w:rPr>
                      <m:t>)</m:t>
                    </m:r>
                  </m:e>
                </m:nary>
              </m:oMath>
            </m:oMathPara>
          </w:p>
          <w:p w14:paraId="0EBB0494"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37AB558B"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(10)</w:t>
            </w:r>
          </w:p>
        </w:tc>
      </w:tr>
    </w:tbl>
    <w:p w14:paraId="11A4E81F" w14:textId="168AB92D" w:rsidR="00F624B3" w:rsidRPr="003B41F8" w:rsidRDefault="00F624B3" w:rsidP="007E2A4D">
      <w:pPr>
        <w:pStyle w:val="ListParagraph"/>
        <w:spacing w:line="360" w:lineRule="auto"/>
        <w:ind w:left="117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p>
    <w:p w14:paraId="7E69969E" w14:textId="790138A1"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total seluruh dokumen</w:t>
      </w:r>
    </w:p>
    <w:p w14:paraId="33C435CB" w14:textId="3EE682BB" w:rsidR="00F624B3" w:rsidRPr="003B41F8" w:rsidRDefault="00F624B3" w:rsidP="007E2A4D">
      <w:pPr>
        <w:pStyle w:val="ListParagraph"/>
        <w:spacing w:line="360" w:lineRule="auto"/>
        <w:ind w:left="1170"/>
        <w:jc w:val="both"/>
        <w:rPr>
          <w:rFonts w:asciiTheme="majorBidi" w:eastAsiaTheme="minorEastAsia" w:hAnsiTheme="majorBidi" w:cstheme="majorBidi"/>
          <w:sz w:val="24"/>
          <w:szCs w:val="24"/>
          <w:lang w:val="sv-SE"/>
        </w:rPr>
      </w:pPr>
      <m:oMath>
        <m:r>
          <w:rPr>
            <w:rFonts w:ascii="Cambria Math" w:hAnsi="Cambria Math" w:cstheme="majorBidi"/>
            <w:sz w:val="24"/>
            <w:szCs w:val="24"/>
            <w:lang w:val="sv-SE"/>
          </w:rPr>
          <m:t xml:space="preserve">d </m:t>
        </m:r>
      </m:oMath>
      <w:commentRangeStart w:id="188"/>
      <w:r w:rsidR="007E2A4D">
        <w:rPr>
          <w:rFonts w:asciiTheme="majorBidi" w:eastAsiaTheme="minorEastAsia" w:hAnsiTheme="majorBidi" w:cstheme="majorBidi"/>
          <w:sz w:val="24"/>
          <w:szCs w:val="24"/>
          <w:lang w:val="sv-SE"/>
        </w:rPr>
        <w:tab/>
        <w:t xml:space="preserve"> </w:t>
      </w:r>
      <w:r w:rsidR="004731E6">
        <w:rPr>
          <w:rFonts w:asciiTheme="majorBidi" w:eastAsiaTheme="minorEastAsia" w:hAnsiTheme="majorBidi" w:cstheme="majorBidi"/>
          <w:sz w:val="24"/>
          <w:szCs w:val="24"/>
          <w:lang w:val="sv-SE"/>
        </w:rPr>
        <w:tab/>
      </w:r>
      <w:r w:rsidR="007E2A4D">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 xml:space="preserve">indeks </w:t>
      </w:r>
      <w:commentRangeEnd w:id="188"/>
      <w:r w:rsidR="007E2A4D" w:rsidRPr="003B41F8">
        <w:rPr>
          <w:rStyle w:val="CommentReference"/>
          <w:rFonts w:asciiTheme="majorBidi" w:eastAsiaTheme="minorEastAsia" w:hAnsiTheme="majorBidi" w:cstheme="majorBidi"/>
          <w:sz w:val="24"/>
          <w:szCs w:val="24"/>
          <w:lang w:val="sv-SE"/>
        </w:rPr>
        <w:commentReference w:id="188"/>
      </w:r>
      <w:r w:rsidRPr="003B41F8">
        <w:rPr>
          <w:rFonts w:asciiTheme="majorBidi" w:eastAsiaTheme="minorEastAsia" w:hAnsiTheme="majorBidi" w:cstheme="majorBidi"/>
          <w:sz w:val="24"/>
          <w:szCs w:val="24"/>
          <w:lang w:val="sv-SE"/>
        </w:rPr>
        <w:t>dokumen</w:t>
      </w:r>
    </w:p>
    <w:p w14:paraId="0950731C" w14:textId="2C321EB8"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kata dalam dokumen ke -d</w:t>
      </w:r>
    </w:p>
    <w:p w14:paraId="6E5C9BC9" w14:textId="19D14A12" w:rsidR="00F624B3" w:rsidRPr="003B41F8" w:rsidRDefault="00000000" w:rsidP="007E2A4D">
      <w:pPr>
        <w:pStyle w:val="ListParagraph"/>
        <w:spacing w:line="360" w:lineRule="auto"/>
        <w:ind w:left="1170"/>
        <w:jc w:val="both"/>
        <w:rPr>
          <w:rFonts w:asciiTheme="majorBidi" w:eastAsiaTheme="minorEastAsia" w:hAnsiTheme="majorBidi" w:cstheme="majorBidi"/>
          <w:bCs/>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θ</m:t>
            </m:r>
          </m:e>
          <m:sub>
            <m:r>
              <w:rPr>
                <w:rFonts w:ascii="Cambria Math" w:hAnsi="Cambria Math" w:cstheme="majorBidi"/>
                <w:sz w:val="24"/>
                <w:szCs w:val="24"/>
                <w:lang w:val="sv-SE"/>
              </w:rPr>
              <m:t>d</m:t>
            </m:r>
          </m:sub>
        </m:sSub>
      </m:oMath>
      <w:r w:rsidR="00F624B3" w:rsidRPr="003B41F8">
        <w:rPr>
          <w:rFonts w:asciiTheme="majorBidi" w:eastAsiaTheme="minorEastAsia" w:hAnsiTheme="majorBidi" w:cstheme="majorBidi"/>
          <w:bCs/>
          <w:sz w:val="24"/>
          <w:szCs w:val="24"/>
          <w:lang w:val="sv-SE"/>
        </w:rPr>
        <w:t xml:space="preserve"> </w:t>
      </w:r>
      <w:r w:rsidR="007E2A4D">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F624B3" w:rsidRPr="003B41F8">
        <w:rPr>
          <w:rFonts w:asciiTheme="majorBidi" w:eastAsiaTheme="minorEastAsia" w:hAnsiTheme="majorBidi" w:cstheme="majorBidi"/>
          <w:bCs/>
          <w:sz w:val="24"/>
          <w:szCs w:val="24"/>
          <w:lang w:val="sv-SE"/>
        </w:rPr>
        <w:t>= distribusi topik dokumen</w:t>
      </w:r>
    </w:p>
    <w:p w14:paraId="71D16B12" w14:textId="77777777" w:rsidR="00F624B3" w:rsidRPr="003B41F8" w:rsidRDefault="00F624B3">
      <w:pPr>
        <w:pStyle w:val="ListParagraph"/>
        <w:numPr>
          <w:ilvl w:val="3"/>
          <w:numId w:val="9"/>
        </w:numPr>
        <w:spacing w:line="360" w:lineRule="auto"/>
        <w:jc w:val="both"/>
        <w:rPr>
          <w:rFonts w:asciiTheme="majorBidi" w:eastAsiaTheme="minorEastAsia" w:hAnsiTheme="majorBidi" w:cstheme="majorBidi"/>
          <w:b/>
          <w:sz w:val="24"/>
          <w:szCs w:val="24"/>
          <w:lang w:val="sv-SE"/>
        </w:rPr>
      </w:pPr>
      <w:r w:rsidRPr="003B41F8">
        <w:rPr>
          <w:rFonts w:asciiTheme="majorBidi" w:eastAsiaTheme="minorEastAsia" w:hAnsiTheme="majorBidi" w:cstheme="majorBidi"/>
          <w:b/>
          <w:sz w:val="24"/>
          <w:szCs w:val="24"/>
          <w:lang w:val="sv-SE"/>
        </w:rPr>
        <w:t>Perplexity</w:t>
      </w:r>
    </w:p>
    <w:p w14:paraId="0A0597E4" w14:textId="77777777" w:rsidR="00F624B3" w:rsidRPr="003B41F8" w:rsidRDefault="00F624B3" w:rsidP="004731E6">
      <w:pPr>
        <w:ind w:left="720" w:firstLine="720"/>
        <w:rPr>
          <w:rFonts w:asciiTheme="majorBidi" w:eastAsiaTheme="minorEastAsia" w:hAnsiTheme="majorBidi" w:cstheme="majorBidi"/>
          <w:bCs/>
          <w:sz w:val="24"/>
          <w:szCs w:val="24"/>
          <w:lang w:val="sv-SE"/>
        </w:rPr>
      </w:pPr>
      <w:r w:rsidRPr="003B41F8">
        <w:rPr>
          <w:rFonts w:asciiTheme="majorBidi" w:eastAsiaTheme="minorEastAsia" w:hAnsiTheme="majorBidi" w:cstheme="majorBidi"/>
          <w:bCs/>
          <w:sz w:val="24"/>
          <w:szCs w:val="24"/>
          <w:lang w:val="sv-SE"/>
        </w:rPr>
        <w:t>Nilai yang didapatkan untuk mengukur kemampuan prediksi model.</w:t>
      </w:r>
    </w:p>
    <w:tbl>
      <w:tblPr>
        <w:tblStyle w:val="TableGrid"/>
        <w:tblW w:w="747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85"/>
        <w:gridCol w:w="990"/>
      </w:tblGrid>
      <w:tr w:rsidR="00F624B3" w:rsidRPr="003B41F8" w14:paraId="16150947" w14:textId="77777777" w:rsidTr="0032044F">
        <w:tc>
          <w:tcPr>
            <w:tcW w:w="6485" w:type="dxa"/>
          </w:tcPr>
          <w:p w14:paraId="13A0AD2B" w14:textId="77777777" w:rsidR="00F624B3" w:rsidRPr="003B41F8" w:rsidRDefault="00F624B3" w:rsidP="009E51BC">
            <w:pPr>
              <w:pStyle w:val="ListParagraph"/>
              <w:spacing w:line="360" w:lineRule="auto"/>
              <w:ind w:left="1080"/>
              <w:rPr>
                <w:rFonts w:asciiTheme="majorBidi" w:hAnsiTheme="majorBidi" w:cstheme="majorBidi"/>
                <w:bCs/>
                <w:sz w:val="24"/>
                <w:szCs w:val="24"/>
                <w:lang w:val="sv-SE"/>
              </w:rPr>
            </w:pPr>
            <m:oMathPara>
              <m:oMath>
                <m:r>
                  <w:rPr>
                    <w:rFonts w:ascii="Cambria Math" w:hAnsi="Cambria Math" w:cstheme="majorBidi"/>
                    <w:sz w:val="24"/>
                    <w:szCs w:val="24"/>
                    <w:lang w:val="sv-SE"/>
                  </w:rPr>
                  <m:t>Perplexity = exp</m:t>
                </m:r>
                <m:d>
                  <m:dPr>
                    <m:ctrlPr>
                      <w:rPr>
                        <w:rFonts w:ascii="Cambria Math" w:hAnsi="Cambria Math" w:cstheme="majorBidi"/>
                        <w:bCs/>
                        <w:i/>
                        <w:sz w:val="24"/>
                        <w:szCs w:val="24"/>
                        <w:lang w:val="sv-SE"/>
                      </w:rPr>
                    </m:ctrlPr>
                  </m:dPr>
                  <m:e>
                    <m:r>
                      <w:rPr>
                        <w:rFonts w:ascii="Cambria Math" w:hAnsi="Cambria Math" w:cstheme="majorBidi"/>
                        <w:sz w:val="24"/>
                        <w:szCs w:val="24"/>
                        <w:lang w:val="sv-SE"/>
                      </w:rPr>
                      <m:t>-</m:t>
                    </m:r>
                    <m:f>
                      <m:fPr>
                        <m:ctrlPr>
                          <w:rPr>
                            <w:rFonts w:ascii="Cambria Math" w:hAnsi="Cambria Math" w:cstheme="majorBidi"/>
                            <w:bCs/>
                            <w:i/>
                            <w:sz w:val="24"/>
                            <w:szCs w:val="24"/>
                            <w:lang w:val="sv-SE"/>
                          </w:rPr>
                        </m:ctrlPr>
                      </m:fPr>
                      <m:num>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func>
                              <m:funcPr>
                                <m:ctrlPr>
                                  <w:rPr>
                                    <w:rFonts w:ascii="Cambria Math" w:hAnsi="Cambria Math" w:cstheme="majorBidi"/>
                                    <w:bCs/>
                                    <w:i/>
                                    <w:sz w:val="24"/>
                                    <w:szCs w:val="24"/>
                                    <w:lang w:val="sv-SE"/>
                                  </w:rPr>
                                </m:ctrlPr>
                              </m:funcPr>
                              <m:fName>
                                <m:r>
                                  <m:rPr>
                                    <m:sty m:val="p"/>
                                  </m:rPr>
                                  <w:rPr>
                                    <w:rFonts w:ascii="Cambria Math" w:hAnsi="Cambria Math" w:cstheme="majorBidi"/>
                                    <w:sz w:val="24"/>
                                    <w:szCs w:val="24"/>
                                    <w:lang w:val="sv-SE"/>
                                  </w:rPr>
                                  <m:t>log</m:t>
                                </m:r>
                              </m:fName>
                              <m:e>
                                <m:r>
                                  <w:rPr>
                                    <w:rFonts w:ascii="Cambria Math" w:hAnsi="Cambria Math" w:cstheme="majorBidi"/>
                                    <w:sz w:val="24"/>
                                    <w:szCs w:val="24"/>
                                    <w:lang w:val="sv-SE"/>
                                  </w:rPr>
                                  <m:t>P(</m:t>
                                </m:r>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r>
                                  <w:rPr>
                                    <w:rFonts w:ascii="Cambria Math" w:hAnsi="Cambria Math" w:cstheme="majorBidi"/>
                                    <w:sz w:val="24"/>
                                    <w:szCs w:val="24"/>
                                    <w:lang w:val="sv-SE"/>
                                  </w:rPr>
                                  <m:t>)</m:t>
                                </m:r>
                              </m:e>
                            </m:func>
                          </m:e>
                        </m:nary>
                      </m:num>
                      <m:den>
                        <m:nary>
                          <m:naryPr>
                            <m:chr m:val="∑"/>
                            <m:limLoc m:val="subSup"/>
                            <m:supHide m:val="1"/>
                            <m:ctrlPr>
                              <w:rPr>
                                <w:rFonts w:ascii="Cambria Math" w:hAnsi="Cambria Math" w:cstheme="majorBidi"/>
                                <w:bCs/>
                                <w:i/>
                                <w:sz w:val="24"/>
                                <w:szCs w:val="24"/>
                                <w:lang w:val="sv-SE"/>
                              </w:rPr>
                            </m:ctrlPr>
                          </m:naryPr>
                          <m:sub>
                            <m:r>
                              <w:rPr>
                                <w:rFonts w:ascii="Cambria Math" w:hAnsi="Cambria Math" w:cstheme="majorBidi"/>
                                <w:sz w:val="24"/>
                                <w:szCs w:val="24"/>
                                <w:lang w:val="sv-SE"/>
                              </w:rPr>
                              <m:t>d</m:t>
                            </m:r>
                          </m:sub>
                          <m:sup/>
                          <m:e>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e>
                        </m:nary>
                      </m:den>
                    </m:f>
                  </m:e>
                </m:d>
              </m:oMath>
            </m:oMathPara>
          </w:p>
          <w:p w14:paraId="16200BF6" w14:textId="77777777" w:rsidR="00F624B3" w:rsidRPr="003B41F8" w:rsidRDefault="00F624B3" w:rsidP="009E51BC">
            <w:pPr>
              <w:pStyle w:val="ListParagraph"/>
              <w:spacing w:line="360" w:lineRule="auto"/>
              <w:ind w:left="-117"/>
              <w:jc w:val="both"/>
              <w:rPr>
                <w:rFonts w:asciiTheme="majorBidi" w:hAnsiTheme="majorBidi" w:cstheme="majorBidi"/>
                <w:sz w:val="24"/>
                <w:szCs w:val="24"/>
                <w:lang w:val="sv-SE"/>
              </w:rPr>
            </w:pPr>
          </w:p>
        </w:tc>
        <w:tc>
          <w:tcPr>
            <w:tcW w:w="990" w:type="dxa"/>
          </w:tcPr>
          <w:p w14:paraId="66779ED4" w14:textId="77777777" w:rsidR="00F624B3" w:rsidRPr="003B41F8" w:rsidRDefault="00F624B3"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(11)</w:t>
            </w:r>
          </w:p>
        </w:tc>
      </w:tr>
    </w:tbl>
    <w:p w14:paraId="737EC58D" w14:textId="0D13441F" w:rsidR="00F624B3" w:rsidRPr="003B41F8" w:rsidRDefault="002D5954" w:rsidP="009E51BC">
      <w:pPr>
        <w:spacing w:after="0"/>
        <w:rPr>
          <w:rFonts w:asciiTheme="majorBidi" w:hAnsiTheme="majorBidi" w:cstheme="majorBidi"/>
          <w:sz w:val="24"/>
          <w:szCs w:val="24"/>
          <w:lang w:val="sv-SE"/>
        </w:rPr>
      </w:pPr>
      <w:r w:rsidRPr="003B41F8">
        <w:rPr>
          <w:rFonts w:asciiTheme="majorBidi" w:hAnsiTheme="majorBidi" w:cstheme="majorBidi"/>
          <w:sz w:val="24"/>
          <w:szCs w:val="24"/>
          <w:lang w:val="sv-SE"/>
        </w:rPr>
        <w:tab/>
      </w:r>
      <w:r w:rsidRPr="003B41F8">
        <w:rPr>
          <w:rFonts w:asciiTheme="majorBidi" w:hAnsiTheme="majorBidi" w:cstheme="majorBidi"/>
          <w:sz w:val="24"/>
          <w:szCs w:val="24"/>
          <w:lang w:val="sv-SE"/>
        </w:rPr>
        <w:tab/>
      </w:r>
      <w:commentRangeStart w:id="189"/>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commentRangeEnd w:id="189"/>
      <w:r w:rsidR="007E2A4D" w:rsidRPr="003B41F8">
        <w:rPr>
          <w:rStyle w:val="CommentReference"/>
          <w:rFonts w:asciiTheme="majorBidi" w:hAnsiTheme="majorBidi" w:cstheme="majorBidi"/>
          <w:sz w:val="24"/>
          <w:szCs w:val="24"/>
          <w:lang w:val="sv-SE"/>
        </w:rPr>
        <w:commentReference w:id="189"/>
      </w:r>
      <w:r w:rsidRPr="003B41F8">
        <w:rPr>
          <w:rFonts w:asciiTheme="majorBidi" w:hAnsiTheme="majorBidi" w:cstheme="majorBidi"/>
          <w:sz w:val="24"/>
          <w:szCs w:val="24"/>
          <w:lang w:val="sv-SE"/>
        </w:rPr>
        <w:t>:</w:t>
      </w:r>
    </w:p>
    <w:p w14:paraId="09698722" w14:textId="27EF412C" w:rsidR="002D5954" w:rsidRPr="003B41F8" w:rsidRDefault="002D5954" w:rsidP="004731E6">
      <w:pPr>
        <w:spacing w:after="0"/>
        <w:ind w:left="1080"/>
        <w:rPr>
          <w:rFonts w:asciiTheme="majorBidi" w:eastAsiaTheme="minorEastAsia" w:hAnsiTheme="majorBidi" w:cstheme="majorBidi"/>
          <w:bCs/>
          <w:sz w:val="24"/>
          <w:szCs w:val="24"/>
          <w:lang w:val="sv-SE"/>
        </w:rPr>
      </w:pPr>
      <w:r w:rsidRPr="003B41F8">
        <w:rPr>
          <w:rFonts w:asciiTheme="majorBidi" w:hAnsiTheme="majorBidi" w:cstheme="majorBidi"/>
          <w:sz w:val="24"/>
          <w:szCs w:val="24"/>
          <w:lang w:val="sv-SE"/>
        </w:rPr>
        <w:tab/>
      </w: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w</m:t>
            </m:r>
          </m:e>
          <m:sub>
            <m:r>
              <w:rPr>
                <w:rFonts w:ascii="Cambria Math" w:hAnsi="Cambria Math" w:cstheme="majorBidi"/>
                <w:sz w:val="24"/>
                <w:szCs w:val="24"/>
                <w:lang w:val="sv-SE"/>
              </w:rPr>
              <m:t>d</m:t>
            </m:r>
          </m:sub>
        </m:sSub>
      </m:oMath>
      <w:r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Pr="003B41F8">
        <w:rPr>
          <w:rFonts w:asciiTheme="majorBidi" w:eastAsiaTheme="minorEastAsia" w:hAnsiTheme="majorBidi" w:cstheme="majorBidi"/>
          <w:bCs/>
          <w:sz w:val="24"/>
          <w:szCs w:val="24"/>
          <w:lang w:val="sv-SE"/>
        </w:rPr>
        <w:t>= kumpulan kata dalam dokumen</w:t>
      </w:r>
    </w:p>
    <w:p w14:paraId="73E4A947" w14:textId="20A4022A" w:rsidR="002D5954" w:rsidRPr="003B41F8" w:rsidRDefault="002D5954" w:rsidP="004731E6">
      <w:pPr>
        <w:spacing w:after="0"/>
        <w:ind w:left="1080" w:firstLine="360"/>
        <w:rPr>
          <w:rFonts w:asciiTheme="majorBidi" w:eastAsiaTheme="minorEastAsia" w:hAnsiTheme="majorBidi" w:cstheme="majorBidi"/>
          <w:sz w:val="24"/>
          <w:szCs w:val="24"/>
          <w:lang w:val="sv-SE"/>
        </w:rPr>
      </w:pPr>
      <m:oMath>
        <m:r>
          <w:rPr>
            <w:rFonts w:ascii="Cambria Math" w:hAnsi="Cambria Math" w:cstheme="majorBidi"/>
            <w:sz w:val="24"/>
            <w:szCs w:val="24"/>
            <w:lang w:val="sv-SE"/>
          </w:rPr>
          <m:t>d</m:t>
        </m:r>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dokumen</w:t>
      </w:r>
    </w:p>
    <w:p w14:paraId="7920E6CD" w14:textId="4EF3BC2E" w:rsidR="002D5954" w:rsidRPr="003B41F8" w:rsidRDefault="00000000" w:rsidP="004731E6">
      <w:pPr>
        <w:spacing w:after="0"/>
        <w:ind w:left="1440"/>
        <w:rPr>
          <w:rFonts w:asciiTheme="majorBidi" w:hAnsiTheme="majorBidi" w:cstheme="majorBidi"/>
          <w:sz w:val="24"/>
          <w:szCs w:val="24"/>
          <w:lang w:val="sv-SE"/>
        </w:rPr>
      </w:pPr>
      <m:oMath>
        <m:sSub>
          <m:sSubPr>
            <m:ctrlPr>
              <w:rPr>
                <w:rFonts w:ascii="Cambria Math" w:hAnsi="Cambria Math" w:cstheme="majorBidi"/>
                <w:bCs/>
                <w:i/>
                <w:sz w:val="24"/>
                <w:szCs w:val="24"/>
                <w:lang w:val="sv-SE"/>
              </w:rPr>
            </m:ctrlPr>
          </m:sSubPr>
          <m:e>
            <m:r>
              <w:rPr>
                <w:rFonts w:ascii="Cambria Math" w:hAnsi="Cambria Math" w:cstheme="majorBidi"/>
                <w:sz w:val="24"/>
                <w:szCs w:val="24"/>
                <w:lang w:val="sv-SE"/>
              </w:rPr>
              <m:t>N</m:t>
            </m:r>
          </m:e>
          <m:sub>
            <m:r>
              <w:rPr>
                <w:rFonts w:ascii="Cambria Math" w:hAnsi="Cambria Math" w:cstheme="majorBidi"/>
                <w:sz w:val="24"/>
                <w:szCs w:val="24"/>
                <w:lang w:val="sv-SE"/>
              </w:rPr>
              <m:t>d</m:t>
            </m:r>
          </m:sub>
        </m:sSub>
      </m:oMath>
      <w:r w:rsidR="002D5954" w:rsidRPr="003B41F8">
        <w:rPr>
          <w:rFonts w:asciiTheme="majorBidi" w:eastAsiaTheme="minorEastAsia" w:hAnsiTheme="majorBidi" w:cstheme="majorBidi"/>
          <w:bCs/>
          <w:sz w:val="24"/>
          <w:szCs w:val="24"/>
          <w:lang w:val="sv-SE"/>
        </w:rPr>
        <w:t xml:space="preserve"> </w:t>
      </w:r>
      <w:r w:rsidR="004731E6">
        <w:rPr>
          <w:rFonts w:asciiTheme="majorBidi" w:eastAsiaTheme="minorEastAsia" w:hAnsiTheme="majorBidi" w:cstheme="majorBidi"/>
          <w:bCs/>
          <w:sz w:val="24"/>
          <w:szCs w:val="24"/>
          <w:lang w:val="sv-SE"/>
        </w:rPr>
        <w:tab/>
      </w:r>
      <w:r w:rsidR="002D5954" w:rsidRPr="003B41F8">
        <w:rPr>
          <w:rFonts w:asciiTheme="majorBidi" w:eastAsiaTheme="minorEastAsia" w:hAnsiTheme="majorBidi" w:cstheme="majorBidi"/>
          <w:bCs/>
          <w:sz w:val="24"/>
          <w:szCs w:val="24"/>
          <w:lang w:val="sv-SE"/>
        </w:rPr>
        <w:t xml:space="preserve">= jumlah kata dalam dokumen </w:t>
      </w:r>
      <m:oMath>
        <m:r>
          <w:rPr>
            <w:rFonts w:ascii="Cambria Math" w:hAnsi="Cambria Math" w:cstheme="majorBidi"/>
            <w:sz w:val="24"/>
            <w:szCs w:val="24"/>
            <w:lang w:val="sv-SE"/>
          </w:rPr>
          <m:t>d</m:t>
        </m:r>
      </m:oMath>
    </w:p>
    <w:p w14:paraId="286E6FDE" w14:textId="77777777" w:rsidR="002D5954" w:rsidRPr="003B41F8" w:rsidRDefault="002D5954" w:rsidP="009E51BC">
      <w:pPr>
        <w:spacing w:after="0"/>
        <w:rPr>
          <w:rFonts w:asciiTheme="majorBidi" w:hAnsiTheme="majorBidi" w:cstheme="majorBidi"/>
          <w:sz w:val="24"/>
          <w:szCs w:val="24"/>
          <w:lang w:val="sv-SE"/>
        </w:rPr>
      </w:pPr>
    </w:p>
    <w:p w14:paraId="6ECEC413" w14:textId="1ACC8B45" w:rsidR="009C420F" w:rsidRPr="003B41F8" w:rsidRDefault="009C420F">
      <w:pPr>
        <w:pStyle w:val="ListParagraph"/>
        <w:numPr>
          <w:ilvl w:val="3"/>
          <w:numId w:val="9"/>
        </w:numPr>
        <w:spacing w:line="360" w:lineRule="auto"/>
        <w:jc w:val="both"/>
        <w:rPr>
          <w:rFonts w:asciiTheme="majorBidi" w:hAnsiTheme="majorBidi" w:cstheme="majorBidi"/>
          <w:b/>
          <w:bCs/>
          <w:i/>
          <w:iCs/>
          <w:sz w:val="24"/>
          <w:szCs w:val="24"/>
        </w:rPr>
      </w:pPr>
      <w:r w:rsidRPr="003B41F8">
        <w:rPr>
          <w:rFonts w:asciiTheme="majorBidi" w:eastAsiaTheme="minorEastAsia" w:hAnsiTheme="majorBidi" w:cstheme="majorBidi"/>
          <w:b/>
          <w:sz w:val="24"/>
          <w:szCs w:val="24"/>
          <w:lang w:val="sv-SE"/>
        </w:rPr>
        <w:t>Topic</w:t>
      </w:r>
      <w:r w:rsidRPr="003B41F8">
        <w:rPr>
          <w:rFonts w:asciiTheme="majorBidi" w:hAnsiTheme="majorBidi" w:cstheme="majorBidi"/>
          <w:b/>
          <w:bCs/>
          <w:i/>
          <w:iCs/>
          <w:sz w:val="24"/>
          <w:szCs w:val="24"/>
        </w:rPr>
        <w:t xml:space="preserve"> Coherence Score</w:t>
      </w:r>
    </w:p>
    <w:p w14:paraId="0D450577" w14:textId="2CD6EE0F" w:rsidR="009C420F" w:rsidRPr="003B41F8" w:rsidRDefault="009C420F" w:rsidP="004731E6">
      <w:pPr>
        <w:spacing w:after="0"/>
        <w:ind w:left="720" w:firstLine="360"/>
        <w:rPr>
          <w:rFonts w:asciiTheme="majorBidi" w:hAnsiTheme="majorBidi" w:cstheme="majorBidi"/>
          <w:sz w:val="24"/>
          <w:szCs w:val="24"/>
          <w:lang w:val="sv-SE"/>
        </w:rPr>
      </w:pPr>
      <w:r w:rsidRPr="003B41F8">
        <w:rPr>
          <w:rFonts w:asciiTheme="majorBidi" w:hAnsiTheme="majorBidi" w:cstheme="majorBidi"/>
          <w:i/>
          <w:iCs/>
          <w:sz w:val="24"/>
          <w:szCs w:val="24"/>
          <w:lang w:val="sv-SE"/>
        </w:rPr>
        <w:t>Topic coherence</w:t>
      </w:r>
      <w:r w:rsidRPr="003B41F8">
        <w:rPr>
          <w:rFonts w:asciiTheme="majorBidi" w:hAnsiTheme="majorBidi" w:cstheme="majorBidi"/>
          <w:sz w:val="24"/>
          <w:szCs w:val="24"/>
          <w:lang w:val="sv-SE"/>
        </w:rPr>
        <w:t xml:space="preserve"> mengukur seberapa masuk akal dan koheren kumpulan kata-kata dalam satu topik. Semakin tinggi nilai koherensinya, </w:t>
      </w:r>
      <w:r w:rsidRPr="003B41F8">
        <w:rPr>
          <w:rFonts w:asciiTheme="majorBidi" w:hAnsiTheme="majorBidi" w:cstheme="majorBidi"/>
          <w:sz w:val="24"/>
          <w:szCs w:val="24"/>
          <w:lang w:val="sv-SE"/>
        </w:rPr>
        <w:lastRenderedPageBreak/>
        <w:t>semakin topik tersebut mencerminkan makna yang nyata dalam konteks bahasa.</w:t>
      </w:r>
      <w:sdt>
        <w:sdtPr>
          <w:rPr>
            <w:rFonts w:cs="Times New Roman"/>
            <w:color w:val="000000"/>
            <w:sz w:val="24"/>
            <w:szCs w:val="24"/>
            <w:lang w:val="sv-SE"/>
          </w:rPr>
          <w:tag w:val="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312911508"/>
          <w:placeholder>
            <w:docPart w:val="DefaultPlaceholder_-1854013440"/>
          </w:placeholder>
        </w:sdtPr>
        <w:sdtContent>
          <w:r w:rsidR="00050770" w:rsidRPr="00050770">
            <w:rPr>
              <w:rFonts w:cs="Times New Roman"/>
              <w:color w:val="000000"/>
              <w:sz w:val="24"/>
              <w:szCs w:val="24"/>
              <w:lang w:val="sv-SE"/>
            </w:rPr>
            <w:t>(Röder et al., 2015b)</w:t>
          </w:r>
        </w:sdtContent>
      </w:sdt>
    </w:p>
    <w:p w14:paraId="2BEF63C0" w14:textId="77777777" w:rsidR="009C420F" w:rsidRPr="003B41F8" w:rsidRDefault="009C420F" w:rsidP="009E51BC">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Beberapa varian yang digunakan:</w:t>
      </w:r>
    </w:p>
    <w:p w14:paraId="19D27519"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 xml:space="preserve">UMass menggunakan </w:t>
      </w:r>
      <w:r w:rsidRPr="003B41F8">
        <w:rPr>
          <w:rFonts w:asciiTheme="majorBidi" w:hAnsiTheme="majorBidi" w:cstheme="majorBidi"/>
          <w:i/>
          <w:iCs/>
          <w:sz w:val="24"/>
          <w:szCs w:val="24"/>
          <w:lang w:val="sv-SE"/>
        </w:rPr>
        <w:t>co-occurrence</w:t>
      </w:r>
      <w:r w:rsidRPr="003B41F8">
        <w:rPr>
          <w:rFonts w:asciiTheme="majorBidi" w:hAnsiTheme="majorBidi" w:cstheme="majorBidi"/>
          <w:sz w:val="24"/>
          <w:szCs w:val="24"/>
          <w:lang w:val="sv-SE"/>
        </w:rPr>
        <w:t xml:space="preserve"> dalam dokumen yang sama. Cocok untuk model berbasis probabilistik.</w:t>
      </w:r>
    </w:p>
    <w:p w14:paraId="39E30A56"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0"/>
        <w:gridCol w:w="1262"/>
      </w:tblGrid>
      <w:tr w:rsidR="009C420F" w:rsidRPr="003B41F8" w14:paraId="235FF309" w14:textId="77777777" w:rsidTr="00EB01B8">
        <w:tc>
          <w:tcPr>
            <w:tcW w:w="4945" w:type="dxa"/>
          </w:tcPr>
          <w:p w14:paraId="56105F4E" w14:textId="77777777" w:rsidR="009C420F" w:rsidRPr="003B41F8" w:rsidRDefault="009C420F" w:rsidP="009E51BC">
            <w:pPr>
              <w:pStyle w:val="ListParagraph"/>
              <w:spacing w:line="360" w:lineRule="auto"/>
              <w:ind w:left="0"/>
              <w:jc w:val="both"/>
              <w:rPr>
                <w:rFonts w:asciiTheme="majorBidi" w:hAnsiTheme="majorBidi" w:cstheme="majorBidi"/>
                <w:sz w:val="24"/>
                <w:szCs w:val="24"/>
                <w:lang w:val="sv-SE"/>
              </w:rPr>
            </w:pPr>
            <m:oMathPara>
              <m:oMath>
                <m:r>
                  <w:rPr>
                    <w:rFonts w:ascii="Cambria Math" w:hAnsi="Cambria Math" w:cstheme="majorBidi"/>
                    <w:sz w:val="24"/>
                    <w:szCs w:val="24"/>
                    <w:lang w:val="sv-SE"/>
                  </w:rPr>
                  <m:t xml:space="preserve">UMass </m:t>
                </m:r>
                <m:d>
                  <m:dPr>
                    <m:ctrlPr>
                      <w:rPr>
                        <w:rFonts w:ascii="Cambria Math" w:hAnsi="Cambria Math" w:cstheme="majorBidi"/>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ctrlPr>
                      <w:rPr>
                        <w:rFonts w:ascii="Cambria Math" w:hAnsi="Cambria Math"/>
                        <w:i/>
                        <w:sz w:val="24"/>
                        <w:szCs w:val="24"/>
                        <w:lang w:val="sv-SE"/>
                      </w:rPr>
                    </m:ctrlPr>
                  </m:e>
                </m:d>
                <m:r>
                  <w:rPr>
                    <w:rFonts w:ascii="Cambria Math" w:hAnsi="Cambria Math"/>
                    <w:sz w:val="24"/>
                    <w:szCs w:val="24"/>
                    <w:lang w:val="sv-SE"/>
                  </w:rPr>
                  <m:t xml:space="preserve">= </m:t>
                </m:r>
                <m:func>
                  <m:funcPr>
                    <m:ctrlPr>
                      <w:rPr>
                        <w:rFonts w:ascii="Cambria Math" w:hAnsi="Cambria Math"/>
                        <w:i/>
                        <w:sz w:val="24"/>
                        <w:szCs w:val="24"/>
                        <w:lang w:val="sv-SE"/>
                      </w:rPr>
                    </m:ctrlPr>
                  </m:funcPr>
                  <m:fName>
                    <m:r>
                      <m:rPr>
                        <m:sty m:val="p"/>
                      </m:rPr>
                      <w:rPr>
                        <w:rFonts w:ascii="Cambria Math" w:hAnsi="Cambria Math"/>
                        <w:sz w:val="24"/>
                        <w:szCs w:val="24"/>
                        <w:lang w:val="sv-SE"/>
                      </w:rPr>
                      <m:t>log</m:t>
                    </m:r>
                  </m:fName>
                  <m:e>
                    <m:f>
                      <m:fPr>
                        <m:ctrlPr>
                          <w:rPr>
                            <w:rFonts w:ascii="Cambria Math" w:hAnsi="Cambria Math"/>
                            <w:i/>
                            <w:sz w:val="24"/>
                            <w:szCs w:val="24"/>
                            <w:lang w:val="sv-SE"/>
                          </w:rPr>
                        </m:ctrlPr>
                      </m:fPr>
                      <m:num>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r>
                          <w:rPr>
                            <w:rFonts w:ascii="Cambria Math" w:hAnsi="Cambria Math"/>
                            <w:sz w:val="24"/>
                            <w:szCs w:val="24"/>
                            <w:lang w:val="sv-SE"/>
                          </w:rPr>
                          <m:t>+ϵ</m:t>
                        </m:r>
                      </m:num>
                      <m:den>
                        <m:r>
                          <w:rPr>
                            <w:rFonts w:ascii="Cambria Math" w:hAnsi="Cambria Math"/>
                            <w:sz w:val="24"/>
                            <w:szCs w:val="24"/>
                            <w:lang w:val="sv-SE"/>
                          </w:rPr>
                          <m:t>D(</m:t>
                        </m:r>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r>
                          <w:rPr>
                            <w:rFonts w:ascii="Cambria Math" w:hAnsi="Cambria Math"/>
                            <w:sz w:val="24"/>
                            <w:szCs w:val="24"/>
                            <w:lang w:val="sv-SE"/>
                          </w:rPr>
                          <m:t>)</m:t>
                        </m:r>
                      </m:den>
                    </m:f>
                  </m:e>
                </m:func>
              </m:oMath>
            </m:oMathPara>
          </w:p>
        </w:tc>
        <w:tc>
          <w:tcPr>
            <w:tcW w:w="1265" w:type="dxa"/>
          </w:tcPr>
          <w:p w14:paraId="4D2519EA" w14:textId="37CF793C" w:rsidR="009C420F" w:rsidRPr="003B41F8" w:rsidRDefault="009C420F" w:rsidP="004731E6">
            <w:pPr>
              <w:pStyle w:val="ListParagraph"/>
              <w:spacing w:line="360" w:lineRule="auto"/>
              <w:ind w:left="0"/>
              <w:jc w:val="right"/>
              <w:rPr>
                <w:rFonts w:asciiTheme="majorBidi" w:hAnsiTheme="majorBidi" w:cstheme="majorBidi"/>
                <w:sz w:val="24"/>
                <w:szCs w:val="24"/>
                <w:lang w:val="sv-SE"/>
              </w:rPr>
            </w:pPr>
            <w:r w:rsidRPr="003B41F8">
              <w:rPr>
                <w:rFonts w:asciiTheme="majorBidi" w:hAnsiTheme="majorBidi" w:cstheme="majorBidi"/>
                <w:sz w:val="24"/>
                <w:szCs w:val="24"/>
                <w:lang w:val="sv-SE"/>
              </w:rPr>
              <w:t>(</w:t>
            </w:r>
            <w:r w:rsidR="007C6A5D" w:rsidRPr="003B41F8">
              <w:rPr>
                <w:rFonts w:asciiTheme="majorBidi" w:hAnsiTheme="majorBidi" w:cstheme="majorBidi"/>
                <w:sz w:val="24"/>
                <w:szCs w:val="24"/>
                <w:lang w:val="sv-SE"/>
              </w:rPr>
              <w:t>12</w:t>
            </w:r>
            <w:r w:rsidRPr="003B41F8">
              <w:rPr>
                <w:rFonts w:asciiTheme="majorBidi" w:hAnsiTheme="majorBidi" w:cstheme="majorBidi"/>
                <w:sz w:val="24"/>
                <w:szCs w:val="24"/>
                <w:lang w:val="sv-SE"/>
              </w:rPr>
              <w:t>)</w:t>
            </w:r>
          </w:p>
        </w:tc>
      </w:tr>
    </w:tbl>
    <w:p w14:paraId="32FB6F9F" w14:textId="7787100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 :</w:t>
      </w:r>
    </w:p>
    <w:p w14:paraId="72F5E7F2" w14:textId="0A8F81C6"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i</m:t>
                </m:r>
              </m:sub>
            </m:sSub>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w</m:t>
            </m:r>
          </m:e>
          <m:sub>
            <m:r>
              <w:rPr>
                <w:rFonts w:ascii="Cambria Math" w:eastAsiaTheme="minorEastAsia" w:hAnsi="Cambria Math" w:cstheme="majorBidi"/>
                <w:sz w:val="24"/>
                <w:szCs w:val="24"/>
                <w:lang w:val="sv-SE"/>
              </w:rPr>
              <m:t>i</m:t>
            </m:r>
          </m:sub>
        </m:sSub>
      </m:oMath>
      <w:r w:rsidRPr="003B41F8">
        <w:rPr>
          <w:rFonts w:ascii="Cambria Math" w:eastAsiaTheme="minorEastAsia" w:hAnsi="Cambria Math" w:cs="Cambria Math"/>
          <w:sz w:val="24"/>
          <w:szCs w:val="24"/>
          <w:lang w:val="sv-SE"/>
        </w:rPr>
        <w:t xml:space="preserve">𝑑𝑎𝑛 </w:t>
      </w:r>
      <m:oMath>
        <m:sSub>
          <m:sSubPr>
            <m:ctrlPr>
              <w:rPr>
                <w:rFonts w:ascii="Cambria Math" w:eastAsiaTheme="minorEastAsia" w:hAnsi="Cambria Math" w:cs="Cambria Math"/>
                <w:i/>
                <w:sz w:val="24"/>
                <w:szCs w:val="24"/>
                <w:lang w:val="sv-SE"/>
              </w:rPr>
            </m:ctrlPr>
          </m:sSubPr>
          <m:e>
            <m:r>
              <w:rPr>
                <w:rFonts w:ascii="Cambria Math" w:eastAsiaTheme="minorEastAsia" w:hAnsi="Cambria Math" w:cs="Cambria Math"/>
                <w:sz w:val="24"/>
                <w:szCs w:val="24"/>
                <w:lang w:val="sv-SE"/>
              </w:rPr>
              <m:t>w</m:t>
            </m:r>
          </m:e>
          <m:sub>
            <m:r>
              <w:rPr>
                <w:rFonts w:ascii="Cambria Math" w:eastAsiaTheme="minorEastAsia" w:hAnsi="Cambria Math" w:cs="Cambria Math"/>
                <w:sz w:val="24"/>
                <w:szCs w:val="24"/>
                <w:lang w:val="sv-SE"/>
              </w:rPr>
              <m:t>j</m:t>
            </m:r>
          </m:sub>
        </m:sSub>
      </m:oMath>
    </w:p>
    <w:p w14:paraId="5ED0302A" w14:textId="0F67575F" w:rsidR="009C420F" w:rsidRPr="003B41F8" w:rsidRDefault="009C420F" w:rsidP="009E51BC">
      <w:pPr>
        <w:ind w:firstLine="1440"/>
        <w:rPr>
          <w:rFonts w:asciiTheme="majorBidi" w:eastAsiaTheme="minorEastAsia" w:hAnsiTheme="majorBidi" w:cstheme="majorBidi"/>
          <w:sz w:val="24"/>
          <w:szCs w:val="24"/>
          <w:lang w:val="sv-SE"/>
        </w:rPr>
      </w:pPr>
      <m:oMath>
        <m:r>
          <w:rPr>
            <w:rFonts w:ascii="Cambria Math" w:hAnsi="Cambria Math"/>
            <w:sz w:val="24"/>
            <w:szCs w:val="24"/>
            <w:lang w:val="sv-SE"/>
          </w:rPr>
          <m:t>D</m:t>
        </m:r>
        <m:d>
          <m:dPr>
            <m:ctrlPr>
              <w:rPr>
                <w:rFonts w:ascii="Cambria Math" w:hAnsi="Cambria Math"/>
                <w:i/>
                <w:sz w:val="24"/>
                <w:szCs w:val="24"/>
                <w:lang w:val="sv-SE"/>
              </w:rPr>
            </m:ctrlPr>
          </m:dPr>
          <m:e>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r>
      <w:r w:rsidRPr="003B41F8">
        <w:rPr>
          <w:rFonts w:asciiTheme="majorBidi" w:eastAsiaTheme="minorEastAsia" w:hAnsiTheme="majorBidi" w:cstheme="majorBidi"/>
          <w:sz w:val="24"/>
          <w:szCs w:val="24"/>
          <w:lang w:val="sv-SE"/>
        </w:rPr>
        <w:t xml:space="preserve">= Jumlah total dokumen yang mengandung kata </w:t>
      </w:r>
      <m:oMath>
        <m:sSub>
          <m:sSubPr>
            <m:ctrlPr>
              <w:rPr>
                <w:rFonts w:ascii="Cambria Math" w:hAnsi="Cambria Math"/>
                <w:i/>
                <w:sz w:val="24"/>
                <w:szCs w:val="24"/>
                <w:lang w:val="sv-SE"/>
              </w:rPr>
            </m:ctrlPr>
          </m:sSubPr>
          <m:e>
            <m:r>
              <w:rPr>
                <w:rFonts w:ascii="Cambria Math" w:hAnsi="Cambria Math"/>
                <w:sz w:val="24"/>
                <w:szCs w:val="24"/>
                <w:lang w:val="sv-SE"/>
              </w:rPr>
              <m:t>w</m:t>
            </m:r>
          </m:e>
          <m:sub>
            <m:r>
              <w:rPr>
                <w:rFonts w:ascii="Cambria Math" w:hAnsi="Cambria Math"/>
                <w:sz w:val="24"/>
                <w:szCs w:val="24"/>
                <w:lang w:val="sv-SE"/>
              </w:rPr>
              <m:t>j</m:t>
            </m:r>
          </m:sub>
        </m:sSub>
      </m:oMath>
    </w:p>
    <w:p w14:paraId="73D4A1D5" w14:textId="7B316ED7" w:rsidR="009C420F" w:rsidRPr="003B41F8" w:rsidRDefault="009C420F" w:rsidP="009E51BC">
      <w:pPr>
        <w:ind w:left="1530"/>
        <w:rPr>
          <w:rFonts w:asciiTheme="majorBidi" w:eastAsiaTheme="minorEastAsia" w:hAnsiTheme="majorBidi" w:cstheme="majorBidi"/>
          <w:sz w:val="24"/>
          <w:szCs w:val="24"/>
          <w:lang w:val="sv-SE"/>
        </w:rPr>
      </w:pPr>
      <m:oMath>
        <m:r>
          <w:rPr>
            <w:rFonts w:ascii="Cambria Math" w:eastAsiaTheme="minorEastAsia" w:hAnsi="Cambria Math" w:cstheme="majorBidi"/>
            <w:sz w:val="24"/>
            <w:szCs w:val="24"/>
            <w:vertAlign w:val="superscript"/>
            <w:lang w:val="sv-SE"/>
          </w:rPr>
          <m:t>ϵ</m:t>
        </m:r>
      </m:oMath>
      <w:r w:rsidR="004731E6">
        <w:rPr>
          <w:rFonts w:asciiTheme="majorBidi" w:eastAsiaTheme="minorEastAsia" w:hAnsiTheme="majorBidi" w:cstheme="majorBidi"/>
          <w:sz w:val="24"/>
          <w:szCs w:val="24"/>
          <w:vertAlign w:val="superscript"/>
          <w:lang w:val="sv-SE"/>
        </w:rPr>
        <w:t xml:space="preserve"> </w:t>
      </w:r>
      <w:r w:rsidR="004731E6">
        <w:rPr>
          <w:rFonts w:asciiTheme="majorBidi" w:eastAsiaTheme="minorEastAsia" w:hAnsiTheme="majorBidi" w:cstheme="majorBidi"/>
          <w:sz w:val="24"/>
          <w:szCs w:val="24"/>
          <w:vertAlign w:val="superscript"/>
          <w:lang w:val="sv-SE"/>
        </w:rPr>
        <w:tab/>
      </w:r>
      <w:r w:rsidR="004731E6">
        <w:rPr>
          <w:rFonts w:asciiTheme="majorBidi" w:eastAsiaTheme="minorEastAsia" w:hAnsiTheme="majorBidi" w:cstheme="majorBidi"/>
          <w:sz w:val="24"/>
          <w:szCs w:val="24"/>
          <w:vertAlign w:val="superscript"/>
          <w:lang w:val="sv-SE"/>
        </w:rPr>
        <w:tab/>
      </w:r>
      <w:r w:rsidR="004731E6" w:rsidRPr="003B41F8">
        <w:rPr>
          <w:rFonts w:asciiTheme="majorBidi" w:eastAsiaTheme="minorEastAsia" w:hAnsiTheme="majorBidi" w:cstheme="majorBidi"/>
          <w:sz w:val="24"/>
          <w:szCs w:val="24"/>
          <w:lang w:val="sv-SE"/>
        </w:rPr>
        <w:t>=</w:t>
      </w:r>
      <w:r w:rsidR="004731E6">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sz w:val="24"/>
          <w:szCs w:val="24"/>
          <w:lang w:val="sv-SE"/>
        </w:rPr>
        <w:t>adalah konstanta kecil untuk menghindari pembagian dengan nol.</w:t>
      </w:r>
    </w:p>
    <w:p w14:paraId="3F515BC5" w14:textId="69B3A331" w:rsidR="009C420F" w:rsidRPr="003B41F8" w:rsidRDefault="009C420F" w:rsidP="009E51BC">
      <w:pPr>
        <w:ind w:left="1530"/>
        <w:rPr>
          <w:rFonts w:asciiTheme="majorBidi" w:eastAsiaTheme="minorEastAsia" w:hAnsiTheme="majorBidi" w:cstheme="majorBidi"/>
          <w:sz w:val="24"/>
          <w:szCs w:val="24"/>
          <w:lang w:val="sv-SE"/>
        </w:rPr>
      </w:pPr>
      <w:r w:rsidRPr="003B41F8">
        <w:rPr>
          <w:rFonts w:asciiTheme="majorBidi" w:eastAsiaTheme="minorEastAsia" w:hAnsiTheme="majorBidi" w:cstheme="majorBidi"/>
          <w:i/>
          <w:iCs/>
          <w:sz w:val="24"/>
          <w:szCs w:val="24"/>
          <w:lang w:val="sv-SE"/>
        </w:rPr>
        <w:t>UMass</w:t>
      </w:r>
      <w:r w:rsidRPr="003B41F8">
        <w:rPr>
          <w:rFonts w:asciiTheme="majorBidi" w:eastAsiaTheme="minorEastAsia" w:hAnsiTheme="majorBidi" w:cstheme="majorBidi"/>
          <w:sz w:val="24"/>
          <w:szCs w:val="24"/>
          <w:lang w:val="sv-SE"/>
        </w:rPr>
        <w:t xml:space="preserve"> </w:t>
      </w:r>
      <w:r w:rsidRPr="003B41F8">
        <w:rPr>
          <w:rFonts w:asciiTheme="majorBidi" w:eastAsiaTheme="minorEastAsia" w:hAnsiTheme="majorBidi" w:cstheme="majorBidi"/>
          <w:i/>
          <w:iCs/>
          <w:sz w:val="24"/>
          <w:szCs w:val="24"/>
          <w:lang w:val="sv-SE"/>
        </w:rPr>
        <w:t>coherence</w:t>
      </w:r>
      <w:r w:rsidRPr="003B41F8">
        <w:rPr>
          <w:rFonts w:asciiTheme="majorBidi" w:eastAsiaTheme="minorEastAsia" w:hAnsiTheme="majorBidi" w:cstheme="majorBidi"/>
          <w:sz w:val="24"/>
          <w:szCs w:val="24"/>
          <w:lang w:val="sv-SE"/>
        </w:rPr>
        <w:t xml:space="preserve"> dihitung untuk pasangan kata dalam topik yang terurut. Nilai yang dihasilkan biasanya negatif, dan semakin mendekati nol, maka topik semakin koheren.</w:t>
      </w:r>
      <w:sdt>
        <w:sdtPr>
          <w:rPr>
            <w:rFonts w:eastAsiaTheme="minorEastAsia" w:cs="Times New Roman"/>
            <w:color w:val="000000"/>
            <w:sz w:val="24"/>
            <w:szCs w:val="24"/>
            <w:lang w:val="sv-SE"/>
          </w:rPr>
          <w:tag w:val="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
          <w:id w:val="-83068106"/>
          <w:placeholder>
            <w:docPart w:val="E6F3F048885A486B9C8FBF3213325DDE"/>
          </w:placeholder>
        </w:sdtPr>
        <w:sdtContent>
          <w:r w:rsidR="00050770" w:rsidRPr="00050770">
            <w:rPr>
              <w:rFonts w:eastAsiaTheme="minorEastAsia" w:cs="Times New Roman"/>
              <w:color w:val="000000"/>
              <w:sz w:val="24"/>
              <w:szCs w:val="24"/>
              <w:lang w:val="sv-SE"/>
            </w:rPr>
            <w:t>(Mimno et al., n.d.-b)</w:t>
          </w:r>
        </w:sdtContent>
      </w:sdt>
    </w:p>
    <w:p w14:paraId="2F3A63E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rPr>
      </w:pPr>
      <w:r w:rsidRPr="003B41F8">
        <w:rPr>
          <w:rFonts w:asciiTheme="majorBidi" w:hAnsiTheme="majorBidi" w:cstheme="majorBidi"/>
          <w:sz w:val="24"/>
          <w:szCs w:val="24"/>
          <w:lang w:val="sv-SE"/>
        </w:rPr>
        <w:t xml:space="preserve">CV (C_v) menggunakan </w:t>
      </w:r>
      <w:r w:rsidRPr="003B41F8">
        <w:rPr>
          <w:rFonts w:asciiTheme="majorBidi" w:hAnsiTheme="majorBidi" w:cstheme="majorBidi"/>
          <w:i/>
          <w:iCs/>
          <w:sz w:val="24"/>
          <w:szCs w:val="24"/>
          <w:lang w:val="sv-SE"/>
        </w:rPr>
        <w:t>cosine similarity</w:t>
      </w:r>
      <w:r w:rsidRPr="003B41F8">
        <w:rPr>
          <w:rFonts w:asciiTheme="majorBidi" w:hAnsiTheme="majorBidi" w:cstheme="majorBidi"/>
          <w:sz w:val="24"/>
          <w:szCs w:val="24"/>
          <w:lang w:val="sv-SE"/>
        </w:rPr>
        <w:t xml:space="preserve"> dengan pembobotan PPMI (</w:t>
      </w:r>
      <w:r w:rsidRPr="003B41F8">
        <w:rPr>
          <w:rFonts w:asciiTheme="majorBidi" w:hAnsiTheme="majorBidi" w:cstheme="majorBidi"/>
          <w:i/>
          <w:iCs/>
          <w:sz w:val="24"/>
          <w:szCs w:val="24"/>
          <w:lang w:val="sv-SE"/>
        </w:rPr>
        <w:t>Positive Pointwise Mutual Information</w:t>
      </w:r>
      <w:r w:rsidRPr="003B41F8">
        <w:rPr>
          <w:rFonts w:asciiTheme="majorBidi" w:hAnsiTheme="majorBidi" w:cstheme="majorBidi"/>
          <w:sz w:val="24"/>
          <w:szCs w:val="24"/>
          <w:lang w:val="sv-SE"/>
        </w:rPr>
        <w:t>), PPMI mengukur kekuatan asosiasi antara dua kata berdasarkan probabilitas kemunculan bersama dalam jendela geser pada korpus. Rumus PPMI:</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9C420F" w:rsidRPr="003B41F8" w14:paraId="7A8EC751" w14:textId="77777777" w:rsidTr="00EB01B8">
        <w:tc>
          <w:tcPr>
            <w:tcW w:w="5215" w:type="dxa"/>
          </w:tcPr>
          <w:p w14:paraId="6E17EF8E" w14:textId="77777777" w:rsidR="009C420F" w:rsidRPr="003B41F8" w:rsidRDefault="009C420F" w:rsidP="009E51BC">
            <w:pPr>
              <w:ind w:left="72"/>
              <w:rPr>
                <w:rFonts w:asciiTheme="majorBidi" w:eastAsiaTheme="minorEastAsia" w:hAnsiTheme="majorBidi" w:cstheme="majorBidi"/>
                <w:sz w:val="24"/>
                <w:szCs w:val="24"/>
              </w:rPr>
            </w:pPr>
            <m:oMathPara>
              <m:oMath>
                <m:r>
                  <w:rPr>
                    <w:rFonts w:ascii="Cambria Math" w:hAnsi="Cambria Math" w:cstheme="majorBidi"/>
                    <w:sz w:val="24"/>
                    <w:szCs w:val="24"/>
                  </w:rPr>
                  <m:t>PPMI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r>
                  <m:rPr>
                    <m:sty m:val="p"/>
                  </m:rPr>
                  <w:rPr>
                    <w:rFonts w:ascii="Cambria Math" w:hAnsi="Cambria Math" w:cstheme="majorBidi"/>
                    <w:sz w:val="24"/>
                    <w:szCs w:val="24"/>
                  </w:rPr>
                  <m:t>max⁡</m:t>
                </m:r>
                <m:r>
                  <w:rPr>
                    <w:rFonts w:ascii="Cambria Math" w:hAnsi="Cambria Math" w:cstheme="majorBidi"/>
                    <w:sz w:val="24"/>
                    <w:szCs w:val="24"/>
                  </w:rPr>
                  <m:t>(0,log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r>
                  <w:rPr>
                    <w:rFonts w:ascii="Cambria Math" w:hAnsi="Cambria Math" w:cstheme="majorBidi"/>
                    <w:sz w:val="24"/>
                    <w:szCs w:val="24"/>
                  </w:rPr>
                  <m:t>)</m:t>
                </m:r>
              </m:oMath>
            </m:oMathPara>
          </w:p>
        </w:tc>
        <w:tc>
          <w:tcPr>
            <w:tcW w:w="990" w:type="dxa"/>
          </w:tcPr>
          <w:p w14:paraId="274E1BD7" w14:textId="53E6D6D6"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13</w:t>
            </w:r>
            <w:r w:rsidRPr="003B41F8">
              <w:rPr>
                <w:rFonts w:asciiTheme="majorBidi" w:hAnsiTheme="majorBidi" w:cstheme="majorBidi"/>
                <w:sz w:val="24"/>
                <w:szCs w:val="24"/>
              </w:rPr>
              <w:t>)</w:t>
            </w:r>
          </w:p>
        </w:tc>
      </w:tr>
    </w:tbl>
    <w:p w14:paraId="54AD6F05"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415DD87C" w14:textId="77777777"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 </w:t>
      </w:r>
    </w:p>
    <w:p w14:paraId="48925E46" w14:textId="79A4EE5E" w:rsidR="009C420F" w:rsidRPr="004731E6" w:rsidRDefault="009C420F" w:rsidP="004731E6">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w:lastRenderedPageBreak/>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w:t>
      </w:r>
      <w:r w:rsidRPr="003B41F8">
        <w:rPr>
          <w:rFonts w:asciiTheme="majorBidi" w:eastAsiaTheme="minorEastAsia" w:hAnsiTheme="majorBidi" w:cstheme="majorBidi"/>
          <w:sz w:val="24"/>
          <w:szCs w:val="24"/>
          <w:lang w:val="sv-SE"/>
        </w:rPr>
        <w:t xml:space="preserve"> probabilitas kemunculan masing-masing kata </w:t>
      </w:r>
      <w:sdt>
        <w:sdtPr>
          <w:rPr>
            <w:rFonts w:ascii="Times New Roman" w:eastAsiaTheme="minorEastAsia" w:hAnsi="Times New Roman" w:cs="Times New Roman"/>
            <w:color w:val="000000"/>
            <w:sz w:val="24"/>
            <w:szCs w:val="24"/>
          </w:rPr>
          <w:tag w:val="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2138018968"/>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2378AFB" w14:textId="77777777" w:rsidR="009C420F" w:rsidRPr="003B41F8" w:rsidRDefault="009C420F">
      <w:pPr>
        <w:pStyle w:val="ListParagraph"/>
        <w:numPr>
          <w:ilvl w:val="0"/>
          <w:numId w:val="19"/>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NPMI (</w:t>
      </w:r>
      <w:r w:rsidRPr="003B41F8">
        <w:rPr>
          <w:rFonts w:asciiTheme="majorBidi" w:hAnsiTheme="majorBidi" w:cstheme="majorBidi"/>
          <w:i/>
          <w:iCs/>
          <w:sz w:val="24"/>
          <w:szCs w:val="24"/>
          <w:lang w:val="sv-SE"/>
        </w:rPr>
        <w:t>Normalized Pointwise Mutual Information</w:t>
      </w:r>
      <w:r w:rsidRPr="003B41F8">
        <w:rPr>
          <w:rFonts w:asciiTheme="majorBidi" w:hAnsiTheme="majorBidi" w:cstheme="majorBidi"/>
          <w:sz w:val="24"/>
          <w:szCs w:val="24"/>
          <w:lang w:val="sv-SE"/>
        </w:rPr>
        <w:t>) adalah metrik untuk mengukur asosiasi antara dua kata dalam korpus dengan menormalkan nilai PMI sehingga berada di rentang [-1, 1]. NPMI digunakan dalam perhitungan coherence C_V untuk mendapatkan evaluasi kualitas topik yang lebih stabil. Rumus yang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28CEB0F" w14:textId="77777777" w:rsidTr="00EB01B8">
        <w:tc>
          <w:tcPr>
            <w:tcW w:w="5215" w:type="dxa"/>
          </w:tcPr>
          <w:p w14:paraId="17DB9A13" w14:textId="77777777" w:rsidR="009C420F" w:rsidRPr="003B41F8" w:rsidRDefault="009C420F" w:rsidP="009E51BC">
            <w:pPr>
              <w:pStyle w:val="ListParagraph"/>
              <w:spacing w:line="360" w:lineRule="auto"/>
              <w:ind w:left="-108"/>
              <w:jc w:val="both"/>
              <w:rPr>
                <w:rFonts w:asciiTheme="majorBidi" w:hAnsiTheme="majorBidi" w:cstheme="majorBidi"/>
                <w:sz w:val="24"/>
                <w:szCs w:val="24"/>
              </w:rPr>
            </w:pPr>
            <m:oMathPara>
              <m:oMath>
                <m:r>
                  <w:rPr>
                    <w:rFonts w:ascii="Cambria Math" w:hAnsi="Cambria Math" w:cstheme="majorBidi"/>
                    <w:sz w:val="24"/>
                    <w:szCs w:val="24"/>
                  </w:rPr>
                  <m:t>NPMI</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r>
                  <w:rPr>
                    <w:rFonts w:ascii="Cambria Math" w:hAnsi="Cambria Math" w:cstheme="majorBidi"/>
                    <w:sz w:val="24"/>
                    <w:szCs w:val="24"/>
                  </w:rPr>
                  <m:t>=</m:t>
                </m:r>
                <m:f>
                  <m:fPr>
                    <m:ctrlPr>
                      <w:rPr>
                        <w:rFonts w:ascii="Cambria Math" w:hAnsi="Cambria Math" w:cstheme="majorBidi"/>
                        <w:i/>
                        <w:sz w:val="24"/>
                        <w:szCs w:val="24"/>
                      </w:rPr>
                    </m:ctrlPr>
                  </m:fPr>
                  <m:num>
                    <m:r>
                      <w:rPr>
                        <w:rFonts w:ascii="Cambria Math" w:hAnsi="Cambria Math" w:cstheme="majorBidi"/>
                        <w:sz w:val="24"/>
                        <w:szCs w:val="24"/>
                      </w:rPr>
                      <m:t>log</m:t>
                    </m:r>
                    <m:f>
                      <m:fPr>
                        <m:ctrlPr>
                          <w:rPr>
                            <w:rFonts w:ascii="Cambria Math" w:hAnsi="Cambria Math" w:cstheme="majorBidi"/>
                            <w:i/>
                            <w:sz w:val="24"/>
                            <w:szCs w:val="24"/>
                          </w:rPr>
                        </m:ctrlPr>
                      </m:fPr>
                      <m:num>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num>
                      <m:den>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e>
                        </m:d>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den>
                    </m:f>
                  </m:num>
                  <m:den>
                    <m:r>
                      <w:rPr>
                        <w:rFonts w:ascii="Cambria Math" w:hAnsi="Cambria Math" w:cstheme="majorBidi"/>
                        <w:sz w:val="24"/>
                        <w:szCs w:val="24"/>
                      </w:rPr>
                      <m:t>-</m:t>
                    </m:r>
                    <m:func>
                      <m:funcPr>
                        <m:ctrlPr>
                          <w:rPr>
                            <w:rFonts w:ascii="Cambria Math" w:hAnsi="Cambria Math" w:cstheme="majorBidi"/>
                            <w:i/>
                            <w:sz w:val="24"/>
                            <w:szCs w:val="24"/>
                          </w:rPr>
                        </m:ctrlPr>
                      </m:funcPr>
                      <m:fName>
                        <m:r>
                          <m:rPr>
                            <m:sty m:val="p"/>
                          </m:rPr>
                          <w:rPr>
                            <w:rFonts w:ascii="Cambria Math" w:hAnsi="Cambria Math" w:cstheme="majorBidi"/>
                            <w:sz w:val="24"/>
                            <w:szCs w:val="24"/>
                          </w:rPr>
                          <m:t>log</m:t>
                        </m:r>
                      </m:fName>
                      <m:e>
                        <m:r>
                          <w:rPr>
                            <w:rFonts w:ascii="Cambria Math" w:hAnsi="Cambria Math" w:cstheme="majorBidi"/>
                            <w:sz w:val="24"/>
                            <w:szCs w:val="24"/>
                          </w:rPr>
                          <m:t>P(</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r>
                          <w:rPr>
                            <w:rFonts w:ascii="Cambria Math" w:hAnsi="Cambria Math" w:cstheme="majorBidi"/>
                            <w:sz w:val="24"/>
                            <w:szCs w:val="24"/>
                          </w:rPr>
                          <m:t>)</m:t>
                        </m:r>
                      </m:e>
                    </m:func>
                  </m:den>
                </m:f>
              </m:oMath>
            </m:oMathPara>
          </w:p>
        </w:tc>
        <w:tc>
          <w:tcPr>
            <w:tcW w:w="990" w:type="dxa"/>
          </w:tcPr>
          <w:p w14:paraId="5EB28B0A" w14:textId="1F13627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w:t>
            </w:r>
            <w:r w:rsidR="007C6A5D" w:rsidRPr="003B41F8">
              <w:rPr>
                <w:rFonts w:asciiTheme="majorBidi" w:hAnsiTheme="majorBidi" w:cstheme="majorBidi"/>
                <w:sz w:val="24"/>
                <w:szCs w:val="24"/>
              </w:rPr>
              <w:t>4</w:t>
            </w:r>
            <w:r w:rsidRPr="003B41F8">
              <w:rPr>
                <w:rFonts w:asciiTheme="majorBidi" w:hAnsiTheme="majorBidi" w:cstheme="majorBidi"/>
                <w:sz w:val="24"/>
                <w:szCs w:val="24"/>
              </w:rPr>
              <w:t>)</w:t>
            </w:r>
          </w:p>
        </w:tc>
      </w:tr>
    </w:tbl>
    <w:p w14:paraId="73224B8E" w14:textId="77777777"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w:p>
    <w:p w14:paraId="4C2AEF3B" w14:textId="77777777" w:rsidR="004731E6" w:rsidRDefault="009C420F" w:rsidP="009E51BC">
      <w:pPr>
        <w:pStyle w:val="ListParagraph"/>
        <w:spacing w:after="0" w:line="360" w:lineRule="auto"/>
        <w:ind w:left="1440"/>
        <w:jc w:val="both"/>
        <w:rPr>
          <w:rFonts w:asciiTheme="majorBidi" w:hAnsiTheme="majorBidi" w:cstheme="majorBidi"/>
          <w:sz w:val="24"/>
          <w:szCs w:val="24"/>
          <w:lang w:val="sv-SE"/>
        </w:rPr>
      </w:pPr>
      <w:r w:rsidRPr="003B41F8">
        <w:rPr>
          <w:rFonts w:asciiTheme="majorBidi" w:hAnsiTheme="majorBidi" w:cstheme="majorBidi"/>
          <w:sz w:val="24"/>
          <w:szCs w:val="24"/>
          <w:lang w:val="sv-SE"/>
        </w:rPr>
        <w:t>Di</w:t>
      </w:r>
      <w:r w:rsidR="004731E6">
        <w:rPr>
          <w:rFonts w:asciiTheme="majorBidi" w:hAnsiTheme="majorBidi" w:cstheme="majorBidi"/>
          <w:sz w:val="24"/>
          <w:szCs w:val="24"/>
          <w:lang w:val="sv-SE"/>
        </w:rPr>
        <w:t xml:space="preserve"> </w:t>
      </w:r>
      <w:r w:rsidRPr="003B41F8">
        <w:rPr>
          <w:rFonts w:asciiTheme="majorBidi" w:hAnsiTheme="majorBidi" w:cstheme="majorBidi"/>
          <w:sz w:val="24"/>
          <w:szCs w:val="24"/>
          <w:lang w:val="sv-SE"/>
        </w:rPr>
        <w:t>mana</w:t>
      </w:r>
      <w:r w:rsidR="004731E6">
        <w:rPr>
          <w:rFonts w:asciiTheme="majorBidi" w:hAnsiTheme="majorBidi" w:cstheme="majorBidi"/>
          <w:sz w:val="24"/>
          <w:szCs w:val="24"/>
          <w:lang w:val="sv-SE"/>
        </w:rPr>
        <w:t>:</w:t>
      </w:r>
    </w:p>
    <w:p w14:paraId="72646C06" w14:textId="18B1A00B" w:rsidR="004731E6" w:rsidRPr="004731E6" w:rsidRDefault="009C420F" w:rsidP="009E51BC">
      <w:pPr>
        <w:pStyle w:val="ListParagraph"/>
        <w:spacing w:after="0" w:line="360" w:lineRule="auto"/>
        <w:ind w:left="1440"/>
        <w:jc w:val="both"/>
        <w:rPr>
          <w:rFonts w:asciiTheme="majorBidi" w:eastAsiaTheme="minorEastAsia" w:hAnsiTheme="majorBidi" w:cstheme="majorBidi"/>
          <w:sz w:val="24"/>
          <w:szCs w:val="24"/>
          <w:lang w:val="sv-SE"/>
        </w:rPr>
      </w:pPr>
      <m:oMath>
        <m:r>
          <w:rPr>
            <w:rFonts w:ascii="Cambria Math" w:hAnsi="Cambria Math" w:cstheme="majorBidi"/>
            <w:sz w:val="24"/>
            <w:szCs w:val="24"/>
          </w:rPr>
          <m:t>P</m:t>
        </m:r>
        <m:d>
          <m:dPr>
            <m:ctrlPr>
              <w:rPr>
                <w:rFonts w:ascii="Cambria Math"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bersama kata </w:t>
      </w:r>
      <m:oMath>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oMath>
      <w:r w:rsidRPr="003B41F8">
        <w:rPr>
          <w:rFonts w:asciiTheme="majorBidi" w:eastAsiaTheme="minorEastAsia" w:hAnsiTheme="majorBidi" w:cstheme="majorBidi"/>
          <w:sz w:val="24"/>
          <w:szCs w:val="24"/>
          <w:lang w:val="sv-SE"/>
        </w:rPr>
        <w:t xml:space="preserve"> dalam korpus</w:t>
      </w:r>
    </w:p>
    <w:p w14:paraId="05B96DC5" w14:textId="71557CC4" w:rsidR="009C420F" w:rsidRPr="003B41F8" w:rsidRDefault="009C420F" w:rsidP="009E51BC">
      <w:pPr>
        <w:pStyle w:val="ListParagraph"/>
        <w:spacing w:after="0" w:line="360" w:lineRule="auto"/>
        <w:ind w:left="1440"/>
        <w:jc w:val="both"/>
        <w:rPr>
          <w:rFonts w:asciiTheme="majorBidi" w:hAnsiTheme="majorBidi" w:cstheme="majorBidi"/>
          <w:sz w:val="24"/>
          <w:szCs w:val="24"/>
          <w:lang w:val="sv-SE"/>
        </w:rPr>
      </w:pPr>
      <m:oMath>
        <m:r>
          <w:rPr>
            <w:rFonts w:ascii="Cambria Math" w:eastAsiaTheme="minorEastAsia" w:hAnsi="Cambria Math" w:cstheme="majorBidi"/>
            <w:sz w:val="24"/>
            <w:szCs w:val="24"/>
            <w:lang w:val="sv-SE"/>
          </w:rPr>
          <m:t>P</m:t>
        </m:r>
        <m:d>
          <m:dPr>
            <m:ctrlPr>
              <w:rPr>
                <w:rFonts w:ascii="Cambria Math" w:eastAsiaTheme="minorEastAsia" w:hAnsi="Cambria Math" w:cstheme="majorBidi"/>
                <w:i/>
                <w:sz w:val="24"/>
                <w:szCs w:val="24"/>
                <w:lang w:val="sv-SE"/>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i</m:t>
                </m:r>
              </m:sub>
            </m:sSub>
            <m:ctrlPr>
              <w:rPr>
                <w:rFonts w:ascii="Cambria Math" w:hAnsi="Cambria Math" w:cstheme="majorBidi"/>
                <w:i/>
                <w:sz w:val="24"/>
                <w:szCs w:val="24"/>
              </w:rPr>
            </m:ctrlPr>
          </m:e>
        </m:d>
        <m:r>
          <w:rPr>
            <w:rFonts w:ascii="Cambria Math" w:hAnsi="Cambria Math" w:cstheme="majorBidi"/>
            <w:sz w:val="24"/>
            <w:szCs w:val="24"/>
            <w:lang w:val="sv-SE"/>
          </w:rPr>
          <m:t xml:space="preserve"> </m:t>
        </m:r>
        <m:r>
          <w:rPr>
            <w:rFonts w:ascii="Cambria Math" w:hAnsi="Cambria Math" w:cstheme="majorBidi"/>
            <w:sz w:val="24"/>
            <w:szCs w:val="24"/>
          </w:rPr>
          <m:t>dan</m:t>
        </m:r>
        <m:r>
          <w:rPr>
            <w:rFonts w:ascii="Cambria Math" w:hAnsi="Cambria Math" w:cstheme="majorBidi"/>
            <w:sz w:val="24"/>
            <w:szCs w:val="24"/>
            <w:lang w:val="sv-SE"/>
          </w:rPr>
          <m:t xml:space="preserve"> </m:t>
        </m:r>
        <m:r>
          <w:rPr>
            <w:rFonts w:ascii="Cambria Math" w:hAnsi="Cambria Math" w:cstheme="majorBidi"/>
            <w:sz w:val="24"/>
            <w:szCs w:val="24"/>
          </w:rPr>
          <m:t>P</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w</m:t>
                </m:r>
              </m:e>
              <m:sub>
                <m:r>
                  <w:rPr>
                    <w:rFonts w:ascii="Cambria Math" w:hAnsi="Cambria Math" w:cstheme="majorBidi"/>
                    <w:sz w:val="24"/>
                    <w:szCs w:val="24"/>
                  </w:rPr>
                  <m:t>j</m:t>
                </m:r>
              </m:sub>
            </m:sSub>
          </m:e>
        </m:d>
      </m:oMath>
      <w:r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Pr="003B41F8">
        <w:rPr>
          <w:rFonts w:asciiTheme="majorBidi" w:eastAsiaTheme="minorEastAsia" w:hAnsiTheme="majorBidi" w:cstheme="majorBidi"/>
          <w:sz w:val="24"/>
          <w:szCs w:val="24"/>
          <w:lang w:val="sv-SE"/>
        </w:rPr>
        <w:t xml:space="preserve"> probabilitas kemunculan masing-masing kata </w:t>
      </w:r>
      <w:sdt>
        <w:sdtPr>
          <w:rPr>
            <w:rFonts w:ascii="Times New Roman" w:eastAsiaTheme="minorEastAsia" w:hAnsi="Times New Roman" w:cs="Times New Roman"/>
            <w:color w:val="000000"/>
            <w:sz w:val="24"/>
            <w:szCs w:val="24"/>
            <w:lang w:val="sv-SE"/>
          </w:rPr>
          <w:tag w:val="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1791426032"/>
          <w:placeholder>
            <w:docPart w:val="E6F3F048885A486B9C8FBF3213325DDE"/>
          </w:placeholder>
        </w:sdtPr>
        <w:sdtContent>
          <w:r w:rsidR="00050770" w:rsidRPr="00050770">
            <w:rPr>
              <w:rFonts w:ascii="Times New Roman" w:eastAsiaTheme="minorEastAsia" w:hAnsi="Times New Roman" w:cs="Times New Roman"/>
              <w:color w:val="000000"/>
              <w:sz w:val="24"/>
              <w:szCs w:val="24"/>
              <w:lang w:val="sv-SE"/>
            </w:rPr>
            <w:t>(Röder et al., 2015c)</w:t>
          </w:r>
        </w:sdtContent>
      </w:sdt>
    </w:p>
    <w:p w14:paraId="35B4C741" w14:textId="7C941930" w:rsidR="009C420F" w:rsidRPr="003B41F8" w:rsidRDefault="009C420F">
      <w:pPr>
        <w:pStyle w:val="ListParagraph"/>
        <w:numPr>
          <w:ilvl w:val="3"/>
          <w:numId w:val="9"/>
        </w:numPr>
        <w:spacing w:line="360" w:lineRule="auto"/>
        <w:jc w:val="both"/>
        <w:rPr>
          <w:rFonts w:asciiTheme="majorBidi" w:hAnsiTheme="majorBidi" w:cstheme="majorBidi"/>
          <w:b/>
          <w:bCs/>
          <w:sz w:val="24"/>
          <w:szCs w:val="24"/>
          <w:lang w:val="sv-SE"/>
        </w:rPr>
      </w:pPr>
      <w:r w:rsidRPr="003B41F8">
        <w:rPr>
          <w:rFonts w:asciiTheme="majorBidi" w:hAnsiTheme="majorBidi" w:cstheme="majorBidi"/>
          <w:b/>
          <w:bCs/>
          <w:i/>
          <w:iCs/>
          <w:sz w:val="24"/>
          <w:szCs w:val="24"/>
          <w:lang w:val="sv-SE"/>
        </w:rPr>
        <w:t>Topic Diversity Score</w:t>
      </w:r>
    </w:p>
    <w:p w14:paraId="734CD44A"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Mengukur seberapa unik kumpulan kata yang muncul di setiap topik. Skor yang tinggi menunjukkan bahwa model menghasilkan topik-topik yang saling berbeda dan tidak terlalu tumpang tindih.</w:t>
      </w:r>
    </w:p>
    <w:p w14:paraId="65790641" w14:textId="77777777" w:rsidR="009C420F" w:rsidRPr="003B41F8" w:rsidRDefault="009C420F" w:rsidP="009E51BC">
      <w:pPr>
        <w:spacing w:after="0"/>
        <w:ind w:left="1080"/>
        <w:rPr>
          <w:rFonts w:asciiTheme="majorBidi" w:hAnsiTheme="majorBidi" w:cstheme="majorBidi"/>
          <w:sz w:val="24"/>
          <w:szCs w:val="24"/>
        </w:rPr>
      </w:pPr>
      <w:r w:rsidRPr="003B41F8">
        <w:rPr>
          <w:rFonts w:asciiTheme="majorBidi" w:hAnsiTheme="majorBidi" w:cstheme="majorBidi"/>
          <w:sz w:val="24"/>
          <w:szCs w:val="24"/>
        </w:rPr>
        <w:t>Formula umum:</w:t>
      </w:r>
    </w:p>
    <w:p w14:paraId="6EF1D0B0" w14:textId="77777777" w:rsidR="009C420F" w:rsidRPr="003B41F8" w:rsidRDefault="009C420F" w:rsidP="009E51BC">
      <w:pPr>
        <w:spacing w:after="0"/>
        <w:ind w:left="1080"/>
        <w:rPr>
          <w:rFonts w:asciiTheme="majorBidi" w:hAnsiTheme="majorBidi" w:cstheme="majorBidi"/>
          <w:sz w:val="24"/>
          <w:szCs w:val="24"/>
        </w:rPr>
      </w:pPr>
    </w:p>
    <w:tbl>
      <w:tblPr>
        <w:tblStyle w:val="TableGrid"/>
        <w:tblW w:w="6930" w:type="dxa"/>
        <w:tblInd w:w="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0"/>
        <w:gridCol w:w="810"/>
      </w:tblGrid>
      <w:tr w:rsidR="009C420F" w:rsidRPr="003B41F8" w14:paraId="24E65FC1" w14:textId="77777777" w:rsidTr="001703CC">
        <w:tc>
          <w:tcPr>
            <w:tcW w:w="6120" w:type="dxa"/>
          </w:tcPr>
          <w:p w14:paraId="4DDFF16A" w14:textId="77777777" w:rsidR="009C420F" w:rsidRPr="003B41F8" w:rsidRDefault="009C420F" w:rsidP="009E51BC">
            <w:pPr>
              <w:ind w:hanging="24"/>
              <w:jc w:val="center"/>
              <w:rPr>
                <w:rFonts w:asciiTheme="majorBidi" w:eastAsiaTheme="minorEastAsia" w:hAnsiTheme="majorBidi" w:cstheme="majorBidi"/>
                <w:sz w:val="24"/>
                <w:szCs w:val="24"/>
              </w:rPr>
            </w:pPr>
            <m:oMathPara>
              <m:oMath>
                <m:r>
                  <w:rPr>
                    <w:rFonts w:ascii="Cambria Math" w:hAnsi="Cambria Math" w:cstheme="majorBidi"/>
                    <w:sz w:val="20"/>
                    <w:szCs w:val="20"/>
                    <w:lang w:val="sv-SE"/>
                  </w:rPr>
                  <m:t>Topic</m:t>
                </m:r>
                <m:r>
                  <w:rPr>
                    <w:rFonts w:ascii="Cambria Math" w:hAnsi="Cambria Math" w:cstheme="majorBidi"/>
                    <w:sz w:val="20"/>
                    <w:szCs w:val="20"/>
                  </w:rPr>
                  <m:t> </m:t>
                </m:r>
                <m:r>
                  <w:rPr>
                    <w:rFonts w:ascii="Cambria Math" w:hAnsi="Cambria Math" w:cstheme="majorBidi"/>
                    <w:sz w:val="20"/>
                    <w:szCs w:val="20"/>
                    <w:lang w:val="sv-SE"/>
                  </w:rPr>
                  <m:t>Diversity</m:t>
                </m:r>
                <m:r>
                  <w:rPr>
                    <w:rFonts w:ascii="Cambria Math" w:hAnsi="Cambria Math" w:cstheme="majorBidi"/>
                    <w:sz w:val="20"/>
                    <w:szCs w:val="20"/>
                  </w:rPr>
                  <m:t xml:space="preserve">= </m:t>
                </m:r>
                <m:f>
                  <m:fPr>
                    <m:ctrlPr>
                      <w:rPr>
                        <w:rFonts w:ascii="Cambria Math" w:hAnsi="Cambria Math" w:cstheme="majorBidi"/>
                        <w:i/>
                        <w:sz w:val="20"/>
                        <w:szCs w:val="20"/>
                        <w:lang w:val="sv-SE"/>
                      </w:rPr>
                    </m:ctrlPr>
                  </m:fPr>
                  <m:num>
                    <m:r>
                      <w:rPr>
                        <w:rFonts w:ascii="Cambria Math" w:hAnsi="Cambria Math" w:cstheme="majorBidi"/>
                        <w:sz w:val="20"/>
                        <w:szCs w:val="20"/>
                        <w:lang w:val="sv-SE"/>
                      </w:rPr>
                      <m:t>Jumla</m:t>
                    </m:r>
                    <m:r>
                      <w:rPr>
                        <w:rFonts w:ascii="Cambria Math" w:hAnsi="Cambria Math" w:cstheme="majorBidi"/>
                        <w:sz w:val="20"/>
                        <w:szCs w:val="20"/>
                      </w:rPr>
                      <m:t>h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unik</m:t>
                    </m:r>
                    <m:r>
                      <w:rPr>
                        <w:rFonts w:ascii="Cambria Math" w:hAnsi="Cambria Math" w:cstheme="majorBidi"/>
                        <w:sz w:val="20"/>
                        <w:szCs w:val="20"/>
                      </w:rPr>
                      <m:t> </m:t>
                    </m:r>
                    <m:r>
                      <w:rPr>
                        <w:rFonts w:ascii="Cambria Math" w:hAnsi="Cambria Math" w:cstheme="majorBidi"/>
                        <w:sz w:val="20"/>
                        <w:szCs w:val="20"/>
                        <w:lang w:val="sv-SE"/>
                      </w:rPr>
                      <m:t>disemua</m:t>
                    </m:r>
                    <m:r>
                      <w:rPr>
                        <w:rFonts w:ascii="Cambria Math" w:hAnsi="Cambria Math" w:cstheme="majorBidi"/>
                        <w:sz w:val="20"/>
                        <w:szCs w:val="20"/>
                      </w:rPr>
                      <m:t> </m:t>
                    </m:r>
                    <m:r>
                      <w:rPr>
                        <w:rFonts w:ascii="Cambria Math" w:hAnsi="Cambria Math" w:cstheme="majorBidi"/>
                        <w:sz w:val="20"/>
                        <w:szCs w:val="20"/>
                        <w:lang w:val="sv-SE"/>
                      </w:rPr>
                      <m:t>topik</m:t>
                    </m:r>
                  </m:num>
                  <m:den>
                    <m:r>
                      <w:rPr>
                        <w:rFonts w:ascii="Cambria Math" w:hAnsi="Cambria Math" w:cstheme="majorBidi"/>
                        <w:sz w:val="20"/>
                        <w:szCs w:val="20"/>
                        <w:lang w:val="sv-SE"/>
                      </w:rPr>
                      <m:t>Total</m:t>
                    </m:r>
                    <m:r>
                      <w:rPr>
                        <w:rFonts w:ascii="Cambria Math" w:hAnsi="Cambria Math" w:cstheme="majorBidi"/>
                        <w:sz w:val="20"/>
                        <w:szCs w:val="20"/>
                      </w:rPr>
                      <m:t> </m:t>
                    </m:r>
                    <m:r>
                      <w:rPr>
                        <w:rFonts w:ascii="Cambria Math" w:hAnsi="Cambria Math" w:cstheme="majorBidi"/>
                        <w:sz w:val="20"/>
                        <w:szCs w:val="20"/>
                        <w:lang w:val="sv-SE"/>
                      </w:rPr>
                      <m:t>kata</m:t>
                    </m:r>
                    <m:r>
                      <w:rPr>
                        <w:rFonts w:ascii="Cambria Math" w:hAnsi="Cambria Math" w:cstheme="majorBidi"/>
                        <w:sz w:val="20"/>
                        <w:szCs w:val="20"/>
                      </w:rPr>
                      <m:t> </m:t>
                    </m:r>
                    <m:r>
                      <w:rPr>
                        <w:rFonts w:ascii="Cambria Math" w:hAnsi="Cambria Math" w:cstheme="majorBidi"/>
                        <w:sz w:val="20"/>
                        <w:szCs w:val="20"/>
                        <w:lang w:val="sv-SE"/>
                      </w:rPr>
                      <m:t>yang</m:t>
                    </m:r>
                    <m:r>
                      <w:rPr>
                        <w:rFonts w:ascii="Cambria Math" w:hAnsi="Cambria Math" w:cstheme="majorBidi"/>
                        <w:sz w:val="20"/>
                        <w:szCs w:val="20"/>
                      </w:rPr>
                      <m:t> </m:t>
                    </m:r>
                    <m:r>
                      <w:rPr>
                        <w:rFonts w:ascii="Cambria Math" w:hAnsi="Cambria Math" w:cstheme="majorBidi"/>
                        <w:sz w:val="20"/>
                        <w:szCs w:val="20"/>
                        <w:lang w:val="sv-SE"/>
                      </w:rPr>
                      <m:t>diekstraksi</m:t>
                    </m:r>
                    <m:r>
                      <w:rPr>
                        <w:rFonts w:ascii="Cambria Math" w:hAnsi="Cambria Math" w:cstheme="majorBidi"/>
                        <w:sz w:val="20"/>
                        <w:szCs w:val="20"/>
                      </w:rPr>
                      <m:t> </m:t>
                    </m:r>
                    <m:r>
                      <w:rPr>
                        <w:rFonts w:ascii="Cambria Math" w:hAnsi="Cambria Math" w:cstheme="majorBidi"/>
                        <w:sz w:val="20"/>
                        <w:szCs w:val="20"/>
                        <w:lang w:val="sv-SE"/>
                      </w:rPr>
                      <m:t>dari</m:t>
                    </m:r>
                    <m:r>
                      <w:rPr>
                        <w:rFonts w:ascii="Cambria Math" w:hAnsi="Cambria Math" w:cstheme="majorBidi"/>
                        <w:sz w:val="20"/>
                        <w:szCs w:val="20"/>
                      </w:rPr>
                      <m:t> </m:t>
                    </m:r>
                    <m:r>
                      <w:rPr>
                        <w:rFonts w:ascii="Cambria Math" w:hAnsi="Cambria Math" w:cstheme="majorBidi"/>
                        <w:sz w:val="20"/>
                        <w:szCs w:val="20"/>
                        <w:lang w:val="sv-SE"/>
                      </w:rPr>
                      <m:t>semua</m:t>
                    </m:r>
                    <m:r>
                      <w:rPr>
                        <w:rFonts w:ascii="Cambria Math" w:hAnsi="Cambria Math" w:cstheme="majorBidi"/>
                        <w:sz w:val="20"/>
                        <w:szCs w:val="20"/>
                      </w:rPr>
                      <m:t> </m:t>
                    </m:r>
                    <m:r>
                      <w:rPr>
                        <w:rFonts w:ascii="Cambria Math" w:hAnsi="Cambria Math" w:cstheme="majorBidi"/>
                        <w:sz w:val="20"/>
                        <w:szCs w:val="20"/>
                        <w:lang w:val="sv-SE"/>
                      </w:rPr>
                      <m:t>topik</m:t>
                    </m:r>
                  </m:den>
                </m:f>
              </m:oMath>
            </m:oMathPara>
          </w:p>
          <w:p w14:paraId="233D448E" w14:textId="77777777" w:rsidR="009C420F" w:rsidRPr="003B41F8" w:rsidRDefault="009C420F" w:rsidP="009E51BC">
            <w:pPr>
              <w:rPr>
                <w:rFonts w:asciiTheme="majorBidi" w:hAnsiTheme="majorBidi" w:cstheme="majorBidi"/>
                <w:sz w:val="24"/>
                <w:szCs w:val="24"/>
              </w:rPr>
            </w:pPr>
          </w:p>
        </w:tc>
        <w:tc>
          <w:tcPr>
            <w:tcW w:w="810" w:type="dxa"/>
          </w:tcPr>
          <w:p w14:paraId="007BB549" w14:textId="51CC2F78" w:rsidR="009C420F" w:rsidRPr="003B41F8" w:rsidRDefault="009C420F" w:rsidP="004731E6">
            <w:pPr>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15</w:t>
            </w:r>
            <w:r w:rsidRPr="003B41F8">
              <w:rPr>
                <w:rFonts w:asciiTheme="majorBidi" w:hAnsiTheme="majorBidi" w:cstheme="majorBidi"/>
                <w:sz w:val="24"/>
                <w:szCs w:val="24"/>
              </w:rPr>
              <w:t>)</w:t>
            </w:r>
          </w:p>
        </w:tc>
      </w:tr>
    </w:tbl>
    <w:p w14:paraId="34F4255D" w14:textId="06F8EE33" w:rsidR="009C420F" w:rsidRPr="009A2214" w:rsidRDefault="009C420F">
      <w:pPr>
        <w:pStyle w:val="ListParagraph"/>
        <w:numPr>
          <w:ilvl w:val="3"/>
          <w:numId w:val="9"/>
        </w:numPr>
        <w:spacing w:line="360" w:lineRule="auto"/>
        <w:jc w:val="both"/>
        <w:rPr>
          <w:rFonts w:asciiTheme="majorBidi" w:hAnsiTheme="majorBidi" w:cstheme="majorBidi"/>
          <w:b/>
          <w:bCs/>
          <w:sz w:val="24"/>
          <w:szCs w:val="24"/>
        </w:rPr>
      </w:pPr>
      <w:r w:rsidRPr="009A2214">
        <w:rPr>
          <w:rFonts w:asciiTheme="majorBidi" w:hAnsiTheme="majorBidi" w:cstheme="majorBidi"/>
          <w:b/>
          <w:bCs/>
          <w:i/>
          <w:iCs/>
          <w:sz w:val="24"/>
          <w:szCs w:val="24"/>
        </w:rPr>
        <w:t>Silhouette Score</w:t>
      </w:r>
      <w:r w:rsidRPr="009A2214">
        <w:rPr>
          <w:rFonts w:asciiTheme="majorBidi" w:hAnsiTheme="majorBidi" w:cstheme="majorBidi"/>
          <w:b/>
          <w:bCs/>
          <w:sz w:val="24"/>
          <w:szCs w:val="24"/>
        </w:rPr>
        <w:t xml:space="preserve"> </w:t>
      </w:r>
    </w:p>
    <w:p w14:paraId="154A333F" w14:textId="77777777" w:rsidR="009C420F" w:rsidRPr="003B41F8" w:rsidRDefault="009C420F" w:rsidP="009E51BC">
      <w:pPr>
        <w:spacing w:after="0"/>
        <w:ind w:left="990"/>
        <w:rPr>
          <w:rFonts w:asciiTheme="majorBidi" w:hAnsiTheme="majorBidi" w:cstheme="majorBidi"/>
          <w:sz w:val="24"/>
          <w:szCs w:val="24"/>
        </w:rPr>
      </w:pPr>
      <w:r w:rsidRPr="003B41F8">
        <w:rPr>
          <w:rFonts w:asciiTheme="majorBidi" w:hAnsiTheme="majorBidi" w:cstheme="majorBidi"/>
          <w:i/>
          <w:iCs/>
          <w:sz w:val="24"/>
          <w:szCs w:val="24"/>
        </w:rPr>
        <w:t>Silhouette Score</w:t>
      </w:r>
      <w:r w:rsidRPr="003B41F8">
        <w:rPr>
          <w:rFonts w:asciiTheme="majorBidi" w:hAnsiTheme="majorBidi" w:cstheme="majorBidi"/>
          <w:sz w:val="24"/>
          <w:szCs w:val="24"/>
        </w:rPr>
        <w:t xml:space="preserve"> untuk BERTopic, digunakan untuk mengevaluasi hasil </w:t>
      </w:r>
      <w:r w:rsidRPr="003B41F8">
        <w:rPr>
          <w:rFonts w:asciiTheme="majorBidi" w:hAnsiTheme="majorBidi" w:cstheme="majorBidi"/>
          <w:i/>
          <w:iCs/>
          <w:sz w:val="24"/>
          <w:szCs w:val="24"/>
        </w:rPr>
        <w:t>clustering</w:t>
      </w:r>
      <w:r w:rsidRPr="003B41F8">
        <w:rPr>
          <w:rFonts w:asciiTheme="majorBidi" w:hAnsiTheme="majorBidi" w:cstheme="majorBidi"/>
          <w:sz w:val="24"/>
          <w:szCs w:val="24"/>
        </w:rPr>
        <w:t xml:space="preserve"> dalam representasi </w:t>
      </w:r>
      <w:r w:rsidRPr="003B41F8">
        <w:rPr>
          <w:rFonts w:asciiTheme="majorBidi" w:hAnsiTheme="majorBidi" w:cstheme="majorBidi"/>
          <w:i/>
          <w:iCs/>
          <w:sz w:val="24"/>
          <w:szCs w:val="24"/>
        </w:rPr>
        <w:t>embedding</w:t>
      </w:r>
      <w:r w:rsidRPr="003B41F8">
        <w:rPr>
          <w:rFonts w:asciiTheme="majorBidi" w:hAnsiTheme="majorBidi" w:cstheme="majorBidi"/>
          <w:sz w:val="24"/>
          <w:szCs w:val="24"/>
        </w:rPr>
        <w:t xml:space="preserve"> (hasil UMAP + HDBSCAN pada BERTopic). Nilai berada pada rentang -1 hingga 1. Dengan rumus:</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9C420F" w:rsidRPr="003B41F8" w14:paraId="0B7084CB" w14:textId="77777777" w:rsidTr="004A50DA">
        <w:tc>
          <w:tcPr>
            <w:tcW w:w="5215" w:type="dxa"/>
          </w:tcPr>
          <w:p w14:paraId="5A9CBA89" w14:textId="77777777" w:rsidR="009C420F" w:rsidRPr="003B41F8" w:rsidRDefault="00000000" w:rsidP="009E51BC">
            <w:pPr>
              <w:ind w:left="990"/>
              <w:rPr>
                <w:rFonts w:asciiTheme="majorBidi" w:eastAsiaTheme="minorEastAsia" w:hAnsiTheme="majorBidi" w:cstheme="majorBidi"/>
                <w:sz w:val="24"/>
                <w:szCs w:val="24"/>
              </w:rPr>
            </w:pPr>
            <m:oMathPara>
              <m:oMath>
                <m:sSub>
                  <m:sSubPr>
                    <m:ctrlPr>
                      <w:rPr>
                        <w:rFonts w:ascii="Cambria Math" w:hAnsi="Cambria Math" w:cstheme="majorBidi"/>
                        <w:i/>
                        <w:sz w:val="24"/>
                        <w:szCs w:val="24"/>
                      </w:rPr>
                    </m:ctrlPr>
                  </m:sSubPr>
                  <m:e>
                    <m:r>
                      <w:rPr>
                        <w:rFonts w:ascii="Cambria Math" w:hAnsi="Cambria Math" w:cstheme="majorBidi"/>
                        <w:sz w:val="24"/>
                        <w:szCs w:val="24"/>
                      </w:rPr>
                      <m:t>s</m:t>
                    </m:r>
                  </m:e>
                  <m:sub>
                    <m:r>
                      <w:rPr>
                        <w:rFonts w:ascii="Cambria Math" w:hAnsi="Cambria Math" w:cstheme="majorBidi"/>
                        <w:sz w:val="24"/>
                        <w:szCs w:val="24"/>
                      </w:rPr>
                      <m:t>i</m:t>
                    </m:r>
                  </m:sub>
                </m:sSub>
                <m:r>
                  <w:rPr>
                    <w:rFonts w:ascii="Cambria Math" w:hAnsi="Cambria Math" w:cstheme="majorBidi"/>
                    <w:sz w:val="24"/>
                    <w:szCs w:val="24"/>
                  </w:rPr>
                  <m:t>=</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num>
                  <m:den>
                    <m:func>
                      <m:funcPr>
                        <m:ctrlPr>
                          <w:rPr>
                            <w:rFonts w:ascii="Cambria Math" w:hAnsi="Cambria Math" w:cstheme="majorBidi"/>
                            <w:sz w:val="24"/>
                            <w:szCs w:val="24"/>
                          </w:rPr>
                        </m:ctrlPr>
                      </m:funcPr>
                      <m:fName>
                        <m:r>
                          <m:rPr>
                            <m:sty m:val="p"/>
                          </m:rPr>
                          <w:rPr>
                            <w:rFonts w:ascii="Cambria Math" w:hAnsi="Cambria Math" w:cstheme="majorBidi"/>
                            <w:sz w:val="24"/>
                            <w:szCs w:val="24"/>
                          </w:rPr>
                          <m:t>max</m:t>
                        </m:r>
                      </m:fName>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b</m:t>
                                </m:r>
                              </m:e>
                              <m:sub>
                                <m:r>
                                  <w:rPr>
                                    <w:rFonts w:ascii="Cambria Math" w:hAnsi="Cambria Math" w:cstheme="majorBidi"/>
                                    <w:sz w:val="24"/>
                                    <w:szCs w:val="24"/>
                                  </w:rPr>
                                  <m:t>i</m:t>
                                </m:r>
                              </m:sub>
                            </m:sSub>
                          </m:e>
                        </m:d>
                      </m:e>
                    </m:func>
                  </m:den>
                </m:f>
              </m:oMath>
            </m:oMathPara>
          </w:p>
        </w:tc>
        <w:tc>
          <w:tcPr>
            <w:tcW w:w="990" w:type="dxa"/>
          </w:tcPr>
          <w:p w14:paraId="49ACF645" w14:textId="02A9D1A4" w:rsidR="009C420F" w:rsidRPr="003B41F8" w:rsidRDefault="009C420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sidR="007C6A5D" w:rsidRPr="003B41F8">
              <w:rPr>
                <w:rFonts w:asciiTheme="majorBidi" w:hAnsiTheme="majorBidi" w:cstheme="majorBidi"/>
                <w:sz w:val="24"/>
                <w:szCs w:val="24"/>
              </w:rPr>
              <w:t>16</w:t>
            </w:r>
            <w:r w:rsidRPr="003B41F8">
              <w:rPr>
                <w:rFonts w:asciiTheme="majorBidi" w:hAnsiTheme="majorBidi" w:cstheme="majorBidi"/>
                <w:sz w:val="24"/>
                <w:szCs w:val="24"/>
              </w:rPr>
              <w:t>)</w:t>
            </w:r>
          </w:p>
        </w:tc>
      </w:tr>
    </w:tbl>
    <w:p w14:paraId="5F007537" w14:textId="40BB2725" w:rsidR="004731E6" w:rsidRPr="004731E6" w:rsidRDefault="004731E6" w:rsidP="009E51BC">
      <w:pPr>
        <w:spacing w:after="0"/>
        <w:ind w:left="900"/>
        <w:rPr>
          <w:rFonts w:eastAsiaTheme="minorEastAsia"/>
          <w:sz w:val="24"/>
          <w:szCs w:val="24"/>
          <w:lang w:val="sv-SE"/>
        </w:rPr>
      </w:pPr>
      <w:r>
        <w:rPr>
          <w:rFonts w:eastAsiaTheme="minorEastAsia"/>
          <w:sz w:val="24"/>
          <w:szCs w:val="24"/>
          <w:lang w:val="sv-SE"/>
        </w:rPr>
        <w:t>Di mana:</w:t>
      </w:r>
    </w:p>
    <w:p w14:paraId="76A31D69" w14:textId="35F82F6D" w:rsidR="009C420F"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a</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lain dalam cluster yang sama </w:t>
      </w:r>
    </w:p>
    <w:p w14:paraId="537A2887" w14:textId="58D47BD4" w:rsidR="00201CBE" w:rsidRPr="003B41F8" w:rsidRDefault="00000000" w:rsidP="009E51BC">
      <w:pPr>
        <w:spacing w:after="0"/>
        <w:ind w:left="900"/>
        <w:rPr>
          <w:rFonts w:asciiTheme="majorBidi" w:eastAsiaTheme="minorEastAsia" w:hAnsiTheme="majorBidi" w:cstheme="majorBidi"/>
          <w:sz w:val="24"/>
          <w:szCs w:val="24"/>
          <w:lang w:val="sv-SE"/>
        </w:rPr>
      </w:pPr>
      <m:oMath>
        <m:sSub>
          <m:sSubPr>
            <m:ctrlPr>
              <w:rPr>
                <w:rFonts w:ascii="Cambria Math" w:eastAsiaTheme="minorEastAsia" w:hAnsi="Cambria Math" w:cstheme="majorBidi"/>
                <w:i/>
                <w:sz w:val="24"/>
                <w:szCs w:val="24"/>
                <w:lang w:val="sv-SE"/>
              </w:rPr>
            </m:ctrlPr>
          </m:sSubPr>
          <m:e>
            <m:r>
              <w:rPr>
                <w:rFonts w:ascii="Cambria Math" w:eastAsiaTheme="minorEastAsia" w:hAnsi="Cambria Math" w:cstheme="majorBidi"/>
                <w:sz w:val="24"/>
                <w:szCs w:val="24"/>
                <w:lang w:val="sv-SE"/>
              </w:rPr>
              <m:t>b</m:t>
            </m:r>
          </m:e>
          <m:sub>
            <m:r>
              <w:rPr>
                <w:rFonts w:ascii="Cambria Math" w:eastAsiaTheme="minorEastAsia" w:hAnsi="Cambria Math" w:cstheme="majorBidi"/>
                <w:sz w:val="24"/>
                <w:szCs w:val="24"/>
                <w:lang w:val="sv-SE"/>
              </w:rPr>
              <m:t>i</m:t>
            </m:r>
          </m:sub>
        </m:sSub>
      </m:oMath>
      <w:r w:rsidR="009C420F" w:rsidRPr="003B41F8">
        <w:rPr>
          <w:rFonts w:asciiTheme="majorBidi" w:eastAsiaTheme="minorEastAsia" w:hAnsiTheme="majorBidi" w:cstheme="majorBidi"/>
          <w:sz w:val="24"/>
          <w:szCs w:val="24"/>
          <w:lang w:val="sv-SE"/>
        </w:rPr>
        <w:t xml:space="preserve"> </w:t>
      </w:r>
      <w:r w:rsidR="004731E6">
        <w:rPr>
          <w:rFonts w:asciiTheme="majorBidi" w:eastAsiaTheme="minorEastAsia" w:hAnsiTheme="majorBidi" w:cstheme="majorBidi"/>
          <w:sz w:val="24"/>
          <w:szCs w:val="24"/>
          <w:lang w:val="sv-SE"/>
        </w:rPr>
        <w:tab/>
        <w:t>=</w:t>
      </w:r>
      <w:r w:rsidR="009C420F" w:rsidRPr="003B41F8">
        <w:rPr>
          <w:rFonts w:asciiTheme="majorBidi" w:eastAsiaTheme="minorEastAsia" w:hAnsiTheme="majorBidi" w:cstheme="majorBidi"/>
          <w:sz w:val="24"/>
          <w:szCs w:val="24"/>
          <w:lang w:val="sv-SE"/>
        </w:rPr>
        <w:t xml:space="preserve"> rata-rata jarak dari data poin </w:t>
      </w:r>
      <m:oMath>
        <m:r>
          <w:rPr>
            <w:rFonts w:ascii="Cambria Math" w:eastAsiaTheme="minorEastAsia" w:hAnsi="Cambria Math" w:cstheme="majorBidi"/>
            <w:sz w:val="24"/>
            <w:szCs w:val="24"/>
            <w:lang w:val="sv-SE"/>
          </w:rPr>
          <m:t>i</m:t>
        </m:r>
      </m:oMath>
      <w:r w:rsidR="009C420F" w:rsidRPr="003B41F8">
        <w:rPr>
          <w:rFonts w:asciiTheme="majorBidi" w:eastAsiaTheme="minorEastAsia" w:hAnsiTheme="majorBidi" w:cstheme="majorBidi"/>
          <w:sz w:val="24"/>
          <w:szCs w:val="24"/>
          <w:lang w:val="sv-SE"/>
        </w:rPr>
        <w:t xml:space="preserve"> ke semua titik cluster terdekat</w:t>
      </w:r>
      <w:r w:rsidR="00201CBE" w:rsidRPr="003B41F8">
        <w:rPr>
          <w:rFonts w:asciiTheme="majorBidi" w:eastAsiaTheme="minorEastAsia" w:hAnsiTheme="majorBidi" w:cstheme="majorBidi"/>
          <w:sz w:val="24"/>
          <w:szCs w:val="24"/>
          <w:lang w:val="sv-SE"/>
        </w:rPr>
        <w:t>.</w:t>
      </w:r>
    </w:p>
    <w:p w14:paraId="6F28B904" w14:textId="77777777" w:rsidR="00201CBE" w:rsidRPr="003B41F8" w:rsidRDefault="00201CBE" w:rsidP="009E51BC">
      <w:pPr>
        <w:spacing w:after="0"/>
        <w:ind w:left="900"/>
        <w:rPr>
          <w:rFonts w:asciiTheme="majorBidi" w:eastAsiaTheme="minorEastAsia" w:hAnsiTheme="majorBidi" w:cstheme="majorBidi"/>
          <w:sz w:val="24"/>
          <w:szCs w:val="24"/>
          <w:lang w:val="sv-SE"/>
        </w:rPr>
      </w:pPr>
    </w:p>
    <w:p w14:paraId="00E0CA24" w14:textId="23DE1D16" w:rsidR="00201CBE" w:rsidRPr="003B41F8" w:rsidRDefault="00201CBE">
      <w:pPr>
        <w:pStyle w:val="Heading4"/>
        <w:numPr>
          <w:ilvl w:val="0"/>
          <w:numId w:val="38"/>
        </w:numPr>
        <w:ind w:left="1440"/>
        <w:rPr>
          <w:lang w:val="sv-SE"/>
        </w:rPr>
      </w:pPr>
      <w:r w:rsidRPr="003B41F8">
        <w:rPr>
          <w:lang w:val="sv-SE"/>
        </w:rPr>
        <w:t>Evaluasi</w:t>
      </w:r>
      <w:r w:rsidRPr="003B41F8">
        <w:rPr>
          <w:bCs/>
          <w:lang w:val="sv-SE"/>
        </w:rPr>
        <w:t xml:space="preserve"> </w:t>
      </w:r>
      <w:r w:rsidRPr="003B41F8">
        <w:rPr>
          <w:lang w:val="sv-SE"/>
        </w:rPr>
        <w:t>BERTopic</w:t>
      </w:r>
    </w:p>
    <w:p w14:paraId="4DCBC949" w14:textId="7560AFE1" w:rsidR="00201CBE" w:rsidRPr="00052F1F" w:rsidRDefault="00201CBE" w:rsidP="009E51BC">
      <w:pPr>
        <w:ind w:left="1080"/>
        <w:rPr>
          <w:rFonts w:cs="Times New Roman"/>
          <w:color w:val="000000"/>
          <w:sz w:val="24"/>
          <w:szCs w:val="24"/>
        </w:rPr>
      </w:pPr>
      <w:r w:rsidRPr="003B41F8">
        <w:rPr>
          <w:sz w:val="24"/>
          <w:szCs w:val="24"/>
        </w:rPr>
        <w:t xml:space="preserve">Perhitungan </w:t>
      </w:r>
      <w:r w:rsidRPr="003B41F8">
        <w:rPr>
          <w:i/>
          <w:iCs/>
          <w:sz w:val="24"/>
          <w:szCs w:val="24"/>
        </w:rPr>
        <w:t>coherence</w:t>
      </w:r>
      <w:r w:rsidRPr="003B41F8">
        <w:rPr>
          <w:sz w:val="24"/>
          <w:szCs w:val="24"/>
        </w:rPr>
        <w:t xml:space="preserve"> pada BERTopic dilakukan dengan cara Ambil top-n words tiap topik, Hitung </w:t>
      </w:r>
      <w:r w:rsidRPr="003B41F8">
        <w:rPr>
          <w:i/>
          <w:iCs/>
          <w:sz w:val="24"/>
          <w:szCs w:val="24"/>
        </w:rPr>
        <w:t>co-occurrence</w:t>
      </w:r>
      <w:r w:rsidRPr="003B41F8">
        <w:rPr>
          <w:sz w:val="24"/>
          <w:szCs w:val="24"/>
        </w:rPr>
        <w:t xml:space="preserve"> dari corpus asli</w:t>
      </w:r>
      <w:r w:rsidR="00E14333" w:rsidRPr="003B41F8">
        <w:rPr>
          <w:sz w:val="24"/>
          <w:szCs w:val="24"/>
        </w:rPr>
        <w:t>, g</w:t>
      </w:r>
      <w:r w:rsidRPr="003B41F8">
        <w:rPr>
          <w:sz w:val="24"/>
          <w:szCs w:val="24"/>
        </w:rPr>
        <w:t>unakan metrik C_v, NPMI, Umass</w:t>
      </w:r>
      <w:r w:rsidR="007C6A5D" w:rsidRPr="003B41F8">
        <w:rPr>
          <w:sz w:val="24"/>
          <w:szCs w:val="24"/>
        </w:rPr>
        <w:t xml:space="preserve">, </w:t>
      </w:r>
      <w:r w:rsidRPr="003B41F8">
        <w:rPr>
          <w:sz w:val="24"/>
          <w:szCs w:val="24"/>
        </w:rPr>
        <w:t>normalisasi nilai</w:t>
      </w:r>
      <w:r w:rsidR="007C6A5D" w:rsidRPr="003B41F8">
        <w:rPr>
          <w:sz w:val="24"/>
          <w:szCs w:val="24"/>
        </w:rPr>
        <w:t xml:space="preserve"> dan Final Score</w:t>
      </w:r>
      <w:r w:rsidRPr="003B41F8">
        <w:rPr>
          <w:sz w:val="24"/>
          <w:szCs w:val="24"/>
        </w:rPr>
        <w:t>.</w:t>
      </w:r>
      <w:r w:rsidR="00E14333" w:rsidRPr="003B41F8">
        <w:rPr>
          <w:sz w:val="24"/>
          <w:szCs w:val="24"/>
        </w:rPr>
        <w:t xml:space="preserve"> </w:t>
      </w:r>
      <w:r w:rsidR="00AA37F5" w:rsidRPr="003B41F8">
        <w:rPr>
          <w:sz w:val="24"/>
          <w:szCs w:val="24"/>
        </w:rPr>
        <w:t xml:space="preserve"> </w:t>
      </w:r>
      <w:sdt>
        <w:sdtPr>
          <w:rPr>
            <w:rFonts w:cs="Times New Roman"/>
            <w:color w:val="000000"/>
            <w:sz w:val="24"/>
            <w:szCs w:val="24"/>
            <w:lang w:val="sv-SE"/>
          </w:rPr>
          <w:tag w:val="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285360254"/>
          <w:placeholder>
            <w:docPart w:val="06A75E97658B4C9491AB1BC7C0B4781C"/>
          </w:placeholder>
        </w:sdtPr>
        <w:sdtContent>
          <w:r w:rsidR="00050770" w:rsidRPr="00050770">
            <w:rPr>
              <w:rFonts w:cs="Times New Roman"/>
              <w:color w:val="000000"/>
              <w:sz w:val="24"/>
              <w:szCs w:val="24"/>
            </w:rPr>
            <w:t>(Grootendorst, 2022)</w:t>
          </w:r>
        </w:sdtContent>
      </w:sdt>
    </w:p>
    <w:p w14:paraId="0C601F3C" w14:textId="7B3BF51C" w:rsidR="00E14333" w:rsidRPr="003B41F8" w:rsidRDefault="00E14333" w:rsidP="009E51BC">
      <w:pPr>
        <w:ind w:left="1080"/>
        <w:rPr>
          <w:sz w:val="24"/>
          <w:szCs w:val="24"/>
          <w:lang w:val="sv-SE"/>
        </w:rPr>
      </w:pPr>
      <w:r w:rsidRPr="003B41F8">
        <w:rPr>
          <w:sz w:val="24"/>
          <w:szCs w:val="24"/>
          <w:lang w:val="sv-SE"/>
        </w:rPr>
        <w:t>Untuk Normalisasi nilai sebagai berikut</w:t>
      </w:r>
      <w:r w:rsidR="002925C4">
        <w:rPr>
          <w:sz w:val="24"/>
          <w:szCs w:val="24"/>
          <w:lang w:val="sv-SE"/>
        </w:rPr>
        <w:t>:</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3"/>
        <w:gridCol w:w="989"/>
      </w:tblGrid>
      <w:tr w:rsidR="007C6A5D" w:rsidRPr="003B41F8" w14:paraId="20FA974F" w14:textId="77777777" w:rsidTr="0032044F">
        <w:tc>
          <w:tcPr>
            <w:tcW w:w="5215" w:type="dxa"/>
          </w:tcPr>
          <w:p w14:paraId="4A5F3B9F" w14:textId="6B9D2F77" w:rsidR="007C6A5D" w:rsidRPr="003B41F8" w:rsidRDefault="00000000" w:rsidP="009E51BC">
            <w:pPr>
              <w:ind w:left="1080"/>
              <w:rPr>
                <w:sz w:val="24"/>
                <w:szCs w:val="24"/>
                <w:lang w:val="sv-SE"/>
              </w:rPr>
            </w:pPr>
            <m:oMathPara>
              <m:oMath>
                <m:sSub>
                  <m:sSubPr>
                    <m:ctrlPr>
                      <w:rPr>
                        <w:rFonts w:ascii="Cambria Math" w:hAnsi="Cambria Math"/>
                        <w:i/>
                        <w:sz w:val="24"/>
                        <w:szCs w:val="24"/>
                        <w:lang w:val="sv-SE"/>
                      </w:rPr>
                    </m:ctrlPr>
                  </m:sSubPr>
                  <m:e>
                    <m:r>
                      <w:rPr>
                        <w:rFonts w:ascii="Cambria Math" w:hAnsi="Cambria Math"/>
                        <w:sz w:val="24"/>
                        <w:szCs w:val="24"/>
                        <w:lang w:val="sv-SE"/>
                      </w:rPr>
                      <m:t>Score</m:t>
                    </m:r>
                  </m:e>
                  <m:sub>
                    <m:r>
                      <w:rPr>
                        <w:rFonts w:ascii="Cambria Math" w:hAnsi="Cambria Math"/>
                        <w:sz w:val="24"/>
                        <w:szCs w:val="24"/>
                        <w:lang w:val="sv-SE"/>
                      </w:rPr>
                      <m:t>norm</m:t>
                    </m:r>
                  </m:sub>
                </m:sSub>
                <m:r>
                  <w:rPr>
                    <w:rFonts w:ascii="Cambria Math" w:hAnsi="Cambria Math"/>
                    <w:sz w:val="24"/>
                    <w:szCs w:val="24"/>
                    <w:lang w:val="sv-SE"/>
                  </w:rPr>
                  <m:t xml:space="preserve">= </m:t>
                </m:r>
                <m:f>
                  <m:fPr>
                    <m:ctrlPr>
                      <w:rPr>
                        <w:rFonts w:ascii="Cambria Math" w:hAnsi="Cambria Math"/>
                        <w:i/>
                        <w:sz w:val="24"/>
                        <w:szCs w:val="24"/>
                        <w:lang w:val="sv-SE"/>
                      </w:rPr>
                    </m:ctrlPr>
                  </m:fPr>
                  <m:num>
                    <m:r>
                      <w:rPr>
                        <w:rFonts w:ascii="Cambria Math" w:hAnsi="Cambria Math"/>
                        <w:sz w:val="24"/>
                        <w:szCs w:val="24"/>
                        <w:lang w:val="sv-SE"/>
                      </w:rPr>
                      <m:t>x-</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num>
                  <m:den>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max</m:t>
                        </m:r>
                      </m:sub>
                    </m:sSub>
                    <m:r>
                      <w:rPr>
                        <w:rFonts w:ascii="Cambria Math" w:hAnsi="Cambria Math"/>
                        <w:sz w:val="24"/>
                        <w:szCs w:val="24"/>
                        <w:lang w:val="sv-SE"/>
                      </w:rPr>
                      <m:t>-</m:t>
                    </m:r>
                    <m:sSub>
                      <m:sSubPr>
                        <m:ctrlPr>
                          <w:rPr>
                            <w:rFonts w:ascii="Cambria Math" w:hAnsi="Cambria Math"/>
                            <w:i/>
                            <w:sz w:val="24"/>
                            <w:szCs w:val="24"/>
                            <w:lang w:val="sv-SE"/>
                          </w:rPr>
                        </m:ctrlPr>
                      </m:sSubPr>
                      <m:e>
                        <m:r>
                          <w:rPr>
                            <w:rFonts w:ascii="Cambria Math" w:hAnsi="Cambria Math"/>
                            <w:sz w:val="24"/>
                            <w:szCs w:val="24"/>
                            <w:lang w:val="sv-SE"/>
                          </w:rPr>
                          <m:t>x</m:t>
                        </m:r>
                      </m:e>
                      <m:sub>
                        <m:r>
                          <w:rPr>
                            <w:rFonts w:ascii="Cambria Math" w:hAnsi="Cambria Math"/>
                            <w:sz w:val="24"/>
                            <w:szCs w:val="24"/>
                            <w:lang w:val="sv-SE"/>
                          </w:rPr>
                          <m:t>min</m:t>
                        </m:r>
                      </m:sub>
                    </m:sSub>
                  </m:den>
                </m:f>
              </m:oMath>
            </m:oMathPara>
          </w:p>
        </w:tc>
        <w:tc>
          <w:tcPr>
            <w:tcW w:w="990" w:type="dxa"/>
          </w:tcPr>
          <w:p w14:paraId="427F194E" w14:textId="74744389" w:rsidR="007C6A5D" w:rsidRPr="003B41F8" w:rsidRDefault="007C6A5D"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(17)</w:t>
            </w:r>
          </w:p>
        </w:tc>
      </w:tr>
    </w:tbl>
    <w:p w14:paraId="7B857826" w14:textId="77777777" w:rsidR="007C6A5D" w:rsidRPr="003B41F8" w:rsidRDefault="007C6A5D" w:rsidP="009E51BC">
      <w:pPr>
        <w:ind w:left="1080"/>
        <w:rPr>
          <w:sz w:val="24"/>
          <w:szCs w:val="24"/>
          <w:lang w:val="sv-SE"/>
        </w:rPr>
      </w:pPr>
    </w:p>
    <w:p w14:paraId="4C80E3D2" w14:textId="13CBF9EB" w:rsidR="00201CBE" w:rsidRPr="003B41F8" w:rsidRDefault="007C6A5D" w:rsidP="009E51BC">
      <w:pPr>
        <w:ind w:left="1080"/>
        <w:rPr>
          <w:rFonts w:asciiTheme="majorBidi" w:eastAsiaTheme="minorEastAsia" w:hAnsiTheme="majorBidi" w:cstheme="majorBidi"/>
          <w:sz w:val="24"/>
          <w:szCs w:val="24"/>
        </w:rPr>
      </w:pPr>
      <w:r w:rsidRPr="003B41F8">
        <w:rPr>
          <w:rFonts w:asciiTheme="majorBidi" w:eastAsiaTheme="minorEastAsia" w:hAnsiTheme="majorBidi" w:cstheme="majorBidi"/>
          <w:sz w:val="24"/>
          <w:szCs w:val="24"/>
        </w:rPr>
        <w:t>Untuk Final Score seperti berikut:</w:t>
      </w:r>
    </w:p>
    <w:tbl>
      <w:tblPr>
        <w:tblStyle w:val="TableGrid"/>
        <w:tblW w:w="8086" w:type="dxa"/>
        <w:tblInd w:w="-5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0"/>
        <w:gridCol w:w="616"/>
      </w:tblGrid>
      <w:tr w:rsidR="007C6A5D" w:rsidRPr="003B41F8" w14:paraId="248B9A69" w14:textId="77777777" w:rsidTr="007C6A5D">
        <w:tc>
          <w:tcPr>
            <w:tcW w:w="7470" w:type="dxa"/>
          </w:tcPr>
          <w:p w14:paraId="26835EBA" w14:textId="77777777" w:rsidR="007C6A5D" w:rsidRPr="003B41F8" w:rsidRDefault="007C6A5D" w:rsidP="009E51BC">
            <w:pPr>
              <w:ind w:left="1512"/>
              <w:rPr>
                <w:sz w:val="24"/>
                <w:szCs w:val="24"/>
              </w:rPr>
            </w:pPr>
            <m:oMathPara>
              <m:oMath>
                <m:r>
                  <w:rPr>
                    <w:rFonts w:ascii="Cambria Math" w:hAnsi="Cambria Math"/>
                    <w:sz w:val="24"/>
                    <w:szCs w:val="24"/>
                  </w:rPr>
                  <m:t xml:space="preserve">Final Score= α. Cv+ β. </m:t>
                </m:r>
                <m:sSub>
                  <m:sSubPr>
                    <m:ctrlPr>
                      <w:rPr>
                        <w:rFonts w:ascii="Cambria Math" w:hAnsi="Cambria Math"/>
                        <w:i/>
                        <w:sz w:val="24"/>
                        <w:szCs w:val="24"/>
                      </w:rPr>
                    </m:ctrlPr>
                  </m:sSubPr>
                  <m:e>
                    <m:r>
                      <w:rPr>
                        <w:rFonts w:ascii="Cambria Math" w:hAnsi="Cambria Math"/>
                        <w:sz w:val="24"/>
                        <w:szCs w:val="24"/>
                      </w:rPr>
                      <m:t>NPMI</m:t>
                    </m:r>
                  </m:e>
                  <m:sub>
                    <m:r>
                      <w:rPr>
                        <w:rFonts w:ascii="Cambria Math" w:hAnsi="Cambria Math"/>
                        <w:sz w:val="24"/>
                        <w:szCs w:val="24"/>
                      </w:rPr>
                      <m:t>norm</m:t>
                    </m:r>
                  </m:sub>
                </m:sSub>
                <m:r>
                  <w:rPr>
                    <w:rFonts w:ascii="Cambria Math" w:hAnsi="Cambria Math"/>
                    <w:sz w:val="24"/>
                    <w:szCs w:val="24"/>
                  </w:rPr>
                  <m:t xml:space="preserve">+ γ. </m:t>
                </m:r>
                <m:sSub>
                  <m:sSubPr>
                    <m:ctrlPr>
                      <w:rPr>
                        <w:rFonts w:ascii="Cambria Math" w:hAnsi="Cambria Math"/>
                        <w:i/>
                        <w:sz w:val="24"/>
                        <w:szCs w:val="24"/>
                      </w:rPr>
                    </m:ctrlPr>
                  </m:sSubPr>
                  <m:e>
                    <m:r>
                      <w:rPr>
                        <w:rFonts w:ascii="Cambria Math" w:hAnsi="Cambria Math"/>
                        <w:sz w:val="24"/>
                        <w:szCs w:val="24"/>
                      </w:rPr>
                      <m:t>Umass</m:t>
                    </m:r>
                  </m:e>
                  <m:sub>
                    <m:r>
                      <w:rPr>
                        <w:rFonts w:ascii="Cambria Math" w:hAnsi="Cambria Math"/>
                        <w:sz w:val="24"/>
                        <w:szCs w:val="24"/>
                      </w:rPr>
                      <m:t>norm</m:t>
                    </m:r>
                  </m:sub>
                </m:sSub>
              </m:oMath>
            </m:oMathPara>
          </w:p>
          <w:p w14:paraId="69CE2EBA" w14:textId="1EBF288D" w:rsidR="007C6A5D" w:rsidRPr="003B41F8" w:rsidRDefault="007C6A5D" w:rsidP="009E51BC">
            <w:pPr>
              <w:ind w:left="1080"/>
              <w:rPr>
                <w:sz w:val="24"/>
                <w:szCs w:val="24"/>
                <w:lang w:val="sv-SE"/>
              </w:rPr>
            </w:pPr>
          </w:p>
        </w:tc>
        <w:tc>
          <w:tcPr>
            <w:tcW w:w="616" w:type="dxa"/>
          </w:tcPr>
          <w:p w14:paraId="25E385AA" w14:textId="66129BFB" w:rsidR="007C6A5D" w:rsidRPr="003B41F8" w:rsidRDefault="007C6A5D" w:rsidP="004731E6">
            <w:pPr>
              <w:pStyle w:val="ListParagraph"/>
              <w:spacing w:line="360" w:lineRule="auto"/>
              <w:ind w:left="0"/>
              <w:rPr>
                <w:rFonts w:asciiTheme="majorBidi" w:hAnsiTheme="majorBidi" w:cstheme="majorBidi"/>
                <w:sz w:val="24"/>
                <w:szCs w:val="24"/>
              </w:rPr>
            </w:pPr>
            <w:r w:rsidRPr="003B41F8">
              <w:rPr>
                <w:rFonts w:asciiTheme="majorBidi" w:hAnsiTheme="majorBidi" w:cstheme="majorBidi"/>
                <w:sz w:val="24"/>
                <w:szCs w:val="24"/>
              </w:rPr>
              <w:t>(18)</w:t>
            </w:r>
          </w:p>
        </w:tc>
      </w:tr>
    </w:tbl>
    <w:p w14:paraId="3E554F40" w14:textId="58C78494" w:rsidR="007C6A5D" w:rsidRPr="003B41F8" w:rsidRDefault="00AA37F5" w:rsidP="009E51BC">
      <w:pPr>
        <w:ind w:left="1080"/>
        <w:rPr>
          <w:rFonts w:asciiTheme="majorBidi" w:eastAsiaTheme="minorEastAsia" w:hAnsiTheme="majorBidi" w:cstheme="majorBidi"/>
          <w:sz w:val="24"/>
          <w:szCs w:val="24"/>
          <w:lang w:val="sv-SE"/>
        </w:rPr>
      </w:pPr>
      <w:r w:rsidRPr="003B41F8">
        <w:rPr>
          <w:rFonts w:asciiTheme="majorBidi" w:eastAsiaTheme="minorEastAsia" w:hAnsiTheme="majorBidi" w:cstheme="majorBidi"/>
          <w:sz w:val="24"/>
          <w:szCs w:val="24"/>
          <w:lang w:val="sv-SE"/>
        </w:rPr>
        <w:t xml:space="preserve">Biasanya </w:t>
      </w:r>
      <m:oMath>
        <m:r>
          <w:rPr>
            <w:rFonts w:ascii="Cambria Math" w:eastAsiaTheme="minorEastAsia" w:hAnsi="Cambria Math" w:cstheme="majorBidi"/>
            <w:sz w:val="24"/>
            <w:szCs w:val="24"/>
          </w:rPr>
          <m:t>α</m:t>
        </m:r>
      </m:oMath>
      <w:r w:rsidRPr="003B41F8">
        <w:rPr>
          <w:rFonts w:asciiTheme="majorBidi" w:eastAsiaTheme="minorEastAsia" w:hAnsiTheme="majorBidi" w:cstheme="majorBidi"/>
          <w:sz w:val="24"/>
          <w:szCs w:val="24"/>
          <w:lang w:val="sv-SE"/>
        </w:rPr>
        <w:t xml:space="preserve"> = 0.4 </w:t>
      </w:r>
      <m:oMath>
        <m:r>
          <w:rPr>
            <w:rFonts w:ascii="Cambria Math" w:hAnsi="Cambria Math"/>
            <w:sz w:val="24"/>
            <w:szCs w:val="24"/>
          </w:rPr>
          <m:t>β</m:t>
        </m:r>
        <m:r>
          <w:rPr>
            <w:rFonts w:ascii="Cambria Math" w:hAnsi="Cambria Math"/>
            <w:sz w:val="24"/>
            <w:szCs w:val="24"/>
            <w:lang w:val="sv-SE"/>
          </w:rPr>
          <m:t xml:space="preserve">=0.3 </m:t>
        </m:r>
      </m:oMath>
      <w:r w:rsidRPr="003B41F8">
        <w:rPr>
          <w:rFonts w:asciiTheme="majorBidi" w:eastAsiaTheme="minorEastAsia" w:hAnsiTheme="majorBidi" w:cstheme="majorBidi"/>
          <w:sz w:val="24"/>
          <w:szCs w:val="24"/>
          <w:lang w:val="sv-SE"/>
        </w:rPr>
        <w:t xml:space="preserve">dan </w:t>
      </w:r>
      <m:oMath>
        <m:r>
          <w:rPr>
            <w:rFonts w:ascii="Cambria Math" w:eastAsiaTheme="minorEastAsia" w:hAnsi="Cambria Math" w:cstheme="majorBidi"/>
            <w:sz w:val="24"/>
            <w:szCs w:val="24"/>
          </w:rPr>
          <m:t>γ</m:t>
        </m:r>
        <m:r>
          <w:rPr>
            <w:rFonts w:ascii="Cambria Math" w:eastAsiaTheme="minorEastAsia" w:hAnsi="Cambria Math" w:cstheme="majorBidi"/>
            <w:sz w:val="24"/>
            <w:szCs w:val="24"/>
            <w:lang w:val="sv-SE"/>
          </w:rPr>
          <m:t>=0.3</m:t>
        </m:r>
      </m:oMath>
    </w:p>
    <w:p w14:paraId="6AFEFAE8" w14:textId="77777777" w:rsidR="009C420F" w:rsidRPr="003B41F8" w:rsidRDefault="009C420F" w:rsidP="009E51BC">
      <w:pPr>
        <w:spacing w:after="0"/>
        <w:rPr>
          <w:rFonts w:asciiTheme="majorBidi" w:eastAsiaTheme="minorEastAsia" w:hAnsiTheme="majorBidi" w:cstheme="majorBidi"/>
          <w:sz w:val="24"/>
          <w:szCs w:val="24"/>
          <w:lang w:val="sv-SE"/>
        </w:rPr>
      </w:pPr>
    </w:p>
    <w:p w14:paraId="52EC7F08" w14:textId="77777777" w:rsidR="009C420F" w:rsidRPr="003B41F8" w:rsidRDefault="009C420F" w:rsidP="004731E6">
      <w:pPr>
        <w:pStyle w:val="Heading3"/>
        <w:numPr>
          <w:ilvl w:val="0"/>
          <w:numId w:val="32"/>
        </w:numPr>
        <w:ind w:firstLine="0"/>
      </w:pPr>
      <w:bookmarkStart w:id="190" w:name="_Toc229814924"/>
      <w:r w:rsidRPr="003B41F8">
        <w:t>Evaluasi Kualitatif</w:t>
      </w:r>
      <w:bookmarkEnd w:id="190"/>
    </w:p>
    <w:p w14:paraId="55D22D59" w14:textId="5246895E" w:rsidR="009C420F" w:rsidRPr="003B41F8" w:rsidRDefault="009C420F" w:rsidP="00CF2CC7">
      <w:pPr>
        <w:pStyle w:val="ListParagraph"/>
        <w:spacing w:after="0" w:line="360" w:lineRule="auto"/>
        <w:ind w:left="0" w:firstLine="810"/>
        <w:rPr>
          <w:rFonts w:asciiTheme="majorBidi" w:hAnsiTheme="majorBidi" w:cstheme="majorBidi"/>
          <w:sz w:val="24"/>
          <w:szCs w:val="24"/>
          <w:lang w:val="sv-SE"/>
        </w:rPr>
      </w:pPr>
      <w:r w:rsidRPr="003B41F8">
        <w:rPr>
          <w:rFonts w:asciiTheme="majorBidi" w:hAnsiTheme="majorBidi" w:cstheme="majorBidi"/>
          <w:sz w:val="24"/>
          <w:szCs w:val="24"/>
          <w:lang w:val="sv-SE"/>
        </w:rPr>
        <w:t>Bebearapa Evaluasi Kualitatif yang bisa dilakukan</w:t>
      </w:r>
      <w:r w:rsidR="00002AAA">
        <w:rPr>
          <w:rFonts w:asciiTheme="majorBidi" w:hAnsiTheme="majorBidi" w:cstheme="majorBidi"/>
          <w:sz w:val="24"/>
          <w:szCs w:val="24"/>
          <w:lang w:val="sv-SE"/>
        </w:rPr>
        <w:t xml:space="preserve"> dari model yang terbentuk</w:t>
      </w:r>
      <w:r w:rsidRPr="003B41F8">
        <w:rPr>
          <w:rFonts w:asciiTheme="majorBidi" w:hAnsiTheme="majorBidi" w:cstheme="majorBidi"/>
          <w:sz w:val="24"/>
          <w:szCs w:val="24"/>
          <w:lang w:val="sv-SE"/>
        </w:rPr>
        <w:t xml:space="preserve"> diantaranya:</w:t>
      </w:r>
    </w:p>
    <w:p w14:paraId="315EC17A" w14:textId="77777777" w:rsidR="00002AAA" w:rsidRDefault="009C420F">
      <w:pPr>
        <w:pStyle w:val="Heading4"/>
        <w:numPr>
          <w:ilvl w:val="0"/>
          <w:numId w:val="33"/>
        </w:numPr>
        <w:ind w:left="900" w:hanging="270"/>
        <w:rPr>
          <w:lang w:val="sv-SE"/>
        </w:rPr>
      </w:pPr>
      <w:r w:rsidRPr="003B41F8">
        <w:rPr>
          <w:lang w:val="sv-SE"/>
        </w:rPr>
        <w:t>Human Interpretability Analysis</w:t>
      </w:r>
    </w:p>
    <w:p w14:paraId="1D785BEB" w14:textId="5AC24DAF" w:rsidR="009C420F" w:rsidRPr="003B41F8" w:rsidRDefault="009C420F" w:rsidP="00CF2CC7">
      <w:pPr>
        <w:spacing w:after="0"/>
        <w:ind w:firstLine="720"/>
        <w:rPr>
          <w:rFonts w:asciiTheme="majorBidi" w:hAnsiTheme="majorBidi" w:cstheme="majorBidi"/>
          <w:sz w:val="24"/>
          <w:szCs w:val="24"/>
          <w:lang w:val="sv-SE"/>
        </w:rPr>
      </w:pPr>
      <w:r w:rsidRPr="003B41F8">
        <w:rPr>
          <w:rFonts w:asciiTheme="majorBidi" w:hAnsiTheme="majorBidi" w:cstheme="majorBidi"/>
          <w:sz w:val="24"/>
          <w:szCs w:val="24"/>
          <w:lang w:val="sv-SE"/>
        </w:rPr>
        <w:t>Evaluasi ini dilakukan dengan cara menganalisis langsung topik-topik yang dihasilkan untuk melihat apakah kumpulan kata yang disajikan benar-benar mewakili satu konsep atau tema tertentu dalam konteks Al-Qur’an.</w:t>
      </w:r>
      <w:r w:rsidR="00002AAA">
        <w:rPr>
          <w:rFonts w:asciiTheme="majorBidi" w:hAnsiTheme="majorBidi" w:cstheme="majorBidi"/>
          <w:sz w:val="24"/>
          <w:szCs w:val="24"/>
          <w:lang w:val="sv-SE"/>
        </w:rPr>
        <w:t xml:space="preserve"> Adapun </w:t>
      </w:r>
      <w:r w:rsidRPr="003B41F8">
        <w:rPr>
          <w:rFonts w:asciiTheme="majorBidi" w:hAnsiTheme="majorBidi" w:cstheme="majorBidi"/>
          <w:sz w:val="24"/>
          <w:szCs w:val="24"/>
          <w:lang w:val="sv-SE"/>
        </w:rPr>
        <w:t>Kriteria penilaian</w:t>
      </w:r>
      <w:r w:rsidR="00002AAA">
        <w:rPr>
          <w:rFonts w:asciiTheme="majorBidi" w:hAnsiTheme="majorBidi" w:cstheme="majorBidi"/>
          <w:sz w:val="24"/>
          <w:szCs w:val="24"/>
          <w:lang w:val="sv-SE"/>
        </w:rPr>
        <w:t>nya seperti :</w:t>
      </w:r>
    </w:p>
    <w:p w14:paraId="2D6B16C5"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lastRenderedPageBreak/>
        <w:t>Kekohesifan tematik, yaiut apakah kumpulan kata dalam satu topik saling berhubungan secara makna?</w:t>
      </w:r>
    </w:p>
    <w:p w14:paraId="00555997"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Kesesuaian dengan konteks Al-Qur’an, yaiut apakah topik mencerminkan tema yang dikenal dalam studi Al-Qur’an (misal: ibadah, kisah nabi, hukum, tauhid)?</w:t>
      </w:r>
    </w:p>
    <w:p w14:paraId="655A970C" w14:textId="77777777" w:rsidR="009C420F" w:rsidRPr="003B41F8" w:rsidRDefault="009C420F">
      <w:pPr>
        <w:pStyle w:val="ListParagraph"/>
        <w:numPr>
          <w:ilvl w:val="0"/>
          <w:numId w:val="20"/>
        </w:numPr>
        <w:spacing w:after="0" w:line="360" w:lineRule="auto"/>
        <w:jc w:val="both"/>
        <w:rPr>
          <w:rFonts w:asciiTheme="majorBidi" w:hAnsiTheme="majorBidi" w:cstheme="majorBidi"/>
          <w:sz w:val="24"/>
          <w:szCs w:val="24"/>
          <w:lang w:val="sv-SE"/>
        </w:rPr>
      </w:pPr>
      <w:r w:rsidRPr="003B41F8">
        <w:rPr>
          <w:rFonts w:asciiTheme="majorBidi" w:hAnsiTheme="majorBidi" w:cstheme="majorBidi"/>
          <w:sz w:val="24"/>
          <w:szCs w:val="24"/>
          <w:lang w:val="sv-SE"/>
        </w:rPr>
        <w:t>Kemudahan interpretasi oleh manusia: Seberapa mudah pengguna atau peneliti memahami makna topik hanya dengan melihat kumpulan kata kunci?</w:t>
      </w:r>
    </w:p>
    <w:p w14:paraId="5F61931B" w14:textId="77777777" w:rsidR="009C420F" w:rsidRPr="00002AAA" w:rsidRDefault="009C420F">
      <w:pPr>
        <w:pStyle w:val="Heading4"/>
        <w:numPr>
          <w:ilvl w:val="0"/>
          <w:numId w:val="33"/>
        </w:numPr>
        <w:ind w:left="900" w:hanging="270"/>
        <w:rPr>
          <w:lang w:val="sv-SE"/>
        </w:rPr>
      </w:pPr>
      <w:r w:rsidRPr="00002AAA">
        <w:rPr>
          <w:lang w:val="sv-SE"/>
        </w:rPr>
        <w:t>Visualisasi dan Interpretasi Interaktif</w:t>
      </w:r>
    </w:p>
    <w:p w14:paraId="3D5562AD" w14:textId="77777777" w:rsidR="009C420F" w:rsidRPr="003B41F8" w:rsidRDefault="009C420F" w:rsidP="009E51BC">
      <w:pPr>
        <w:spacing w:after="0"/>
        <w:ind w:left="1080"/>
        <w:rPr>
          <w:rFonts w:asciiTheme="majorBidi" w:hAnsiTheme="majorBidi" w:cstheme="majorBidi"/>
          <w:sz w:val="24"/>
          <w:szCs w:val="24"/>
          <w:lang w:val="sv-SE"/>
        </w:rPr>
      </w:pPr>
      <w:r w:rsidRPr="003B41F8">
        <w:rPr>
          <w:rFonts w:asciiTheme="majorBidi" w:hAnsiTheme="majorBidi" w:cstheme="majorBidi"/>
          <w:sz w:val="24"/>
          <w:szCs w:val="24"/>
          <w:lang w:val="sv-SE"/>
        </w:rPr>
        <w:t>Menggunakan alat bantu visual seperti:</w:t>
      </w:r>
    </w:p>
    <w:p w14:paraId="0FB767F5" w14:textId="40F4E8F4" w:rsidR="009C420F" w:rsidRPr="00CF2CC7" w:rsidRDefault="009C420F">
      <w:pPr>
        <w:pStyle w:val="ListParagraph"/>
        <w:numPr>
          <w:ilvl w:val="0"/>
          <w:numId w:val="21"/>
        </w:numPr>
        <w:spacing w:after="0" w:line="360" w:lineRule="auto"/>
        <w:jc w:val="both"/>
        <w:rPr>
          <w:rFonts w:asciiTheme="majorBidi" w:hAnsiTheme="majorBidi" w:cstheme="majorBidi"/>
          <w:sz w:val="24"/>
          <w:szCs w:val="24"/>
        </w:rPr>
      </w:pPr>
      <w:r w:rsidRPr="00CF2CC7">
        <w:rPr>
          <w:rFonts w:asciiTheme="majorBidi" w:hAnsiTheme="majorBidi" w:cstheme="majorBidi"/>
          <w:sz w:val="24"/>
          <w:szCs w:val="24"/>
        </w:rPr>
        <w:t>Visualisasi topik (</w:t>
      </w:r>
      <w:r w:rsidR="00CF2CC7" w:rsidRPr="00CF2CC7">
        <w:rPr>
          <w:rFonts w:asciiTheme="majorBidi" w:hAnsiTheme="majorBidi" w:cstheme="majorBidi"/>
          <w:sz w:val="24"/>
          <w:szCs w:val="24"/>
        </w:rPr>
        <w:t>CTM Topic Correlation Heatmap</w:t>
      </w:r>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Grafik Topic Word Scores</w:t>
      </w:r>
      <w:r w:rsidRPr="00CF2CC7">
        <w:rPr>
          <w:rFonts w:asciiTheme="majorBidi" w:hAnsiTheme="majorBidi" w:cstheme="majorBidi"/>
          <w:sz w:val="24"/>
          <w:szCs w:val="24"/>
        </w:rPr>
        <w:t xml:space="preserve">, </w:t>
      </w:r>
      <w:r w:rsidR="00CF2CC7" w:rsidRPr="00CF2CC7">
        <w:rPr>
          <w:rFonts w:asciiTheme="majorBidi" w:hAnsiTheme="majorBidi" w:cstheme="majorBidi"/>
          <w:sz w:val="24"/>
          <w:szCs w:val="24"/>
        </w:rPr>
        <w:t>Intertopic Distance Map</w:t>
      </w:r>
      <w:r w:rsidRPr="00CF2CC7">
        <w:rPr>
          <w:rFonts w:asciiTheme="majorBidi" w:hAnsiTheme="majorBidi" w:cstheme="majorBidi"/>
          <w:sz w:val="24"/>
          <w:szCs w:val="24"/>
        </w:rPr>
        <w:t>) untuk melihat penyebaran dan pemisahan antar-topik.</w:t>
      </w:r>
    </w:p>
    <w:p w14:paraId="415FF5B9" w14:textId="20C0A21F" w:rsidR="00F624B3" w:rsidRPr="00CF2CC7" w:rsidRDefault="009C420F">
      <w:pPr>
        <w:pStyle w:val="ListParagraph"/>
        <w:numPr>
          <w:ilvl w:val="0"/>
          <w:numId w:val="21"/>
        </w:numPr>
        <w:spacing w:after="0" w:line="360" w:lineRule="auto"/>
        <w:jc w:val="both"/>
        <w:rPr>
          <w:rFonts w:asciiTheme="majorBidi" w:hAnsiTheme="majorBidi" w:cstheme="majorBidi"/>
          <w:sz w:val="24"/>
          <w:szCs w:val="24"/>
          <w:lang w:val="sv-SE"/>
        </w:rPr>
      </w:pPr>
      <w:r w:rsidRPr="003B41F8">
        <w:rPr>
          <w:rFonts w:asciiTheme="majorBidi" w:hAnsiTheme="majorBidi" w:cstheme="majorBidi"/>
          <w:i/>
          <w:iCs/>
          <w:sz w:val="24"/>
          <w:szCs w:val="24"/>
          <w:lang w:val="sv-SE"/>
        </w:rPr>
        <w:t>WordCloud</w:t>
      </w:r>
      <w:r w:rsidRPr="003B41F8">
        <w:rPr>
          <w:rFonts w:asciiTheme="majorBidi" w:hAnsiTheme="majorBidi" w:cstheme="majorBidi"/>
          <w:sz w:val="24"/>
          <w:szCs w:val="24"/>
          <w:lang w:val="sv-SE"/>
        </w:rPr>
        <w:t>, guna menangkap kata-kata dominan secara visual.</w:t>
      </w:r>
    </w:p>
    <w:p w14:paraId="6B2F8674" w14:textId="0ABDBE3E" w:rsidR="009C420F" w:rsidRPr="003B41F8" w:rsidRDefault="00CF2CC7">
      <w:pPr>
        <w:pStyle w:val="Heading3"/>
        <w:numPr>
          <w:ilvl w:val="0"/>
          <w:numId w:val="32"/>
        </w:numPr>
        <w:ind w:hanging="720"/>
        <w:rPr>
          <w:lang w:val="sv-SE"/>
        </w:rPr>
      </w:pPr>
      <w:bookmarkStart w:id="191" w:name="_Toc229814925"/>
      <w:r>
        <w:rPr>
          <w:lang w:val="sv-SE"/>
        </w:rPr>
        <w:t>Penggabungan</w:t>
      </w:r>
      <w:r w:rsidR="009C420F" w:rsidRPr="003B41F8">
        <w:rPr>
          <w:lang w:val="sv-SE"/>
        </w:rPr>
        <w:t xml:space="preserve"> Akhir Model CTM dan BERTopic</w:t>
      </w:r>
      <w:bookmarkEnd w:id="191"/>
    </w:p>
    <w:p w14:paraId="6F74ED52" w14:textId="135656F9" w:rsid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Setelah seluruh proses pemodelan topik selesai dilakukan, tahap berikutnya adalah penggabungan hasil model CTM dan BERTopic melalui analisis kesamaan topik menggunakan metode </w:t>
      </w:r>
      <w:r w:rsidRPr="009A2214">
        <w:rPr>
          <w:rFonts w:asciiTheme="majorBidi" w:hAnsiTheme="majorBidi" w:cstheme="majorBidi"/>
          <w:i/>
          <w:iCs/>
          <w:sz w:val="24"/>
          <w:szCs w:val="24"/>
          <w:lang w:val="sv-SE"/>
        </w:rPr>
        <w:t>Jaccard Similarity</w:t>
      </w:r>
      <w:r w:rsidRPr="009A2214">
        <w:rPr>
          <w:rFonts w:asciiTheme="majorBidi" w:hAnsiTheme="majorBidi" w:cstheme="majorBidi"/>
          <w:sz w:val="24"/>
          <w:szCs w:val="24"/>
          <w:lang w:val="sv-SE"/>
        </w:rPr>
        <w:t>. Metode ini digunakan untuk mengukur tingkat kemiripan antar topik berdasarkan irisan kata-kata dominan yang dihasilkan oleh kedua model. Nilai kemiripan dihitung dari perbandingan jumlah kata yang sama terhadap total gabungan kata unik pada masing-masing topik</w:t>
      </w:r>
      <w:sdt>
        <w:sdtPr>
          <w:rPr>
            <w:rFonts w:cs="Times New Roman"/>
            <w:color w:val="000000"/>
            <w:sz w:val="24"/>
            <w:szCs w:val="24"/>
            <w:lang w:val="sv-SE"/>
          </w:rPr>
          <w:tag w:val="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
          <w:id w:val="563213792"/>
          <w:placeholder>
            <w:docPart w:val="DefaultPlaceholder_-1854013440"/>
          </w:placeholder>
        </w:sdtPr>
        <w:sdtContent>
          <w:r w:rsidR="00050770" w:rsidRPr="00050770">
            <w:rPr>
              <w:rFonts w:eastAsia="Times New Roman" w:cs="Times New Roman"/>
              <w:color w:val="000000"/>
              <w:sz w:val="24"/>
              <w:lang w:val="sv-SE"/>
            </w:rPr>
            <w:t>(an &amp; Kumar, 2005)</w:t>
          </w:r>
        </w:sdtContent>
      </w:sdt>
      <w:r w:rsidR="00EF5C3F">
        <w:rPr>
          <w:rFonts w:asciiTheme="majorBidi" w:hAnsiTheme="majorBidi" w:cstheme="majorBidi"/>
          <w:sz w:val="24"/>
          <w:szCs w:val="24"/>
          <w:lang w:val="sv-SE"/>
        </w:rPr>
        <w:t xml:space="preserve"> </w:t>
      </w:r>
      <w:r w:rsidRPr="009A2214">
        <w:rPr>
          <w:rFonts w:asciiTheme="majorBidi" w:hAnsiTheme="majorBidi" w:cstheme="majorBidi"/>
          <w:sz w:val="24"/>
          <w:szCs w:val="24"/>
          <w:lang w:val="sv-SE"/>
        </w:rPr>
        <w:t>.</w:t>
      </w:r>
    </w:p>
    <w:p w14:paraId="605161D4" w14:textId="7D259E1C" w:rsidR="002600D2" w:rsidRDefault="00EF5C3F" w:rsidP="009A2214">
      <w:pPr>
        <w:ind w:firstLine="720"/>
        <w:rPr>
          <w:rFonts w:asciiTheme="majorBidi" w:hAnsiTheme="majorBidi" w:cstheme="majorBidi"/>
          <w:sz w:val="24"/>
          <w:szCs w:val="24"/>
        </w:rPr>
      </w:pPr>
      <w:r w:rsidRPr="00EF5C3F">
        <w:rPr>
          <w:rFonts w:asciiTheme="majorBidi" w:hAnsiTheme="majorBidi" w:cstheme="majorBidi"/>
          <w:sz w:val="24"/>
          <w:szCs w:val="24"/>
        </w:rPr>
        <w:t>Beirkut rumus Jaccard similiarity y</w:t>
      </w:r>
      <w:r>
        <w:rPr>
          <w:rFonts w:asciiTheme="majorBidi" w:hAnsiTheme="majorBidi" w:cstheme="majorBidi"/>
          <w:sz w:val="24"/>
          <w:szCs w:val="24"/>
        </w:rPr>
        <w:t>ang digunakan:</w:t>
      </w:r>
    </w:p>
    <w:tbl>
      <w:tblPr>
        <w:tblStyle w:val="TableGrid"/>
        <w:tblW w:w="0" w:type="auto"/>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04"/>
        <w:gridCol w:w="988"/>
      </w:tblGrid>
      <w:tr w:rsidR="00EF5C3F" w:rsidRPr="003B41F8" w14:paraId="7EF7D6DF" w14:textId="77777777" w:rsidTr="00B06487">
        <w:tc>
          <w:tcPr>
            <w:tcW w:w="5215" w:type="dxa"/>
          </w:tcPr>
          <w:p w14:paraId="7B528F0A" w14:textId="77777777" w:rsidR="00EF5C3F" w:rsidRPr="00EF5C3F" w:rsidRDefault="00EF5C3F" w:rsidP="00EF5C3F">
            <w:pPr>
              <w:ind w:firstLine="720"/>
              <w:rPr>
                <w:rFonts w:asciiTheme="majorBidi" w:hAnsiTheme="majorBidi" w:cstheme="majorBidi"/>
                <w:sz w:val="24"/>
                <w:szCs w:val="24"/>
                <w:vertAlign w:val="superscript"/>
              </w:rPr>
            </w:pPr>
            <m:oMathPara>
              <m:oMath>
                <m:r>
                  <w:rPr>
                    <w:rFonts w:ascii="Cambria Math" w:hAnsi="Cambria Math" w:cstheme="majorBidi"/>
                    <w:sz w:val="24"/>
                    <w:szCs w:val="24"/>
                    <w:vertAlign w:val="superscript"/>
                  </w:rPr>
                  <m:t xml:space="preserve">J= </m:t>
                </m:r>
                <m:f>
                  <m:fPr>
                    <m:ctrlPr>
                      <w:rPr>
                        <w:rFonts w:ascii="Cambria Math" w:hAnsi="Cambria Math" w:cstheme="majorBidi"/>
                        <w:i/>
                        <w:sz w:val="24"/>
                        <w:szCs w:val="24"/>
                        <w:vertAlign w:val="superscript"/>
                      </w:rPr>
                    </m:ctrlPr>
                  </m:fPr>
                  <m:num>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num>
                  <m:den>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01</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10</m:t>
                        </m:r>
                      </m:sub>
                    </m:sSub>
                    <m:r>
                      <w:rPr>
                        <w:rFonts w:ascii="Cambria Math" w:hAnsi="Cambria Math" w:cstheme="majorBidi"/>
                        <w:sz w:val="24"/>
                        <w:szCs w:val="24"/>
                        <w:vertAlign w:val="superscript"/>
                      </w:rPr>
                      <m:t xml:space="preserve">+ </m:t>
                    </m:r>
                    <m:sSub>
                      <m:sSubPr>
                        <m:ctrlPr>
                          <w:rPr>
                            <w:rFonts w:ascii="Cambria Math" w:hAnsi="Cambria Math" w:cstheme="majorBidi"/>
                            <w:i/>
                            <w:sz w:val="24"/>
                            <w:szCs w:val="24"/>
                            <w:vertAlign w:val="superscript"/>
                          </w:rPr>
                        </m:ctrlPr>
                      </m:sSubPr>
                      <m:e>
                        <m:r>
                          <w:rPr>
                            <w:rFonts w:ascii="Cambria Math" w:hAnsi="Cambria Math" w:cstheme="majorBidi"/>
                            <w:sz w:val="24"/>
                            <w:szCs w:val="24"/>
                            <w:vertAlign w:val="superscript"/>
                          </w:rPr>
                          <m:t>M</m:t>
                        </m:r>
                      </m:e>
                      <m:sub>
                        <m:r>
                          <w:rPr>
                            <w:rFonts w:ascii="Cambria Math" w:hAnsi="Cambria Math" w:cstheme="majorBidi"/>
                            <w:sz w:val="24"/>
                            <w:szCs w:val="24"/>
                            <w:vertAlign w:val="superscript"/>
                          </w:rPr>
                          <m:t>11</m:t>
                        </m:r>
                      </m:sub>
                    </m:sSub>
                    <m:r>
                      <w:rPr>
                        <w:rFonts w:ascii="Cambria Math" w:hAnsi="Cambria Math" w:cstheme="majorBidi"/>
                        <w:sz w:val="24"/>
                        <w:szCs w:val="24"/>
                        <w:vertAlign w:val="superscript"/>
                      </w:rPr>
                      <m:t xml:space="preserve"> </m:t>
                    </m:r>
                  </m:den>
                </m:f>
              </m:oMath>
            </m:oMathPara>
          </w:p>
          <w:p w14:paraId="10BB1ADF" w14:textId="6A41C28B" w:rsidR="00EF5C3F" w:rsidRPr="003B41F8" w:rsidRDefault="00EF5C3F" w:rsidP="00EF5C3F">
            <w:pPr>
              <w:rPr>
                <w:sz w:val="24"/>
                <w:szCs w:val="24"/>
                <w:lang w:val="sv-SE"/>
              </w:rPr>
            </w:pPr>
          </w:p>
        </w:tc>
        <w:tc>
          <w:tcPr>
            <w:tcW w:w="990" w:type="dxa"/>
          </w:tcPr>
          <w:p w14:paraId="75029415" w14:textId="79C29A3C" w:rsidR="00EF5C3F" w:rsidRPr="003B41F8" w:rsidRDefault="00EF5C3F" w:rsidP="004731E6">
            <w:pPr>
              <w:pStyle w:val="ListParagraph"/>
              <w:spacing w:line="360" w:lineRule="auto"/>
              <w:ind w:left="0"/>
              <w:jc w:val="right"/>
              <w:rPr>
                <w:rFonts w:asciiTheme="majorBidi" w:hAnsiTheme="majorBidi" w:cstheme="majorBidi"/>
                <w:sz w:val="24"/>
                <w:szCs w:val="24"/>
              </w:rPr>
            </w:pPr>
            <w:r w:rsidRPr="003B41F8">
              <w:rPr>
                <w:rFonts w:asciiTheme="majorBidi" w:hAnsiTheme="majorBidi" w:cstheme="majorBidi"/>
                <w:sz w:val="24"/>
                <w:szCs w:val="24"/>
              </w:rPr>
              <w:t>(</w:t>
            </w:r>
            <w:r>
              <w:rPr>
                <w:rFonts w:asciiTheme="majorBidi" w:hAnsiTheme="majorBidi" w:cstheme="majorBidi"/>
                <w:sz w:val="24"/>
                <w:szCs w:val="24"/>
              </w:rPr>
              <w:t>19</w:t>
            </w:r>
            <w:r w:rsidRPr="003B41F8">
              <w:rPr>
                <w:rFonts w:asciiTheme="majorBidi" w:hAnsiTheme="majorBidi" w:cstheme="majorBidi"/>
                <w:sz w:val="24"/>
                <w:szCs w:val="24"/>
              </w:rPr>
              <w:t>)</w:t>
            </w:r>
          </w:p>
        </w:tc>
      </w:tr>
    </w:tbl>
    <w:p w14:paraId="0AC70944" w14:textId="463723B7" w:rsidR="00EF5C3F" w:rsidRDefault="00EF5C3F" w:rsidP="00EF5C3F">
      <w:pPr>
        <w:rPr>
          <w:rFonts w:asciiTheme="majorBidi" w:hAnsiTheme="majorBidi" w:cstheme="majorBidi"/>
          <w:sz w:val="24"/>
          <w:szCs w:val="24"/>
          <w:lang w:val="sv-SE"/>
        </w:rPr>
      </w:pPr>
      <w:r>
        <w:rPr>
          <w:rFonts w:asciiTheme="majorBidi" w:hAnsiTheme="majorBidi" w:cstheme="majorBidi"/>
          <w:sz w:val="24"/>
          <w:szCs w:val="24"/>
        </w:rPr>
        <w:tab/>
      </w:r>
      <w:r w:rsidRPr="00EF5C3F">
        <w:rPr>
          <w:rFonts w:asciiTheme="majorBidi" w:hAnsiTheme="majorBidi" w:cstheme="majorBidi"/>
          <w:sz w:val="24"/>
          <w:szCs w:val="24"/>
          <w:lang w:val="sv-SE"/>
        </w:rPr>
        <w:t>Di</w:t>
      </w:r>
      <w:r w:rsidR="002925C4">
        <w:rPr>
          <w:rFonts w:asciiTheme="majorBidi" w:hAnsiTheme="majorBidi" w:cstheme="majorBidi"/>
          <w:sz w:val="24"/>
          <w:szCs w:val="24"/>
          <w:lang w:val="sv-SE"/>
        </w:rPr>
        <w:t xml:space="preserve"> </w:t>
      </w:r>
      <w:r w:rsidRPr="00EF5C3F">
        <w:rPr>
          <w:rFonts w:asciiTheme="majorBidi" w:hAnsiTheme="majorBidi" w:cstheme="majorBidi"/>
          <w:sz w:val="24"/>
          <w:szCs w:val="24"/>
          <w:lang w:val="sv-SE"/>
        </w:rPr>
        <w:t>mana:</w:t>
      </w:r>
    </w:p>
    <w:p w14:paraId="070F0AF4" w14:textId="0EE3C4DB" w:rsidR="00EF5C3F" w:rsidRDefault="00000000" w:rsidP="002925C4">
      <w:pPr>
        <w:ind w:left="720"/>
        <w:rPr>
          <w:rFonts w:asciiTheme="majorBidi" w:eastAsiaTheme="minorEastAsia"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11</m:t>
            </m:r>
          </m:sub>
        </m:sSub>
      </m:oMath>
      <w:r w:rsidR="00EF5C3F" w:rsidRPr="00EF5C3F">
        <w:rPr>
          <w:rFonts w:asciiTheme="majorBidi" w:eastAsiaTheme="minorEastAsia" w:hAnsiTheme="majorBidi" w:cstheme="majorBidi"/>
          <w:sz w:val="24"/>
          <w:szCs w:val="24"/>
        </w:rPr>
        <w:t xml:space="preserve"> = jumlah atribut bernilai 1 pada kedua objek</w:t>
      </w:r>
    </w:p>
    <w:p w14:paraId="1AE168B0" w14:textId="66E73A9A" w:rsid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10</m:t>
            </m:r>
          </m:sub>
        </m:sSub>
      </m:oMath>
      <w:r w:rsidR="00EF5C3F" w:rsidRPr="00EF5C3F">
        <w:rPr>
          <w:rFonts w:asciiTheme="majorBidi" w:eastAsiaTheme="minorEastAsia" w:hAnsiTheme="majorBidi" w:cstheme="majorBidi"/>
          <w:sz w:val="24"/>
          <w:szCs w:val="24"/>
        </w:rPr>
        <w:t xml:space="preserve"> = </w:t>
      </w:r>
      <w:r w:rsidR="00EF5C3F" w:rsidRPr="00EF5C3F">
        <w:rPr>
          <w:rFonts w:asciiTheme="majorBidi" w:hAnsiTheme="majorBidi" w:cstheme="majorBidi"/>
          <w:sz w:val="24"/>
          <w:szCs w:val="24"/>
        </w:rPr>
        <w:t>atribut 1 pada objek A tetapi 0 pada B</w:t>
      </w:r>
    </w:p>
    <w:p w14:paraId="491A2E24" w14:textId="723E5610" w:rsidR="00EF5C3F" w:rsidRPr="00EF5C3F" w:rsidRDefault="00000000" w:rsidP="002925C4">
      <w:pPr>
        <w:ind w:left="720"/>
        <w:rPr>
          <w:rFonts w:asciiTheme="majorBidi" w:hAnsiTheme="majorBidi" w:cstheme="majorBidi"/>
          <w:sz w:val="24"/>
          <w:szCs w:val="24"/>
        </w:rPr>
      </w:pPr>
      <m:oMath>
        <m:sSub>
          <m:sSubPr>
            <m:ctrlPr>
              <w:rPr>
                <w:rFonts w:ascii="Cambria Math" w:hAnsi="Cambria Math" w:cstheme="majorBidi"/>
                <w:i/>
                <w:sz w:val="24"/>
                <w:szCs w:val="24"/>
                <w:lang w:val="sv-SE"/>
              </w:rPr>
            </m:ctrlPr>
          </m:sSubPr>
          <m:e>
            <m:r>
              <w:rPr>
                <w:rFonts w:ascii="Cambria Math" w:hAnsi="Cambria Math" w:cstheme="majorBidi"/>
                <w:sz w:val="24"/>
                <w:szCs w:val="24"/>
                <w:lang w:val="sv-SE"/>
              </w:rPr>
              <m:t>M</m:t>
            </m:r>
          </m:e>
          <m:sub>
            <m:r>
              <w:rPr>
                <w:rFonts w:ascii="Cambria Math" w:hAnsi="Cambria Math" w:cstheme="majorBidi"/>
                <w:sz w:val="24"/>
                <w:szCs w:val="24"/>
              </w:rPr>
              <m:t>01</m:t>
            </m:r>
          </m:sub>
        </m:sSub>
      </m:oMath>
      <w:r w:rsidR="00EF5C3F" w:rsidRPr="00EF5C3F">
        <w:rPr>
          <w:rFonts w:asciiTheme="majorBidi" w:eastAsiaTheme="minorEastAsia" w:hAnsiTheme="majorBidi" w:cstheme="majorBidi"/>
          <w:sz w:val="24"/>
          <w:szCs w:val="24"/>
        </w:rPr>
        <w:t xml:space="preserve"> = </w:t>
      </w:r>
      <w:r w:rsidR="00EF5C3F" w:rsidRPr="00EF5C3F">
        <w:rPr>
          <w:rFonts w:asciiTheme="majorBidi" w:hAnsiTheme="majorBidi" w:cstheme="majorBidi"/>
          <w:sz w:val="24"/>
          <w:szCs w:val="24"/>
        </w:rPr>
        <w:t xml:space="preserve">atribut </w:t>
      </w:r>
      <w:r w:rsidR="00EF5C3F">
        <w:rPr>
          <w:rFonts w:asciiTheme="majorBidi" w:hAnsiTheme="majorBidi" w:cstheme="majorBidi"/>
          <w:sz w:val="24"/>
          <w:szCs w:val="24"/>
        </w:rPr>
        <w:t>0</w:t>
      </w:r>
      <w:r w:rsidR="00EF5C3F" w:rsidRPr="00EF5C3F">
        <w:rPr>
          <w:rFonts w:asciiTheme="majorBidi" w:hAnsiTheme="majorBidi" w:cstheme="majorBidi"/>
          <w:sz w:val="24"/>
          <w:szCs w:val="24"/>
        </w:rPr>
        <w:t xml:space="preserve"> pada objek A tetapi </w:t>
      </w:r>
      <w:r w:rsidR="00EF5C3F">
        <w:rPr>
          <w:rFonts w:asciiTheme="majorBidi" w:hAnsiTheme="majorBidi" w:cstheme="majorBidi"/>
          <w:sz w:val="24"/>
          <w:szCs w:val="24"/>
        </w:rPr>
        <w:t>1</w:t>
      </w:r>
      <w:r w:rsidR="00EF5C3F" w:rsidRPr="00EF5C3F">
        <w:rPr>
          <w:rFonts w:asciiTheme="majorBidi" w:hAnsiTheme="majorBidi" w:cstheme="majorBidi"/>
          <w:sz w:val="24"/>
          <w:szCs w:val="24"/>
        </w:rPr>
        <w:t xml:space="preserve"> pada B</w:t>
      </w:r>
    </w:p>
    <w:p w14:paraId="73C15427" w14:textId="77777777" w:rsidR="009A2214" w:rsidRPr="009A2214" w:rsidRDefault="009A2214" w:rsidP="009A2214">
      <w:pPr>
        <w:ind w:firstLine="720"/>
        <w:rPr>
          <w:rFonts w:asciiTheme="majorBidi" w:hAnsiTheme="majorBidi" w:cstheme="majorBidi"/>
          <w:sz w:val="24"/>
          <w:szCs w:val="24"/>
          <w:lang w:val="sv-SE"/>
        </w:rPr>
      </w:pPr>
      <w:r w:rsidRPr="009A2214">
        <w:rPr>
          <w:rFonts w:asciiTheme="majorBidi" w:hAnsiTheme="majorBidi" w:cstheme="majorBidi"/>
          <w:sz w:val="24"/>
          <w:szCs w:val="24"/>
          <w:lang w:val="sv-SE"/>
        </w:rPr>
        <w:t>Tahap analisis dilakukan dengan fokus pada beberapa aspek berikut:</w:t>
      </w:r>
    </w:p>
    <w:p w14:paraId="5AC655A0" w14:textId="3FFAAD79"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 xml:space="preserve">Perhitungan tingkat kesamaan topik antara model CTM dan BERTopic menggunakan </w:t>
      </w:r>
      <w:r w:rsidRPr="002925C4">
        <w:rPr>
          <w:rFonts w:asciiTheme="majorBidi" w:hAnsiTheme="majorBidi" w:cstheme="majorBidi"/>
          <w:i/>
          <w:iCs/>
          <w:sz w:val="24"/>
          <w:szCs w:val="24"/>
          <w:lang w:val="sv-SE"/>
        </w:rPr>
        <w:t>Jaccard Similarity</w:t>
      </w:r>
    </w:p>
    <w:p w14:paraId="05CFC5E7" w14:textId="387A2B75"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Interpretasi hubungan dan keterkaitan tema yang dihasilkan oleh kedua model</w:t>
      </w:r>
    </w:p>
    <w:p w14:paraId="0EE7DC2E" w14:textId="50783FCA" w:rsidR="009A2214" w:rsidRPr="009A2214" w:rsidRDefault="009A2214">
      <w:pPr>
        <w:pStyle w:val="ListParagraph"/>
        <w:numPr>
          <w:ilvl w:val="1"/>
          <w:numId w:val="8"/>
        </w:numPr>
        <w:spacing w:line="360" w:lineRule="auto"/>
        <w:ind w:left="720"/>
        <w:rPr>
          <w:rFonts w:asciiTheme="majorBidi" w:hAnsiTheme="majorBidi" w:cstheme="majorBidi"/>
          <w:sz w:val="24"/>
          <w:szCs w:val="24"/>
          <w:lang w:val="sv-SE"/>
        </w:rPr>
      </w:pPr>
      <w:r w:rsidRPr="009A2214">
        <w:rPr>
          <w:rFonts w:asciiTheme="majorBidi" w:hAnsiTheme="majorBidi" w:cstheme="majorBidi"/>
          <w:sz w:val="24"/>
          <w:szCs w:val="24"/>
          <w:lang w:val="sv-SE"/>
        </w:rPr>
        <w:t>Analisis kemampuan masing-masing model dalam merepresentasikan struktur makna kontekstual pada terjemahan Al-Qur’an</w:t>
      </w:r>
    </w:p>
    <w:p w14:paraId="64411928" w14:textId="01A88983" w:rsidR="00AB3BAA" w:rsidRPr="009A2214" w:rsidRDefault="009A2214">
      <w:pPr>
        <w:pStyle w:val="ListParagraph"/>
        <w:numPr>
          <w:ilvl w:val="1"/>
          <w:numId w:val="8"/>
        </w:numPr>
        <w:spacing w:line="360" w:lineRule="auto"/>
        <w:ind w:left="720"/>
        <w:rPr>
          <w:lang w:val="sv-SE"/>
        </w:rPr>
      </w:pPr>
      <w:r w:rsidRPr="009A2214">
        <w:rPr>
          <w:rFonts w:asciiTheme="majorBidi" w:hAnsiTheme="majorBidi" w:cstheme="majorBidi"/>
          <w:sz w:val="24"/>
          <w:szCs w:val="24"/>
          <w:lang w:val="sv-SE"/>
        </w:rPr>
        <w:t>Evaluasi kemudahan interpretasi topik berdasarkan visualisasi serta konsistensi kata-kata representatif yang dihasilkan.</w:t>
      </w:r>
      <w:r w:rsidRPr="009A2214">
        <w:rPr>
          <w:rFonts w:asciiTheme="majorBidi" w:hAnsiTheme="majorBidi" w:cstheme="majorBidi"/>
          <w:sz w:val="24"/>
          <w:szCs w:val="24"/>
          <w:lang w:val="sv-SE"/>
        </w:rPr>
        <w:tab/>
      </w:r>
    </w:p>
    <w:p w14:paraId="48AE290E" w14:textId="77777777" w:rsidR="00AB3BAA" w:rsidRPr="00AB3BAA" w:rsidRDefault="00AB3BAA" w:rsidP="00AB3BAA">
      <w:pPr>
        <w:rPr>
          <w:lang w:val="sv-SE"/>
        </w:rPr>
      </w:pPr>
    </w:p>
    <w:p w14:paraId="25BC4B4E" w14:textId="77777777" w:rsidR="006951F9" w:rsidRPr="00AB3BAA" w:rsidRDefault="006951F9" w:rsidP="009B1862">
      <w:pPr>
        <w:ind w:left="66"/>
        <w:rPr>
          <w:rFonts w:cs="Times New Roman"/>
          <w:lang w:val="sv-SE"/>
        </w:rPr>
      </w:pPr>
    </w:p>
    <w:p w14:paraId="5A48E88E" w14:textId="5AD1E88C" w:rsidR="00A2259F" w:rsidRPr="00AB3BAA" w:rsidRDefault="00A2259F" w:rsidP="009B1862">
      <w:pPr>
        <w:ind w:left="66"/>
        <w:rPr>
          <w:rFonts w:cs="Times New Roman"/>
          <w:sz w:val="24"/>
          <w:szCs w:val="24"/>
          <w:lang w:val="sv-SE"/>
        </w:rPr>
      </w:pPr>
    </w:p>
    <w:p w14:paraId="018D2711" w14:textId="61ADDF76" w:rsidR="00061A52" w:rsidRPr="00AB3BAA" w:rsidRDefault="00061A52" w:rsidP="00B01A1F">
      <w:pPr>
        <w:spacing w:line="259" w:lineRule="auto"/>
        <w:jc w:val="left"/>
        <w:rPr>
          <w:rFonts w:cs="Times New Roman"/>
          <w:sz w:val="24"/>
          <w:szCs w:val="24"/>
          <w:lang w:val="sv-SE"/>
        </w:rPr>
      </w:pPr>
      <w:r w:rsidRPr="00AB3BAA">
        <w:rPr>
          <w:rFonts w:cs="Times New Roman"/>
          <w:sz w:val="24"/>
          <w:szCs w:val="24"/>
          <w:lang w:val="sv-SE"/>
        </w:rPr>
        <w:br w:type="page"/>
      </w:r>
    </w:p>
    <w:p w14:paraId="18BB51A1" w14:textId="2C9E03D2" w:rsidR="007A5D1C" w:rsidRPr="00B01A1F" w:rsidRDefault="007A5D1C" w:rsidP="009E51BC">
      <w:pPr>
        <w:pStyle w:val="Heading1"/>
        <w:numPr>
          <w:ilvl w:val="0"/>
          <w:numId w:val="0"/>
        </w:numPr>
        <w:spacing w:before="0"/>
        <w:rPr>
          <w:rFonts w:cs="Times New Roman"/>
          <w:szCs w:val="28"/>
        </w:rPr>
      </w:pPr>
      <w:bookmarkStart w:id="192" w:name="_Toc229814926"/>
      <w:r w:rsidRPr="00B01A1F">
        <w:rPr>
          <w:rFonts w:cs="Times New Roman"/>
          <w:szCs w:val="28"/>
        </w:rPr>
        <w:lastRenderedPageBreak/>
        <w:t xml:space="preserve">BAB IV </w:t>
      </w:r>
      <w:r w:rsidRPr="00B01A1F">
        <w:rPr>
          <w:rFonts w:cs="Times New Roman"/>
          <w:szCs w:val="28"/>
        </w:rPr>
        <w:br/>
        <w:t>HASIL DAN PEMBAHASAN</w:t>
      </w:r>
      <w:bookmarkEnd w:id="192"/>
    </w:p>
    <w:p w14:paraId="0C018649" w14:textId="77777777" w:rsidR="00EE0018" w:rsidRDefault="00EE0018" w:rsidP="009B1862">
      <w:pPr>
        <w:spacing w:line="259" w:lineRule="auto"/>
        <w:ind w:left="66"/>
        <w:jc w:val="left"/>
        <w:rPr>
          <w:rFonts w:cs="Times New Roman"/>
          <w:sz w:val="24"/>
          <w:szCs w:val="24"/>
        </w:rPr>
      </w:pPr>
    </w:p>
    <w:p w14:paraId="7CFCED47" w14:textId="77777777" w:rsidR="003B41F8" w:rsidRPr="00B01A1F" w:rsidRDefault="003B41F8" w:rsidP="009B1862">
      <w:pPr>
        <w:spacing w:line="259" w:lineRule="auto"/>
        <w:ind w:left="66"/>
        <w:jc w:val="left"/>
        <w:rPr>
          <w:rFonts w:cs="Times New Roman"/>
          <w:sz w:val="24"/>
          <w:szCs w:val="24"/>
        </w:rPr>
      </w:pPr>
    </w:p>
    <w:p w14:paraId="0B11A2FB" w14:textId="66B9F18D" w:rsidR="001A1BF0" w:rsidRPr="00506161" w:rsidRDefault="00573759" w:rsidP="009E51BC">
      <w:pPr>
        <w:pStyle w:val="Heading2"/>
        <w:numPr>
          <w:ilvl w:val="1"/>
          <w:numId w:val="4"/>
        </w:numPr>
        <w:spacing w:before="0"/>
        <w:ind w:left="492" w:hanging="426"/>
        <w:rPr>
          <w:rFonts w:asciiTheme="majorBidi" w:hAnsiTheme="majorBidi"/>
          <w:szCs w:val="24"/>
        </w:rPr>
      </w:pPr>
      <w:bookmarkStart w:id="193" w:name="_Toc229814927"/>
      <w:r w:rsidRPr="00506161">
        <w:rPr>
          <w:rFonts w:asciiTheme="majorBidi" w:hAnsiTheme="majorBidi"/>
          <w:szCs w:val="24"/>
        </w:rPr>
        <w:t xml:space="preserve">Gambaran Umum </w:t>
      </w:r>
      <w:r w:rsidR="00CD7532" w:rsidRPr="00506161">
        <w:rPr>
          <w:rFonts w:asciiTheme="majorBidi" w:hAnsiTheme="majorBidi"/>
          <w:szCs w:val="24"/>
        </w:rPr>
        <w:t>Hasil</w:t>
      </w:r>
      <w:r w:rsidRPr="00506161">
        <w:rPr>
          <w:rFonts w:asciiTheme="majorBidi" w:hAnsiTheme="majorBidi"/>
          <w:szCs w:val="24"/>
        </w:rPr>
        <w:t xml:space="preserve"> Penelitian</w:t>
      </w:r>
      <w:bookmarkEnd w:id="193"/>
    </w:p>
    <w:p w14:paraId="3E6C6999" w14:textId="43D84D98" w:rsidR="00573759" w:rsidRPr="00A128E5" w:rsidRDefault="00573759" w:rsidP="009E51BC">
      <w:pPr>
        <w:ind w:firstLine="492"/>
        <w:rPr>
          <w:rFonts w:asciiTheme="majorBidi" w:hAnsiTheme="majorBidi" w:cstheme="majorBidi"/>
          <w:sz w:val="24"/>
          <w:szCs w:val="24"/>
        </w:rPr>
      </w:pPr>
      <w:r w:rsidRPr="00A128E5">
        <w:rPr>
          <w:rFonts w:asciiTheme="majorBidi" w:hAnsiTheme="majorBidi" w:cstheme="majorBidi"/>
          <w:sz w:val="24"/>
          <w:szCs w:val="24"/>
        </w:rPr>
        <w:t xml:space="preserve">Bab ini menyajikan hasil pengolahan data dan pembahasan pemodelan topik pada teks terjemahan Al-Qur’an berbahasa Indonesia. Tahapan penelitian meliputi preprocessing teks, evaluasi variasi preprocessing, optimasi parameter jumlah topik pada </w:t>
      </w:r>
      <w:r w:rsidRPr="00A128E5">
        <w:rPr>
          <w:rFonts w:asciiTheme="majorBidi" w:hAnsiTheme="majorBidi" w:cstheme="majorBidi"/>
          <w:i/>
          <w:iCs/>
          <w:sz w:val="24"/>
          <w:szCs w:val="24"/>
        </w:rPr>
        <w:t>Correlated Topic Model</w:t>
      </w:r>
      <w:r w:rsidRPr="00A128E5">
        <w:rPr>
          <w:rFonts w:asciiTheme="majorBidi" w:hAnsiTheme="majorBidi" w:cstheme="majorBidi"/>
          <w:sz w:val="24"/>
          <w:szCs w:val="24"/>
        </w:rPr>
        <w:t xml:space="preserve"> (CTM), </w:t>
      </w:r>
      <w:r w:rsidR="003B41F8" w:rsidRPr="00A128E5">
        <w:rPr>
          <w:rFonts w:asciiTheme="majorBidi" w:hAnsiTheme="majorBidi" w:cstheme="majorBidi"/>
          <w:sz w:val="24"/>
          <w:szCs w:val="24"/>
        </w:rPr>
        <w:t xml:space="preserve">optimasin paramaeter BERTopic, </w:t>
      </w:r>
      <w:r w:rsidRPr="00A128E5">
        <w:rPr>
          <w:rFonts w:asciiTheme="majorBidi" w:hAnsiTheme="majorBidi" w:cstheme="majorBidi"/>
          <w:sz w:val="24"/>
          <w:szCs w:val="24"/>
        </w:rPr>
        <w:t>pemodelan topik menggunakan CTM dan BERTopic, serta analisis hasil kedua metode.</w:t>
      </w:r>
    </w:p>
    <w:p w14:paraId="3AAD80A4" w14:textId="6245FA72" w:rsidR="00573759" w:rsidRPr="00A128E5" w:rsidRDefault="00506161" w:rsidP="009E51BC">
      <w:pPr>
        <w:pStyle w:val="Heading2"/>
        <w:numPr>
          <w:ilvl w:val="1"/>
          <w:numId w:val="4"/>
        </w:numPr>
        <w:spacing w:before="0"/>
        <w:ind w:left="492" w:hanging="426"/>
        <w:rPr>
          <w:rFonts w:asciiTheme="majorBidi" w:hAnsiTheme="majorBidi"/>
          <w:szCs w:val="24"/>
          <w:lang w:val="sv-SE"/>
        </w:rPr>
      </w:pPr>
      <w:bookmarkStart w:id="194" w:name="_Toc229814928"/>
      <w:r w:rsidRPr="00A128E5">
        <w:rPr>
          <w:rFonts w:asciiTheme="majorBidi" w:hAnsiTheme="majorBidi"/>
          <w:szCs w:val="24"/>
          <w:lang w:val="sv-SE"/>
        </w:rPr>
        <w:t>Variasi dan</w:t>
      </w:r>
      <w:r w:rsidRPr="00A128E5">
        <w:rPr>
          <w:rFonts w:asciiTheme="majorBidi" w:hAnsiTheme="majorBidi"/>
          <w:b w:val="0"/>
          <w:bCs/>
          <w:szCs w:val="24"/>
          <w:lang w:val="sv-SE"/>
        </w:rPr>
        <w:t xml:space="preserve"> </w:t>
      </w:r>
      <w:r w:rsidR="00573759" w:rsidRPr="00A128E5">
        <w:rPr>
          <w:rFonts w:asciiTheme="majorBidi" w:hAnsiTheme="majorBidi"/>
          <w:szCs w:val="24"/>
          <w:lang w:val="sv-SE"/>
        </w:rPr>
        <w:t>Hasil Preprocessing Teks</w:t>
      </w:r>
      <w:bookmarkEnd w:id="194"/>
    </w:p>
    <w:p w14:paraId="6A672B10" w14:textId="77777777" w:rsidR="002E11E1" w:rsidRPr="00A128E5" w:rsidRDefault="002E11E1" w:rsidP="009E51BC">
      <w:pPr>
        <w:pStyle w:val="ListParagraph"/>
        <w:keepNext/>
        <w:keepLines/>
        <w:numPr>
          <w:ilvl w:val="0"/>
          <w:numId w:val="1"/>
        </w:numPr>
        <w:spacing w:before="240" w:after="0" w:line="360" w:lineRule="auto"/>
        <w:contextualSpacing w:val="0"/>
        <w:jc w:val="center"/>
        <w:outlineLvl w:val="0"/>
        <w:rPr>
          <w:rFonts w:asciiTheme="majorBidi" w:eastAsiaTheme="majorEastAsia" w:hAnsiTheme="majorBidi" w:cstheme="majorBidi"/>
          <w:b/>
          <w:vanish/>
          <w:sz w:val="24"/>
          <w:szCs w:val="24"/>
        </w:rPr>
      </w:pPr>
      <w:bookmarkStart w:id="195" w:name="_Toc227963180"/>
      <w:bookmarkStart w:id="196" w:name="_Toc228008439"/>
      <w:bookmarkStart w:id="197" w:name="_Toc228010766"/>
      <w:bookmarkStart w:id="198" w:name="_Toc228011626"/>
      <w:bookmarkStart w:id="199" w:name="_Toc229776052"/>
      <w:bookmarkStart w:id="200" w:name="_Toc229814929"/>
      <w:bookmarkEnd w:id="195"/>
      <w:bookmarkEnd w:id="196"/>
      <w:bookmarkEnd w:id="197"/>
      <w:bookmarkEnd w:id="198"/>
      <w:bookmarkEnd w:id="199"/>
      <w:bookmarkEnd w:id="200"/>
    </w:p>
    <w:p w14:paraId="732CA5DC"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01" w:name="_Toc227963181"/>
      <w:bookmarkStart w:id="202" w:name="_Toc228008440"/>
      <w:bookmarkStart w:id="203" w:name="_Toc228010767"/>
      <w:bookmarkStart w:id="204" w:name="_Toc228011627"/>
      <w:bookmarkStart w:id="205" w:name="_Toc229776053"/>
      <w:bookmarkStart w:id="206" w:name="_Toc229814930"/>
      <w:bookmarkEnd w:id="201"/>
      <w:bookmarkEnd w:id="202"/>
      <w:bookmarkEnd w:id="203"/>
      <w:bookmarkEnd w:id="204"/>
      <w:bookmarkEnd w:id="205"/>
      <w:bookmarkEnd w:id="206"/>
    </w:p>
    <w:p w14:paraId="4AEC53F6"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07" w:name="_Toc227963182"/>
      <w:bookmarkStart w:id="208" w:name="_Toc228008441"/>
      <w:bookmarkStart w:id="209" w:name="_Toc228010768"/>
      <w:bookmarkStart w:id="210" w:name="_Toc228011628"/>
      <w:bookmarkStart w:id="211" w:name="_Toc229776054"/>
      <w:bookmarkStart w:id="212" w:name="_Toc229814931"/>
      <w:bookmarkEnd w:id="207"/>
      <w:bookmarkEnd w:id="208"/>
      <w:bookmarkEnd w:id="209"/>
      <w:bookmarkEnd w:id="210"/>
      <w:bookmarkEnd w:id="211"/>
      <w:bookmarkEnd w:id="212"/>
    </w:p>
    <w:p w14:paraId="15DD978B"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13" w:name="_Toc227963183"/>
      <w:bookmarkStart w:id="214" w:name="_Toc228008442"/>
      <w:bookmarkStart w:id="215" w:name="_Toc228010769"/>
      <w:bookmarkStart w:id="216" w:name="_Toc228011629"/>
      <w:bookmarkStart w:id="217" w:name="_Toc229776055"/>
      <w:bookmarkStart w:id="218" w:name="_Toc229814932"/>
      <w:bookmarkEnd w:id="213"/>
      <w:bookmarkEnd w:id="214"/>
      <w:bookmarkEnd w:id="215"/>
      <w:bookmarkEnd w:id="216"/>
      <w:bookmarkEnd w:id="217"/>
      <w:bookmarkEnd w:id="218"/>
    </w:p>
    <w:p w14:paraId="5D9B93B9" w14:textId="77777777" w:rsidR="002E11E1" w:rsidRPr="00A128E5" w:rsidRDefault="002E11E1" w:rsidP="009E51BC">
      <w:pPr>
        <w:pStyle w:val="ListParagraph"/>
        <w:keepNext/>
        <w:keepLines/>
        <w:numPr>
          <w:ilvl w:val="1"/>
          <w:numId w:val="1"/>
        </w:numPr>
        <w:spacing w:before="40" w:after="0" w:line="360" w:lineRule="auto"/>
        <w:contextualSpacing w:val="0"/>
        <w:outlineLvl w:val="1"/>
        <w:rPr>
          <w:rFonts w:asciiTheme="majorBidi" w:eastAsiaTheme="majorEastAsia" w:hAnsiTheme="majorBidi" w:cstheme="majorBidi"/>
          <w:b/>
          <w:vanish/>
          <w:sz w:val="24"/>
          <w:szCs w:val="24"/>
        </w:rPr>
      </w:pPr>
      <w:bookmarkStart w:id="219" w:name="_Toc227963184"/>
      <w:bookmarkStart w:id="220" w:name="_Toc228008443"/>
      <w:bookmarkStart w:id="221" w:name="_Toc228010770"/>
      <w:bookmarkStart w:id="222" w:name="_Toc228011630"/>
      <w:bookmarkStart w:id="223" w:name="_Toc229776056"/>
      <w:bookmarkStart w:id="224" w:name="_Toc229814933"/>
      <w:bookmarkEnd w:id="219"/>
      <w:bookmarkEnd w:id="220"/>
      <w:bookmarkEnd w:id="221"/>
      <w:bookmarkEnd w:id="222"/>
      <w:bookmarkEnd w:id="223"/>
      <w:bookmarkEnd w:id="224"/>
    </w:p>
    <w:p w14:paraId="38805920" w14:textId="050E4CDA" w:rsidR="00755F56" w:rsidRPr="00A128E5" w:rsidRDefault="00755F56" w:rsidP="009E51BC">
      <w:pPr>
        <w:pStyle w:val="Heading3"/>
        <w:numPr>
          <w:ilvl w:val="2"/>
          <w:numId w:val="4"/>
        </w:numPr>
        <w:ind w:left="1170"/>
        <w:rPr>
          <w:rFonts w:asciiTheme="majorBidi" w:hAnsiTheme="majorBidi"/>
        </w:rPr>
      </w:pPr>
      <w:bookmarkStart w:id="225" w:name="_Toc229814934"/>
      <w:r w:rsidRPr="00A128E5">
        <w:rPr>
          <w:rFonts w:asciiTheme="majorBidi" w:hAnsiTheme="majorBidi"/>
        </w:rPr>
        <w:t>Preprocessing Teks</w:t>
      </w:r>
      <w:bookmarkEnd w:id="225"/>
    </w:p>
    <w:p w14:paraId="4839AB0B" w14:textId="66B348F4" w:rsidR="00755F56" w:rsidRPr="00A128E5" w:rsidRDefault="00755F56" w:rsidP="009E51BC">
      <w:pPr>
        <w:ind w:left="1069"/>
        <w:rPr>
          <w:rFonts w:asciiTheme="majorBidi" w:hAnsiTheme="majorBidi" w:cstheme="majorBidi"/>
          <w:sz w:val="24"/>
          <w:szCs w:val="24"/>
          <w:lang w:val="sv-SE"/>
        </w:rPr>
      </w:pPr>
      <w:r w:rsidRPr="00A128E5">
        <w:rPr>
          <w:rFonts w:asciiTheme="majorBidi" w:hAnsiTheme="majorBidi" w:cstheme="majorBidi"/>
          <w:sz w:val="24"/>
          <w:szCs w:val="24"/>
          <w:lang w:val="sv-SE"/>
        </w:rPr>
        <w:t>Tahap preprocessing teks dilakukan melalui tahapan berikut:</w:t>
      </w:r>
    </w:p>
    <w:p w14:paraId="6BDE5A4B" w14:textId="5E3C8678" w:rsidR="00755F56" w:rsidRPr="00A128E5" w:rsidRDefault="00755F56">
      <w:pPr>
        <w:pStyle w:val="ListParagraph"/>
        <w:numPr>
          <w:ilvl w:val="0"/>
          <w:numId w:val="23"/>
        </w:numPr>
        <w:spacing w:line="360" w:lineRule="auto"/>
        <w:ind w:left="810"/>
        <w:rPr>
          <w:rFonts w:asciiTheme="majorBidi" w:hAnsiTheme="majorBidi" w:cstheme="majorBidi"/>
          <w:sz w:val="24"/>
          <w:szCs w:val="24"/>
          <w:lang w:val="sv-SE"/>
        </w:rPr>
      </w:pPr>
      <w:r w:rsidRPr="00A128E5">
        <w:rPr>
          <w:rFonts w:asciiTheme="majorBidi" w:hAnsiTheme="majorBidi" w:cstheme="majorBidi"/>
          <w:i/>
          <w:iCs/>
          <w:sz w:val="24"/>
          <w:szCs w:val="24"/>
          <w:lang w:val="sv-SE"/>
        </w:rPr>
        <w:t>Case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Folding</w:t>
      </w:r>
      <w:r w:rsidRPr="00A128E5">
        <w:rPr>
          <w:rFonts w:asciiTheme="majorBidi" w:hAnsiTheme="majorBidi" w:cstheme="majorBidi"/>
          <w:sz w:val="24"/>
          <w:szCs w:val="24"/>
          <w:lang w:val="sv-SE"/>
        </w:rPr>
        <w:t xml:space="preserve"> </w:t>
      </w:r>
    </w:p>
    <w:p w14:paraId="6242563D" w14:textId="64AA3442" w:rsidR="00755F56" w:rsidRPr="00A128E5" w:rsidRDefault="00755F56" w:rsidP="009E51BC">
      <w:pPr>
        <w:ind w:firstLine="54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Berikut beberapa contoh dari </w:t>
      </w:r>
      <w:r w:rsidRPr="00A128E5">
        <w:rPr>
          <w:rFonts w:asciiTheme="majorBidi" w:hAnsiTheme="majorBidi" w:cstheme="majorBidi"/>
          <w:i/>
          <w:iCs/>
          <w:sz w:val="24"/>
          <w:szCs w:val="24"/>
          <w:lang w:val="sv-SE"/>
        </w:rPr>
        <w:t>case folding</w:t>
      </w:r>
      <w:r w:rsidRPr="00A128E5">
        <w:rPr>
          <w:rFonts w:asciiTheme="majorBidi" w:hAnsiTheme="majorBidi" w:cstheme="majorBidi"/>
          <w:sz w:val="24"/>
          <w:szCs w:val="24"/>
          <w:lang w:val="sv-SE"/>
        </w:rPr>
        <w:t xml:space="preserve"> yang dilakukan pada surat Al-Fatihah:</w:t>
      </w:r>
    </w:p>
    <w:p w14:paraId="28EE2F1C" w14:textId="7776CF48" w:rsidR="009F6389" w:rsidRPr="00A128E5" w:rsidRDefault="003217E7" w:rsidP="009E51BC">
      <w:pPr>
        <w:pStyle w:val="Caption"/>
        <w:spacing w:line="360" w:lineRule="auto"/>
        <w:jc w:val="center"/>
        <w:rPr>
          <w:rFonts w:asciiTheme="majorBidi" w:hAnsiTheme="majorBidi" w:cstheme="majorBidi"/>
          <w:color w:val="auto"/>
          <w:sz w:val="24"/>
          <w:szCs w:val="24"/>
        </w:rPr>
      </w:pPr>
      <w:bookmarkStart w:id="226" w:name="_Toc228008575"/>
      <w:bookmarkStart w:id="227" w:name="_Toc228008649"/>
      <w:bookmarkStart w:id="228" w:name="_Toc228008878"/>
      <w:bookmarkStart w:id="229" w:name="_Toc228009666"/>
      <w:bookmarkStart w:id="230" w:name="_Toc228010019"/>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color w:val="auto"/>
          <w:sz w:val="24"/>
          <w:szCs w:val="24"/>
        </w:rPr>
        <w:t xml:space="preserve"> </w:t>
      </w:r>
      <w:r w:rsidR="009F6389" w:rsidRPr="00A128E5">
        <w:rPr>
          <w:rFonts w:asciiTheme="majorBidi" w:hAnsiTheme="majorBidi" w:cstheme="majorBidi"/>
          <w:i w:val="0"/>
          <w:iCs w:val="0"/>
          <w:color w:val="auto"/>
          <w:sz w:val="24"/>
          <w:szCs w:val="24"/>
        </w:rPr>
        <w:t xml:space="preserve">Contoh Hasil </w:t>
      </w:r>
      <w:r w:rsidR="009F6389" w:rsidRPr="00A128E5">
        <w:rPr>
          <w:rFonts w:asciiTheme="majorBidi" w:hAnsiTheme="majorBidi" w:cstheme="majorBidi"/>
          <w:color w:val="auto"/>
          <w:sz w:val="24"/>
          <w:szCs w:val="24"/>
        </w:rPr>
        <w:t>Case Folding</w:t>
      </w:r>
      <w:bookmarkEnd w:id="226"/>
      <w:bookmarkEnd w:id="227"/>
      <w:bookmarkEnd w:id="228"/>
      <w:bookmarkEnd w:id="229"/>
      <w:bookmarkEnd w:id="230"/>
    </w:p>
    <w:tbl>
      <w:tblPr>
        <w:tblStyle w:val="TableGrid"/>
        <w:tblW w:w="0" w:type="auto"/>
        <w:jc w:val="center"/>
        <w:tblLook w:val="04A0" w:firstRow="1" w:lastRow="0" w:firstColumn="1" w:lastColumn="0" w:noHBand="0" w:noVBand="1"/>
      </w:tblPr>
      <w:tblGrid>
        <w:gridCol w:w="805"/>
        <w:gridCol w:w="2735"/>
        <w:gridCol w:w="3475"/>
      </w:tblGrid>
      <w:tr w:rsidR="00EE18ED" w:rsidRPr="00A128E5" w14:paraId="026B9B2E" w14:textId="77777777" w:rsidTr="00E94907">
        <w:trPr>
          <w:jc w:val="center"/>
        </w:trPr>
        <w:tc>
          <w:tcPr>
            <w:tcW w:w="805" w:type="dxa"/>
          </w:tcPr>
          <w:p w14:paraId="4768B656" w14:textId="20BA6168"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78D87ADB" w14:textId="696E4C0E"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23EE276F" w14:textId="2950F14D"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E18ED" w:rsidRPr="00BD2059" w14:paraId="2CCC45FB" w14:textId="77777777" w:rsidTr="00E94907">
        <w:trPr>
          <w:jc w:val="center"/>
        </w:trPr>
        <w:tc>
          <w:tcPr>
            <w:tcW w:w="805" w:type="dxa"/>
          </w:tcPr>
          <w:p w14:paraId="70F25071" w14:textId="116E87E2"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752CDC9E" w14:textId="1727E7B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5518A058" w14:textId="58511ECA"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r>
      <w:tr w:rsidR="00EE18ED" w:rsidRPr="00BD2059" w14:paraId="02E627DF" w14:textId="77777777" w:rsidTr="00E94907">
        <w:trPr>
          <w:jc w:val="center"/>
        </w:trPr>
        <w:tc>
          <w:tcPr>
            <w:tcW w:w="805" w:type="dxa"/>
          </w:tcPr>
          <w:p w14:paraId="28CCDD6E" w14:textId="35067FE5"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252B4930" w14:textId="1B04F8E3"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08A37C59" w14:textId="600D0A6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tuhan2  semesta alam</w:t>
            </w:r>
          </w:p>
        </w:tc>
      </w:tr>
      <w:tr w:rsidR="00EE18ED" w:rsidRPr="00BD2059" w14:paraId="498ABAEC" w14:textId="77777777" w:rsidTr="00E94907">
        <w:trPr>
          <w:jc w:val="center"/>
        </w:trPr>
        <w:tc>
          <w:tcPr>
            <w:tcW w:w="805" w:type="dxa"/>
          </w:tcPr>
          <w:p w14:paraId="777A326A" w14:textId="3A3E6F16"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3A1B0507" w14:textId="56578AF1"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399CA5A0" w14:textId="3E4ED231"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r>
      <w:tr w:rsidR="00EE18ED" w:rsidRPr="00A128E5" w14:paraId="2FA1DB44" w14:textId="77777777" w:rsidTr="00E94907">
        <w:trPr>
          <w:jc w:val="center"/>
        </w:trPr>
        <w:tc>
          <w:tcPr>
            <w:tcW w:w="805" w:type="dxa"/>
          </w:tcPr>
          <w:p w14:paraId="0EEB77E0" w14:textId="7E34340D"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62E7D0AB" w14:textId="25ECF7CF" w:rsidR="00EE18ED" w:rsidRPr="00A128E5" w:rsidRDefault="00EE18ED"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723D2ADA" w14:textId="7C8D8E8D" w:rsidR="00EE18ED" w:rsidRPr="00A128E5" w:rsidRDefault="00EE18ED"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r>
      <w:tr w:rsidR="00EE18ED" w:rsidRPr="00A128E5" w14:paraId="23AC8AFB" w14:textId="77777777" w:rsidTr="00E94907">
        <w:trPr>
          <w:jc w:val="center"/>
        </w:trPr>
        <w:tc>
          <w:tcPr>
            <w:tcW w:w="805" w:type="dxa"/>
          </w:tcPr>
          <w:p w14:paraId="2F934296" w14:textId="34C04D5D"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2735" w:type="dxa"/>
          </w:tcPr>
          <w:p w14:paraId="0D971756" w14:textId="7A627E46" w:rsidR="00EE18ED" w:rsidRPr="00A128E5" w:rsidRDefault="00EE18ED"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475" w:type="dxa"/>
          </w:tcPr>
          <w:p w14:paraId="7867080B" w14:textId="51A90FCF" w:rsidR="00EE18ED" w:rsidRPr="00A128E5" w:rsidRDefault="00EE18ED" w:rsidP="009E51BC">
            <w:pPr>
              <w:jc w:val="left"/>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r>
    </w:tbl>
    <w:p w14:paraId="2B8E68DD" w14:textId="77777777" w:rsidR="00755F56" w:rsidRPr="00A128E5" w:rsidRDefault="00755F56" w:rsidP="009E51BC">
      <w:pPr>
        <w:rPr>
          <w:rFonts w:asciiTheme="majorBidi" w:hAnsiTheme="majorBidi" w:cstheme="majorBidi"/>
          <w:sz w:val="24"/>
          <w:szCs w:val="24"/>
        </w:rPr>
      </w:pPr>
    </w:p>
    <w:p w14:paraId="1BBA1D60" w14:textId="528C2E34" w:rsidR="0023030E" w:rsidRPr="00A128E5" w:rsidRDefault="00946446">
      <w:pPr>
        <w:pStyle w:val="ListParagraph"/>
        <w:numPr>
          <w:ilvl w:val="0"/>
          <w:numId w:val="23"/>
        </w:numPr>
        <w:spacing w:line="360" w:lineRule="auto"/>
        <w:ind w:left="1080"/>
        <w:rPr>
          <w:rFonts w:asciiTheme="majorBidi" w:hAnsiTheme="majorBidi" w:cstheme="majorBidi"/>
          <w:i/>
          <w:iCs/>
          <w:sz w:val="24"/>
          <w:szCs w:val="24"/>
        </w:rPr>
      </w:pPr>
      <w:r w:rsidRPr="00A128E5">
        <w:rPr>
          <w:rFonts w:asciiTheme="majorBidi" w:hAnsiTheme="majorBidi" w:cstheme="majorBidi"/>
          <w:i/>
          <w:iCs/>
          <w:sz w:val="24"/>
          <w:szCs w:val="24"/>
        </w:rPr>
        <w:t>Stopwords removal</w:t>
      </w:r>
    </w:p>
    <w:p w14:paraId="4AE9312D" w14:textId="2DD1A2DD" w:rsidR="00946446" w:rsidRPr="00A128E5" w:rsidRDefault="00946446" w:rsidP="009E51BC">
      <w:pPr>
        <w:ind w:firstLine="720"/>
        <w:rPr>
          <w:rFonts w:asciiTheme="majorBidi" w:hAnsiTheme="majorBidi" w:cstheme="majorBidi"/>
          <w:i/>
          <w:iCs/>
          <w:sz w:val="24"/>
          <w:szCs w:val="24"/>
        </w:rPr>
      </w:pPr>
      <w:r w:rsidRPr="00A128E5">
        <w:rPr>
          <w:rFonts w:asciiTheme="majorBidi" w:hAnsiTheme="majorBidi" w:cstheme="majorBidi"/>
          <w:i/>
          <w:iCs/>
          <w:sz w:val="24"/>
          <w:szCs w:val="24"/>
        </w:rPr>
        <w:t>Stopword</w:t>
      </w:r>
      <w:r w:rsidRPr="00A128E5">
        <w:rPr>
          <w:rFonts w:asciiTheme="majorBidi" w:hAnsiTheme="majorBidi" w:cstheme="majorBidi"/>
          <w:sz w:val="24"/>
          <w:szCs w:val="24"/>
        </w:rPr>
        <w:t xml:space="preserve"> yang dilakukan yaitu </w:t>
      </w:r>
      <w:r w:rsidRPr="00A128E5">
        <w:rPr>
          <w:rFonts w:asciiTheme="majorBidi" w:hAnsiTheme="majorBidi" w:cstheme="majorBidi"/>
          <w:i/>
          <w:iCs/>
          <w:sz w:val="24"/>
          <w:szCs w:val="24"/>
        </w:rPr>
        <w:t>stopwords</w:t>
      </w:r>
      <w:r w:rsidRPr="00A128E5">
        <w:rPr>
          <w:rFonts w:asciiTheme="majorBidi" w:hAnsiTheme="majorBidi" w:cstheme="majorBidi"/>
          <w:sz w:val="24"/>
          <w:szCs w:val="24"/>
        </w:rPr>
        <w:t xml:space="preserve"> berbahasa Indonesia dan kontekstual terjemah Al-Qur’an, Stopword removal menghapus kata-kata fungsional yang sering muncul tetapi tidak membawa makna tematik kuat. Contoh Stopword Bahasa Indonesia</w:t>
      </w:r>
      <w:r w:rsidR="00506161" w:rsidRPr="00A128E5">
        <w:rPr>
          <w:rFonts w:asciiTheme="majorBidi" w:hAnsiTheme="majorBidi" w:cstheme="majorBidi"/>
          <w:sz w:val="24"/>
          <w:szCs w:val="24"/>
        </w:rPr>
        <w:t xml:space="preserve">; </w:t>
      </w:r>
      <w:r w:rsidRPr="00A128E5">
        <w:rPr>
          <w:rFonts w:asciiTheme="majorBidi" w:hAnsiTheme="majorBidi" w:cstheme="majorBidi"/>
          <w:sz w:val="24"/>
          <w:szCs w:val="24"/>
        </w:rPr>
        <w:t>yang, dan, lagi, adalah, sesungguhnya.</w:t>
      </w:r>
      <w:r w:rsidR="008F00F3"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Berikut beberapa contoh dari Sebelum dan Sesudah </w:t>
      </w:r>
      <w:r w:rsidRPr="00A128E5">
        <w:rPr>
          <w:rFonts w:asciiTheme="majorBidi" w:hAnsiTheme="majorBidi" w:cstheme="majorBidi"/>
          <w:i/>
          <w:iCs/>
          <w:sz w:val="24"/>
          <w:szCs w:val="24"/>
        </w:rPr>
        <w:t>stopword removal</w:t>
      </w:r>
      <w:r w:rsidR="00075D60" w:rsidRPr="00A128E5">
        <w:rPr>
          <w:rFonts w:asciiTheme="majorBidi" w:hAnsiTheme="majorBidi" w:cstheme="majorBidi"/>
          <w:i/>
          <w:iCs/>
          <w:sz w:val="24"/>
          <w:szCs w:val="24"/>
        </w:rPr>
        <w:t>.</w:t>
      </w:r>
    </w:p>
    <w:p w14:paraId="3DA84C51" w14:textId="01325B84" w:rsidR="008F00F3" w:rsidRPr="00A128E5" w:rsidRDefault="003217E7" w:rsidP="009E51BC">
      <w:pPr>
        <w:pStyle w:val="Caption"/>
        <w:spacing w:line="360" w:lineRule="auto"/>
        <w:jc w:val="center"/>
        <w:rPr>
          <w:rFonts w:asciiTheme="majorBidi" w:hAnsiTheme="majorBidi" w:cstheme="majorBidi"/>
          <w:i w:val="0"/>
          <w:iCs w:val="0"/>
          <w:color w:val="auto"/>
          <w:sz w:val="24"/>
          <w:szCs w:val="24"/>
        </w:rPr>
      </w:pPr>
      <w:bookmarkStart w:id="231" w:name="_Toc228008576"/>
      <w:bookmarkStart w:id="232" w:name="_Toc228008650"/>
      <w:bookmarkStart w:id="233" w:name="_Toc228008879"/>
      <w:bookmarkStart w:id="234" w:name="_Toc228009667"/>
      <w:bookmarkStart w:id="235" w:name="_Toc228010020"/>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2</w:t>
      </w:r>
      <w:r w:rsidR="005F0F61" w:rsidRPr="00A128E5">
        <w:rPr>
          <w:rFonts w:asciiTheme="majorBidi" w:hAnsiTheme="majorBidi" w:cstheme="majorBidi"/>
          <w:b/>
          <w:bCs/>
          <w:i w:val="0"/>
          <w:iCs w:val="0"/>
          <w:noProof/>
          <w:color w:val="auto"/>
          <w:sz w:val="24"/>
          <w:szCs w:val="24"/>
        </w:rPr>
        <w:fldChar w:fldCharType="end"/>
      </w:r>
      <w:r w:rsidR="0037697D" w:rsidRPr="00A128E5">
        <w:rPr>
          <w:rFonts w:asciiTheme="majorBidi" w:hAnsiTheme="majorBidi" w:cstheme="majorBidi"/>
          <w:noProof/>
          <w:color w:val="auto"/>
          <w:sz w:val="24"/>
          <w:szCs w:val="24"/>
        </w:rPr>
        <w:t xml:space="preserve"> </w:t>
      </w:r>
      <w:r w:rsidR="008F00F3" w:rsidRPr="00A128E5">
        <w:rPr>
          <w:rFonts w:asciiTheme="majorBidi" w:hAnsiTheme="majorBidi" w:cstheme="majorBidi"/>
          <w:i w:val="0"/>
          <w:iCs w:val="0"/>
          <w:color w:val="auto"/>
          <w:sz w:val="24"/>
          <w:szCs w:val="24"/>
        </w:rPr>
        <w:t xml:space="preserve">Contoh Hasil </w:t>
      </w:r>
      <w:r w:rsidR="008F00F3" w:rsidRPr="00A128E5">
        <w:rPr>
          <w:rFonts w:asciiTheme="majorBidi" w:hAnsiTheme="majorBidi" w:cstheme="majorBidi"/>
          <w:color w:val="auto"/>
          <w:sz w:val="24"/>
          <w:szCs w:val="24"/>
        </w:rPr>
        <w:t>Stopword</w:t>
      </w:r>
      <w:r w:rsidR="008F00F3" w:rsidRPr="00A128E5">
        <w:rPr>
          <w:rFonts w:asciiTheme="majorBidi" w:hAnsiTheme="majorBidi" w:cstheme="majorBidi"/>
          <w:i w:val="0"/>
          <w:iCs w:val="0"/>
          <w:color w:val="auto"/>
          <w:sz w:val="24"/>
          <w:szCs w:val="24"/>
        </w:rPr>
        <w:t xml:space="preserve"> </w:t>
      </w:r>
      <w:r w:rsidR="008F00F3" w:rsidRPr="00A128E5">
        <w:rPr>
          <w:rFonts w:asciiTheme="majorBidi" w:hAnsiTheme="majorBidi" w:cstheme="majorBidi"/>
          <w:color w:val="auto"/>
          <w:sz w:val="24"/>
          <w:szCs w:val="24"/>
        </w:rPr>
        <w:t>removal</w:t>
      </w:r>
      <w:bookmarkEnd w:id="231"/>
      <w:bookmarkEnd w:id="232"/>
      <w:bookmarkEnd w:id="233"/>
      <w:bookmarkEnd w:id="234"/>
      <w:bookmarkEnd w:id="235"/>
    </w:p>
    <w:tbl>
      <w:tblPr>
        <w:tblStyle w:val="TableGrid"/>
        <w:tblW w:w="0" w:type="auto"/>
        <w:jc w:val="center"/>
        <w:tblLook w:val="04A0" w:firstRow="1" w:lastRow="0" w:firstColumn="1" w:lastColumn="0" w:noHBand="0" w:noVBand="1"/>
      </w:tblPr>
      <w:tblGrid>
        <w:gridCol w:w="805"/>
        <w:gridCol w:w="2970"/>
        <w:gridCol w:w="3475"/>
      </w:tblGrid>
      <w:tr w:rsidR="00EE18ED" w:rsidRPr="00A128E5" w14:paraId="55CC6185" w14:textId="77777777" w:rsidTr="00E94907">
        <w:trPr>
          <w:jc w:val="center"/>
        </w:trPr>
        <w:tc>
          <w:tcPr>
            <w:tcW w:w="805" w:type="dxa"/>
          </w:tcPr>
          <w:p w14:paraId="14EDB0DC"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970" w:type="dxa"/>
          </w:tcPr>
          <w:p w14:paraId="7DA69D1E" w14:textId="7777777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475" w:type="dxa"/>
          </w:tcPr>
          <w:p w14:paraId="7BE686C0" w14:textId="6108CA97" w:rsidR="00EE18ED" w:rsidRPr="00A128E5" w:rsidRDefault="00EE18E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BD2059" w14:paraId="6C238067" w14:textId="77777777" w:rsidTr="00E94907">
        <w:trPr>
          <w:jc w:val="center"/>
        </w:trPr>
        <w:tc>
          <w:tcPr>
            <w:tcW w:w="805" w:type="dxa"/>
          </w:tcPr>
          <w:p w14:paraId="1CC6093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970" w:type="dxa"/>
          </w:tcPr>
          <w:p w14:paraId="745BDA3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475" w:type="dxa"/>
          </w:tcPr>
          <w:p w14:paraId="02CF7761" w14:textId="2C883499"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BD2059" w14:paraId="566CA93A" w14:textId="77777777" w:rsidTr="00E94907">
        <w:trPr>
          <w:jc w:val="center"/>
        </w:trPr>
        <w:tc>
          <w:tcPr>
            <w:tcW w:w="805" w:type="dxa"/>
          </w:tcPr>
          <w:p w14:paraId="2901EA28"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970" w:type="dxa"/>
          </w:tcPr>
          <w:p w14:paraId="4980B8F4"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475" w:type="dxa"/>
          </w:tcPr>
          <w:p w14:paraId="6A4439DC" w14:textId="142CABC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4409C6A3" w14:textId="77777777" w:rsidTr="00E94907">
        <w:trPr>
          <w:jc w:val="center"/>
        </w:trPr>
        <w:tc>
          <w:tcPr>
            <w:tcW w:w="805" w:type="dxa"/>
          </w:tcPr>
          <w:p w14:paraId="21A4FD06"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970" w:type="dxa"/>
          </w:tcPr>
          <w:p w14:paraId="518B98A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475" w:type="dxa"/>
          </w:tcPr>
          <w:p w14:paraId="736D52AE" w14:textId="09C0CE58"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E94907" w:rsidRPr="00A128E5" w14:paraId="1B044844" w14:textId="77777777" w:rsidTr="00E94907">
        <w:trPr>
          <w:jc w:val="center"/>
        </w:trPr>
        <w:tc>
          <w:tcPr>
            <w:tcW w:w="805" w:type="dxa"/>
          </w:tcPr>
          <w:p w14:paraId="46162492"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970" w:type="dxa"/>
          </w:tcPr>
          <w:p w14:paraId="5A85C835"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475" w:type="dxa"/>
          </w:tcPr>
          <w:p w14:paraId="595E8AEB" w14:textId="7CB72F3D"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E94907" w:rsidRPr="00BD2059" w14:paraId="37A93E8C" w14:textId="77777777" w:rsidTr="00E94907">
        <w:trPr>
          <w:jc w:val="center"/>
        </w:trPr>
        <w:tc>
          <w:tcPr>
            <w:tcW w:w="805" w:type="dxa"/>
          </w:tcPr>
          <w:p w14:paraId="0E552BF4"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970" w:type="dxa"/>
          </w:tcPr>
          <w:p w14:paraId="7483DB8C"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475" w:type="dxa"/>
          </w:tcPr>
          <w:p w14:paraId="018A74A3" w14:textId="732A9D61"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5FE4DD69" w14:textId="77777777" w:rsidR="00946446" w:rsidRDefault="00946446" w:rsidP="009E51BC">
      <w:pPr>
        <w:rPr>
          <w:rFonts w:asciiTheme="majorBidi" w:hAnsiTheme="majorBidi" w:cstheme="majorBidi"/>
          <w:sz w:val="24"/>
          <w:szCs w:val="24"/>
          <w:lang w:val="sv-SE"/>
        </w:rPr>
      </w:pPr>
    </w:p>
    <w:p w14:paraId="09AC356E" w14:textId="77777777" w:rsidR="002B0621" w:rsidRPr="00A128E5" w:rsidRDefault="002B0621" w:rsidP="009E51BC">
      <w:pPr>
        <w:rPr>
          <w:rFonts w:asciiTheme="majorBidi" w:hAnsiTheme="majorBidi" w:cstheme="majorBidi"/>
          <w:sz w:val="24"/>
          <w:szCs w:val="24"/>
          <w:lang w:val="sv-SE"/>
        </w:rPr>
      </w:pPr>
    </w:p>
    <w:p w14:paraId="521BBA77" w14:textId="1806E748" w:rsidR="00414306" w:rsidRPr="00A128E5" w:rsidRDefault="00506161">
      <w:pPr>
        <w:pStyle w:val="ListParagraph"/>
        <w:numPr>
          <w:ilvl w:val="0"/>
          <w:numId w:val="23"/>
        </w:numPr>
        <w:spacing w:line="360" w:lineRule="auto"/>
        <w:ind w:left="1080"/>
        <w:rPr>
          <w:rFonts w:asciiTheme="majorBidi" w:hAnsiTheme="majorBidi" w:cstheme="majorBidi"/>
          <w:sz w:val="24"/>
          <w:szCs w:val="24"/>
        </w:rPr>
      </w:pPr>
      <w:r w:rsidRPr="00A128E5">
        <w:rPr>
          <w:rFonts w:asciiTheme="majorBidi" w:hAnsiTheme="majorBidi" w:cstheme="majorBidi"/>
          <w:i/>
          <w:iCs/>
          <w:sz w:val="24"/>
          <w:szCs w:val="24"/>
        </w:rPr>
        <w:lastRenderedPageBreak/>
        <w:t>Tokenization</w:t>
      </w:r>
      <w:r w:rsidR="00414306" w:rsidRPr="00A128E5">
        <w:rPr>
          <w:rFonts w:asciiTheme="majorBidi" w:hAnsiTheme="majorBidi" w:cstheme="majorBidi"/>
          <w:sz w:val="24"/>
          <w:szCs w:val="24"/>
        </w:rPr>
        <w:t xml:space="preserve"> </w:t>
      </w:r>
    </w:p>
    <w:p w14:paraId="393A1531" w14:textId="3FBBF14B" w:rsidR="00946446" w:rsidRPr="00A128E5" w:rsidRDefault="00414306" w:rsidP="009E51BC">
      <w:pPr>
        <w:ind w:firstLine="720"/>
        <w:rPr>
          <w:rFonts w:asciiTheme="majorBidi" w:hAnsiTheme="majorBidi" w:cstheme="majorBidi"/>
          <w:sz w:val="24"/>
          <w:szCs w:val="24"/>
        </w:rPr>
      </w:pPr>
      <w:r w:rsidRPr="00A128E5">
        <w:rPr>
          <w:rFonts w:asciiTheme="majorBidi" w:hAnsiTheme="majorBidi" w:cstheme="majorBidi"/>
          <w:i/>
          <w:iCs/>
          <w:sz w:val="24"/>
          <w:szCs w:val="24"/>
        </w:rPr>
        <w:t>Tokenization</w:t>
      </w:r>
      <w:r w:rsidRPr="00A128E5">
        <w:rPr>
          <w:rFonts w:asciiTheme="majorBidi" w:hAnsiTheme="majorBidi" w:cstheme="majorBidi"/>
          <w:sz w:val="24"/>
          <w:szCs w:val="24"/>
        </w:rPr>
        <w:t xml:space="preserve"> </w:t>
      </w:r>
      <w:r w:rsidR="00A55290" w:rsidRPr="00A128E5">
        <w:rPr>
          <w:rFonts w:asciiTheme="majorBidi" w:hAnsiTheme="majorBidi" w:cstheme="majorBidi"/>
          <w:sz w:val="24"/>
          <w:szCs w:val="24"/>
        </w:rPr>
        <w:t>yang dilakukan yaitu</w:t>
      </w:r>
      <w:r w:rsidRPr="00A128E5">
        <w:rPr>
          <w:rFonts w:asciiTheme="majorBidi" w:hAnsiTheme="majorBidi" w:cstheme="majorBidi"/>
          <w:sz w:val="24"/>
          <w:szCs w:val="24"/>
        </w:rPr>
        <w:t xml:space="preserve"> proses memecah teks menjadi unit-unit dasar (token), beberapa contoh hasil dari </w:t>
      </w:r>
      <w:r w:rsidR="00506161" w:rsidRPr="00A128E5">
        <w:rPr>
          <w:rFonts w:asciiTheme="majorBidi" w:hAnsiTheme="majorBidi" w:cstheme="majorBidi"/>
          <w:i/>
          <w:iCs/>
          <w:sz w:val="24"/>
          <w:szCs w:val="24"/>
        </w:rPr>
        <w:t>Tokenization</w:t>
      </w:r>
      <w:r w:rsidR="00506161" w:rsidRPr="00A128E5">
        <w:rPr>
          <w:rFonts w:asciiTheme="majorBidi" w:hAnsiTheme="majorBidi" w:cstheme="majorBidi"/>
          <w:sz w:val="24"/>
          <w:szCs w:val="24"/>
        </w:rPr>
        <w:t>:</w:t>
      </w:r>
    </w:p>
    <w:p w14:paraId="2E2F67B2" w14:textId="3EBF2305" w:rsidR="008F00F3" w:rsidRPr="00A128E5" w:rsidRDefault="003217E7" w:rsidP="009E51BC">
      <w:pPr>
        <w:pStyle w:val="Caption"/>
        <w:spacing w:line="360" w:lineRule="auto"/>
        <w:jc w:val="center"/>
        <w:rPr>
          <w:rFonts w:asciiTheme="majorBidi" w:hAnsiTheme="majorBidi" w:cstheme="majorBidi"/>
          <w:color w:val="auto"/>
          <w:sz w:val="24"/>
          <w:szCs w:val="24"/>
        </w:rPr>
      </w:pPr>
      <w:bookmarkStart w:id="236" w:name="_Toc228008577"/>
      <w:bookmarkStart w:id="237" w:name="_Toc228008651"/>
      <w:bookmarkStart w:id="238" w:name="_Toc228008880"/>
      <w:bookmarkStart w:id="239" w:name="_Toc228009668"/>
      <w:bookmarkStart w:id="240" w:name="_Toc228010021"/>
      <w:r w:rsidRPr="0026591D">
        <w:rPr>
          <w:rFonts w:asciiTheme="majorBidi" w:hAnsiTheme="majorBidi" w:cstheme="majorBidi"/>
          <w:b/>
          <w:bCs/>
          <w:i w:val="0"/>
          <w:iCs w:val="0"/>
          <w:color w:val="auto"/>
          <w:sz w:val="24"/>
          <w:szCs w:val="24"/>
        </w:rPr>
        <w:t xml:space="preserve">Tabel 4. </w:t>
      </w:r>
      <w:r w:rsidR="005F0F61" w:rsidRPr="0026591D">
        <w:rPr>
          <w:rFonts w:asciiTheme="majorBidi" w:hAnsiTheme="majorBidi" w:cstheme="majorBidi"/>
          <w:b/>
          <w:bCs/>
          <w:i w:val="0"/>
          <w:iCs w:val="0"/>
          <w:color w:val="auto"/>
          <w:sz w:val="24"/>
          <w:szCs w:val="24"/>
        </w:rPr>
        <w:fldChar w:fldCharType="begin"/>
      </w:r>
      <w:r w:rsidR="005F0F61" w:rsidRPr="0026591D">
        <w:rPr>
          <w:rFonts w:asciiTheme="majorBidi" w:hAnsiTheme="majorBidi" w:cstheme="majorBidi"/>
          <w:b/>
          <w:bCs/>
          <w:i w:val="0"/>
          <w:iCs w:val="0"/>
          <w:color w:val="auto"/>
          <w:sz w:val="24"/>
          <w:szCs w:val="24"/>
        </w:rPr>
        <w:instrText xml:space="preserve"> SEQ Tabel_4. \* ARABIC </w:instrText>
      </w:r>
      <w:r w:rsidR="005F0F61" w:rsidRPr="0026591D">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005F0F61" w:rsidRPr="0026591D">
        <w:rPr>
          <w:rFonts w:asciiTheme="majorBidi" w:hAnsiTheme="majorBidi" w:cstheme="majorBidi"/>
          <w:b/>
          <w:bCs/>
          <w:i w:val="0"/>
          <w:iCs w:val="0"/>
          <w:noProof/>
          <w:color w:val="auto"/>
          <w:sz w:val="24"/>
          <w:szCs w:val="24"/>
        </w:rPr>
        <w:fldChar w:fldCharType="end"/>
      </w:r>
      <w:r w:rsidR="00EE18ED" w:rsidRPr="00A128E5">
        <w:rPr>
          <w:rFonts w:asciiTheme="majorBidi" w:hAnsiTheme="majorBidi" w:cstheme="majorBidi"/>
          <w:noProof/>
          <w:color w:val="auto"/>
          <w:sz w:val="24"/>
          <w:szCs w:val="24"/>
        </w:rPr>
        <w:t xml:space="preserve"> </w:t>
      </w:r>
      <w:r w:rsidR="008F00F3" w:rsidRPr="00A128E5">
        <w:rPr>
          <w:rFonts w:asciiTheme="majorBidi" w:hAnsiTheme="majorBidi" w:cstheme="majorBidi"/>
          <w:i w:val="0"/>
          <w:iCs w:val="0"/>
          <w:color w:val="auto"/>
          <w:sz w:val="24"/>
          <w:szCs w:val="24"/>
        </w:rPr>
        <w:t xml:space="preserve">Contoh Hasil </w:t>
      </w:r>
      <w:r w:rsidR="008F00F3" w:rsidRPr="00A128E5">
        <w:rPr>
          <w:rFonts w:asciiTheme="majorBidi" w:hAnsiTheme="majorBidi" w:cstheme="majorBidi"/>
          <w:color w:val="auto"/>
          <w:sz w:val="24"/>
          <w:szCs w:val="24"/>
        </w:rPr>
        <w:t>Tokenization</w:t>
      </w:r>
      <w:bookmarkEnd w:id="236"/>
      <w:bookmarkEnd w:id="237"/>
      <w:bookmarkEnd w:id="238"/>
      <w:bookmarkEnd w:id="239"/>
      <w:bookmarkEnd w:id="240"/>
    </w:p>
    <w:tbl>
      <w:tblPr>
        <w:tblStyle w:val="TableGrid"/>
        <w:tblW w:w="0" w:type="auto"/>
        <w:jc w:val="center"/>
        <w:tblLook w:val="04A0" w:firstRow="1" w:lastRow="0" w:firstColumn="1" w:lastColumn="0" w:noHBand="0" w:noVBand="1"/>
      </w:tblPr>
      <w:tblGrid>
        <w:gridCol w:w="805"/>
        <w:gridCol w:w="2735"/>
        <w:gridCol w:w="2720"/>
      </w:tblGrid>
      <w:tr w:rsidR="00E94907" w:rsidRPr="00A128E5" w14:paraId="5AB1BC9D" w14:textId="77777777" w:rsidTr="00374C73">
        <w:trPr>
          <w:jc w:val="center"/>
        </w:trPr>
        <w:tc>
          <w:tcPr>
            <w:tcW w:w="805" w:type="dxa"/>
          </w:tcPr>
          <w:p w14:paraId="0B03D816"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2735" w:type="dxa"/>
          </w:tcPr>
          <w:p w14:paraId="2D856809"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2720" w:type="dxa"/>
          </w:tcPr>
          <w:p w14:paraId="71F4E2E7" w14:textId="77777777" w:rsidR="00E94907" w:rsidRPr="00A128E5" w:rsidRDefault="00E94907"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E94907" w:rsidRPr="00BD2059" w14:paraId="38E4A317" w14:textId="77777777" w:rsidTr="00374C73">
        <w:trPr>
          <w:jc w:val="center"/>
        </w:trPr>
        <w:tc>
          <w:tcPr>
            <w:tcW w:w="805" w:type="dxa"/>
          </w:tcPr>
          <w:p w14:paraId="6F9DC73F"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2735" w:type="dxa"/>
          </w:tcPr>
          <w:p w14:paraId="12F1B187"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2720" w:type="dxa"/>
          </w:tcPr>
          <w:p w14:paraId="5D344269" w14:textId="03A4F445"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E94907" w:rsidRPr="00BD2059" w14:paraId="4092C69A" w14:textId="77777777" w:rsidTr="00374C73">
        <w:trPr>
          <w:jc w:val="center"/>
        </w:trPr>
        <w:tc>
          <w:tcPr>
            <w:tcW w:w="805" w:type="dxa"/>
          </w:tcPr>
          <w:p w14:paraId="3651873E"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2735" w:type="dxa"/>
          </w:tcPr>
          <w:p w14:paraId="70BE1FDA"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2720" w:type="dxa"/>
          </w:tcPr>
          <w:p w14:paraId="48D8CF3A" w14:textId="0FEB8D6E"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E94907" w:rsidRPr="00A128E5" w14:paraId="6D0BAFB9" w14:textId="77777777" w:rsidTr="00374C73">
        <w:trPr>
          <w:jc w:val="center"/>
        </w:trPr>
        <w:tc>
          <w:tcPr>
            <w:tcW w:w="805" w:type="dxa"/>
          </w:tcPr>
          <w:p w14:paraId="59D9D650"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2735" w:type="dxa"/>
          </w:tcPr>
          <w:p w14:paraId="14FFA923"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2720" w:type="dxa"/>
          </w:tcPr>
          <w:p w14:paraId="2F0850AC" w14:textId="4D359770"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E94907" w:rsidRPr="00A128E5" w14:paraId="7E39A028" w14:textId="77777777" w:rsidTr="00374C73">
        <w:trPr>
          <w:jc w:val="center"/>
        </w:trPr>
        <w:tc>
          <w:tcPr>
            <w:tcW w:w="805" w:type="dxa"/>
          </w:tcPr>
          <w:p w14:paraId="746132DB"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2735" w:type="dxa"/>
          </w:tcPr>
          <w:p w14:paraId="4FE8F611" w14:textId="77777777" w:rsidR="00E94907" w:rsidRPr="00A128E5" w:rsidRDefault="00E94907"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2720" w:type="dxa"/>
          </w:tcPr>
          <w:p w14:paraId="3734C36B" w14:textId="71FFCCD2"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E94907" w:rsidRPr="00BD2059" w14:paraId="22F4AF59" w14:textId="77777777" w:rsidTr="00374C73">
        <w:trPr>
          <w:jc w:val="center"/>
        </w:trPr>
        <w:tc>
          <w:tcPr>
            <w:tcW w:w="805" w:type="dxa"/>
          </w:tcPr>
          <w:p w14:paraId="03C218E5"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2735" w:type="dxa"/>
          </w:tcPr>
          <w:p w14:paraId="4841AE22" w14:textId="77777777" w:rsidR="00E94907" w:rsidRPr="00A128E5" w:rsidRDefault="00E94907"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2720" w:type="dxa"/>
          </w:tcPr>
          <w:p w14:paraId="1AC216E2" w14:textId="712D650A" w:rsidR="00E94907" w:rsidRPr="00A128E5" w:rsidRDefault="00E94907"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16B95B48" w14:textId="77777777" w:rsidR="00414306" w:rsidRPr="00A128E5" w:rsidRDefault="00414306" w:rsidP="009E51BC">
      <w:pPr>
        <w:rPr>
          <w:rFonts w:asciiTheme="majorBidi" w:hAnsiTheme="majorBidi" w:cstheme="majorBidi"/>
          <w:sz w:val="24"/>
          <w:szCs w:val="24"/>
          <w:lang w:val="sv-SE"/>
        </w:rPr>
      </w:pPr>
    </w:p>
    <w:p w14:paraId="3D2F6CCD" w14:textId="2C728E01" w:rsidR="00035D06" w:rsidRPr="00A128E5" w:rsidRDefault="00035D06">
      <w:pPr>
        <w:pStyle w:val="ListParagraph"/>
        <w:numPr>
          <w:ilvl w:val="0"/>
          <w:numId w:val="23"/>
        </w:numPr>
        <w:spacing w:line="360" w:lineRule="auto"/>
        <w:ind w:left="900"/>
        <w:rPr>
          <w:rFonts w:asciiTheme="majorBidi" w:hAnsiTheme="majorBidi" w:cstheme="majorBidi"/>
          <w:sz w:val="24"/>
          <w:szCs w:val="24"/>
          <w:lang w:val="sv-SE"/>
        </w:rPr>
      </w:pPr>
      <w:r w:rsidRPr="00A128E5">
        <w:rPr>
          <w:rFonts w:asciiTheme="majorBidi" w:hAnsiTheme="majorBidi" w:cstheme="majorBidi"/>
          <w:i/>
          <w:iCs/>
          <w:sz w:val="24"/>
          <w:szCs w:val="24"/>
          <w:lang w:val="sv-SE"/>
        </w:rPr>
        <w:t>Punctuation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p>
    <w:p w14:paraId="4071FDD4" w14:textId="70031D50" w:rsidR="00035D06" w:rsidRPr="00A128E5" w:rsidRDefault="00035D06" w:rsidP="009E51BC">
      <w:pPr>
        <w:ind w:firstLine="540"/>
        <w:rPr>
          <w:rFonts w:asciiTheme="majorBidi" w:hAnsiTheme="majorBidi" w:cstheme="majorBidi"/>
          <w:i/>
          <w:iCs/>
          <w:sz w:val="24"/>
          <w:szCs w:val="24"/>
          <w:lang w:val="sv-SE"/>
        </w:rPr>
      </w:pPr>
      <w:r w:rsidRPr="00A128E5">
        <w:rPr>
          <w:rFonts w:asciiTheme="majorBidi" w:hAnsiTheme="majorBidi" w:cstheme="majorBidi"/>
          <w:i/>
          <w:iCs/>
          <w:sz w:val="24"/>
          <w:szCs w:val="24"/>
          <w:lang w:val="sv-SE"/>
        </w:rPr>
        <w:t>Punctuation removal</w:t>
      </w:r>
      <w:r w:rsidRPr="00A128E5">
        <w:rPr>
          <w:rFonts w:asciiTheme="majorBidi" w:hAnsiTheme="majorBidi" w:cstheme="majorBidi"/>
          <w:sz w:val="24"/>
          <w:szCs w:val="24"/>
          <w:lang w:val="sv-SE"/>
        </w:rPr>
        <w:t xml:space="preserve"> menghapus,</w:t>
      </w:r>
      <w:r w:rsidR="00506161" w:rsidRPr="00A128E5">
        <w:rPr>
          <w:rFonts w:asciiTheme="majorBidi" w:hAnsiTheme="majorBidi" w:cstheme="majorBidi"/>
          <w:sz w:val="24"/>
          <w:szCs w:val="24"/>
          <w:lang w:val="sv-SE"/>
        </w:rPr>
        <w:t xml:space="preserve"> s</w:t>
      </w:r>
      <w:r w:rsidRPr="00A128E5">
        <w:rPr>
          <w:rFonts w:asciiTheme="majorBidi" w:hAnsiTheme="majorBidi" w:cstheme="majorBidi"/>
          <w:sz w:val="24"/>
          <w:szCs w:val="24"/>
          <w:lang w:val="sv-SE"/>
        </w:rPr>
        <w:t xml:space="preserve">imbol non-alfabet, Angka dan beberapa tanda baca yang tidak berkontribusi terhadap makna tematik. Beberapa contoh dari </w:t>
      </w:r>
      <w:r w:rsidRPr="00A128E5">
        <w:rPr>
          <w:rFonts w:asciiTheme="majorBidi" w:hAnsiTheme="majorBidi" w:cstheme="majorBidi"/>
          <w:i/>
          <w:iCs/>
          <w:sz w:val="24"/>
          <w:szCs w:val="24"/>
          <w:lang w:val="sv-SE"/>
        </w:rPr>
        <w:t>Punctuation Removal</w:t>
      </w:r>
      <w:r w:rsidR="00075D60" w:rsidRPr="00A128E5">
        <w:rPr>
          <w:rFonts w:asciiTheme="majorBidi" w:hAnsiTheme="majorBidi" w:cstheme="majorBidi"/>
          <w:i/>
          <w:iCs/>
          <w:sz w:val="24"/>
          <w:szCs w:val="24"/>
          <w:lang w:val="sv-SE"/>
        </w:rPr>
        <w:t>.</w:t>
      </w:r>
    </w:p>
    <w:p w14:paraId="0651D531" w14:textId="00E078E6" w:rsidR="009F6389" w:rsidRPr="00A128E5" w:rsidRDefault="003217E7" w:rsidP="009E51BC">
      <w:pPr>
        <w:pStyle w:val="Caption"/>
        <w:spacing w:line="360" w:lineRule="auto"/>
        <w:jc w:val="center"/>
        <w:rPr>
          <w:rFonts w:asciiTheme="majorBidi" w:hAnsiTheme="majorBidi" w:cstheme="majorBidi"/>
          <w:b/>
          <w:bCs/>
          <w:i w:val="0"/>
          <w:iCs w:val="0"/>
          <w:color w:val="auto"/>
          <w:sz w:val="24"/>
          <w:szCs w:val="24"/>
          <w:lang w:val="sv-SE"/>
        </w:rPr>
      </w:pPr>
      <w:bookmarkStart w:id="241" w:name="_Toc228008578"/>
      <w:bookmarkStart w:id="242" w:name="_Toc228008652"/>
      <w:bookmarkStart w:id="243" w:name="_Toc228008881"/>
      <w:bookmarkStart w:id="244" w:name="_Toc228009669"/>
      <w:bookmarkStart w:id="245" w:name="_Toc228010022"/>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w:t>
      </w:r>
      <w:r w:rsidR="00EE18ED" w:rsidRPr="00A128E5">
        <w:rPr>
          <w:rFonts w:asciiTheme="majorBidi" w:hAnsiTheme="majorBidi" w:cstheme="majorBidi"/>
          <w:color w:val="auto"/>
          <w:sz w:val="24"/>
          <w:szCs w:val="24"/>
        </w:rPr>
        <w:t xml:space="preserve"> </w:t>
      </w:r>
      <w:r w:rsidR="009F6389" w:rsidRPr="00A128E5">
        <w:rPr>
          <w:rFonts w:asciiTheme="majorBidi" w:hAnsiTheme="majorBidi" w:cstheme="majorBidi"/>
          <w:i w:val="0"/>
          <w:iCs w:val="0"/>
          <w:color w:val="auto"/>
          <w:sz w:val="24"/>
          <w:szCs w:val="24"/>
        </w:rPr>
        <w:t xml:space="preserve">Contoh </w:t>
      </w:r>
      <w:r w:rsidR="009F6389" w:rsidRPr="00A128E5">
        <w:rPr>
          <w:rFonts w:asciiTheme="majorBidi" w:hAnsiTheme="majorBidi" w:cstheme="majorBidi"/>
          <w:color w:val="auto"/>
          <w:sz w:val="24"/>
          <w:szCs w:val="24"/>
          <w:lang w:val="sv-SE"/>
        </w:rPr>
        <w:t>Punctuation Removal</w:t>
      </w:r>
      <w:bookmarkEnd w:id="241"/>
      <w:bookmarkEnd w:id="242"/>
      <w:bookmarkEnd w:id="243"/>
      <w:bookmarkEnd w:id="244"/>
      <w:bookmarkEnd w:id="245"/>
    </w:p>
    <w:tbl>
      <w:tblPr>
        <w:tblStyle w:val="TableGrid"/>
        <w:tblW w:w="0" w:type="auto"/>
        <w:jc w:val="center"/>
        <w:tblLook w:val="04A0" w:firstRow="1" w:lastRow="0" w:firstColumn="1" w:lastColumn="0" w:noHBand="0" w:noVBand="1"/>
      </w:tblPr>
      <w:tblGrid>
        <w:gridCol w:w="805"/>
        <w:gridCol w:w="3150"/>
        <w:gridCol w:w="3205"/>
      </w:tblGrid>
      <w:tr w:rsidR="00D62650" w:rsidRPr="00A128E5" w14:paraId="677CCF7D" w14:textId="77777777" w:rsidTr="00D62650">
        <w:trPr>
          <w:jc w:val="center"/>
        </w:trPr>
        <w:tc>
          <w:tcPr>
            <w:tcW w:w="805" w:type="dxa"/>
          </w:tcPr>
          <w:p w14:paraId="33E31C5E"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2AC4243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41AEBC5B"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BD2059" w14:paraId="3912E4F2" w14:textId="77777777" w:rsidTr="00D62650">
        <w:trPr>
          <w:jc w:val="center"/>
        </w:trPr>
        <w:tc>
          <w:tcPr>
            <w:tcW w:w="805" w:type="dxa"/>
          </w:tcPr>
          <w:p w14:paraId="3A30E5D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1-1</w:t>
            </w:r>
          </w:p>
        </w:tc>
        <w:tc>
          <w:tcPr>
            <w:tcW w:w="3150" w:type="dxa"/>
          </w:tcPr>
          <w:p w14:paraId="00EE7DD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585E69EF" w14:textId="33AEAEF5"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pengasih maha penyayang              </w:t>
            </w:r>
          </w:p>
        </w:tc>
      </w:tr>
      <w:tr w:rsidR="00D62650" w:rsidRPr="00BD2059" w14:paraId="57881A4E" w14:textId="77777777" w:rsidTr="00D62650">
        <w:trPr>
          <w:jc w:val="center"/>
        </w:trPr>
        <w:tc>
          <w:tcPr>
            <w:tcW w:w="805" w:type="dxa"/>
          </w:tcPr>
          <w:p w14:paraId="24E5E52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22956084"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57A45CC7" w14:textId="352812C3"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5D9E1628" w14:textId="77777777" w:rsidTr="00D62650">
        <w:trPr>
          <w:jc w:val="center"/>
        </w:trPr>
        <w:tc>
          <w:tcPr>
            <w:tcW w:w="805" w:type="dxa"/>
          </w:tcPr>
          <w:p w14:paraId="1B65FE4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32D89866"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3A5B5A25" w14:textId="752F6FA9"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pengasih maha penyayang                         </w:t>
            </w:r>
          </w:p>
        </w:tc>
      </w:tr>
      <w:tr w:rsidR="00D62650" w:rsidRPr="00A128E5" w14:paraId="1356A9F2" w14:textId="77777777" w:rsidTr="00D62650">
        <w:trPr>
          <w:jc w:val="center"/>
        </w:trPr>
        <w:tc>
          <w:tcPr>
            <w:tcW w:w="805" w:type="dxa"/>
          </w:tcPr>
          <w:p w14:paraId="14C4D8C5"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EBCC80B"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0B533CF8" w14:textId="7E03AAD0"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pemilik hari pembalasan                              </w:t>
            </w:r>
          </w:p>
        </w:tc>
      </w:tr>
      <w:tr w:rsidR="00D62650" w:rsidRPr="00BD2059" w14:paraId="14B8717C" w14:textId="77777777" w:rsidTr="00D62650">
        <w:trPr>
          <w:jc w:val="center"/>
        </w:trPr>
        <w:tc>
          <w:tcPr>
            <w:tcW w:w="805" w:type="dxa"/>
          </w:tcPr>
          <w:p w14:paraId="7EC27710"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1-5</w:t>
            </w:r>
          </w:p>
        </w:tc>
        <w:tc>
          <w:tcPr>
            <w:tcW w:w="3150" w:type="dxa"/>
          </w:tcPr>
          <w:p w14:paraId="055E8BF7"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205" w:type="dxa"/>
          </w:tcPr>
          <w:p w14:paraId="172C2C9E" w14:textId="0209006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menyembah engkau kami memohon pertolongan</w:t>
            </w:r>
          </w:p>
        </w:tc>
      </w:tr>
    </w:tbl>
    <w:p w14:paraId="6598F3C0" w14:textId="70237A5E" w:rsidR="00414306" w:rsidRPr="00A128E5" w:rsidRDefault="00414306" w:rsidP="009E51BC">
      <w:pPr>
        <w:rPr>
          <w:rFonts w:asciiTheme="majorBidi" w:hAnsiTheme="majorBidi" w:cstheme="majorBidi"/>
          <w:sz w:val="24"/>
          <w:szCs w:val="24"/>
          <w:lang w:val="sv-SE"/>
        </w:rPr>
      </w:pPr>
    </w:p>
    <w:p w14:paraId="3EADD1B7" w14:textId="6B77E790" w:rsidR="00CE36CE" w:rsidRPr="00A128E5" w:rsidRDefault="00CE36CE">
      <w:pPr>
        <w:pStyle w:val="ListParagraph"/>
        <w:numPr>
          <w:ilvl w:val="0"/>
          <w:numId w:val="10"/>
        </w:numPr>
        <w:spacing w:line="360" w:lineRule="auto"/>
        <w:ind w:left="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00635132" w:rsidRPr="00A128E5">
        <w:rPr>
          <w:rFonts w:asciiTheme="majorBidi" w:hAnsiTheme="majorBidi" w:cstheme="majorBidi"/>
          <w:sz w:val="24"/>
          <w:szCs w:val="24"/>
          <w:lang w:val="sv-SE"/>
        </w:rPr>
        <w:t xml:space="preserve"> dan</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Lemmatization</w:t>
      </w:r>
    </w:p>
    <w:p w14:paraId="173A6164" w14:textId="60FF3EDC" w:rsidR="00035D06" w:rsidRPr="00A128E5" w:rsidRDefault="00CE36CE" w:rsidP="009E51BC">
      <w:pPr>
        <w:ind w:firstLine="540"/>
        <w:rPr>
          <w:rFonts w:asciiTheme="majorBidi" w:hAnsiTheme="majorBidi" w:cstheme="majorBidi"/>
          <w:sz w:val="24"/>
          <w:szCs w:val="24"/>
          <w:lang w:val="sv-SE"/>
        </w:rPr>
      </w:pP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memotong kata ke bentuk, dan </w:t>
      </w:r>
      <w:r w:rsidRPr="00A128E5">
        <w:rPr>
          <w:rFonts w:asciiTheme="majorBidi" w:hAnsiTheme="majorBidi" w:cstheme="majorBidi"/>
          <w:i/>
          <w:iCs/>
          <w:sz w:val="24"/>
          <w:szCs w:val="24"/>
          <w:lang w:val="sv-SE"/>
        </w:rPr>
        <w:t>Lemmatization</w:t>
      </w:r>
      <w:r w:rsidRPr="00A128E5">
        <w:rPr>
          <w:rFonts w:asciiTheme="majorBidi" w:hAnsiTheme="majorBidi" w:cstheme="majorBidi"/>
          <w:sz w:val="24"/>
          <w:szCs w:val="24"/>
          <w:lang w:val="sv-SE"/>
        </w:rPr>
        <w:t xml:space="preserve"> mengubah kata ke bentuk kamus (lebih akurat).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pada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menggunakan library Sastrawi. Beberap</w:t>
      </w:r>
      <w:r w:rsidR="00075D60" w:rsidRPr="00A128E5">
        <w:rPr>
          <w:rFonts w:asciiTheme="majorBidi" w:hAnsiTheme="majorBidi" w:cstheme="majorBidi"/>
          <w:sz w:val="24"/>
          <w:szCs w:val="24"/>
          <w:lang w:val="sv-SE"/>
        </w:rPr>
        <w:t>a</w:t>
      </w:r>
      <w:r w:rsidRPr="00A128E5">
        <w:rPr>
          <w:rFonts w:asciiTheme="majorBidi" w:hAnsiTheme="majorBidi" w:cstheme="majorBidi"/>
          <w:sz w:val="24"/>
          <w:szCs w:val="24"/>
          <w:lang w:val="sv-SE"/>
        </w:rPr>
        <w:t xml:space="preserve"> contoh dari hasil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lemmatization</w:t>
      </w:r>
      <w:r w:rsidR="009F6389" w:rsidRPr="00A128E5">
        <w:rPr>
          <w:rFonts w:asciiTheme="majorBidi" w:hAnsiTheme="majorBidi" w:cstheme="majorBidi"/>
          <w:sz w:val="24"/>
          <w:szCs w:val="24"/>
          <w:lang w:val="sv-SE"/>
        </w:rPr>
        <w:t>.</w:t>
      </w:r>
    </w:p>
    <w:p w14:paraId="61F55C94" w14:textId="4E068660" w:rsidR="009F6389"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46" w:name="_Toc228008579"/>
      <w:bookmarkStart w:id="247" w:name="_Toc228008653"/>
      <w:bookmarkStart w:id="248" w:name="_Toc228008882"/>
      <w:bookmarkStart w:id="249" w:name="_Toc228009670"/>
      <w:bookmarkStart w:id="250" w:name="_Toc228010023"/>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i w:val="0"/>
          <w:iCs w:val="0"/>
          <w:color w:val="auto"/>
          <w:sz w:val="24"/>
          <w:szCs w:val="24"/>
        </w:rPr>
        <w:t xml:space="preserve"> </w:t>
      </w:r>
      <w:r w:rsidR="00EE18ED" w:rsidRPr="00A128E5">
        <w:rPr>
          <w:rFonts w:asciiTheme="majorBidi" w:hAnsiTheme="majorBidi" w:cstheme="majorBidi"/>
          <w:i w:val="0"/>
          <w:iCs w:val="0"/>
          <w:color w:val="auto"/>
          <w:sz w:val="24"/>
          <w:szCs w:val="24"/>
          <w:lang w:val="sv-SE"/>
        </w:rPr>
        <w:t>C</w:t>
      </w:r>
      <w:r w:rsidR="009F6389" w:rsidRPr="00A128E5">
        <w:rPr>
          <w:rFonts w:asciiTheme="majorBidi" w:hAnsiTheme="majorBidi" w:cstheme="majorBidi"/>
          <w:i w:val="0"/>
          <w:iCs w:val="0"/>
          <w:color w:val="auto"/>
          <w:sz w:val="24"/>
          <w:szCs w:val="24"/>
          <w:lang w:val="sv-SE"/>
        </w:rPr>
        <w:t xml:space="preserve">ontoh </w:t>
      </w:r>
      <w:r w:rsidR="009F6389" w:rsidRPr="00A128E5">
        <w:rPr>
          <w:rFonts w:asciiTheme="majorBidi" w:hAnsiTheme="majorBidi" w:cstheme="majorBidi"/>
          <w:color w:val="auto"/>
          <w:sz w:val="24"/>
          <w:szCs w:val="24"/>
          <w:lang w:val="sv-SE"/>
        </w:rPr>
        <w:t>stemming dan lemmatization</w:t>
      </w:r>
      <w:bookmarkEnd w:id="246"/>
      <w:bookmarkEnd w:id="247"/>
      <w:bookmarkEnd w:id="248"/>
      <w:bookmarkEnd w:id="249"/>
      <w:bookmarkEnd w:id="250"/>
    </w:p>
    <w:tbl>
      <w:tblPr>
        <w:tblStyle w:val="TableGrid"/>
        <w:tblW w:w="0" w:type="auto"/>
        <w:jc w:val="center"/>
        <w:tblLook w:val="04A0" w:firstRow="1" w:lastRow="0" w:firstColumn="1" w:lastColumn="0" w:noHBand="0" w:noVBand="1"/>
      </w:tblPr>
      <w:tblGrid>
        <w:gridCol w:w="805"/>
        <w:gridCol w:w="3150"/>
        <w:gridCol w:w="3205"/>
      </w:tblGrid>
      <w:tr w:rsidR="00D62650" w:rsidRPr="00A128E5" w14:paraId="71DE6867" w14:textId="77777777" w:rsidTr="00374C73">
        <w:trPr>
          <w:jc w:val="center"/>
        </w:trPr>
        <w:tc>
          <w:tcPr>
            <w:tcW w:w="805" w:type="dxa"/>
          </w:tcPr>
          <w:p w14:paraId="73B90A48"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Surat-Ayat</w:t>
            </w:r>
          </w:p>
        </w:tc>
        <w:tc>
          <w:tcPr>
            <w:tcW w:w="3150" w:type="dxa"/>
          </w:tcPr>
          <w:p w14:paraId="1CCC5416"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Teks Terjemahan</w:t>
            </w:r>
          </w:p>
        </w:tc>
        <w:tc>
          <w:tcPr>
            <w:tcW w:w="3205" w:type="dxa"/>
          </w:tcPr>
          <w:p w14:paraId="65C28111" w14:textId="77777777" w:rsidR="00D62650" w:rsidRPr="00A128E5" w:rsidRDefault="00D62650"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w:t>
            </w:r>
          </w:p>
        </w:tc>
      </w:tr>
      <w:tr w:rsidR="00D62650" w:rsidRPr="00BD2059" w14:paraId="200CB7DB" w14:textId="77777777" w:rsidTr="00374C73">
        <w:trPr>
          <w:jc w:val="center"/>
        </w:trPr>
        <w:tc>
          <w:tcPr>
            <w:tcW w:w="805" w:type="dxa"/>
          </w:tcPr>
          <w:p w14:paraId="7C58219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1-1</w:t>
            </w:r>
          </w:p>
        </w:tc>
        <w:tc>
          <w:tcPr>
            <w:tcW w:w="3150" w:type="dxa"/>
          </w:tcPr>
          <w:p w14:paraId="5C0D8687"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Dengan nama Allah Yang Maha Pengasih lagi Maha Penyayang.</w:t>
            </w:r>
          </w:p>
        </w:tc>
        <w:tc>
          <w:tcPr>
            <w:tcW w:w="3205" w:type="dxa"/>
          </w:tcPr>
          <w:p w14:paraId="0DEEDFCF" w14:textId="02436E3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nama allah maha asih maha sayang           </w:t>
            </w:r>
          </w:p>
        </w:tc>
      </w:tr>
      <w:tr w:rsidR="00D62650" w:rsidRPr="00BD2059" w14:paraId="1C513A1F" w14:textId="77777777" w:rsidTr="00374C73">
        <w:trPr>
          <w:jc w:val="center"/>
        </w:trPr>
        <w:tc>
          <w:tcPr>
            <w:tcW w:w="805" w:type="dxa"/>
          </w:tcPr>
          <w:p w14:paraId="22F6141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1-2</w:t>
            </w:r>
          </w:p>
        </w:tc>
        <w:tc>
          <w:tcPr>
            <w:tcW w:w="3150" w:type="dxa"/>
          </w:tcPr>
          <w:p w14:paraId="556E8848"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Segala puji bagi Allah, Tuhan semesta alam</w:t>
            </w:r>
          </w:p>
        </w:tc>
        <w:tc>
          <w:tcPr>
            <w:tcW w:w="3205" w:type="dxa"/>
          </w:tcPr>
          <w:p w14:paraId="0C6F13A4" w14:textId="305671C8"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puji allah tuhan semesta alam              </w:t>
            </w:r>
          </w:p>
        </w:tc>
      </w:tr>
      <w:tr w:rsidR="00D62650" w:rsidRPr="00A128E5" w14:paraId="2C0FBC5B" w14:textId="77777777" w:rsidTr="00374C73">
        <w:trPr>
          <w:jc w:val="center"/>
        </w:trPr>
        <w:tc>
          <w:tcPr>
            <w:tcW w:w="805" w:type="dxa"/>
          </w:tcPr>
          <w:p w14:paraId="732F6BEF"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1-3</w:t>
            </w:r>
          </w:p>
        </w:tc>
        <w:tc>
          <w:tcPr>
            <w:tcW w:w="3150" w:type="dxa"/>
          </w:tcPr>
          <w:p w14:paraId="7D4CA442"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Yang Maha Pengasih lagi Maha Penyayang</w:t>
            </w:r>
          </w:p>
        </w:tc>
        <w:tc>
          <w:tcPr>
            <w:tcW w:w="3205" w:type="dxa"/>
          </w:tcPr>
          <w:p w14:paraId="004682AC" w14:textId="66237F77"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maha asih maha sayang                      </w:t>
            </w:r>
          </w:p>
        </w:tc>
      </w:tr>
      <w:tr w:rsidR="00D62650" w:rsidRPr="00A128E5" w14:paraId="0F7EB8BE" w14:textId="77777777" w:rsidTr="00374C73">
        <w:trPr>
          <w:jc w:val="center"/>
        </w:trPr>
        <w:tc>
          <w:tcPr>
            <w:tcW w:w="805" w:type="dxa"/>
          </w:tcPr>
          <w:p w14:paraId="72B9A78E"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1-4</w:t>
            </w:r>
          </w:p>
        </w:tc>
        <w:tc>
          <w:tcPr>
            <w:tcW w:w="3150" w:type="dxa"/>
          </w:tcPr>
          <w:p w14:paraId="575DD929" w14:textId="77777777" w:rsidR="00D62650" w:rsidRPr="00A128E5" w:rsidRDefault="00D62650" w:rsidP="009E51BC">
            <w:pPr>
              <w:rPr>
                <w:rFonts w:asciiTheme="majorBidi" w:hAnsiTheme="majorBidi" w:cstheme="majorBidi"/>
                <w:sz w:val="24"/>
                <w:szCs w:val="24"/>
                <w:lang w:val="sv-SE"/>
              </w:rPr>
            </w:pPr>
            <w:r w:rsidRPr="00A128E5">
              <w:rPr>
                <w:rFonts w:asciiTheme="majorBidi" w:hAnsiTheme="majorBidi" w:cstheme="majorBidi"/>
                <w:sz w:val="24"/>
                <w:szCs w:val="24"/>
                <w:lang w:val="sv-SE"/>
              </w:rPr>
              <w:t>Pemilik hari Pembalasan</w:t>
            </w:r>
          </w:p>
        </w:tc>
        <w:tc>
          <w:tcPr>
            <w:tcW w:w="3205" w:type="dxa"/>
          </w:tcPr>
          <w:p w14:paraId="4660ED5C" w14:textId="2F4E9A7B"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rPr>
              <w:t xml:space="preserve">milik hari balas                           </w:t>
            </w:r>
          </w:p>
        </w:tc>
      </w:tr>
      <w:tr w:rsidR="00D62650" w:rsidRPr="00BD2059" w14:paraId="7EE36C0D" w14:textId="77777777" w:rsidTr="00374C73">
        <w:trPr>
          <w:jc w:val="center"/>
        </w:trPr>
        <w:tc>
          <w:tcPr>
            <w:tcW w:w="805" w:type="dxa"/>
          </w:tcPr>
          <w:p w14:paraId="0B820E18"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lastRenderedPageBreak/>
              <w:t>1-5</w:t>
            </w:r>
          </w:p>
        </w:tc>
        <w:tc>
          <w:tcPr>
            <w:tcW w:w="3150" w:type="dxa"/>
          </w:tcPr>
          <w:p w14:paraId="1763639F" w14:textId="77777777" w:rsidR="00D62650" w:rsidRPr="00A128E5" w:rsidRDefault="00D62650" w:rsidP="009E51BC">
            <w:pPr>
              <w:rPr>
                <w:rFonts w:asciiTheme="majorBidi" w:hAnsiTheme="majorBidi" w:cstheme="majorBidi"/>
                <w:sz w:val="24"/>
                <w:szCs w:val="24"/>
              </w:rPr>
            </w:pPr>
            <w:r w:rsidRPr="00A128E5">
              <w:rPr>
                <w:rFonts w:asciiTheme="majorBidi" w:hAnsiTheme="majorBidi" w:cstheme="majorBidi"/>
                <w:sz w:val="24"/>
                <w:szCs w:val="24"/>
              </w:rPr>
              <w:t>Hanya kepada Engkaulah kami menyembah dan hanya kepada Engkaulah kami memohon pertolongan.</w:t>
            </w:r>
          </w:p>
        </w:tc>
        <w:tc>
          <w:tcPr>
            <w:tcW w:w="3205" w:type="dxa"/>
          </w:tcPr>
          <w:p w14:paraId="5AF18761" w14:textId="2CB976CD" w:rsidR="00D62650" w:rsidRPr="00A128E5" w:rsidRDefault="00D62650" w:rsidP="009E51BC">
            <w:pPr>
              <w:jc w:val="left"/>
              <w:rPr>
                <w:rFonts w:asciiTheme="majorBidi" w:hAnsiTheme="majorBidi" w:cstheme="majorBidi"/>
                <w:sz w:val="24"/>
                <w:szCs w:val="24"/>
                <w:lang w:val="sv-SE"/>
              </w:rPr>
            </w:pPr>
            <w:r w:rsidRPr="00A128E5">
              <w:rPr>
                <w:rFonts w:asciiTheme="majorBidi" w:hAnsiTheme="majorBidi" w:cstheme="majorBidi"/>
                <w:sz w:val="24"/>
                <w:szCs w:val="24"/>
                <w:lang w:val="sv-SE"/>
              </w:rPr>
              <w:t>engkau kami sembah engkau kami mohon tolong</w:t>
            </w:r>
          </w:p>
        </w:tc>
      </w:tr>
    </w:tbl>
    <w:p w14:paraId="7ED55D28" w14:textId="77777777" w:rsidR="0026591D" w:rsidRDefault="0026591D" w:rsidP="009E51BC">
      <w:pPr>
        <w:rPr>
          <w:lang w:val="sv-SE"/>
        </w:rPr>
      </w:pPr>
    </w:p>
    <w:p w14:paraId="27ACDA40" w14:textId="652CB2D4" w:rsidR="00414306" w:rsidRPr="00A128E5" w:rsidRDefault="009105CD" w:rsidP="009E51BC">
      <w:pPr>
        <w:pStyle w:val="Heading3"/>
        <w:numPr>
          <w:ilvl w:val="2"/>
          <w:numId w:val="4"/>
        </w:numPr>
        <w:ind w:left="1170"/>
        <w:rPr>
          <w:rFonts w:asciiTheme="majorBidi" w:hAnsiTheme="majorBidi"/>
          <w:lang w:val="sv-SE"/>
        </w:rPr>
      </w:pPr>
      <w:bookmarkStart w:id="251" w:name="_Toc229814935"/>
      <w:r w:rsidRPr="00A128E5">
        <w:rPr>
          <w:rFonts w:asciiTheme="majorBidi" w:hAnsiTheme="majorBidi"/>
          <w:lang w:val="sv-SE"/>
        </w:rPr>
        <w:t xml:space="preserve">Variasi Metode </w:t>
      </w:r>
      <w:r w:rsidRPr="00A128E5">
        <w:rPr>
          <w:rFonts w:asciiTheme="majorBidi" w:hAnsiTheme="majorBidi"/>
          <w:i/>
          <w:iCs/>
          <w:lang w:val="sv-SE"/>
        </w:rPr>
        <w:t>Preprocessing</w:t>
      </w:r>
      <w:bookmarkEnd w:id="251"/>
    </w:p>
    <w:p w14:paraId="5E525781" w14:textId="1BFBAE7A"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penelitian ini diterapkan beberapa variasi metode preprocessing untuk mengevaluasi pengaruh masing-masing tahapan terhadap kualitas representasi teks sebelum dilakukan pemodelan topik secara </w:t>
      </w:r>
      <w:r w:rsidRPr="00A128E5">
        <w:rPr>
          <w:rFonts w:asciiTheme="majorBidi" w:hAnsiTheme="majorBidi" w:cstheme="majorBidi"/>
          <w:i/>
          <w:iCs/>
          <w:sz w:val="24"/>
          <w:szCs w:val="24"/>
          <w:lang w:val="sv-SE"/>
        </w:rPr>
        <w:t>unsupervised</w:t>
      </w:r>
      <w:r w:rsidRPr="00A128E5">
        <w:rPr>
          <w:rFonts w:asciiTheme="majorBidi" w:hAnsiTheme="majorBidi" w:cstheme="majorBidi"/>
          <w:sz w:val="24"/>
          <w:szCs w:val="24"/>
          <w:lang w:val="sv-SE"/>
        </w:rPr>
        <w:t xml:space="preserve">. Variasi preprocessing disusun berdasarkan kombinasi penggunaan </w:t>
      </w:r>
      <w:r w:rsidRPr="00A128E5">
        <w:rPr>
          <w:rFonts w:asciiTheme="majorBidi" w:hAnsiTheme="majorBidi" w:cstheme="majorBidi"/>
          <w:i/>
          <w:iCs/>
          <w:sz w:val="24"/>
          <w:szCs w:val="24"/>
          <w:lang w:val="sv-SE"/>
        </w:rPr>
        <w:t>stopword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removal</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stemming</w:t>
      </w:r>
      <w:r w:rsidRPr="00A128E5">
        <w:rPr>
          <w:rFonts w:asciiTheme="majorBidi" w:hAnsiTheme="majorBidi" w:cstheme="majorBidi"/>
          <w:sz w:val="24"/>
          <w:szCs w:val="24"/>
          <w:lang w:val="sv-SE"/>
        </w:rPr>
        <w:t xml:space="preserve"> Bahasa Indonesia (Sastrawi).</w:t>
      </w:r>
    </w:p>
    <w:p w14:paraId="0D759B30" w14:textId="7EFB0B25" w:rsidR="009105CD" w:rsidRPr="00A128E5"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Variasi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yang digunakan dalam penelitian ini adalah sebagai berikut:</w:t>
      </w:r>
    </w:p>
    <w:p w14:paraId="6E090A78" w14:textId="4A24ED3A" w:rsidR="009F6389" w:rsidRPr="00A128E5" w:rsidRDefault="005C6A7C" w:rsidP="009E51BC">
      <w:pPr>
        <w:pStyle w:val="Caption"/>
        <w:spacing w:line="360" w:lineRule="auto"/>
        <w:jc w:val="center"/>
        <w:rPr>
          <w:rFonts w:asciiTheme="majorBidi" w:hAnsiTheme="majorBidi" w:cstheme="majorBidi"/>
          <w:b/>
          <w:bCs/>
          <w:i w:val="0"/>
          <w:iCs w:val="0"/>
          <w:color w:val="auto"/>
          <w:sz w:val="24"/>
          <w:szCs w:val="24"/>
          <w:lang w:val="sv-SE"/>
        </w:rPr>
      </w:pPr>
      <w:bookmarkStart w:id="252" w:name="_Toc228008580"/>
      <w:bookmarkStart w:id="253" w:name="_Toc228008654"/>
      <w:bookmarkStart w:id="254" w:name="_Toc228008883"/>
      <w:bookmarkStart w:id="255" w:name="_Toc228009671"/>
      <w:bookmarkStart w:id="256" w:name="_Toc228010024"/>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5F0F61" w:rsidRPr="00A128E5">
        <w:rPr>
          <w:rFonts w:asciiTheme="majorBidi" w:hAnsiTheme="majorBidi" w:cstheme="majorBidi"/>
          <w:b/>
          <w:bCs/>
          <w:i w:val="0"/>
          <w:iCs w:val="0"/>
          <w:noProof/>
          <w:color w:val="auto"/>
          <w:sz w:val="24"/>
          <w:szCs w:val="24"/>
        </w:rPr>
        <w:fldChar w:fldCharType="end"/>
      </w:r>
      <w:r w:rsidR="009F6389" w:rsidRPr="00A128E5">
        <w:rPr>
          <w:rFonts w:asciiTheme="majorBidi" w:hAnsiTheme="majorBidi" w:cstheme="majorBidi"/>
          <w:b/>
          <w:bCs/>
          <w:i w:val="0"/>
          <w:iCs w:val="0"/>
          <w:color w:val="auto"/>
          <w:sz w:val="24"/>
          <w:szCs w:val="24"/>
          <w:lang w:val="sv-SE"/>
        </w:rPr>
        <w:t xml:space="preserve"> </w:t>
      </w:r>
      <w:r w:rsidR="009F6389" w:rsidRPr="00A128E5">
        <w:rPr>
          <w:rFonts w:asciiTheme="majorBidi" w:hAnsiTheme="majorBidi" w:cstheme="majorBidi"/>
          <w:i w:val="0"/>
          <w:iCs w:val="0"/>
          <w:color w:val="auto"/>
          <w:sz w:val="24"/>
          <w:szCs w:val="24"/>
          <w:lang w:val="sv-SE"/>
        </w:rPr>
        <w:t>Tabel Variasi Prepocessing Dokumen</w:t>
      </w:r>
      <w:bookmarkEnd w:id="252"/>
      <w:bookmarkEnd w:id="253"/>
      <w:bookmarkEnd w:id="254"/>
      <w:bookmarkEnd w:id="255"/>
      <w:bookmarkEnd w:id="256"/>
    </w:p>
    <w:tbl>
      <w:tblPr>
        <w:tblStyle w:val="TableGrid"/>
        <w:tblW w:w="0" w:type="auto"/>
        <w:tblLook w:val="04A0" w:firstRow="1" w:lastRow="0" w:firstColumn="1" w:lastColumn="0" w:noHBand="0" w:noVBand="1"/>
      </w:tblPr>
      <w:tblGrid>
        <w:gridCol w:w="3811"/>
        <w:gridCol w:w="3811"/>
      </w:tblGrid>
      <w:tr w:rsidR="009105CD" w:rsidRPr="00A128E5" w14:paraId="3CFAF24A" w14:textId="77777777" w:rsidTr="009105CD">
        <w:tc>
          <w:tcPr>
            <w:tcW w:w="3822" w:type="dxa"/>
          </w:tcPr>
          <w:p w14:paraId="27A0EBFC" w14:textId="6692542F"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3823" w:type="dxa"/>
          </w:tcPr>
          <w:p w14:paraId="6389EAA0" w14:textId="71E88C6A" w:rsidR="009105CD" w:rsidRPr="00A128E5" w:rsidRDefault="009105CD"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Deskripsi</w:t>
            </w:r>
          </w:p>
        </w:tc>
      </w:tr>
      <w:tr w:rsidR="009105CD" w:rsidRPr="00A128E5" w14:paraId="4B7FCE12" w14:textId="77777777" w:rsidTr="009105CD">
        <w:tc>
          <w:tcPr>
            <w:tcW w:w="3822" w:type="dxa"/>
          </w:tcPr>
          <w:p w14:paraId="022DC585" w14:textId="74C9EA46" w:rsidR="009105CD" w:rsidRPr="00132026" w:rsidRDefault="00635132"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preprocessed basic</w:t>
            </w:r>
          </w:p>
        </w:tc>
        <w:tc>
          <w:tcPr>
            <w:tcW w:w="3823" w:type="dxa"/>
          </w:tcPr>
          <w:p w14:paraId="30FF417B" w14:textId="7F0EB5C7" w:rsidR="009105CD" w:rsidRPr="00A128E5" w:rsidRDefault="009105CD"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00635132" w:rsidRPr="00A128E5">
              <w:rPr>
                <w:rFonts w:asciiTheme="majorBidi" w:hAnsiTheme="majorBidi" w:cstheme="majorBidi"/>
                <w:sz w:val="24"/>
                <w:szCs w:val="24"/>
              </w:rPr>
              <w:t>,</w:t>
            </w:r>
            <w:r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Tokenization, punctuation</w:t>
            </w:r>
            <w:r w:rsidR="00635132" w:rsidRPr="00A128E5">
              <w:rPr>
                <w:rFonts w:asciiTheme="majorBidi" w:hAnsiTheme="majorBidi" w:cstheme="majorBidi"/>
                <w:sz w:val="24"/>
                <w:szCs w:val="24"/>
              </w:rPr>
              <w:t xml:space="preserve"> </w:t>
            </w:r>
            <w:r w:rsidR="00635132" w:rsidRPr="00A128E5">
              <w:rPr>
                <w:rFonts w:asciiTheme="majorBidi" w:hAnsiTheme="majorBidi" w:cstheme="majorBidi"/>
                <w:i/>
                <w:iCs/>
                <w:sz w:val="24"/>
                <w:szCs w:val="24"/>
              </w:rPr>
              <w:t xml:space="preserve">removal, </w:t>
            </w:r>
            <w:r w:rsidRPr="00A128E5">
              <w:rPr>
                <w:rFonts w:asciiTheme="majorBidi" w:hAnsiTheme="majorBidi" w:cstheme="majorBidi"/>
                <w:i/>
                <w:iCs/>
                <w:sz w:val="24"/>
                <w:szCs w:val="24"/>
              </w:rPr>
              <w:t>cleaning</w:t>
            </w:r>
            <w:r w:rsidRPr="00A128E5">
              <w:rPr>
                <w:rFonts w:asciiTheme="majorBidi" w:hAnsiTheme="majorBidi" w:cstheme="majorBidi"/>
                <w:sz w:val="24"/>
                <w:szCs w:val="24"/>
              </w:rPr>
              <w:t xml:space="preserve"> tanpa </w:t>
            </w:r>
            <w:r w:rsidRPr="00A128E5">
              <w:rPr>
                <w:rFonts w:asciiTheme="majorBidi" w:hAnsiTheme="majorBidi" w:cstheme="majorBidi"/>
                <w:i/>
                <w:iCs/>
                <w:sz w:val="24"/>
                <w:szCs w:val="24"/>
              </w:rPr>
              <w:t>stopword removal</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stemming</w:t>
            </w:r>
          </w:p>
        </w:tc>
      </w:tr>
      <w:tr w:rsidR="009105CD" w:rsidRPr="00A128E5" w14:paraId="5E85E8F8" w14:textId="77777777" w:rsidTr="009105CD">
        <w:tc>
          <w:tcPr>
            <w:tcW w:w="3822" w:type="dxa"/>
          </w:tcPr>
          <w:p w14:paraId="6A29F56B" w14:textId="271BE47D" w:rsidR="009105CD" w:rsidRPr="00132026" w:rsidRDefault="00195C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no</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ste</w:t>
            </w:r>
            <w:r w:rsidRPr="00132026">
              <w:rPr>
                <w:rFonts w:asciiTheme="majorBidi" w:hAnsiTheme="majorBidi" w:cstheme="majorBidi"/>
                <w:i/>
                <w:iCs/>
                <w:sz w:val="24"/>
                <w:szCs w:val="24"/>
                <w:lang w:val="sv-SE"/>
              </w:rPr>
              <w:t>a</w:t>
            </w:r>
            <w:r w:rsidR="009105CD" w:rsidRPr="00132026">
              <w:rPr>
                <w:rFonts w:asciiTheme="majorBidi" w:hAnsiTheme="majorBidi" w:cstheme="majorBidi"/>
                <w:i/>
                <w:iCs/>
                <w:sz w:val="24"/>
                <w:szCs w:val="24"/>
                <w:lang w:val="sv-SE"/>
              </w:rPr>
              <w:t>m</w:t>
            </w:r>
          </w:p>
        </w:tc>
        <w:tc>
          <w:tcPr>
            <w:tcW w:w="3823" w:type="dxa"/>
          </w:tcPr>
          <w:p w14:paraId="66B8E714" w14:textId="6E53CEE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 xml:space="preserve">removal, </w:t>
            </w:r>
            <w:r w:rsidR="008D0498" w:rsidRPr="00A128E5">
              <w:rPr>
                <w:rFonts w:asciiTheme="majorBidi" w:hAnsiTheme="majorBidi" w:cstheme="majorBidi"/>
                <w:i/>
                <w:iCs/>
                <w:sz w:val="24"/>
                <w:szCs w:val="24"/>
              </w:rPr>
              <w:t>cleaning</w:t>
            </w:r>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stopword</w:t>
            </w:r>
            <w:r w:rsidR="008D0498" w:rsidRPr="00A128E5">
              <w:rPr>
                <w:rFonts w:asciiTheme="majorBidi" w:hAnsiTheme="majorBidi" w:cstheme="majorBidi"/>
                <w:sz w:val="24"/>
                <w:szCs w:val="24"/>
              </w:rPr>
              <w:t xml:space="preserve"> </w:t>
            </w:r>
            <w:r w:rsidR="008D0498" w:rsidRPr="00A128E5">
              <w:rPr>
                <w:rFonts w:asciiTheme="majorBidi" w:hAnsiTheme="majorBidi" w:cstheme="majorBidi"/>
                <w:i/>
                <w:iCs/>
                <w:sz w:val="24"/>
                <w:szCs w:val="24"/>
              </w:rPr>
              <w:t>removal</w:t>
            </w:r>
            <w:r w:rsidR="008D0498" w:rsidRPr="00A128E5">
              <w:rPr>
                <w:rFonts w:asciiTheme="majorBidi" w:hAnsiTheme="majorBidi" w:cstheme="majorBidi"/>
                <w:sz w:val="24"/>
                <w:szCs w:val="24"/>
              </w:rPr>
              <w:t xml:space="preserve"> </w:t>
            </w:r>
            <w:r w:rsidR="009105CD" w:rsidRPr="00A128E5">
              <w:rPr>
                <w:rFonts w:asciiTheme="majorBidi" w:hAnsiTheme="majorBidi" w:cstheme="majorBidi"/>
                <w:sz w:val="24"/>
                <w:szCs w:val="24"/>
              </w:rPr>
              <w:t xml:space="preserve">tanpa </w:t>
            </w:r>
            <w:r w:rsidR="009105CD" w:rsidRPr="00A128E5">
              <w:rPr>
                <w:rFonts w:asciiTheme="majorBidi" w:hAnsiTheme="majorBidi" w:cstheme="majorBidi"/>
                <w:i/>
                <w:iCs/>
                <w:sz w:val="24"/>
                <w:szCs w:val="24"/>
              </w:rPr>
              <w:t>stemming</w:t>
            </w:r>
          </w:p>
        </w:tc>
      </w:tr>
      <w:tr w:rsidR="009105CD" w:rsidRPr="00A128E5" w14:paraId="22A066A8" w14:textId="77777777" w:rsidTr="009105CD">
        <w:tc>
          <w:tcPr>
            <w:tcW w:w="3822" w:type="dxa"/>
          </w:tcPr>
          <w:p w14:paraId="73452BE4" w14:textId="367A83EE" w:rsidR="009105CD" w:rsidRPr="00132026" w:rsidRDefault="008D0498" w:rsidP="009E51BC">
            <w:pPr>
              <w:rPr>
                <w:rFonts w:asciiTheme="majorBidi" w:hAnsiTheme="majorBidi" w:cstheme="majorBidi"/>
                <w:i/>
                <w:iCs/>
                <w:sz w:val="24"/>
                <w:szCs w:val="24"/>
                <w:lang w:val="sv-SE"/>
              </w:rPr>
            </w:pPr>
            <w:r w:rsidRPr="00132026">
              <w:rPr>
                <w:rFonts w:asciiTheme="majorBidi" w:hAnsiTheme="majorBidi" w:cstheme="majorBidi"/>
                <w:i/>
                <w:iCs/>
                <w:sz w:val="24"/>
                <w:szCs w:val="24"/>
                <w:lang w:val="sv-SE"/>
              </w:rPr>
              <w:t>P</w:t>
            </w:r>
            <w:r w:rsidR="009105CD" w:rsidRPr="00132026">
              <w:rPr>
                <w:rFonts w:asciiTheme="majorBidi" w:hAnsiTheme="majorBidi" w:cstheme="majorBidi"/>
                <w:i/>
                <w:iCs/>
                <w:sz w:val="24"/>
                <w:szCs w:val="24"/>
                <w:lang w:val="sv-SE"/>
              </w:rPr>
              <w:t>reprocessed</w:t>
            </w:r>
            <w:r w:rsidRPr="00132026">
              <w:rPr>
                <w:rFonts w:asciiTheme="majorBidi" w:hAnsiTheme="majorBidi" w:cstheme="majorBidi"/>
                <w:i/>
                <w:iCs/>
                <w:sz w:val="24"/>
                <w:szCs w:val="24"/>
                <w:lang w:val="sv-SE"/>
              </w:rPr>
              <w:t xml:space="preserve"> </w:t>
            </w:r>
            <w:r w:rsidR="009105CD" w:rsidRPr="00132026">
              <w:rPr>
                <w:rFonts w:asciiTheme="majorBidi" w:hAnsiTheme="majorBidi" w:cstheme="majorBidi"/>
                <w:i/>
                <w:iCs/>
                <w:sz w:val="24"/>
                <w:szCs w:val="24"/>
                <w:lang w:val="sv-SE"/>
              </w:rPr>
              <w:t>advanced</w:t>
            </w:r>
          </w:p>
        </w:tc>
        <w:tc>
          <w:tcPr>
            <w:tcW w:w="3823" w:type="dxa"/>
          </w:tcPr>
          <w:p w14:paraId="3FB1CA08" w14:textId="38583A91" w:rsidR="009105CD" w:rsidRPr="00A128E5" w:rsidRDefault="00635132" w:rsidP="009E51BC">
            <w:pPr>
              <w:rPr>
                <w:rFonts w:asciiTheme="majorBidi" w:hAnsiTheme="majorBidi" w:cstheme="majorBidi"/>
                <w:sz w:val="24"/>
                <w:szCs w:val="24"/>
              </w:rPr>
            </w:pPr>
            <w:r w:rsidRPr="00A128E5">
              <w:rPr>
                <w:rFonts w:asciiTheme="majorBidi" w:hAnsiTheme="majorBidi" w:cstheme="majorBidi"/>
                <w:i/>
                <w:iCs/>
                <w:sz w:val="24"/>
                <w:szCs w:val="24"/>
              </w:rPr>
              <w:t>case folding</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Tokenization, punctuation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removal, cleaning</w:t>
            </w:r>
            <w:r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stopword</w:t>
            </w:r>
            <w:r w:rsidR="009105CD" w:rsidRPr="00A128E5">
              <w:rPr>
                <w:rFonts w:asciiTheme="majorBidi" w:hAnsiTheme="majorBidi" w:cstheme="majorBidi"/>
                <w:sz w:val="24"/>
                <w:szCs w:val="24"/>
              </w:rPr>
              <w:t xml:space="preserve"> </w:t>
            </w:r>
            <w:r w:rsidR="009105CD" w:rsidRPr="00A128E5">
              <w:rPr>
                <w:rFonts w:asciiTheme="majorBidi" w:hAnsiTheme="majorBidi" w:cstheme="majorBidi"/>
                <w:i/>
                <w:iCs/>
                <w:sz w:val="24"/>
                <w:szCs w:val="24"/>
              </w:rPr>
              <w:t>removal</w:t>
            </w:r>
            <w:r w:rsidR="009105CD" w:rsidRPr="00A128E5">
              <w:rPr>
                <w:rFonts w:asciiTheme="majorBidi" w:hAnsiTheme="majorBidi" w:cstheme="majorBidi"/>
                <w:sz w:val="24"/>
                <w:szCs w:val="24"/>
              </w:rPr>
              <w:t xml:space="preserve"> dan </w:t>
            </w:r>
            <w:r w:rsidR="009105CD" w:rsidRPr="00A128E5">
              <w:rPr>
                <w:rFonts w:asciiTheme="majorBidi" w:hAnsiTheme="majorBidi" w:cstheme="majorBidi"/>
                <w:i/>
                <w:iCs/>
                <w:sz w:val="24"/>
                <w:szCs w:val="24"/>
              </w:rPr>
              <w:t>stemming</w:t>
            </w:r>
          </w:p>
        </w:tc>
      </w:tr>
    </w:tbl>
    <w:p w14:paraId="7FE7870B" w14:textId="77777777" w:rsidR="009105CD" w:rsidRPr="00A128E5" w:rsidRDefault="009105CD" w:rsidP="009E51BC">
      <w:pPr>
        <w:rPr>
          <w:rFonts w:asciiTheme="majorBidi" w:hAnsiTheme="majorBidi" w:cstheme="majorBidi"/>
          <w:sz w:val="24"/>
          <w:szCs w:val="24"/>
        </w:rPr>
      </w:pPr>
    </w:p>
    <w:p w14:paraId="18824296" w14:textId="741952FE" w:rsidR="00635132" w:rsidRPr="00A128E5" w:rsidRDefault="0063513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pendekatan variasi preprocessing didapatkan beberapa hasil pengolahan data untuk </w:t>
      </w:r>
      <w:r w:rsidRPr="00A128E5">
        <w:rPr>
          <w:rFonts w:asciiTheme="majorBidi" w:hAnsiTheme="majorBidi" w:cstheme="majorBidi"/>
          <w:i/>
          <w:iCs/>
          <w:sz w:val="24"/>
          <w:szCs w:val="24"/>
          <w:lang w:val="sv-SE"/>
        </w:rPr>
        <w:t>preprocessed basic</w:t>
      </w:r>
      <w:r w:rsidRPr="00A128E5">
        <w:rPr>
          <w:rFonts w:asciiTheme="majorBidi" w:hAnsiTheme="majorBidi" w:cstheme="majorBidi"/>
          <w:sz w:val="24"/>
          <w:szCs w:val="24"/>
          <w:lang w:val="sv-SE"/>
        </w:rPr>
        <w:t xml:space="preserve"> </w:t>
      </w:r>
      <w:r w:rsidR="005A20FB" w:rsidRPr="00A128E5">
        <w:rPr>
          <w:rFonts w:asciiTheme="majorBidi" w:hAnsiTheme="majorBidi" w:cstheme="majorBidi"/>
          <w:sz w:val="24"/>
          <w:szCs w:val="24"/>
          <w:lang w:val="sv-SE"/>
        </w:rPr>
        <w:t xml:space="preserve">total token 126.734 dengan rata-rata 22 token per dokumen, untuk </w:t>
      </w:r>
      <w:r w:rsidR="005A20FB" w:rsidRPr="00A128E5">
        <w:rPr>
          <w:rFonts w:asciiTheme="majorBidi" w:hAnsiTheme="majorBidi" w:cstheme="majorBidi"/>
          <w:i/>
          <w:iCs/>
          <w:sz w:val="24"/>
          <w:szCs w:val="24"/>
          <w:lang w:val="sv-SE"/>
        </w:rPr>
        <w:t>preprocessed</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no</w:t>
      </w:r>
      <w:r w:rsidR="00195C98" w:rsidRPr="00A128E5">
        <w:rPr>
          <w:rFonts w:asciiTheme="majorBidi" w:hAnsiTheme="majorBidi" w:cstheme="majorBidi"/>
          <w:i/>
          <w:iCs/>
          <w:sz w:val="24"/>
          <w:szCs w:val="24"/>
          <w:lang w:val="sv-SE"/>
        </w:rPr>
        <w:t xml:space="preserve"> </w:t>
      </w:r>
      <w:r w:rsidR="005A20FB" w:rsidRPr="00A128E5">
        <w:rPr>
          <w:rFonts w:asciiTheme="majorBidi" w:hAnsiTheme="majorBidi" w:cstheme="majorBidi"/>
          <w:i/>
          <w:iCs/>
          <w:sz w:val="24"/>
          <w:szCs w:val="24"/>
          <w:lang w:val="sv-SE"/>
        </w:rPr>
        <w:t>ste</w:t>
      </w:r>
      <w:r w:rsidR="00195C98" w:rsidRPr="00A128E5">
        <w:rPr>
          <w:rFonts w:asciiTheme="majorBidi" w:hAnsiTheme="majorBidi" w:cstheme="majorBidi"/>
          <w:i/>
          <w:iCs/>
          <w:sz w:val="24"/>
          <w:szCs w:val="24"/>
          <w:lang w:val="sv-SE"/>
        </w:rPr>
        <w:t>a</w:t>
      </w:r>
      <w:r w:rsidR="005A20FB" w:rsidRPr="00A128E5">
        <w:rPr>
          <w:rFonts w:asciiTheme="majorBidi" w:hAnsiTheme="majorBidi" w:cstheme="majorBidi"/>
          <w:i/>
          <w:iCs/>
          <w:sz w:val="24"/>
          <w:szCs w:val="24"/>
          <w:lang w:val="sv-SE"/>
        </w:rPr>
        <w:t>m</w:t>
      </w:r>
      <w:r w:rsidR="005A20FB" w:rsidRPr="00A128E5">
        <w:rPr>
          <w:rFonts w:asciiTheme="majorBidi" w:hAnsiTheme="majorBidi" w:cstheme="majorBidi"/>
          <w:sz w:val="24"/>
          <w:szCs w:val="24"/>
          <w:lang w:val="sv-SE"/>
        </w:rPr>
        <w:t xml:space="preserve"> total token 60.168 dengan rata-rata 10.4 token per dokumen, dan </w:t>
      </w:r>
      <w:r w:rsidR="005A20FB" w:rsidRPr="00A128E5">
        <w:rPr>
          <w:rFonts w:asciiTheme="majorBidi" w:hAnsiTheme="majorBidi" w:cstheme="majorBidi"/>
          <w:i/>
          <w:iCs/>
          <w:sz w:val="24"/>
          <w:szCs w:val="24"/>
          <w:lang w:val="sv-SE"/>
        </w:rPr>
        <w:t>preprocessed advanc</w:t>
      </w:r>
      <w:r w:rsidR="005A20FB" w:rsidRPr="00A128E5">
        <w:rPr>
          <w:rFonts w:asciiTheme="majorBidi" w:hAnsiTheme="majorBidi" w:cstheme="majorBidi"/>
          <w:sz w:val="24"/>
          <w:szCs w:val="24"/>
          <w:lang w:val="sv-SE"/>
        </w:rPr>
        <w:t xml:space="preserve">e total token 60.258 </w:t>
      </w:r>
      <w:r w:rsidR="005A20FB" w:rsidRPr="00A128E5">
        <w:rPr>
          <w:rFonts w:asciiTheme="majorBidi" w:hAnsiTheme="majorBidi" w:cstheme="majorBidi"/>
          <w:sz w:val="24"/>
          <w:szCs w:val="24"/>
          <w:lang w:val="sv-SE"/>
        </w:rPr>
        <w:lastRenderedPageBreak/>
        <w:t xml:space="preserve">dengan rata-rata 10.4 token per dokumen. Salah satu contoh  </w:t>
      </w:r>
      <w:r w:rsidR="005A20FB" w:rsidRPr="00A128E5">
        <w:rPr>
          <w:rFonts w:asciiTheme="majorBidi" w:hAnsiTheme="majorBidi" w:cstheme="majorBidi"/>
          <w:i/>
          <w:iCs/>
          <w:sz w:val="24"/>
          <w:szCs w:val="24"/>
          <w:lang w:val="sv-SE"/>
        </w:rPr>
        <w:t>wordcloud preprocessed advance</w:t>
      </w:r>
      <w:r w:rsidR="005A20FB" w:rsidRPr="00A128E5">
        <w:rPr>
          <w:rFonts w:asciiTheme="majorBidi" w:hAnsiTheme="majorBidi" w:cstheme="majorBidi"/>
          <w:sz w:val="24"/>
          <w:szCs w:val="24"/>
          <w:lang w:val="sv-SE"/>
        </w:rPr>
        <w:t xml:space="preserve"> sebagai berikut: </w:t>
      </w:r>
    </w:p>
    <w:p w14:paraId="55B44B60" w14:textId="73221A88" w:rsidR="005A20FB" w:rsidRPr="00A128E5" w:rsidRDefault="005A20FB" w:rsidP="009E51BC">
      <w:pPr>
        <w:ind w:firstLine="720"/>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4963656F" wp14:editId="5E113A30">
            <wp:extent cx="3852545" cy="2147777"/>
            <wp:effectExtent l="0" t="0" r="0" b="5080"/>
            <wp:docPr id="187670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857668" cy="2150633"/>
                    </a:xfrm>
                    <a:prstGeom prst="rect">
                      <a:avLst/>
                    </a:prstGeom>
                    <a:noFill/>
                    <a:ln>
                      <a:noFill/>
                    </a:ln>
                  </pic:spPr>
                </pic:pic>
              </a:graphicData>
            </a:graphic>
          </wp:inline>
        </w:drawing>
      </w:r>
    </w:p>
    <w:p w14:paraId="7F9020EA" w14:textId="7EA0FD57" w:rsidR="00635132" w:rsidRPr="00A128E5" w:rsidRDefault="00D62650" w:rsidP="009E51BC">
      <w:pPr>
        <w:pStyle w:val="Caption"/>
        <w:spacing w:line="360" w:lineRule="auto"/>
        <w:jc w:val="center"/>
        <w:rPr>
          <w:rFonts w:asciiTheme="majorBidi" w:hAnsiTheme="majorBidi" w:cstheme="majorBidi"/>
          <w:i w:val="0"/>
          <w:iCs w:val="0"/>
          <w:color w:val="auto"/>
          <w:sz w:val="24"/>
          <w:szCs w:val="24"/>
        </w:rPr>
      </w:pPr>
      <w:bookmarkStart w:id="257" w:name="_Toc229814642"/>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sz w:val="24"/>
          <w:szCs w:val="24"/>
        </w:rPr>
        <w:t xml:space="preserve"> </w:t>
      </w:r>
      <w:r w:rsidR="009F6389" w:rsidRPr="00A128E5">
        <w:rPr>
          <w:rFonts w:asciiTheme="majorBidi" w:hAnsiTheme="majorBidi" w:cstheme="majorBidi"/>
          <w:color w:val="auto"/>
          <w:sz w:val="24"/>
          <w:szCs w:val="24"/>
        </w:rPr>
        <w:t>Wordcloud Preprocessed Advance</w:t>
      </w:r>
      <w:bookmarkEnd w:id="257"/>
    </w:p>
    <w:p w14:paraId="242024AE" w14:textId="26FFEC04" w:rsidR="003B41F8" w:rsidRDefault="009105C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rPr>
        <w:t xml:space="preserve">Evaluasi kualitas preprocessing dilakukan menggunakan tiga metrik utama, yaitu </w:t>
      </w:r>
      <w:r w:rsidRPr="00A128E5">
        <w:rPr>
          <w:rFonts w:asciiTheme="majorBidi" w:hAnsiTheme="majorBidi" w:cstheme="majorBidi"/>
          <w:i/>
          <w:iCs/>
          <w:sz w:val="24"/>
          <w:szCs w:val="24"/>
        </w:rPr>
        <w:t>token reduction</w:t>
      </w:r>
      <w:r w:rsidRPr="00A128E5">
        <w:rPr>
          <w:rFonts w:asciiTheme="majorBidi" w:hAnsiTheme="majorBidi" w:cstheme="majorBidi"/>
          <w:sz w:val="24"/>
          <w:szCs w:val="24"/>
        </w:rPr>
        <w:t xml:space="preserve">, </w:t>
      </w:r>
      <w:r w:rsidRPr="00A128E5">
        <w:rPr>
          <w:rFonts w:asciiTheme="majorBidi" w:hAnsiTheme="majorBidi" w:cstheme="majorBidi"/>
          <w:i/>
          <w:iCs/>
          <w:sz w:val="24"/>
          <w:szCs w:val="24"/>
        </w:rPr>
        <w:t>vocabulary reduction</w:t>
      </w:r>
      <w:r w:rsidRPr="00A128E5">
        <w:rPr>
          <w:rFonts w:asciiTheme="majorBidi" w:hAnsiTheme="majorBidi" w:cstheme="majorBidi"/>
          <w:sz w:val="24"/>
          <w:szCs w:val="24"/>
        </w:rPr>
        <w:t xml:space="preserve">, dan </w:t>
      </w:r>
      <w:r w:rsidRPr="00A128E5">
        <w:rPr>
          <w:rFonts w:asciiTheme="majorBidi" w:hAnsiTheme="majorBidi" w:cstheme="majorBidi"/>
          <w:i/>
          <w:iCs/>
          <w:sz w:val="24"/>
          <w:szCs w:val="24"/>
        </w:rPr>
        <w:t>average preservation rate.</w:t>
      </w:r>
      <w:r w:rsidRPr="00A128E5">
        <w:rPr>
          <w:rFonts w:asciiTheme="majorBidi" w:hAnsiTheme="majorBidi" w:cstheme="majorBidi"/>
          <w:sz w:val="24"/>
          <w:szCs w:val="24"/>
        </w:rPr>
        <w:t xml:space="preserve"> </w:t>
      </w:r>
      <w:r w:rsidRPr="00A128E5">
        <w:rPr>
          <w:rFonts w:asciiTheme="majorBidi" w:hAnsiTheme="majorBidi" w:cstheme="majorBidi"/>
          <w:sz w:val="24"/>
          <w:szCs w:val="24"/>
          <w:lang w:val="sv-SE"/>
        </w:rPr>
        <w:t>Ketiga metrik ini digunakan secara luas dalam penelitian NLP untuk menilai efisiensi representasi teks serta preservasi makna sebelum pemodelan topik.</w:t>
      </w:r>
    </w:p>
    <w:p w14:paraId="481A1345" w14:textId="77777777" w:rsidR="002B0621" w:rsidRPr="00A128E5" w:rsidRDefault="002B0621" w:rsidP="009E51BC">
      <w:pPr>
        <w:ind w:firstLine="720"/>
        <w:rPr>
          <w:rFonts w:asciiTheme="majorBidi" w:hAnsiTheme="majorBidi" w:cstheme="majorBidi"/>
          <w:sz w:val="24"/>
          <w:szCs w:val="24"/>
          <w:lang w:val="sv-SE"/>
        </w:rPr>
      </w:pPr>
    </w:p>
    <w:p w14:paraId="66F79D27" w14:textId="47A909CF" w:rsidR="00C30955" w:rsidRPr="00A128E5" w:rsidRDefault="00B852CC" w:rsidP="009E51BC">
      <w:pPr>
        <w:pStyle w:val="Heading3"/>
        <w:numPr>
          <w:ilvl w:val="2"/>
          <w:numId w:val="4"/>
        </w:numPr>
        <w:ind w:left="720"/>
        <w:rPr>
          <w:rFonts w:asciiTheme="majorBidi" w:hAnsiTheme="majorBidi"/>
          <w:b w:val="0"/>
          <w:bCs/>
          <w:lang w:val="sv-SE"/>
        </w:rPr>
      </w:pPr>
      <w:bookmarkStart w:id="258" w:name="_Toc229814936"/>
      <w:r w:rsidRPr="00A128E5">
        <w:rPr>
          <w:rFonts w:asciiTheme="majorBidi" w:hAnsiTheme="majorBidi"/>
          <w:bCs/>
          <w:lang w:val="sv-SE"/>
        </w:rPr>
        <w:t>Analis</w:t>
      </w:r>
      <w:r w:rsidR="00E06FE1" w:rsidRPr="00A128E5">
        <w:rPr>
          <w:rFonts w:asciiTheme="majorBidi" w:hAnsiTheme="majorBidi"/>
          <w:bCs/>
          <w:lang w:val="sv-SE"/>
        </w:rPr>
        <w:t>a</w:t>
      </w:r>
      <w:r w:rsidRPr="00A128E5">
        <w:rPr>
          <w:rFonts w:asciiTheme="majorBidi" w:hAnsiTheme="majorBidi"/>
          <w:bCs/>
          <w:lang w:val="sv-SE"/>
        </w:rPr>
        <w:t xml:space="preserve"> </w:t>
      </w:r>
      <w:r w:rsidR="00E06FE1" w:rsidRPr="00A128E5">
        <w:rPr>
          <w:rFonts w:asciiTheme="majorBidi" w:hAnsiTheme="majorBidi"/>
          <w:bCs/>
          <w:lang w:val="sv-SE"/>
        </w:rPr>
        <w:t>Reduksi Token, Reduksi Kosakata, Preservasi Makna pada Variasi Preprocessing</w:t>
      </w:r>
      <w:bookmarkEnd w:id="258"/>
    </w:p>
    <w:p w14:paraId="4031F788" w14:textId="720B7714" w:rsidR="002204A5" w:rsidRDefault="00C3095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Sebelum ditentukan dokumen yang akan dilakukan untuk pengolahan data topik, dilakukan analisa dari variansi preprocessing dengan menghitung nilai reduksi token, reduksi kosakata dan preservasi makna. Dengan tujuan agar kualitas topik yang terbentuk lebih akurat dan minimalisasi noise pada setiap dokumen  yang terbentuk. Berikut nilai dari nilai reduksi token, reduksi kosakata dan preservasi makna</w:t>
      </w:r>
      <w:r w:rsidR="00DC030E" w:rsidRPr="00A128E5">
        <w:rPr>
          <w:rFonts w:asciiTheme="majorBidi" w:hAnsiTheme="majorBidi" w:cstheme="majorBidi"/>
          <w:sz w:val="24"/>
          <w:szCs w:val="24"/>
          <w:lang w:val="sv-SE"/>
        </w:rPr>
        <w:t>.</w:t>
      </w:r>
    </w:p>
    <w:p w14:paraId="72E97D2B"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bookmarkStart w:id="259" w:name="_Toc228008581"/>
      <w:bookmarkStart w:id="260" w:name="_Toc228008655"/>
      <w:bookmarkStart w:id="261" w:name="_Toc228008884"/>
      <w:bookmarkStart w:id="262" w:name="_Toc228009672"/>
      <w:bookmarkStart w:id="263" w:name="_Toc228010025"/>
    </w:p>
    <w:p w14:paraId="2FBBB821"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6980388C" w14:textId="77777777" w:rsidR="009E51BC" w:rsidRDefault="009E51BC" w:rsidP="003B41F8">
      <w:pPr>
        <w:pStyle w:val="Caption"/>
        <w:spacing w:line="480" w:lineRule="auto"/>
        <w:jc w:val="center"/>
        <w:rPr>
          <w:rFonts w:asciiTheme="majorBidi" w:hAnsiTheme="majorBidi" w:cstheme="majorBidi"/>
          <w:b/>
          <w:bCs/>
          <w:i w:val="0"/>
          <w:iCs w:val="0"/>
          <w:color w:val="auto"/>
          <w:sz w:val="24"/>
          <w:szCs w:val="24"/>
          <w:lang w:val="sv-SE"/>
        </w:rPr>
      </w:pPr>
    </w:p>
    <w:p w14:paraId="389B6DA6" w14:textId="31F4E8A7" w:rsidR="00C30955" w:rsidRPr="00A128E5" w:rsidRDefault="005C6A7C" w:rsidP="009E51BC">
      <w:pPr>
        <w:pStyle w:val="Caption"/>
        <w:spacing w:line="360" w:lineRule="auto"/>
        <w:jc w:val="center"/>
        <w:rPr>
          <w:rFonts w:asciiTheme="majorBidi" w:hAnsiTheme="majorBidi" w:cstheme="majorBidi"/>
          <w:color w:val="auto"/>
          <w:sz w:val="24"/>
          <w:szCs w:val="24"/>
          <w:lang w:val="sv-SE"/>
        </w:rPr>
      </w:pPr>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7</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sz w:val="24"/>
          <w:szCs w:val="24"/>
          <w:lang w:val="sv-SE"/>
        </w:rPr>
        <w:t xml:space="preserve"> </w:t>
      </w:r>
      <w:r w:rsidR="00E06FE1" w:rsidRPr="00A128E5">
        <w:rPr>
          <w:rFonts w:asciiTheme="majorBidi" w:hAnsiTheme="majorBidi" w:cstheme="majorBidi"/>
          <w:i w:val="0"/>
          <w:iCs w:val="0"/>
          <w:color w:val="auto"/>
          <w:sz w:val="24"/>
          <w:szCs w:val="24"/>
          <w:lang w:val="sv-SE"/>
        </w:rPr>
        <w:t>Analisa Reduksi Token, Reduksi</w:t>
      </w:r>
      <w:r w:rsidR="0029674B" w:rsidRPr="00A128E5">
        <w:rPr>
          <w:rFonts w:asciiTheme="majorBidi" w:hAnsiTheme="majorBidi" w:cstheme="majorBidi"/>
          <w:i w:val="0"/>
          <w:iCs w:val="0"/>
          <w:color w:val="auto"/>
          <w:sz w:val="24"/>
          <w:szCs w:val="24"/>
          <w:lang w:val="sv-SE"/>
        </w:rPr>
        <w:t xml:space="preserve"> Kosakata dan Preservasi Makna</w:t>
      </w:r>
      <w:bookmarkEnd w:id="259"/>
      <w:bookmarkEnd w:id="260"/>
      <w:bookmarkEnd w:id="261"/>
      <w:bookmarkEnd w:id="262"/>
      <w:bookmarkEnd w:id="263"/>
    </w:p>
    <w:tbl>
      <w:tblPr>
        <w:tblStyle w:val="TableGrid"/>
        <w:tblW w:w="7375" w:type="dxa"/>
        <w:jc w:val="center"/>
        <w:tblLook w:val="04A0" w:firstRow="1" w:lastRow="0" w:firstColumn="1" w:lastColumn="0" w:noHBand="0" w:noVBand="1"/>
      </w:tblPr>
      <w:tblGrid>
        <w:gridCol w:w="2695"/>
        <w:gridCol w:w="1440"/>
        <w:gridCol w:w="1755"/>
        <w:gridCol w:w="1485"/>
      </w:tblGrid>
      <w:tr w:rsidR="00C30955" w:rsidRPr="00A128E5" w14:paraId="3813A406" w14:textId="5CDBC6E8" w:rsidTr="0026591D">
        <w:trPr>
          <w:jc w:val="center"/>
        </w:trPr>
        <w:tc>
          <w:tcPr>
            <w:tcW w:w="2695" w:type="dxa"/>
            <w:vAlign w:val="center"/>
          </w:tcPr>
          <w:p w14:paraId="0E057424" w14:textId="08F0928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Variasi Preprocessing</w:t>
            </w:r>
          </w:p>
        </w:tc>
        <w:tc>
          <w:tcPr>
            <w:tcW w:w="1440" w:type="dxa"/>
            <w:vAlign w:val="center"/>
          </w:tcPr>
          <w:p w14:paraId="02454FD1" w14:textId="52D70027"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Token (%)</w:t>
            </w:r>
          </w:p>
        </w:tc>
        <w:tc>
          <w:tcPr>
            <w:tcW w:w="1755" w:type="dxa"/>
            <w:vAlign w:val="center"/>
          </w:tcPr>
          <w:p w14:paraId="200979D8" w14:textId="5F995DDB" w:rsidR="00C30955" w:rsidRPr="00A128E5" w:rsidRDefault="00EA1052"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Reduksi Kosakata</w:t>
            </w:r>
            <w:r w:rsidR="00C30955" w:rsidRPr="00A128E5">
              <w:rPr>
                <w:rFonts w:asciiTheme="majorBidi" w:hAnsiTheme="majorBidi" w:cstheme="majorBidi"/>
                <w:sz w:val="24"/>
                <w:szCs w:val="24"/>
                <w:lang w:val="sv-SE"/>
              </w:rPr>
              <w:t xml:space="preserve"> (%)</w:t>
            </w:r>
          </w:p>
        </w:tc>
        <w:tc>
          <w:tcPr>
            <w:tcW w:w="1485" w:type="dxa"/>
            <w:vAlign w:val="center"/>
          </w:tcPr>
          <w:p w14:paraId="7ADDE80B" w14:textId="40F3601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P</w:t>
            </w:r>
            <w:r w:rsidR="00EA1052" w:rsidRPr="00A128E5">
              <w:rPr>
                <w:rFonts w:asciiTheme="majorBidi" w:hAnsiTheme="majorBidi" w:cstheme="majorBidi"/>
                <w:sz w:val="24"/>
                <w:szCs w:val="24"/>
                <w:lang w:val="sv-SE"/>
              </w:rPr>
              <w:t>reservasi Makna</w:t>
            </w:r>
            <w:r w:rsidR="00EA1052" w:rsidRPr="00A128E5">
              <w:rPr>
                <w:rFonts w:asciiTheme="majorBidi" w:hAnsiTheme="majorBidi" w:cstheme="majorBidi"/>
                <w:i/>
                <w:iCs/>
                <w:sz w:val="24"/>
                <w:szCs w:val="24"/>
                <w:lang w:val="sv-SE"/>
              </w:rPr>
              <w:t xml:space="preserve"> </w:t>
            </w:r>
            <w:r w:rsidRPr="00A128E5">
              <w:rPr>
                <w:rFonts w:asciiTheme="majorBidi" w:hAnsiTheme="majorBidi" w:cstheme="majorBidi"/>
                <w:sz w:val="24"/>
                <w:szCs w:val="24"/>
                <w:lang w:val="sv-SE"/>
              </w:rPr>
              <w:t>(%)</w:t>
            </w:r>
          </w:p>
        </w:tc>
      </w:tr>
      <w:tr w:rsidR="00C30955" w:rsidRPr="00A128E5" w14:paraId="29E28EC2" w14:textId="71EFE306" w:rsidTr="0029674B">
        <w:trPr>
          <w:jc w:val="center"/>
        </w:trPr>
        <w:tc>
          <w:tcPr>
            <w:tcW w:w="2695" w:type="dxa"/>
          </w:tcPr>
          <w:p w14:paraId="64883C44" w14:textId="6AF83FE1"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basic</w:t>
            </w:r>
          </w:p>
        </w:tc>
        <w:tc>
          <w:tcPr>
            <w:tcW w:w="1440" w:type="dxa"/>
          </w:tcPr>
          <w:p w14:paraId="597CF57C" w14:textId="2CAF5B9B"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6,81</w:t>
            </w:r>
          </w:p>
        </w:tc>
        <w:tc>
          <w:tcPr>
            <w:tcW w:w="1755" w:type="dxa"/>
          </w:tcPr>
          <w:p w14:paraId="1C2B11ED" w14:textId="177A87CD"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58.43</w:t>
            </w:r>
          </w:p>
        </w:tc>
        <w:tc>
          <w:tcPr>
            <w:tcW w:w="1485" w:type="dxa"/>
          </w:tcPr>
          <w:p w14:paraId="00D2E92D" w14:textId="6583981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68,61</w:t>
            </w:r>
          </w:p>
        </w:tc>
      </w:tr>
      <w:tr w:rsidR="00C30955" w:rsidRPr="00A128E5" w14:paraId="43E8A5FE" w14:textId="6AF49917" w:rsidTr="0029674B">
        <w:trPr>
          <w:jc w:val="center"/>
        </w:trPr>
        <w:tc>
          <w:tcPr>
            <w:tcW w:w="2695" w:type="dxa"/>
          </w:tcPr>
          <w:p w14:paraId="584EDA4D" w14:textId="4AB73466"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no steam</w:t>
            </w:r>
          </w:p>
        </w:tc>
        <w:tc>
          <w:tcPr>
            <w:tcW w:w="1440" w:type="dxa"/>
          </w:tcPr>
          <w:p w14:paraId="64199150" w14:textId="13121543"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55.7</w:t>
            </w:r>
          </w:p>
        </w:tc>
        <w:tc>
          <w:tcPr>
            <w:tcW w:w="1755" w:type="dxa"/>
          </w:tcPr>
          <w:p w14:paraId="406CBC30" w14:textId="52B87825"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59.31</w:t>
            </w:r>
          </w:p>
        </w:tc>
        <w:tc>
          <w:tcPr>
            <w:tcW w:w="1485" w:type="dxa"/>
          </w:tcPr>
          <w:p w14:paraId="0447A95C" w14:textId="046DF9A8"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74.45</w:t>
            </w:r>
          </w:p>
        </w:tc>
      </w:tr>
      <w:tr w:rsidR="00C30955" w:rsidRPr="00A128E5" w14:paraId="62CE8C28" w14:textId="13AD514B" w:rsidTr="0029674B">
        <w:trPr>
          <w:jc w:val="center"/>
        </w:trPr>
        <w:tc>
          <w:tcPr>
            <w:tcW w:w="2695" w:type="dxa"/>
          </w:tcPr>
          <w:p w14:paraId="6BECED45" w14:textId="12FE2F45" w:rsidR="00C30955" w:rsidRPr="00A128E5" w:rsidRDefault="00C30955" w:rsidP="009E51BC">
            <w:pPr>
              <w:jc w:val="left"/>
              <w:rPr>
                <w:rFonts w:asciiTheme="majorBidi" w:hAnsiTheme="majorBidi" w:cstheme="majorBidi"/>
                <w:i/>
                <w:iCs/>
                <w:sz w:val="24"/>
                <w:szCs w:val="24"/>
                <w:lang w:val="sv-SE"/>
              </w:rPr>
            </w:pPr>
            <w:r w:rsidRPr="00A128E5">
              <w:rPr>
                <w:rFonts w:asciiTheme="majorBidi" w:hAnsiTheme="majorBidi" w:cstheme="majorBidi"/>
                <w:i/>
                <w:iCs/>
                <w:sz w:val="24"/>
                <w:szCs w:val="24"/>
                <w:lang w:val="sv-SE"/>
              </w:rPr>
              <w:t>Preprocessed advanced</w:t>
            </w:r>
          </w:p>
        </w:tc>
        <w:tc>
          <w:tcPr>
            <w:tcW w:w="1440" w:type="dxa"/>
          </w:tcPr>
          <w:p w14:paraId="7B57651A" w14:textId="5A1907E9"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55.6</w:t>
            </w:r>
          </w:p>
        </w:tc>
        <w:tc>
          <w:tcPr>
            <w:tcW w:w="1755" w:type="dxa"/>
          </w:tcPr>
          <w:p w14:paraId="0D60771F" w14:textId="09E617E2" w:rsidR="00C30955" w:rsidRPr="00A128E5" w:rsidRDefault="00C30955" w:rsidP="009E51BC">
            <w:pPr>
              <w:jc w:val="center"/>
              <w:rPr>
                <w:rFonts w:asciiTheme="majorBidi" w:hAnsiTheme="majorBidi" w:cstheme="majorBidi"/>
                <w:sz w:val="24"/>
                <w:szCs w:val="24"/>
                <w:lang w:val="sv-SE"/>
              </w:rPr>
            </w:pPr>
            <w:r w:rsidRPr="00A128E5">
              <w:rPr>
                <w:rFonts w:asciiTheme="majorBidi" w:hAnsiTheme="majorBidi" w:cstheme="majorBidi"/>
                <w:sz w:val="24"/>
                <w:szCs w:val="24"/>
                <w:lang w:val="sv-SE"/>
              </w:rPr>
              <w:t>83.75</w:t>
            </w:r>
          </w:p>
        </w:tc>
        <w:tc>
          <w:tcPr>
            <w:tcW w:w="1485" w:type="dxa"/>
          </w:tcPr>
          <w:p w14:paraId="3BBDD78F" w14:textId="0A0F52F7" w:rsidR="00C30955" w:rsidRPr="00A128E5" w:rsidRDefault="00C30955" w:rsidP="009E51BC">
            <w:pPr>
              <w:keepNext/>
              <w:jc w:val="center"/>
              <w:rPr>
                <w:rFonts w:asciiTheme="majorBidi" w:hAnsiTheme="majorBidi" w:cstheme="majorBidi"/>
                <w:sz w:val="24"/>
                <w:szCs w:val="24"/>
                <w:lang w:val="sv-SE"/>
              </w:rPr>
            </w:pPr>
            <w:r w:rsidRPr="00A128E5">
              <w:rPr>
                <w:rFonts w:asciiTheme="majorBidi" w:hAnsiTheme="majorBidi" w:cstheme="majorBidi"/>
                <w:sz w:val="24"/>
                <w:szCs w:val="24"/>
                <w:lang w:val="sv-SE"/>
              </w:rPr>
              <w:t>73.20</w:t>
            </w:r>
          </w:p>
        </w:tc>
      </w:tr>
    </w:tbl>
    <w:p w14:paraId="2CB76154" w14:textId="77777777" w:rsidR="0026591D" w:rsidRPr="0026591D" w:rsidRDefault="0026591D" w:rsidP="009E51BC">
      <w:pPr>
        <w:rPr>
          <w:lang w:val="sv-SE"/>
        </w:rPr>
      </w:pPr>
    </w:p>
    <w:p w14:paraId="1D91A4DE" w14:textId="177340BE" w:rsidR="00983FF2" w:rsidRPr="00A128E5" w:rsidRDefault="00983FF2">
      <w:pPr>
        <w:pStyle w:val="ListParagraph"/>
        <w:numPr>
          <w:ilvl w:val="3"/>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rPr>
        <w:t>Analisis</w:t>
      </w:r>
      <w:r w:rsidRPr="00A128E5">
        <w:rPr>
          <w:rFonts w:asciiTheme="majorBidi" w:hAnsiTheme="majorBidi" w:cstheme="majorBidi"/>
          <w:sz w:val="24"/>
          <w:szCs w:val="24"/>
          <w:lang w:val="sv-SE"/>
        </w:rPr>
        <w:t xml:space="preserve"> Reduksi token (</w:t>
      </w:r>
      <w:r w:rsidRPr="00A128E5">
        <w:rPr>
          <w:rFonts w:asciiTheme="majorBidi" w:hAnsiTheme="majorBidi" w:cstheme="majorBidi"/>
          <w:i/>
          <w:iCs/>
          <w:sz w:val="24"/>
          <w:szCs w:val="24"/>
          <w:lang w:val="sv-SE"/>
        </w:rPr>
        <w:t>Token Reduction</w:t>
      </w:r>
      <w:r w:rsidRPr="00A128E5">
        <w:rPr>
          <w:rFonts w:asciiTheme="majorBidi" w:hAnsiTheme="majorBidi" w:cstheme="majorBidi"/>
          <w:sz w:val="24"/>
          <w:szCs w:val="24"/>
          <w:lang w:val="sv-SE"/>
        </w:rPr>
        <w:t>)</w:t>
      </w:r>
    </w:p>
    <w:p w14:paraId="619E7B3E" w14:textId="2D23C545" w:rsidR="002204A5" w:rsidRPr="00A128E5" w:rsidRDefault="002204A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983FF2" w:rsidRPr="00A128E5">
        <w:rPr>
          <w:rFonts w:asciiTheme="majorBidi" w:hAnsiTheme="majorBidi" w:cstheme="majorBidi"/>
          <w:sz w:val="24"/>
          <w:szCs w:val="24"/>
          <w:lang w:val="sv-SE"/>
        </w:rPr>
        <w:t>Hasil dari pengolahan reduksi token t</w:t>
      </w:r>
      <w:r w:rsidRPr="00A128E5">
        <w:rPr>
          <w:rFonts w:asciiTheme="majorBidi" w:hAnsiTheme="majorBidi" w:cstheme="majorBidi"/>
          <w:sz w:val="24"/>
          <w:szCs w:val="24"/>
          <w:lang w:val="sv-SE"/>
        </w:rPr>
        <w:t xml:space="preserve">abel terlihat bahwa variasi berbasis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menghasilkan reduksi token yang signifikan </w:t>
      </w:r>
      <w:r w:rsidR="00195C98"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sekitar </w:t>
      </w:r>
      <w:r w:rsidR="005A20FB" w:rsidRPr="00A128E5">
        <w:rPr>
          <w:rFonts w:asciiTheme="majorBidi" w:hAnsiTheme="majorBidi" w:cstheme="majorBidi"/>
          <w:sz w:val="24"/>
          <w:szCs w:val="24"/>
          <w:lang w:val="sv-SE"/>
        </w:rPr>
        <w:t>55</w:t>
      </w:r>
      <w:r w:rsidRPr="00A128E5">
        <w:rPr>
          <w:rFonts w:asciiTheme="majorBidi" w:hAnsiTheme="majorBidi" w:cstheme="majorBidi"/>
          <w:sz w:val="24"/>
          <w:szCs w:val="24"/>
          <w:lang w:val="sv-SE"/>
        </w:rPr>
        <w:t xml:space="preserve">%, dibandingkan </w:t>
      </w:r>
      <w:r w:rsidR="00EA1052" w:rsidRPr="00A128E5">
        <w:rPr>
          <w:rFonts w:asciiTheme="majorBidi" w:hAnsiTheme="majorBidi" w:cstheme="majorBidi"/>
          <w:i/>
          <w:iCs/>
          <w:sz w:val="24"/>
          <w:szCs w:val="24"/>
          <w:lang w:val="sv-SE"/>
        </w:rPr>
        <w:t xml:space="preserve">Preprocessed </w:t>
      </w:r>
      <w:r w:rsidR="00195C98" w:rsidRPr="00A128E5">
        <w:rPr>
          <w:rFonts w:asciiTheme="majorBidi" w:hAnsiTheme="majorBidi" w:cstheme="majorBidi"/>
          <w:i/>
          <w:iCs/>
          <w:sz w:val="24"/>
          <w:szCs w:val="24"/>
          <w:lang w:val="sv-SE"/>
        </w:rPr>
        <w:t>basic</w:t>
      </w:r>
      <w:r w:rsidRPr="00A128E5">
        <w:rPr>
          <w:rFonts w:asciiTheme="majorBidi" w:hAnsiTheme="majorBidi" w:cstheme="majorBidi"/>
          <w:sz w:val="24"/>
          <w:szCs w:val="24"/>
          <w:lang w:val="sv-SE"/>
        </w:rPr>
        <w:t xml:space="preserve"> yang hanya mereduksi sekitar 6,8% token. Hal ini menunjukkan bahwa </w:t>
      </w:r>
      <w:r w:rsidR="00195C98" w:rsidRPr="00A128E5">
        <w:rPr>
          <w:rFonts w:asciiTheme="majorBidi" w:hAnsiTheme="majorBidi" w:cstheme="majorBidi"/>
          <w:sz w:val="24"/>
          <w:szCs w:val="24"/>
          <w:lang w:val="sv-SE"/>
        </w:rPr>
        <w:t xml:space="preserve">pada </w:t>
      </w:r>
      <w:r w:rsidR="00195C98" w:rsidRPr="00A128E5">
        <w:rPr>
          <w:rFonts w:asciiTheme="majorBidi" w:hAnsiTheme="majorBidi" w:cstheme="majorBidi"/>
          <w:i/>
          <w:iCs/>
          <w:sz w:val="24"/>
          <w:szCs w:val="24"/>
          <w:lang w:val="sv-SE"/>
        </w:rPr>
        <w:t>preprocessed no steam</w:t>
      </w:r>
      <w:r w:rsidR="00195C98" w:rsidRPr="00A128E5">
        <w:rPr>
          <w:rFonts w:asciiTheme="majorBidi" w:hAnsiTheme="majorBidi" w:cstheme="majorBidi"/>
          <w:sz w:val="24"/>
          <w:szCs w:val="24"/>
          <w:lang w:val="sv-SE"/>
        </w:rPr>
        <w:t xml:space="preserve"> dan </w:t>
      </w:r>
      <w:r w:rsidR="00195C98" w:rsidRPr="00A128E5">
        <w:rPr>
          <w:rFonts w:asciiTheme="majorBidi" w:hAnsiTheme="majorBidi" w:cstheme="majorBidi"/>
          <w:i/>
          <w:iCs/>
          <w:sz w:val="24"/>
          <w:szCs w:val="24"/>
          <w:lang w:val="sv-SE"/>
        </w:rPr>
        <w:t>preprocessed advanced</w:t>
      </w:r>
      <w:r w:rsidR="00195C98"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berperan dominan dalam menghilangkan kata </w:t>
      </w:r>
      <w:r w:rsidR="00195C98" w:rsidRPr="00A128E5">
        <w:rPr>
          <w:rFonts w:asciiTheme="majorBidi" w:hAnsiTheme="majorBidi" w:cstheme="majorBidi"/>
          <w:i/>
          <w:iCs/>
          <w:sz w:val="24"/>
          <w:szCs w:val="24"/>
          <w:lang w:val="sv-SE"/>
        </w:rPr>
        <w:t>non informatif</w:t>
      </w:r>
      <w:r w:rsidRPr="00A128E5">
        <w:rPr>
          <w:rFonts w:asciiTheme="majorBidi" w:hAnsiTheme="majorBidi" w:cstheme="majorBidi"/>
          <w:sz w:val="24"/>
          <w:szCs w:val="24"/>
          <w:lang w:val="sv-SE"/>
        </w:rPr>
        <w:t xml:space="preserve"> yang tidak berkontribusi langsung terhadap pembentukan topik.</w:t>
      </w:r>
    </w:p>
    <w:p w14:paraId="2B3EC24E" w14:textId="2D9D2C57" w:rsidR="002204A5" w:rsidRPr="00A128E5" w:rsidRDefault="002204A5">
      <w:pPr>
        <w:pStyle w:val="ListParagraph"/>
        <w:numPr>
          <w:ilvl w:val="3"/>
          <w:numId w:val="9"/>
        </w:numPr>
        <w:spacing w:line="360" w:lineRule="auto"/>
        <w:ind w:left="720"/>
        <w:rPr>
          <w:rFonts w:asciiTheme="majorBidi" w:hAnsiTheme="majorBidi" w:cstheme="majorBidi"/>
          <w:sz w:val="24"/>
          <w:szCs w:val="24"/>
        </w:rPr>
      </w:pPr>
      <w:r w:rsidRPr="00A128E5">
        <w:rPr>
          <w:rFonts w:asciiTheme="majorBidi" w:hAnsiTheme="majorBidi" w:cstheme="majorBidi"/>
          <w:sz w:val="24"/>
          <w:szCs w:val="24"/>
        </w:rPr>
        <w:t>Analisis Reduksi Kosakata</w:t>
      </w:r>
      <w:r w:rsidR="005A20FB" w:rsidRPr="00A128E5">
        <w:rPr>
          <w:rFonts w:asciiTheme="majorBidi" w:hAnsiTheme="majorBidi" w:cstheme="majorBidi"/>
          <w:sz w:val="24"/>
          <w:szCs w:val="24"/>
        </w:rPr>
        <w:t xml:space="preserve"> (</w:t>
      </w:r>
      <w:r w:rsidR="005A20FB" w:rsidRPr="00A128E5">
        <w:rPr>
          <w:rFonts w:asciiTheme="majorBidi" w:hAnsiTheme="majorBidi" w:cstheme="majorBidi"/>
          <w:i/>
          <w:iCs/>
          <w:sz w:val="24"/>
          <w:szCs w:val="24"/>
        </w:rPr>
        <w:t>Vocabulary Reduction</w:t>
      </w:r>
      <w:r w:rsidR="005A20FB" w:rsidRPr="00A128E5">
        <w:rPr>
          <w:rFonts w:asciiTheme="majorBidi" w:hAnsiTheme="majorBidi" w:cstheme="majorBidi"/>
          <w:sz w:val="24"/>
          <w:szCs w:val="24"/>
        </w:rPr>
        <w:t>)</w:t>
      </w:r>
    </w:p>
    <w:p w14:paraId="400A30EA" w14:textId="67B94205" w:rsidR="00A52D34" w:rsidRPr="00A128E5" w:rsidRDefault="00A52D34"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Hasil pada </w:t>
      </w:r>
      <w:r w:rsidR="00EA1052" w:rsidRPr="00A128E5">
        <w:rPr>
          <w:rFonts w:asciiTheme="majorBidi" w:hAnsiTheme="majorBidi" w:cstheme="majorBidi"/>
          <w:sz w:val="24"/>
          <w:szCs w:val="24"/>
        </w:rPr>
        <w:t>Tabel 4</w:t>
      </w:r>
      <w:r w:rsidR="0003016F">
        <w:rPr>
          <w:rFonts w:asciiTheme="majorBidi" w:hAnsiTheme="majorBidi" w:cstheme="majorBidi"/>
          <w:sz w:val="24"/>
          <w:szCs w:val="24"/>
        </w:rPr>
        <w:t>.7</w:t>
      </w:r>
      <w:r w:rsidRPr="00A128E5">
        <w:rPr>
          <w:rFonts w:asciiTheme="majorBidi" w:hAnsiTheme="majorBidi" w:cstheme="majorBidi"/>
          <w:sz w:val="24"/>
          <w:szCs w:val="24"/>
        </w:rPr>
        <w:t xml:space="preserve"> menunjukkan </w:t>
      </w:r>
      <w:r w:rsidR="00195C98" w:rsidRPr="00A128E5">
        <w:rPr>
          <w:rFonts w:asciiTheme="majorBidi" w:hAnsiTheme="majorBidi" w:cstheme="majorBidi"/>
          <w:sz w:val="24"/>
          <w:szCs w:val="24"/>
        </w:rPr>
        <w:t xml:space="preserve">pada variasi </w:t>
      </w:r>
      <w:r w:rsidR="00195C98" w:rsidRPr="00A128E5">
        <w:rPr>
          <w:rFonts w:asciiTheme="majorBidi" w:hAnsiTheme="majorBidi" w:cstheme="majorBidi"/>
          <w:i/>
          <w:iCs/>
          <w:sz w:val="24"/>
          <w:szCs w:val="24"/>
        </w:rPr>
        <w:t>preprcessed advanced</w:t>
      </w:r>
      <w:r w:rsidRPr="00A128E5">
        <w:rPr>
          <w:rFonts w:asciiTheme="majorBidi" w:hAnsiTheme="majorBidi" w:cstheme="majorBidi"/>
          <w:sz w:val="24"/>
          <w:szCs w:val="24"/>
        </w:rPr>
        <w:t xml:space="preserve"> </w:t>
      </w:r>
      <w:r w:rsidR="00195C98" w:rsidRPr="00A128E5">
        <w:rPr>
          <w:rFonts w:asciiTheme="majorBidi" w:hAnsiTheme="majorBidi" w:cstheme="majorBidi"/>
          <w:sz w:val="24"/>
          <w:szCs w:val="24"/>
        </w:rPr>
        <w:t>yaitu</w:t>
      </w:r>
      <w:r w:rsidRPr="00A128E5">
        <w:rPr>
          <w:rFonts w:asciiTheme="majorBidi" w:hAnsiTheme="majorBidi" w:cstheme="majorBidi"/>
          <w:sz w:val="24"/>
          <w:szCs w:val="24"/>
        </w:rPr>
        <w:t xml:space="preserve"> 83,75. Hal ini mengindikasikan bahwa proses </w:t>
      </w:r>
      <w:r w:rsidRPr="00A128E5">
        <w:rPr>
          <w:rFonts w:asciiTheme="majorBidi" w:hAnsiTheme="majorBidi" w:cstheme="majorBidi"/>
          <w:i/>
          <w:iCs/>
          <w:sz w:val="24"/>
          <w:szCs w:val="24"/>
        </w:rPr>
        <w:t>stemming</w:t>
      </w:r>
      <w:r w:rsidRPr="00A128E5">
        <w:rPr>
          <w:rFonts w:asciiTheme="majorBidi" w:hAnsiTheme="majorBidi" w:cstheme="majorBidi"/>
          <w:sz w:val="24"/>
          <w:szCs w:val="24"/>
        </w:rPr>
        <w:t xml:space="preserve"> berhasil menyatukan variasi kata ke dalam bentuk dasar, sehingga ukuran kosakata menjadi lebih terkendali.</w:t>
      </w:r>
    </w:p>
    <w:p w14:paraId="40EFC89D" w14:textId="39A10C75" w:rsidR="00A52D34" w:rsidRPr="00A128E5" w:rsidRDefault="00A52D34">
      <w:pPr>
        <w:pStyle w:val="ListParagraph"/>
        <w:numPr>
          <w:ilvl w:val="3"/>
          <w:numId w:val="9"/>
        </w:numPr>
        <w:tabs>
          <w:tab w:val="left" w:pos="990"/>
        </w:tabs>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Analisis Preservasi Makna</w:t>
      </w:r>
      <w:r w:rsidR="005A20FB" w:rsidRPr="00A128E5">
        <w:rPr>
          <w:rFonts w:asciiTheme="majorBidi" w:hAnsiTheme="majorBidi" w:cstheme="majorBidi"/>
          <w:sz w:val="24"/>
          <w:szCs w:val="24"/>
          <w:lang w:val="sv-SE"/>
        </w:rPr>
        <w:t xml:space="preserve"> (</w:t>
      </w:r>
      <w:r w:rsidR="005A20FB" w:rsidRPr="00A128E5">
        <w:rPr>
          <w:rFonts w:asciiTheme="majorBidi" w:hAnsiTheme="majorBidi" w:cstheme="majorBidi"/>
          <w:i/>
          <w:iCs/>
          <w:sz w:val="24"/>
          <w:szCs w:val="24"/>
          <w:lang w:val="sv-SE"/>
        </w:rPr>
        <w:t>Preservation Rate</w:t>
      </w:r>
      <w:r w:rsidR="005A20FB" w:rsidRPr="00A128E5">
        <w:rPr>
          <w:rFonts w:asciiTheme="majorBidi" w:hAnsiTheme="majorBidi" w:cstheme="majorBidi"/>
          <w:sz w:val="24"/>
          <w:szCs w:val="24"/>
          <w:lang w:val="sv-SE"/>
        </w:rPr>
        <w:t>)</w:t>
      </w:r>
    </w:p>
    <w:p w14:paraId="4CD27D1E" w14:textId="26ED314F" w:rsidR="00B02C31" w:rsidRPr="0003016F" w:rsidRDefault="00EA105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pada Tabel </w:t>
      </w:r>
      <w:r w:rsidR="0003016F">
        <w:rPr>
          <w:rFonts w:asciiTheme="majorBidi" w:hAnsiTheme="majorBidi" w:cstheme="majorBidi"/>
          <w:sz w:val="24"/>
          <w:szCs w:val="24"/>
          <w:lang w:val="sv-SE"/>
        </w:rPr>
        <w:t xml:space="preserve">4.7 </w:t>
      </w:r>
      <w:r w:rsidR="00A52D34" w:rsidRPr="0003016F">
        <w:rPr>
          <w:rFonts w:asciiTheme="majorBidi" w:hAnsiTheme="majorBidi" w:cstheme="majorBidi"/>
          <w:sz w:val="24"/>
          <w:szCs w:val="24"/>
          <w:lang w:val="sv-SE"/>
        </w:rPr>
        <w:t xml:space="preserve">Nilai preservasi makna di atas 70% menunjukkan bahwa preprocessing tidak bersifat destruktif terhadap konsep utama Al-Qur’an, dan masih mempertahankan kepadatan informasi semantik yang memadai untuk pemodelan topik. </w:t>
      </w:r>
    </w:p>
    <w:p w14:paraId="2B78E32E" w14:textId="2EF50539" w:rsidR="009105CD" w:rsidRPr="00A128E5" w:rsidRDefault="004621EF" w:rsidP="009E51BC">
      <w:pPr>
        <w:pStyle w:val="Heading3"/>
        <w:numPr>
          <w:ilvl w:val="2"/>
          <w:numId w:val="4"/>
        </w:numPr>
        <w:ind w:left="1170"/>
        <w:rPr>
          <w:rFonts w:asciiTheme="majorBidi" w:hAnsiTheme="majorBidi"/>
          <w:b w:val="0"/>
          <w:bCs/>
          <w:lang w:val="sv-SE"/>
        </w:rPr>
      </w:pPr>
      <w:bookmarkStart w:id="264" w:name="_Toc229814937"/>
      <w:r w:rsidRPr="00A128E5">
        <w:rPr>
          <w:rFonts w:asciiTheme="majorBidi" w:hAnsiTheme="majorBidi"/>
          <w:bCs/>
          <w:lang w:val="sv-SE"/>
        </w:rPr>
        <w:lastRenderedPageBreak/>
        <w:t>Pemilihan Preprocessing Utama</w:t>
      </w:r>
      <w:bookmarkEnd w:id="264"/>
    </w:p>
    <w:p w14:paraId="331B4F4B" w14:textId="2E54ABAA" w:rsidR="00A52D34" w:rsidRPr="00A128E5" w:rsidRDefault="00A52D34"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ketiga metrik evaluasi, </w:t>
      </w:r>
      <w:r w:rsidR="004621EF" w:rsidRPr="00A128E5">
        <w:rPr>
          <w:rFonts w:asciiTheme="majorBidi" w:hAnsiTheme="majorBidi" w:cstheme="majorBidi"/>
          <w:i/>
          <w:iCs/>
          <w:sz w:val="24"/>
          <w:szCs w:val="24"/>
          <w:lang w:val="sv-SE"/>
        </w:rPr>
        <w:t>pereprocessed advanced</w:t>
      </w:r>
      <w:r w:rsidRPr="00A128E5">
        <w:rPr>
          <w:rFonts w:asciiTheme="majorBidi" w:hAnsiTheme="majorBidi" w:cstheme="majorBidi"/>
          <w:sz w:val="24"/>
          <w:szCs w:val="24"/>
          <w:lang w:val="sv-SE"/>
        </w:rPr>
        <w:t xml:space="preserve"> dipilih sebagai preprocessing utama dalam penelitian ini. Variasi ini memberikan keseimbangan terbaik antara</w:t>
      </w:r>
      <w:r w:rsidR="000632BD" w:rsidRPr="00A128E5">
        <w:rPr>
          <w:rFonts w:asciiTheme="majorBidi" w:hAnsiTheme="majorBidi" w:cstheme="majorBidi"/>
          <w:sz w:val="24"/>
          <w:szCs w:val="24"/>
          <w:lang w:val="sv-SE"/>
        </w:rPr>
        <w:t xml:space="preserve"> r</w:t>
      </w:r>
      <w:r w:rsidRPr="00A128E5">
        <w:rPr>
          <w:rFonts w:asciiTheme="majorBidi" w:hAnsiTheme="majorBidi" w:cstheme="majorBidi"/>
          <w:sz w:val="24"/>
          <w:szCs w:val="24"/>
          <w:lang w:val="sv-SE"/>
        </w:rPr>
        <w:t xml:space="preserve">eduksi token tinggi (44,49%) untuk menekan noise, </w:t>
      </w:r>
      <w:r w:rsidR="000632BD" w:rsidRPr="00A128E5">
        <w:rPr>
          <w:rFonts w:asciiTheme="majorBidi" w:hAnsiTheme="majorBidi" w:cstheme="majorBidi"/>
          <w:sz w:val="24"/>
          <w:szCs w:val="24"/>
          <w:lang w:val="sv-SE"/>
        </w:rPr>
        <w:t>r</w:t>
      </w:r>
      <w:r w:rsidRPr="00A128E5">
        <w:rPr>
          <w:rFonts w:asciiTheme="majorBidi" w:hAnsiTheme="majorBidi" w:cstheme="majorBidi"/>
          <w:sz w:val="24"/>
          <w:szCs w:val="24"/>
          <w:lang w:val="sv-SE"/>
        </w:rPr>
        <w:t>eduksi kosakata sangat signifikan (83,75%) untuk meningkatkan stabilitas topik, Preservasi makna memadai (73,20%) untuk menjaga interpretabilitas tema.</w:t>
      </w:r>
      <w:r w:rsidR="007F1170" w:rsidRPr="00A128E5">
        <w:rPr>
          <w:rFonts w:asciiTheme="majorBidi" w:hAnsiTheme="majorBidi" w:cstheme="majorBidi"/>
          <w:sz w:val="24"/>
          <w:szCs w:val="24"/>
          <w:lang w:val="sv-SE"/>
        </w:rPr>
        <w:t xml:space="preserve"> </w:t>
      </w:r>
    </w:p>
    <w:p w14:paraId="4B8D6E9E" w14:textId="0BD98615" w:rsidR="0026591D" w:rsidRPr="00A128E5" w:rsidRDefault="007F117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Dengan demikian, preprocessing ini dinilai paling sesuai untuk digunakan pada pemodelan topik berbasis CTM dan BERTopic yang sensitif terhadap kualitas representasi teks dan distribusi kosakata.</w:t>
      </w:r>
    </w:p>
    <w:p w14:paraId="620FBDAC" w14:textId="14DA853D" w:rsidR="006C671B" w:rsidRPr="00A128E5" w:rsidRDefault="000346C2" w:rsidP="009E51BC">
      <w:pPr>
        <w:pStyle w:val="Heading2"/>
        <w:numPr>
          <w:ilvl w:val="1"/>
          <w:numId w:val="4"/>
        </w:numPr>
        <w:spacing w:before="0"/>
        <w:ind w:left="492" w:hanging="426"/>
        <w:rPr>
          <w:rFonts w:asciiTheme="majorBidi" w:hAnsiTheme="majorBidi"/>
          <w:bCs/>
          <w:szCs w:val="24"/>
          <w:lang w:val="sv-SE"/>
        </w:rPr>
      </w:pPr>
      <w:bookmarkStart w:id="265" w:name="_Toc229814938"/>
      <w:r w:rsidRPr="00A128E5">
        <w:rPr>
          <w:rFonts w:asciiTheme="majorBidi" w:hAnsiTheme="majorBidi"/>
          <w:szCs w:val="24"/>
          <w:lang w:val="sv-SE"/>
        </w:rPr>
        <w:t>Analisis</w:t>
      </w:r>
      <w:r w:rsidR="001E56E5" w:rsidRPr="00A128E5">
        <w:rPr>
          <w:rFonts w:asciiTheme="majorBidi" w:hAnsiTheme="majorBidi"/>
          <w:szCs w:val="24"/>
          <w:lang w:val="sv-SE"/>
        </w:rPr>
        <w:t xml:space="preserve"> Topik</w:t>
      </w:r>
      <w:r w:rsidRPr="00A128E5">
        <w:rPr>
          <w:rFonts w:asciiTheme="majorBidi" w:hAnsiTheme="majorBidi"/>
          <w:bCs/>
          <w:szCs w:val="24"/>
          <w:lang w:val="sv-SE"/>
        </w:rPr>
        <w:t xml:space="preserve"> </w:t>
      </w:r>
      <w:r w:rsidR="0021044B" w:rsidRPr="00A128E5">
        <w:rPr>
          <w:rFonts w:asciiTheme="majorBidi" w:hAnsiTheme="majorBidi"/>
          <w:bCs/>
          <w:szCs w:val="24"/>
          <w:lang w:val="sv-SE"/>
        </w:rPr>
        <w:t>Model</w:t>
      </w:r>
      <w:r w:rsidRPr="00A128E5">
        <w:rPr>
          <w:rFonts w:asciiTheme="majorBidi" w:hAnsiTheme="majorBidi"/>
          <w:bCs/>
          <w:szCs w:val="24"/>
          <w:lang w:val="sv-SE"/>
        </w:rPr>
        <w:t xml:space="preserve"> CTM</w:t>
      </w:r>
      <w:bookmarkEnd w:id="265"/>
    </w:p>
    <w:p w14:paraId="1A7E73C3" w14:textId="01BACF30" w:rsidR="000632BD" w:rsidRPr="00A128E5" w:rsidRDefault="000632BD" w:rsidP="009E51BC">
      <w:pPr>
        <w:ind w:firstLine="36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dilakukan </w:t>
      </w:r>
      <w:r w:rsidRPr="00A128E5">
        <w:rPr>
          <w:rFonts w:asciiTheme="majorBidi" w:hAnsiTheme="majorBidi" w:cstheme="majorBidi"/>
          <w:i/>
          <w:iCs/>
          <w:sz w:val="24"/>
          <w:szCs w:val="24"/>
          <w:lang w:val="sv-SE"/>
        </w:rPr>
        <w:t>preprocessing</w:t>
      </w:r>
      <w:r w:rsidRPr="00A128E5">
        <w:rPr>
          <w:rFonts w:asciiTheme="majorBidi" w:hAnsiTheme="majorBidi" w:cstheme="majorBidi"/>
          <w:sz w:val="24"/>
          <w:szCs w:val="24"/>
          <w:lang w:val="sv-SE"/>
        </w:rPr>
        <w:t xml:space="preserve"> data, sebelum dilakukan train terhadap model maka dilakukan pengujian paramater untuk nilai K pada model CTM, tujuan dari uji parameter adalah mengambil nilai K yang optimal pada model. </w:t>
      </w:r>
    </w:p>
    <w:p w14:paraId="2A88723F" w14:textId="7F990AA0" w:rsidR="000632BD" w:rsidRPr="00A128E5" w:rsidRDefault="000632B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Optimasi jumlah topik K</w:t>
      </w:r>
      <w:r w:rsidR="00EA105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dilakukan untuk menentukan konfigurasi model CTM yang mampu merepresentasikan struktur tematik teks Al-Qur’an secara optimal. Pemilihan nilai K yang tidak tepat dapat menyebabkan topik terlalu umum (</w:t>
      </w:r>
      <w:r w:rsidRPr="00A128E5">
        <w:rPr>
          <w:rFonts w:asciiTheme="majorBidi" w:hAnsiTheme="majorBidi" w:cstheme="majorBidi"/>
          <w:i/>
          <w:iCs/>
          <w:sz w:val="24"/>
          <w:szCs w:val="24"/>
          <w:lang w:val="sv-SE"/>
        </w:rPr>
        <w:t>underfitting</w:t>
      </w:r>
      <w:r w:rsidRPr="00A128E5">
        <w:rPr>
          <w:rFonts w:asciiTheme="majorBidi" w:hAnsiTheme="majorBidi" w:cstheme="majorBidi"/>
          <w:sz w:val="24"/>
          <w:szCs w:val="24"/>
          <w:lang w:val="sv-SE"/>
        </w:rPr>
        <w:t>) atau terlalu terfragmentasi (</w:t>
      </w:r>
      <w:r w:rsidRPr="00A128E5">
        <w:rPr>
          <w:rFonts w:asciiTheme="majorBidi" w:hAnsiTheme="majorBidi" w:cstheme="majorBidi"/>
          <w:i/>
          <w:iCs/>
          <w:sz w:val="24"/>
          <w:szCs w:val="24"/>
          <w:lang w:val="sv-SE"/>
        </w:rPr>
        <w:t>overfitting</w:t>
      </w:r>
      <w:r w:rsidRPr="00A128E5">
        <w:rPr>
          <w:rFonts w:asciiTheme="majorBidi" w:hAnsiTheme="majorBidi" w:cstheme="majorBidi"/>
          <w:sz w:val="24"/>
          <w:szCs w:val="24"/>
          <w:lang w:val="sv-SE"/>
        </w:rPr>
        <w:t xml:space="preserve">). Oleh karena itu, optimasi dilakukan dengan mengevaluasi beberapa metrik kuantitatif yang umum digunakan dalam pemodelan topik, yaitu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w:t>
      </w:r>
      <w:r w:rsidRPr="00A128E5">
        <w:rPr>
          <w:rFonts w:asciiTheme="majorBidi" w:hAnsiTheme="majorBidi" w:cstheme="majorBidi"/>
          <w:i/>
          <w:iCs/>
          <w:sz w:val="24"/>
          <w:szCs w:val="24"/>
          <w:lang w:val="sv-SE"/>
        </w:rPr>
        <w:t>topic diversity</w:t>
      </w:r>
      <w:r w:rsidRPr="00A128E5">
        <w:rPr>
          <w:rFonts w:asciiTheme="majorBidi" w:hAnsiTheme="majorBidi" w:cstheme="majorBidi"/>
          <w:sz w:val="24"/>
          <w:szCs w:val="24"/>
          <w:lang w:val="sv-SE"/>
        </w:rPr>
        <w:t xml:space="preserve">, dan </w:t>
      </w:r>
      <w:r w:rsidR="006850C2"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w:t>
      </w:r>
    </w:p>
    <w:p w14:paraId="548CE9E2" w14:textId="163BA248" w:rsidR="006C671B" w:rsidRPr="00A128E5" w:rsidRDefault="000346C2" w:rsidP="009E51BC">
      <w:pPr>
        <w:pStyle w:val="Heading3"/>
        <w:numPr>
          <w:ilvl w:val="2"/>
          <w:numId w:val="4"/>
        </w:numPr>
        <w:rPr>
          <w:rFonts w:asciiTheme="majorBidi" w:hAnsiTheme="majorBidi"/>
          <w:lang w:val="sv-SE"/>
        </w:rPr>
      </w:pPr>
      <w:bookmarkStart w:id="266" w:name="_Toc229814939"/>
      <w:r w:rsidRPr="00A128E5">
        <w:rPr>
          <w:rFonts w:asciiTheme="majorBidi" w:hAnsiTheme="majorBidi"/>
          <w:lang w:val="sv-SE"/>
        </w:rPr>
        <w:t>Optimasi Jumlah Topik</w:t>
      </w:r>
      <w:bookmarkEnd w:id="266"/>
    </w:p>
    <w:p w14:paraId="3E77D7FC" w14:textId="74BFD625" w:rsidR="000346C2" w:rsidRPr="00A128E5" w:rsidRDefault="000346C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Proses optimasi dilakukan dengan menguji rentang jumlah topik K = 8 hingga K = 1</w:t>
      </w:r>
      <w:r w:rsidR="00B02C31" w:rsidRPr="00A128E5">
        <w:rPr>
          <w:rFonts w:asciiTheme="majorBidi" w:hAnsiTheme="majorBidi" w:cstheme="majorBidi"/>
          <w:sz w:val="24"/>
          <w:szCs w:val="24"/>
          <w:lang w:val="sv-SE"/>
        </w:rPr>
        <w:t>9</w:t>
      </w:r>
      <w:r w:rsidRPr="00A128E5">
        <w:rPr>
          <w:rFonts w:asciiTheme="majorBidi" w:hAnsiTheme="majorBidi" w:cstheme="majorBidi"/>
          <w:sz w:val="24"/>
          <w:szCs w:val="24"/>
          <w:lang w:val="sv-SE"/>
        </w:rPr>
        <w:t>, menggunakan 1</w:t>
      </w:r>
      <w:r w:rsidR="000632BD" w:rsidRPr="00A128E5">
        <w:rPr>
          <w:rFonts w:asciiTheme="majorBidi" w:hAnsiTheme="majorBidi" w:cstheme="majorBidi"/>
          <w:sz w:val="24"/>
          <w:szCs w:val="24"/>
          <w:lang w:val="sv-SE"/>
        </w:rPr>
        <w:t>14</w:t>
      </w:r>
      <w:r w:rsidRPr="00A128E5">
        <w:rPr>
          <w:rFonts w:asciiTheme="majorBidi" w:hAnsiTheme="majorBidi" w:cstheme="majorBidi"/>
          <w:sz w:val="24"/>
          <w:szCs w:val="24"/>
          <w:lang w:val="sv-SE"/>
        </w:rPr>
        <w:t xml:space="preserve"> dokumen tingkat surat dengan total 75.490 token</w:t>
      </w:r>
      <w:r w:rsidR="004F4DF0" w:rsidRPr="00A128E5">
        <w:rPr>
          <w:rFonts w:asciiTheme="majorBidi" w:hAnsiTheme="majorBidi" w:cstheme="majorBidi"/>
          <w:sz w:val="24"/>
          <w:szCs w:val="24"/>
          <w:lang w:val="sv-SE"/>
        </w:rPr>
        <w:t>.</w:t>
      </w:r>
    </w:p>
    <w:p w14:paraId="27B13F8D" w14:textId="50468A58" w:rsidR="0029674B" w:rsidRPr="0026591D" w:rsidRDefault="0026591D" w:rsidP="009E51BC">
      <w:pPr>
        <w:pStyle w:val="Caption"/>
        <w:spacing w:line="360" w:lineRule="auto"/>
        <w:jc w:val="center"/>
        <w:rPr>
          <w:i w:val="0"/>
          <w:iCs w:val="0"/>
          <w:color w:val="auto"/>
          <w:sz w:val="24"/>
          <w:szCs w:val="24"/>
        </w:rPr>
      </w:pPr>
      <w:bookmarkStart w:id="267" w:name="_Toc228008582"/>
      <w:bookmarkStart w:id="268" w:name="_Toc228008656"/>
      <w:bookmarkStart w:id="269" w:name="_Toc228008885"/>
      <w:bookmarkStart w:id="270" w:name="_Toc228009673"/>
      <w:bookmarkStart w:id="271" w:name="_Toc228010026"/>
      <w:r w:rsidRPr="0026591D">
        <w:rPr>
          <w:b/>
          <w:bCs/>
          <w:i w:val="0"/>
          <w:iCs w:val="0"/>
          <w:color w:val="auto"/>
          <w:sz w:val="24"/>
          <w:szCs w:val="24"/>
        </w:rPr>
        <w:t xml:space="preserve">Tabel 4. </w:t>
      </w:r>
      <w:r w:rsidRPr="0026591D">
        <w:rPr>
          <w:b/>
          <w:bCs/>
          <w:i w:val="0"/>
          <w:iCs w:val="0"/>
          <w:color w:val="auto"/>
          <w:sz w:val="24"/>
          <w:szCs w:val="24"/>
        </w:rPr>
        <w:fldChar w:fldCharType="begin"/>
      </w:r>
      <w:r w:rsidRPr="0026591D">
        <w:rPr>
          <w:b/>
          <w:bCs/>
          <w:i w:val="0"/>
          <w:iCs w:val="0"/>
          <w:color w:val="auto"/>
          <w:sz w:val="24"/>
          <w:szCs w:val="24"/>
        </w:rPr>
        <w:instrText xml:space="preserve"> SEQ Tabel_4. \* ARABIC </w:instrText>
      </w:r>
      <w:r w:rsidRPr="0026591D">
        <w:rPr>
          <w:b/>
          <w:bCs/>
          <w:i w:val="0"/>
          <w:iCs w:val="0"/>
          <w:color w:val="auto"/>
          <w:sz w:val="24"/>
          <w:szCs w:val="24"/>
        </w:rPr>
        <w:fldChar w:fldCharType="separate"/>
      </w:r>
      <w:r w:rsidR="0017785A">
        <w:rPr>
          <w:b/>
          <w:bCs/>
          <w:i w:val="0"/>
          <w:iCs w:val="0"/>
          <w:noProof/>
          <w:color w:val="auto"/>
          <w:sz w:val="24"/>
          <w:szCs w:val="24"/>
        </w:rPr>
        <w:t>8</w:t>
      </w:r>
      <w:r w:rsidRPr="0026591D">
        <w:rPr>
          <w:b/>
          <w:bCs/>
          <w:i w:val="0"/>
          <w:iCs w:val="0"/>
          <w:color w:val="auto"/>
          <w:sz w:val="24"/>
          <w:szCs w:val="24"/>
        </w:rPr>
        <w:fldChar w:fldCharType="end"/>
      </w:r>
      <w:r w:rsidRPr="0026591D">
        <w:rPr>
          <w:i w:val="0"/>
          <w:iCs w:val="0"/>
          <w:color w:val="auto"/>
          <w:sz w:val="24"/>
          <w:szCs w:val="24"/>
        </w:rPr>
        <w:t xml:space="preserve"> </w:t>
      </w:r>
      <w:r w:rsidR="00B468B9" w:rsidRPr="0026591D">
        <w:rPr>
          <w:rFonts w:asciiTheme="majorBidi" w:hAnsiTheme="majorBidi" w:cstheme="majorBidi"/>
          <w:i w:val="0"/>
          <w:iCs w:val="0"/>
          <w:color w:val="auto"/>
          <w:sz w:val="24"/>
          <w:szCs w:val="24"/>
        </w:rPr>
        <w:t>Hasil Nilai Optimasi Topik</w:t>
      </w:r>
      <w:bookmarkEnd w:id="267"/>
      <w:bookmarkEnd w:id="268"/>
      <w:bookmarkEnd w:id="269"/>
      <w:bookmarkEnd w:id="270"/>
      <w:bookmarkEnd w:id="271"/>
    </w:p>
    <w:tbl>
      <w:tblPr>
        <w:tblW w:w="67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
        <w:gridCol w:w="1266"/>
        <w:gridCol w:w="1680"/>
        <w:gridCol w:w="1256"/>
        <w:gridCol w:w="1096"/>
        <w:gridCol w:w="936"/>
      </w:tblGrid>
      <w:tr w:rsidR="00526044" w:rsidRPr="00A128E5" w14:paraId="7472FEE5" w14:textId="77777777" w:rsidTr="00526044">
        <w:trPr>
          <w:trHeight w:val="864"/>
          <w:jc w:val="center"/>
        </w:trPr>
        <w:tc>
          <w:tcPr>
            <w:tcW w:w="485" w:type="dxa"/>
            <w:vAlign w:val="center"/>
            <w:hideMark/>
          </w:tcPr>
          <w:p w14:paraId="074192A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No</w:t>
            </w:r>
          </w:p>
        </w:tc>
        <w:tc>
          <w:tcPr>
            <w:tcW w:w="1310" w:type="dxa"/>
            <w:vAlign w:val="center"/>
            <w:hideMark/>
          </w:tcPr>
          <w:p w14:paraId="79A4950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Jumlah Topik (K)</w:t>
            </w:r>
          </w:p>
        </w:tc>
        <w:tc>
          <w:tcPr>
            <w:tcW w:w="1734" w:type="dxa"/>
            <w:vAlign w:val="center"/>
            <w:hideMark/>
          </w:tcPr>
          <w:p w14:paraId="39F6A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Log-Likelihood</w:t>
            </w:r>
            <w:r w:rsidRPr="00A128E5">
              <w:rPr>
                <w:rFonts w:asciiTheme="majorBidi" w:eastAsia="Times New Roman" w:hAnsiTheme="majorBidi" w:cstheme="majorBidi"/>
                <w:color w:val="000000"/>
                <w:sz w:val="24"/>
                <w:szCs w:val="24"/>
              </w:rPr>
              <w:t xml:space="preserve"> (LL)</w:t>
            </w:r>
          </w:p>
        </w:tc>
        <w:tc>
          <w:tcPr>
            <w:tcW w:w="1218" w:type="dxa"/>
            <w:vAlign w:val="center"/>
            <w:hideMark/>
          </w:tcPr>
          <w:p w14:paraId="46AD163E" w14:textId="7470BC3B"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Coherence</w:t>
            </w:r>
            <w:r w:rsidR="005C7F15" w:rsidRPr="00A128E5">
              <w:rPr>
                <w:rFonts w:asciiTheme="majorBidi" w:eastAsia="Times New Roman" w:hAnsiTheme="majorBidi" w:cstheme="majorBidi"/>
                <w:i/>
                <w:iCs/>
                <w:color w:val="000000"/>
                <w:sz w:val="24"/>
                <w:szCs w:val="24"/>
              </w:rPr>
              <w:t xml:space="preserve"> Score</w:t>
            </w:r>
          </w:p>
        </w:tc>
        <w:tc>
          <w:tcPr>
            <w:tcW w:w="1072" w:type="dxa"/>
            <w:vAlign w:val="center"/>
            <w:hideMark/>
          </w:tcPr>
          <w:p w14:paraId="793B2D6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Diversity</w:t>
            </w:r>
          </w:p>
        </w:tc>
        <w:tc>
          <w:tcPr>
            <w:tcW w:w="925" w:type="dxa"/>
            <w:vAlign w:val="center"/>
            <w:hideMark/>
          </w:tcPr>
          <w:p w14:paraId="6E48A87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i/>
                <w:iCs/>
                <w:color w:val="000000"/>
                <w:sz w:val="24"/>
                <w:szCs w:val="24"/>
              </w:rPr>
              <w:t>Quality</w:t>
            </w:r>
          </w:p>
        </w:tc>
      </w:tr>
      <w:tr w:rsidR="00526044" w:rsidRPr="00A128E5" w14:paraId="20F8BDB3" w14:textId="77777777" w:rsidTr="00526044">
        <w:trPr>
          <w:trHeight w:val="288"/>
          <w:jc w:val="center"/>
        </w:trPr>
        <w:tc>
          <w:tcPr>
            <w:tcW w:w="485" w:type="dxa"/>
            <w:vAlign w:val="center"/>
            <w:hideMark/>
          </w:tcPr>
          <w:p w14:paraId="7AA97D2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w:t>
            </w:r>
          </w:p>
        </w:tc>
        <w:tc>
          <w:tcPr>
            <w:tcW w:w="1310" w:type="dxa"/>
            <w:vAlign w:val="center"/>
            <w:hideMark/>
          </w:tcPr>
          <w:p w14:paraId="5333BCB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734" w:type="dxa"/>
            <w:vAlign w:val="center"/>
            <w:hideMark/>
          </w:tcPr>
          <w:p w14:paraId="02DB16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-6.556</w:t>
            </w:r>
          </w:p>
        </w:tc>
        <w:tc>
          <w:tcPr>
            <w:tcW w:w="1218" w:type="dxa"/>
            <w:vAlign w:val="center"/>
            <w:hideMark/>
          </w:tcPr>
          <w:p w14:paraId="29F6BB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97ED2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0.925</w:t>
            </w:r>
          </w:p>
        </w:tc>
        <w:tc>
          <w:tcPr>
            <w:tcW w:w="925" w:type="dxa"/>
            <w:vAlign w:val="center"/>
            <w:hideMark/>
          </w:tcPr>
          <w:p w14:paraId="114F0ED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w:t>
            </w:r>
          </w:p>
        </w:tc>
      </w:tr>
      <w:tr w:rsidR="00526044" w:rsidRPr="00A128E5" w14:paraId="607C3C52" w14:textId="77777777" w:rsidTr="00526044">
        <w:trPr>
          <w:trHeight w:val="288"/>
          <w:jc w:val="center"/>
        </w:trPr>
        <w:tc>
          <w:tcPr>
            <w:tcW w:w="485" w:type="dxa"/>
            <w:vAlign w:val="center"/>
            <w:hideMark/>
          </w:tcPr>
          <w:p w14:paraId="019237F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310" w:type="dxa"/>
            <w:vAlign w:val="center"/>
            <w:hideMark/>
          </w:tcPr>
          <w:p w14:paraId="617A0AE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734" w:type="dxa"/>
            <w:vAlign w:val="center"/>
            <w:hideMark/>
          </w:tcPr>
          <w:p w14:paraId="2201D3C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-7.0233</w:t>
            </w:r>
          </w:p>
        </w:tc>
        <w:tc>
          <w:tcPr>
            <w:tcW w:w="1218" w:type="dxa"/>
            <w:vAlign w:val="center"/>
            <w:hideMark/>
          </w:tcPr>
          <w:p w14:paraId="3B2763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120DAE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0.9111</w:t>
            </w:r>
          </w:p>
        </w:tc>
        <w:tc>
          <w:tcPr>
            <w:tcW w:w="925" w:type="dxa"/>
            <w:vAlign w:val="center"/>
            <w:hideMark/>
          </w:tcPr>
          <w:p w14:paraId="147B7D2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0.9444</w:t>
            </w:r>
          </w:p>
        </w:tc>
      </w:tr>
      <w:tr w:rsidR="00526044" w:rsidRPr="00A128E5" w14:paraId="488D7B2E" w14:textId="77777777" w:rsidTr="00526044">
        <w:trPr>
          <w:trHeight w:val="288"/>
          <w:jc w:val="center"/>
        </w:trPr>
        <w:tc>
          <w:tcPr>
            <w:tcW w:w="485" w:type="dxa"/>
            <w:vAlign w:val="center"/>
            <w:hideMark/>
          </w:tcPr>
          <w:p w14:paraId="1922EDC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310" w:type="dxa"/>
            <w:vAlign w:val="center"/>
            <w:hideMark/>
          </w:tcPr>
          <w:p w14:paraId="6C07E8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734" w:type="dxa"/>
            <w:vAlign w:val="center"/>
            <w:hideMark/>
          </w:tcPr>
          <w:p w14:paraId="066B38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-6.7489</w:t>
            </w:r>
          </w:p>
        </w:tc>
        <w:tc>
          <w:tcPr>
            <w:tcW w:w="1218" w:type="dxa"/>
            <w:vAlign w:val="center"/>
            <w:hideMark/>
          </w:tcPr>
          <w:p w14:paraId="5A50DC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6B2EAFE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0.96</w:t>
            </w:r>
          </w:p>
        </w:tc>
        <w:tc>
          <w:tcPr>
            <w:tcW w:w="925" w:type="dxa"/>
            <w:vAlign w:val="center"/>
            <w:hideMark/>
          </w:tcPr>
          <w:p w14:paraId="791F806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w:t>
            </w:r>
          </w:p>
        </w:tc>
      </w:tr>
      <w:tr w:rsidR="00526044" w:rsidRPr="00A128E5" w14:paraId="38ABC051" w14:textId="77777777" w:rsidTr="00526044">
        <w:trPr>
          <w:trHeight w:val="288"/>
          <w:jc w:val="center"/>
        </w:trPr>
        <w:tc>
          <w:tcPr>
            <w:tcW w:w="485" w:type="dxa"/>
            <w:vAlign w:val="center"/>
            <w:hideMark/>
          </w:tcPr>
          <w:p w14:paraId="76BB817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310" w:type="dxa"/>
            <w:vAlign w:val="center"/>
            <w:hideMark/>
          </w:tcPr>
          <w:p w14:paraId="126329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734" w:type="dxa"/>
            <w:vAlign w:val="center"/>
            <w:hideMark/>
          </w:tcPr>
          <w:p w14:paraId="013BB08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-6.9106</w:t>
            </w:r>
          </w:p>
        </w:tc>
        <w:tc>
          <w:tcPr>
            <w:tcW w:w="1218" w:type="dxa"/>
            <w:vAlign w:val="center"/>
            <w:hideMark/>
          </w:tcPr>
          <w:p w14:paraId="69EEDD4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BAC41F8"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0.9455</w:t>
            </w:r>
          </w:p>
        </w:tc>
        <w:tc>
          <w:tcPr>
            <w:tcW w:w="925" w:type="dxa"/>
            <w:vAlign w:val="center"/>
            <w:hideMark/>
          </w:tcPr>
          <w:p w14:paraId="6A6B7D1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0.9545</w:t>
            </w:r>
          </w:p>
        </w:tc>
      </w:tr>
      <w:tr w:rsidR="00526044" w:rsidRPr="00A128E5" w14:paraId="12268F60" w14:textId="77777777" w:rsidTr="00526044">
        <w:trPr>
          <w:trHeight w:val="288"/>
          <w:jc w:val="center"/>
        </w:trPr>
        <w:tc>
          <w:tcPr>
            <w:tcW w:w="485" w:type="dxa"/>
            <w:vAlign w:val="center"/>
            <w:hideMark/>
          </w:tcPr>
          <w:p w14:paraId="2FFDA3C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1310" w:type="dxa"/>
            <w:vAlign w:val="center"/>
            <w:hideMark/>
          </w:tcPr>
          <w:p w14:paraId="3081575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734" w:type="dxa"/>
            <w:vAlign w:val="center"/>
            <w:hideMark/>
          </w:tcPr>
          <w:p w14:paraId="6D00B87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-7.0999</w:t>
            </w:r>
          </w:p>
        </w:tc>
        <w:tc>
          <w:tcPr>
            <w:tcW w:w="1218" w:type="dxa"/>
            <w:vAlign w:val="center"/>
            <w:hideMark/>
          </w:tcPr>
          <w:p w14:paraId="4FB088F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428425C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0.9167</w:t>
            </w:r>
          </w:p>
        </w:tc>
        <w:tc>
          <w:tcPr>
            <w:tcW w:w="925" w:type="dxa"/>
            <w:vAlign w:val="center"/>
            <w:hideMark/>
          </w:tcPr>
          <w:p w14:paraId="62A940C4"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0.9417</w:t>
            </w:r>
          </w:p>
        </w:tc>
      </w:tr>
      <w:tr w:rsidR="00526044" w:rsidRPr="00A128E5" w14:paraId="65D2A2C3" w14:textId="77777777" w:rsidTr="00526044">
        <w:trPr>
          <w:trHeight w:val="288"/>
          <w:jc w:val="center"/>
        </w:trPr>
        <w:tc>
          <w:tcPr>
            <w:tcW w:w="485" w:type="dxa"/>
            <w:vAlign w:val="center"/>
            <w:hideMark/>
          </w:tcPr>
          <w:p w14:paraId="6C57062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1310" w:type="dxa"/>
            <w:vAlign w:val="center"/>
            <w:hideMark/>
          </w:tcPr>
          <w:p w14:paraId="6192F8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734" w:type="dxa"/>
            <w:vAlign w:val="center"/>
            <w:hideMark/>
          </w:tcPr>
          <w:p w14:paraId="5E648D5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-7.1274</w:t>
            </w:r>
          </w:p>
        </w:tc>
        <w:tc>
          <w:tcPr>
            <w:tcW w:w="1218" w:type="dxa"/>
            <w:vAlign w:val="center"/>
            <w:hideMark/>
          </w:tcPr>
          <w:p w14:paraId="528E2182"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1A8643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c>
          <w:tcPr>
            <w:tcW w:w="925" w:type="dxa"/>
            <w:vAlign w:val="center"/>
            <w:hideMark/>
          </w:tcPr>
          <w:p w14:paraId="2418C88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0.9385</w:t>
            </w:r>
          </w:p>
        </w:tc>
      </w:tr>
      <w:tr w:rsidR="00526044" w:rsidRPr="00A128E5" w14:paraId="0E9133EC" w14:textId="77777777" w:rsidTr="00526044">
        <w:trPr>
          <w:trHeight w:val="288"/>
          <w:jc w:val="center"/>
        </w:trPr>
        <w:tc>
          <w:tcPr>
            <w:tcW w:w="485" w:type="dxa"/>
            <w:vAlign w:val="center"/>
            <w:hideMark/>
          </w:tcPr>
          <w:p w14:paraId="5CBAEF0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1310" w:type="dxa"/>
            <w:vAlign w:val="center"/>
            <w:hideMark/>
          </w:tcPr>
          <w:p w14:paraId="0A6FBCE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1734" w:type="dxa"/>
            <w:vAlign w:val="center"/>
            <w:hideMark/>
          </w:tcPr>
          <w:p w14:paraId="7BADAA1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-6.8294</w:t>
            </w:r>
          </w:p>
        </w:tc>
        <w:tc>
          <w:tcPr>
            <w:tcW w:w="1218" w:type="dxa"/>
            <w:vAlign w:val="center"/>
            <w:hideMark/>
          </w:tcPr>
          <w:p w14:paraId="50638149"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14639F4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0.9714</w:t>
            </w:r>
          </w:p>
        </w:tc>
        <w:tc>
          <w:tcPr>
            <w:tcW w:w="925" w:type="dxa"/>
            <w:vAlign w:val="center"/>
            <w:hideMark/>
          </w:tcPr>
          <w:p w14:paraId="4CE1D40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0.9429</w:t>
            </w:r>
          </w:p>
        </w:tc>
      </w:tr>
      <w:tr w:rsidR="00526044" w:rsidRPr="00A128E5" w14:paraId="428FF459" w14:textId="77777777" w:rsidTr="00526044">
        <w:trPr>
          <w:trHeight w:val="288"/>
          <w:jc w:val="center"/>
        </w:trPr>
        <w:tc>
          <w:tcPr>
            <w:tcW w:w="485" w:type="dxa"/>
            <w:vAlign w:val="center"/>
            <w:hideMark/>
          </w:tcPr>
          <w:p w14:paraId="73818A7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310" w:type="dxa"/>
            <w:vAlign w:val="center"/>
            <w:hideMark/>
          </w:tcPr>
          <w:p w14:paraId="4BAB18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1734" w:type="dxa"/>
            <w:vAlign w:val="center"/>
            <w:hideMark/>
          </w:tcPr>
          <w:p w14:paraId="7DE93B5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-7.1615</w:t>
            </w:r>
          </w:p>
        </w:tc>
        <w:tc>
          <w:tcPr>
            <w:tcW w:w="1218" w:type="dxa"/>
            <w:vAlign w:val="center"/>
            <w:hideMark/>
          </w:tcPr>
          <w:p w14:paraId="7796EF6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46BC24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0.9933</w:t>
            </w:r>
          </w:p>
        </w:tc>
        <w:tc>
          <w:tcPr>
            <w:tcW w:w="925" w:type="dxa"/>
            <w:vAlign w:val="center"/>
            <w:hideMark/>
          </w:tcPr>
          <w:p w14:paraId="6509C32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0.9267</w:t>
            </w:r>
          </w:p>
        </w:tc>
      </w:tr>
      <w:tr w:rsidR="00526044" w:rsidRPr="00A128E5" w14:paraId="0709596F" w14:textId="77777777" w:rsidTr="00526044">
        <w:trPr>
          <w:trHeight w:val="288"/>
          <w:jc w:val="center"/>
        </w:trPr>
        <w:tc>
          <w:tcPr>
            <w:tcW w:w="485" w:type="dxa"/>
            <w:vAlign w:val="center"/>
            <w:hideMark/>
          </w:tcPr>
          <w:p w14:paraId="279DE3F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310" w:type="dxa"/>
            <w:vAlign w:val="center"/>
            <w:hideMark/>
          </w:tcPr>
          <w:p w14:paraId="6F3FF25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1734" w:type="dxa"/>
            <w:vAlign w:val="center"/>
            <w:hideMark/>
          </w:tcPr>
          <w:p w14:paraId="0341E65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-7.0843</w:t>
            </w:r>
          </w:p>
        </w:tc>
        <w:tc>
          <w:tcPr>
            <w:tcW w:w="1218" w:type="dxa"/>
            <w:vAlign w:val="center"/>
            <w:hideMark/>
          </w:tcPr>
          <w:p w14:paraId="122EDB3F"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2A9DBD7B"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0.975</w:t>
            </w:r>
          </w:p>
        </w:tc>
        <w:tc>
          <w:tcPr>
            <w:tcW w:w="925" w:type="dxa"/>
            <w:vAlign w:val="center"/>
            <w:hideMark/>
          </w:tcPr>
          <w:p w14:paraId="007AEE0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0.9375</w:t>
            </w:r>
          </w:p>
        </w:tc>
      </w:tr>
      <w:tr w:rsidR="00526044" w:rsidRPr="00A128E5" w14:paraId="5021DC49" w14:textId="77777777" w:rsidTr="00526044">
        <w:trPr>
          <w:trHeight w:val="288"/>
          <w:jc w:val="center"/>
        </w:trPr>
        <w:tc>
          <w:tcPr>
            <w:tcW w:w="485" w:type="dxa"/>
            <w:vAlign w:val="center"/>
            <w:hideMark/>
          </w:tcPr>
          <w:p w14:paraId="0CB8AC3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1310" w:type="dxa"/>
            <w:vAlign w:val="center"/>
            <w:hideMark/>
          </w:tcPr>
          <w:p w14:paraId="23B3F531"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1734" w:type="dxa"/>
            <w:vAlign w:val="center"/>
            <w:hideMark/>
          </w:tcPr>
          <w:p w14:paraId="49D218E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-7.1856</w:t>
            </w:r>
          </w:p>
        </w:tc>
        <w:tc>
          <w:tcPr>
            <w:tcW w:w="1218" w:type="dxa"/>
            <w:vAlign w:val="center"/>
            <w:hideMark/>
          </w:tcPr>
          <w:p w14:paraId="1C122BA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00224E3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c>
          <w:tcPr>
            <w:tcW w:w="925" w:type="dxa"/>
            <w:vAlign w:val="center"/>
            <w:hideMark/>
          </w:tcPr>
          <w:p w14:paraId="3F202B1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0.9529</w:t>
            </w:r>
          </w:p>
        </w:tc>
      </w:tr>
      <w:tr w:rsidR="00526044" w:rsidRPr="00A128E5" w14:paraId="75AD9876" w14:textId="77777777" w:rsidTr="00526044">
        <w:trPr>
          <w:trHeight w:val="288"/>
          <w:jc w:val="center"/>
        </w:trPr>
        <w:tc>
          <w:tcPr>
            <w:tcW w:w="485" w:type="dxa"/>
            <w:vAlign w:val="center"/>
            <w:hideMark/>
          </w:tcPr>
          <w:p w14:paraId="3E0CB6F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1310" w:type="dxa"/>
            <w:vAlign w:val="center"/>
            <w:hideMark/>
          </w:tcPr>
          <w:p w14:paraId="08D3B810"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734" w:type="dxa"/>
            <w:vAlign w:val="center"/>
            <w:hideMark/>
          </w:tcPr>
          <w:p w14:paraId="3D48F63C"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-7.8642</w:t>
            </w:r>
          </w:p>
        </w:tc>
        <w:tc>
          <w:tcPr>
            <w:tcW w:w="1218" w:type="dxa"/>
            <w:vAlign w:val="center"/>
            <w:hideMark/>
          </w:tcPr>
          <w:p w14:paraId="331B2D05"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349AEEC3"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0.9333</w:t>
            </w:r>
          </w:p>
        </w:tc>
        <w:tc>
          <w:tcPr>
            <w:tcW w:w="925" w:type="dxa"/>
            <w:vAlign w:val="center"/>
            <w:hideMark/>
          </w:tcPr>
          <w:p w14:paraId="36C66F6E"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0.9556</w:t>
            </w:r>
          </w:p>
        </w:tc>
      </w:tr>
      <w:tr w:rsidR="00526044" w:rsidRPr="00A128E5" w14:paraId="6F05A877" w14:textId="77777777" w:rsidTr="00526044">
        <w:trPr>
          <w:trHeight w:val="288"/>
          <w:jc w:val="center"/>
        </w:trPr>
        <w:tc>
          <w:tcPr>
            <w:tcW w:w="485" w:type="dxa"/>
            <w:vAlign w:val="center"/>
            <w:hideMark/>
          </w:tcPr>
          <w:p w14:paraId="1FBEEE5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1310" w:type="dxa"/>
            <w:vAlign w:val="center"/>
            <w:hideMark/>
          </w:tcPr>
          <w:p w14:paraId="7ACA42AA"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1734" w:type="dxa"/>
            <w:vAlign w:val="center"/>
            <w:hideMark/>
          </w:tcPr>
          <w:p w14:paraId="3C6C6367"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-7.7731</w:t>
            </w:r>
          </w:p>
        </w:tc>
        <w:tc>
          <w:tcPr>
            <w:tcW w:w="1218" w:type="dxa"/>
            <w:vAlign w:val="center"/>
            <w:hideMark/>
          </w:tcPr>
          <w:p w14:paraId="252E32C6"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72" w:type="dxa"/>
            <w:vAlign w:val="center"/>
            <w:hideMark/>
          </w:tcPr>
          <w:p w14:paraId="785E8CED" w14:textId="77777777" w:rsidR="00526044" w:rsidRPr="00A128E5" w:rsidRDefault="00526044"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0.9526</w:t>
            </w:r>
          </w:p>
        </w:tc>
        <w:tc>
          <w:tcPr>
            <w:tcW w:w="925" w:type="dxa"/>
            <w:vAlign w:val="center"/>
            <w:hideMark/>
          </w:tcPr>
          <w:p w14:paraId="5E514660" w14:textId="77777777" w:rsidR="00526044" w:rsidRPr="00A128E5" w:rsidRDefault="00526044" w:rsidP="009E51BC">
            <w:pPr>
              <w:keepNext/>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0.9421</w:t>
            </w:r>
          </w:p>
        </w:tc>
      </w:tr>
    </w:tbl>
    <w:p w14:paraId="2569448F" w14:textId="77777777" w:rsidR="00052F1F" w:rsidRDefault="00052F1F" w:rsidP="009E51BC">
      <w:pPr>
        <w:pStyle w:val="ListParagraph"/>
        <w:spacing w:line="360" w:lineRule="auto"/>
        <w:ind w:left="0" w:firstLine="810"/>
        <w:rPr>
          <w:rFonts w:asciiTheme="majorBidi" w:hAnsiTheme="majorBidi" w:cstheme="majorBidi"/>
          <w:sz w:val="24"/>
          <w:szCs w:val="24"/>
        </w:rPr>
      </w:pPr>
    </w:p>
    <w:p w14:paraId="00B6129C" w14:textId="6CFC4829" w:rsidR="005C7F15" w:rsidRPr="0026591D" w:rsidRDefault="005C7F15" w:rsidP="009E51BC">
      <w:pPr>
        <w:pStyle w:val="ListParagraph"/>
        <w:spacing w:line="360" w:lineRule="auto"/>
        <w:ind w:left="0" w:firstLine="810"/>
        <w:rPr>
          <w:rFonts w:asciiTheme="majorBidi" w:hAnsiTheme="majorBidi" w:cstheme="majorBidi"/>
          <w:sz w:val="24"/>
          <w:szCs w:val="24"/>
        </w:rPr>
      </w:pPr>
      <w:r w:rsidRPr="0026591D">
        <w:rPr>
          <w:rFonts w:asciiTheme="majorBidi" w:hAnsiTheme="majorBidi" w:cstheme="majorBidi"/>
          <w:sz w:val="24"/>
          <w:szCs w:val="24"/>
        </w:rPr>
        <w:t xml:space="preserve">Dari tabel 4.8 Hasil nilai optimasi topik jika dianalisa dan dibuatkan dari nilai </w:t>
      </w:r>
      <w:r w:rsidRPr="0026591D">
        <w:rPr>
          <w:rFonts w:asciiTheme="majorBidi" w:eastAsia="Times New Roman" w:hAnsiTheme="majorBidi" w:cstheme="majorBidi"/>
          <w:i/>
          <w:iCs/>
          <w:color w:val="000000"/>
          <w:sz w:val="24"/>
          <w:szCs w:val="24"/>
        </w:rPr>
        <w:t>Log-Likelihood</w:t>
      </w:r>
      <w:r w:rsidRPr="0026591D">
        <w:rPr>
          <w:rFonts w:asciiTheme="majorBidi" w:eastAsia="Times New Roman" w:hAnsiTheme="majorBidi" w:cstheme="majorBidi"/>
          <w:color w:val="000000"/>
          <w:sz w:val="24"/>
          <w:szCs w:val="24"/>
        </w:rPr>
        <w:t xml:space="preserve"> (LL), </w:t>
      </w:r>
      <w:r w:rsidRPr="0026591D">
        <w:rPr>
          <w:rFonts w:asciiTheme="majorBidi" w:eastAsia="Times New Roman" w:hAnsiTheme="majorBidi" w:cstheme="majorBidi"/>
          <w:i/>
          <w:iCs/>
          <w:color w:val="000000"/>
          <w:sz w:val="24"/>
          <w:szCs w:val="24"/>
        </w:rPr>
        <w:t>Coherence, Diversity dan Quality</w:t>
      </w:r>
      <w:r w:rsidRPr="0026591D">
        <w:rPr>
          <w:rFonts w:asciiTheme="majorBidi" w:hAnsiTheme="majorBidi" w:cstheme="majorBidi"/>
          <w:sz w:val="24"/>
          <w:szCs w:val="24"/>
        </w:rPr>
        <w:t xml:space="preserve"> </w:t>
      </w:r>
      <w:r w:rsidR="0026548E" w:rsidRPr="0026591D">
        <w:rPr>
          <w:rFonts w:asciiTheme="majorBidi" w:hAnsiTheme="majorBidi" w:cstheme="majorBidi"/>
          <w:sz w:val="24"/>
          <w:szCs w:val="24"/>
        </w:rPr>
        <w:t xml:space="preserve">dengan </w:t>
      </w:r>
      <w:r w:rsidRPr="0026591D">
        <w:rPr>
          <w:rFonts w:asciiTheme="majorBidi" w:hAnsiTheme="majorBidi" w:cstheme="majorBidi"/>
          <w:sz w:val="24"/>
          <w:szCs w:val="24"/>
        </w:rPr>
        <w:t>gra</w:t>
      </w:r>
      <w:r w:rsidR="0026548E" w:rsidRPr="0026591D">
        <w:rPr>
          <w:rFonts w:asciiTheme="majorBidi" w:hAnsiTheme="majorBidi" w:cstheme="majorBidi"/>
          <w:sz w:val="24"/>
          <w:szCs w:val="24"/>
        </w:rPr>
        <w:t>f</w:t>
      </w:r>
      <w:r w:rsidRPr="0026591D">
        <w:rPr>
          <w:rFonts w:asciiTheme="majorBidi" w:hAnsiTheme="majorBidi" w:cstheme="majorBidi"/>
          <w:sz w:val="24"/>
          <w:szCs w:val="24"/>
        </w:rPr>
        <w:t>ik sebagai berikut:</w:t>
      </w:r>
    </w:p>
    <w:p w14:paraId="198F6F01" w14:textId="1E90C328" w:rsidR="00E67B18" w:rsidRDefault="00863AC4" w:rsidP="009E51BC">
      <w:pPr>
        <w:pStyle w:val="Heading4"/>
        <w:numPr>
          <w:ilvl w:val="3"/>
          <w:numId w:val="4"/>
        </w:numPr>
        <w:ind w:left="1170"/>
        <w:rPr>
          <w:rFonts w:asciiTheme="majorBidi" w:hAnsiTheme="majorBidi"/>
          <w:szCs w:val="24"/>
          <w:lang w:val="sv-SE"/>
        </w:rPr>
      </w:pPr>
      <w:r w:rsidRPr="00A128E5">
        <w:rPr>
          <w:rFonts w:asciiTheme="majorBidi" w:hAnsiTheme="majorBidi"/>
          <w:szCs w:val="24"/>
          <w:lang w:val="sv-SE"/>
        </w:rPr>
        <w:t xml:space="preserve">Analisis </w:t>
      </w:r>
      <w:r w:rsidRPr="00A128E5">
        <w:rPr>
          <w:rFonts w:asciiTheme="majorBidi" w:hAnsiTheme="majorBidi"/>
          <w:i/>
          <w:szCs w:val="24"/>
          <w:lang w:val="sv-SE"/>
        </w:rPr>
        <w:t>Log-Likelihood</w:t>
      </w:r>
      <w:r w:rsidRPr="00A128E5">
        <w:rPr>
          <w:rFonts w:asciiTheme="majorBidi" w:hAnsiTheme="majorBidi"/>
          <w:szCs w:val="24"/>
          <w:lang w:val="sv-SE"/>
        </w:rPr>
        <w:t xml:space="preserve"> terhadap Jumlah Topik</w:t>
      </w:r>
    </w:p>
    <w:p w14:paraId="3BB67083" w14:textId="46F1D6ED" w:rsidR="0026591D" w:rsidRPr="0003016F" w:rsidRDefault="0026591D" w:rsidP="009E51BC">
      <w:pPr>
        <w:ind w:firstLine="450"/>
        <w:rPr>
          <w:sz w:val="24"/>
          <w:szCs w:val="24"/>
          <w:lang w:val="sv-SE"/>
        </w:rPr>
      </w:pPr>
      <w:r w:rsidRPr="0003016F">
        <w:rPr>
          <w:sz w:val="24"/>
          <w:szCs w:val="24"/>
          <w:lang w:val="sv-SE"/>
        </w:rPr>
        <w:t xml:space="preserve">Dari tabel 4.8 jika dianalisa dan divisiualisasikan dengan menggunakan grafik </w:t>
      </w:r>
      <w:r w:rsidR="0003016F" w:rsidRPr="0003016F">
        <w:rPr>
          <w:sz w:val="24"/>
          <w:szCs w:val="24"/>
          <w:lang w:val="sv-SE"/>
        </w:rPr>
        <w:t xml:space="preserve">nilai </w:t>
      </w:r>
      <w:r w:rsidR="0003016F" w:rsidRPr="0003016F">
        <w:rPr>
          <w:i/>
          <w:iCs/>
          <w:sz w:val="24"/>
          <w:szCs w:val="24"/>
          <w:lang w:val="sv-SE"/>
        </w:rPr>
        <w:t>Log-likehood</w:t>
      </w:r>
      <w:r w:rsidR="0003016F" w:rsidRPr="0003016F">
        <w:rPr>
          <w:sz w:val="24"/>
          <w:szCs w:val="24"/>
          <w:lang w:val="sv-SE"/>
        </w:rPr>
        <w:t xml:space="preserve"> </w:t>
      </w:r>
      <w:r w:rsidRPr="0003016F">
        <w:rPr>
          <w:sz w:val="24"/>
          <w:szCs w:val="24"/>
          <w:lang w:val="sv-SE"/>
        </w:rPr>
        <w:t xml:space="preserve">seperti berikut. </w:t>
      </w:r>
    </w:p>
    <w:p w14:paraId="25AE02EF" w14:textId="2F676D76" w:rsidR="00E67B18" w:rsidRPr="00A128E5" w:rsidRDefault="005C7F15"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drawing>
          <wp:inline distT="0" distB="0" distL="0" distR="0" wp14:anchorId="2DDF17AB" wp14:editId="4C8387C4">
            <wp:extent cx="4359910" cy="2101755"/>
            <wp:effectExtent l="0" t="0" r="2540" b="0"/>
            <wp:docPr id="55692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2615" name=""/>
                    <pic:cNvPicPr/>
                  </pic:nvPicPr>
                  <pic:blipFill>
                    <a:blip r:embed="rId31"/>
                    <a:stretch>
                      <a:fillRect/>
                    </a:stretch>
                  </pic:blipFill>
                  <pic:spPr>
                    <a:xfrm>
                      <a:off x="0" y="0"/>
                      <a:ext cx="4382981" cy="2112877"/>
                    </a:xfrm>
                    <a:prstGeom prst="rect">
                      <a:avLst/>
                    </a:prstGeom>
                  </pic:spPr>
                </pic:pic>
              </a:graphicData>
            </a:graphic>
          </wp:inline>
        </w:drawing>
      </w:r>
    </w:p>
    <w:p w14:paraId="3BABD329" w14:textId="6F91C077" w:rsidR="00E67B18" w:rsidRPr="00871B24" w:rsidRDefault="00B468B9" w:rsidP="009E51BC">
      <w:pPr>
        <w:pStyle w:val="Caption"/>
        <w:spacing w:line="360" w:lineRule="auto"/>
        <w:jc w:val="center"/>
        <w:rPr>
          <w:rFonts w:asciiTheme="majorBidi" w:hAnsiTheme="majorBidi" w:cstheme="majorBidi"/>
          <w:color w:val="auto"/>
          <w:sz w:val="24"/>
          <w:szCs w:val="24"/>
          <w:lang w:val="sv-SE"/>
        </w:rPr>
      </w:pPr>
      <w:bookmarkStart w:id="272" w:name="_Toc229814643"/>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2</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b/>
          <w:bCs/>
          <w:i w:val="0"/>
          <w:iCs w:val="0"/>
          <w:color w:val="auto"/>
          <w:sz w:val="24"/>
          <w:szCs w:val="24"/>
          <w:lang w:val="sv-SE"/>
        </w:rPr>
        <w:t xml:space="preserve">  </w:t>
      </w:r>
      <w:r w:rsidRPr="00871B24">
        <w:rPr>
          <w:rFonts w:asciiTheme="majorBidi" w:hAnsiTheme="majorBidi" w:cstheme="majorBidi"/>
          <w:color w:val="auto"/>
          <w:sz w:val="24"/>
          <w:szCs w:val="24"/>
          <w:lang w:val="sv-SE"/>
        </w:rPr>
        <w:t>Grafik Log-Likelihood vs Number of Topics</w:t>
      </w:r>
      <w:bookmarkEnd w:id="272"/>
    </w:p>
    <w:p w14:paraId="1ADE6BFD" w14:textId="73188493" w:rsidR="0037209D" w:rsidRPr="00A128E5"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Grafik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menunjukkan kemampuan model dalam merepresentasikan data, di mana nilai yang lebih tinggi  mengindikasikan model yang lebih baik. </w:t>
      </w:r>
      <w:sdt>
        <w:sdtPr>
          <w:rPr>
            <w:rFonts w:cs="Times New Roman"/>
            <w:color w:val="000000"/>
            <w:sz w:val="24"/>
            <w:szCs w:val="24"/>
            <w:lang w:val="sv-SE"/>
          </w:rPr>
          <w:tag w:val="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
          <w:id w:val="1234279514"/>
          <w:placeholder>
            <w:docPart w:val="DefaultPlaceholder_-1854013440"/>
          </w:placeholder>
        </w:sdtPr>
        <w:sdtContent>
          <w:r w:rsidR="00050770" w:rsidRPr="00050770">
            <w:rPr>
              <w:rFonts w:cs="Times New Roman"/>
              <w:color w:val="000000"/>
              <w:sz w:val="24"/>
              <w:szCs w:val="24"/>
              <w:lang w:val="sv-SE"/>
            </w:rPr>
            <w:t>(Blei et al., 2003b)</w:t>
          </w:r>
        </w:sdtContent>
      </w:sdt>
    </w:p>
    <w:p w14:paraId="2663593A" w14:textId="157DEC49" w:rsidR="00B02C31" w:rsidRPr="00A128E5" w:rsidRDefault="0037209D"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eksperimen, nilai terbaik diperoleh pada K=8 (-6.556), diikuti oleh K=10 (-6.7489) dan K=14 (-6.8294). Hal ini menunjukkan bahwa pada jumlah topik yang relatif kecil, model mampu menangkap distribusi kata dengan lebih optimal. Namun, seiring bertambahnya jumlah topik (K &gt; 14), nilai Log-Likelihood cenderung menurun secara signifikan, seperti pada K=18 (-7.8642). Penurunan ini mengindikasikan bahwa model mulai mengalami over-segmentation, yaitu pembagian topik yang terlalu banyak sehingga distribusi probabilitas menjadi kurang stabil. Dengan demikian, dari sisi Log-Likelihood, jumlah topik optimal berada pada rentang 8–14 topik, dengan titik kompromi yang cukup baik pada K=14. </w:t>
      </w:r>
    </w:p>
    <w:p w14:paraId="5D9B521F" w14:textId="13C471D8" w:rsidR="00E67B18" w:rsidRDefault="00E67B18" w:rsidP="002B0621">
      <w:pPr>
        <w:pStyle w:val="Heading4"/>
        <w:numPr>
          <w:ilvl w:val="3"/>
          <w:numId w:val="4"/>
        </w:numPr>
        <w:ind w:left="1170"/>
      </w:pPr>
      <w:r w:rsidRPr="00204DC4">
        <w:rPr>
          <w:rFonts w:asciiTheme="majorBidi" w:hAnsiTheme="majorBidi"/>
          <w:szCs w:val="24"/>
        </w:rPr>
        <w:t>Analisis</w:t>
      </w:r>
      <w:r w:rsidRPr="00A128E5">
        <w:t xml:space="preserve"> </w:t>
      </w:r>
      <w:r w:rsidRPr="00A128E5">
        <w:rPr>
          <w:i/>
        </w:rPr>
        <w:t>Coherence Score</w:t>
      </w:r>
      <w:r w:rsidR="005C7F15" w:rsidRPr="00A128E5">
        <w:t xml:space="preserve"> terhadap Jumlah Topik</w:t>
      </w:r>
    </w:p>
    <w:p w14:paraId="3B0CFA50" w14:textId="3A26BF79" w:rsidR="0003016F" w:rsidRPr="0003016F" w:rsidRDefault="009E51BC" w:rsidP="0003016F">
      <w:pPr>
        <w:ind w:firstLine="360"/>
        <w:rPr>
          <w:lang w:val="sv-SE"/>
        </w:rPr>
      </w:pPr>
      <w:r w:rsidRPr="00A128E5">
        <w:rPr>
          <w:rFonts w:asciiTheme="majorBidi" w:hAnsiTheme="majorBidi" w:cstheme="majorBidi"/>
          <w:b/>
          <w:bCs/>
          <w:noProof/>
          <w:sz w:val="24"/>
          <w:szCs w:val="24"/>
        </w:rPr>
        <w:drawing>
          <wp:anchor distT="0" distB="0" distL="114300" distR="114300" simplePos="0" relativeHeight="251677696" behindDoc="0" locked="0" layoutInCell="1" allowOverlap="1" wp14:anchorId="3F8F388E" wp14:editId="5FD73782">
            <wp:simplePos x="0" y="0"/>
            <wp:positionH relativeFrom="column">
              <wp:posOffset>565785</wp:posOffset>
            </wp:positionH>
            <wp:positionV relativeFrom="paragraph">
              <wp:posOffset>681990</wp:posOffset>
            </wp:positionV>
            <wp:extent cx="4271645" cy="2292350"/>
            <wp:effectExtent l="0" t="0" r="0" b="0"/>
            <wp:wrapTopAndBottom/>
            <wp:docPr id="1588142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142255" name=""/>
                    <pic:cNvPicPr/>
                  </pic:nvPicPr>
                  <pic:blipFill>
                    <a:blip r:embed="rId32">
                      <a:extLst>
                        <a:ext uri="{28A0092B-C50C-407E-A947-70E740481C1C}">
                          <a14:useLocalDpi xmlns:a14="http://schemas.microsoft.com/office/drawing/2010/main" val="0"/>
                        </a:ext>
                      </a:extLst>
                    </a:blip>
                    <a:stretch>
                      <a:fillRect/>
                    </a:stretch>
                  </pic:blipFill>
                  <pic:spPr>
                    <a:xfrm>
                      <a:off x="0" y="0"/>
                      <a:ext cx="4271645" cy="2292350"/>
                    </a:xfrm>
                    <a:prstGeom prst="rect">
                      <a:avLst/>
                    </a:prstGeom>
                  </pic:spPr>
                </pic:pic>
              </a:graphicData>
            </a:graphic>
            <wp14:sizeRelH relativeFrom="page">
              <wp14:pctWidth>0</wp14:pctWidth>
            </wp14:sizeRelH>
            <wp14:sizeRelV relativeFrom="page">
              <wp14:pctHeight>0</wp14:pctHeight>
            </wp14:sizeRelV>
          </wp:anchor>
        </w:drawing>
      </w:r>
      <w:r w:rsidR="0003016F" w:rsidRPr="0003016F">
        <w:rPr>
          <w:lang w:val="sv-SE"/>
        </w:rPr>
        <w:t xml:space="preserve">Dari tabel 4.8 jika dianalisa dan divisiualisasikan dengan menggunakan grafik </w:t>
      </w:r>
      <w:r w:rsidR="0003016F">
        <w:rPr>
          <w:lang w:val="sv-SE"/>
        </w:rPr>
        <w:t xml:space="preserve">nilai </w:t>
      </w:r>
      <w:r w:rsidR="0003016F" w:rsidRPr="0003016F">
        <w:rPr>
          <w:i/>
          <w:iCs/>
          <w:lang w:val="sv-SE"/>
        </w:rPr>
        <w:t>coherence</w:t>
      </w:r>
      <w:r w:rsidR="0003016F">
        <w:rPr>
          <w:lang w:val="sv-SE"/>
        </w:rPr>
        <w:t xml:space="preserve"> </w:t>
      </w:r>
      <w:r w:rsidR="0003016F" w:rsidRPr="0003016F">
        <w:rPr>
          <w:lang w:val="sv-SE"/>
        </w:rPr>
        <w:t xml:space="preserve">seperti berikut. </w:t>
      </w:r>
    </w:p>
    <w:p w14:paraId="142D23D1" w14:textId="67E9E334" w:rsidR="0003016F" w:rsidRPr="0003016F" w:rsidRDefault="0003016F" w:rsidP="0003016F">
      <w:pPr>
        <w:rPr>
          <w:lang w:val="sv-SE"/>
        </w:rPr>
      </w:pPr>
    </w:p>
    <w:p w14:paraId="1A84038B" w14:textId="2944C0B6" w:rsidR="005C7F15" w:rsidRPr="00A128E5" w:rsidRDefault="00AA11B7" w:rsidP="00AA11B7">
      <w:pPr>
        <w:pStyle w:val="Caption"/>
        <w:spacing w:line="480" w:lineRule="auto"/>
        <w:jc w:val="center"/>
        <w:rPr>
          <w:rFonts w:asciiTheme="majorBidi" w:hAnsiTheme="majorBidi" w:cstheme="majorBidi"/>
          <w:b/>
          <w:bCs/>
          <w:sz w:val="24"/>
          <w:szCs w:val="24"/>
        </w:rPr>
      </w:pPr>
      <w:bookmarkStart w:id="273" w:name="_Toc229814644"/>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3</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sz w:val="24"/>
          <w:szCs w:val="24"/>
        </w:rPr>
        <w:t xml:space="preserve"> </w:t>
      </w:r>
      <w:r w:rsidRPr="00A128E5">
        <w:rPr>
          <w:rFonts w:asciiTheme="majorBidi" w:hAnsiTheme="majorBidi" w:cstheme="majorBidi"/>
          <w:color w:val="auto"/>
          <w:sz w:val="24"/>
          <w:szCs w:val="24"/>
        </w:rPr>
        <w:t>Grafik Coherence vs Number of Topics</w:t>
      </w:r>
      <w:bookmarkEnd w:id="273"/>
    </w:p>
    <w:p w14:paraId="2AAA64AD" w14:textId="694E8D88" w:rsidR="00E67B18" w:rsidRPr="00A128E5" w:rsidRDefault="00E67B18" w:rsidP="009E51BC">
      <w:pPr>
        <w:ind w:firstLine="720"/>
        <w:rPr>
          <w:rFonts w:asciiTheme="majorBidi" w:hAnsiTheme="majorBidi" w:cstheme="majorBidi"/>
          <w:sz w:val="24"/>
          <w:szCs w:val="24"/>
        </w:rPr>
      </w:pPr>
      <w:r w:rsidRPr="00A128E5">
        <w:rPr>
          <w:rFonts w:asciiTheme="majorBidi" w:hAnsiTheme="majorBidi" w:cstheme="majorBidi"/>
          <w:sz w:val="24"/>
          <w:szCs w:val="24"/>
        </w:rPr>
        <w:t>Hasil pengujian menunjukkan bahwa nilai coherence score bernilai konstan sebesar 1</w:t>
      </w:r>
      <w:r w:rsidR="00AA11B7" w:rsidRPr="00A128E5">
        <w:rPr>
          <w:rFonts w:asciiTheme="majorBidi" w:hAnsiTheme="majorBidi" w:cstheme="majorBidi"/>
          <w:sz w:val="24"/>
          <w:szCs w:val="24"/>
        </w:rPr>
        <w:t xml:space="preserve"> </w:t>
      </w:r>
      <w:r w:rsidRPr="00A128E5">
        <w:rPr>
          <w:rFonts w:asciiTheme="majorBidi" w:hAnsiTheme="majorBidi" w:cstheme="majorBidi"/>
          <w:sz w:val="24"/>
          <w:szCs w:val="24"/>
        </w:rPr>
        <w:t xml:space="preserve">untuk seluruh nilai K dari 8 hingga </w:t>
      </w:r>
      <w:r w:rsidR="00AA11B7" w:rsidRPr="00A128E5">
        <w:rPr>
          <w:rFonts w:asciiTheme="majorBidi" w:hAnsiTheme="majorBidi" w:cstheme="majorBidi"/>
          <w:sz w:val="24"/>
          <w:szCs w:val="24"/>
        </w:rPr>
        <w:t>18</w:t>
      </w:r>
      <w:r w:rsidRPr="00A128E5">
        <w:rPr>
          <w:rFonts w:asciiTheme="majorBidi" w:hAnsiTheme="majorBidi" w:cstheme="majorBidi"/>
          <w:sz w:val="24"/>
          <w:szCs w:val="24"/>
        </w:rPr>
        <w:t xml:space="preserve">. Kondisi ini mengindikasikan bahwa model CTM yang digunakan menghasilkan topik </w:t>
      </w:r>
      <w:r w:rsidRPr="00A128E5">
        <w:rPr>
          <w:rFonts w:asciiTheme="majorBidi" w:hAnsiTheme="majorBidi" w:cstheme="majorBidi"/>
          <w:sz w:val="24"/>
          <w:szCs w:val="24"/>
        </w:rPr>
        <w:lastRenderedPageBreak/>
        <w:t>dengan konsistensi internal yang sangat tinggi, dan perubahan jumlah topik tidak memberikan perbedaan signifikan terhadap nilai coherence.</w:t>
      </w:r>
    </w:p>
    <w:p w14:paraId="65E50C86" w14:textId="73708CFE" w:rsidR="00E67B18" w:rsidRPr="00A128E5" w:rsidRDefault="00E67B1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Fenomena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yang stabil ini dapat terjadi pada korpus dengan struktur semantik yang kuat dan homogen</w:t>
      </w:r>
      <w:r w:rsidR="00AA11B7"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dimana keterkaitan antar konsep teologis relatif konsisten. Oleh karena itu, pada penelitian ini </w:t>
      </w:r>
      <w:r w:rsidRPr="00A128E5">
        <w:rPr>
          <w:rFonts w:asciiTheme="majorBidi" w:hAnsiTheme="majorBidi" w:cstheme="majorBidi"/>
          <w:i/>
          <w:iCs/>
          <w:sz w:val="24"/>
          <w:szCs w:val="24"/>
          <w:lang w:val="sv-SE"/>
        </w:rPr>
        <w:t>coherence score</w:t>
      </w:r>
      <w:r w:rsidRPr="00A128E5">
        <w:rPr>
          <w:rFonts w:asciiTheme="majorBidi" w:hAnsiTheme="majorBidi" w:cstheme="majorBidi"/>
          <w:sz w:val="24"/>
          <w:szCs w:val="24"/>
          <w:lang w:val="sv-SE"/>
        </w:rPr>
        <w:t xml:space="preserve"> tidak dijadikan faktor pembeda utama, melainkan dikombinasikan dengan metrik lain yang lebih sensitif terhadap variasi K.</w:t>
      </w:r>
      <w:sdt>
        <w:sdtPr>
          <w:rPr>
            <w:rFonts w:cs="Times New Roman"/>
            <w:color w:val="000000"/>
            <w:sz w:val="24"/>
            <w:szCs w:val="24"/>
            <w:lang w:val="sv-SE"/>
          </w:rPr>
          <w:tag w:val="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
          <w:id w:val="-818411022"/>
          <w:placeholder>
            <w:docPart w:val="DefaultPlaceholder_-1854013440"/>
          </w:placeholder>
        </w:sdtPr>
        <w:sdtContent>
          <w:r w:rsidR="00050770" w:rsidRPr="00050770">
            <w:rPr>
              <w:rFonts w:cs="Times New Roman"/>
              <w:color w:val="000000"/>
              <w:sz w:val="24"/>
              <w:szCs w:val="24"/>
              <w:lang w:val="sv-SE"/>
            </w:rPr>
            <w:t>(Röder et al., 2015b)</w:t>
          </w:r>
        </w:sdtContent>
      </w:sdt>
    </w:p>
    <w:p w14:paraId="03F63035" w14:textId="77777777" w:rsidR="00B02C31" w:rsidRPr="00A128E5" w:rsidRDefault="00B02C31" w:rsidP="009E51BC">
      <w:pPr>
        <w:rPr>
          <w:rFonts w:asciiTheme="majorBidi" w:hAnsiTheme="majorBidi" w:cstheme="majorBidi"/>
          <w:sz w:val="24"/>
          <w:szCs w:val="24"/>
          <w:lang w:val="sv-SE"/>
        </w:rPr>
      </w:pPr>
    </w:p>
    <w:p w14:paraId="6ABE43B9" w14:textId="5C07A10F" w:rsidR="00E67B18" w:rsidRDefault="00E67B18" w:rsidP="002B0621">
      <w:pPr>
        <w:pStyle w:val="Heading4"/>
        <w:numPr>
          <w:ilvl w:val="3"/>
          <w:numId w:val="4"/>
        </w:numPr>
        <w:ind w:left="1170"/>
      </w:pPr>
      <w:r w:rsidRPr="00204DC4">
        <w:rPr>
          <w:rFonts w:asciiTheme="majorBidi" w:hAnsiTheme="majorBidi"/>
          <w:szCs w:val="24"/>
        </w:rPr>
        <w:t>Analisis</w:t>
      </w:r>
      <w:r w:rsidRPr="00A128E5">
        <w:t xml:space="preserve"> </w:t>
      </w:r>
      <w:r w:rsidRPr="00A128E5">
        <w:rPr>
          <w:i/>
        </w:rPr>
        <w:t>Topic Diversity</w:t>
      </w:r>
      <w:r w:rsidR="005C7F15" w:rsidRPr="00A128E5">
        <w:rPr>
          <w:i/>
        </w:rPr>
        <w:t xml:space="preserve"> </w:t>
      </w:r>
      <w:r w:rsidR="005C7F15" w:rsidRPr="00A128E5">
        <w:t>terhadap Jumlah Topik</w:t>
      </w:r>
    </w:p>
    <w:p w14:paraId="4A91E8A5" w14:textId="2B0BEF43" w:rsidR="00AA11B7" w:rsidRPr="0003016F" w:rsidRDefault="0003016F" w:rsidP="00052F1F">
      <w:pPr>
        <w:ind w:firstLine="450"/>
        <w:rPr>
          <w:rFonts w:asciiTheme="majorBidi" w:eastAsia="Times New Roman" w:hAnsiTheme="majorBidi" w:cstheme="majorBidi"/>
          <w:sz w:val="24"/>
          <w:szCs w:val="24"/>
          <w:lang w:val="sv-SE"/>
        </w:rPr>
      </w:pPr>
      <w:r w:rsidRPr="0003016F">
        <w:rPr>
          <w:lang w:val="sv-SE"/>
        </w:rPr>
        <w:t xml:space="preserve">Dari tabel 4.8 jika dianalisa dan divisiualisasikan dengan menggunakan grafik </w:t>
      </w:r>
      <w:r>
        <w:rPr>
          <w:lang w:val="sv-SE"/>
        </w:rPr>
        <w:t xml:space="preserve">untuk nilai </w:t>
      </w:r>
      <w:r w:rsidRPr="0003016F">
        <w:rPr>
          <w:i/>
          <w:iCs/>
          <w:lang w:val="sv-SE"/>
        </w:rPr>
        <w:t>Topic Diversity</w:t>
      </w:r>
      <w:r>
        <w:rPr>
          <w:lang w:val="sv-SE"/>
        </w:rPr>
        <w:t xml:space="preserve"> terhadap jumlah parameter nilai K </w:t>
      </w:r>
      <w:r w:rsidRPr="0003016F">
        <w:rPr>
          <w:lang w:val="sv-SE"/>
        </w:rPr>
        <w:t xml:space="preserve">seperti berikut. </w:t>
      </w:r>
    </w:p>
    <w:p w14:paraId="55D76B32" w14:textId="51EB4A65" w:rsidR="0029562B" w:rsidRPr="00A128E5" w:rsidRDefault="00AA11B7" w:rsidP="009E51BC">
      <w:pPr>
        <w:pStyle w:val="ListParagraph"/>
        <w:spacing w:before="100" w:beforeAutospacing="1" w:after="100" w:afterAutospacing="1" w:line="360" w:lineRule="auto"/>
        <w:ind w:left="0"/>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drawing>
          <wp:inline distT="0" distB="0" distL="0" distR="0" wp14:anchorId="3845B1DF" wp14:editId="0A8525B1">
            <wp:extent cx="4114800" cy="2523708"/>
            <wp:effectExtent l="0" t="0" r="0" b="0"/>
            <wp:docPr id="685142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42367" name=""/>
                    <pic:cNvPicPr/>
                  </pic:nvPicPr>
                  <pic:blipFill rotWithShape="1">
                    <a:blip r:embed="rId33"/>
                    <a:srcRect t="2159"/>
                    <a:stretch>
                      <a:fillRect/>
                    </a:stretch>
                  </pic:blipFill>
                  <pic:spPr bwMode="auto">
                    <a:xfrm>
                      <a:off x="0" y="0"/>
                      <a:ext cx="4132000" cy="2534257"/>
                    </a:xfrm>
                    <a:prstGeom prst="rect">
                      <a:avLst/>
                    </a:prstGeom>
                    <a:ln>
                      <a:noFill/>
                    </a:ln>
                    <a:extLst>
                      <a:ext uri="{53640926-AAD7-44D8-BBD7-CCE9431645EC}">
                        <a14:shadowObscured xmlns:a14="http://schemas.microsoft.com/office/drawing/2010/main"/>
                      </a:ext>
                    </a:extLst>
                  </pic:spPr>
                </pic:pic>
              </a:graphicData>
            </a:graphic>
          </wp:inline>
        </w:drawing>
      </w:r>
    </w:p>
    <w:p w14:paraId="2E606C24" w14:textId="67401A7E" w:rsidR="0029562B" w:rsidRPr="00A128E5" w:rsidRDefault="00B468B9" w:rsidP="009E51BC">
      <w:pPr>
        <w:pStyle w:val="Caption"/>
        <w:spacing w:line="360" w:lineRule="auto"/>
        <w:jc w:val="center"/>
        <w:rPr>
          <w:rFonts w:asciiTheme="majorBidi" w:hAnsiTheme="majorBidi" w:cstheme="majorBidi"/>
          <w:sz w:val="24"/>
          <w:szCs w:val="24"/>
        </w:rPr>
      </w:pPr>
      <w:bookmarkStart w:id="274" w:name="_Toc229814645"/>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4</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color w:val="auto"/>
          <w:sz w:val="24"/>
          <w:szCs w:val="24"/>
        </w:rPr>
        <w:t xml:space="preserve"> Grafik Topic Diversity vs Number of Topics</w:t>
      </w:r>
      <w:bookmarkEnd w:id="274"/>
    </w:p>
    <w:p w14:paraId="03FFC63F" w14:textId="0EC0221A" w:rsidR="00E67B18"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w:t>
      </w:r>
      <w:r w:rsidR="0026548E" w:rsidRPr="00A128E5">
        <w:rPr>
          <w:rFonts w:asciiTheme="majorBidi" w:hAnsiTheme="majorBidi" w:cstheme="majorBidi"/>
          <w:sz w:val="24"/>
          <w:szCs w:val="24"/>
          <w:lang w:val="sv-SE"/>
        </w:rPr>
        <w:t xml:space="preserve">Topic Diversity mengukur sejauh mana kata-kata antar topik berbeda satu sama lain. Nilai diversity tertinggi diperoleh pada K=15 (0.9933), diikuti oleh K=16 (0.975) dan K=14 (0.9714). Hal ini menunjukkan bahwa semakin banyak jumlah topik, semakin beragam kata-kata yang digunakan dalam setiap topik. Namun demikian, diversity yang terlalu tinggi tidak selalu ideal, karena dapat menyebabkan topik menjadi terlalu terfragmentasi dan kehilangan makna yang koheren. Pada K yang lebih kecil seperti K=8 (0.925), </w:t>
      </w:r>
      <w:r w:rsidR="0026548E" w:rsidRPr="00A128E5">
        <w:rPr>
          <w:rFonts w:asciiTheme="majorBidi" w:hAnsiTheme="majorBidi" w:cstheme="majorBidi"/>
          <w:sz w:val="24"/>
          <w:szCs w:val="24"/>
          <w:lang w:val="sv-SE"/>
        </w:rPr>
        <w:lastRenderedPageBreak/>
        <w:t>diversity lebih rendah namun masih dalam kategori baik, yang menunjukkan adanya keseimbangan antara perbedaan topik dan konsistensi makna. Dengan demikian, K=14 dapat dianggap sebagai titik optimal karena memberikan diversity tinggi tanpa berlebihan.</w:t>
      </w:r>
    </w:p>
    <w:p w14:paraId="06650361" w14:textId="28EE0A1F"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Analisis Topic Quality</w:t>
      </w:r>
    </w:p>
    <w:p w14:paraId="27717A40" w14:textId="7A840C48" w:rsidR="0003016F" w:rsidRPr="0003016F" w:rsidRDefault="0003016F" w:rsidP="009E51BC">
      <w:pPr>
        <w:ind w:firstLine="720"/>
        <w:rPr>
          <w:lang w:val="sv-SE"/>
        </w:rPr>
      </w:pPr>
      <w:r w:rsidRPr="0003016F">
        <w:rPr>
          <w:lang w:val="sv-SE"/>
        </w:rPr>
        <w:t xml:space="preserve">Dari tabel 4.8 jika dianalisa dan divisiualisasikan dengan menggunakan grafik untuk nilai </w:t>
      </w:r>
      <w:r w:rsidRPr="0003016F">
        <w:rPr>
          <w:i/>
          <w:iCs/>
          <w:lang w:val="sv-SE"/>
        </w:rPr>
        <w:t xml:space="preserve">Topic </w:t>
      </w:r>
      <w:r>
        <w:rPr>
          <w:i/>
          <w:iCs/>
          <w:lang w:val="sv-SE"/>
        </w:rPr>
        <w:t>Quality</w:t>
      </w:r>
      <w:r w:rsidRPr="0003016F">
        <w:rPr>
          <w:lang w:val="sv-SE"/>
        </w:rPr>
        <w:t xml:space="preserve"> terhadap jumlah parameter nilai K seperti berikut. </w:t>
      </w:r>
    </w:p>
    <w:p w14:paraId="10AE83D6" w14:textId="287623F7" w:rsidR="0029562B" w:rsidRPr="00A128E5" w:rsidRDefault="0026548E" w:rsidP="009E51BC">
      <w:pPr>
        <w:spacing w:before="100" w:beforeAutospacing="1" w:after="100" w:afterAutospacing="1"/>
        <w:jc w:val="center"/>
        <w:rPr>
          <w:rFonts w:asciiTheme="majorBidi" w:eastAsia="Times New Roman" w:hAnsiTheme="majorBidi" w:cstheme="majorBidi"/>
          <w:sz w:val="24"/>
          <w:szCs w:val="24"/>
        </w:rPr>
      </w:pPr>
      <w:r w:rsidRPr="00A128E5">
        <w:rPr>
          <w:rFonts w:asciiTheme="majorBidi" w:eastAsia="Times New Roman" w:hAnsiTheme="majorBidi" w:cstheme="majorBidi"/>
          <w:noProof/>
          <w:sz w:val="24"/>
          <w:szCs w:val="24"/>
        </w:rPr>
        <w:drawing>
          <wp:inline distT="0" distB="0" distL="0" distR="0" wp14:anchorId="574E8416" wp14:editId="7A2E2A2A">
            <wp:extent cx="4229467" cy="3467400"/>
            <wp:effectExtent l="0" t="0" r="0" b="0"/>
            <wp:docPr id="65948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489184" name=""/>
                    <pic:cNvPicPr/>
                  </pic:nvPicPr>
                  <pic:blipFill>
                    <a:blip r:embed="rId34"/>
                    <a:stretch>
                      <a:fillRect/>
                    </a:stretch>
                  </pic:blipFill>
                  <pic:spPr>
                    <a:xfrm>
                      <a:off x="0" y="0"/>
                      <a:ext cx="4229467" cy="3467400"/>
                    </a:xfrm>
                    <a:prstGeom prst="rect">
                      <a:avLst/>
                    </a:prstGeom>
                  </pic:spPr>
                </pic:pic>
              </a:graphicData>
            </a:graphic>
          </wp:inline>
        </w:drawing>
      </w:r>
    </w:p>
    <w:p w14:paraId="6955C14B" w14:textId="0F742AF8" w:rsidR="005C19B3" w:rsidRPr="0003016F" w:rsidRDefault="00876A6A" w:rsidP="009E51BC">
      <w:pPr>
        <w:pStyle w:val="Caption"/>
        <w:spacing w:line="360" w:lineRule="auto"/>
        <w:jc w:val="center"/>
        <w:rPr>
          <w:rFonts w:asciiTheme="majorBidi" w:hAnsiTheme="majorBidi" w:cstheme="majorBidi"/>
          <w:color w:val="auto"/>
          <w:sz w:val="24"/>
          <w:szCs w:val="24"/>
        </w:rPr>
      </w:pPr>
      <w:bookmarkStart w:id="275" w:name="_Toc229814646"/>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5</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r w:rsidRPr="00A128E5">
        <w:rPr>
          <w:rFonts w:asciiTheme="majorBidi" w:hAnsiTheme="majorBidi" w:cstheme="majorBidi"/>
          <w:color w:val="auto"/>
          <w:sz w:val="24"/>
          <w:szCs w:val="24"/>
        </w:rPr>
        <w:t>Grafik Topic Quality vs Number of Topics</w:t>
      </w:r>
      <w:bookmarkEnd w:id="275"/>
    </w:p>
    <w:p w14:paraId="39D4F1B2" w14:textId="6B3A964A" w:rsidR="0003016F" w:rsidRPr="00A128E5" w:rsidRDefault="00E67B18" w:rsidP="009E51BC">
      <w:pPr>
        <w:ind w:firstLine="720"/>
        <w:rPr>
          <w:rFonts w:asciiTheme="majorBidi" w:hAnsiTheme="majorBidi" w:cstheme="majorBidi"/>
          <w:sz w:val="24"/>
          <w:szCs w:val="24"/>
          <w:lang w:val="sv-SE"/>
        </w:rPr>
      </w:pPr>
      <w:r w:rsidRPr="002B0621">
        <w:rPr>
          <w:rFonts w:asciiTheme="majorBidi" w:hAnsiTheme="majorBidi" w:cstheme="majorBidi"/>
          <w:sz w:val="24"/>
          <w:szCs w:val="24"/>
        </w:rPr>
        <w:t xml:space="preserve">Grafik </w:t>
      </w:r>
      <w:r w:rsidR="0026548E" w:rsidRPr="002B0621">
        <w:rPr>
          <w:rFonts w:asciiTheme="majorBidi" w:hAnsiTheme="majorBidi" w:cstheme="majorBidi"/>
          <w:i/>
          <w:iCs/>
          <w:sz w:val="24"/>
          <w:szCs w:val="24"/>
        </w:rPr>
        <w:t>Topic Quality</w:t>
      </w:r>
      <w:r w:rsidR="002B0621" w:rsidRPr="002B0621">
        <w:rPr>
          <w:rFonts w:asciiTheme="majorBidi" w:hAnsiTheme="majorBidi" w:cstheme="majorBidi"/>
          <w:i/>
          <w:iCs/>
          <w:sz w:val="24"/>
          <w:szCs w:val="24"/>
        </w:rPr>
        <w:t xml:space="preserve"> vs Numb</w:t>
      </w:r>
      <w:r w:rsidR="002B0621">
        <w:rPr>
          <w:rFonts w:asciiTheme="majorBidi" w:hAnsiTheme="majorBidi" w:cstheme="majorBidi"/>
          <w:i/>
          <w:iCs/>
          <w:sz w:val="24"/>
          <w:szCs w:val="24"/>
        </w:rPr>
        <w:t xml:space="preserve">er of Topics </w:t>
      </w:r>
      <w:r w:rsidR="002B0621">
        <w:rPr>
          <w:rFonts w:asciiTheme="majorBidi" w:hAnsiTheme="majorBidi" w:cstheme="majorBidi"/>
          <w:sz w:val="24"/>
          <w:szCs w:val="24"/>
        </w:rPr>
        <w:t>pada gambar 4.5</w:t>
      </w:r>
      <w:r w:rsidR="0026548E" w:rsidRPr="002B0621">
        <w:rPr>
          <w:rFonts w:asciiTheme="majorBidi" w:hAnsiTheme="majorBidi" w:cstheme="majorBidi"/>
          <w:sz w:val="24"/>
          <w:szCs w:val="24"/>
        </w:rPr>
        <w:t xml:space="preserve"> merupakan kombinasi antara </w:t>
      </w:r>
      <w:r w:rsidR="0026548E" w:rsidRPr="002B0621">
        <w:rPr>
          <w:rFonts w:asciiTheme="majorBidi" w:hAnsiTheme="majorBidi" w:cstheme="majorBidi"/>
          <w:i/>
          <w:iCs/>
          <w:sz w:val="24"/>
          <w:szCs w:val="24"/>
        </w:rPr>
        <w:t>coherence</w:t>
      </w:r>
      <w:r w:rsidR="0026548E" w:rsidRPr="002B0621">
        <w:rPr>
          <w:rFonts w:asciiTheme="majorBidi" w:hAnsiTheme="majorBidi" w:cstheme="majorBidi"/>
          <w:sz w:val="24"/>
          <w:szCs w:val="24"/>
        </w:rPr>
        <w:t xml:space="preserve"> dan diversity yang mencerminkan kualitas keseluruhan topik. </w:t>
      </w:r>
      <w:r w:rsidR="0026548E" w:rsidRPr="00204DC4">
        <w:rPr>
          <w:rFonts w:asciiTheme="majorBidi" w:hAnsiTheme="majorBidi" w:cstheme="majorBidi"/>
          <w:sz w:val="24"/>
          <w:szCs w:val="24"/>
          <w:lang w:val="sv-SE"/>
        </w:rPr>
        <w:t xml:space="preserve">Nilai tertinggi diperoleh pada K=18 (0.9556) dan K=11 (0.9545), diikuti oleh K=17 (0.9529). </w:t>
      </w:r>
      <w:r w:rsidR="0026548E" w:rsidRPr="00A128E5">
        <w:rPr>
          <w:rFonts w:asciiTheme="majorBidi" w:hAnsiTheme="majorBidi" w:cstheme="majorBidi"/>
          <w:sz w:val="24"/>
          <w:szCs w:val="24"/>
          <w:lang w:val="sv-SE"/>
        </w:rPr>
        <w:t xml:space="preserve">Meskipun K=18 memiliki kualitas tertinggi, nilai Log-Likelihood pada K ini sangat rendah, sehingga secara keseluruhan model kurang stabil. Sebaliknya, K=11 dan K=14 menunjukkan keseimbangan antara kualitas topik dan stabilitas model. Nilai quality pada K=14 (0.9429) masih tergolong tinggi dan lebih konsisten dengan metrik </w:t>
      </w:r>
      <w:r w:rsidR="0026548E" w:rsidRPr="00A128E5">
        <w:rPr>
          <w:rFonts w:asciiTheme="majorBidi" w:hAnsiTheme="majorBidi" w:cstheme="majorBidi"/>
          <w:sz w:val="24"/>
          <w:szCs w:val="24"/>
          <w:lang w:val="sv-SE"/>
        </w:rPr>
        <w:lastRenderedPageBreak/>
        <w:t>lainnya. Hal ini menunjukkan bahwa jumlah topik tersebut mampu menghasilkan topik yang cukup berkualitas tanpa mengorbankan performa model secara keseluruhan.</w:t>
      </w:r>
    </w:p>
    <w:p w14:paraId="07B655B3" w14:textId="4A8DFC4D" w:rsidR="00E67B18" w:rsidRPr="00A128E5" w:rsidRDefault="00E67B18"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 xml:space="preserve"> Analisis </w:t>
      </w:r>
      <w:r w:rsidRPr="00A128E5">
        <w:rPr>
          <w:rFonts w:asciiTheme="majorBidi" w:hAnsiTheme="majorBidi"/>
          <w:bCs/>
          <w:i/>
          <w:szCs w:val="24"/>
          <w:lang w:val="sv-SE"/>
        </w:rPr>
        <w:t>Composite Score</w:t>
      </w:r>
      <w:r w:rsidRPr="00A128E5">
        <w:rPr>
          <w:rFonts w:asciiTheme="majorBidi" w:hAnsiTheme="majorBidi"/>
          <w:bCs/>
          <w:szCs w:val="24"/>
          <w:lang w:val="sv-SE"/>
        </w:rPr>
        <w:t xml:space="preserve"> </w:t>
      </w:r>
    </w:p>
    <w:p w14:paraId="54355FA1" w14:textId="39491AD9" w:rsidR="0029562B" w:rsidRPr="00A128E5" w:rsidRDefault="00E67B18" w:rsidP="009E51BC">
      <w:pPr>
        <w:ind w:firstLine="720"/>
        <w:rPr>
          <w:rFonts w:asciiTheme="majorBidi" w:hAnsiTheme="majorBidi" w:cstheme="majorBidi"/>
          <w:sz w:val="24"/>
          <w:szCs w:val="24"/>
          <w:lang w:val="sv-SE"/>
        </w:rPr>
      </w:pPr>
      <w:r w:rsidRPr="00A128E5">
        <w:rPr>
          <w:rFonts w:asciiTheme="majorBidi" w:hAnsiTheme="majorBidi" w:cstheme="majorBidi"/>
          <w:i/>
          <w:iCs/>
          <w:sz w:val="24"/>
          <w:szCs w:val="24"/>
          <w:lang w:val="sv-SE"/>
        </w:rPr>
        <w:t>Composite score</w:t>
      </w:r>
      <w:r w:rsidRPr="00A128E5">
        <w:rPr>
          <w:rFonts w:asciiTheme="majorBidi" w:hAnsiTheme="majorBidi" w:cstheme="majorBidi"/>
          <w:sz w:val="24"/>
          <w:szCs w:val="24"/>
          <w:lang w:val="sv-SE"/>
        </w:rPr>
        <w:t xml:space="preserve"> digunakan untuk menggabungkan beberapa metrik evaluasi ke dalam satu skor terstandardisasi. </w:t>
      </w:r>
    </w:p>
    <w:p w14:paraId="1E1284CA" w14:textId="7782BFD1" w:rsidR="00E67B18" w:rsidRPr="00A128E5" w:rsidRDefault="0026548E" w:rsidP="009E51BC">
      <w:pPr>
        <w:jc w:val="center"/>
        <w:rPr>
          <w:rFonts w:asciiTheme="majorBidi" w:hAnsiTheme="majorBidi" w:cstheme="majorBidi"/>
          <w:sz w:val="24"/>
          <w:szCs w:val="24"/>
          <w:lang w:val="sv-SE"/>
        </w:rPr>
      </w:pPr>
      <w:r w:rsidRPr="00A128E5">
        <w:rPr>
          <w:rFonts w:asciiTheme="majorBidi" w:hAnsiTheme="majorBidi" w:cstheme="majorBidi"/>
          <w:noProof/>
          <w:sz w:val="24"/>
          <w:szCs w:val="24"/>
          <w:lang w:val="sv-SE"/>
        </w:rPr>
        <w:drawing>
          <wp:inline distT="0" distB="0" distL="0" distR="0" wp14:anchorId="6E05BB32" wp14:editId="762B96E3">
            <wp:extent cx="4175760" cy="2700670"/>
            <wp:effectExtent l="0" t="0" r="0" b="4445"/>
            <wp:docPr id="213595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57613" name=""/>
                    <pic:cNvPicPr/>
                  </pic:nvPicPr>
                  <pic:blipFill>
                    <a:blip r:embed="rId35"/>
                    <a:stretch>
                      <a:fillRect/>
                    </a:stretch>
                  </pic:blipFill>
                  <pic:spPr>
                    <a:xfrm>
                      <a:off x="0" y="0"/>
                      <a:ext cx="4184635" cy="2706410"/>
                    </a:xfrm>
                    <a:prstGeom prst="rect">
                      <a:avLst/>
                    </a:prstGeom>
                  </pic:spPr>
                </pic:pic>
              </a:graphicData>
            </a:graphic>
          </wp:inline>
        </w:drawing>
      </w:r>
    </w:p>
    <w:p w14:paraId="0AB28EA8" w14:textId="780C349E" w:rsidR="005C19B3" w:rsidRPr="00A128E5" w:rsidRDefault="005C19B3" w:rsidP="009E51BC">
      <w:pPr>
        <w:pStyle w:val="Caption"/>
        <w:spacing w:line="360" w:lineRule="auto"/>
        <w:jc w:val="center"/>
        <w:rPr>
          <w:rFonts w:asciiTheme="majorBidi" w:hAnsiTheme="majorBidi" w:cstheme="majorBidi"/>
          <w:i w:val="0"/>
          <w:iCs w:val="0"/>
          <w:color w:val="auto"/>
          <w:sz w:val="24"/>
          <w:szCs w:val="24"/>
        </w:rPr>
      </w:pPr>
      <w:bookmarkStart w:id="276" w:name="_Toc229814647"/>
      <w:r w:rsidRPr="00A128E5">
        <w:rPr>
          <w:rFonts w:asciiTheme="majorBidi" w:hAnsiTheme="majorBidi" w:cstheme="majorBidi"/>
          <w:b/>
          <w:bCs/>
          <w:i w:val="0"/>
          <w:iCs w:val="0"/>
          <w:color w:val="auto"/>
          <w:sz w:val="24"/>
          <w:szCs w:val="24"/>
        </w:rPr>
        <w:t xml:space="preserve">Gambar 4. </w:t>
      </w:r>
      <w:r w:rsidR="002D5954" w:rsidRPr="00A128E5">
        <w:rPr>
          <w:rFonts w:asciiTheme="majorBidi" w:hAnsiTheme="majorBidi" w:cstheme="majorBidi"/>
          <w:b/>
          <w:bCs/>
          <w:i w:val="0"/>
          <w:iCs w:val="0"/>
          <w:color w:val="auto"/>
          <w:sz w:val="24"/>
          <w:szCs w:val="24"/>
        </w:rPr>
        <w:fldChar w:fldCharType="begin"/>
      </w:r>
      <w:r w:rsidR="002D5954" w:rsidRPr="00A128E5">
        <w:rPr>
          <w:rFonts w:asciiTheme="majorBidi" w:hAnsiTheme="majorBidi" w:cstheme="majorBidi"/>
          <w:b/>
          <w:bCs/>
          <w:i w:val="0"/>
          <w:iCs w:val="0"/>
          <w:color w:val="auto"/>
          <w:sz w:val="24"/>
          <w:szCs w:val="24"/>
        </w:rPr>
        <w:instrText xml:space="preserve"> SEQ Gambar_4. \* ARABIC </w:instrText>
      </w:r>
      <w:r w:rsidR="002D5954"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6</w:t>
      </w:r>
      <w:r w:rsidR="002D5954"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color w:val="auto"/>
          <w:sz w:val="24"/>
          <w:szCs w:val="24"/>
        </w:rPr>
        <w:t xml:space="preserve"> Grafik Composite Score vs Number of Topics</w:t>
      </w:r>
      <w:bookmarkEnd w:id="276"/>
    </w:p>
    <w:p w14:paraId="267A496B" w14:textId="4D8ACC2D" w:rsidR="00D10AB1" w:rsidRPr="00A128E5" w:rsidRDefault="00D10AB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w:t>
      </w:r>
      <w:r w:rsidR="002B0621">
        <w:rPr>
          <w:rFonts w:asciiTheme="majorBidi" w:hAnsiTheme="majorBidi" w:cstheme="majorBidi"/>
          <w:sz w:val="24"/>
          <w:szCs w:val="24"/>
          <w:lang w:val="sv-SE"/>
        </w:rPr>
        <w:t>Gambar 4.6</w:t>
      </w:r>
      <w:r w:rsidRPr="00A128E5">
        <w:rPr>
          <w:rFonts w:asciiTheme="majorBidi" w:hAnsiTheme="majorBidi" w:cstheme="majorBidi"/>
          <w:sz w:val="24"/>
          <w:szCs w:val="24"/>
          <w:lang w:val="sv-SE"/>
        </w:rPr>
        <w:t xml:space="preserve">, nilai tertinggi diperoleh pada K=14 (0.64), diikuti oleh K=10 (0.62) dan K=8 (0.615). Hal ini menunjukkan bahwa K=14 merupakan jumlah topik yang paling optimal karena mampu memberikan keseimbangan terbaik antara </w:t>
      </w:r>
      <w:r w:rsidRPr="00A128E5">
        <w:rPr>
          <w:rFonts w:asciiTheme="majorBidi" w:hAnsiTheme="majorBidi" w:cstheme="majorBidi"/>
          <w:i/>
          <w:iCs/>
          <w:sz w:val="24"/>
          <w:szCs w:val="24"/>
          <w:lang w:val="sv-SE"/>
        </w:rPr>
        <w:t>Log-Likelihood, diversity</w:t>
      </w:r>
      <w:r w:rsidRPr="00A128E5">
        <w:rPr>
          <w:rFonts w:asciiTheme="majorBidi" w:hAnsiTheme="majorBidi" w:cstheme="majorBidi"/>
          <w:sz w:val="24"/>
          <w:szCs w:val="24"/>
          <w:lang w:val="sv-SE"/>
        </w:rPr>
        <w:t xml:space="preserve">, dan </w:t>
      </w:r>
      <w:r w:rsidRPr="00A128E5">
        <w:rPr>
          <w:rFonts w:asciiTheme="majorBidi" w:hAnsiTheme="majorBidi" w:cstheme="majorBidi"/>
          <w:i/>
          <w:iCs/>
          <w:sz w:val="24"/>
          <w:szCs w:val="24"/>
          <w:lang w:val="sv-SE"/>
        </w:rPr>
        <w:t>quality</w:t>
      </w:r>
      <w:r w:rsidRPr="00A128E5">
        <w:rPr>
          <w:rFonts w:asciiTheme="majorBidi" w:hAnsiTheme="majorBidi" w:cstheme="majorBidi"/>
          <w:sz w:val="24"/>
          <w:szCs w:val="24"/>
          <w:lang w:val="sv-SE"/>
        </w:rPr>
        <w:t>. Sementara itu, meskipun K=15 dan K=16 memiliki diversity tinggi, nilai composite-nya lebih rendah karena penurunan pada metrik lain. Dengan demikian, pemilihan K=14 didukung secara kuat oleh pendekatan multi-metrik.</w:t>
      </w:r>
    </w:p>
    <w:p w14:paraId="385D6586" w14:textId="77777777" w:rsidR="00183FF9" w:rsidRPr="00A128E5" w:rsidRDefault="00183FF9" w:rsidP="002B0621">
      <w:pPr>
        <w:pStyle w:val="Heading4"/>
        <w:numPr>
          <w:ilvl w:val="3"/>
          <w:numId w:val="4"/>
        </w:numPr>
        <w:ind w:left="1170"/>
        <w:rPr>
          <w:rFonts w:asciiTheme="majorBidi" w:hAnsiTheme="majorBidi"/>
          <w:b w:val="0"/>
          <w:bCs/>
          <w:szCs w:val="24"/>
          <w:lang w:val="sv-SE"/>
        </w:rPr>
      </w:pPr>
      <w:r w:rsidRPr="00A128E5">
        <w:rPr>
          <w:rFonts w:asciiTheme="majorBidi" w:hAnsiTheme="majorBidi"/>
          <w:bCs/>
          <w:szCs w:val="24"/>
          <w:lang w:val="sv-SE"/>
        </w:rPr>
        <w:t>Pengambilan K Optimal</w:t>
      </w:r>
    </w:p>
    <w:p w14:paraId="04D5956B" w14:textId="4CA80373" w:rsidR="00BE7A98" w:rsidRPr="00A128E5" w:rsidRDefault="00BE7A98" w:rsidP="009E51BC">
      <w:pPr>
        <w:ind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Dari beberapa uji </w:t>
      </w:r>
      <w:r w:rsidR="00ED20D0" w:rsidRPr="00A128E5">
        <w:rPr>
          <w:rFonts w:asciiTheme="majorBidi" w:hAnsiTheme="majorBidi" w:cstheme="majorBidi"/>
          <w:sz w:val="24"/>
          <w:szCs w:val="24"/>
          <w:lang w:val="sv-SE"/>
        </w:rPr>
        <w:t>optimasi</w:t>
      </w:r>
      <w:r w:rsidRPr="00A128E5">
        <w:rPr>
          <w:rFonts w:asciiTheme="majorBidi" w:hAnsiTheme="majorBidi" w:cstheme="majorBidi"/>
          <w:sz w:val="24"/>
          <w:szCs w:val="24"/>
          <w:lang w:val="sv-SE"/>
        </w:rPr>
        <w:t xml:space="preserve"> nilai K</w:t>
      </w:r>
      <w:r w:rsidR="00ED20D0" w:rsidRPr="00A128E5">
        <w:rPr>
          <w:rFonts w:asciiTheme="majorBidi" w:hAnsiTheme="majorBidi" w:cstheme="majorBidi"/>
          <w:sz w:val="24"/>
          <w:szCs w:val="24"/>
          <w:lang w:val="sv-SE"/>
        </w:rPr>
        <w:t xml:space="preserve">, dibuatkan grafik </w:t>
      </w:r>
      <w:r w:rsidR="00ED20D0" w:rsidRPr="00A128E5">
        <w:rPr>
          <w:rFonts w:asciiTheme="majorBidi" w:hAnsiTheme="majorBidi" w:cstheme="majorBidi"/>
          <w:i/>
          <w:iCs/>
          <w:sz w:val="24"/>
          <w:szCs w:val="24"/>
          <w:lang w:val="sv-SE"/>
        </w:rPr>
        <w:t xml:space="preserve">normalized score </w:t>
      </w:r>
      <w:r w:rsidR="00ED20D0" w:rsidRPr="00A128E5">
        <w:rPr>
          <w:rFonts w:asciiTheme="majorBidi" w:hAnsiTheme="majorBidi" w:cstheme="majorBidi"/>
          <w:sz w:val="24"/>
          <w:szCs w:val="24"/>
          <w:lang w:val="sv-SE"/>
        </w:rPr>
        <w:t xml:space="preserve">terdiri dari gabungan grafik lainnya seperti berikut: </w:t>
      </w:r>
    </w:p>
    <w:p w14:paraId="459432AC" w14:textId="77777777" w:rsidR="00183FF9" w:rsidRPr="00A128E5" w:rsidRDefault="00183FF9" w:rsidP="009E51BC">
      <w:pPr>
        <w:ind w:firstLine="720"/>
        <w:rPr>
          <w:rFonts w:asciiTheme="majorBidi" w:hAnsiTheme="majorBidi" w:cstheme="majorBidi"/>
          <w:sz w:val="24"/>
          <w:szCs w:val="24"/>
          <w:lang w:val="sv-SE"/>
        </w:rPr>
      </w:pPr>
    </w:p>
    <w:p w14:paraId="0D5FF5BB" w14:textId="0FAA33A6" w:rsidR="00183FF9" w:rsidRPr="00A128E5" w:rsidRDefault="00ED20D0" w:rsidP="009E51BC">
      <w:pPr>
        <w:jc w:val="center"/>
        <w:rPr>
          <w:rFonts w:asciiTheme="majorBidi" w:hAnsiTheme="majorBidi" w:cstheme="majorBidi"/>
          <w:sz w:val="24"/>
          <w:szCs w:val="24"/>
        </w:rPr>
      </w:pPr>
      <w:r w:rsidRPr="00A128E5">
        <w:rPr>
          <w:rFonts w:asciiTheme="majorBidi" w:hAnsiTheme="majorBidi" w:cstheme="majorBidi"/>
          <w:noProof/>
          <w:sz w:val="24"/>
          <w:szCs w:val="24"/>
        </w:rPr>
        <w:lastRenderedPageBreak/>
        <w:drawing>
          <wp:inline distT="0" distB="0" distL="0" distR="0" wp14:anchorId="0F8C26C6" wp14:editId="1CC69C95">
            <wp:extent cx="4860925" cy="3359888"/>
            <wp:effectExtent l="0" t="0" r="0" b="0"/>
            <wp:docPr id="8424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463580" name=""/>
                    <pic:cNvPicPr/>
                  </pic:nvPicPr>
                  <pic:blipFill>
                    <a:blip r:embed="rId36"/>
                    <a:stretch>
                      <a:fillRect/>
                    </a:stretch>
                  </pic:blipFill>
                  <pic:spPr>
                    <a:xfrm>
                      <a:off x="0" y="0"/>
                      <a:ext cx="4870562" cy="3366549"/>
                    </a:xfrm>
                    <a:prstGeom prst="rect">
                      <a:avLst/>
                    </a:prstGeom>
                  </pic:spPr>
                </pic:pic>
              </a:graphicData>
            </a:graphic>
          </wp:inline>
        </w:drawing>
      </w:r>
    </w:p>
    <w:p w14:paraId="01552CCB" w14:textId="26DB2062" w:rsidR="00ED20D0" w:rsidRPr="00A128E5" w:rsidRDefault="00ED20D0" w:rsidP="009E51BC">
      <w:pPr>
        <w:pStyle w:val="Caption"/>
        <w:spacing w:line="360" w:lineRule="auto"/>
        <w:jc w:val="center"/>
        <w:rPr>
          <w:rFonts w:asciiTheme="majorBidi" w:hAnsiTheme="majorBidi" w:cstheme="majorBidi"/>
          <w:b/>
          <w:bCs/>
          <w:i w:val="0"/>
          <w:iCs w:val="0"/>
          <w:color w:val="auto"/>
          <w:sz w:val="24"/>
          <w:szCs w:val="24"/>
        </w:rPr>
      </w:pPr>
      <w:bookmarkStart w:id="277" w:name="_Toc229814648"/>
      <w:r w:rsidRPr="00A128E5">
        <w:rPr>
          <w:rFonts w:asciiTheme="majorBidi" w:hAnsiTheme="majorBidi" w:cstheme="majorBidi"/>
          <w:b/>
          <w:bCs/>
          <w:i w:val="0"/>
          <w:iCs w:val="0"/>
          <w:color w:val="auto"/>
          <w:sz w:val="24"/>
          <w:szCs w:val="24"/>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7</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b/>
          <w:bCs/>
          <w:i w:val="0"/>
          <w:iCs w:val="0"/>
          <w:color w:val="auto"/>
          <w:sz w:val="24"/>
          <w:szCs w:val="24"/>
        </w:rPr>
        <w:t xml:space="preserve"> </w:t>
      </w:r>
      <w:r w:rsidRPr="00A128E5">
        <w:rPr>
          <w:rFonts w:asciiTheme="majorBidi" w:hAnsiTheme="majorBidi" w:cstheme="majorBidi"/>
          <w:b/>
          <w:bCs/>
          <w:color w:val="auto"/>
          <w:sz w:val="24"/>
          <w:szCs w:val="24"/>
        </w:rPr>
        <w:t>Grafik Normalized Score vs Number of topics</w:t>
      </w:r>
      <w:bookmarkEnd w:id="277"/>
    </w:p>
    <w:p w14:paraId="29312D53" w14:textId="047B1805" w:rsidR="00183FF9" w:rsidRPr="00A128E5" w:rsidRDefault="00ED20D0"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Grafik normalisasi menunjukkan perbandingan semua metrik dalam satu skala. Terlihat bahwa pada K=14, hampir seluruh metrik berada pada posisi yang relatif tinggi dan seimbang dibandingkan jumlah topik lainnya. Tidak ada metrik yang terlalu dominan maupun terlalu rendah, yang menunjukkan bahwa model berada pada kondisi optimal. Sebaliknya, pada K tinggi seperti K=18 dan K=19, terlihat ketidakseimbangan antar metrik, terutama penurunan drastis pada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Hal ini memperkuat bahwa pemilihan jumlah topik tidak dapat hanya berdasarkan satu metrik saja, melainkan harus mempertimbangkan keseimbangan keseluruhan performa model.</w:t>
      </w:r>
    </w:p>
    <w:p w14:paraId="6AE8B4A5" w14:textId="2081DAAA" w:rsidR="00183FF9" w:rsidRDefault="009E3A39"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seluruh hasil evaluasi, dapat disimpulkan bahwa jumlah topik optimal dalam penelitian ini adalah </w:t>
      </w:r>
      <w:r w:rsidRPr="002B0621">
        <w:rPr>
          <w:rFonts w:asciiTheme="majorBidi" w:hAnsiTheme="majorBidi" w:cstheme="majorBidi"/>
          <w:sz w:val="24"/>
          <w:szCs w:val="24"/>
          <w:lang w:val="sv-SE"/>
        </w:rPr>
        <w:t>K=14</w:t>
      </w:r>
      <w:r w:rsidRPr="00A128E5">
        <w:rPr>
          <w:rFonts w:asciiTheme="majorBidi" w:hAnsiTheme="majorBidi" w:cstheme="majorBidi"/>
          <w:sz w:val="24"/>
          <w:szCs w:val="24"/>
          <w:lang w:val="sv-SE"/>
        </w:rPr>
        <w:t>, karena memberikan keseimbangan terbaik antara kualitas topik, keberagaman, dan stabilitas model.</w:t>
      </w:r>
    </w:p>
    <w:p w14:paraId="46B3969A" w14:textId="77777777" w:rsidR="002B0621" w:rsidRPr="00A128E5" w:rsidRDefault="002B0621" w:rsidP="009E51BC">
      <w:pPr>
        <w:ind w:firstLine="720"/>
        <w:rPr>
          <w:rFonts w:asciiTheme="majorBidi" w:hAnsiTheme="majorBidi" w:cstheme="majorBidi"/>
          <w:sz w:val="24"/>
          <w:szCs w:val="24"/>
          <w:lang w:val="sv-SE"/>
        </w:rPr>
      </w:pPr>
    </w:p>
    <w:p w14:paraId="706902A8" w14:textId="41A1A076" w:rsidR="00183FF9" w:rsidRPr="00A128E5" w:rsidRDefault="00BB4833" w:rsidP="009E51BC">
      <w:pPr>
        <w:pStyle w:val="Heading3"/>
        <w:numPr>
          <w:ilvl w:val="2"/>
          <w:numId w:val="4"/>
        </w:numPr>
        <w:ind w:left="720"/>
        <w:rPr>
          <w:rFonts w:asciiTheme="majorBidi" w:hAnsiTheme="majorBidi"/>
          <w:lang w:val="sv-SE"/>
        </w:rPr>
      </w:pPr>
      <w:bookmarkStart w:id="278" w:name="_Toc229814940"/>
      <w:r w:rsidRPr="00A128E5">
        <w:rPr>
          <w:rFonts w:asciiTheme="majorBidi" w:hAnsiTheme="majorBidi"/>
          <w:i/>
          <w:iCs/>
          <w:lang w:val="sv-SE"/>
        </w:rPr>
        <w:lastRenderedPageBreak/>
        <w:t>Training</w:t>
      </w:r>
      <w:r w:rsidRPr="00A128E5">
        <w:rPr>
          <w:rFonts w:asciiTheme="majorBidi" w:hAnsiTheme="majorBidi"/>
          <w:lang w:val="sv-SE"/>
        </w:rPr>
        <w:t xml:space="preserve"> </w:t>
      </w:r>
      <w:r w:rsidR="00BE7A98" w:rsidRPr="00A128E5">
        <w:rPr>
          <w:rFonts w:asciiTheme="majorBidi" w:hAnsiTheme="majorBidi"/>
          <w:lang w:val="sv-SE"/>
        </w:rPr>
        <w:t xml:space="preserve"> dan</w:t>
      </w:r>
      <w:r w:rsidRPr="00A128E5">
        <w:rPr>
          <w:rFonts w:asciiTheme="majorBidi" w:hAnsiTheme="majorBidi"/>
          <w:lang w:val="sv-SE"/>
        </w:rPr>
        <w:t xml:space="preserve"> Analisa Hasil</w:t>
      </w:r>
      <w:r w:rsidR="00355A3B" w:rsidRPr="00A128E5">
        <w:rPr>
          <w:rFonts w:asciiTheme="majorBidi" w:hAnsiTheme="majorBidi"/>
          <w:lang w:val="sv-SE"/>
        </w:rPr>
        <w:t xml:space="preserve"> Pemodelan CTM</w:t>
      </w:r>
      <w:bookmarkEnd w:id="278"/>
    </w:p>
    <w:p w14:paraId="3618C013" w14:textId="4BF1B121" w:rsidR="00355A3B" w:rsidRPr="00A128E5" w:rsidRDefault="00BB4833" w:rsidP="009E51BC">
      <w:pPr>
        <w:pStyle w:val="Heading4"/>
        <w:numPr>
          <w:ilvl w:val="3"/>
          <w:numId w:val="4"/>
        </w:numPr>
        <w:ind w:left="1350"/>
        <w:rPr>
          <w:rFonts w:asciiTheme="majorBidi" w:hAnsiTheme="majorBidi"/>
          <w:szCs w:val="24"/>
          <w:lang w:val="sv-SE"/>
        </w:rPr>
      </w:pPr>
      <w:r w:rsidRPr="00A128E5">
        <w:rPr>
          <w:rFonts w:asciiTheme="majorBidi" w:hAnsiTheme="majorBidi"/>
          <w:i/>
          <w:szCs w:val="24"/>
          <w:lang w:val="sv-SE"/>
        </w:rPr>
        <w:t>Training</w:t>
      </w:r>
      <w:r w:rsidRPr="00A128E5">
        <w:rPr>
          <w:rFonts w:asciiTheme="majorBidi" w:hAnsiTheme="majorBidi"/>
          <w:szCs w:val="24"/>
          <w:lang w:val="sv-SE"/>
        </w:rPr>
        <w:t xml:space="preserve"> </w:t>
      </w:r>
      <w:r w:rsidR="00355A3B" w:rsidRPr="00A128E5">
        <w:rPr>
          <w:rFonts w:asciiTheme="majorBidi" w:hAnsiTheme="majorBidi"/>
          <w:szCs w:val="24"/>
          <w:lang w:val="sv-SE"/>
        </w:rPr>
        <w:t xml:space="preserve">Model CTM </w:t>
      </w:r>
    </w:p>
    <w:p w14:paraId="44E63050" w14:textId="06ADE6F8" w:rsidR="0003016F"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Proses </w:t>
      </w:r>
      <w:r w:rsidR="00BB4833" w:rsidRPr="00A128E5">
        <w:rPr>
          <w:rFonts w:asciiTheme="majorBidi" w:hAnsiTheme="majorBidi" w:cstheme="majorBidi"/>
          <w:sz w:val="24"/>
          <w:szCs w:val="24"/>
          <w:lang w:val="sv-SE"/>
        </w:rPr>
        <w:t>training</w:t>
      </w:r>
      <w:r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pada model </w:t>
      </w:r>
      <w:r w:rsidRPr="00A128E5">
        <w:rPr>
          <w:rFonts w:asciiTheme="majorBidi" w:hAnsiTheme="majorBidi" w:cstheme="majorBidi"/>
          <w:sz w:val="24"/>
          <w:szCs w:val="24"/>
          <w:lang w:val="sv-SE"/>
        </w:rPr>
        <w:t>CTM dilakukan secara iteratif</w:t>
      </w:r>
      <w:r w:rsidR="00D84B12" w:rsidRPr="00A128E5">
        <w:rPr>
          <w:rFonts w:asciiTheme="majorBidi" w:hAnsiTheme="majorBidi" w:cstheme="majorBidi"/>
          <w:sz w:val="24"/>
          <w:szCs w:val="24"/>
          <w:lang w:val="sv-SE"/>
        </w:rPr>
        <w:t xml:space="preserve"> dengan nilai parameter K= 14 yang didapatkan dari uji optimasi. Proses iteratif model dilakukan </w:t>
      </w:r>
      <w:r w:rsidRPr="00A128E5">
        <w:rPr>
          <w:rFonts w:asciiTheme="majorBidi" w:hAnsiTheme="majorBidi" w:cstheme="majorBidi"/>
          <w:sz w:val="24"/>
          <w:szCs w:val="24"/>
          <w:lang w:val="sv-SE"/>
        </w:rPr>
        <w:t xml:space="preserve"> hingga mencapai konvergensi</w:t>
      </w:r>
      <w:r w:rsidR="00AB3575" w:rsidRPr="00A128E5">
        <w:rPr>
          <w:rFonts w:asciiTheme="majorBidi" w:hAnsiTheme="majorBidi" w:cstheme="majorBidi"/>
          <w:sz w:val="24"/>
          <w:szCs w:val="24"/>
          <w:lang w:val="sv-SE"/>
        </w:rPr>
        <w:t xml:space="preserve"> </w:t>
      </w:r>
      <w:r w:rsidR="00BB4833" w:rsidRPr="00A128E5">
        <w:rPr>
          <w:rFonts w:asciiTheme="majorBidi" w:hAnsiTheme="majorBidi" w:cstheme="majorBidi"/>
          <w:sz w:val="24"/>
          <w:szCs w:val="24"/>
          <w:lang w:val="sv-SE"/>
        </w:rPr>
        <w:t xml:space="preserve">artinya </w:t>
      </w:r>
      <w:r w:rsidR="00AB3575" w:rsidRPr="00A128E5">
        <w:rPr>
          <w:rFonts w:asciiTheme="majorBidi" w:hAnsiTheme="majorBidi" w:cstheme="majorBidi"/>
          <w:sz w:val="24"/>
          <w:szCs w:val="24"/>
          <w:lang w:val="sv-SE"/>
        </w:rPr>
        <w:t>model sudah mencapai titik akhir</w:t>
      </w:r>
      <w:r w:rsidRPr="00A128E5">
        <w:rPr>
          <w:rFonts w:asciiTheme="majorBidi" w:hAnsiTheme="majorBidi" w:cstheme="majorBidi"/>
          <w:sz w:val="24"/>
          <w:szCs w:val="24"/>
          <w:lang w:val="sv-SE"/>
        </w:rPr>
        <w:t xml:space="preserve">. Indikator utama yang diamati adalah perubahan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pada setiap interval iterasi.</w:t>
      </w:r>
    </w:p>
    <w:p w14:paraId="21D11A13" w14:textId="7EAAF013"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79" w:name="_Toc228008583"/>
      <w:bookmarkStart w:id="280" w:name="_Toc228008657"/>
      <w:bookmarkStart w:id="281" w:name="_Toc228008886"/>
      <w:bookmarkStart w:id="282" w:name="_Toc228009674"/>
      <w:bookmarkStart w:id="283" w:name="_Toc228010027"/>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9</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BB4833" w:rsidRPr="00A128E5">
        <w:rPr>
          <w:rFonts w:asciiTheme="majorBidi" w:hAnsiTheme="majorBidi" w:cstheme="majorBidi"/>
          <w:i w:val="0"/>
          <w:iCs w:val="0"/>
          <w:color w:val="auto"/>
          <w:sz w:val="24"/>
          <w:szCs w:val="24"/>
          <w:lang w:val="sv-SE"/>
        </w:rPr>
        <w:t xml:space="preserve">nilai </w:t>
      </w:r>
      <w:r w:rsidR="00BB4833" w:rsidRPr="00A128E5">
        <w:rPr>
          <w:rFonts w:asciiTheme="majorBidi" w:eastAsia="Times New Roman" w:hAnsiTheme="majorBidi" w:cstheme="majorBidi"/>
          <w:color w:val="000000"/>
          <w:sz w:val="24"/>
          <w:szCs w:val="24"/>
          <w:lang w:val="sv-SE"/>
        </w:rPr>
        <w:t xml:space="preserve">Log-Likelihood </w:t>
      </w:r>
      <w:r w:rsidR="00BB4833" w:rsidRPr="00A128E5">
        <w:rPr>
          <w:rFonts w:asciiTheme="majorBidi" w:eastAsia="Times New Roman" w:hAnsiTheme="majorBidi" w:cstheme="majorBidi"/>
          <w:i w:val="0"/>
          <w:iCs w:val="0"/>
          <w:color w:val="000000"/>
          <w:sz w:val="24"/>
          <w:szCs w:val="24"/>
          <w:lang w:val="sv-SE"/>
        </w:rPr>
        <w:t>pada setiap train model</w:t>
      </w:r>
      <w:bookmarkEnd w:id="279"/>
      <w:bookmarkEnd w:id="280"/>
      <w:bookmarkEnd w:id="281"/>
      <w:bookmarkEnd w:id="282"/>
      <w:bookmarkEnd w:id="283"/>
    </w:p>
    <w:tbl>
      <w:tblPr>
        <w:tblW w:w="38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0"/>
        <w:gridCol w:w="2905"/>
      </w:tblGrid>
      <w:tr w:rsidR="00482146" w:rsidRPr="00A128E5" w14:paraId="5BA4044D" w14:textId="77777777" w:rsidTr="00790F8A">
        <w:trPr>
          <w:trHeight w:val="864"/>
          <w:jc w:val="center"/>
        </w:trPr>
        <w:tc>
          <w:tcPr>
            <w:tcW w:w="960" w:type="dxa"/>
            <w:vAlign w:val="center"/>
            <w:hideMark/>
          </w:tcPr>
          <w:p w14:paraId="357FF0DF"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Iterasi</w:t>
            </w:r>
          </w:p>
        </w:tc>
        <w:tc>
          <w:tcPr>
            <w:tcW w:w="2905" w:type="dxa"/>
            <w:vAlign w:val="center"/>
            <w:hideMark/>
          </w:tcPr>
          <w:p w14:paraId="08486053" w14:textId="77777777" w:rsidR="00482146" w:rsidRPr="00A128E5" w:rsidRDefault="00482146"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Log-Likelihood</w:t>
            </w:r>
          </w:p>
        </w:tc>
      </w:tr>
      <w:tr w:rsidR="00482146" w:rsidRPr="00A128E5" w14:paraId="6A98E791" w14:textId="77777777" w:rsidTr="00790F8A">
        <w:trPr>
          <w:trHeight w:val="288"/>
          <w:jc w:val="center"/>
        </w:trPr>
        <w:tc>
          <w:tcPr>
            <w:tcW w:w="960" w:type="dxa"/>
            <w:vAlign w:val="center"/>
            <w:hideMark/>
          </w:tcPr>
          <w:p w14:paraId="3E45E7FF"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2905" w:type="dxa"/>
            <w:vAlign w:val="center"/>
            <w:hideMark/>
          </w:tcPr>
          <w:p w14:paraId="1AE1FC4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-7.7665</w:t>
            </w:r>
          </w:p>
        </w:tc>
      </w:tr>
      <w:tr w:rsidR="00482146" w:rsidRPr="00A128E5" w14:paraId="6429F45B" w14:textId="77777777" w:rsidTr="00790F8A">
        <w:trPr>
          <w:trHeight w:val="288"/>
          <w:jc w:val="center"/>
        </w:trPr>
        <w:tc>
          <w:tcPr>
            <w:tcW w:w="960" w:type="dxa"/>
            <w:vAlign w:val="center"/>
            <w:hideMark/>
          </w:tcPr>
          <w:p w14:paraId="06F89E77"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100</w:t>
            </w:r>
          </w:p>
        </w:tc>
        <w:tc>
          <w:tcPr>
            <w:tcW w:w="2905" w:type="dxa"/>
            <w:vAlign w:val="center"/>
            <w:hideMark/>
          </w:tcPr>
          <w:p w14:paraId="0AE3E738"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-6.7815</w:t>
            </w:r>
          </w:p>
        </w:tc>
      </w:tr>
      <w:tr w:rsidR="00482146" w:rsidRPr="00A128E5" w14:paraId="4BC0E291" w14:textId="77777777" w:rsidTr="00790F8A">
        <w:trPr>
          <w:trHeight w:val="288"/>
          <w:jc w:val="center"/>
        </w:trPr>
        <w:tc>
          <w:tcPr>
            <w:tcW w:w="960" w:type="dxa"/>
            <w:vAlign w:val="center"/>
            <w:hideMark/>
          </w:tcPr>
          <w:p w14:paraId="38903CEC"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200</w:t>
            </w:r>
          </w:p>
        </w:tc>
        <w:tc>
          <w:tcPr>
            <w:tcW w:w="2905" w:type="dxa"/>
            <w:vAlign w:val="center"/>
            <w:hideMark/>
          </w:tcPr>
          <w:p w14:paraId="107DF8D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-6.8747</w:t>
            </w:r>
          </w:p>
        </w:tc>
      </w:tr>
      <w:tr w:rsidR="00482146" w:rsidRPr="00A128E5" w14:paraId="1AAD10F2" w14:textId="77777777" w:rsidTr="00790F8A">
        <w:trPr>
          <w:trHeight w:val="288"/>
          <w:jc w:val="center"/>
        </w:trPr>
        <w:tc>
          <w:tcPr>
            <w:tcW w:w="960" w:type="dxa"/>
            <w:vAlign w:val="center"/>
            <w:hideMark/>
          </w:tcPr>
          <w:p w14:paraId="41C0BBED"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300</w:t>
            </w:r>
          </w:p>
        </w:tc>
        <w:tc>
          <w:tcPr>
            <w:tcW w:w="2905" w:type="dxa"/>
            <w:vAlign w:val="center"/>
            <w:hideMark/>
          </w:tcPr>
          <w:p w14:paraId="19F6587A"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-7.2442</w:t>
            </w:r>
          </w:p>
        </w:tc>
      </w:tr>
      <w:tr w:rsidR="00482146" w:rsidRPr="00A128E5" w14:paraId="7E1F3D9B" w14:textId="77777777" w:rsidTr="00790F8A">
        <w:trPr>
          <w:trHeight w:val="288"/>
          <w:jc w:val="center"/>
        </w:trPr>
        <w:tc>
          <w:tcPr>
            <w:tcW w:w="960" w:type="dxa"/>
            <w:vAlign w:val="center"/>
            <w:hideMark/>
          </w:tcPr>
          <w:p w14:paraId="7C6FD878"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400</w:t>
            </w:r>
          </w:p>
        </w:tc>
        <w:tc>
          <w:tcPr>
            <w:tcW w:w="2905" w:type="dxa"/>
            <w:vAlign w:val="center"/>
            <w:hideMark/>
          </w:tcPr>
          <w:p w14:paraId="69D07B83" w14:textId="77777777" w:rsidR="00482146" w:rsidRPr="00A128E5" w:rsidRDefault="00482146"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-7.3224</w:t>
            </w:r>
          </w:p>
        </w:tc>
      </w:tr>
    </w:tbl>
    <w:p w14:paraId="4FCEDB73" w14:textId="77777777" w:rsidR="00355A3B" w:rsidRPr="00A128E5" w:rsidRDefault="00355A3B" w:rsidP="009E51BC">
      <w:pPr>
        <w:ind w:firstLine="720"/>
        <w:rPr>
          <w:rFonts w:asciiTheme="majorBidi" w:hAnsiTheme="majorBidi" w:cstheme="majorBidi"/>
          <w:sz w:val="24"/>
          <w:szCs w:val="24"/>
          <w:lang w:val="sv-SE"/>
        </w:rPr>
      </w:pPr>
    </w:p>
    <w:p w14:paraId="7EFF1D88" w14:textId="2804E462"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Berdasarkan Tabel 4.</w:t>
      </w:r>
      <w:r w:rsidR="00D84B12" w:rsidRPr="00A128E5">
        <w:rPr>
          <w:rFonts w:asciiTheme="majorBidi" w:hAnsiTheme="majorBidi" w:cstheme="majorBidi"/>
          <w:sz w:val="24"/>
          <w:szCs w:val="24"/>
          <w:lang w:val="sv-SE"/>
        </w:rPr>
        <w:t>9</w:t>
      </w:r>
      <w:r w:rsidR="007963AF" w:rsidRPr="00A128E5">
        <w:rPr>
          <w:rFonts w:asciiTheme="majorBidi" w:hAnsiTheme="majorBidi" w:cstheme="majorBidi"/>
          <w:sz w:val="24"/>
          <w:szCs w:val="24"/>
          <w:lang w:val="sv-SE"/>
        </w:rPr>
        <w:t xml:space="preserve"> terlihat bahwa nilai </w:t>
      </w:r>
      <w:r w:rsidR="007963AF" w:rsidRPr="00A128E5">
        <w:rPr>
          <w:rFonts w:asciiTheme="majorBidi" w:hAnsiTheme="majorBidi" w:cstheme="majorBidi"/>
          <w:i/>
          <w:iCs/>
          <w:sz w:val="24"/>
          <w:szCs w:val="24"/>
          <w:lang w:val="sv-SE"/>
        </w:rPr>
        <w:t>log-likelihood</w:t>
      </w:r>
      <w:r w:rsidR="007963AF" w:rsidRPr="00A128E5">
        <w:rPr>
          <w:rFonts w:asciiTheme="majorBidi" w:hAnsiTheme="majorBidi" w:cstheme="majorBidi"/>
          <w:sz w:val="24"/>
          <w:szCs w:val="24"/>
          <w:lang w:val="sv-SE"/>
        </w:rPr>
        <w:t xml:space="preserve"> mengalami perubahan sepanjang proses iterasi pelatihan model CTM. Pada iterasi awal (iterasi ke-0), nilai berada pada angka -7.7665, yang menunjukkan bahwa model masih dalam kondisi awal dan belum mampu memodelkan distribusi data dengan baik. Selanjutnya, pada iterasi ke-100 terjadi peningkatan signifikan menjadi -6.7815, yang mengindikasikan bahwa model mulai belajar pola distribusi topik dalam data dan menghasilkan probabilitas yang lebih baik.</w:t>
      </w:r>
      <w:r w:rsidRPr="00A128E5">
        <w:rPr>
          <w:rFonts w:asciiTheme="majorBidi" w:hAnsiTheme="majorBidi" w:cstheme="majorBidi"/>
          <w:sz w:val="24"/>
          <w:szCs w:val="24"/>
          <w:lang w:val="sv-SE"/>
        </w:rPr>
        <w:t xml:space="preserve">. </w:t>
      </w:r>
    </w:p>
    <w:p w14:paraId="1EEFA280" w14:textId="41A47444" w:rsidR="0003016F" w:rsidRPr="002B0621" w:rsidRDefault="00597700" w:rsidP="002B0621">
      <w:pPr>
        <w:ind w:firstLine="720"/>
        <w:rPr>
          <w:rFonts w:asciiTheme="majorBidi" w:hAnsiTheme="majorBidi" w:cstheme="majorBidi"/>
          <w:b/>
          <w:bCs/>
          <w:sz w:val="24"/>
          <w:szCs w:val="24"/>
          <w:lang w:val="sv-SE"/>
        </w:rPr>
      </w:pPr>
      <w:r w:rsidRPr="00A128E5">
        <w:rPr>
          <w:rFonts w:asciiTheme="majorBidi" w:hAnsiTheme="majorBidi" w:cstheme="majorBidi"/>
          <w:sz w:val="24"/>
          <w:szCs w:val="24"/>
          <w:lang w:val="sv-SE"/>
        </w:rPr>
        <w:t xml:space="preserve">Namun, setelah iterasi ke-100, nilai </w:t>
      </w:r>
      <w:r w:rsidRPr="00A128E5">
        <w:rPr>
          <w:rFonts w:asciiTheme="majorBidi" w:hAnsiTheme="majorBidi" w:cstheme="majorBidi"/>
          <w:i/>
          <w:iCs/>
          <w:sz w:val="24"/>
          <w:szCs w:val="24"/>
          <w:lang w:val="sv-SE"/>
        </w:rPr>
        <w:t>log-likelihood</w:t>
      </w:r>
      <w:r w:rsidRPr="00A128E5">
        <w:rPr>
          <w:rFonts w:asciiTheme="majorBidi" w:hAnsiTheme="majorBidi" w:cstheme="majorBidi"/>
          <w:sz w:val="24"/>
          <w:szCs w:val="24"/>
          <w:lang w:val="sv-SE"/>
        </w:rPr>
        <w:t xml:space="preserve"> mengalami sedikit penurunan pada iterasi ke-200 menjadi -6.8747, dan terus menurun hingga iterasi ke-300 (-7.2442) dan iterasi ke-400 (-7.3224). Penurunan ini menunjukkan adanya fluktuasi dalam proses optimasi, yang umum terjadi pada model berbasis sampling seperti CTM. Meskipun demikian, perubahan tersebut tidak terlalu signifikan dibandingkan dengan peningkatan awal, sehingga dapat </w:t>
      </w:r>
      <w:r w:rsidRPr="00A128E5">
        <w:rPr>
          <w:rFonts w:asciiTheme="majorBidi" w:hAnsiTheme="majorBidi" w:cstheme="majorBidi"/>
          <w:sz w:val="24"/>
          <w:szCs w:val="24"/>
          <w:lang w:val="sv-SE"/>
        </w:rPr>
        <w:lastRenderedPageBreak/>
        <w:t>diinterpretasikan bahwa model telah mencapai kondisi konvergensi</w:t>
      </w:r>
      <w:r w:rsidR="00F740F4" w:rsidRPr="00A128E5">
        <w:rPr>
          <w:rFonts w:asciiTheme="majorBidi" w:hAnsiTheme="majorBidi" w:cstheme="majorBidi"/>
          <w:sz w:val="24"/>
          <w:szCs w:val="24"/>
          <w:lang w:val="sv-SE"/>
        </w:rPr>
        <w:t xml:space="preserve"> (menuju satu titik pemusatan)</w:t>
      </w:r>
      <w:r w:rsidR="004A3C16" w:rsidRPr="00A128E5">
        <w:rPr>
          <w:rFonts w:asciiTheme="majorBidi" w:hAnsiTheme="majorBidi" w:cstheme="majorBidi"/>
          <w:sz w:val="24"/>
          <w:szCs w:val="24"/>
          <w:lang w:val="sv-SE"/>
        </w:rPr>
        <w:t xml:space="preserve"> pada itereasi ke-100.</w:t>
      </w:r>
      <w:r w:rsidRPr="00A128E5">
        <w:rPr>
          <w:rFonts w:asciiTheme="majorBidi" w:hAnsiTheme="majorBidi" w:cstheme="majorBidi"/>
          <w:b/>
          <w:bCs/>
          <w:sz w:val="24"/>
          <w:szCs w:val="24"/>
          <w:lang w:val="sv-SE"/>
        </w:rPr>
        <w:t xml:space="preserve">  </w:t>
      </w:r>
    </w:p>
    <w:p w14:paraId="3D533FF5" w14:textId="6A85EBB5" w:rsidR="00355A3B" w:rsidRPr="00A128E5" w:rsidRDefault="00355A3B" w:rsidP="009E51BC">
      <w:pPr>
        <w:pStyle w:val="Heading4"/>
        <w:numPr>
          <w:ilvl w:val="3"/>
          <w:numId w:val="4"/>
        </w:numPr>
        <w:ind w:left="1350"/>
        <w:rPr>
          <w:rFonts w:asciiTheme="majorBidi" w:hAnsiTheme="majorBidi"/>
          <w:b w:val="0"/>
          <w:bCs/>
          <w:szCs w:val="24"/>
          <w:lang w:val="sv-SE"/>
        </w:rPr>
      </w:pPr>
      <w:r w:rsidRPr="00A128E5">
        <w:rPr>
          <w:rFonts w:asciiTheme="majorBidi" w:hAnsiTheme="majorBidi"/>
          <w:bCs/>
          <w:szCs w:val="24"/>
          <w:lang w:val="sv-SE"/>
        </w:rPr>
        <w:t xml:space="preserve">Analisis </w:t>
      </w:r>
      <w:r w:rsidR="004A3C16" w:rsidRPr="00A128E5">
        <w:rPr>
          <w:rFonts w:asciiTheme="majorBidi" w:hAnsiTheme="majorBidi"/>
          <w:bCs/>
          <w:szCs w:val="24"/>
          <w:lang w:val="sv-SE"/>
        </w:rPr>
        <w:t xml:space="preserve">Hasil </w:t>
      </w:r>
      <w:r w:rsidRPr="00A128E5">
        <w:rPr>
          <w:rFonts w:asciiTheme="majorBidi" w:hAnsiTheme="majorBidi"/>
          <w:bCs/>
          <w:szCs w:val="24"/>
          <w:lang w:val="sv-SE"/>
        </w:rPr>
        <w:t>Topik CTM</w:t>
      </w:r>
    </w:p>
    <w:p w14:paraId="1247FA9B" w14:textId="03CAEFF8" w:rsidR="00355A3B" w:rsidRPr="00A128E5" w:rsidRDefault="00355A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Hasil pemodelan </w:t>
      </w:r>
      <w:r w:rsidR="00147560" w:rsidRPr="00A128E5">
        <w:rPr>
          <w:rFonts w:asciiTheme="majorBidi" w:hAnsiTheme="majorBidi" w:cstheme="majorBidi"/>
          <w:sz w:val="24"/>
          <w:szCs w:val="24"/>
          <w:lang w:val="sv-SE"/>
        </w:rPr>
        <w:t>yaitu</w:t>
      </w:r>
      <w:r w:rsidRPr="00A128E5">
        <w:rPr>
          <w:rFonts w:asciiTheme="majorBidi" w:hAnsiTheme="majorBidi" w:cstheme="majorBidi"/>
          <w:sz w:val="24"/>
          <w:szCs w:val="24"/>
          <w:lang w:val="sv-SE"/>
        </w:rPr>
        <w:t xml:space="preserve"> 14 topik, sesuai dengan jumlah topik optimal yang telah ditentukan pada tahap optimas</w:t>
      </w:r>
      <w:r w:rsidR="00147560" w:rsidRPr="00A128E5">
        <w:rPr>
          <w:rFonts w:asciiTheme="majorBidi" w:hAnsiTheme="majorBidi" w:cstheme="majorBidi"/>
          <w:sz w:val="24"/>
          <w:szCs w:val="24"/>
          <w:lang w:val="sv-SE"/>
        </w:rPr>
        <w:t xml:space="preserve">i, berikut </w:t>
      </w:r>
      <w:r w:rsidRPr="00A128E5">
        <w:rPr>
          <w:rFonts w:asciiTheme="majorBidi" w:hAnsiTheme="majorBidi" w:cstheme="majorBidi"/>
          <w:sz w:val="24"/>
          <w:szCs w:val="24"/>
          <w:lang w:val="sv-SE"/>
        </w:rPr>
        <w:t>Daftar Topik CTM dan Kata Kunci Utama</w:t>
      </w:r>
      <w:r w:rsidR="00147560" w:rsidRPr="00A128E5">
        <w:rPr>
          <w:rFonts w:asciiTheme="majorBidi" w:hAnsiTheme="majorBidi" w:cstheme="majorBidi"/>
          <w:sz w:val="24"/>
          <w:szCs w:val="24"/>
          <w:lang w:val="sv-SE"/>
        </w:rPr>
        <w:t>.</w:t>
      </w:r>
    </w:p>
    <w:p w14:paraId="1B64BE36" w14:textId="00F3FBDB" w:rsidR="005C6A7C"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84" w:name="_Toc228008584"/>
      <w:bookmarkStart w:id="285" w:name="_Toc228008658"/>
      <w:bookmarkStart w:id="286" w:name="_Toc228008887"/>
      <w:bookmarkStart w:id="287" w:name="_Toc228009675"/>
      <w:bookmarkStart w:id="288" w:name="_Toc228010028"/>
      <w:r w:rsidRPr="00A128E5">
        <w:rPr>
          <w:rFonts w:asciiTheme="majorBidi" w:hAnsiTheme="majorBidi" w:cstheme="majorBidi"/>
          <w:b/>
          <w:bCs/>
          <w:i w:val="0"/>
          <w:iCs w:val="0"/>
          <w:color w:val="auto"/>
          <w:sz w:val="24"/>
          <w:szCs w:val="24"/>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10</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rPr>
        <w:t xml:space="preserve"> Hasil Topik CTM</w:t>
      </w:r>
      <w:bookmarkEnd w:id="284"/>
      <w:bookmarkEnd w:id="285"/>
      <w:bookmarkEnd w:id="286"/>
      <w:bookmarkEnd w:id="287"/>
      <w:bookmarkEnd w:id="288"/>
    </w:p>
    <w:tbl>
      <w:tblPr>
        <w:tblW w:w="4985" w:type="dxa"/>
        <w:jc w:val="center"/>
        <w:tblLook w:val="04A0" w:firstRow="1" w:lastRow="0" w:firstColumn="1" w:lastColumn="0" w:noHBand="0" w:noVBand="1"/>
      </w:tblPr>
      <w:tblGrid>
        <w:gridCol w:w="985"/>
        <w:gridCol w:w="4000"/>
      </w:tblGrid>
      <w:tr w:rsidR="004E6FEA" w:rsidRPr="00A128E5" w14:paraId="5C097B00" w14:textId="77777777" w:rsidTr="00B17F21">
        <w:trPr>
          <w:trHeight w:val="312"/>
          <w:jc w:val="center"/>
        </w:trPr>
        <w:tc>
          <w:tcPr>
            <w:tcW w:w="985" w:type="dxa"/>
            <w:tcBorders>
              <w:top w:val="single" w:sz="4" w:space="0" w:color="auto"/>
              <w:left w:val="single" w:sz="4" w:space="0" w:color="auto"/>
              <w:bottom w:val="single" w:sz="4" w:space="0" w:color="auto"/>
              <w:right w:val="single" w:sz="4" w:space="0" w:color="auto"/>
            </w:tcBorders>
            <w:vAlign w:val="center"/>
            <w:hideMark/>
          </w:tcPr>
          <w:p w14:paraId="0F3AEE9C" w14:textId="71CD7D95"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w:t>
            </w:r>
            <w:r w:rsidR="00B17F21" w:rsidRPr="00A128E5">
              <w:rPr>
                <w:rFonts w:asciiTheme="majorBidi" w:eastAsia="Times New Roman" w:hAnsiTheme="majorBidi" w:cstheme="majorBidi"/>
                <w:b/>
                <w:bCs/>
                <w:color w:val="000000"/>
                <w:sz w:val="24"/>
                <w:szCs w:val="24"/>
              </w:rPr>
              <w:t>k</w:t>
            </w:r>
          </w:p>
        </w:tc>
        <w:tc>
          <w:tcPr>
            <w:tcW w:w="4000" w:type="dxa"/>
            <w:tcBorders>
              <w:top w:val="single" w:sz="4" w:space="0" w:color="auto"/>
              <w:left w:val="nil"/>
              <w:bottom w:val="single" w:sz="4" w:space="0" w:color="auto"/>
              <w:right w:val="single" w:sz="4" w:space="0" w:color="auto"/>
            </w:tcBorders>
            <w:vAlign w:val="center"/>
            <w:hideMark/>
          </w:tcPr>
          <w:p w14:paraId="62E09037" w14:textId="77777777" w:rsidR="004E6FEA" w:rsidRPr="00A128E5" w:rsidRDefault="004E6FEA"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Kata-kata Utama</w:t>
            </w:r>
          </w:p>
        </w:tc>
      </w:tr>
      <w:tr w:rsidR="004E6FEA" w:rsidRPr="00BD2059" w14:paraId="31DE86B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2C093DA" w14:textId="7357A427"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4000" w:type="dxa"/>
            <w:tcBorders>
              <w:top w:val="nil"/>
              <w:left w:val="nil"/>
              <w:bottom w:val="single" w:sz="4" w:space="0" w:color="auto"/>
              <w:right w:val="single" w:sz="4" w:space="0" w:color="auto"/>
            </w:tcBorders>
            <w:vAlign w:val="center"/>
            <w:hideMark/>
          </w:tcPr>
          <w:p w14:paraId="60F4FEC4"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ayat, ingat, dosa, baca, dengar</w:t>
            </w:r>
          </w:p>
        </w:tc>
      </w:tr>
      <w:tr w:rsidR="004E6FEA" w:rsidRPr="00BD2059" w14:paraId="2D3F4380"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0E1CD7A" w14:textId="0441631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4000" w:type="dxa"/>
            <w:tcBorders>
              <w:top w:val="nil"/>
              <w:left w:val="nil"/>
              <w:bottom w:val="single" w:sz="4" w:space="0" w:color="auto"/>
              <w:right w:val="single" w:sz="4" w:space="0" w:color="auto"/>
            </w:tcBorders>
            <w:vAlign w:val="center"/>
            <w:hideMark/>
          </w:tcPr>
          <w:p w14:paraId="31949C5C"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benar, janji, setan, ajar, ambil</w:t>
            </w:r>
          </w:p>
        </w:tc>
      </w:tr>
      <w:tr w:rsidR="004E6FEA" w:rsidRPr="00BD2059" w14:paraId="20C1F01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F0D4350" w14:textId="5B82DA4B"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4000" w:type="dxa"/>
            <w:tcBorders>
              <w:top w:val="nil"/>
              <w:left w:val="nil"/>
              <w:bottom w:val="single" w:sz="4" w:space="0" w:color="auto"/>
              <w:right w:val="single" w:sz="4" w:space="0" w:color="auto"/>
            </w:tcBorders>
            <w:vAlign w:val="center"/>
            <w:hideMark/>
          </w:tcPr>
          <w:p w14:paraId="6ADC4EA5"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rasul, sembah, dusta, datang, bukti</w:t>
            </w:r>
          </w:p>
        </w:tc>
      </w:tr>
      <w:tr w:rsidR="004E6FEA" w:rsidRPr="00BD2059" w14:paraId="0BC3C76F"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23E48A" w14:textId="45FD5BE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4000" w:type="dxa"/>
            <w:tcBorders>
              <w:top w:val="nil"/>
              <w:left w:val="nil"/>
              <w:bottom w:val="single" w:sz="4" w:space="0" w:color="auto"/>
              <w:right w:val="single" w:sz="4" w:space="0" w:color="auto"/>
            </w:tcBorders>
            <w:vAlign w:val="center"/>
            <w:hideMark/>
          </w:tcPr>
          <w:p w14:paraId="3B036198"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kaum, tanda, hidup, mati, waktu</w:t>
            </w:r>
          </w:p>
        </w:tc>
      </w:tr>
      <w:tr w:rsidR="004E6FEA" w:rsidRPr="00BD2059" w14:paraId="6CD2ACB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70C69E2D" w14:textId="23BB2235"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4000" w:type="dxa"/>
            <w:tcBorders>
              <w:top w:val="nil"/>
              <w:left w:val="nil"/>
              <w:bottom w:val="single" w:sz="4" w:space="0" w:color="auto"/>
              <w:right w:val="single" w:sz="4" w:space="0" w:color="auto"/>
            </w:tcBorders>
            <w:vAlign w:val="center"/>
            <w:hideMark/>
          </w:tcPr>
          <w:p w14:paraId="0EAF0EAD"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hati, takut, balas, rasa</w:t>
            </w:r>
          </w:p>
        </w:tc>
      </w:tr>
      <w:tr w:rsidR="004E6FEA" w:rsidRPr="00BD2059" w14:paraId="1902490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9397060" w14:textId="5D1BFFB4"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4000" w:type="dxa"/>
            <w:tcBorders>
              <w:top w:val="nil"/>
              <w:left w:val="nil"/>
              <w:bottom w:val="single" w:sz="4" w:space="0" w:color="auto"/>
              <w:right w:val="single" w:sz="4" w:space="0" w:color="auto"/>
            </w:tcBorders>
            <w:vAlign w:val="center"/>
            <w:hideMark/>
          </w:tcPr>
          <w:p w14:paraId="5B99092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maha, bumi, langit, tahu, segala</w:t>
            </w:r>
          </w:p>
        </w:tc>
      </w:tr>
      <w:tr w:rsidR="004E6FEA" w:rsidRPr="00BD2059" w14:paraId="608AE151"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07B7B203" w14:textId="162D7BED"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4000" w:type="dxa"/>
            <w:tcBorders>
              <w:top w:val="nil"/>
              <w:left w:val="nil"/>
              <w:bottom w:val="single" w:sz="4" w:space="0" w:color="auto"/>
              <w:right w:val="single" w:sz="4" w:space="0" w:color="auto"/>
            </w:tcBorders>
            <w:vAlign w:val="center"/>
            <w:hideMark/>
          </w:tcPr>
          <w:p w14:paraId="2D34E03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turun, tempat, kitab, buruk, malaikat</w:t>
            </w:r>
          </w:p>
        </w:tc>
      </w:tr>
      <w:tr w:rsidR="004E6FEA" w:rsidRPr="00BD2059" w14:paraId="244CC033"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AF2CEDF" w14:textId="69F7FD46"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4000" w:type="dxa"/>
            <w:tcBorders>
              <w:top w:val="nil"/>
              <w:left w:val="nil"/>
              <w:bottom w:val="single" w:sz="4" w:space="0" w:color="auto"/>
              <w:right w:val="single" w:sz="4" w:space="0" w:color="auto"/>
            </w:tcBorders>
            <w:vAlign w:val="center"/>
            <w:hideMark/>
          </w:tcPr>
          <w:p w14:paraId="5FF710C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azab, bawa, timpa, datang, gembira</w:t>
            </w:r>
          </w:p>
        </w:tc>
      </w:tr>
      <w:tr w:rsidR="004E6FEA" w:rsidRPr="00BD2059" w14:paraId="24EE353B"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7626B1" w14:textId="69BC5FE3"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4000" w:type="dxa"/>
            <w:tcBorders>
              <w:top w:val="nil"/>
              <w:left w:val="nil"/>
              <w:bottom w:val="single" w:sz="4" w:space="0" w:color="auto"/>
              <w:right w:val="single" w:sz="4" w:space="0" w:color="auto"/>
            </w:tcBorders>
            <w:vAlign w:val="center"/>
            <w:hideMark/>
          </w:tcPr>
          <w:p w14:paraId="62B716AF"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hari, jalan, sendiri, kiamat, malam</w:t>
            </w:r>
          </w:p>
        </w:tc>
      </w:tr>
      <w:tr w:rsidR="004E6FEA" w:rsidRPr="00BD2059" w14:paraId="074A239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617CE35C" w14:textId="7AB77229"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4000" w:type="dxa"/>
            <w:tcBorders>
              <w:top w:val="nil"/>
              <w:left w:val="nil"/>
              <w:bottom w:val="single" w:sz="4" w:space="0" w:color="auto"/>
              <w:right w:val="single" w:sz="4" w:space="0" w:color="auto"/>
            </w:tcBorders>
            <w:vAlign w:val="center"/>
            <w:hideMark/>
          </w:tcPr>
          <w:p w14:paraId="0F2B32D7"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masuk, dua, dalam, surga, neraka</w:t>
            </w:r>
          </w:p>
        </w:tc>
      </w:tr>
      <w:tr w:rsidR="004E6FEA" w:rsidRPr="00BD2059" w14:paraId="0A09A56E"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2444E9E" w14:textId="6AA381E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4000" w:type="dxa"/>
            <w:tcBorders>
              <w:top w:val="nil"/>
              <w:left w:val="nil"/>
              <w:bottom w:val="single" w:sz="4" w:space="0" w:color="auto"/>
              <w:right w:val="single" w:sz="4" w:space="0" w:color="auto"/>
            </w:tcBorders>
            <w:vAlign w:val="center"/>
            <w:hideMark/>
          </w:tcPr>
          <w:p w14:paraId="5188D96A"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kepada, beri, tunjuk, anugerah, rezeki</w:t>
            </w:r>
          </w:p>
        </w:tc>
      </w:tr>
      <w:tr w:rsidR="004E6FEA" w:rsidRPr="00BD2059" w14:paraId="6E2990AD"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2F1C3259" w14:textId="1DBB9A98"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4000" w:type="dxa"/>
            <w:tcBorders>
              <w:top w:val="nil"/>
              <w:left w:val="nil"/>
              <w:bottom w:val="single" w:sz="4" w:space="0" w:color="auto"/>
              <w:right w:val="single" w:sz="4" w:space="0" w:color="auto"/>
            </w:tcBorders>
            <w:vAlign w:val="center"/>
            <w:hideMark/>
          </w:tcPr>
          <w:p w14:paraId="67C43B73"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buat, jangan, anak, laki, perempuan</w:t>
            </w:r>
          </w:p>
        </w:tc>
      </w:tr>
      <w:tr w:rsidR="004E6FEA" w:rsidRPr="00BD2059" w14:paraId="35D39334"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4BA03E40" w14:textId="41266F9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4000" w:type="dxa"/>
            <w:tcBorders>
              <w:top w:val="nil"/>
              <w:left w:val="nil"/>
              <w:bottom w:val="single" w:sz="4" w:space="0" w:color="auto"/>
              <w:right w:val="single" w:sz="4" w:space="0" w:color="auto"/>
            </w:tcBorders>
            <w:vAlign w:val="center"/>
            <w:hideMark/>
          </w:tcPr>
          <w:p w14:paraId="5D80EB66"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tuhan, dapat, siapa, kata, tahu</w:t>
            </w:r>
          </w:p>
        </w:tc>
      </w:tr>
      <w:tr w:rsidR="004E6FEA" w:rsidRPr="00BD2059" w14:paraId="66650BE9" w14:textId="77777777" w:rsidTr="00B17F21">
        <w:trPr>
          <w:trHeight w:val="312"/>
          <w:jc w:val="center"/>
        </w:trPr>
        <w:tc>
          <w:tcPr>
            <w:tcW w:w="985" w:type="dxa"/>
            <w:tcBorders>
              <w:top w:val="nil"/>
              <w:left w:val="single" w:sz="4" w:space="0" w:color="auto"/>
              <w:bottom w:val="single" w:sz="4" w:space="0" w:color="auto"/>
              <w:right w:val="single" w:sz="4" w:space="0" w:color="auto"/>
            </w:tcBorders>
            <w:vAlign w:val="center"/>
            <w:hideMark/>
          </w:tcPr>
          <w:p w14:paraId="10C301FE" w14:textId="3AC7705E" w:rsidR="004E6FEA" w:rsidRPr="00A128E5" w:rsidRDefault="004E6FEA"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4000" w:type="dxa"/>
            <w:tcBorders>
              <w:top w:val="nil"/>
              <w:left w:val="nil"/>
              <w:bottom w:val="single" w:sz="4" w:space="0" w:color="auto"/>
              <w:right w:val="single" w:sz="4" w:space="0" w:color="auto"/>
            </w:tcBorders>
            <w:vAlign w:val="center"/>
            <w:hideMark/>
          </w:tcPr>
          <w:p w14:paraId="2430276B" w14:textId="77777777" w:rsidR="004E6FEA" w:rsidRPr="00A128E5" w:rsidRDefault="004E6FEA"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ada, bagi, baik, iman, jadi</w:t>
            </w:r>
          </w:p>
        </w:tc>
      </w:tr>
    </w:tbl>
    <w:p w14:paraId="3FEB21C5" w14:textId="77777777" w:rsidR="00355A3B" w:rsidRPr="00A128E5" w:rsidRDefault="00355A3B" w:rsidP="009E51BC">
      <w:pPr>
        <w:ind w:firstLine="720"/>
        <w:rPr>
          <w:rFonts w:asciiTheme="majorBidi" w:hAnsiTheme="majorBidi" w:cstheme="majorBidi"/>
          <w:sz w:val="24"/>
          <w:szCs w:val="24"/>
          <w:lang w:val="sv-SE"/>
        </w:rPr>
      </w:pPr>
    </w:p>
    <w:p w14:paraId="369C9D18" w14:textId="77777777" w:rsidR="007D4BAA" w:rsidRPr="00A128E5" w:rsidRDefault="00726C83"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Analisis terhadap kata-kata </w:t>
      </w:r>
      <w:r w:rsidR="00B17F21" w:rsidRPr="00A128E5">
        <w:rPr>
          <w:rFonts w:asciiTheme="majorBidi" w:hAnsiTheme="majorBidi" w:cstheme="majorBidi"/>
          <w:sz w:val="24"/>
          <w:szCs w:val="24"/>
          <w:lang w:val="sv-SE"/>
        </w:rPr>
        <w:t>utama</w:t>
      </w:r>
      <w:r w:rsidRPr="00A128E5">
        <w:rPr>
          <w:rFonts w:asciiTheme="majorBidi" w:hAnsiTheme="majorBidi" w:cstheme="majorBidi"/>
          <w:sz w:val="24"/>
          <w:szCs w:val="24"/>
          <w:lang w:val="sv-SE"/>
        </w:rPr>
        <w:t xml:space="preserve"> menunjukkan bahwa topik-topik yang dihasilkan memiliki koherensi semantik yang jelas dan mencerminkan tema-tema utama Al-Qur’an,</w:t>
      </w:r>
      <w:r w:rsidR="007D4BAA" w:rsidRPr="00A128E5">
        <w:rPr>
          <w:rFonts w:asciiTheme="majorBidi" w:hAnsiTheme="majorBidi" w:cstheme="majorBidi"/>
          <w:sz w:val="24"/>
          <w:szCs w:val="24"/>
          <w:lang w:val="sv-SE"/>
        </w:rPr>
        <w:t xml:space="preserve"> diantaranya</w:t>
      </w:r>
    </w:p>
    <w:p w14:paraId="052A0BA7" w14:textId="4A85C6A3"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Ketauhidan dan keimanan (Aqidah) pada Topik 2, 5, 10, dan 12</w:t>
      </w:r>
    </w:p>
    <w:p w14:paraId="7946DA5F" w14:textId="55F49EB9"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Hari pembalasan dan azab (Eskatologi) pada Topik 7, 8, dan 9</w:t>
      </w:r>
    </w:p>
    <w:p w14:paraId="022565CB" w14:textId="4A551AA5" w:rsidR="007D4BAA" w:rsidRPr="00A128E5" w:rsidRDefault="00CE55B8">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K</w:t>
      </w:r>
      <w:r w:rsidR="007D4BAA" w:rsidRPr="00A128E5">
        <w:rPr>
          <w:rFonts w:asciiTheme="majorBidi" w:hAnsiTheme="majorBidi" w:cstheme="majorBidi"/>
          <w:sz w:val="24"/>
          <w:szCs w:val="24"/>
          <w:lang w:val="sv-SE"/>
        </w:rPr>
        <w:t>eimanan dan Aklak pada Topik 4 dan 13</w:t>
      </w:r>
    </w:p>
    <w:p w14:paraId="5DE7626F" w14:textId="2431907D"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Sejarah dan Umat pada topik 1 dan 3</w:t>
      </w:r>
    </w:p>
    <w:p w14:paraId="13BD29E8" w14:textId="51839C24" w:rsidR="007D4BA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Hukum dan Sosial (Muamalah) pada topik 11</w:t>
      </w:r>
    </w:p>
    <w:p w14:paraId="7CFC28DB" w14:textId="00D09F7A" w:rsidR="0058699A" w:rsidRPr="00A128E5" w:rsidRDefault="007D4BAA">
      <w:pPr>
        <w:pStyle w:val="ListParagraph"/>
        <w:numPr>
          <w:ilvl w:val="6"/>
          <w:numId w:val="9"/>
        </w:numPr>
        <w:spacing w:line="360" w:lineRule="auto"/>
        <w:ind w:left="720"/>
        <w:rPr>
          <w:rFonts w:asciiTheme="majorBidi" w:hAnsiTheme="majorBidi" w:cstheme="majorBidi"/>
          <w:sz w:val="24"/>
          <w:szCs w:val="24"/>
          <w:lang w:val="sv-SE"/>
        </w:rPr>
      </w:pPr>
      <w:r w:rsidRPr="00A128E5">
        <w:rPr>
          <w:rFonts w:asciiTheme="majorBidi" w:hAnsiTheme="majorBidi" w:cstheme="majorBidi"/>
          <w:sz w:val="24"/>
          <w:szCs w:val="24"/>
          <w:lang w:val="sv-SE"/>
        </w:rPr>
        <w:t>Wahyu dan peringatan pada topik 0 dan 6</w:t>
      </w:r>
    </w:p>
    <w:p w14:paraId="11D2F841" w14:textId="1E5975D6" w:rsidR="007D4BAA" w:rsidRPr="00A128E5" w:rsidRDefault="0058699A" w:rsidP="009E51BC">
      <w:pPr>
        <w:pStyle w:val="Heading4"/>
        <w:numPr>
          <w:ilvl w:val="3"/>
          <w:numId w:val="4"/>
        </w:numPr>
        <w:rPr>
          <w:rFonts w:asciiTheme="majorBidi" w:hAnsiTheme="majorBidi"/>
          <w:szCs w:val="24"/>
          <w:lang w:val="sv-SE"/>
        </w:rPr>
      </w:pPr>
      <w:r w:rsidRPr="00A128E5">
        <w:rPr>
          <w:rFonts w:asciiTheme="majorBidi" w:hAnsiTheme="majorBidi"/>
          <w:szCs w:val="24"/>
          <w:lang w:val="sv-SE"/>
        </w:rPr>
        <w:t>Analisa Korelasi antar topik model CTM</w:t>
      </w:r>
    </w:p>
    <w:p w14:paraId="43EA6B5C" w14:textId="52137813" w:rsidR="00B64F95" w:rsidRPr="00A128E5" w:rsidRDefault="00B64F95" w:rsidP="009E51BC">
      <w:pPr>
        <w:ind w:left="360" w:firstLine="720"/>
        <w:rPr>
          <w:rFonts w:asciiTheme="majorBidi" w:hAnsiTheme="majorBidi" w:cstheme="majorBidi"/>
          <w:sz w:val="24"/>
          <w:szCs w:val="24"/>
          <w:lang w:val="sv-SE"/>
        </w:rPr>
      </w:pPr>
      <w:r w:rsidRPr="00A128E5">
        <w:rPr>
          <w:rFonts w:asciiTheme="majorBidi" w:hAnsiTheme="majorBidi" w:cstheme="majorBidi"/>
          <w:sz w:val="24"/>
          <w:szCs w:val="24"/>
          <w:lang w:val="sv-SE"/>
        </w:rPr>
        <w:t>Untuk mengetahui keterkaitan antara topik model CTM yang terbentuk bisa dilihat dengan grafik matrik CTM Topic Correlation Heatmap sebagai berikut :</w:t>
      </w:r>
    </w:p>
    <w:p w14:paraId="7D020F1D" w14:textId="18EDA0B8" w:rsidR="0058699A" w:rsidRPr="00A128E5" w:rsidRDefault="00B64F95" w:rsidP="0058699A">
      <w:pPr>
        <w:rPr>
          <w:rFonts w:asciiTheme="majorBidi" w:hAnsiTheme="majorBidi" w:cstheme="majorBidi"/>
          <w:sz w:val="24"/>
          <w:szCs w:val="24"/>
          <w:lang w:val="sv-SE"/>
        </w:rPr>
      </w:pPr>
      <w:r w:rsidRPr="00A128E5">
        <w:rPr>
          <w:rFonts w:asciiTheme="majorBidi" w:hAnsiTheme="majorBidi" w:cstheme="majorBidi"/>
          <w:noProof/>
          <w:sz w:val="24"/>
          <w:szCs w:val="24"/>
        </w:rPr>
        <w:drawing>
          <wp:inline distT="0" distB="0" distL="0" distR="0" wp14:anchorId="543877C1" wp14:editId="01FAC4C9">
            <wp:extent cx="4860925" cy="4444365"/>
            <wp:effectExtent l="0" t="0" r="0" b="0"/>
            <wp:docPr id="323855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860925" cy="4444365"/>
                    </a:xfrm>
                    <a:prstGeom prst="rect">
                      <a:avLst/>
                    </a:prstGeom>
                    <a:noFill/>
                    <a:ln>
                      <a:noFill/>
                    </a:ln>
                  </pic:spPr>
                </pic:pic>
              </a:graphicData>
            </a:graphic>
          </wp:inline>
        </w:drawing>
      </w:r>
    </w:p>
    <w:p w14:paraId="037F75EF" w14:textId="657FDF27" w:rsidR="007D4BAA" w:rsidRPr="00871B24" w:rsidRDefault="00B64F95" w:rsidP="009E51BC">
      <w:pPr>
        <w:pStyle w:val="Caption"/>
        <w:spacing w:line="360" w:lineRule="auto"/>
        <w:jc w:val="center"/>
        <w:rPr>
          <w:rFonts w:asciiTheme="majorBidi" w:hAnsiTheme="majorBidi" w:cstheme="majorBidi"/>
          <w:color w:val="auto"/>
          <w:sz w:val="24"/>
          <w:szCs w:val="24"/>
          <w:lang w:val="sv-SE"/>
        </w:rPr>
      </w:pPr>
      <w:bookmarkStart w:id="289" w:name="_Toc229814649"/>
      <w:r w:rsidRPr="00A128E5">
        <w:rPr>
          <w:rFonts w:asciiTheme="majorBidi" w:hAnsiTheme="majorBidi" w:cstheme="majorBidi"/>
          <w:b/>
          <w:bCs/>
          <w:i w:val="0"/>
          <w:iCs w:val="0"/>
          <w:color w:val="auto"/>
          <w:sz w:val="24"/>
          <w:szCs w:val="24"/>
          <w:lang w:val="sv-SE"/>
        </w:rPr>
        <w:t xml:space="preserve">Gambar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Gambar_4.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8</w:t>
      </w:r>
      <w:r w:rsidRPr="00A128E5">
        <w:rPr>
          <w:rFonts w:asciiTheme="majorBidi" w:hAnsiTheme="majorBidi" w:cstheme="majorBidi"/>
          <w:b/>
          <w:bCs/>
          <w:i w:val="0"/>
          <w:iCs w:val="0"/>
          <w:color w:val="auto"/>
          <w:sz w:val="24"/>
          <w:szCs w:val="24"/>
        </w:rPr>
        <w:fldChar w:fldCharType="end"/>
      </w:r>
      <w:r w:rsidRPr="00871B24">
        <w:rPr>
          <w:rFonts w:asciiTheme="majorBidi" w:hAnsiTheme="majorBidi" w:cstheme="majorBidi"/>
          <w:i w:val="0"/>
          <w:iCs w:val="0"/>
          <w:color w:val="auto"/>
          <w:sz w:val="24"/>
          <w:szCs w:val="24"/>
          <w:lang w:val="sv-SE"/>
        </w:rPr>
        <w:t xml:space="preserve"> Grafik CTM Topic </w:t>
      </w:r>
      <w:r w:rsidRPr="00871B24">
        <w:rPr>
          <w:rFonts w:asciiTheme="majorBidi" w:hAnsiTheme="majorBidi" w:cstheme="majorBidi"/>
          <w:color w:val="auto"/>
          <w:sz w:val="24"/>
          <w:szCs w:val="24"/>
          <w:lang w:val="sv-SE"/>
        </w:rPr>
        <w:t>Correlation Heatmap</w:t>
      </w:r>
      <w:bookmarkEnd w:id="289"/>
    </w:p>
    <w:p w14:paraId="2ED50A77" w14:textId="793E5B47"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Gambar heatmap korelasi topik pada model </w:t>
      </w:r>
      <w:r w:rsidRPr="00A128E5">
        <w:rPr>
          <w:rFonts w:asciiTheme="majorBidi" w:hAnsiTheme="majorBidi" w:cstheme="majorBidi"/>
          <w:i/>
          <w:iCs/>
          <w:sz w:val="24"/>
          <w:szCs w:val="24"/>
          <w:lang w:val="sv-SE"/>
        </w:rPr>
        <w:t>Correlated Topic Model</w:t>
      </w:r>
      <w:r w:rsidRPr="00A128E5">
        <w:rPr>
          <w:rFonts w:asciiTheme="majorBidi" w:hAnsiTheme="majorBidi" w:cstheme="majorBidi"/>
          <w:sz w:val="24"/>
          <w:szCs w:val="24"/>
          <w:lang w:val="sv-SE"/>
        </w:rPr>
        <w:t xml:space="preserve"> (CTM) menunjukkan tingkat hubungan antar topik yang dihasilkan dari proses pemodelan terhadap korpus teks.</w:t>
      </w:r>
    </w:p>
    <w:p w14:paraId="148E8532" w14:textId="18C63FD6"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 xml:space="preserve">Berdasarkan </w:t>
      </w:r>
      <w:r w:rsidR="00CE55B8" w:rsidRPr="00A128E5">
        <w:rPr>
          <w:rFonts w:asciiTheme="majorBidi" w:hAnsiTheme="majorBidi" w:cstheme="majorBidi"/>
          <w:sz w:val="24"/>
          <w:szCs w:val="24"/>
          <w:lang w:val="sv-SE"/>
        </w:rPr>
        <w:t>grafik CTM</w:t>
      </w:r>
      <w:r w:rsidRPr="00A128E5">
        <w:rPr>
          <w:rFonts w:asciiTheme="majorBidi" w:hAnsiTheme="majorBidi" w:cstheme="majorBidi"/>
          <w:sz w:val="24"/>
          <w:szCs w:val="24"/>
          <w:lang w:val="sv-SE"/>
        </w:rPr>
        <w:t xml:space="preserve">, sebagian besar nilai korelasi berada pada rentang yang relatif rendah, yaitu sekitar -0,15 hingga 0,12. Hal ini menunjukkan bahwa </w:t>
      </w:r>
      <w:r w:rsidR="00664932" w:rsidRPr="00A128E5">
        <w:rPr>
          <w:rFonts w:asciiTheme="majorBidi" w:hAnsiTheme="majorBidi" w:cstheme="majorBidi"/>
          <w:sz w:val="24"/>
          <w:szCs w:val="24"/>
          <w:lang w:val="sv-SE"/>
        </w:rPr>
        <w:t>nilai</w:t>
      </w:r>
      <w:r w:rsidRPr="00A128E5">
        <w:rPr>
          <w:rFonts w:asciiTheme="majorBidi" w:hAnsiTheme="majorBidi" w:cstheme="majorBidi"/>
          <w:sz w:val="24"/>
          <w:szCs w:val="24"/>
          <w:lang w:val="sv-SE"/>
        </w:rPr>
        <w:t xml:space="preserve"> </w:t>
      </w:r>
      <w:r w:rsidR="00664932" w:rsidRPr="00A128E5">
        <w:rPr>
          <w:rFonts w:asciiTheme="majorBidi" w:hAnsiTheme="majorBidi" w:cstheme="majorBidi"/>
          <w:sz w:val="24"/>
          <w:szCs w:val="24"/>
          <w:lang w:val="sv-SE"/>
        </w:rPr>
        <w:t xml:space="preserve">korelaasi </w:t>
      </w:r>
      <w:r w:rsidRPr="00A128E5">
        <w:rPr>
          <w:rFonts w:asciiTheme="majorBidi" w:hAnsiTheme="majorBidi" w:cstheme="majorBidi"/>
          <w:sz w:val="24"/>
          <w:szCs w:val="24"/>
          <w:lang w:val="sv-SE"/>
        </w:rPr>
        <w:t xml:space="preserve">yang </w:t>
      </w:r>
      <w:r w:rsidR="00664932" w:rsidRPr="00A128E5">
        <w:rPr>
          <w:rFonts w:asciiTheme="majorBidi" w:hAnsiTheme="majorBidi" w:cstheme="majorBidi"/>
          <w:sz w:val="24"/>
          <w:szCs w:val="24"/>
          <w:lang w:val="sv-SE"/>
        </w:rPr>
        <w:t xml:space="preserve">tidak begitu </w:t>
      </w:r>
      <w:r w:rsidRPr="00A128E5">
        <w:rPr>
          <w:rFonts w:asciiTheme="majorBidi" w:hAnsiTheme="majorBidi" w:cstheme="majorBidi"/>
          <w:sz w:val="24"/>
          <w:szCs w:val="24"/>
          <w:lang w:val="sv-SE"/>
        </w:rPr>
        <w:t>kuat satu sama lain. Kondisi ini mengindikasikan bahwa model CTM mampu memisahkan topik-topik secara cukup baik, sehingga setiap topik merepresentasikan tema yang berbeda dalam korpus teks tanpa adanya tumpang tindih yang signifikan.</w:t>
      </w:r>
    </w:p>
    <w:p w14:paraId="261FA5F1" w14:textId="77777777" w:rsidR="00664932"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Meskipun demikian, terdapat beberapa pasangan topik yang memiliki korelasi positif, meskipun dalam skala kecil, seperti antara topik 1 dan topik 2 dengan nilai sekitar 0,12, serta topik 7 dan topik 10 dengan nilai sekitar 0,08. Korelasi positif ini menunjukkan adanya kedekatan konteks atau kemiripan semantik antar topik tersebut.</w:t>
      </w:r>
      <w:r w:rsidR="00664932" w:rsidRPr="00A128E5">
        <w:rPr>
          <w:rFonts w:asciiTheme="majorBidi" w:hAnsiTheme="majorBidi" w:cstheme="majorBidi"/>
          <w:sz w:val="24"/>
          <w:szCs w:val="24"/>
          <w:lang w:val="sv-SE"/>
        </w:rPr>
        <w:t xml:space="preserve"> Adapun </w:t>
      </w:r>
      <w:r w:rsidRPr="00A128E5">
        <w:rPr>
          <w:rFonts w:asciiTheme="majorBidi" w:hAnsiTheme="majorBidi" w:cstheme="majorBidi"/>
          <w:sz w:val="24"/>
          <w:szCs w:val="24"/>
          <w:lang w:val="sv-SE"/>
        </w:rPr>
        <w:t>korelasi negatif , seperti antara topik 8 dan topik 11 (-0,29), serta topik 10 dan topik 11 (-0,29)</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dapat diinterpretasikan sebagai indikator adanya perbedaan tema yang cukup signifikan antar topik. </w:t>
      </w:r>
    </w:p>
    <w:p w14:paraId="2EE08B14" w14:textId="5BCE4AE4" w:rsidR="00F903D8" w:rsidRPr="00A128E5" w:rsidRDefault="00F903D8"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Secara keseluruhan, hasil</w:t>
      </w:r>
      <w:r w:rsidR="00664932"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korelasi ini menunjukkan bahwa model CTM menghasilkan struktur topik yang terdistribusi dengan baik, ditandai dengan dominasi nilai korelasi yang rendah antar topik. Hal ini menjadi indikator bahwa model memiliki kemampuan yang baik dalam membedakan tema-tema dalam data.</w:t>
      </w:r>
    </w:p>
    <w:p w14:paraId="7E52A312" w14:textId="5989B43D" w:rsidR="00A5279C" w:rsidRPr="00A128E5" w:rsidRDefault="00A5279C" w:rsidP="009E51BC">
      <w:pPr>
        <w:pStyle w:val="Heading4"/>
        <w:numPr>
          <w:ilvl w:val="3"/>
          <w:numId w:val="4"/>
        </w:numPr>
        <w:ind w:left="1440"/>
        <w:rPr>
          <w:rFonts w:asciiTheme="majorBidi" w:hAnsiTheme="majorBidi"/>
          <w:bCs/>
          <w:szCs w:val="24"/>
          <w:lang w:val="sv-SE"/>
        </w:rPr>
      </w:pPr>
      <w:r w:rsidRPr="00A128E5">
        <w:rPr>
          <w:rFonts w:asciiTheme="majorBidi" w:hAnsiTheme="majorBidi"/>
          <w:szCs w:val="24"/>
          <w:lang w:val="sv-SE"/>
        </w:rPr>
        <w:t xml:space="preserve"> Analisa </w:t>
      </w:r>
      <w:r w:rsidRPr="00A128E5">
        <w:rPr>
          <w:rFonts w:asciiTheme="majorBidi" w:hAnsiTheme="majorBidi"/>
          <w:bCs/>
          <w:szCs w:val="24"/>
          <w:lang w:val="sv-SE"/>
        </w:rPr>
        <w:t xml:space="preserve">Metriks </w:t>
      </w:r>
      <w:r w:rsidR="006043D2" w:rsidRPr="00A128E5">
        <w:rPr>
          <w:rFonts w:asciiTheme="majorBidi" w:hAnsiTheme="majorBidi"/>
          <w:bCs/>
          <w:szCs w:val="24"/>
          <w:lang w:val="sv-SE"/>
        </w:rPr>
        <w:t>K</w:t>
      </w:r>
      <w:r w:rsidRPr="00A128E5">
        <w:rPr>
          <w:rFonts w:asciiTheme="majorBidi" w:hAnsiTheme="majorBidi"/>
          <w:bCs/>
          <w:szCs w:val="24"/>
          <w:lang w:val="sv-SE"/>
        </w:rPr>
        <w:t>oherensi</w:t>
      </w:r>
      <w:r w:rsidR="002B0621">
        <w:rPr>
          <w:rFonts w:asciiTheme="majorBidi" w:hAnsiTheme="majorBidi"/>
          <w:bCs/>
          <w:szCs w:val="24"/>
          <w:lang w:val="sv-SE"/>
        </w:rPr>
        <w:t xml:space="preserve"> CTM</w:t>
      </w:r>
    </w:p>
    <w:p w14:paraId="540EA602" w14:textId="35DD015A" w:rsidR="00A5279C" w:rsidRPr="00A128E5" w:rsidRDefault="001F5166" w:rsidP="009E51BC">
      <w:pPr>
        <w:ind w:left="720"/>
        <w:rPr>
          <w:rFonts w:asciiTheme="majorBidi" w:eastAsiaTheme="majorEastAsia" w:hAnsiTheme="majorBidi" w:cstheme="majorBidi"/>
          <w:bCs/>
          <w:iCs/>
          <w:sz w:val="24"/>
          <w:szCs w:val="24"/>
          <w:lang w:val="sv-SE"/>
        </w:rPr>
      </w:pPr>
      <w:r w:rsidRPr="00A128E5">
        <w:rPr>
          <w:rFonts w:asciiTheme="majorBidi" w:eastAsiaTheme="majorEastAsia" w:hAnsiTheme="majorBidi" w:cstheme="majorBidi"/>
          <w:bCs/>
          <w:iCs/>
          <w:sz w:val="24"/>
          <w:szCs w:val="24"/>
          <w:lang w:val="sv-SE"/>
        </w:rPr>
        <w:t>Dari pemodelan CTM didapat nilai metriks koherensi berikut:</w:t>
      </w:r>
    </w:p>
    <w:p w14:paraId="326E226B" w14:textId="4F7BFAD0" w:rsidR="001F5166" w:rsidRPr="00A128E5" w:rsidRDefault="00AB369F" w:rsidP="009E51BC">
      <w:pPr>
        <w:pStyle w:val="Caption"/>
        <w:spacing w:line="360" w:lineRule="auto"/>
        <w:jc w:val="center"/>
        <w:rPr>
          <w:rFonts w:asciiTheme="majorBidi" w:eastAsiaTheme="majorEastAsia" w:hAnsiTheme="majorBidi" w:cstheme="majorBidi"/>
          <w:bCs/>
          <w:i w:val="0"/>
          <w:iCs w:val="0"/>
          <w:color w:val="auto"/>
          <w:sz w:val="24"/>
          <w:szCs w:val="24"/>
          <w:lang w:val="sv-SE"/>
        </w:rPr>
      </w:pPr>
      <w:bookmarkStart w:id="290" w:name="_Toc228008585"/>
      <w:bookmarkStart w:id="291" w:name="_Toc228008659"/>
      <w:bookmarkStart w:id="292" w:name="_Toc228008888"/>
      <w:bookmarkStart w:id="293" w:name="_Toc228009676"/>
      <w:bookmarkStart w:id="294" w:name="_Toc228010029"/>
      <w:r w:rsidRPr="00A128E5">
        <w:rPr>
          <w:rFonts w:asciiTheme="majorBidi" w:hAnsiTheme="majorBidi" w:cstheme="majorBidi"/>
          <w:b/>
          <w:bCs/>
          <w:i w:val="0"/>
          <w:iCs w:val="0"/>
          <w:color w:val="auto"/>
          <w:sz w:val="24"/>
          <w:szCs w:val="24"/>
          <w:lang w:val="sv-SE"/>
        </w:rPr>
        <w:t xml:space="preserve">Tabel 4. </w:t>
      </w:r>
      <w:r w:rsidRPr="00A128E5">
        <w:rPr>
          <w:rFonts w:asciiTheme="majorBidi" w:hAnsiTheme="majorBidi" w:cstheme="majorBidi"/>
          <w:b/>
          <w:bCs/>
          <w:i w:val="0"/>
          <w:iCs w:val="0"/>
          <w:color w:val="auto"/>
          <w:sz w:val="24"/>
          <w:szCs w:val="24"/>
        </w:rPr>
        <w:fldChar w:fldCharType="begin"/>
      </w:r>
      <w:r w:rsidRPr="00A128E5">
        <w:rPr>
          <w:rFonts w:asciiTheme="majorBidi" w:hAnsiTheme="majorBidi" w:cstheme="majorBidi"/>
          <w:b/>
          <w:bCs/>
          <w:i w:val="0"/>
          <w:iCs w:val="0"/>
          <w:color w:val="auto"/>
          <w:sz w:val="24"/>
          <w:szCs w:val="24"/>
          <w:lang w:val="sv-SE"/>
        </w:rPr>
        <w:instrText xml:space="preserve"> SEQ Tabel_4. \* ARABIC </w:instrText>
      </w:r>
      <w:r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11</w:t>
      </w:r>
      <w:r w:rsidRPr="00A128E5">
        <w:rPr>
          <w:rFonts w:asciiTheme="majorBidi" w:hAnsiTheme="majorBidi" w:cstheme="majorBidi"/>
          <w:b/>
          <w:bCs/>
          <w:i w:val="0"/>
          <w:iCs w:val="0"/>
          <w:color w:val="auto"/>
          <w:sz w:val="24"/>
          <w:szCs w:val="24"/>
        </w:rPr>
        <w:fldChar w:fldCharType="end"/>
      </w:r>
      <w:r w:rsidRPr="00A128E5">
        <w:rPr>
          <w:rFonts w:asciiTheme="majorBidi" w:hAnsiTheme="majorBidi" w:cstheme="majorBidi"/>
          <w:i w:val="0"/>
          <w:iCs w:val="0"/>
          <w:color w:val="auto"/>
          <w:sz w:val="24"/>
          <w:szCs w:val="24"/>
          <w:lang w:val="sv-SE"/>
        </w:rPr>
        <w:t xml:space="preserve"> Nilai Metrik Koherensi (C_v, NPMI,UCI, dan Perplexity</w:t>
      </w:r>
      <w:r w:rsidR="00960C9C" w:rsidRPr="00A128E5">
        <w:rPr>
          <w:rFonts w:asciiTheme="majorBidi" w:hAnsiTheme="majorBidi" w:cstheme="majorBidi"/>
          <w:i w:val="0"/>
          <w:iCs w:val="0"/>
          <w:color w:val="auto"/>
          <w:sz w:val="24"/>
          <w:szCs w:val="24"/>
          <w:lang w:val="sv-SE"/>
        </w:rPr>
        <w:t>)</w:t>
      </w:r>
      <w:bookmarkEnd w:id="290"/>
      <w:bookmarkEnd w:id="291"/>
      <w:bookmarkEnd w:id="292"/>
      <w:bookmarkEnd w:id="293"/>
      <w:bookmarkEnd w:id="294"/>
    </w:p>
    <w:tbl>
      <w:tblPr>
        <w:tblStyle w:val="TableGrid"/>
        <w:tblW w:w="0" w:type="auto"/>
        <w:tblLook w:val="04A0" w:firstRow="1" w:lastRow="0" w:firstColumn="1" w:lastColumn="0" w:noHBand="0" w:noVBand="1"/>
      </w:tblPr>
      <w:tblGrid>
        <w:gridCol w:w="757"/>
        <w:gridCol w:w="1911"/>
        <w:gridCol w:w="1788"/>
        <w:gridCol w:w="1578"/>
        <w:gridCol w:w="1588"/>
      </w:tblGrid>
      <w:tr w:rsidR="001F5166" w:rsidRPr="00295A64" w14:paraId="2FB3F51E" w14:textId="77777777" w:rsidTr="00AE2F00">
        <w:tc>
          <w:tcPr>
            <w:tcW w:w="716" w:type="dxa"/>
          </w:tcPr>
          <w:p w14:paraId="09DBE4A7"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C_v</w:t>
            </w:r>
          </w:p>
        </w:tc>
        <w:tc>
          <w:tcPr>
            <w:tcW w:w="1933" w:type="dxa"/>
          </w:tcPr>
          <w:p w14:paraId="53DF94E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NPMI</w:t>
            </w:r>
          </w:p>
        </w:tc>
        <w:tc>
          <w:tcPr>
            <w:tcW w:w="1806" w:type="dxa"/>
          </w:tcPr>
          <w:p w14:paraId="435FA779"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UMass</w:t>
            </w:r>
          </w:p>
        </w:tc>
        <w:tc>
          <w:tcPr>
            <w:tcW w:w="1595" w:type="dxa"/>
          </w:tcPr>
          <w:p w14:paraId="47A8B316"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UCI</w:t>
            </w:r>
          </w:p>
        </w:tc>
        <w:tc>
          <w:tcPr>
            <w:tcW w:w="1595" w:type="dxa"/>
          </w:tcPr>
          <w:p w14:paraId="2DEB1C93" w14:textId="77777777" w:rsidR="001F5166" w:rsidRPr="00295A64" w:rsidRDefault="001F5166" w:rsidP="009E51BC">
            <w:pPr>
              <w:jc w:val="center"/>
              <w:rPr>
                <w:rFonts w:asciiTheme="majorBidi" w:hAnsiTheme="majorBidi" w:cstheme="majorBidi"/>
                <w:b/>
                <w:bCs/>
                <w:sz w:val="24"/>
                <w:szCs w:val="24"/>
              </w:rPr>
            </w:pPr>
            <w:r w:rsidRPr="00295A64">
              <w:rPr>
                <w:rFonts w:asciiTheme="majorBidi" w:hAnsiTheme="majorBidi" w:cstheme="majorBidi"/>
                <w:b/>
                <w:bCs/>
                <w:sz w:val="24"/>
                <w:szCs w:val="24"/>
              </w:rPr>
              <w:t>Perplexity</w:t>
            </w:r>
          </w:p>
        </w:tc>
      </w:tr>
      <w:tr w:rsidR="001F5166" w:rsidRPr="00A128E5" w14:paraId="18470191" w14:textId="77777777" w:rsidTr="00AE2F00">
        <w:tc>
          <w:tcPr>
            <w:tcW w:w="716" w:type="dxa"/>
          </w:tcPr>
          <w:p w14:paraId="25CF3ED7" w14:textId="74EA10EE"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0.517</w:t>
            </w:r>
          </w:p>
        </w:tc>
        <w:tc>
          <w:tcPr>
            <w:tcW w:w="1933" w:type="dxa"/>
          </w:tcPr>
          <w:p w14:paraId="1AAA87C3" w14:textId="108CBAB3"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-0.022</w:t>
            </w:r>
          </w:p>
        </w:tc>
        <w:tc>
          <w:tcPr>
            <w:tcW w:w="1806" w:type="dxa"/>
          </w:tcPr>
          <w:p w14:paraId="1B270C86" w14:textId="1D42E94D"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-5.066</w:t>
            </w:r>
          </w:p>
        </w:tc>
        <w:tc>
          <w:tcPr>
            <w:tcW w:w="1595" w:type="dxa"/>
          </w:tcPr>
          <w:p w14:paraId="44182B80" w14:textId="6C958C19"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-2.137</w:t>
            </w:r>
          </w:p>
        </w:tc>
        <w:tc>
          <w:tcPr>
            <w:tcW w:w="1595" w:type="dxa"/>
          </w:tcPr>
          <w:p w14:paraId="6E499787" w14:textId="629120C6" w:rsidR="001F5166" w:rsidRPr="00A128E5" w:rsidRDefault="001F5166" w:rsidP="009E51BC">
            <w:pPr>
              <w:jc w:val="center"/>
              <w:rPr>
                <w:rFonts w:asciiTheme="majorBidi" w:hAnsiTheme="majorBidi" w:cstheme="majorBidi"/>
                <w:sz w:val="24"/>
                <w:szCs w:val="24"/>
              </w:rPr>
            </w:pPr>
            <w:r w:rsidRPr="00A128E5">
              <w:rPr>
                <w:rFonts w:asciiTheme="majorBidi" w:hAnsiTheme="majorBidi" w:cstheme="majorBidi"/>
                <w:sz w:val="24"/>
                <w:szCs w:val="24"/>
              </w:rPr>
              <w:t>1720.28</w:t>
            </w:r>
          </w:p>
        </w:tc>
      </w:tr>
    </w:tbl>
    <w:p w14:paraId="0E4C50DE" w14:textId="77777777" w:rsidR="001F5166" w:rsidRPr="00A128E5" w:rsidRDefault="001F5166" w:rsidP="009E51BC">
      <w:pPr>
        <w:ind w:left="720"/>
        <w:rPr>
          <w:rFonts w:asciiTheme="majorBidi" w:hAnsiTheme="majorBidi" w:cstheme="majorBidi"/>
          <w:bCs/>
          <w:sz w:val="24"/>
          <w:szCs w:val="24"/>
          <w:lang w:val="sv-SE"/>
        </w:rPr>
      </w:pPr>
    </w:p>
    <w:p w14:paraId="78834976" w14:textId="51DCD728" w:rsidR="00960C9C" w:rsidRPr="00A128E5" w:rsidRDefault="002D5192"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Pada tabel 4.</w:t>
      </w:r>
      <w:r w:rsidR="00295A64">
        <w:rPr>
          <w:rFonts w:asciiTheme="majorBidi" w:hAnsiTheme="majorBidi" w:cstheme="majorBidi"/>
          <w:sz w:val="24"/>
          <w:szCs w:val="24"/>
          <w:lang w:val="sv-SE"/>
        </w:rPr>
        <w:t>11</w:t>
      </w:r>
      <w:r w:rsidRPr="00A128E5">
        <w:rPr>
          <w:rFonts w:asciiTheme="majorBidi" w:hAnsiTheme="majorBidi" w:cstheme="majorBidi"/>
          <w:sz w:val="24"/>
          <w:szCs w:val="24"/>
          <w:lang w:val="sv-SE"/>
        </w:rPr>
        <w:t xml:space="preserve"> Nilai C_v sebesar 0,5170 mengindikasikan bahwa koherensi topik berada pada kategori sedang, artinya kata-kata dalam setiap topik sudah cukup saling berkaitan secara semantik dan masih dapat diinterpretasikan dengan baik, meskipun belum optimal. Namun, nilai NPMI sebesar -0,0226 yang mendekati nol tetapi masih negatif menunjukkan bahwa </w:t>
      </w:r>
      <w:r w:rsidRPr="00A128E5">
        <w:rPr>
          <w:rFonts w:asciiTheme="majorBidi" w:hAnsiTheme="majorBidi" w:cstheme="majorBidi"/>
          <w:sz w:val="24"/>
          <w:szCs w:val="24"/>
          <w:lang w:val="sv-SE"/>
        </w:rPr>
        <w:lastRenderedPageBreak/>
        <w:t>keterkaitan antar kata dalam topik relatif lemah, karena idealnya nilai NPMI berada pada rentang positif untuk menunjukkan asosiasi kata yang kuat. Hal ini diperkuat oleh nilai UMass sebesar -5,0661 dan UCI sebesar -2,1370, yang keduanya bernilai negatif dan mengindikasikan bahwa dari perspektif probabilistik berbasis corpus, hubungan antar kata dalam topik masih kurang kuat atau kurang konsisten muncul bersama dalam dokumen yang sama.</w:t>
      </w:r>
      <w:r w:rsidR="00960C9C" w:rsidRPr="00A128E5">
        <w:rPr>
          <w:rFonts w:asciiTheme="majorBidi" w:hAnsiTheme="majorBidi" w:cstheme="majorBidi"/>
          <w:sz w:val="24"/>
          <w:szCs w:val="24"/>
          <w:lang w:val="sv-SE"/>
        </w:rPr>
        <w:t xml:space="preserve"> </w:t>
      </w:r>
    </w:p>
    <w:p w14:paraId="24423F11" w14:textId="4872D5DD" w:rsidR="00960C9C" w:rsidRPr="00A128E5" w:rsidRDefault="00960C9C"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w:t>
      </w:r>
      <w:r w:rsidRPr="00A128E5">
        <w:rPr>
          <w:rFonts w:asciiTheme="majorBidi" w:hAnsiTheme="majorBidi" w:cstheme="majorBidi"/>
          <w:b/>
          <w:bCs/>
          <w:sz w:val="24"/>
          <w:szCs w:val="24"/>
          <w:lang w:val="sv-SE"/>
        </w:rPr>
        <w:t xml:space="preserve"> </w:t>
      </w:r>
      <w:r w:rsidRPr="00A128E5">
        <w:rPr>
          <w:rFonts w:asciiTheme="majorBidi" w:hAnsiTheme="majorBidi" w:cstheme="majorBidi"/>
          <w:sz w:val="24"/>
          <w:szCs w:val="24"/>
          <w:lang w:val="sv-SE"/>
        </w:rPr>
        <w:t>Perplexity sebesar 1720,28 menunjukkan bahwa model CTM yang digunakan masih belum optimal dalam menangkap struktur distribusi kata pada dataset. Secara nilai perplexity  mengindikasikan bahwa model belum mampu secara optimal menangkap pola probabilistik dalam data, sehingga prediksi terhadap kata-kata dalam dokumen masih kurang akurat.</w:t>
      </w:r>
    </w:p>
    <w:p w14:paraId="5C2D51E6" w14:textId="0DDCBD19" w:rsidR="004C5ACD" w:rsidRPr="00A128E5" w:rsidRDefault="00F5743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Secara keseluruhan, hasil </w:t>
      </w:r>
      <w:r w:rsidR="006666AB" w:rsidRPr="00A128E5">
        <w:rPr>
          <w:rFonts w:asciiTheme="majorBidi" w:eastAsiaTheme="majorEastAsia" w:hAnsiTheme="majorBidi" w:cstheme="majorBidi"/>
          <w:bCs/>
          <w:iCs/>
          <w:sz w:val="24"/>
          <w:szCs w:val="24"/>
          <w:lang w:val="sv-SE"/>
        </w:rPr>
        <w:t xml:space="preserve">metriks koherensi </w:t>
      </w:r>
      <w:r w:rsidRPr="00A128E5">
        <w:rPr>
          <w:rFonts w:asciiTheme="majorBidi" w:hAnsiTheme="majorBidi" w:cstheme="majorBidi"/>
          <w:sz w:val="24"/>
          <w:szCs w:val="24"/>
          <w:lang w:val="sv-SE"/>
        </w:rPr>
        <w:t>menunjukkan CTM sudah mampu menangkap hubungan antar topik, tetapi kualitas koherensi internal topik masih berada pada tingkat sedang hingga rendah. Dengan kata lain, model cenderung baik dalam memodelkan relasi antar topik, namun belum optimal dalam menghasilkan topik yang benar-benar solid secara semantik.</w:t>
      </w:r>
    </w:p>
    <w:p w14:paraId="707CFCC5" w14:textId="28992E3D" w:rsidR="00E95E65" w:rsidRPr="00A128E5" w:rsidRDefault="00E95E65" w:rsidP="009E51BC">
      <w:pPr>
        <w:pStyle w:val="Heading4"/>
        <w:numPr>
          <w:ilvl w:val="3"/>
          <w:numId w:val="4"/>
        </w:numPr>
        <w:ind w:left="1440"/>
        <w:rPr>
          <w:rFonts w:asciiTheme="majorBidi" w:hAnsiTheme="majorBidi"/>
          <w:b w:val="0"/>
          <w:bCs/>
          <w:szCs w:val="24"/>
          <w:lang w:val="sv-SE"/>
        </w:rPr>
      </w:pPr>
      <w:r w:rsidRPr="00A128E5">
        <w:rPr>
          <w:rFonts w:asciiTheme="majorBidi" w:hAnsiTheme="majorBidi"/>
          <w:bCs/>
          <w:szCs w:val="24"/>
          <w:lang w:val="sv-SE"/>
        </w:rPr>
        <w:t xml:space="preserve">Analisis Distribusi Topik </w:t>
      </w:r>
      <w:r w:rsidR="00BE7A98" w:rsidRPr="00A128E5">
        <w:rPr>
          <w:rFonts w:asciiTheme="majorBidi" w:hAnsiTheme="majorBidi"/>
          <w:bCs/>
          <w:szCs w:val="24"/>
          <w:lang w:val="sv-SE"/>
        </w:rPr>
        <w:t xml:space="preserve">CTM </w:t>
      </w:r>
    </w:p>
    <w:p w14:paraId="05F9FD3E" w14:textId="1808F4EC" w:rsidR="00E95E65" w:rsidRPr="00A128E5" w:rsidRDefault="00E95E65"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Selain analisis topik secara global, dilakukan pemetaan topik dominan pada setiap dokumen tingkat surat. </w:t>
      </w:r>
      <w:r w:rsidR="003D7815" w:rsidRPr="00295A64">
        <w:rPr>
          <w:rFonts w:asciiTheme="majorBidi" w:hAnsiTheme="majorBidi" w:cstheme="majorBidi"/>
          <w:sz w:val="24"/>
          <w:szCs w:val="24"/>
          <w:lang w:val="sv-SE"/>
        </w:rPr>
        <w:t xml:space="preserve">Tabel </w:t>
      </w:r>
      <w:r w:rsidR="00295A64" w:rsidRPr="00295A64">
        <w:rPr>
          <w:rFonts w:asciiTheme="majorBidi" w:hAnsiTheme="majorBidi" w:cstheme="majorBidi"/>
          <w:sz w:val="24"/>
          <w:szCs w:val="24"/>
          <w:lang w:val="sv-SE"/>
        </w:rPr>
        <w:t>4.12</w:t>
      </w:r>
      <w:r w:rsidR="003D7815" w:rsidRPr="00A128E5">
        <w:rPr>
          <w:rFonts w:asciiTheme="majorBidi" w:hAnsiTheme="majorBidi" w:cstheme="majorBidi"/>
          <w:sz w:val="24"/>
          <w:szCs w:val="24"/>
          <w:lang w:val="sv-SE"/>
        </w:rPr>
        <w:t xml:space="preserve"> </w:t>
      </w:r>
      <w:r w:rsidRPr="00A128E5">
        <w:rPr>
          <w:rFonts w:asciiTheme="majorBidi" w:hAnsiTheme="majorBidi" w:cstheme="majorBidi"/>
          <w:sz w:val="24"/>
          <w:szCs w:val="24"/>
          <w:lang w:val="sv-SE"/>
        </w:rPr>
        <w:t xml:space="preserve">berikut menyajikan contoh hasil </w:t>
      </w:r>
      <w:r w:rsidR="00605F94" w:rsidRPr="00A128E5">
        <w:rPr>
          <w:rFonts w:asciiTheme="majorBidi" w:hAnsiTheme="majorBidi" w:cstheme="majorBidi"/>
          <w:sz w:val="24"/>
          <w:szCs w:val="24"/>
          <w:lang w:val="sv-SE"/>
        </w:rPr>
        <w:t>distribusi</w:t>
      </w:r>
      <w:r w:rsidRPr="00A128E5">
        <w:rPr>
          <w:rFonts w:asciiTheme="majorBidi" w:hAnsiTheme="majorBidi" w:cstheme="majorBidi"/>
          <w:sz w:val="24"/>
          <w:szCs w:val="24"/>
          <w:lang w:val="sv-SE"/>
        </w:rPr>
        <w:t xml:space="preserve"> topik </w:t>
      </w:r>
      <w:r w:rsidR="00605F94" w:rsidRPr="00A128E5">
        <w:rPr>
          <w:rFonts w:asciiTheme="majorBidi" w:hAnsiTheme="majorBidi" w:cstheme="majorBidi"/>
          <w:sz w:val="24"/>
          <w:szCs w:val="24"/>
          <w:lang w:val="sv-SE"/>
        </w:rPr>
        <w:t>pada surat ke-1 yaitu Al-Fatihah</w:t>
      </w:r>
      <w:r w:rsidRPr="00A128E5">
        <w:rPr>
          <w:rFonts w:asciiTheme="majorBidi" w:hAnsiTheme="majorBidi" w:cstheme="majorBidi"/>
          <w:sz w:val="24"/>
          <w:szCs w:val="24"/>
          <w:lang w:val="sv-SE"/>
        </w:rPr>
        <w:t>.</w:t>
      </w:r>
    </w:p>
    <w:p w14:paraId="6274E7BF" w14:textId="1832A203" w:rsidR="00E95E65" w:rsidRPr="00A128E5" w:rsidRDefault="005C6A7C" w:rsidP="009E51BC">
      <w:pPr>
        <w:pStyle w:val="Caption"/>
        <w:spacing w:line="360" w:lineRule="auto"/>
        <w:jc w:val="center"/>
        <w:rPr>
          <w:rFonts w:asciiTheme="majorBidi" w:hAnsiTheme="majorBidi" w:cstheme="majorBidi"/>
          <w:i w:val="0"/>
          <w:iCs w:val="0"/>
          <w:color w:val="auto"/>
          <w:sz w:val="24"/>
          <w:szCs w:val="24"/>
          <w:lang w:val="sv-SE"/>
        </w:rPr>
      </w:pPr>
      <w:bookmarkStart w:id="295" w:name="_Toc228008586"/>
      <w:bookmarkStart w:id="296" w:name="_Toc228008660"/>
      <w:bookmarkStart w:id="297" w:name="_Toc228008889"/>
      <w:bookmarkStart w:id="298" w:name="_Toc228009677"/>
      <w:bookmarkStart w:id="299" w:name="_Toc228010030"/>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12</w:t>
      </w:r>
      <w:r w:rsidR="005F0F61" w:rsidRPr="00A128E5">
        <w:rPr>
          <w:rFonts w:asciiTheme="majorBidi" w:hAnsiTheme="majorBidi" w:cstheme="majorBidi"/>
          <w:b/>
          <w:bCs/>
          <w:i w:val="0"/>
          <w:iCs w:val="0"/>
          <w:noProof/>
          <w:color w:val="auto"/>
          <w:sz w:val="24"/>
          <w:szCs w:val="24"/>
        </w:rPr>
        <w:fldChar w:fldCharType="end"/>
      </w:r>
      <w:r w:rsidRPr="00A128E5">
        <w:rPr>
          <w:rFonts w:asciiTheme="majorBidi" w:hAnsiTheme="majorBidi" w:cstheme="majorBidi"/>
          <w:i w:val="0"/>
          <w:iCs w:val="0"/>
          <w:color w:val="auto"/>
          <w:sz w:val="24"/>
          <w:szCs w:val="24"/>
          <w:lang w:val="sv-SE"/>
        </w:rPr>
        <w:t xml:space="preserve"> </w:t>
      </w:r>
      <w:r w:rsidR="00E95E65" w:rsidRPr="00A128E5">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Contoh distribusi nilai rata-rata probabilitas</w:t>
      </w:r>
      <w:r w:rsidR="00F6500F">
        <w:rPr>
          <w:rFonts w:asciiTheme="majorBidi" w:hAnsiTheme="majorBidi" w:cstheme="majorBidi"/>
          <w:i w:val="0"/>
          <w:iCs w:val="0"/>
          <w:color w:val="auto"/>
          <w:sz w:val="24"/>
          <w:szCs w:val="24"/>
          <w:lang w:val="sv-SE"/>
        </w:rPr>
        <w:t xml:space="preserve"> </w:t>
      </w:r>
      <w:r w:rsidR="00A044BB" w:rsidRPr="00A128E5">
        <w:rPr>
          <w:rFonts w:asciiTheme="majorBidi" w:hAnsiTheme="majorBidi" w:cstheme="majorBidi"/>
          <w:i w:val="0"/>
          <w:iCs w:val="0"/>
          <w:color w:val="auto"/>
          <w:sz w:val="24"/>
          <w:szCs w:val="24"/>
          <w:lang w:val="sv-SE"/>
        </w:rPr>
        <w:t>surat Al-fatihah</w:t>
      </w:r>
      <w:bookmarkEnd w:id="295"/>
      <w:bookmarkEnd w:id="296"/>
      <w:bookmarkEnd w:id="297"/>
      <w:bookmarkEnd w:id="298"/>
      <w:bookmarkEnd w:id="299"/>
    </w:p>
    <w:tbl>
      <w:tblPr>
        <w:tblW w:w="4880" w:type="dxa"/>
        <w:jc w:val="center"/>
        <w:tblLook w:val="04A0" w:firstRow="1" w:lastRow="0" w:firstColumn="1" w:lastColumn="0" w:noHBand="0" w:noVBand="1"/>
      </w:tblPr>
      <w:tblGrid>
        <w:gridCol w:w="710"/>
        <w:gridCol w:w="710"/>
        <w:gridCol w:w="636"/>
        <w:gridCol w:w="636"/>
        <w:gridCol w:w="636"/>
        <w:gridCol w:w="636"/>
        <w:gridCol w:w="636"/>
        <w:gridCol w:w="636"/>
        <w:gridCol w:w="636"/>
      </w:tblGrid>
      <w:tr w:rsidR="00A044BB" w:rsidRPr="00A128E5" w14:paraId="10DE4061" w14:textId="77777777" w:rsidTr="00A044BB">
        <w:trPr>
          <w:trHeight w:val="288"/>
          <w:jc w:val="center"/>
        </w:trPr>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043149B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single" w:sz="4" w:space="0" w:color="auto"/>
              <w:left w:val="single" w:sz="4" w:space="0" w:color="auto"/>
              <w:bottom w:val="single" w:sz="4" w:space="0" w:color="auto"/>
              <w:right w:val="single" w:sz="4" w:space="0" w:color="auto"/>
            </w:tcBorders>
            <w:vAlign w:val="center"/>
            <w:hideMark/>
          </w:tcPr>
          <w:p w14:paraId="71E586C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0D6FB0C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Topik</w:t>
            </w:r>
          </w:p>
        </w:tc>
      </w:tr>
      <w:tr w:rsidR="00A044BB" w:rsidRPr="00A128E5" w14:paraId="4C96B83E" w14:textId="77777777" w:rsidTr="00A044BB">
        <w:trPr>
          <w:trHeight w:val="288"/>
          <w:jc w:val="center"/>
        </w:trPr>
        <w:tc>
          <w:tcPr>
            <w:tcW w:w="520" w:type="dxa"/>
            <w:vMerge/>
            <w:tcBorders>
              <w:top w:val="single" w:sz="4" w:space="0" w:color="auto"/>
              <w:left w:val="single" w:sz="4" w:space="0" w:color="auto"/>
              <w:bottom w:val="single" w:sz="4" w:space="0" w:color="auto"/>
              <w:right w:val="single" w:sz="4" w:space="0" w:color="auto"/>
            </w:tcBorders>
            <w:vAlign w:val="center"/>
            <w:hideMark/>
          </w:tcPr>
          <w:p w14:paraId="39587A8B"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single" w:sz="4" w:space="0" w:color="auto"/>
              <w:left w:val="single" w:sz="4" w:space="0" w:color="auto"/>
              <w:bottom w:val="single" w:sz="4" w:space="0" w:color="auto"/>
              <w:right w:val="single" w:sz="4" w:space="0" w:color="auto"/>
            </w:tcBorders>
            <w:vAlign w:val="center"/>
            <w:hideMark/>
          </w:tcPr>
          <w:p w14:paraId="1261EDE8"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51F094BA"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w:t>
            </w:r>
          </w:p>
        </w:tc>
        <w:tc>
          <w:tcPr>
            <w:tcW w:w="500" w:type="dxa"/>
            <w:tcBorders>
              <w:top w:val="nil"/>
              <w:left w:val="nil"/>
              <w:bottom w:val="single" w:sz="4" w:space="0" w:color="auto"/>
              <w:right w:val="single" w:sz="4" w:space="0" w:color="auto"/>
            </w:tcBorders>
            <w:vAlign w:val="center"/>
            <w:hideMark/>
          </w:tcPr>
          <w:p w14:paraId="15868D4C"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w:t>
            </w:r>
          </w:p>
        </w:tc>
        <w:tc>
          <w:tcPr>
            <w:tcW w:w="520" w:type="dxa"/>
            <w:tcBorders>
              <w:top w:val="nil"/>
              <w:left w:val="nil"/>
              <w:bottom w:val="single" w:sz="4" w:space="0" w:color="auto"/>
              <w:right w:val="single" w:sz="4" w:space="0" w:color="auto"/>
            </w:tcBorders>
            <w:vAlign w:val="center"/>
            <w:hideMark/>
          </w:tcPr>
          <w:p w14:paraId="65E75B66"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2</w:t>
            </w:r>
          </w:p>
        </w:tc>
        <w:tc>
          <w:tcPr>
            <w:tcW w:w="520" w:type="dxa"/>
            <w:tcBorders>
              <w:top w:val="nil"/>
              <w:left w:val="nil"/>
              <w:bottom w:val="single" w:sz="4" w:space="0" w:color="auto"/>
              <w:right w:val="single" w:sz="4" w:space="0" w:color="auto"/>
            </w:tcBorders>
            <w:vAlign w:val="center"/>
            <w:hideMark/>
          </w:tcPr>
          <w:p w14:paraId="77AA3A22"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3</w:t>
            </w:r>
          </w:p>
        </w:tc>
        <w:tc>
          <w:tcPr>
            <w:tcW w:w="600" w:type="dxa"/>
            <w:tcBorders>
              <w:top w:val="nil"/>
              <w:left w:val="nil"/>
              <w:bottom w:val="single" w:sz="4" w:space="0" w:color="auto"/>
              <w:right w:val="single" w:sz="4" w:space="0" w:color="auto"/>
            </w:tcBorders>
            <w:vAlign w:val="center"/>
            <w:hideMark/>
          </w:tcPr>
          <w:p w14:paraId="588521A3"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4</w:t>
            </w:r>
          </w:p>
        </w:tc>
        <w:tc>
          <w:tcPr>
            <w:tcW w:w="600" w:type="dxa"/>
            <w:tcBorders>
              <w:top w:val="nil"/>
              <w:left w:val="nil"/>
              <w:bottom w:val="single" w:sz="4" w:space="0" w:color="auto"/>
              <w:right w:val="single" w:sz="4" w:space="0" w:color="auto"/>
            </w:tcBorders>
            <w:vAlign w:val="center"/>
            <w:hideMark/>
          </w:tcPr>
          <w:p w14:paraId="06684AA7"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5</w:t>
            </w:r>
          </w:p>
        </w:tc>
        <w:tc>
          <w:tcPr>
            <w:tcW w:w="600" w:type="dxa"/>
            <w:tcBorders>
              <w:top w:val="nil"/>
              <w:left w:val="nil"/>
              <w:bottom w:val="single" w:sz="4" w:space="0" w:color="auto"/>
              <w:right w:val="single" w:sz="4" w:space="0" w:color="auto"/>
            </w:tcBorders>
            <w:vAlign w:val="center"/>
            <w:hideMark/>
          </w:tcPr>
          <w:p w14:paraId="6A04936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6</w:t>
            </w:r>
          </w:p>
        </w:tc>
      </w:tr>
      <w:tr w:rsidR="00A044BB" w:rsidRPr="00A128E5" w14:paraId="3499E9E3"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4D2711B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6EDF889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0883D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55B51B5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FE7458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663333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6B0C9C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738C5D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600" w:type="dxa"/>
            <w:tcBorders>
              <w:top w:val="nil"/>
              <w:left w:val="nil"/>
              <w:bottom w:val="single" w:sz="4" w:space="0" w:color="auto"/>
              <w:right w:val="single" w:sz="4" w:space="0" w:color="auto"/>
            </w:tcBorders>
            <w:vAlign w:val="center"/>
            <w:hideMark/>
          </w:tcPr>
          <w:p w14:paraId="080B4D1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609A60C"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AE8495"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520F6CF"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CA9434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14860F9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61030A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273DA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73FD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D3605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0.76</w:t>
            </w:r>
          </w:p>
        </w:tc>
        <w:tc>
          <w:tcPr>
            <w:tcW w:w="600" w:type="dxa"/>
            <w:tcBorders>
              <w:top w:val="nil"/>
              <w:left w:val="nil"/>
              <w:bottom w:val="single" w:sz="4" w:space="0" w:color="auto"/>
              <w:right w:val="single" w:sz="4" w:space="0" w:color="auto"/>
            </w:tcBorders>
            <w:vAlign w:val="center"/>
            <w:hideMark/>
          </w:tcPr>
          <w:p w14:paraId="2E24D4E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7CDEF142"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B33F04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2296A0E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07A86D9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3818E0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7C3372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CAEE51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C97495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12E5925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600" w:type="dxa"/>
            <w:tcBorders>
              <w:top w:val="nil"/>
              <w:left w:val="nil"/>
              <w:bottom w:val="single" w:sz="4" w:space="0" w:color="auto"/>
              <w:right w:val="single" w:sz="4" w:space="0" w:color="auto"/>
            </w:tcBorders>
            <w:vAlign w:val="center"/>
            <w:hideMark/>
          </w:tcPr>
          <w:p w14:paraId="0C2B86C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981B3F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DA772D"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4B1AB91C"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5B3C571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34E6DB9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1783D4F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w:t>
            </w:r>
          </w:p>
        </w:tc>
        <w:tc>
          <w:tcPr>
            <w:tcW w:w="520" w:type="dxa"/>
            <w:tcBorders>
              <w:top w:val="nil"/>
              <w:left w:val="nil"/>
              <w:bottom w:val="single" w:sz="4" w:space="0" w:color="auto"/>
              <w:right w:val="single" w:sz="4" w:space="0" w:color="auto"/>
            </w:tcBorders>
            <w:vAlign w:val="center"/>
            <w:hideMark/>
          </w:tcPr>
          <w:p w14:paraId="378E447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7E5C50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74C3722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09003F1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r>
      <w:tr w:rsidR="00A044BB" w:rsidRPr="00A128E5" w14:paraId="5D88333A"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2FE1FDAC"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BCD7B64"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65035EE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D5BB66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52707C8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06555D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A9A6E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6184449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A496A8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C4D495D"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4D2219C7"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043BBB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3186105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7F2D827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0FF202A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525D16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5843E83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4030797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EAFE0B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6C7FBF56" w14:textId="77777777" w:rsidTr="00A044BB">
        <w:trPr>
          <w:trHeight w:val="134"/>
          <w:jc w:val="center"/>
        </w:trPr>
        <w:tc>
          <w:tcPr>
            <w:tcW w:w="4880" w:type="dxa"/>
            <w:gridSpan w:val="9"/>
            <w:tcBorders>
              <w:top w:val="single" w:sz="4" w:space="0" w:color="auto"/>
              <w:left w:val="nil"/>
              <w:bottom w:val="single" w:sz="4" w:space="0" w:color="auto"/>
              <w:right w:val="nil"/>
            </w:tcBorders>
            <w:noWrap/>
            <w:vAlign w:val="bottom"/>
            <w:hideMark/>
          </w:tcPr>
          <w:p w14:paraId="1C04500D"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 </w:t>
            </w:r>
          </w:p>
        </w:tc>
      </w:tr>
      <w:tr w:rsidR="00A044BB" w:rsidRPr="00A128E5" w14:paraId="67701638" w14:textId="77777777" w:rsidTr="00A044BB">
        <w:trPr>
          <w:trHeight w:val="288"/>
          <w:jc w:val="center"/>
        </w:trPr>
        <w:tc>
          <w:tcPr>
            <w:tcW w:w="520" w:type="dxa"/>
            <w:vMerge w:val="restart"/>
            <w:tcBorders>
              <w:top w:val="nil"/>
              <w:left w:val="single" w:sz="4" w:space="0" w:color="auto"/>
              <w:bottom w:val="single" w:sz="4" w:space="0" w:color="auto"/>
              <w:right w:val="single" w:sz="4" w:space="0" w:color="auto"/>
            </w:tcBorders>
            <w:vAlign w:val="center"/>
            <w:hideMark/>
          </w:tcPr>
          <w:p w14:paraId="7BDC446B"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Sura</w:t>
            </w:r>
          </w:p>
        </w:tc>
        <w:tc>
          <w:tcPr>
            <w:tcW w:w="520" w:type="dxa"/>
            <w:vMerge w:val="restart"/>
            <w:tcBorders>
              <w:top w:val="nil"/>
              <w:left w:val="single" w:sz="4" w:space="0" w:color="auto"/>
              <w:bottom w:val="single" w:sz="4" w:space="0" w:color="auto"/>
              <w:right w:val="single" w:sz="4" w:space="0" w:color="auto"/>
            </w:tcBorders>
            <w:vAlign w:val="center"/>
            <w:hideMark/>
          </w:tcPr>
          <w:p w14:paraId="4C39B8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Ayat</w:t>
            </w:r>
          </w:p>
        </w:tc>
        <w:tc>
          <w:tcPr>
            <w:tcW w:w="3840" w:type="dxa"/>
            <w:gridSpan w:val="7"/>
            <w:tcBorders>
              <w:top w:val="single" w:sz="4" w:space="0" w:color="auto"/>
              <w:left w:val="nil"/>
              <w:bottom w:val="single" w:sz="4" w:space="0" w:color="auto"/>
              <w:right w:val="single" w:sz="4" w:space="0" w:color="000000"/>
            </w:tcBorders>
            <w:noWrap/>
            <w:vAlign w:val="bottom"/>
            <w:hideMark/>
          </w:tcPr>
          <w:p w14:paraId="5D6ADB6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Topik</w:t>
            </w:r>
          </w:p>
        </w:tc>
      </w:tr>
      <w:tr w:rsidR="00A044BB" w:rsidRPr="00A128E5" w14:paraId="7DC085AD" w14:textId="77777777" w:rsidTr="00A044BB">
        <w:trPr>
          <w:trHeight w:val="288"/>
          <w:jc w:val="center"/>
        </w:trPr>
        <w:tc>
          <w:tcPr>
            <w:tcW w:w="520" w:type="dxa"/>
            <w:vMerge/>
            <w:tcBorders>
              <w:top w:val="nil"/>
              <w:left w:val="single" w:sz="4" w:space="0" w:color="auto"/>
              <w:bottom w:val="single" w:sz="4" w:space="0" w:color="auto"/>
              <w:right w:val="single" w:sz="4" w:space="0" w:color="auto"/>
            </w:tcBorders>
            <w:vAlign w:val="center"/>
            <w:hideMark/>
          </w:tcPr>
          <w:p w14:paraId="521162B2"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20" w:type="dxa"/>
            <w:vMerge/>
            <w:tcBorders>
              <w:top w:val="nil"/>
              <w:left w:val="single" w:sz="4" w:space="0" w:color="auto"/>
              <w:bottom w:val="single" w:sz="4" w:space="0" w:color="auto"/>
              <w:right w:val="single" w:sz="4" w:space="0" w:color="auto"/>
            </w:tcBorders>
            <w:vAlign w:val="center"/>
            <w:hideMark/>
          </w:tcPr>
          <w:p w14:paraId="00042647" w14:textId="77777777" w:rsidR="00A044BB" w:rsidRPr="00A128E5" w:rsidRDefault="00A044BB" w:rsidP="009E51BC">
            <w:pPr>
              <w:spacing w:after="0"/>
              <w:jc w:val="left"/>
              <w:rPr>
                <w:rFonts w:asciiTheme="majorBidi" w:eastAsia="Times New Roman" w:hAnsiTheme="majorBidi" w:cstheme="majorBidi"/>
                <w:b/>
                <w:bCs/>
                <w:color w:val="000000"/>
                <w:sz w:val="24"/>
                <w:szCs w:val="24"/>
              </w:rPr>
            </w:pPr>
          </w:p>
        </w:tc>
        <w:tc>
          <w:tcPr>
            <w:tcW w:w="500" w:type="dxa"/>
            <w:tcBorders>
              <w:top w:val="nil"/>
              <w:left w:val="nil"/>
              <w:bottom w:val="single" w:sz="4" w:space="0" w:color="auto"/>
              <w:right w:val="single" w:sz="4" w:space="0" w:color="auto"/>
            </w:tcBorders>
            <w:vAlign w:val="center"/>
            <w:hideMark/>
          </w:tcPr>
          <w:p w14:paraId="3A3D1C9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7</w:t>
            </w:r>
          </w:p>
        </w:tc>
        <w:tc>
          <w:tcPr>
            <w:tcW w:w="500" w:type="dxa"/>
            <w:tcBorders>
              <w:top w:val="nil"/>
              <w:left w:val="nil"/>
              <w:bottom w:val="single" w:sz="4" w:space="0" w:color="auto"/>
              <w:right w:val="single" w:sz="4" w:space="0" w:color="auto"/>
            </w:tcBorders>
            <w:vAlign w:val="center"/>
            <w:hideMark/>
          </w:tcPr>
          <w:p w14:paraId="557E28BE"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8</w:t>
            </w:r>
          </w:p>
        </w:tc>
        <w:tc>
          <w:tcPr>
            <w:tcW w:w="520" w:type="dxa"/>
            <w:tcBorders>
              <w:top w:val="nil"/>
              <w:left w:val="nil"/>
              <w:bottom w:val="single" w:sz="4" w:space="0" w:color="auto"/>
              <w:right w:val="single" w:sz="4" w:space="0" w:color="auto"/>
            </w:tcBorders>
            <w:vAlign w:val="center"/>
            <w:hideMark/>
          </w:tcPr>
          <w:p w14:paraId="63EDD398"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9</w:t>
            </w:r>
          </w:p>
        </w:tc>
        <w:tc>
          <w:tcPr>
            <w:tcW w:w="520" w:type="dxa"/>
            <w:tcBorders>
              <w:top w:val="nil"/>
              <w:left w:val="nil"/>
              <w:bottom w:val="single" w:sz="4" w:space="0" w:color="auto"/>
              <w:right w:val="single" w:sz="4" w:space="0" w:color="auto"/>
            </w:tcBorders>
            <w:vAlign w:val="center"/>
            <w:hideMark/>
          </w:tcPr>
          <w:p w14:paraId="35DB4E81"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10</w:t>
            </w:r>
          </w:p>
        </w:tc>
        <w:tc>
          <w:tcPr>
            <w:tcW w:w="600" w:type="dxa"/>
            <w:tcBorders>
              <w:top w:val="nil"/>
              <w:left w:val="nil"/>
              <w:bottom w:val="single" w:sz="4" w:space="0" w:color="auto"/>
              <w:right w:val="single" w:sz="4" w:space="0" w:color="auto"/>
            </w:tcBorders>
            <w:vAlign w:val="center"/>
            <w:hideMark/>
          </w:tcPr>
          <w:p w14:paraId="395F6E0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11</w:t>
            </w:r>
          </w:p>
        </w:tc>
        <w:tc>
          <w:tcPr>
            <w:tcW w:w="600" w:type="dxa"/>
            <w:tcBorders>
              <w:top w:val="nil"/>
              <w:left w:val="nil"/>
              <w:bottom w:val="single" w:sz="4" w:space="0" w:color="auto"/>
              <w:right w:val="single" w:sz="4" w:space="0" w:color="auto"/>
            </w:tcBorders>
            <w:vAlign w:val="center"/>
            <w:hideMark/>
          </w:tcPr>
          <w:p w14:paraId="1D0BC640"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12</w:t>
            </w:r>
          </w:p>
        </w:tc>
        <w:tc>
          <w:tcPr>
            <w:tcW w:w="600" w:type="dxa"/>
            <w:tcBorders>
              <w:top w:val="nil"/>
              <w:left w:val="nil"/>
              <w:bottom w:val="single" w:sz="4" w:space="0" w:color="auto"/>
              <w:right w:val="single" w:sz="4" w:space="0" w:color="auto"/>
            </w:tcBorders>
            <w:vAlign w:val="center"/>
            <w:hideMark/>
          </w:tcPr>
          <w:p w14:paraId="67C14D54" w14:textId="77777777" w:rsidR="00A044BB" w:rsidRPr="00A128E5" w:rsidRDefault="00A044BB" w:rsidP="009E51BC">
            <w:pPr>
              <w:spacing w:after="0"/>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13</w:t>
            </w:r>
          </w:p>
        </w:tc>
      </w:tr>
      <w:tr w:rsidR="00A044BB" w:rsidRPr="00A128E5" w14:paraId="11694E7C" w14:textId="77777777" w:rsidTr="00A044BB">
        <w:trPr>
          <w:trHeight w:val="288"/>
          <w:jc w:val="center"/>
        </w:trPr>
        <w:tc>
          <w:tcPr>
            <w:tcW w:w="520" w:type="dxa"/>
            <w:vMerge w:val="restart"/>
            <w:tcBorders>
              <w:top w:val="nil"/>
              <w:left w:val="single" w:sz="4" w:space="0" w:color="auto"/>
              <w:bottom w:val="single" w:sz="4" w:space="0" w:color="000000"/>
              <w:right w:val="single" w:sz="4" w:space="0" w:color="auto"/>
            </w:tcBorders>
            <w:vAlign w:val="center"/>
            <w:hideMark/>
          </w:tcPr>
          <w:p w14:paraId="5DD528D8"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20" w:type="dxa"/>
            <w:tcBorders>
              <w:top w:val="nil"/>
              <w:left w:val="nil"/>
              <w:bottom w:val="single" w:sz="4" w:space="0" w:color="auto"/>
              <w:right w:val="single" w:sz="4" w:space="0" w:color="auto"/>
            </w:tcBorders>
            <w:vAlign w:val="center"/>
            <w:hideMark/>
          </w:tcPr>
          <w:p w14:paraId="558CCEFE"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500" w:type="dxa"/>
            <w:tcBorders>
              <w:top w:val="nil"/>
              <w:left w:val="nil"/>
              <w:bottom w:val="single" w:sz="4" w:space="0" w:color="auto"/>
              <w:right w:val="single" w:sz="4" w:space="0" w:color="auto"/>
            </w:tcBorders>
            <w:vAlign w:val="center"/>
            <w:hideMark/>
          </w:tcPr>
          <w:p w14:paraId="15EDCF07"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0.39</w:t>
            </w:r>
          </w:p>
        </w:tc>
        <w:tc>
          <w:tcPr>
            <w:tcW w:w="500" w:type="dxa"/>
            <w:tcBorders>
              <w:top w:val="nil"/>
              <w:left w:val="nil"/>
              <w:bottom w:val="single" w:sz="4" w:space="0" w:color="auto"/>
              <w:right w:val="single" w:sz="4" w:space="0" w:color="auto"/>
            </w:tcBorders>
            <w:vAlign w:val="center"/>
            <w:hideMark/>
          </w:tcPr>
          <w:p w14:paraId="5F2BF07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3B51CE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4621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0E13BC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BC01E3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454B9D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B2531E1"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0FF4B06F"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39214D7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500" w:type="dxa"/>
            <w:tcBorders>
              <w:top w:val="nil"/>
              <w:left w:val="nil"/>
              <w:bottom w:val="single" w:sz="4" w:space="0" w:color="auto"/>
              <w:right w:val="single" w:sz="4" w:space="0" w:color="auto"/>
            </w:tcBorders>
            <w:vAlign w:val="center"/>
            <w:hideMark/>
          </w:tcPr>
          <w:p w14:paraId="4DA4CDF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7DE4A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66BAB549"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3C995B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80C84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28EF90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1F41060"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3EE7767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CF75A16"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47AD32"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500" w:type="dxa"/>
            <w:tcBorders>
              <w:top w:val="nil"/>
              <w:left w:val="nil"/>
              <w:bottom w:val="single" w:sz="4" w:space="0" w:color="auto"/>
              <w:right w:val="single" w:sz="4" w:space="0" w:color="auto"/>
            </w:tcBorders>
            <w:vAlign w:val="center"/>
            <w:hideMark/>
          </w:tcPr>
          <w:p w14:paraId="50CC41A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46FEE85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520" w:type="dxa"/>
            <w:tcBorders>
              <w:top w:val="nil"/>
              <w:left w:val="nil"/>
              <w:bottom w:val="single" w:sz="4" w:space="0" w:color="auto"/>
              <w:right w:val="single" w:sz="4" w:space="0" w:color="auto"/>
            </w:tcBorders>
            <w:vAlign w:val="center"/>
            <w:hideMark/>
          </w:tcPr>
          <w:p w14:paraId="3C23976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3C7385A2"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36DA7B6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6BE1428"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751843A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240641D7"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50B9951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7A9A7577"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500" w:type="dxa"/>
            <w:tcBorders>
              <w:top w:val="nil"/>
              <w:left w:val="nil"/>
              <w:bottom w:val="single" w:sz="4" w:space="0" w:color="auto"/>
              <w:right w:val="single" w:sz="4" w:space="0" w:color="auto"/>
            </w:tcBorders>
            <w:vAlign w:val="center"/>
            <w:hideMark/>
          </w:tcPr>
          <w:p w14:paraId="129940B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00" w:type="dxa"/>
            <w:tcBorders>
              <w:top w:val="nil"/>
              <w:left w:val="nil"/>
              <w:bottom w:val="single" w:sz="4" w:space="0" w:color="auto"/>
              <w:right w:val="single" w:sz="4" w:space="0" w:color="auto"/>
            </w:tcBorders>
            <w:vAlign w:val="center"/>
            <w:hideMark/>
          </w:tcPr>
          <w:p w14:paraId="1C54179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6119489A"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520" w:type="dxa"/>
            <w:tcBorders>
              <w:top w:val="nil"/>
              <w:left w:val="nil"/>
              <w:bottom w:val="single" w:sz="4" w:space="0" w:color="auto"/>
              <w:right w:val="single" w:sz="4" w:space="0" w:color="auto"/>
            </w:tcBorders>
            <w:vAlign w:val="center"/>
            <w:hideMark/>
          </w:tcPr>
          <w:p w14:paraId="220332D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6FC2DF8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w:t>
            </w:r>
          </w:p>
        </w:tc>
        <w:tc>
          <w:tcPr>
            <w:tcW w:w="600" w:type="dxa"/>
            <w:tcBorders>
              <w:top w:val="nil"/>
              <w:left w:val="nil"/>
              <w:bottom w:val="single" w:sz="4" w:space="0" w:color="auto"/>
              <w:right w:val="single" w:sz="4" w:space="0" w:color="auto"/>
            </w:tcBorders>
            <w:vAlign w:val="center"/>
            <w:hideMark/>
          </w:tcPr>
          <w:p w14:paraId="22058A4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c>
          <w:tcPr>
            <w:tcW w:w="600" w:type="dxa"/>
            <w:tcBorders>
              <w:top w:val="nil"/>
              <w:left w:val="nil"/>
              <w:bottom w:val="single" w:sz="4" w:space="0" w:color="auto"/>
              <w:right w:val="single" w:sz="4" w:space="0" w:color="auto"/>
            </w:tcBorders>
            <w:vAlign w:val="center"/>
            <w:hideMark/>
          </w:tcPr>
          <w:p w14:paraId="49963F4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0.15</w:t>
            </w:r>
          </w:p>
        </w:tc>
      </w:tr>
      <w:tr w:rsidR="00A044BB" w:rsidRPr="00A128E5" w14:paraId="76536E29"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1F188DAE"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0C000503"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500" w:type="dxa"/>
            <w:tcBorders>
              <w:top w:val="nil"/>
              <w:left w:val="nil"/>
              <w:bottom w:val="single" w:sz="4" w:space="0" w:color="auto"/>
              <w:right w:val="single" w:sz="4" w:space="0" w:color="auto"/>
            </w:tcBorders>
            <w:vAlign w:val="center"/>
            <w:hideMark/>
          </w:tcPr>
          <w:p w14:paraId="77CCEB6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0B709C4D"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0.48</w:t>
            </w:r>
          </w:p>
        </w:tc>
        <w:tc>
          <w:tcPr>
            <w:tcW w:w="520" w:type="dxa"/>
            <w:tcBorders>
              <w:top w:val="nil"/>
              <w:left w:val="nil"/>
              <w:bottom w:val="single" w:sz="4" w:space="0" w:color="auto"/>
              <w:right w:val="single" w:sz="4" w:space="0" w:color="auto"/>
            </w:tcBorders>
            <w:vAlign w:val="center"/>
            <w:hideMark/>
          </w:tcPr>
          <w:p w14:paraId="7A28F8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10CF9896"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71D797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10C90B25"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0BBD402B"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r w:rsidR="00A044BB" w:rsidRPr="00A128E5" w14:paraId="5E58218E" w14:textId="77777777" w:rsidTr="00A044BB">
        <w:trPr>
          <w:trHeight w:val="288"/>
          <w:jc w:val="center"/>
        </w:trPr>
        <w:tc>
          <w:tcPr>
            <w:tcW w:w="520" w:type="dxa"/>
            <w:vMerge/>
            <w:tcBorders>
              <w:top w:val="nil"/>
              <w:left w:val="single" w:sz="4" w:space="0" w:color="auto"/>
              <w:bottom w:val="single" w:sz="4" w:space="0" w:color="000000"/>
              <w:right w:val="single" w:sz="4" w:space="0" w:color="auto"/>
            </w:tcBorders>
            <w:vAlign w:val="center"/>
            <w:hideMark/>
          </w:tcPr>
          <w:p w14:paraId="79B6121A" w14:textId="77777777" w:rsidR="00A044BB" w:rsidRPr="00A128E5" w:rsidRDefault="00A044BB" w:rsidP="009E51BC">
            <w:pPr>
              <w:spacing w:after="0"/>
              <w:jc w:val="left"/>
              <w:rPr>
                <w:rFonts w:asciiTheme="majorBidi" w:eastAsia="Times New Roman" w:hAnsiTheme="majorBidi" w:cstheme="majorBidi"/>
                <w:color w:val="000000"/>
                <w:sz w:val="24"/>
                <w:szCs w:val="24"/>
              </w:rPr>
            </w:pPr>
          </w:p>
        </w:tc>
        <w:tc>
          <w:tcPr>
            <w:tcW w:w="520" w:type="dxa"/>
            <w:tcBorders>
              <w:top w:val="nil"/>
              <w:left w:val="nil"/>
              <w:bottom w:val="single" w:sz="4" w:space="0" w:color="auto"/>
              <w:right w:val="single" w:sz="4" w:space="0" w:color="auto"/>
            </w:tcBorders>
            <w:vAlign w:val="center"/>
            <w:hideMark/>
          </w:tcPr>
          <w:p w14:paraId="58E16F59" w14:textId="77777777" w:rsidR="00A044BB" w:rsidRPr="00A128E5" w:rsidRDefault="00A044B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500" w:type="dxa"/>
            <w:tcBorders>
              <w:top w:val="nil"/>
              <w:left w:val="nil"/>
              <w:bottom w:val="single" w:sz="4" w:space="0" w:color="auto"/>
              <w:right w:val="single" w:sz="4" w:space="0" w:color="auto"/>
            </w:tcBorders>
            <w:vAlign w:val="center"/>
            <w:hideMark/>
          </w:tcPr>
          <w:p w14:paraId="5B798591"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00" w:type="dxa"/>
            <w:tcBorders>
              <w:top w:val="nil"/>
              <w:left w:val="nil"/>
              <w:bottom w:val="single" w:sz="4" w:space="0" w:color="auto"/>
              <w:right w:val="single" w:sz="4" w:space="0" w:color="auto"/>
            </w:tcBorders>
            <w:vAlign w:val="center"/>
            <w:hideMark/>
          </w:tcPr>
          <w:p w14:paraId="6005FC84"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520" w:type="dxa"/>
            <w:tcBorders>
              <w:top w:val="nil"/>
              <w:left w:val="nil"/>
              <w:bottom w:val="single" w:sz="4" w:space="0" w:color="auto"/>
              <w:right w:val="single" w:sz="4" w:space="0" w:color="auto"/>
            </w:tcBorders>
            <w:vAlign w:val="center"/>
            <w:hideMark/>
          </w:tcPr>
          <w:p w14:paraId="60B542E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520" w:type="dxa"/>
            <w:tcBorders>
              <w:top w:val="nil"/>
              <w:left w:val="nil"/>
              <w:bottom w:val="single" w:sz="4" w:space="0" w:color="auto"/>
              <w:right w:val="single" w:sz="4" w:space="0" w:color="auto"/>
            </w:tcBorders>
            <w:vAlign w:val="center"/>
            <w:hideMark/>
          </w:tcPr>
          <w:p w14:paraId="24D531F3"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0.33</w:t>
            </w:r>
          </w:p>
        </w:tc>
        <w:tc>
          <w:tcPr>
            <w:tcW w:w="600" w:type="dxa"/>
            <w:tcBorders>
              <w:top w:val="nil"/>
              <w:left w:val="nil"/>
              <w:bottom w:val="single" w:sz="4" w:space="0" w:color="auto"/>
              <w:right w:val="single" w:sz="4" w:space="0" w:color="auto"/>
            </w:tcBorders>
            <w:vAlign w:val="center"/>
            <w:hideMark/>
          </w:tcPr>
          <w:p w14:paraId="21EA056E"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c>
          <w:tcPr>
            <w:tcW w:w="600" w:type="dxa"/>
            <w:tcBorders>
              <w:top w:val="nil"/>
              <w:left w:val="nil"/>
              <w:bottom w:val="single" w:sz="4" w:space="0" w:color="auto"/>
              <w:right w:val="single" w:sz="4" w:space="0" w:color="auto"/>
            </w:tcBorders>
            <w:vAlign w:val="center"/>
            <w:hideMark/>
          </w:tcPr>
          <w:p w14:paraId="29DF11BF"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0.17</w:t>
            </w:r>
          </w:p>
        </w:tc>
        <w:tc>
          <w:tcPr>
            <w:tcW w:w="600" w:type="dxa"/>
            <w:tcBorders>
              <w:top w:val="nil"/>
              <w:left w:val="nil"/>
              <w:bottom w:val="single" w:sz="4" w:space="0" w:color="auto"/>
              <w:right w:val="single" w:sz="4" w:space="0" w:color="auto"/>
            </w:tcBorders>
            <w:vAlign w:val="center"/>
            <w:hideMark/>
          </w:tcPr>
          <w:p w14:paraId="6DB89C7C" w14:textId="77777777" w:rsidR="00A044BB" w:rsidRPr="00A128E5" w:rsidRDefault="00A044BB" w:rsidP="009E51BC">
            <w:pPr>
              <w:spacing w:after="0"/>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0.02</w:t>
            </w:r>
          </w:p>
        </w:tc>
      </w:tr>
    </w:tbl>
    <w:p w14:paraId="2C6CCFE9" w14:textId="77777777" w:rsidR="00A044BB" w:rsidRPr="00A128E5" w:rsidRDefault="00A044BB" w:rsidP="009E51BC">
      <w:pPr>
        <w:jc w:val="center"/>
        <w:rPr>
          <w:rFonts w:asciiTheme="majorBidi" w:hAnsiTheme="majorBidi" w:cstheme="majorBidi"/>
          <w:sz w:val="24"/>
          <w:szCs w:val="24"/>
        </w:rPr>
      </w:pPr>
    </w:p>
    <w:p w14:paraId="7E0ED8F3" w14:textId="65352ADD" w:rsidR="007C16CC" w:rsidRPr="00A128E5" w:rsidRDefault="00295A64"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Tabel</w:t>
      </w:r>
      <w:r w:rsidR="006666AB">
        <w:rPr>
          <w:rFonts w:asciiTheme="majorBidi" w:hAnsiTheme="majorBidi" w:cstheme="majorBidi"/>
          <w:sz w:val="24"/>
          <w:szCs w:val="24"/>
          <w:lang w:val="sv-SE"/>
        </w:rPr>
        <w:t xml:space="preserve"> 4.12</w:t>
      </w:r>
      <w:r w:rsidR="007C16CC" w:rsidRPr="00A128E5">
        <w:rPr>
          <w:rFonts w:asciiTheme="majorBidi" w:hAnsiTheme="majorBidi" w:cstheme="majorBidi"/>
          <w:sz w:val="24"/>
          <w:szCs w:val="24"/>
          <w:lang w:val="sv-SE"/>
        </w:rPr>
        <w:t xml:space="preserve"> </w:t>
      </w:r>
      <w:r>
        <w:rPr>
          <w:rFonts w:asciiTheme="majorBidi" w:hAnsiTheme="majorBidi" w:cstheme="majorBidi"/>
          <w:sz w:val="24"/>
          <w:szCs w:val="24"/>
          <w:lang w:val="sv-SE"/>
        </w:rPr>
        <w:t>di</w:t>
      </w:r>
      <w:r w:rsidR="007C16CC" w:rsidRPr="00A128E5">
        <w:rPr>
          <w:rFonts w:asciiTheme="majorBidi" w:hAnsiTheme="majorBidi" w:cstheme="majorBidi"/>
          <w:sz w:val="24"/>
          <w:szCs w:val="24"/>
          <w:lang w:val="sv-SE"/>
        </w:rPr>
        <w:t>atas menunjukkan rata-rata probabilitas distribusi topik pada setiap ayat dalam Surah 1 yang dihasilkan oleh CTM. Setiap ayat memiliki kombinasi beberapa topik dengan nilai probabilitas tertentu, di mana nilai tertinggi menunjukkan topik dominan dalam ayat tersebut. Berdasarkan data, terlihat bahwa ayat 1 dan 2 sangat didominasi oleh topik 5, khususnya ayat 2 dengan nilai sangat tinggi (0,7593)</w:t>
      </w:r>
      <w:r w:rsidR="003D7815" w:rsidRPr="00A128E5">
        <w:rPr>
          <w:rFonts w:asciiTheme="majorBidi" w:hAnsiTheme="majorBidi" w:cstheme="majorBidi"/>
          <w:sz w:val="24"/>
          <w:szCs w:val="24"/>
          <w:lang w:val="sv-SE"/>
        </w:rPr>
        <w:t xml:space="preserve"> artinya ayat 1 dan 2 menunjukan makna tema ketauhidan</w:t>
      </w:r>
      <w:r w:rsidR="007C16CC" w:rsidRPr="00A128E5">
        <w:rPr>
          <w:rFonts w:asciiTheme="majorBidi" w:hAnsiTheme="majorBidi" w:cstheme="majorBidi"/>
          <w:sz w:val="24"/>
          <w:szCs w:val="24"/>
          <w:lang w:val="sv-SE"/>
        </w:rPr>
        <w:t>. ayat 3 dan 5 menunjukkan distribusi multi-topik, di mana beberapa topik memiliki nilai yang relatif seimbang (misalnya topik 4, 5, dan 8 pada ayat 3)</w:t>
      </w:r>
      <w:r w:rsidR="00CE3D84" w:rsidRPr="00A128E5">
        <w:rPr>
          <w:rFonts w:asciiTheme="majorBidi" w:hAnsiTheme="majorBidi" w:cstheme="majorBidi"/>
          <w:sz w:val="24"/>
          <w:szCs w:val="24"/>
          <w:lang w:val="sv-SE"/>
        </w:rPr>
        <w:t>.</w:t>
      </w:r>
    </w:p>
    <w:p w14:paraId="2CF0DB99" w14:textId="2CB7F739" w:rsidR="00295A64" w:rsidRDefault="007151BE" w:rsidP="00295A64">
      <w:pPr>
        <w:keepNext/>
        <w:ind w:firstLine="720"/>
      </w:pPr>
      <w:r w:rsidRPr="004227A6">
        <w:rPr>
          <w:rFonts w:asciiTheme="majorBidi" w:hAnsiTheme="majorBidi" w:cstheme="majorBidi"/>
          <w:sz w:val="24"/>
          <w:szCs w:val="24"/>
          <w:lang w:val="sv-SE"/>
        </w:rPr>
        <w:lastRenderedPageBreak/>
        <w:br/>
      </w:r>
      <w:r w:rsidRPr="00A128E5">
        <w:rPr>
          <w:rFonts w:asciiTheme="majorBidi" w:hAnsiTheme="majorBidi" w:cstheme="majorBidi"/>
          <w:noProof/>
          <w:sz w:val="24"/>
          <w:szCs w:val="24"/>
        </w:rPr>
        <w:drawing>
          <wp:inline distT="0" distB="0" distL="0" distR="0" wp14:anchorId="6518438A" wp14:editId="24C8E690">
            <wp:extent cx="4860925" cy="3472180"/>
            <wp:effectExtent l="0" t="0" r="0" b="3175"/>
            <wp:docPr id="1668747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860925" cy="3472180"/>
                    </a:xfrm>
                    <a:prstGeom prst="rect">
                      <a:avLst/>
                    </a:prstGeom>
                    <a:noFill/>
                    <a:ln>
                      <a:noFill/>
                    </a:ln>
                  </pic:spPr>
                </pic:pic>
              </a:graphicData>
            </a:graphic>
          </wp:inline>
        </w:drawing>
      </w:r>
    </w:p>
    <w:p w14:paraId="4F694432" w14:textId="39EA4B3B" w:rsidR="0060612B" w:rsidRPr="004227A6" w:rsidRDefault="00295A64" w:rsidP="00295A64">
      <w:pPr>
        <w:pStyle w:val="Caption"/>
        <w:jc w:val="center"/>
        <w:rPr>
          <w:i w:val="0"/>
          <w:iCs w:val="0"/>
          <w:color w:val="auto"/>
          <w:sz w:val="24"/>
          <w:szCs w:val="24"/>
        </w:rPr>
      </w:pPr>
      <w:bookmarkStart w:id="300" w:name="_Toc229814650"/>
      <w:r w:rsidRPr="004227A6">
        <w:rPr>
          <w:b/>
          <w:bCs/>
          <w:i w:val="0"/>
          <w:iCs w:val="0"/>
          <w:color w:val="auto"/>
          <w:sz w:val="24"/>
          <w:szCs w:val="24"/>
        </w:rPr>
        <w:t xml:space="preserve">Gambar 4. </w:t>
      </w:r>
      <w:r w:rsidRPr="00295A64">
        <w:rPr>
          <w:b/>
          <w:bCs/>
          <w:i w:val="0"/>
          <w:iCs w:val="0"/>
          <w:color w:val="auto"/>
          <w:sz w:val="24"/>
          <w:szCs w:val="24"/>
        </w:rPr>
        <w:fldChar w:fldCharType="begin"/>
      </w:r>
      <w:r w:rsidRPr="004227A6">
        <w:rPr>
          <w:b/>
          <w:bCs/>
          <w:i w:val="0"/>
          <w:iCs w:val="0"/>
          <w:color w:val="auto"/>
          <w:sz w:val="24"/>
          <w:szCs w:val="24"/>
        </w:rPr>
        <w:instrText xml:space="preserve"> SEQ Gambar_4. \* ARABIC </w:instrText>
      </w:r>
      <w:r w:rsidRPr="00295A64">
        <w:rPr>
          <w:b/>
          <w:bCs/>
          <w:i w:val="0"/>
          <w:iCs w:val="0"/>
          <w:color w:val="auto"/>
          <w:sz w:val="24"/>
          <w:szCs w:val="24"/>
        </w:rPr>
        <w:fldChar w:fldCharType="separate"/>
      </w:r>
      <w:r w:rsidR="0017785A">
        <w:rPr>
          <w:b/>
          <w:bCs/>
          <w:i w:val="0"/>
          <w:iCs w:val="0"/>
          <w:noProof/>
          <w:color w:val="auto"/>
          <w:sz w:val="24"/>
          <w:szCs w:val="24"/>
        </w:rPr>
        <w:t>9</w:t>
      </w:r>
      <w:r w:rsidRPr="00295A64">
        <w:rPr>
          <w:b/>
          <w:bCs/>
          <w:i w:val="0"/>
          <w:iCs w:val="0"/>
          <w:color w:val="auto"/>
          <w:sz w:val="24"/>
          <w:szCs w:val="24"/>
        </w:rPr>
        <w:fldChar w:fldCharType="end"/>
      </w:r>
      <w:r w:rsidRPr="004227A6">
        <w:rPr>
          <w:b/>
          <w:bCs/>
          <w:i w:val="0"/>
          <w:iCs w:val="0"/>
          <w:color w:val="auto"/>
          <w:sz w:val="24"/>
          <w:szCs w:val="24"/>
        </w:rPr>
        <w:t xml:space="preserve"> </w:t>
      </w:r>
      <w:r w:rsidRPr="004227A6">
        <w:rPr>
          <w:i w:val="0"/>
          <w:iCs w:val="0"/>
          <w:color w:val="auto"/>
          <w:sz w:val="24"/>
          <w:szCs w:val="24"/>
        </w:rPr>
        <w:t xml:space="preserve">Contoh Grafik </w:t>
      </w:r>
      <w:r w:rsidR="008263D9" w:rsidRPr="004227A6">
        <w:rPr>
          <w:rFonts w:asciiTheme="majorBidi" w:hAnsiTheme="majorBidi" w:cstheme="majorBidi"/>
          <w:color w:val="auto"/>
          <w:sz w:val="24"/>
          <w:szCs w:val="24"/>
        </w:rPr>
        <w:t xml:space="preserve">heatmap </w:t>
      </w:r>
      <w:r w:rsidRPr="004227A6">
        <w:rPr>
          <w:i w:val="0"/>
          <w:iCs w:val="0"/>
          <w:color w:val="auto"/>
          <w:sz w:val="24"/>
          <w:szCs w:val="24"/>
        </w:rPr>
        <w:t>distitibusi 20 surat pertama</w:t>
      </w:r>
      <w:bookmarkEnd w:id="300"/>
    </w:p>
    <w:p w14:paraId="5F0319D1" w14:textId="54D10A50" w:rsidR="008263D9" w:rsidRPr="004227A6" w:rsidRDefault="006666AB" w:rsidP="008263D9">
      <w:pPr>
        <w:ind w:firstLine="720"/>
        <w:rPr>
          <w:rFonts w:asciiTheme="majorBidi" w:hAnsiTheme="majorBidi" w:cstheme="majorBidi"/>
          <w:sz w:val="24"/>
          <w:szCs w:val="24"/>
        </w:rPr>
      </w:pPr>
      <w:r>
        <w:rPr>
          <w:rFonts w:asciiTheme="majorBidi" w:hAnsiTheme="majorBidi" w:cstheme="majorBidi"/>
          <w:sz w:val="24"/>
          <w:szCs w:val="24"/>
        </w:rPr>
        <w:t>Gambar 4.9 merupaka g</w:t>
      </w:r>
      <w:r w:rsidR="008263D9" w:rsidRPr="004227A6">
        <w:rPr>
          <w:rFonts w:asciiTheme="majorBidi" w:hAnsiTheme="majorBidi" w:cstheme="majorBidi"/>
          <w:sz w:val="24"/>
          <w:szCs w:val="24"/>
        </w:rPr>
        <w:t xml:space="preserve">rafik </w:t>
      </w:r>
      <w:r w:rsidR="008263D9" w:rsidRPr="006666AB">
        <w:rPr>
          <w:rFonts w:asciiTheme="majorBidi" w:hAnsiTheme="majorBidi" w:cstheme="majorBidi"/>
          <w:i/>
          <w:iCs/>
          <w:sz w:val="24"/>
          <w:szCs w:val="24"/>
        </w:rPr>
        <w:t>heatmap</w:t>
      </w:r>
      <w:r w:rsidR="008263D9" w:rsidRPr="004227A6">
        <w:rPr>
          <w:rFonts w:asciiTheme="majorBidi" w:hAnsiTheme="majorBidi" w:cstheme="majorBidi"/>
          <w:sz w:val="24"/>
          <w:szCs w:val="24"/>
        </w:rPr>
        <w:t xml:space="preserve"> menunjukkan contoh distribusi rata-rata proporsi topik dari model CTM pada 20 surat pertama, Secara umum, distribusi topik terlihat tidak merata, yang mengindikasikan bahwa setiap surat memiliki kecenderungan kuat terhadap topik tertentu. Beberapa topik seperti Topik 12 dan 13 tampak memiliki nilai yang relatif tinggi dan konsisten di banyak surat (misalnya mencapai kisaran 0.15–0.26), sehingga dapat diasumsikan sebagai topik dominan global dalam korpus 20 surat pertama.</w:t>
      </w:r>
    </w:p>
    <w:p w14:paraId="135B8BC3" w14:textId="77777777" w:rsidR="00177739" w:rsidRPr="004227A6" w:rsidRDefault="00177739" w:rsidP="008263D9">
      <w:pPr>
        <w:ind w:firstLine="720"/>
      </w:pPr>
    </w:p>
    <w:p w14:paraId="563DD891" w14:textId="305EA598" w:rsidR="00222DBE" w:rsidRPr="00A128E5" w:rsidRDefault="000560BA" w:rsidP="000A5CB9">
      <w:pPr>
        <w:pStyle w:val="Heading2"/>
        <w:numPr>
          <w:ilvl w:val="1"/>
          <w:numId w:val="4"/>
        </w:numPr>
        <w:spacing w:before="0"/>
        <w:ind w:left="492" w:hanging="426"/>
      </w:pPr>
      <w:bookmarkStart w:id="301" w:name="_Toc229814941"/>
      <w:r w:rsidRPr="00295A64">
        <w:t xml:space="preserve">Analisis </w:t>
      </w:r>
      <w:r w:rsidR="009C1656">
        <w:t>Topik Model</w:t>
      </w:r>
      <w:r w:rsidR="00716255" w:rsidRPr="00295A64">
        <w:t xml:space="preserve"> BERTopic</w:t>
      </w:r>
      <w:bookmarkEnd w:id="301"/>
    </w:p>
    <w:p w14:paraId="592D913B" w14:textId="3A038924" w:rsidR="000A5CB9" w:rsidRPr="00A128E5" w:rsidRDefault="0021044B" w:rsidP="009C1656">
      <w:pPr>
        <w:ind w:firstLine="540"/>
        <w:rPr>
          <w:rFonts w:asciiTheme="majorBidi" w:hAnsiTheme="majorBidi" w:cstheme="majorBidi"/>
          <w:sz w:val="24"/>
          <w:szCs w:val="24"/>
        </w:rPr>
      </w:pPr>
      <w:r w:rsidRPr="00A128E5">
        <w:rPr>
          <w:rFonts w:asciiTheme="majorBidi" w:hAnsiTheme="majorBidi" w:cstheme="majorBidi"/>
          <w:sz w:val="24"/>
          <w:szCs w:val="24"/>
        </w:rPr>
        <w:t>Pada pemodelan BERTopic dilakukan terlebih dahulu dengan menentukan parameter jumlah minimal dokumen</w:t>
      </w:r>
      <w:r w:rsidR="00C31EE6" w:rsidRPr="00A128E5">
        <w:rPr>
          <w:rFonts w:asciiTheme="majorBidi" w:hAnsiTheme="majorBidi" w:cstheme="majorBidi"/>
          <w:sz w:val="24"/>
          <w:szCs w:val="24"/>
        </w:rPr>
        <w:t xml:space="preserve"> (</w:t>
      </w:r>
      <w:r w:rsidRPr="00A128E5">
        <w:rPr>
          <w:rFonts w:asciiTheme="majorBidi" w:hAnsiTheme="majorBidi" w:cstheme="majorBidi"/>
          <w:i/>
          <w:iCs/>
          <w:sz w:val="24"/>
          <w:szCs w:val="24"/>
        </w:rPr>
        <w:t>min topic size</w:t>
      </w:r>
      <w:r w:rsidR="00C31EE6" w:rsidRPr="00A128E5">
        <w:rPr>
          <w:rFonts w:asciiTheme="majorBidi" w:hAnsiTheme="majorBidi" w:cstheme="majorBidi"/>
          <w:sz w:val="24"/>
          <w:szCs w:val="24"/>
        </w:rPr>
        <w:t>)</w:t>
      </w:r>
      <w:r w:rsidRPr="00A128E5">
        <w:rPr>
          <w:rFonts w:asciiTheme="majorBidi" w:hAnsiTheme="majorBidi" w:cstheme="majorBidi"/>
          <w:sz w:val="24"/>
          <w:szCs w:val="24"/>
        </w:rPr>
        <w:t xml:space="preserve">, penentuan </w:t>
      </w:r>
      <w:r w:rsidRPr="00A128E5">
        <w:rPr>
          <w:rFonts w:asciiTheme="majorBidi" w:hAnsiTheme="majorBidi" w:cstheme="majorBidi"/>
          <w:i/>
          <w:iCs/>
          <w:sz w:val="24"/>
          <w:szCs w:val="24"/>
        </w:rPr>
        <w:t>min topic size</w:t>
      </w:r>
      <w:r w:rsidRPr="00A128E5">
        <w:rPr>
          <w:rFonts w:asciiTheme="majorBidi" w:hAnsiTheme="majorBidi" w:cstheme="majorBidi"/>
          <w:sz w:val="24"/>
          <w:szCs w:val="24"/>
        </w:rPr>
        <w:t xml:space="preserve"> </w:t>
      </w:r>
      <w:r w:rsidR="00C31EE6" w:rsidRPr="00A128E5">
        <w:rPr>
          <w:rFonts w:asciiTheme="majorBidi" w:hAnsiTheme="majorBidi" w:cstheme="majorBidi"/>
          <w:sz w:val="24"/>
          <w:szCs w:val="24"/>
        </w:rPr>
        <w:t>selain untuk mengontrol ukuran minimum sebuah topik tetapi juga untuk mengurangi topik terlalu kecil (</w:t>
      </w:r>
      <w:r w:rsidR="00C31EE6" w:rsidRPr="00A128E5">
        <w:rPr>
          <w:rFonts w:asciiTheme="majorBidi" w:hAnsiTheme="majorBidi" w:cstheme="majorBidi"/>
          <w:i/>
          <w:iCs/>
          <w:sz w:val="24"/>
          <w:szCs w:val="24"/>
        </w:rPr>
        <w:t>Overfragmentation</w:t>
      </w:r>
      <w:r w:rsidR="00C31EE6" w:rsidRPr="00A128E5">
        <w:rPr>
          <w:rFonts w:asciiTheme="majorBidi" w:hAnsiTheme="majorBidi" w:cstheme="majorBidi"/>
          <w:sz w:val="24"/>
          <w:szCs w:val="24"/>
        </w:rPr>
        <w:t xml:space="preserve">), mengurangi nilai </w:t>
      </w:r>
      <w:r w:rsidR="00C31EE6" w:rsidRPr="00A128E5">
        <w:rPr>
          <w:rFonts w:asciiTheme="majorBidi" w:hAnsiTheme="majorBidi" w:cstheme="majorBidi"/>
          <w:i/>
          <w:iCs/>
          <w:sz w:val="24"/>
          <w:szCs w:val="24"/>
        </w:rPr>
        <w:t>outlier</w:t>
      </w:r>
      <w:r w:rsidR="00C31EE6" w:rsidRPr="00A128E5">
        <w:rPr>
          <w:rFonts w:asciiTheme="majorBidi" w:hAnsiTheme="majorBidi" w:cstheme="majorBidi"/>
          <w:sz w:val="24"/>
          <w:szCs w:val="24"/>
        </w:rPr>
        <w:t xml:space="preserve"> pada topik dan untuk memperoleh struktur topik yang stabil, koheren, dan representatif terhadap distribusi dokumen.</w:t>
      </w:r>
    </w:p>
    <w:p w14:paraId="640C2F69" w14:textId="64127CA9" w:rsidR="00F423DF" w:rsidRPr="00A128E5" w:rsidRDefault="002048B4">
      <w:pPr>
        <w:pStyle w:val="Heading3"/>
        <w:numPr>
          <w:ilvl w:val="0"/>
          <w:numId w:val="37"/>
        </w:numPr>
        <w:ind w:left="630"/>
        <w:rPr>
          <w:lang w:val="sv-SE"/>
        </w:rPr>
      </w:pPr>
      <w:bookmarkStart w:id="302" w:name="_Toc229814942"/>
      <w:r w:rsidRPr="00A128E5">
        <w:rPr>
          <w:lang w:val="sv-SE"/>
        </w:rPr>
        <w:lastRenderedPageBreak/>
        <w:t>Penentuan Uji</w:t>
      </w:r>
      <w:r w:rsidR="00F423DF" w:rsidRPr="00A128E5">
        <w:rPr>
          <w:lang w:val="sv-SE"/>
        </w:rPr>
        <w:t xml:space="preserve"> Parameter Jumlah </w:t>
      </w:r>
      <w:r w:rsidR="00C31EE6" w:rsidRPr="00A128E5">
        <w:rPr>
          <w:lang w:val="sv-SE"/>
        </w:rPr>
        <w:t>Minimal  Dokumen</w:t>
      </w:r>
      <w:bookmarkEnd w:id="302"/>
      <w:r w:rsidR="000613D7" w:rsidRPr="00A128E5">
        <w:rPr>
          <w:lang w:val="sv-SE"/>
        </w:rPr>
        <w:t xml:space="preserve"> </w:t>
      </w:r>
    </w:p>
    <w:p w14:paraId="100DF071" w14:textId="44BAF94C" w:rsidR="00F423DF" w:rsidRPr="00A128E5" w:rsidRDefault="00F423DF" w:rsidP="00F423DF">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Pengujian dilakukan terhadap beberapa nilai jumlah topik untuk menentukan konfigurasi terbaik berdasarkan jumlah topik dan metrik koherensi.</w:t>
      </w:r>
      <w:r w:rsidR="00C31EE6" w:rsidRPr="00A128E5">
        <w:rPr>
          <w:rFonts w:asciiTheme="majorBidi" w:hAnsiTheme="majorBidi" w:cstheme="majorBidi"/>
          <w:sz w:val="24"/>
          <w:szCs w:val="24"/>
          <w:lang w:val="sv-SE"/>
        </w:rPr>
        <w:t xml:space="preserve"> Berikut hasil dari pengujian topik</w:t>
      </w:r>
    </w:p>
    <w:p w14:paraId="1D4DFBC0" w14:textId="3F3FE091" w:rsidR="005C19B3" w:rsidRPr="00A128E5" w:rsidRDefault="00B20472" w:rsidP="005E620D">
      <w:pPr>
        <w:pStyle w:val="Caption"/>
        <w:jc w:val="center"/>
        <w:rPr>
          <w:rFonts w:asciiTheme="majorBidi" w:hAnsiTheme="majorBidi" w:cstheme="majorBidi"/>
          <w:i w:val="0"/>
          <w:iCs w:val="0"/>
          <w:color w:val="auto"/>
          <w:sz w:val="24"/>
          <w:szCs w:val="24"/>
          <w:lang w:val="sv-SE"/>
        </w:rPr>
      </w:pPr>
      <w:bookmarkStart w:id="303" w:name="_Toc228008587"/>
      <w:bookmarkStart w:id="304" w:name="_Toc228008661"/>
      <w:bookmarkStart w:id="305" w:name="_Toc228008890"/>
      <w:bookmarkStart w:id="306" w:name="_Toc228009678"/>
      <w:bookmarkStart w:id="307" w:name="_Toc228010031"/>
      <w:r w:rsidRPr="00A128E5">
        <w:rPr>
          <w:rFonts w:asciiTheme="majorBidi" w:hAnsiTheme="majorBidi" w:cstheme="majorBidi"/>
          <w:b/>
          <w:bCs/>
          <w:i w:val="0"/>
          <w:iCs w:val="0"/>
          <w:color w:val="auto"/>
          <w:sz w:val="24"/>
          <w:szCs w:val="24"/>
          <w:lang w:val="sv-SE"/>
        </w:rPr>
        <w:t xml:space="preserve">Tabel 4. </w:t>
      </w:r>
      <w:r w:rsidR="005F0F61" w:rsidRPr="00A128E5">
        <w:rPr>
          <w:rFonts w:asciiTheme="majorBidi" w:hAnsiTheme="majorBidi" w:cstheme="majorBidi"/>
          <w:b/>
          <w:bCs/>
          <w:i w:val="0"/>
          <w:iCs w:val="0"/>
          <w:color w:val="auto"/>
          <w:sz w:val="24"/>
          <w:szCs w:val="24"/>
        </w:rPr>
        <w:fldChar w:fldCharType="begin"/>
      </w:r>
      <w:r w:rsidR="005F0F61" w:rsidRPr="00A128E5">
        <w:rPr>
          <w:rFonts w:asciiTheme="majorBidi" w:hAnsiTheme="majorBidi" w:cstheme="majorBidi"/>
          <w:b/>
          <w:bCs/>
          <w:i w:val="0"/>
          <w:iCs w:val="0"/>
          <w:color w:val="auto"/>
          <w:sz w:val="24"/>
          <w:szCs w:val="24"/>
          <w:lang w:val="sv-SE"/>
        </w:rPr>
        <w:instrText xml:space="preserve"> SEQ Tabel_4. \* ARABIC </w:instrText>
      </w:r>
      <w:r w:rsidR="005F0F61" w:rsidRPr="00A128E5">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13</w:t>
      </w:r>
      <w:r w:rsidR="005F0F61" w:rsidRPr="00A128E5">
        <w:rPr>
          <w:rFonts w:asciiTheme="majorBidi" w:hAnsiTheme="majorBidi" w:cstheme="majorBidi"/>
          <w:b/>
          <w:bCs/>
          <w:i w:val="0"/>
          <w:iCs w:val="0"/>
          <w:noProof/>
          <w:color w:val="auto"/>
          <w:sz w:val="24"/>
          <w:szCs w:val="24"/>
        </w:rPr>
        <w:fldChar w:fldCharType="end"/>
      </w:r>
      <w:r w:rsidR="00B55E62" w:rsidRPr="00A128E5">
        <w:rPr>
          <w:rFonts w:asciiTheme="majorBidi" w:hAnsiTheme="majorBidi" w:cstheme="majorBidi"/>
          <w:i w:val="0"/>
          <w:iCs w:val="0"/>
          <w:color w:val="auto"/>
          <w:sz w:val="24"/>
          <w:szCs w:val="24"/>
          <w:lang w:val="sv-SE"/>
        </w:rPr>
        <w:t xml:space="preserve"> </w:t>
      </w:r>
      <w:r w:rsidR="000613D7" w:rsidRPr="00A128E5">
        <w:rPr>
          <w:rFonts w:asciiTheme="majorBidi" w:hAnsiTheme="majorBidi" w:cstheme="majorBidi"/>
          <w:i w:val="0"/>
          <w:iCs w:val="0"/>
          <w:color w:val="auto"/>
          <w:sz w:val="24"/>
          <w:szCs w:val="24"/>
          <w:lang w:val="sv-SE"/>
        </w:rPr>
        <w:t xml:space="preserve">Nilai CV, NPMI dan Umass pada pengujian </w:t>
      </w:r>
      <w:r w:rsidR="000613D7" w:rsidRPr="00D75A23">
        <w:rPr>
          <w:rFonts w:asciiTheme="majorBidi" w:hAnsiTheme="majorBidi" w:cstheme="majorBidi"/>
          <w:color w:val="auto"/>
          <w:sz w:val="24"/>
          <w:szCs w:val="24"/>
          <w:lang w:val="sv-SE"/>
        </w:rPr>
        <w:t>Min Topic Size</w:t>
      </w:r>
      <w:bookmarkEnd w:id="303"/>
      <w:bookmarkEnd w:id="304"/>
      <w:bookmarkEnd w:id="305"/>
      <w:bookmarkEnd w:id="306"/>
      <w:bookmarkEnd w:id="307"/>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1"/>
        <w:gridCol w:w="802"/>
        <w:gridCol w:w="1030"/>
        <w:gridCol w:w="876"/>
        <w:gridCol w:w="920"/>
        <w:gridCol w:w="941"/>
        <w:gridCol w:w="923"/>
        <w:gridCol w:w="923"/>
        <w:gridCol w:w="899"/>
      </w:tblGrid>
      <w:tr w:rsidR="0018761D" w:rsidRPr="00A128E5" w14:paraId="684344C8" w14:textId="77777777" w:rsidTr="0018761D">
        <w:trPr>
          <w:trHeight w:val="828"/>
        </w:trPr>
        <w:tc>
          <w:tcPr>
            <w:tcW w:w="485" w:type="dxa"/>
            <w:vAlign w:val="center"/>
            <w:hideMark/>
          </w:tcPr>
          <w:p w14:paraId="4BF9E34A"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No</w:t>
            </w:r>
          </w:p>
        </w:tc>
        <w:tc>
          <w:tcPr>
            <w:tcW w:w="860" w:type="dxa"/>
            <w:vAlign w:val="center"/>
            <w:hideMark/>
          </w:tcPr>
          <w:p w14:paraId="4C91779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min topic size</w:t>
            </w:r>
          </w:p>
        </w:tc>
        <w:tc>
          <w:tcPr>
            <w:tcW w:w="962" w:type="dxa"/>
            <w:vAlign w:val="center"/>
            <w:hideMark/>
          </w:tcPr>
          <w:p w14:paraId="03A65A77"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number topics</w:t>
            </w:r>
          </w:p>
        </w:tc>
        <w:tc>
          <w:tcPr>
            <w:tcW w:w="838" w:type="dxa"/>
            <w:vAlign w:val="center"/>
            <w:hideMark/>
          </w:tcPr>
          <w:p w14:paraId="1FE942F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C_v</w:t>
            </w:r>
          </w:p>
        </w:tc>
        <w:tc>
          <w:tcPr>
            <w:tcW w:w="952" w:type="dxa"/>
            <w:vAlign w:val="center"/>
            <w:hideMark/>
          </w:tcPr>
          <w:p w14:paraId="52BA3533"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w:t>
            </w:r>
          </w:p>
        </w:tc>
        <w:tc>
          <w:tcPr>
            <w:tcW w:w="954" w:type="dxa"/>
            <w:vAlign w:val="center"/>
            <w:hideMark/>
          </w:tcPr>
          <w:p w14:paraId="4C97C5F6"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w:t>
            </w:r>
          </w:p>
        </w:tc>
        <w:tc>
          <w:tcPr>
            <w:tcW w:w="958" w:type="dxa"/>
            <w:vAlign w:val="center"/>
            <w:hideMark/>
          </w:tcPr>
          <w:p w14:paraId="75923F70" w14:textId="70DF8392"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NPMI norm</w:t>
            </w:r>
          </w:p>
        </w:tc>
        <w:tc>
          <w:tcPr>
            <w:tcW w:w="900" w:type="dxa"/>
            <w:vAlign w:val="center"/>
            <w:hideMark/>
          </w:tcPr>
          <w:p w14:paraId="06989A10" w14:textId="7FD36884"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UMass norm</w:t>
            </w:r>
          </w:p>
        </w:tc>
        <w:tc>
          <w:tcPr>
            <w:tcW w:w="916" w:type="dxa"/>
            <w:vAlign w:val="center"/>
            <w:hideMark/>
          </w:tcPr>
          <w:p w14:paraId="275AFA5B" w14:textId="77777777" w:rsidR="0018761D" w:rsidRPr="00A128E5" w:rsidRDefault="0018761D" w:rsidP="0018761D">
            <w:pPr>
              <w:spacing w:after="0" w:line="240" w:lineRule="auto"/>
              <w:jc w:val="center"/>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Final Score</w:t>
            </w:r>
          </w:p>
        </w:tc>
      </w:tr>
      <w:tr w:rsidR="0018761D" w:rsidRPr="00A128E5" w14:paraId="1F07ACF4" w14:textId="77777777" w:rsidTr="0018761D">
        <w:trPr>
          <w:trHeight w:val="288"/>
        </w:trPr>
        <w:tc>
          <w:tcPr>
            <w:tcW w:w="485" w:type="dxa"/>
            <w:vAlign w:val="center"/>
            <w:hideMark/>
          </w:tcPr>
          <w:p w14:paraId="77B290A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60" w:type="dxa"/>
            <w:vAlign w:val="center"/>
            <w:hideMark/>
          </w:tcPr>
          <w:p w14:paraId="1865763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962" w:type="dxa"/>
            <w:vAlign w:val="center"/>
            <w:hideMark/>
          </w:tcPr>
          <w:p w14:paraId="07752A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203</w:t>
            </w:r>
          </w:p>
        </w:tc>
        <w:tc>
          <w:tcPr>
            <w:tcW w:w="838" w:type="dxa"/>
            <w:vAlign w:val="center"/>
            <w:hideMark/>
          </w:tcPr>
          <w:p w14:paraId="34FA6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0.6048</w:t>
            </w:r>
          </w:p>
        </w:tc>
        <w:tc>
          <w:tcPr>
            <w:tcW w:w="952" w:type="dxa"/>
            <w:vAlign w:val="center"/>
            <w:hideMark/>
          </w:tcPr>
          <w:p w14:paraId="0690735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0.0619</w:t>
            </w:r>
          </w:p>
        </w:tc>
        <w:tc>
          <w:tcPr>
            <w:tcW w:w="954" w:type="dxa"/>
            <w:vAlign w:val="center"/>
            <w:hideMark/>
          </w:tcPr>
          <w:p w14:paraId="6EA5E84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-7.5949</w:t>
            </w:r>
          </w:p>
        </w:tc>
        <w:tc>
          <w:tcPr>
            <w:tcW w:w="958" w:type="dxa"/>
            <w:vAlign w:val="center"/>
            <w:hideMark/>
          </w:tcPr>
          <w:p w14:paraId="6DCC1E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00" w:type="dxa"/>
            <w:vAlign w:val="center"/>
            <w:hideMark/>
          </w:tcPr>
          <w:p w14:paraId="4AB6CA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16" w:type="dxa"/>
            <w:vAlign w:val="center"/>
            <w:hideMark/>
          </w:tcPr>
          <w:p w14:paraId="6179F70E"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w:t>
            </w:r>
          </w:p>
        </w:tc>
      </w:tr>
      <w:tr w:rsidR="0018761D" w:rsidRPr="00A128E5" w14:paraId="12FE12F8" w14:textId="77777777" w:rsidTr="0018761D">
        <w:trPr>
          <w:trHeight w:val="288"/>
        </w:trPr>
        <w:tc>
          <w:tcPr>
            <w:tcW w:w="485" w:type="dxa"/>
            <w:vAlign w:val="center"/>
            <w:hideMark/>
          </w:tcPr>
          <w:p w14:paraId="0482D07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860" w:type="dxa"/>
            <w:vAlign w:val="center"/>
            <w:hideMark/>
          </w:tcPr>
          <w:p w14:paraId="2983B4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962" w:type="dxa"/>
            <w:vAlign w:val="center"/>
            <w:hideMark/>
          </w:tcPr>
          <w:p w14:paraId="3CABB69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104</w:t>
            </w:r>
          </w:p>
        </w:tc>
        <w:tc>
          <w:tcPr>
            <w:tcW w:w="838" w:type="dxa"/>
            <w:vAlign w:val="center"/>
            <w:hideMark/>
          </w:tcPr>
          <w:p w14:paraId="2288B864"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0.5908</w:t>
            </w:r>
          </w:p>
        </w:tc>
        <w:tc>
          <w:tcPr>
            <w:tcW w:w="952" w:type="dxa"/>
            <w:vAlign w:val="center"/>
            <w:hideMark/>
          </w:tcPr>
          <w:p w14:paraId="72169FA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0.0576</w:t>
            </w:r>
          </w:p>
        </w:tc>
        <w:tc>
          <w:tcPr>
            <w:tcW w:w="954" w:type="dxa"/>
            <w:vAlign w:val="center"/>
            <w:hideMark/>
          </w:tcPr>
          <w:p w14:paraId="68F6D26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-6.6529</w:t>
            </w:r>
          </w:p>
        </w:tc>
        <w:tc>
          <w:tcPr>
            <w:tcW w:w="958" w:type="dxa"/>
            <w:vAlign w:val="center"/>
            <w:hideMark/>
          </w:tcPr>
          <w:p w14:paraId="5FF1CCD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0.8983</w:t>
            </w:r>
          </w:p>
        </w:tc>
        <w:tc>
          <w:tcPr>
            <w:tcW w:w="900" w:type="dxa"/>
            <w:vAlign w:val="center"/>
            <w:hideMark/>
          </w:tcPr>
          <w:p w14:paraId="5A4C731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0.4142</w:t>
            </w:r>
          </w:p>
        </w:tc>
        <w:tc>
          <w:tcPr>
            <w:tcW w:w="916" w:type="dxa"/>
            <w:vAlign w:val="center"/>
            <w:hideMark/>
          </w:tcPr>
          <w:p w14:paraId="41E8973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0.7047</w:t>
            </w:r>
          </w:p>
        </w:tc>
      </w:tr>
      <w:tr w:rsidR="0018761D" w:rsidRPr="00A128E5" w14:paraId="3005609B" w14:textId="77777777" w:rsidTr="0018761D">
        <w:trPr>
          <w:trHeight w:val="288"/>
        </w:trPr>
        <w:tc>
          <w:tcPr>
            <w:tcW w:w="485" w:type="dxa"/>
            <w:vAlign w:val="center"/>
            <w:hideMark/>
          </w:tcPr>
          <w:p w14:paraId="382A5C7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60" w:type="dxa"/>
            <w:vAlign w:val="center"/>
            <w:hideMark/>
          </w:tcPr>
          <w:p w14:paraId="4C2AB0D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962" w:type="dxa"/>
            <w:vAlign w:val="center"/>
            <w:hideMark/>
          </w:tcPr>
          <w:p w14:paraId="1CCF70B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75</w:t>
            </w:r>
          </w:p>
        </w:tc>
        <w:tc>
          <w:tcPr>
            <w:tcW w:w="838" w:type="dxa"/>
            <w:vAlign w:val="center"/>
            <w:hideMark/>
          </w:tcPr>
          <w:p w14:paraId="5D22F37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0.5769</w:t>
            </w:r>
          </w:p>
        </w:tc>
        <w:tc>
          <w:tcPr>
            <w:tcW w:w="952" w:type="dxa"/>
            <w:vAlign w:val="center"/>
            <w:hideMark/>
          </w:tcPr>
          <w:p w14:paraId="20E2184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0.0367</w:t>
            </w:r>
          </w:p>
        </w:tc>
        <w:tc>
          <w:tcPr>
            <w:tcW w:w="954" w:type="dxa"/>
            <w:vAlign w:val="center"/>
            <w:hideMark/>
          </w:tcPr>
          <w:p w14:paraId="1CCA610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-6.4287</w:t>
            </w:r>
          </w:p>
        </w:tc>
        <w:tc>
          <w:tcPr>
            <w:tcW w:w="958" w:type="dxa"/>
            <w:vAlign w:val="center"/>
            <w:hideMark/>
          </w:tcPr>
          <w:p w14:paraId="1AF8AEA5"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0.4043</w:t>
            </w:r>
          </w:p>
        </w:tc>
        <w:tc>
          <w:tcPr>
            <w:tcW w:w="900" w:type="dxa"/>
            <w:vAlign w:val="center"/>
            <w:hideMark/>
          </w:tcPr>
          <w:p w14:paraId="5150C1C3"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0.5128</w:t>
            </w:r>
          </w:p>
        </w:tc>
        <w:tc>
          <w:tcPr>
            <w:tcW w:w="916" w:type="dxa"/>
            <w:vAlign w:val="center"/>
            <w:hideMark/>
          </w:tcPr>
          <w:p w14:paraId="22263D2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0.4477</w:t>
            </w:r>
          </w:p>
        </w:tc>
      </w:tr>
      <w:tr w:rsidR="0018761D" w:rsidRPr="00A128E5" w14:paraId="4B6AC381" w14:textId="77777777" w:rsidTr="0018761D">
        <w:trPr>
          <w:trHeight w:val="288"/>
        </w:trPr>
        <w:tc>
          <w:tcPr>
            <w:tcW w:w="485" w:type="dxa"/>
            <w:vAlign w:val="center"/>
            <w:hideMark/>
          </w:tcPr>
          <w:p w14:paraId="5957E6C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60" w:type="dxa"/>
            <w:vAlign w:val="center"/>
            <w:hideMark/>
          </w:tcPr>
          <w:p w14:paraId="1C3E7E8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962" w:type="dxa"/>
            <w:vAlign w:val="center"/>
            <w:hideMark/>
          </w:tcPr>
          <w:p w14:paraId="2487AC2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60</w:t>
            </w:r>
          </w:p>
        </w:tc>
        <w:tc>
          <w:tcPr>
            <w:tcW w:w="838" w:type="dxa"/>
            <w:vAlign w:val="center"/>
            <w:hideMark/>
          </w:tcPr>
          <w:p w14:paraId="03E4EC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0.555</w:t>
            </w:r>
          </w:p>
        </w:tc>
        <w:tc>
          <w:tcPr>
            <w:tcW w:w="952" w:type="dxa"/>
            <w:vAlign w:val="center"/>
            <w:hideMark/>
          </w:tcPr>
          <w:p w14:paraId="00482C0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0.0196</w:t>
            </w:r>
          </w:p>
        </w:tc>
        <w:tc>
          <w:tcPr>
            <w:tcW w:w="954" w:type="dxa"/>
            <w:vAlign w:val="center"/>
            <w:hideMark/>
          </w:tcPr>
          <w:p w14:paraId="6BCE5ED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-6.5236</w:t>
            </w:r>
          </w:p>
        </w:tc>
        <w:tc>
          <w:tcPr>
            <w:tcW w:w="958" w:type="dxa"/>
            <w:vAlign w:val="center"/>
            <w:hideMark/>
          </w:tcPr>
          <w:p w14:paraId="67192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900" w:type="dxa"/>
            <w:vAlign w:val="center"/>
            <w:hideMark/>
          </w:tcPr>
          <w:p w14:paraId="4A98C0AC"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0.471</w:t>
            </w:r>
          </w:p>
        </w:tc>
        <w:tc>
          <w:tcPr>
            <w:tcW w:w="916" w:type="dxa"/>
            <w:vAlign w:val="center"/>
            <w:hideMark/>
          </w:tcPr>
          <w:p w14:paraId="61245F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0.1884</w:t>
            </w:r>
          </w:p>
        </w:tc>
      </w:tr>
      <w:tr w:rsidR="0018761D" w:rsidRPr="00A128E5" w14:paraId="4B535739" w14:textId="77777777" w:rsidTr="0018761D">
        <w:trPr>
          <w:trHeight w:val="288"/>
        </w:trPr>
        <w:tc>
          <w:tcPr>
            <w:tcW w:w="485" w:type="dxa"/>
            <w:vAlign w:val="center"/>
            <w:hideMark/>
          </w:tcPr>
          <w:p w14:paraId="59DB147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60" w:type="dxa"/>
            <w:vAlign w:val="center"/>
            <w:hideMark/>
          </w:tcPr>
          <w:p w14:paraId="44ACE29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962" w:type="dxa"/>
            <w:vAlign w:val="center"/>
            <w:hideMark/>
          </w:tcPr>
          <w:p w14:paraId="377D67AA"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838" w:type="dxa"/>
            <w:vAlign w:val="center"/>
            <w:hideMark/>
          </w:tcPr>
          <w:p w14:paraId="60FEB00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0.5735</w:t>
            </w:r>
          </w:p>
        </w:tc>
        <w:tc>
          <w:tcPr>
            <w:tcW w:w="952" w:type="dxa"/>
            <w:vAlign w:val="center"/>
            <w:hideMark/>
          </w:tcPr>
          <w:p w14:paraId="25B51E5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0.053</w:t>
            </w:r>
          </w:p>
        </w:tc>
        <w:tc>
          <w:tcPr>
            <w:tcW w:w="954" w:type="dxa"/>
            <w:vAlign w:val="center"/>
            <w:hideMark/>
          </w:tcPr>
          <w:p w14:paraId="3059E93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-5.3257</w:t>
            </w:r>
          </w:p>
        </w:tc>
        <w:tc>
          <w:tcPr>
            <w:tcW w:w="958" w:type="dxa"/>
            <w:vAlign w:val="center"/>
            <w:hideMark/>
          </w:tcPr>
          <w:p w14:paraId="0454B541"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0.7896</w:t>
            </w:r>
          </w:p>
        </w:tc>
        <w:tc>
          <w:tcPr>
            <w:tcW w:w="900" w:type="dxa"/>
            <w:vAlign w:val="center"/>
            <w:hideMark/>
          </w:tcPr>
          <w:p w14:paraId="40BA430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0.9977</w:t>
            </w:r>
          </w:p>
        </w:tc>
        <w:tc>
          <w:tcPr>
            <w:tcW w:w="916" w:type="dxa"/>
            <w:vAlign w:val="center"/>
            <w:hideMark/>
          </w:tcPr>
          <w:p w14:paraId="44AA10CD" w14:textId="77777777" w:rsidR="0018761D" w:rsidRPr="00A128E5" w:rsidRDefault="0018761D" w:rsidP="0018761D">
            <w:pPr>
              <w:spacing w:after="0" w:line="240" w:lineRule="auto"/>
              <w:jc w:val="right"/>
              <w:rPr>
                <w:rFonts w:asciiTheme="majorBidi" w:eastAsia="Times New Roman" w:hAnsiTheme="majorBidi" w:cstheme="majorBidi"/>
                <w:b/>
                <w:bCs/>
                <w:color w:val="000000"/>
                <w:sz w:val="24"/>
                <w:szCs w:val="24"/>
              </w:rPr>
            </w:pPr>
            <w:r w:rsidRPr="00A128E5">
              <w:rPr>
                <w:rFonts w:asciiTheme="majorBidi" w:eastAsia="Times New Roman" w:hAnsiTheme="majorBidi" w:cstheme="majorBidi"/>
                <w:b/>
                <w:bCs/>
                <w:color w:val="000000"/>
                <w:sz w:val="24"/>
                <w:szCs w:val="24"/>
              </w:rPr>
              <w:t>0.8728</w:t>
            </w:r>
          </w:p>
        </w:tc>
      </w:tr>
      <w:tr w:rsidR="0018761D" w:rsidRPr="00A128E5" w14:paraId="4DF918E4" w14:textId="77777777" w:rsidTr="0018761D">
        <w:trPr>
          <w:trHeight w:val="288"/>
        </w:trPr>
        <w:tc>
          <w:tcPr>
            <w:tcW w:w="485" w:type="dxa"/>
            <w:vAlign w:val="center"/>
            <w:hideMark/>
          </w:tcPr>
          <w:p w14:paraId="5745FBE0"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60" w:type="dxa"/>
            <w:vAlign w:val="center"/>
            <w:hideMark/>
          </w:tcPr>
          <w:p w14:paraId="32DC95DF"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962" w:type="dxa"/>
            <w:vAlign w:val="center"/>
            <w:hideMark/>
          </w:tcPr>
          <w:p w14:paraId="536E4927"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838" w:type="dxa"/>
            <w:vAlign w:val="center"/>
            <w:hideMark/>
          </w:tcPr>
          <w:p w14:paraId="48F93F66"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0.5687</w:t>
            </w:r>
          </w:p>
        </w:tc>
        <w:tc>
          <w:tcPr>
            <w:tcW w:w="952" w:type="dxa"/>
            <w:vAlign w:val="center"/>
            <w:hideMark/>
          </w:tcPr>
          <w:p w14:paraId="1D020AEB"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0.0476</w:t>
            </w:r>
          </w:p>
        </w:tc>
        <w:tc>
          <w:tcPr>
            <w:tcW w:w="954" w:type="dxa"/>
            <w:vAlign w:val="center"/>
            <w:hideMark/>
          </w:tcPr>
          <w:p w14:paraId="72698B3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-5.3205</w:t>
            </w:r>
          </w:p>
        </w:tc>
        <w:tc>
          <w:tcPr>
            <w:tcW w:w="958" w:type="dxa"/>
            <w:vAlign w:val="center"/>
            <w:hideMark/>
          </w:tcPr>
          <w:p w14:paraId="560DF559"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0.6619</w:t>
            </w:r>
          </w:p>
        </w:tc>
        <w:tc>
          <w:tcPr>
            <w:tcW w:w="900" w:type="dxa"/>
            <w:vAlign w:val="center"/>
            <w:hideMark/>
          </w:tcPr>
          <w:p w14:paraId="708A3EA8"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916" w:type="dxa"/>
            <w:vAlign w:val="center"/>
            <w:hideMark/>
          </w:tcPr>
          <w:p w14:paraId="02929F62" w14:textId="77777777" w:rsidR="0018761D" w:rsidRPr="00A128E5" w:rsidRDefault="0018761D" w:rsidP="0018761D">
            <w:pPr>
              <w:spacing w:after="0" w:line="240" w:lineRule="auto"/>
              <w:jc w:val="righ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0.7972</w:t>
            </w:r>
          </w:p>
        </w:tc>
      </w:tr>
    </w:tbl>
    <w:p w14:paraId="17C909BF" w14:textId="4ECD9BDE" w:rsidR="00F423DF" w:rsidRPr="00A128E5" w:rsidRDefault="00F423DF" w:rsidP="00F423DF">
      <w:pPr>
        <w:ind w:firstLine="720"/>
        <w:rPr>
          <w:rFonts w:asciiTheme="majorBidi" w:hAnsiTheme="majorBidi" w:cstheme="majorBidi"/>
          <w:sz w:val="24"/>
          <w:szCs w:val="24"/>
          <w:lang w:val="sv-SE"/>
        </w:rPr>
      </w:pPr>
    </w:p>
    <w:p w14:paraId="7D34A038" w14:textId="615C735D" w:rsidR="0018761D" w:rsidRPr="00A128E5" w:rsidRDefault="0018761D" w:rsidP="0018761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evaluasi parameter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terlihat bahwa perubahan nilai parameter ini memberikan pengaruh signifikan terhadap jumlah topik yang dihasilkan (</w:t>
      </w:r>
      <w:r w:rsidRPr="00A128E5">
        <w:rPr>
          <w:rFonts w:asciiTheme="majorBidi" w:hAnsiTheme="majorBidi" w:cstheme="majorBidi"/>
          <w:i/>
          <w:iCs/>
          <w:sz w:val="24"/>
          <w:szCs w:val="24"/>
          <w:lang w:val="sv-SE"/>
        </w:rPr>
        <w:t>number topics</w:t>
      </w:r>
      <w:r w:rsidRPr="00A128E5">
        <w:rPr>
          <w:rFonts w:asciiTheme="majorBidi" w:hAnsiTheme="majorBidi" w:cstheme="majorBidi"/>
          <w:sz w:val="24"/>
          <w:szCs w:val="24"/>
          <w:lang w:val="sv-SE"/>
        </w:rPr>
        <w:t xml:space="preserve">) serta kualitas topik yang diukur menggunakan metrik </w:t>
      </w:r>
      <w:r w:rsidRPr="00A128E5">
        <w:rPr>
          <w:rFonts w:asciiTheme="majorBidi" w:hAnsiTheme="majorBidi" w:cstheme="majorBidi"/>
          <w:i/>
          <w:iCs/>
          <w:sz w:val="24"/>
          <w:szCs w:val="24"/>
          <w:lang w:val="sv-SE"/>
        </w:rPr>
        <w:t>coherence</w:t>
      </w:r>
      <w:r w:rsidRPr="00A128E5">
        <w:rPr>
          <w:rFonts w:asciiTheme="majorBidi" w:hAnsiTheme="majorBidi" w:cstheme="majorBidi"/>
          <w:sz w:val="24"/>
          <w:szCs w:val="24"/>
          <w:lang w:val="sv-SE"/>
        </w:rPr>
        <w:t xml:space="preserve"> (C_v, NPMI, UMass). Secara umum, semakin kecil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jumlah topik yang terbentuk cenderung semakin banyak, seperti terlihat pada nilai 5 yang menghasilkan 203 topik. Namun, meskipun nilai C_v dan NPMI relatif tinggi pada konfigurasi ini, nilai UMass yang sangat rendah (-7.5949) menunjukkan bahwa topik yang dihasilkan kurang koheren secara statistik dalam konteks probabilistik dokumen.</w:t>
      </w:r>
    </w:p>
    <w:p w14:paraId="6D24BC71" w14:textId="65FC384E" w:rsidR="0018761D" w:rsidRPr="00A128E5" w:rsidRDefault="00FC2C44" w:rsidP="00FC2C44">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ketika nilai </w:t>
      </w:r>
      <w:r w:rsidRPr="00A128E5">
        <w:rPr>
          <w:rFonts w:asciiTheme="majorBidi" w:hAnsiTheme="majorBidi" w:cstheme="majorBidi"/>
          <w:i/>
          <w:iCs/>
          <w:sz w:val="24"/>
          <w:szCs w:val="24"/>
          <w:lang w:val="sv-SE"/>
        </w:rPr>
        <w:t>min_topic_size</w:t>
      </w:r>
      <w:r w:rsidRPr="00A128E5">
        <w:rPr>
          <w:rFonts w:asciiTheme="majorBidi" w:hAnsiTheme="majorBidi" w:cstheme="majorBidi"/>
          <w:sz w:val="24"/>
          <w:szCs w:val="24"/>
          <w:lang w:val="sv-SE"/>
        </w:rPr>
        <w:t xml:space="preserve"> ditingkatkan, jumlah topik menjadi lebih sedikit dan lebih general. Pada nilai 25, model menghasilkan 39 topik dengan keseimbangan terbaik antara metrik evaluasi. Hal ini ditunjukkan oleh nilai C_v sebesar 0.5735 yang tetap kompetitif, NPMI sebesar 0.0530 yang cukup tinggi, serta nilai UMass yang paling mendekati nol (-5.3257), yang mengindikasikan </w:t>
      </w:r>
      <w:r w:rsidRPr="00A128E5">
        <w:rPr>
          <w:rFonts w:asciiTheme="majorBidi" w:hAnsiTheme="majorBidi" w:cstheme="majorBidi"/>
          <w:sz w:val="24"/>
          <w:szCs w:val="24"/>
          <w:lang w:val="sv-SE"/>
        </w:rPr>
        <w:lastRenderedPageBreak/>
        <w:t xml:space="preserve">peningkatan kualitas koherensi topik. Selain itu, normalisasi metrik menghasilkan nilai NPMI_norm (0.7896) dan UMass_norm (0.9977) yang tinggi, sehingga menghasilkan </w:t>
      </w:r>
      <w:r w:rsidRPr="00A128E5">
        <w:rPr>
          <w:rFonts w:asciiTheme="majorBidi" w:hAnsiTheme="majorBidi" w:cstheme="majorBidi"/>
          <w:i/>
          <w:iCs/>
          <w:sz w:val="24"/>
          <w:szCs w:val="24"/>
          <w:lang w:val="sv-SE"/>
        </w:rPr>
        <w:t>FinalScore</w:t>
      </w:r>
      <w:r w:rsidRPr="00A128E5">
        <w:rPr>
          <w:rFonts w:asciiTheme="majorBidi" w:hAnsiTheme="majorBidi" w:cstheme="majorBidi"/>
          <w:sz w:val="24"/>
          <w:szCs w:val="24"/>
          <w:lang w:val="sv-SE"/>
        </w:rPr>
        <w:t xml:space="preserve"> tertinggi yaitu 0.8728.</w:t>
      </w:r>
    </w:p>
    <w:p w14:paraId="7B95D8B5" w14:textId="4B87050C" w:rsidR="000560BA" w:rsidRDefault="00FC2C44"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dapat disimpulkan bahwa nilai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merupakan parameter optimal dalam eksperimen ini karena mampu menghasilkan keseimbangan terbaik antara jumlah topik yang representatif dan kualitas topik yang koheren.</w:t>
      </w:r>
    </w:p>
    <w:p w14:paraId="76491EFF" w14:textId="77777777" w:rsidR="006666AB" w:rsidRPr="00A128E5" w:rsidRDefault="006666AB" w:rsidP="006666AB">
      <w:pPr>
        <w:ind w:firstLine="720"/>
        <w:rPr>
          <w:rFonts w:asciiTheme="majorBidi" w:hAnsiTheme="majorBidi" w:cstheme="majorBidi"/>
          <w:sz w:val="24"/>
          <w:szCs w:val="24"/>
          <w:lang w:val="sv-SE"/>
        </w:rPr>
      </w:pPr>
    </w:p>
    <w:p w14:paraId="4A9D544F" w14:textId="6DB6EC73" w:rsidR="002048B4" w:rsidRPr="00A128E5" w:rsidRDefault="002048B4" w:rsidP="006666AB">
      <w:pPr>
        <w:pStyle w:val="Heading3"/>
        <w:numPr>
          <w:ilvl w:val="0"/>
          <w:numId w:val="37"/>
        </w:numPr>
        <w:ind w:left="630"/>
        <w:rPr>
          <w:lang w:val="sv-SE"/>
        </w:rPr>
      </w:pPr>
      <w:bookmarkStart w:id="308" w:name="_Toc229814943"/>
      <w:r w:rsidRPr="00A128E5">
        <w:rPr>
          <w:lang w:val="sv-SE"/>
        </w:rPr>
        <w:t>A</w:t>
      </w:r>
      <w:r w:rsidR="001E56E5" w:rsidRPr="00A128E5">
        <w:rPr>
          <w:lang w:val="sv-SE"/>
        </w:rPr>
        <w:t>nalisa Metriks</w:t>
      </w:r>
      <w:r w:rsidRPr="00A128E5">
        <w:rPr>
          <w:lang w:val="sv-SE"/>
        </w:rPr>
        <w:t xml:space="preserve"> </w:t>
      </w:r>
      <w:r w:rsidR="001E56E5" w:rsidRPr="00A128E5">
        <w:rPr>
          <w:i/>
          <w:lang w:val="sv-SE"/>
        </w:rPr>
        <w:t>Coherence</w:t>
      </w:r>
      <w:bookmarkEnd w:id="308"/>
    </w:p>
    <w:p w14:paraId="7218C93D" w14:textId="5233D5C0" w:rsidR="001E56E5" w:rsidRPr="00A128E5" w:rsidRDefault="00566E16" w:rsidP="006666AB">
      <w:pPr>
        <w:ind w:firstLine="720"/>
        <w:rPr>
          <w:rFonts w:asciiTheme="majorBidi" w:hAnsiTheme="majorBidi" w:cstheme="majorBidi"/>
          <w:sz w:val="24"/>
          <w:szCs w:val="24"/>
          <w:lang w:val="sv-SE"/>
        </w:rPr>
      </w:pPr>
      <w:bookmarkStart w:id="309" w:name="_Toc228008588"/>
      <w:bookmarkStart w:id="310" w:name="_Toc228008662"/>
      <w:r w:rsidRPr="00A128E5">
        <w:rPr>
          <w:rFonts w:asciiTheme="majorBidi" w:hAnsiTheme="majorBidi" w:cstheme="majorBidi"/>
          <w:sz w:val="24"/>
          <w:szCs w:val="24"/>
          <w:lang w:val="sv-SE"/>
        </w:rPr>
        <w:t>Pada Tabel 4</w:t>
      </w:r>
      <w:r w:rsidR="00296AEA">
        <w:rPr>
          <w:rFonts w:asciiTheme="majorBidi" w:hAnsiTheme="majorBidi" w:cstheme="majorBidi"/>
          <w:sz w:val="24"/>
          <w:szCs w:val="24"/>
          <w:lang w:val="sv-SE"/>
        </w:rPr>
        <w:t xml:space="preserve">.13 </w:t>
      </w:r>
      <w:r w:rsidR="001E56E5" w:rsidRPr="00A128E5">
        <w:rPr>
          <w:rFonts w:asciiTheme="majorBidi" w:hAnsiTheme="majorBidi" w:cstheme="majorBidi"/>
          <w:sz w:val="24"/>
          <w:szCs w:val="24"/>
          <w:lang w:val="sv-SE"/>
        </w:rPr>
        <w:t xml:space="preserve">konfigurasi </w:t>
      </w:r>
      <w:r w:rsidR="001E56E5" w:rsidRPr="00A128E5">
        <w:rPr>
          <w:rFonts w:asciiTheme="majorBidi" w:hAnsiTheme="majorBidi" w:cstheme="majorBidi"/>
          <w:i/>
          <w:iCs/>
          <w:sz w:val="24"/>
          <w:szCs w:val="24"/>
          <w:lang w:val="sv-SE"/>
        </w:rPr>
        <w:t>min_topic_size = 25</w:t>
      </w:r>
      <w:r w:rsidR="001E56E5" w:rsidRPr="00A128E5">
        <w:rPr>
          <w:rFonts w:asciiTheme="majorBidi" w:hAnsiTheme="majorBidi" w:cstheme="majorBidi"/>
          <w:sz w:val="24"/>
          <w:szCs w:val="24"/>
          <w:lang w:val="sv-SE"/>
        </w:rPr>
        <w:t>, model menghasilkan nilai C_v sebesar 0.5735, NPMI sebesar 0.0530, dan UMass sebesar -5.3257.</w:t>
      </w:r>
      <w:bookmarkEnd w:id="309"/>
      <w:bookmarkEnd w:id="310"/>
      <w:r w:rsidR="001E56E5" w:rsidRPr="00A128E5">
        <w:rPr>
          <w:rFonts w:asciiTheme="majorBidi" w:hAnsiTheme="majorBidi" w:cstheme="majorBidi"/>
          <w:sz w:val="24"/>
          <w:szCs w:val="24"/>
          <w:lang w:val="sv-SE"/>
        </w:rPr>
        <w:t xml:space="preserve"> </w:t>
      </w:r>
    </w:p>
    <w:p w14:paraId="1538DC73" w14:textId="66C08F7A" w:rsidR="001E56E5" w:rsidRPr="00A128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Nilai C_v = 0.5735 menunjukkan bahwa topik yang dihasilkan memiliki tingkat koherensi yang cukup baik. nilai C_v di atas 0.5 umumnya dianggap menunjukkan bahwa kata-kata dalam suatu topik memiliki keterkaitan semantik yang cukup kuat dan mudah diinterpretasikan. Hal ini mengindikasikan bahwa model mampu menangkap hubungan konseptual antar kata dalam topik secara representatif, sehingga topik yang dihasilkan tidak bersifat acak atau sulit dipahami.</w:t>
      </w:r>
    </w:p>
    <w:p w14:paraId="1F4AF3E0" w14:textId="462F1046" w:rsidR="001E56E5" w:rsidRPr="00A128E5" w:rsidRDefault="003C2410"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Nilai </w:t>
      </w:r>
      <w:r w:rsidR="001E56E5" w:rsidRPr="00A128E5">
        <w:rPr>
          <w:rFonts w:asciiTheme="majorBidi" w:hAnsiTheme="majorBidi" w:cstheme="majorBidi"/>
          <w:sz w:val="24"/>
          <w:szCs w:val="24"/>
          <w:lang w:val="sv-SE"/>
        </w:rPr>
        <w:t xml:space="preserve">NPMI = 0.0530 yang bernilai positif menunjukkan bahwa terdapat asosiasi statistik yang bermakna antar kata dalam topik. Dalam konteks </w:t>
      </w:r>
      <w:r w:rsidR="001E56E5" w:rsidRPr="00A128E5">
        <w:rPr>
          <w:rFonts w:asciiTheme="majorBidi" w:hAnsiTheme="majorBidi" w:cstheme="majorBidi"/>
          <w:i/>
          <w:iCs/>
          <w:sz w:val="24"/>
          <w:szCs w:val="24"/>
          <w:lang w:val="sv-SE"/>
        </w:rPr>
        <w:t>Normalized Pointwise Mutual Information</w:t>
      </w:r>
      <w:r w:rsidR="001E56E5" w:rsidRPr="00A128E5">
        <w:rPr>
          <w:rFonts w:asciiTheme="majorBidi" w:hAnsiTheme="majorBidi" w:cstheme="majorBidi"/>
          <w:sz w:val="24"/>
          <w:szCs w:val="24"/>
          <w:lang w:val="sv-SE"/>
        </w:rPr>
        <w:t>, nilai yang mendekati nol namun tetap positif mengindikasikan bahwa kata-kata dalam topik cenderung muncul bersama lebih sering dibandingkan kemunculan acak, tetapi belum menunjukkan keterikatan yang sangat kuat. Hal ini dapat dipahami mengingat teks Al-Qur’an memiliki variasi tema yang luas dan penggunaan bahasa yang kontekstual, sehingga distribusi kata tidak selalu berulang secara eksplisit.</w:t>
      </w:r>
    </w:p>
    <w:p w14:paraId="0009EA8B" w14:textId="1ADFE97B" w:rsidR="002048B4" w:rsidRPr="00A128E5" w:rsidRDefault="007970E8"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N</w:t>
      </w:r>
      <w:r w:rsidR="001E56E5" w:rsidRPr="00A128E5">
        <w:rPr>
          <w:rFonts w:asciiTheme="majorBidi" w:hAnsiTheme="majorBidi" w:cstheme="majorBidi"/>
          <w:sz w:val="24"/>
          <w:szCs w:val="24"/>
          <w:lang w:val="sv-SE"/>
        </w:rPr>
        <w:t xml:space="preserve">ilai UMass = -5.3257, yang merupakan nilai terbaik (paling mendekati nol) dibandingkan konfigurasi lainnya, menunjukkan bahwa model memiliki konsistensi probabilistik yang baik terhadap distribusi dokumen. Metrik UMass </w:t>
      </w:r>
      <w:r w:rsidR="001E56E5" w:rsidRPr="00A128E5">
        <w:rPr>
          <w:rFonts w:asciiTheme="majorBidi" w:hAnsiTheme="majorBidi" w:cstheme="majorBidi"/>
          <w:sz w:val="24"/>
          <w:szCs w:val="24"/>
          <w:lang w:val="sv-SE"/>
        </w:rPr>
        <w:lastRenderedPageBreak/>
        <w:t>berbasis pada frekuensi kemunculan bersama dalam korpus, sehingga nilai yang lebih tinggi (kurang negatif) mengindikasikan bahwa kata-kata dalam topik sering muncul bersama dalam dokumen yang sama. Hal ini memperkuat bahwa topik yang dihasilkan tidak hanya koheren secara semantik, tetapi juga didukung oleh struktur statistik data</w:t>
      </w:r>
      <w:r w:rsidR="002048B4" w:rsidRPr="00A128E5">
        <w:rPr>
          <w:rFonts w:asciiTheme="majorBidi" w:hAnsiTheme="majorBidi" w:cstheme="majorBidi"/>
          <w:sz w:val="24"/>
          <w:szCs w:val="24"/>
          <w:lang w:val="sv-SE"/>
        </w:rPr>
        <w:t>.</w:t>
      </w:r>
    </w:p>
    <w:p w14:paraId="538858EE" w14:textId="6CCFE909" w:rsidR="001E56E5" w:rsidRDefault="001E56E5" w:rsidP="006666AB">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Dengan demikian, model yang terbentuk pada </w:t>
      </w:r>
      <w:r w:rsidRPr="00A128E5">
        <w:rPr>
          <w:rFonts w:asciiTheme="majorBidi" w:hAnsiTheme="majorBidi" w:cstheme="majorBidi"/>
          <w:i/>
          <w:iCs/>
          <w:sz w:val="24"/>
          <w:szCs w:val="24"/>
          <w:lang w:val="sv-SE"/>
        </w:rPr>
        <w:t>min_topic_size = 25</w:t>
      </w:r>
      <w:r w:rsidRPr="00A128E5">
        <w:rPr>
          <w:rFonts w:asciiTheme="majorBidi" w:hAnsiTheme="majorBidi" w:cstheme="majorBidi"/>
          <w:sz w:val="24"/>
          <w:szCs w:val="24"/>
          <w:lang w:val="sv-SE"/>
        </w:rPr>
        <w:t xml:space="preserve"> dapat digambarkan sebagai model yang menghasilkan topik-topik yang cukup spesifik namun tetap stabil digunakan untuk analisis tematik pada teks terjemahan Al-Qur’an. Topik-topik yang dihasilkan cenderung merepresentasikan kelompok konsep yang bermakna, tidak terlalu terpecah, serta memiliki dasar statistik yang kuat dalam korpus.</w:t>
      </w:r>
    </w:p>
    <w:p w14:paraId="5DB37E8E" w14:textId="77777777" w:rsidR="006666AB" w:rsidRPr="00A128E5" w:rsidRDefault="006666AB" w:rsidP="006666AB">
      <w:pPr>
        <w:ind w:firstLine="720"/>
        <w:rPr>
          <w:rFonts w:asciiTheme="majorBidi" w:hAnsiTheme="majorBidi" w:cstheme="majorBidi"/>
          <w:sz w:val="24"/>
          <w:szCs w:val="24"/>
          <w:lang w:val="sv-SE"/>
        </w:rPr>
      </w:pPr>
    </w:p>
    <w:p w14:paraId="7A5AE224" w14:textId="77F4FF46" w:rsidR="00CE404F" w:rsidRPr="00A128E5" w:rsidRDefault="002048B4">
      <w:pPr>
        <w:pStyle w:val="Heading3"/>
        <w:numPr>
          <w:ilvl w:val="0"/>
          <w:numId w:val="37"/>
        </w:numPr>
        <w:ind w:left="630"/>
        <w:rPr>
          <w:lang w:val="sv-SE"/>
        </w:rPr>
      </w:pPr>
      <w:bookmarkStart w:id="311" w:name="_Toc229814944"/>
      <w:r w:rsidRPr="00A128E5">
        <w:rPr>
          <w:lang w:val="sv-SE"/>
        </w:rPr>
        <w:t>Hasil</w:t>
      </w:r>
      <w:r w:rsidR="00156B5C" w:rsidRPr="00A128E5">
        <w:rPr>
          <w:lang w:val="sv-SE"/>
        </w:rPr>
        <w:t xml:space="preserve"> </w:t>
      </w:r>
      <w:r w:rsidR="00784381" w:rsidRPr="00A128E5">
        <w:rPr>
          <w:lang w:val="sv-SE"/>
        </w:rPr>
        <w:t>pemodelan</w:t>
      </w:r>
      <w:r w:rsidR="00156B5C" w:rsidRPr="00A128E5">
        <w:rPr>
          <w:lang w:val="sv-SE"/>
        </w:rPr>
        <w:t xml:space="preserve"> BERTopic</w:t>
      </w:r>
      <w:bookmarkEnd w:id="311"/>
    </w:p>
    <w:p w14:paraId="1E822B50" w14:textId="0A845465" w:rsidR="00156B5C" w:rsidRPr="00A128E5" w:rsidRDefault="006B7F85" w:rsidP="009E51BC">
      <w:pPr>
        <w:ind w:left="90"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Setelah dilakuan pengolahan dokumen dengan </w:t>
      </w:r>
      <w:r w:rsidR="00C96148" w:rsidRPr="00A128E5">
        <w:rPr>
          <w:rFonts w:asciiTheme="majorBidi" w:hAnsiTheme="majorBidi" w:cstheme="majorBidi"/>
          <w:sz w:val="24"/>
          <w:szCs w:val="24"/>
          <w:lang w:val="sv-SE"/>
        </w:rPr>
        <w:t>pengujian</w:t>
      </w:r>
      <w:r w:rsidRPr="00A128E5">
        <w:rPr>
          <w:rFonts w:asciiTheme="majorBidi" w:hAnsiTheme="majorBidi" w:cstheme="majorBidi"/>
          <w:sz w:val="24"/>
          <w:szCs w:val="24"/>
          <w:lang w:val="sv-SE"/>
        </w:rPr>
        <w:t xml:space="preserve"> parameter topic size </w:t>
      </w:r>
      <w:r w:rsidR="005D7327" w:rsidRPr="00A128E5">
        <w:rPr>
          <w:rFonts w:asciiTheme="majorBidi" w:hAnsiTheme="majorBidi" w:cstheme="majorBidi"/>
          <w:sz w:val="24"/>
          <w:szCs w:val="24"/>
          <w:lang w:val="sv-SE"/>
        </w:rPr>
        <w:t>25</w:t>
      </w:r>
      <w:r w:rsidR="00156B5C" w:rsidRPr="00A128E5">
        <w:rPr>
          <w:rFonts w:asciiTheme="majorBidi" w:hAnsiTheme="majorBidi" w:cstheme="majorBidi"/>
          <w:sz w:val="24"/>
          <w:szCs w:val="24"/>
          <w:lang w:val="sv-SE"/>
        </w:rPr>
        <w:t xml:space="preserve"> diperoleh </w:t>
      </w:r>
      <w:r w:rsidR="00062E07" w:rsidRPr="00A128E5">
        <w:rPr>
          <w:rFonts w:asciiTheme="majorBidi" w:hAnsiTheme="majorBidi" w:cstheme="majorBidi"/>
          <w:sz w:val="24"/>
          <w:szCs w:val="24"/>
          <w:lang w:val="sv-SE"/>
        </w:rPr>
        <w:t>47</w:t>
      </w:r>
      <w:r w:rsidR="00156B5C" w:rsidRPr="00A128E5">
        <w:rPr>
          <w:rFonts w:asciiTheme="majorBidi" w:hAnsiTheme="majorBidi" w:cstheme="majorBidi"/>
          <w:sz w:val="24"/>
          <w:szCs w:val="24"/>
          <w:lang w:val="sv-SE"/>
        </w:rPr>
        <w:t xml:space="preserve"> topik </w:t>
      </w:r>
      <w:r w:rsidR="00784381" w:rsidRPr="00A128E5">
        <w:rPr>
          <w:rFonts w:asciiTheme="majorBidi" w:hAnsiTheme="majorBidi" w:cstheme="majorBidi"/>
          <w:sz w:val="24"/>
          <w:szCs w:val="24"/>
          <w:lang w:val="sv-SE"/>
        </w:rPr>
        <w:t>, dan berikut diperoleh</w:t>
      </w:r>
      <w:r w:rsidR="00062E07" w:rsidRPr="00A128E5">
        <w:rPr>
          <w:rFonts w:asciiTheme="majorBidi" w:hAnsiTheme="majorBidi" w:cstheme="majorBidi"/>
          <w:sz w:val="24"/>
          <w:szCs w:val="24"/>
          <w:lang w:val="sv-SE"/>
        </w:rPr>
        <w:t xml:space="preserve"> grafik</w:t>
      </w:r>
      <w:r w:rsidR="00784381" w:rsidRPr="00A128E5">
        <w:rPr>
          <w:rFonts w:asciiTheme="majorBidi" w:hAnsiTheme="majorBidi" w:cstheme="majorBidi"/>
          <w:sz w:val="24"/>
          <w:szCs w:val="24"/>
          <w:lang w:val="sv-SE"/>
        </w:rPr>
        <w:t xml:space="preserve"> distribusi topik sebagai berikut:</w:t>
      </w:r>
    </w:p>
    <w:p w14:paraId="49AB1429" w14:textId="77777777" w:rsidR="00D75A23" w:rsidRDefault="00EC6A1B" w:rsidP="009E51BC">
      <w:pPr>
        <w:keepNext/>
        <w:ind w:left="90"/>
        <w:jc w:val="center"/>
      </w:pPr>
      <w:r w:rsidRPr="00A128E5">
        <w:rPr>
          <w:rFonts w:asciiTheme="majorBidi" w:hAnsiTheme="majorBidi" w:cstheme="majorBidi"/>
          <w:noProof/>
          <w:sz w:val="24"/>
          <w:szCs w:val="24"/>
        </w:rPr>
        <w:drawing>
          <wp:inline distT="0" distB="0" distL="0" distR="0" wp14:anchorId="7043E15C" wp14:editId="75141BE9">
            <wp:extent cx="4398579" cy="2822027"/>
            <wp:effectExtent l="0" t="0" r="2540" b="16510"/>
            <wp:docPr id="6" name="Chart 6">
              <a:extLst xmlns:a="http://schemas.openxmlformats.org/drawingml/2006/main">
                <a:ext uri="{FF2B5EF4-FFF2-40B4-BE49-F238E27FC236}">
                  <a16:creationId xmlns:a16="http://schemas.microsoft.com/office/drawing/2014/main" id="{ED2BDBF8-702C-514B-3721-23F2A52C72A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11C65E12" w14:textId="6FCB07D1" w:rsidR="00127753" w:rsidRPr="00D75A23" w:rsidRDefault="00D75A23" w:rsidP="009E51BC">
      <w:pPr>
        <w:pStyle w:val="Caption"/>
        <w:spacing w:line="360" w:lineRule="auto"/>
        <w:jc w:val="center"/>
        <w:rPr>
          <w:rFonts w:asciiTheme="majorBidi" w:hAnsiTheme="majorBidi" w:cstheme="majorBidi"/>
          <w:b/>
          <w:bCs/>
          <w:i w:val="0"/>
          <w:iCs w:val="0"/>
          <w:color w:val="auto"/>
          <w:sz w:val="24"/>
          <w:szCs w:val="24"/>
          <w:lang w:val="sv-SE"/>
        </w:rPr>
      </w:pPr>
      <w:bookmarkStart w:id="312" w:name="_Toc229814651"/>
      <w:r w:rsidRPr="00D75A23">
        <w:rPr>
          <w:b/>
          <w:bCs/>
          <w:i w:val="0"/>
          <w:iCs w:val="0"/>
          <w:color w:val="auto"/>
          <w:sz w:val="24"/>
          <w:szCs w:val="24"/>
          <w:lang w:val="sv-SE"/>
        </w:rPr>
        <w:t xml:space="preserve">Gambar 4. </w:t>
      </w:r>
      <w:r w:rsidRPr="00D75A23">
        <w:rPr>
          <w:b/>
          <w:bCs/>
          <w:i w:val="0"/>
          <w:iCs w:val="0"/>
          <w:color w:val="auto"/>
          <w:sz w:val="24"/>
          <w:szCs w:val="24"/>
        </w:rPr>
        <w:fldChar w:fldCharType="begin"/>
      </w:r>
      <w:r w:rsidRPr="00D75A23">
        <w:rPr>
          <w:b/>
          <w:bCs/>
          <w:i w:val="0"/>
          <w:iCs w:val="0"/>
          <w:color w:val="auto"/>
          <w:sz w:val="24"/>
          <w:szCs w:val="24"/>
          <w:lang w:val="sv-SE"/>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lang w:val="sv-SE"/>
        </w:rPr>
        <w:t>10</w:t>
      </w:r>
      <w:r w:rsidRPr="00D75A23">
        <w:rPr>
          <w:b/>
          <w:bCs/>
          <w:i w:val="0"/>
          <w:iCs w:val="0"/>
          <w:color w:val="auto"/>
          <w:sz w:val="24"/>
          <w:szCs w:val="24"/>
        </w:rPr>
        <w:fldChar w:fldCharType="end"/>
      </w:r>
      <w:r w:rsidRPr="00D75A23">
        <w:rPr>
          <w:b/>
          <w:bCs/>
          <w:i w:val="0"/>
          <w:iCs w:val="0"/>
          <w:color w:val="auto"/>
          <w:sz w:val="24"/>
          <w:szCs w:val="24"/>
          <w:lang w:val="sv-SE"/>
        </w:rPr>
        <w:t xml:space="preserve"> </w:t>
      </w:r>
      <w:r w:rsidRPr="00D75A23">
        <w:rPr>
          <w:i w:val="0"/>
          <w:iCs w:val="0"/>
          <w:color w:val="auto"/>
          <w:sz w:val="24"/>
          <w:szCs w:val="24"/>
          <w:lang w:val="sv-SE"/>
        </w:rPr>
        <w:t>Grafik Distribusi Topik pada dokumen</w:t>
      </w:r>
      <w:bookmarkEnd w:id="312"/>
    </w:p>
    <w:p w14:paraId="32E02487" w14:textId="4FB0422C" w:rsidR="00B044EA" w:rsidRPr="00A128E5" w:rsidRDefault="006666AB" w:rsidP="009E51BC">
      <w:pPr>
        <w:ind w:left="90" w:firstLine="720"/>
        <w:rPr>
          <w:rFonts w:asciiTheme="majorBidi" w:hAnsiTheme="majorBidi" w:cstheme="majorBidi"/>
          <w:sz w:val="24"/>
          <w:szCs w:val="24"/>
          <w:lang w:val="sv-SE"/>
        </w:rPr>
      </w:pPr>
      <w:r>
        <w:rPr>
          <w:rFonts w:asciiTheme="majorBidi" w:hAnsiTheme="majorBidi" w:cstheme="majorBidi"/>
          <w:sz w:val="24"/>
          <w:szCs w:val="24"/>
          <w:lang w:val="sv-SE"/>
        </w:rPr>
        <w:lastRenderedPageBreak/>
        <w:t>Gambar 4.10 merupakan grafik distribusi</w:t>
      </w:r>
      <w:r w:rsidR="00784381" w:rsidRPr="00A128E5">
        <w:rPr>
          <w:rFonts w:asciiTheme="majorBidi" w:hAnsiTheme="majorBidi" w:cstheme="majorBidi"/>
          <w:sz w:val="24"/>
          <w:szCs w:val="24"/>
          <w:lang w:val="sv-SE"/>
        </w:rPr>
        <w:t xml:space="preserve"> terlihat bahwa Topik -1 </w:t>
      </w:r>
      <w:r w:rsidR="00062E07" w:rsidRPr="00A128E5">
        <w:rPr>
          <w:rFonts w:asciiTheme="majorBidi" w:hAnsiTheme="majorBidi" w:cstheme="majorBidi"/>
          <w:sz w:val="24"/>
          <w:szCs w:val="24"/>
          <w:lang w:val="sv-SE"/>
        </w:rPr>
        <w:t xml:space="preserve">(maha, benar, kepada,beri) </w:t>
      </w:r>
      <w:r w:rsidR="00784381" w:rsidRPr="00A128E5">
        <w:rPr>
          <w:rFonts w:asciiTheme="majorBidi" w:hAnsiTheme="majorBidi" w:cstheme="majorBidi"/>
          <w:sz w:val="24"/>
          <w:szCs w:val="24"/>
          <w:lang w:val="sv-SE"/>
        </w:rPr>
        <w:t>memiliki jumlah dokumen terbesar (</w:t>
      </w:r>
      <w:r w:rsidR="00B044EA" w:rsidRPr="00A128E5">
        <w:rPr>
          <w:rFonts w:asciiTheme="majorBidi" w:hAnsiTheme="majorBidi" w:cstheme="majorBidi"/>
          <w:sz w:val="24"/>
          <w:szCs w:val="24"/>
          <w:lang w:val="sv-SE"/>
        </w:rPr>
        <w:t>2039</w:t>
      </w:r>
      <w:r w:rsidR="00784381" w:rsidRPr="00A128E5">
        <w:rPr>
          <w:rFonts w:asciiTheme="majorBidi" w:hAnsiTheme="majorBidi" w:cstheme="majorBidi"/>
          <w:sz w:val="24"/>
          <w:szCs w:val="24"/>
          <w:lang w:val="sv-SE"/>
        </w:rPr>
        <w:t xml:space="preserve">), </w:t>
      </w:r>
      <w:r w:rsidR="00C96148" w:rsidRPr="00A128E5">
        <w:rPr>
          <w:rFonts w:asciiTheme="majorBidi" w:hAnsiTheme="majorBidi" w:cstheme="majorBidi"/>
          <w:sz w:val="24"/>
          <w:szCs w:val="24"/>
          <w:lang w:val="sv-SE"/>
        </w:rPr>
        <w:t xml:space="preserve">Hal ini menunjukkan bahwa sekitar sepertiga dokumen tidak tergabung dalam topik tertentu dan diklasifikasikan sebagai outlier. </w:t>
      </w:r>
      <w:r w:rsidR="00B044EA" w:rsidRPr="00A128E5">
        <w:rPr>
          <w:rFonts w:asciiTheme="majorBidi" w:hAnsiTheme="majorBidi" w:cstheme="majorBidi"/>
          <w:sz w:val="24"/>
          <w:szCs w:val="24"/>
          <w:lang w:val="sv-SE"/>
        </w:rPr>
        <w:t xml:space="preserve">jika dianalisa </w:t>
      </w:r>
      <w:r w:rsidR="00C96148" w:rsidRPr="00A128E5">
        <w:rPr>
          <w:rFonts w:asciiTheme="majorBidi" w:hAnsiTheme="majorBidi" w:cstheme="majorBidi"/>
          <w:sz w:val="24"/>
          <w:szCs w:val="24"/>
          <w:lang w:val="sv-SE"/>
        </w:rPr>
        <w:t>ada</w:t>
      </w:r>
      <w:r w:rsidR="00784381" w:rsidRPr="00A128E5">
        <w:rPr>
          <w:rFonts w:asciiTheme="majorBidi" w:hAnsiTheme="majorBidi" w:cstheme="majorBidi"/>
          <w:sz w:val="24"/>
          <w:szCs w:val="24"/>
          <w:lang w:val="sv-SE"/>
        </w:rPr>
        <w:t xml:space="preserve"> </w:t>
      </w:r>
      <w:r w:rsidR="00B044EA" w:rsidRPr="00A128E5">
        <w:rPr>
          <w:rFonts w:asciiTheme="majorBidi" w:hAnsiTheme="majorBidi" w:cstheme="majorBidi"/>
          <w:sz w:val="24"/>
          <w:szCs w:val="24"/>
          <w:lang w:val="sv-SE"/>
        </w:rPr>
        <w:t>beberapa penyebab</w:t>
      </w:r>
      <w:r>
        <w:rPr>
          <w:rFonts w:asciiTheme="majorBidi" w:hAnsiTheme="majorBidi" w:cstheme="majorBidi"/>
          <w:sz w:val="24"/>
          <w:szCs w:val="24"/>
          <w:lang w:val="sv-SE"/>
        </w:rPr>
        <w:t xml:space="preserve"> </w:t>
      </w:r>
      <w:sdt>
        <w:sdtPr>
          <w:rPr>
            <w:rFonts w:cs="Times New Roman"/>
            <w:color w:val="000000"/>
            <w:sz w:val="24"/>
            <w:szCs w:val="24"/>
            <w:lang w:val="sv-SE"/>
          </w:rPr>
          <w:tag w:val="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1360191397"/>
          <w:placeholder>
            <w:docPart w:val="977756CA823D4ECBB0C1D3593D822671"/>
          </w:placeholder>
        </w:sdtPr>
        <w:sdtContent>
          <w:r w:rsidR="00050770" w:rsidRPr="00050770">
            <w:rPr>
              <w:rFonts w:cs="Times New Roman"/>
              <w:color w:val="000000"/>
              <w:sz w:val="24"/>
              <w:szCs w:val="24"/>
              <w:lang w:val="sv-SE"/>
            </w:rPr>
            <w:t>(Grootendorst, 2022)</w:t>
          </w:r>
        </w:sdtContent>
      </w:sdt>
      <w:r>
        <w:rPr>
          <w:rFonts w:asciiTheme="majorBidi" w:hAnsiTheme="majorBidi" w:cstheme="majorBidi"/>
          <w:sz w:val="24"/>
          <w:szCs w:val="24"/>
          <w:lang w:val="sv-SE"/>
        </w:rPr>
        <w:t>.</w:t>
      </w:r>
    </w:p>
    <w:p w14:paraId="55BD564B" w14:textId="3984FBD1" w:rsidR="00B044EA" w:rsidRPr="00A128E5" w:rsidRDefault="00B044EA">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Karakteristik Teks dokumen yang Multitematik</w:t>
      </w:r>
    </w:p>
    <w:p w14:paraId="253A349D" w14:textId="580BF97B" w:rsidR="00B044EA" w:rsidRPr="00A128E5" w:rsidRDefault="00B044EA" w:rsidP="009E51BC">
      <w:pPr>
        <w:ind w:left="90" w:firstLine="45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Setiap dokumen ayat dalam dokumen seringkali </w:t>
      </w:r>
      <w:r w:rsidR="00F47D16" w:rsidRPr="00A128E5">
        <w:rPr>
          <w:rFonts w:asciiTheme="majorBidi" w:hAnsiTheme="majorBidi" w:cstheme="majorBidi"/>
          <w:sz w:val="24"/>
          <w:szCs w:val="24"/>
          <w:lang w:val="sv-SE"/>
        </w:rPr>
        <w:t>m</w:t>
      </w:r>
      <w:r w:rsidRPr="00A128E5">
        <w:rPr>
          <w:rFonts w:asciiTheme="majorBidi" w:hAnsiTheme="majorBidi" w:cstheme="majorBidi"/>
          <w:sz w:val="24"/>
          <w:szCs w:val="24"/>
          <w:lang w:val="sv-SE"/>
        </w:rPr>
        <w:t>engandung lebih dari satu tema (</w:t>
      </w:r>
      <w:r w:rsidRPr="00A128E5">
        <w:rPr>
          <w:rFonts w:asciiTheme="majorBidi" w:hAnsiTheme="majorBidi" w:cstheme="majorBidi"/>
          <w:i/>
          <w:iCs/>
          <w:sz w:val="24"/>
          <w:szCs w:val="24"/>
          <w:lang w:val="sv-SE"/>
        </w:rPr>
        <w:t>multi-topic</w:t>
      </w:r>
      <w:r w:rsidRPr="00A128E5">
        <w:rPr>
          <w:rFonts w:asciiTheme="majorBidi" w:hAnsiTheme="majorBidi" w:cstheme="majorBidi"/>
          <w:sz w:val="24"/>
          <w:szCs w:val="24"/>
          <w:lang w:val="sv-SE"/>
        </w:rPr>
        <w:t>), Menggabungkan konsep teologis, hukum, dan naratif dalam satu kalimat. Hal ini yang mengakibatkan Representasi embedding menjadi tidak spesifik ke satu cluster, Dokumen sulit dikelompokkan secara tegas ke satu topik.</w:t>
      </w:r>
    </w:p>
    <w:p w14:paraId="275234A8" w14:textId="5D7E92A5" w:rsidR="00B044EA" w:rsidRPr="00A128E5" w:rsidRDefault="00C96148">
      <w:pPr>
        <w:pStyle w:val="ListParagraph"/>
        <w:numPr>
          <w:ilvl w:val="3"/>
          <w:numId w:val="8"/>
        </w:numPr>
        <w:spacing w:line="360" w:lineRule="auto"/>
        <w:ind w:left="810"/>
        <w:rPr>
          <w:rFonts w:asciiTheme="majorBidi" w:hAnsiTheme="majorBidi" w:cstheme="majorBidi"/>
          <w:sz w:val="24"/>
          <w:szCs w:val="24"/>
          <w:lang w:val="sv-SE"/>
        </w:rPr>
      </w:pPr>
      <w:r w:rsidRPr="00A128E5">
        <w:rPr>
          <w:rFonts w:asciiTheme="majorBidi" w:hAnsiTheme="majorBidi" w:cstheme="majorBidi"/>
          <w:sz w:val="24"/>
          <w:szCs w:val="24"/>
          <w:lang w:val="sv-SE"/>
        </w:rPr>
        <w:t>Panjang Dokumen yang pendek</w:t>
      </w:r>
    </w:p>
    <w:p w14:paraId="049322A1" w14:textId="0A5CD94A" w:rsidR="00C96148" w:rsidRPr="00A128E5" w:rsidRDefault="00C96148" w:rsidP="009E51BC">
      <w:pPr>
        <w:autoSpaceDE w:val="0"/>
        <w:autoSpaceDN w:val="0"/>
        <w:adjustRightInd w:val="0"/>
        <w:spacing w:after="0"/>
        <w:ind w:firstLine="45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Beberapa dokumen yang digunakan memiliki karakteristik sangat pendek menjadikan Informasi kontekstual terbatas. ini menyebabkan Embedding menjadi kurang kaya informasi, Kemiripan antar dokumen menjadi rendah,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menjadi kurang stabil</w:t>
      </w:r>
      <w:r w:rsidR="0070315E" w:rsidRPr="00A128E5">
        <w:rPr>
          <w:rFonts w:asciiTheme="majorBidi" w:hAnsiTheme="majorBidi" w:cstheme="majorBidi"/>
          <w:color w:val="000000"/>
          <w:sz w:val="24"/>
          <w:szCs w:val="24"/>
          <w:lang w:val="sv-SE"/>
        </w:rPr>
        <w:t xml:space="preserve"> </w:t>
      </w:r>
      <w:sdt>
        <w:sdtPr>
          <w:rPr>
            <w:rFonts w:cs="Times New Roman"/>
            <w:color w:val="000000"/>
            <w:sz w:val="24"/>
            <w:szCs w:val="24"/>
            <w:lang w:val="sv-SE"/>
          </w:rPr>
          <w:tag w:val="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
          <w:id w:val="-456494199"/>
          <w:placeholder>
            <w:docPart w:val="DefaultPlaceholder_-1854013440"/>
          </w:placeholder>
        </w:sdtPr>
        <w:sdtContent>
          <w:r w:rsidR="00050770" w:rsidRPr="00050770">
            <w:rPr>
              <w:rFonts w:cs="Times New Roman"/>
              <w:color w:val="000000"/>
              <w:sz w:val="24"/>
              <w:szCs w:val="24"/>
              <w:lang w:val="sv-SE"/>
            </w:rPr>
            <w:t>(Grootendorst, 2022)</w:t>
          </w:r>
        </w:sdtContent>
      </w:sdt>
      <w:r w:rsidRPr="00A128E5">
        <w:rPr>
          <w:rFonts w:asciiTheme="majorBidi" w:hAnsiTheme="majorBidi" w:cstheme="majorBidi"/>
          <w:color w:val="000000"/>
          <w:sz w:val="24"/>
          <w:szCs w:val="24"/>
          <w:lang w:val="sv-SE"/>
        </w:rPr>
        <w:t>.</w:t>
      </w:r>
    </w:p>
    <w:p w14:paraId="0E824B9C" w14:textId="17E7305B" w:rsidR="00C96148" w:rsidRPr="00A128E5" w:rsidRDefault="00C96148">
      <w:pPr>
        <w:pStyle w:val="ListParagraph"/>
        <w:numPr>
          <w:ilvl w:val="3"/>
          <w:numId w:val="8"/>
        </w:numPr>
        <w:autoSpaceDE w:val="0"/>
        <w:autoSpaceDN w:val="0"/>
        <w:adjustRightInd w:val="0"/>
        <w:spacing w:after="0" w:line="360" w:lineRule="auto"/>
        <w:ind w:left="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Sensitifitas Algoritma </w:t>
      </w:r>
      <w:r w:rsidRPr="00A128E5">
        <w:rPr>
          <w:rFonts w:asciiTheme="majorBidi" w:hAnsiTheme="majorBidi" w:cstheme="majorBidi"/>
          <w:i/>
          <w:iCs/>
          <w:color w:val="000000"/>
          <w:sz w:val="24"/>
          <w:szCs w:val="24"/>
          <w:lang w:val="sv-SE"/>
        </w:rPr>
        <w:t>Clustering</w:t>
      </w:r>
      <w:r w:rsidRPr="00A128E5">
        <w:rPr>
          <w:rFonts w:asciiTheme="majorBidi" w:hAnsiTheme="majorBidi" w:cstheme="majorBidi"/>
          <w:color w:val="000000"/>
          <w:sz w:val="24"/>
          <w:szCs w:val="24"/>
          <w:lang w:val="sv-SE"/>
        </w:rPr>
        <w:t xml:space="preserve"> (HDBSCAN)</w:t>
      </w:r>
    </w:p>
    <w:p w14:paraId="0A5012C9" w14:textId="77777777" w:rsidR="00C96148" w:rsidRPr="00A128E5" w:rsidRDefault="00C96148" w:rsidP="009E51BC">
      <w:pPr>
        <w:autoSpaceDE w:val="0"/>
        <w:autoSpaceDN w:val="0"/>
        <w:adjustRightInd w:val="0"/>
        <w:spacing w:after="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BERTopic menggunakan clustering berbasis densitas (HDBSCAN), yang memiliki sifat Hanya membentuk cluster jika terdapat kepadatan data yang cukup, dokumen yang berada di area sparse akan dianggap sebagai noise. Dengan demikian jika distribusi embedding tersebar,maka banyak dokumen akan dikategorikan sebagai outlier (-1).</w:t>
      </w:r>
    </w:p>
    <w:p w14:paraId="0B0BF1D5" w14:textId="10704B47" w:rsidR="008038DB" w:rsidRPr="00A128E5" w:rsidRDefault="008038DB" w:rsidP="009E51BC">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Meskipun telah dilakukan optimasi min_topic_size, tetapi Parameter ini hanya mengontrol ukuran minimal cluster, Tidak menghilangkan karakteristik data yang memang tidak padat.</w:t>
      </w:r>
      <w:r w:rsidR="007D6EB8" w:rsidRPr="00A128E5">
        <w:rPr>
          <w:rFonts w:asciiTheme="majorBidi" w:hAnsiTheme="majorBidi" w:cstheme="majorBidi"/>
          <w:color w:val="000000"/>
          <w:sz w:val="24"/>
          <w:szCs w:val="24"/>
          <w:lang w:val="sv-SE"/>
        </w:rPr>
        <w:t xml:space="preserve"> Dan hal ini menunjukan model tidak memaksakan cluster (menghindari overfitting) dan menjada kualitas topik tetap koheran.</w:t>
      </w:r>
    </w:p>
    <w:p w14:paraId="11D2566C" w14:textId="360F1E3D" w:rsidR="00D31623" w:rsidRPr="00A128E5" w:rsidRDefault="00D31623" w:rsidP="009E51BC">
      <w:pPr>
        <w:autoSpaceDE w:val="0"/>
        <w:autoSpaceDN w:val="0"/>
        <w:adjustRightInd w:val="0"/>
        <w:spacing w:after="0"/>
        <w:ind w:firstLine="72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Berikut gambar grafik frekuensi kemunculan topik dalam dokumen:</w:t>
      </w:r>
    </w:p>
    <w:p w14:paraId="7F69D595" w14:textId="77777777" w:rsidR="00D75A23" w:rsidRDefault="00D31623" w:rsidP="009E51BC">
      <w:pPr>
        <w:keepNext/>
        <w:autoSpaceDE w:val="0"/>
        <w:autoSpaceDN w:val="0"/>
        <w:adjustRightInd w:val="0"/>
        <w:spacing w:after="0"/>
        <w:ind w:firstLine="90"/>
        <w:jc w:val="center"/>
      </w:pPr>
      <w:r w:rsidRPr="00A128E5">
        <w:rPr>
          <w:rFonts w:asciiTheme="majorBidi" w:hAnsiTheme="majorBidi" w:cstheme="majorBidi"/>
          <w:noProof/>
          <w:color w:val="000000"/>
          <w:sz w:val="24"/>
          <w:szCs w:val="24"/>
        </w:rPr>
        <w:lastRenderedPageBreak/>
        <w:drawing>
          <wp:inline distT="0" distB="0" distL="0" distR="0" wp14:anchorId="325A0297" wp14:editId="18432F43">
            <wp:extent cx="4591050" cy="3800902"/>
            <wp:effectExtent l="0" t="0" r="0" b="9525"/>
            <wp:docPr id="1791780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97102" cy="3805913"/>
                    </a:xfrm>
                    <a:prstGeom prst="rect">
                      <a:avLst/>
                    </a:prstGeom>
                    <a:noFill/>
                    <a:ln>
                      <a:noFill/>
                    </a:ln>
                  </pic:spPr>
                </pic:pic>
              </a:graphicData>
            </a:graphic>
          </wp:inline>
        </w:drawing>
      </w:r>
    </w:p>
    <w:p w14:paraId="42221D18" w14:textId="2CC7DA7D" w:rsidR="00D31623" w:rsidRPr="00D75A23" w:rsidRDefault="00D75A23" w:rsidP="009E51BC">
      <w:pPr>
        <w:pStyle w:val="Caption"/>
        <w:spacing w:line="360" w:lineRule="auto"/>
        <w:jc w:val="center"/>
        <w:rPr>
          <w:rFonts w:asciiTheme="majorBidi" w:hAnsiTheme="majorBidi" w:cstheme="majorBidi"/>
          <w:b/>
          <w:bCs/>
          <w:i w:val="0"/>
          <w:iCs w:val="0"/>
          <w:color w:val="auto"/>
          <w:sz w:val="24"/>
          <w:szCs w:val="24"/>
        </w:rPr>
      </w:pPr>
      <w:bookmarkStart w:id="313" w:name="_Toc229814652"/>
      <w:r w:rsidRPr="00D75A23">
        <w:rPr>
          <w:b/>
          <w:bCs/>
          <w:i w:val="0"/>
          <w:iCs w:val="0"/>
          <w:color w:val="auto"/>
          <w:sz w:val="24"/>
          <w:szCs w:val="24"/>
        </w:rPr>
        <w:t xml:space="preserve">Gambar 4. </w:t>
      </w:r>
      <w:r w:rsidRPr="00D75A23">
        <w:rPr>
          <w:b/>
          <w:bCs/>
          <w:i w:val="0"/>
          <w:iCs w:val="0"/>
          <w:color w:val="auto"/>
          <w:sz w:val="24"/>
          <w:szCs w:val="24"/>
        </w:rPr>
        <w:fldChar w:fldCharType="begin"/>
      </w:r>
      <w:r w:rsidRPr="00D75A23">
        <w:rPr>
          <w:b/>
          <w:bCs/>
          <w:i w:val="0"/>
          <w:iCs w:val="0"/>
          <w:color w:val="auto"/>
          <w:sz w:val="24"/>
          <w:szCs w:val="24"/>
        </w:rPr>
        <w:instrText xml:space="preserve"> SEQ Gambar_4. \* ARABIC </w:instrText>
      </w:r>
      <w:r w:rsidRPr="00D75A23">
        <w:rPr>
          <w:b/>
          <w:bCs/>
          <w:i w:val="0"/>
          <w:iCs w:val="0"/>
          <w:color w:val="auto"/>
          <w:sz w:val="24"/>
          <w:szCs w:val="24"/>
        </w:rPr>
        <w:fldChar w:fldCharType="separate"/>
      </w:r>
      <w:r w:rsidR="0017785A">
        <w:rPr>
          <w:b/>
          <w:bCs/>
          <w:i w:val="0"/>
          <w:iCs w:val="0"/>
          <w:noProof/>
          <w:color w:val="auto"/>
          <w:sz w:val="24"/>
          <w:szCs w:val="24"/>
        </w:rPr>
        <w:t>11</w:t>
      </w:r>
      <w:r w:rsidRPr="00D75A23">
        <w:rPr>
          <w:b/>
          <w:bCs/>
          <w:i w:val="0"/>
          <w:iCs w:val="0"/>
          <w:color w:val="auto"/>
          <w:sz w:val="24"/>
          <w:szCs w:val="24"/>
        </w:rPr>
        <w:fldChar w:fldCharType="end"/>
      </w:r>
      <w:r w:rsidRPr="00D75A23">
        <w:rPr>
          <w:b/>
          <w:bCs/>
          <w:i w:val="0"/>
          <w:iCs w:val="0"/>
          <w:color w:val="auto"/>
          <w:sz w:val="24"/>
          <w:szCs w:val="24"/>
        </w:rPr>
        <w:t xml:space="preserve"> </w:t>
      </w:r>
      <w:r w:rsidRPr="00D75A23">
        <w:rPr>
          <w:rFonts w:asciiTheme="majorBidi" w:hAnsiTheme="majorBidi" w:cstheme="majorBidi"/>
          <w:color w:val="000000"/>
          <w:sz w:val="24"/>
          <w:szCs w:val="24"/>
        </w:rPr>
        <w:t>Grafik Topic Word Scores</w:t>
      </w:r>
      <w:bookmarkEnd w:id="313"/>
    </w:p>
    <w:p w14:paraId="2695B7FF" w14:textId="36161529" w:rsidR="0064012E" w:rsidRPr="00A128E5" w:rsidRDefault="006666AB" w:rsidP="006666AB">
      <w:pPr>
        <w:autoSpaceDE w:val="0"/>
        <w:autoSpaceDN w:val="0"/>
        <w:adjustRightInd w:val="0"/>
        <w:spacing w:after="0"/>
        <w:ind w:firstLine="720"/>
        <w:rPr>
          <w:rFonts w:asciiTheme="majorBidi" w:hAnsiTheme="majorBidi" w:cstheme="majorBidi"/>
          <w:color w:val="000000"/>
          <w:sz w:val="24"/>
          <w:szCs w:val="24"/>
          <w:lang w:val="sv-SE"/>
        </w:rPr>
      </w:pPr>
      <w:r w:rsidRPr="00204DC4">
        <w:rPr>
          <w:rFonts w:asciiTheme="majorBidi" w:hAnsiTheme="majorBidi" w:cstheme="majorBidi"/>
          <w:color w:val="000000"/>
          <w:sz w:val="24"/>
          <w:szCs w:val="24"/>
        </w:rPr>
        <w:t>Gambar 4.11 merupakan g</w:t>
      </w:r>
      <w:r w:rsidR="0064012E" w:rsidRPr="00204DC4">
        <w:rPr>
          <w:rFonts w:asciiTheme="majorBidi" w:hAnsiTheme="majorBidi" w:cstheme="majorBidi"/>
          <w:color w:val="000000"/>
          <w:sz w:val="24"/>
          <w:szCs w:val="24"/>
        </w:rPr>
        <w:t xml:space="preserve">rafik </w:t>
      </w:r>
      <w:r w:rsidR="0064012E" w:rsidRPr="00204DC4">
        <w:rPr>
          <w:rFonts w:asciiTheme="majorBidi" w:hAnsiTheme="majorBidi" w:cstheme="majorBidi"/>
          <w:i/>
          <w:iCs/>
          <w:color w:val="000000"/>
          <w:sz w:val="24"/>
          <w:szCs w:val="24"/>
        </w:rPr>
        <w:t>Topic Word Scores</w:t>
      </w:r>
      <w:r w:rsidR="0064012E" w:rsidRPr="00204DC4">
        <w:rPr>
          <w:rFonts w:asciiTheme="majorBidi" w:hAnsiTheme="majorBidi" w:cstheme="majorBidi"/>
          <w:color w:val="000000"/>
          <w:sz w:val="24"/>
          <w:szCs w:val="24"/>
        </w:rPr>
        <w:t xml:space="preserve"> </w:t>
      </w:r>
      <w:r w:rsidR="007970E8" w:rsidRPr="00204DC4">
        <w:rPr>
          <w:rFonts w:asciiTheme="majorBidi" w:hAnsiTheme="majorBidi" w:cstheme="majorBidi"/>
          <w:color w:val="000000"/>
          <w:sz w:val="24"/>
          <w:szCs w:val="24"/>
        </w:rPr>
        <w:t>s</w:t>
      </w:r>
      <w:r w:rsidR="0064012E" w:rsidRPr="00204DC4">
        <w:rPr>
          <w:rFonts w:asciiTheme="majorBidi" w:hAnsiTheme="majorBidi" w:cstheme="majorBidi"/>
          <w:color w:val="000000"/>
          <w:sz w:val="24"/>
          <w:szCs w:val="24"/>
        </w:rPr>
        <w:t xml:space="preserve">ecara khusus fungsi menampilkan topik berdasarkan tingkat dominansi atau frekuensi kemunculannya dalam dokumen (jumlah </w:t>
      </w:r>
      <w:r w:rsidR="0064012E" w:rsidRPr="00204DC4">
        <w:rPr>
          <w:rFonts w:asciiTheme="majorBidi" w:hAnsiTheme="majorBidi" w:cstheme="majorBidi"/>
          <w:i/>
          <w:iCs/>
          <w:color w:val="000000"/>
          <w:sz w:val="24"/>
          <w:szCs w:val="24"/>
        </w:rPr>
        <w:t>count</w:t>
      </w:r>
      <w:r w:rsidR="0064012E" w:rsidRPr="00204DC4">
        <w:rPr>
          <w:rFonts w:asciiTheme="majorBidi" w:hAnsiTheme="majorBidi" w:cstheme="majorBidi"/>
          <w:color w:val="000000"/>
          <w:sz w:val="24"/>
          <w:szCs w:val="24"/>
        </w:rPr>
        <w:t xml:space="preserve">). </w:t>
      </w:r>
      <w:r w:rsidR="007970E8" w:rsidRPr="00A128E5">
        <w:rPr>
          <w:rFonts w:asciiTheme="majorBidi" w:hAnsiTheme="majorBidi" w:cstheme="majorBidi"/>
          <w:color w:val="000000"/>
          <w:sz w:val="24"/>
          <w:szCs w:val="24"/>
          <w:lang w:val="sv-SE"/>
        </w:rPr>
        <w:t>Grafik</w:t>
      </w:r>
      <w:r w:rsidR="0064012E" w:rsidRPr="00A128E5">
        <w:rPr>
          <w:rFonts w:asciiTheme="majorBidi" w:hAnsiTheme="majorBidi" w:cstheme="majorBidi"/>
          <w:color w:val="000000"/>
          <w:sz w:val="24"/>
          <w:szCs w:val="24"/>
          <w:lang w:val="sv-SE"/>
        </w:rPr>
        <w:t xml:space="preserve"> </w:t>
      </w:r>
      <w:r w:rsidR="0064012E" w:rsidRPr="00A128E5">
        <w:rPr>
          <w:rFonts w:asciiTheme="majorBidi" w:hAnsiTheme="majorBidi" w:cstheme="majorBidi"/>
          <w:i/>
          <w:iCs/>
          <w:color w:val="000000"/>
          <w:sz w:val="24"/>
          <w:szCs w:val="24"/>
          <w:lang w:val="sv-SE"/>
        </w:rPr>
        <w:t>Topic Word Scores</w:t>
      </w:r>
      <w:r w:rsidR="0064012E" w:rsidRPr="00A128E5">
        <w:rPr>
          <w:rFonts w:asciiTheme="majorBidi" w:hAnsiTheme="majorBidi" w:cstheme="majorBidi"/>
          <w:color w:val="000000"/>
          <w:sz w:val="24"/>
          <w:szCs w:val="24"/>
          <w:lang w:val="sv-SE"/>
        </w:rPr>
        <w:t xml:space="preserve"> menunjukkan distribusi kata-kata representatif pada masing-masing topik yang dihasilkan oleh model BERTopic. Setiap topik ditandai oleh beberapa kata kunci dengan bobot tertentu, dimana kata dengan nilai skor tertinggi merepresentasikan inti makna dari topik tersebut. Hasil visualisasi menunjukkan bahwa setiap topik memiliki konsistensi semantik yang baik, ditandai dengan keterkaitan yang kuat antar kata dalam satu klaster. Sebagai contoh, topik yang berkaitan dengan penciptaan alam didominasi oleh kata seperti </w:t>
      </w:r>
      <w:r w:rsidR="0064012E" w:rsidRPr="00A128E5">
        <w:rPr>
          <w:rFonts w:asciiTheme="majorBidi" w:hAnsiTheme="majorBidi" w:cstheme="majorBidi"/>
          <w:i/>
          <w:iCs/>
          <w:color w:val="000000"/>
          <w:sz w:val="24"/>
          <w:szCs w:val="24"/>
          <w:lang w:val="sv-SE"/>
        </w:rPr>
        <w:t>bumi</w:t>
      </w:r>
      <w:r w:rsidR="0064012E" w:rsidRPr="00A128E5">
        <w:rPr>
          <w:rFonts w:asciiTheme="majorBidi" w:hAnsiTheme="majorBidi" w:cstheme="majorBidi"/>
          <w:color w:val="000000"/>
          <w:sz w:val="24"/>
          <w:szCs w:val="24"/>
          <w:lang w:val="sv-SE"/>
        </w:rPr>
        <w:t xml:space="preserve"> dan </w:t>
      </w:r>
      <w:r w:rsidR="0064012E" w:rsidRPr="00A128E5">
        <w:rPr>
          <w:rFonts w:asciiTheme="majorBidi" w:hAnsiTheme="majorBidi" w:cstheme="majorBidi"/>
          <w:i/>
          <w:iCs/>
          <w:color w:val="000000"/>
          <w:sz w:val="24"/>
          <w:szCs w:val="24"/>
          <w:lang w:val="sv-SE"/>
        </w:rPr>
        <w:t>langit</w:t>
      </w:r>
      <w:r w:rsidR="0064012E" w:rsidRPr="00A128E5">
        <w:rPr>
          <w:rFonts w:asciiTheme="majorBidi" w:hAnsiTheme="majorBidi" w:cstheme="majorBidi"/>
          <w:color w:val="000000"/>
          <w:sz w:val="24"/>
          <w:szCs w:val="24"/>
          <w:lang w:val="sv-SE"/>
        </w:rPr>
        <w:t xml:space="preserve">, sedangkan topik keimanan ditandai dengan kata </w:t>
      </w:r>
      <w:r w:rsidR="0064012E" w:rsidRPr="00A128E5">
        <w:rPr>
          <w:rFonts w:asciiTheme="majorBidi" w:hAnsiTheme="majorBidi" w:cstheme="majorBidi"/>
          <w:i/>
          <w:iCs/>
          <w:color w:val="000000"/>
          <w:sz w:val="24"/>
          <w:szCs w:val="24"/>
          <w:lang w:val="sv-SE"/>
        </w:rPr>
        <w:t>iman</w:t>
      </w:r>
      <w:r w:rsidR="0064012E" w:rsidRPr="00A128E5">
        <w:rPr>
          <w:rFonts w:asciiTheme="majorBidi" w:hAnsiTheme="majorBidi" w:cstheme="majorBidi"/>
          <w:color w:val="000000"/>
          <w:sz w:val="24"/>
          <w:szCs w:val="24"/>
          <w:lang w:val="sv-SE"/>
        </w:rPr>
        <w:t xml:space="preserve"> dan </w:t>
      </w:r>
      <w:r w:rsidR="0064012E" w:rsidRPr="00A128E5">
        <w:rPr>
          <w:rFonts w:asciiTheme="majorBidi" w:hAnsiTheme="majorBidi" w:cstheme="majorBidi"/>
          <w:i/>
          <w:iCs/>
          <w:color w:val="000000"/>
          <w:sz w:val="24"/>
          <w:szCs w:val="24"/>
          <w:lang w:val="sv-SE"/>
        </w:rPr>
        <w:t>agama</w:t>
      </w:r>
      <w:r w:rsidR="0064012E" w:rsidRPr="00A128E5">
        <w:rPr>
          <w:rFonts w:asciiTheme="majorBidi" w:hAnsiTheme="majorBidi" w:cstheme="majorBidi"/>
          <w:color w:val="000000"/>
          <w:sz w:val="24"/>
          <w:szCs w:val="24"/>
          <w:lang w:val="sv-SE"/>
        </w:rPr>
        <w:t xml:space="preserve">. Selain itu, terlihat bahwa sebagian besar topik memiliki satu atau dua kata dengan skor dominan, yang berfungsi sebagai pusat representasi topik, sementara kata lainnya berperan sebagai pendukung konteks. Secara keseluruhan, pola topik yang terbentuk mencerminkan struktur tematik utama dalam Al-Qur’an, seperti </w:t>
      </w:r>
      <w:r w:rsidR="0064012E" w:rsidRPr="00A128E5">
        <w:rPr>
          <w:rFonts w:asciiTheme="majorBidi" w:hAnsiTheme="majorBidi" w:cstheme="majorBidi"/>
          <w:color w:val="000000"/>
          <w:sz w:val="24"/>
          <w:szCs w:val="24"/>
          <w:lang w:val="sv-SE"/>
        </w:rPr>
        <w:lastRenderedPageBreak/>
        <w:t>ketuhanan, kenabian, keimanan, serta kehidupan akhirat. Hal ini menunjukkan bahwa model BERTopic mampu menangkap hubungan semantik dalam teks secara efektif dan menghasilkan topik yang interpretatif serta relevan secara konseptual.</w:t>
      </w:r>
    </w:p>
    <w:p w14:paraId="38A9AB79" w14:textId="77777777" w:rsidR="0064012E" w:rsidRPr="00A128E5" w:rsidRDefault="0064012E" w:rsidP="006666AB">
      <w:pPr>
        <w:autoSpaceDE w:val="0"/>
        <w:autoSpaceDN w:val="0"/>
        <w:adjustRightInd w:val="0"/>
        <w:spacing w:after="0"/>
        <w:ind w:firstLine="720"/>
        <w:rPr>
          <w:rFonts w:asciiTheme="majorBidi" w:hAnsiTheme="majorBidi" w:cstheme="majorBidi"/>
          <w:color w:val="000000"/>
          <w:sz w:val="24"/>
          <w:szCs w:val="24"/>
          <w:lang w:val="sv-SE"/>
        </w:rPr>
      </w:pPr>
    </w:p>
    <w:p w14:paraId="73F53C5A" w14:textId="34F71F76" w:rsidR="000560BA" w:rsidRPr="00A128E5" w:rsidRDefault="001C11CB" w:rsidP="006666AB">
      <w:pPr>
        <w:ind w:firstLine="810"/>
        <w:rPr>
          <w:rFonts w:asciiTheme="majorBidi" w:hAnsiTheme="majorBidi" w:cstheme="majorBidi"/>
          <w:color w:val="000000"/>
          <w:sz w:val="24"/>
          <w:szCs w:val="24"/>
          <w:lang w:val="sv-SE"/>
        </w:rPr>
      </w:pPr>
      <w:r w:rsidRPr="00A128E5">
        <w:rPr>
          <w:rFonts w:asciiTheme="majorBidi" w:hAnsiTheme="majorBidi" w:cstheme="majorBidi"/>
          <w:color w:val="000000"/>
          <w:sz w:val="24"/>
          <w:szCs w:val="24"/>
          <w:lang w:val="sv-SE"/>
        </w:rPr>
        <w:t xml:space="preserve">Hasil </w:t>
      </w:r>
      <w:r w:rsidR="007A5EF6" w:rsidRPr="00A128E5">
        <w:rPr>
          <w:rFonts w:asciiTheme="majorBidi" w:hAnsiTheme="majorBidi" w:cstheme="majorBidi"/>
          <w:color w:val="000000"/>
          <w:sz w:val="24"/>
          <w:szCs w:val="24"/>
          <w:lang w:val="sv-SE"/>
        </w:rPr>
        <w:t xml:space="preserve">topik </w:t>
      </w:r>
      <w:r w:rsidRPr="00A128E5">
        <w:rPr>
          <w:rFonts w:asciiTheme="majorBidi" w:hAnsiTheme="majorBidi" w:cstheme="majorBidi"/>
          <w:color w:val="000000"/>
          <w:sz w:val="24"/>
          <w:szCs w:val="24"/>
          <w:lang w:val="sv-SE"/>
        </w:rPr>
        <w:t>1</w:t>
      </w:r>
      <w:r w:rsidR="007A5EF6" w:rsidRPr="00A128E5">
        <w:rPr>
          <w:rFonts w:asciiTheme="majorBidi" w:hAnsiTheme="majorBidi" w:cstheme="majorBidi"/>
          <w:color w:val="000000"/>
          <w:sz w:val="24"/>
          <w:szCs w:val="24"/>
          <w:lang w:val="sv-SE"/>
        </w:rPr>
        <w:t xml:space="preserve"> dan seterusnya pada tabel diatas dapat dirinc</w:t>
      </w:r>
      <w:r w:rsidR="006807F9" w:rsidRPr="00A128E5">
        <w:rPr>
          <w:rFonts w:asciiTheme="majorBidi" w:hAnsiTheme="majorBidi" w:cstheme="majorBidi"/>
          <w:color w:val="000000"/>
          <w:sz w:val="24"/>
          <w:szCs w:val="24"/>
          <w:lang w:val="sv-SE"/>
        </w:rPr>
        <w:t>i</w:t>
      </w:r>
      <w:r w:rsidR="007A5EF6" w:rsidRPr="00A128E5">
        <w:rPr>
          <w:rFonts w:asciiTheme="majorBidi" w:hAnsiTheme="majorBidi" w:cstheme="majorBidi"/>
          <w:color w:val="000000"/>
          <w:sz w:val="24"/>
          <w:szCs w:val="24"/>
          <w:lang w:val="sv-SE"/>
        </w:rPr>
        <w:t>kan s</w:t>
      </w:r>
      <w:r w:rsidR="005D7327" w:rsidRPr="00A128E5">
        <w:rPr>
          <w:rFonts w:asciiTheme="majorBidi" w:hAnsiTheme="majorBidi" w:cstheme="majorBidi"/>
          <w:color w:val="000000"/>
          <w:sz w:val="24"/>
          <w:szCs w:val="24"/>
          <w:lang w:val="sv-SE"/>
        </w:rPr>
        <w:t>ebagai berikut:</w:t>
      </w:r>
    </w:p>
    <w:p w14:paraId="077EC3B1" w14:textId="5ADE747B" w:rsidR="005F0F61" w:rsidRPr="00D75A23"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14" w:name="_Toc228008589"/>
      <w:bookmarkStart w:id="315" w:name="_Toc228008663"/>
      <w:bookmarkStart w:id="316" w:name="_Toc228008891"/>
      <w:bookmarkStart w:id="317" w:name="_Toc228009679"/>
      <w:bookmarkStart w:id="318" w:name="_Toc228010032"/>
      <w:r w:rsidRPr="00D75A23">
        <w:rPr>
          <w:rFonts w:asciiTheme="majorBidi" w:hAnsiTheme="majorBidi" w:cstheme="majorBidi"/>
          <w:b/>
          <w:bCs/>
          <w:i w:val="0"/>
          <w:iCs w:val="0"/>
          <w:color w:val="auto"/>
          <w:sz w:val="24"/>
          <w:szCs w:val="24"/>
        </w:rPr>
        <w:t xml:space="preserve">Tabel 4. </w:t>
      </w:r>
      <w:r w:rsidR="00AB369F" w:rsidRPr="00D75A23">
        <w:rPr>
          <w:rFonts w:asciiTheme="majorBidi" w:hAnsiTheme="majorBidi" w:cstheme="majorBidi"/>
          <w:b/>
          <w:bCs/>
          <w:i w:val="0"/>
          <w:iCs w:val="0"/>
          <w:color w:val="auto"/>
          <w:sz w:val="24"/>
          <w:szCs w:val="24"/>
        </w:rPr>
        <w:fldChar w:fldCharType="begin"/>
      </w:r>
      <w:r w:rsidR="00AB369F" w:rsidRPr="00D75A23">
        <w:rPr>
          <w:rFonts w:asciiTheme="majorBidi" w:hAnsiTheme="majorBidi" w:cstheme="majorBidi"/>
          <w:b/>
          <w:bCs/>
          <w:i w:val="0"/>
          <w:iCs w:val="0"/>
          <w:color w:val="auto"/>
          <w:sz w:val="24"/>
          <w:szCs w:val="24"/>
        </w:rPr>
        <w:instrText xml:space="preserve"> SEQ Tabel_4. \* ARABIC </w:instrText>
      </w:r>
      <w:r w:rsidR="00AB369F" w:rsidRPr="00D75A23">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rPr>
        <w:t>14</w:t>
      </w:r>
      <w:r w:rsidR="00AB369F" w:rsidRPr="00D75A23">
        <w:rPr>
          <w:rFonts w:asciiTheme="majorBidi" w:hAnsiTheme="majorBidi" w:cstheme="majorBidi"/>
          <w:b/>
          <w:bCs/>
          <w:i w:val="0"/>
          <w:iCs w:val="0"/>
          <w:noProof/>
          <w:color w:val="auto"/>
          <w:sz w:val="24"/>
          <w:szCs w:val="24"/>
        </w:rPr>
        <w:fldChar w:fldCharType="end"/>
      </w:r>
      <w:r w:rsidRPr="00D75A23">
        <w:rPr>
          <w:rFonts w:asciiTheme="majorBidi" w:hAnsiTheme="majorBidi" w:cstheme="majorBidi"/>
          <w:b/>
          <w:bCs/>
          <w:i w:val="0"/>
          <w:iCs w:val="0"/>
          <w:color w:val="auto"/>
          <w:sz w:val="24"/>
          <w:szCs w:val="24"/>
        </w:rPr>
        <w:t xml:space="preserve"> </w:t>
      </w:r>
      <w:r w:rsidRPr="00D75A23">
        <w:rPr>
          <w:rFonts w:asciiTheme="majorBidi" w:hAnsiTheme="majorBidi" w:cstheme="majorBidi"/>
          <w:i w:val="0"/>
          <w:iCs w:val="0"/>
          <w:color w:val="auto"/>
          <w:sz w:val="24"/>
          <w:szCs w:val="24"/>
        </w:rPr>
        <w:t>Hasil Topik BERTopik</w:t>
      </w:r>
      <w:bookmarkEnd w:id="314"/>
      <w:bookmarkEnd w:id="315"/>
      <w:bookmarkEnd w:id="316"/>
      <w:bookmarkEnd w:id="317"/>
      <w:bookmarkEnd w:id="318"/>
    </w:p>
    <w:tbl>
      <w:tblPr>
        <w:tblW w:w="7020" w:type="dxa"/>
        <w:jc w:val="center"/>
        <w:tblLook w:val="04A0" w:firstRow="1" w:lastRow="0" w:firstColumn="1" w:lastColumn="0" w:noHBand="0" w:noVBand="1"/>
      </w:tblPr>
      <w:tblGrid>
        <w:gridCol w:w="960"/>
        <w:gridCol w:w="6060"/>
      </w:tblGrid>
      <w:tr w:rsidR="00805FB7" w:rsidRPr="00A128E5" w14:paraId="2547A5A6" w14:textId="77777777" w:rsidTr="00805FB7">
        <w:trPr>
          <w:trHeight w:val="300"/>
          <w:jc w:val="center"/>
        </w:trPr>
        <w:tc>
          <w:tcPr>
            <w:tcW w:w="960" w:type="dxa"/>
            <w:tcBorders>
              <w:top w:val="single" w:sz="4" w:space="0" w:color="auto"/>
              <w:left w:val="single" w:sz="4" w:space="0" w:color="auto"/>
              <w:bottom w:val="single" w:sz="4" w:space="0" w:color="auto"/>
              <w:right w:val="single" w:sz="4" w:space="0" w:color="auto"/>
            </w:tcBorders>
            <w:vAlign w:val="center"/>
            <w:hideMark/>
          </w:tcPr>
          <w:p w14:paraId="278453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w:t>
            </w:r>
          </w:p>
        </w:tc>
        <w:tc>
          <w:tcPr>
            <w:tcW w:w="6060" w:type="dxa"/>
            <w:tcBorders>
              <w:top w:val="single" w:sz="4" w:space="0" w:color="auto"/>
              <w:left w:val="nil"/>
              <w:bottom w:val="single" w:sz="4" w:space="0" w:color="auto"/>
              <w:right w:val="single" w:sz="4" w:space="0" w:color="auto"/>
            </w:tcBorders>
            <w:vAlign w:val="center"/>
            <w:hideMark/>
          </w:tcPr>
          <w:p w14:paraId="1A82C18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r>
      <w:tr w:rsidR="00805FB7" w:rsidRPr="00A128E5" w14:paraId="4C5FCE4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8AA94F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6060" w:type="dxa"/>
            <w:tcBorders>
              <w:top w:val="nil"/>
              <w:left w:val="nil"/>
              <w:bottom w:val="single" w:sz="4" w:space="0" w:color="auto"/>
              <w:right w:val="single" w:sz="4" w:space="0" w:color="auto"/>
            </w:tcBorders>
            <w:vAlign w:val="center"/>
            <w:hideMark/>
          </w:tcPr>
          <w:p w14:paraId="5321A2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['bumi', 'langit', 'langit bumi', 'cipta', 'ada', 'maha', 'milik', 'cipta langit', 'segala', 'ada langit']</w:t>
            </w:r>
          </w:p>
        </w:tc>
      </w:tr>
      <w:tr w:rsidR="00805FB7" w:rsidRPr="00A128E5" w14:paraId="7AF435F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279BF4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6060" w:type="dxa"/>
            <w:tcBorders>
              <w:top w:val="nil"/>
              <w:left w:val="nil"/>
              <w:bottom w:val="single" w:sz="4" w:space="0" w:color="auto"/>
              <w:right w:val="single" w:sz="4" w:space="0" w:color="auto"/>
            </w:tcBorders>
            <w:vAlign w:val="center"/>
            <w:hideMark/>
          </w:tcPr>
          <w:p w14:paraId="63ACE5A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['iman', 'wahai iman', 'wahai', 'agama', 'benar', 'iman kepada', 'kufur', 'kepada', 'iman jangan', 'ada']</w:t>
            </w:r>
          </w:p>
        </w:tc>
      </w:tr>
      <w:tr w:rsidR="00805FB7" w:rsidRPr="00A128E5" w14:paraId="713DCA6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5C6A12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6060" w:type="dxa"/>
            <w:tcBorders>
              <w:top w:val="nil"/>
              <w:left w:val="nil"/>
              <w:bottom w:val="single" w:sz="4" w:space="0" w:color="auto"/>
              <w:right w:val="single" w:sz="4" w:space="0" w:color="auto"/>
            </w:tcBorders>
            <w:vAlign w:val="center"/>
            <w:hideMark/>
          </w:tcPr>
          <w:p w14:paraId="3020B14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['hidup', 'mati', 'akhirat', 'dunia', 'hidup dunia', 'hidup mati', 'mati hidup', 'dunia akhirat', 'nyawa', 'bumi']</w:t>
            </w:r>
          </w:p>
        </w:tc>
      </w:tr>
      <w:tr w:rsidR="00805FB7" w:rsidRPr="00A128E5" w14:paraId="6454B00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A8ADAE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6060" w:type="dxa"/>
            <w:tcBorders>
              <w:top w:val="nil"/>
              <w:left w:val="nil"/>
              <w:bottom w:val="single" w:sz="4" w:space="0" w:color="auto"/>
              <w:right w:val="single" w:sz="4" w:space="0" w:color="auto"/>
            </w:tcBorders>
            <w:vAlign w:val="center"/>
            <w:hideMark/>
          </w:tcPr>
          <w:p w14:paraId="6BFD027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['jahat', 'laku', 'manusia', 'cipta', 'hina', 'durhaka', 'benar', 'jahanam', 'duga', 'siapa']</w:t>
            </w:r>
          </w:p>
        </w:tc>
      </w:tr>
      <w:tr w:rsidR="00805FB7" w:rsidRPr="00A128E5" w14:paraId="3F98DCC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FF1CEE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6060" w:type="dxa"/>
            <w:tcBorders>
              <w:top w:val="nil"/>
              <w:left w:val="nil"/>
              <w:bottom w:val="single" w:sz="4" w:space="0" w:color="auto"/>
              <w:right w:val="single" w:sz="4" w:space="0" w:color="auto"/>
            </w:tcBorders>
            <w:vAlign w:val="center"/>
            <w:hideMark/>
          </w:tcPr>
          <w:p w14:paraId="1A9ACC3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['nabi', 'jihad', 'muslim', 'arab', 'islam', 'agama', 'ibrahim', 'iman', 'masjid', 'bahasa']</w:t>
            </w:r>
          </w:p>
        </w:tc>
      </w:tr>
      <w:tr w:rsidR="00805FB7" w:rsidRPr="00A128E5" w14:paraId="5A59431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659A73C"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6060" w:type="dxa"/>
            <w:tcBorders>
              <w:top w:val="nil"/>
              <w:left w:val="nil"/>
              <w:bottom w:val="single" w:sz="4" w:space="0" w:color="auto"/>
              <w:right w:val="single" w:sz="4" w:space="0" w:color="auto"/>
            </w:tcBorders>
            <w:vAlign w:val="center"/>
            <w:hideMark/>
          </w:tcPr>
          <w:p w14:paraId="1871A1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['ayat', 'ayat ayat', 'kitab', 'baca', 'dusta ayat', 'turun', 'jelas', 'olok', 'dusta', 'hikmah']</w:t>
            </w:r>
          </w:p>
        </w:tc>
      </w:tr>
      <w:tr w:rsidR="00805FB7" w:rsidRPr="00A128E5" w14:paraId="73CD844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D6F885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6060" w:type="dxa"/>
            <w:tcBorders>
              <w:top w:val="nil"/>
              <w:left w:val="nil"/>
              <w:bottom w:val="single" w:sz="4" w:space="0" w:color="auto"/>
              <w:right w:val="single" w:sz="4" w:space="0" w:color="auto"/>
            </w:tcBorders>
            <w:vAlign w:val="center"/>
            <w:hideMark/>
          </w:tcPr>
          <w:p w14:paraId="2ACF752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'bukti', 'rasul rasul', 'bukti bukti', 'orang rasul', 'datang', 'rasul datang', 'kepada', 'bawa', 'benar']</w:t>
            </w:r>
          </w:p>
        </w:tc>
      </w:tr>
      <w:tr w:rsidR="00805FB7" w:rsidRPr="00A128E5" w14:paraId="488EF18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5852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6060" w:type="dxa"/>
            <w:tcBorders>
              <w:top w:val="nil"/>
              <w:left w:val="nil"/>
              <w:bottom w:val="single" w:sz="4" w:space="0" w:color="auto"/>
              <w:right w:val="single" w:sz="4" w:space="0" w:color="auto"/>
            </w:tcBorders>
            <w:vAlign w:val="center"/>
            <w:hideMark/>
          </w:tcPr>
          <w:p w14:paraId="0D747A9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['tuhan', 'maha', 'tuhan tuhan', 'nama tuhan', 'tuhan maha', 'nama', 'agung', 'benar', 'tuhan benar', 'tuhan sudah']</w:t>
            </w:r>
          </w:p>
        </w:tc>
      </w:tr>
      <w:tr w:rsidR="00805FB7" w:rsidRPr="00A128E5" w14:paraId="78ACE9F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ED4B49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6060" w:type="dxa"/>
            <w:tcBorders>
              <w:top w:val="nil"/>
              <w:left w:val="nil"/>
              <w:bottom w:val="single" w:sz="4" w:space="0" w:color="auto"/>
              <w:right w:val="single" w:sz="4" w:space="0" w:color="auto"/>
            </w:tcBorders>
            <w:vAlign w:val="center"/>
            <w:hideMark/>
          </w:tcPr>
          <w:p w14:paraId="3121CC71"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['perempuan', 'istri', 'laki', 'istri istri', 'anak', 'saudara', 'laki laki', 'halal', 'perempuan perempuan', 'bagi']</w:t>
            </w:r>
          </w:p>
        </w:tc>
      </w:tr>
      <w:tr w:rsidR="00805FB7" w:rsidRPr="00A128E5" w14:paraId="7C96E19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C9947B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6060" w:type="dxa"/>
            <w:tcBorders>
              <w:top w:val="nil"/>
              <w:left w:val="nil"/>
              <w:bottom w:val="single" w:sz="4" w:space="0" w:color="auto"/>
              <w:right w:val="single" w:sz="4" w:space="0" w:color="auto"/>
            </w:tcBorders>
            <w:vAlign w:val="center"/>
            <w:hideMark/>
          </w:tcPr>
          <w:p w14:paraId="3F60B89B"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'kaum kafir', 'iman', 'azab', 'kafir azab', 'ada', 'dapat', 'beri', 'benar', 'jangan']</w:t>
            </w:r>
          </w:p>
        </w:tc>
      </w:tr>
      <w:tr w:rsidR="00805FB7" w:rsidRPr="00A128E5" w14:paraId="47EA3B9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358F1B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10</w:t>
            </w:r>
          </w:p>
        </w:tc>
        <w:tc>
          <w:tcPr>
            <w:tcW w:w="6060" w:type="dxa"/>
            <w:tcBorders>
              <w:top w:val="nil"/>
              <w:left w:val="nil"/>
              <w:bottom w:val="single" w:sz="4" w:space="0" w:color="auto"/>
              <w:right w:val="single" w:sz="4" w:space="0" w:color="auto"/>
            </w:tcBorders>
            <w:vAlign w:val="center"/>
            <w:hideMark/>
          </w:tcPr>
          <w:p w14:paraId="463DB23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['api', 'air', 'minum', 'panas', 'gelas', 'batu', 'air panas', 'mabuk', 'mata', 'mata air']</w:t>
            </w:r>
          </w:p>
        </w:tc>
      </w:tr>
      <w:tr w:rsidR="00805FB7" w:rsidRPr="00A128E5" w14:paraId="2A5FF9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FE2E9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6060" w:type="dxa"/>
            <w:tcBorders>
              <w:top w:val="nil"/>
              <w:left w:val="nil"/>
              <w:bottom w:val="single" w:sz="4" w:space="0" w:color="auto"/>
              <w:right w:val="single" w:sz="4" w:space="0" w:color="auto"/>
            </w:tcBorders>
            <w:vAlign w:val="center"/>
            <w:hideMark/>
          </w:tcPr>
          <w:p w14:paraId="554DF29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['malam', 'siang', 'matahari', 'bulan', 'waktu', 'tanda', 'malam siang', 'pagi', 'petang', 'bintang']</w:t>
            </w:r>
          </w:p>
        </w:tc>
      </w:tr>
      <w:tr w:rsidR="00805FB7" w:rsidRPr="00A128E5" w14:paraId="69C0E186"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EFB0B0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6060" w:type="dxa"/>
            <w:tcBorders>
              <w:top w:val="nil"/>
              <w:left w:val="nil"/>
              <w:bottom w:val="single" w:sz="4" w:space="0" w:color="auto"/>
              <w:right w:val="single" w:sz="4" w:space="0" w:color="auto"/>
            </w:tcBorders>
            <w:vAlign w:val="center"/>
            <w:hideMark/>
          </w:tcPr>
          <w:p w14:paraId="3FE25AC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['ingat', 'beri ingat', 'nenek', 'moyang', 'nenek moyang', 'orang beri', 'beri', 'dahulu', 'mimpi', 'ingat ingat']</w:t>
            </w:r>
          </w:p>
        </w:tc>
      </w:tr>
      <w:tr w:rsidR="00805FB7" w:rsidRPr="00A128E5" w14:paraId="39C7A11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798C71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6060" w:type="dxa"/>
            <w:tcBorders>
              <w:top w:val="nil"/>
              <w:left w:val="nil"/>
              <w:bottom w:val="single" w:sz="4" w:space="0" w:color="auto"/>
              <w:right w:val="single" w:sz="4" w:space="0" w:color="auto"/>
            </w:tcBorders>
            <w:vAlign w:val="center"/>
            <w:hideMark/>
          </w:tcPr>
          <w:p w14:paraId="2B1AAF6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'karunia', 'syukur', 'rahmat', 'nikmat', 'beri', 'kaya', 'kikir', 'besar', 'senang']</w:t>
            </w:r>
          </w:p>
        </w:tc>
      </w:tr>
      <w:tr w:rsidR="00805FB7" w:rsidRPr="00A128E5" w14:paraId="100E98B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7AC7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6060" w:type="dxa"/>
            <w:tcBorders>
              <w:top w:val="nil"/>
              <w:left w:val="nil"/>
              <w:bottom w:val="single" w:sz="4" w:space="0" w:color="auto"/>
              <w:right w:val="single" w:sz="4" w:space="0" w:color="auto"/>
            </w:tcBorders>
            <w:vAlign w:val="center"/>
            <w:hideMark/>
          </w:tcPr>
          <w:p w14:paraId="135071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'dosa dosa', 'pikul', 'ampun', 'pikul dosa', 'dosa besar', 'buat dosa', 'buat', 'salah', 'ada']</w:t>
            </w:r>
          </w:p>
        </w:tc>
      </w:tr>
      <w:tr w:rsidR="00805FB7" w:rsidRPr="00A128E5" w14:paraId="678E30A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B05111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15</w:t>
            </w:r>
          </w:p>
        </w:tc>
        <w:tc>
          <w:tcPr>
            <w:tcW w:w="6060" w:type="dxa"/>
            <w:tcBorders>
              <w:top w:val="nil"/>
              <w:left w:val="nil"/>
              <w:bottom w:val="single" w:sz="4" w:space="0" w:color="auto"/>
              <w:right w:val="single" w:sz="4" w:space="0" w:color="auto"/>
            </w:tcBorders>
            <w:vAlign w:val="center"/>
            <w:hideMark/>
          </w:tcPr>
          <w:p w14:paraId="2C6CDE0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'celaka hari', 'hari dusta', 'dusta', 'celaka', 'dusta celaka', 'hari putus', 'hari manusia', 'main', 'balas hari']</w:t>
            </w:r>
          </w:p>
        </w:tc>
      </w:tr>
      <w:tr w:rsidR="00805FB7" w:rsidRPr="00A128E5" w14:paraId="4189115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4EDFB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6060" w:type="dxa"/>
            <w:tcBorders>
              <w:top w:val="nil"/>
              <w:left w:val="nil"/>
              <w:bottom w:val="single" w:sz="4" w:space="0" w:color="auto"/>
              <w:right w:val="single" w:sz="4" w:space="0" w:color="auto"/>
            </w:tcBorders>
            <w:vAlign w:val="center"/>
            <w:hideMark/>
          </w:tcPr>
          <w:p w14:paraId="48D8D5A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['tolong', 'golong', 'masuk', 'golong besar', 'datang', 'panggil', 'segera', 'tolong tolong', 'masuk golong', 'golong tangguh']</w:t>
            </w:r>
          </w:p>
        </w:tc>
      </w:tr>
      <w:tr w:rsidR="00805FB7" w:rsidRPr="00A128E5" w14:paraId="2681A0C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26A9D0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6060" w:type="dxa"/>
            <w:tcBorders>
              <w:top w:val="nil"/>
              <w:left w:val="nil"/>
              <w:bottom w:val="single" w:sz="4" w:space="0" w:color="auto"/>
              <w:right w:val="single" w:sz="4" w:space="0" w:color="auto"/>
            </w:tcBorders>
            <w:vAlign w:val="center"/>
            <w:hideMark/>
          </w:tcPr>
          <w:p w14:paraId="0F17FE4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'malaikat malaikat', 'sujud', 'turun malaikat', 'turun', 'malaikat sujud', 'nama', 'tuhan', 'datang malaikat', 'lihat malaikat']</w:t>
            </w:r>
          </w:p>
        </w:tc>
      </w:tr>
      <w:tr w:rsidR="00805FB7" w:rsidRPr="00A128E5" w14:paraId="12DF6AA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01259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6060" w:type="dxa"/>
            <w:tcBorders>
              <w:top w:val="nil"/>
              <w:left w:val="nil"/>
              <w:bottom w:val="single" w:sz="4" w:space="0" w:color="auto"/>
              <w:right w:val="single" w:sz="4" w:space="0" w:color="auto"/>
            </w:tcBorders>
            <w:vAlign w:val="center"/>
            <w:hideMark/>
          </w:tcPr>
          <w:p w14:paraId="050B058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['jangan', 'bukankah', 'jangan sekali', 'gesa', 'sekali kali', 'tidak', 'kali', 'sekali', 'daya', 'tipu']</w:t>
            </w:r>
          </w:p>
        </w:tc>
      </w:tr>
      <w:tr w:rsidR="00805FB7" w:rsidRPr="00A128E5" w14:paraId="000BEB7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00A558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6060" w:type="dxa"/>
            <w:tcBorders>
              <w:top w:val="nil"/>
              <w:left w:val="nil"/>
              <w:bottom w:val="single" w:sz="4" w:space="0" w:color="auto"/>
              <w:right w:val="single" w:sz="4" w:space="0" w:color="auto"/>
            </w:tcBorders>
            <w:vAlign w:val="center"/>
            <w:hideMark/>
          </w:tcPr>
          <w:p w14:paraId="477F772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'hamba hamba', 'hamba pilih', 'rezeki', 'maha', 'pilih', 'zalim hamba', 'sahaya', 'hamba sahaya', 'hendak hamba']</w:t>
            </w:r>
          </w:p>
        </w:tc>
      </w:tr>
      <w:tr w:rsidR="00805FB7" w:rsidRPr="00A128E5" w14:paraId="108B6A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455003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6060" w:type="dxa"/>
            <w:tcBorders>
              <w:top w:val="nil"/>
              <w:left w:val="nil"/>
              <w:bottom w:val="single" w:sz="4" w:space="0" w:color="auto"/>
              <w:right w:val="single" w:sz="4" w:space="0" w:color="auto"/>
            </w:tcBorders>
            <w:vAlign w:val="center"/>
            <w:hideMark/>
          </w:tcPr>
          <w:p w14:paraId="2BF5D22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'pohon', 'buah buah', 'kurma', 'kebun kebun', 'tumbuh', 'pohon kurma', 'taman', 'biji']</w:t>
            </w:r>
          </w:p>
        </w:tc>
      </w:tr>
      <w:tr w:rsidR="00805FB7" w:rsidRPr="00A128E5" w14:paraId="5F05DEE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F8FC4E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6060" w:type="dxa"/>
            <w:tcBorders>
              <w:top w:val="nil"/>
              <w:left w:val="nil"/>
              <w:bottom w:val="single" w:sz="4" w:space="0" w:color="auto"/>
              <w:right w:val="single" w:sz="4" w:space="0" w:color="auto"/>
            </w:tcBorders>
            <w:vAlign w:val="center"/>
            <w:hideMark/>
          </w:tcPr>
          <w:p w14:paraId="5981AE3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['ri', 'main', 'takwa', 'tanya urus', 'wahai utus', 'penting wahai', 'ganjar takwa', 'urus penting', 'qqah', 'tulis']</w:t>
            </w:r>
          </w:p>
        </w:tc>
      </w:tr>
      <w:tr w:rsidR="00805FB7" w:rsidRPr="00A128E5" w14:paraId="4348595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F4448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22</w:t>
            </w:r>
          </w:p>
        </w:tc>
        <w:tc>
          <w:tcPr>
            <w:tcW w:w="6060" w:type="dxa"/>
            <w:tcBorders>
              <w:top w:val="nil"/>
              <w:left w:val="nil"/>
              <w:bottom w:val="single" w:sz="4" w:space="0" w:color="auto"/>
              <w:right w:val="single" w:sz="4" w:space="0" w:color="auto"/>
            </w:tcBorders>
            <w:vAlign w:val="center"/>
            <w:hideMark/>
          </w:tcPr>
          <w:p w14:paraId="79A17D1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 'api neraka', 'huni neraka', 'api', 'huni', 'tempat', 'buruk', 'kekal dalam', 'kekal', 'neraka kekal']</w:t>
            </w:r>
          </w:p>
        </w:tc>
      </w:tr>
      <w:tr w:rsidR="00805FB7" w:rsidRPr="00A128E5" w14:paraId="472C26E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997EF7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6060" w:type="dxa"/>
            <w:tcBorders>
              <w:top w:val="nil"/>
              <w:left w:val="nil"/>
              <w:bottom w:val="single" w:sz="4" w:space="0" w:color="auto"/>
              <w:right w:val="single" w:sz="4" w:space="0" w:color="auto"/>
            </w:tcBorders>
            <w:vAlign w:val="center"/>
            <w:hideMark/>
          </w:tcPr>
          <w:p w14:paraId="64CA7D0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'rasa takut', 'rasa', 'sedih', 'takut timpa', 'hati', 'tuhan takut', 'takut tuhan', 'takut hari', 'tuhan']</w:t>
            </w:r>
          </w:p>
        </w:tc>
      </w:tr>
      <w:tr w:rsidR="00805FB7" w:rsidRPr="00A128E5" w14:paraId="23255FA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3DC4056"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24</w:t>
            </w:r>
          </w:p>
        </w:tc>
        <w:tc>
          <w:tcPr>
            <w:tcW w:w="6060" w:type="dxa"/>
            <w:tcBorders>
              <w:top w:val="nil"/>
              <w:left w:val="nil"/>
              <w:bottom w:val="single" w:sz="4" w:space="0" w:color="auto"/>
              <w:right w:val="single" w:sz="4" w:space="0" w:color="auto"/>
            </w:tcBorders>
            <w:vAlign w:val="center"/>
            <w:hideMark/>
          </w:tcPr>
          <w:p w14:paraId="339CD85E"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'setan setan', 'teman', 'dua', 'setan jadi', 'setan musuh', 'musuh', 'iblis', 'buat', 'janji']</w:t>
            </w:r>
          </w:p>
        </w:tc>
      </w:tr>
      <w:tr w:rsidR="00805FB7" w:rsidRPr="00A128E5" w14:paraId="6296252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D414E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6060" w:type="dxa"/>
            <w:tcBorders>
              <w:top w:val="nil"/>
              <w:left w:val="nil"/>
              <w:bottom w:val="single" w:sz="4" w:space="0" w:color="auto"/>
              <w:right w:val="single" w:sz="4" w:space="0" w:color="auto"/>
            </w:tcBorders>
            <w:vAlign w:val="center"/>
            <w:hideMark/>
          </w:tcPr>
          <w:p w14:paraId="423411A8"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'keluarga', 'miskin', 'barang', 'yatim', 'anak yatim', 'anak anak', 'kerabat', 'susu', 'barang barang']</w:t>
            </w:r>
          </w:p>
        </w:tc>
      </w:tr>
      <w:tr w:rsidR="00805FB7" w:rsidRPr="00A128E5" w14:paraId="4A020F3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51D5D08"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6060" w:type="dxa"/>
            <w:tcBorders>
              <w:top w:val="nil"/>
              <w:left w:val="nil"/>
              <w:bottom w:val="single" w:sz="4" w:space="0" w:color="auto"/>
              <w:right w:val="single" w:sz="4" w:space="0" w:color="auto"/>
            </w:tcBorders>
            <w:vAlign w:val="center"/>
            <w:hideMark/>
          </w:tcPr>
          <w:p w14:paraId="4286D76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['kiamat', 'hari kiamat', 'hari', 'datang', 'kiamat datang', 'jadi kiamat', 'hari jadi', 'putus hari', 'tiba', 'selisih']</w:t>
            </w:r>
          </w:p>
        </w:tc>
      </w:tr>
      <w:tr w:rsidR="00805FB7" w:rsidRPr="00A128E5" w14:paraId="419B2AC0"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4C0E7C6F"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6060" w:type="dxa"/>
            <w:tcBorders>
              <w:top w:val="nil"/>
              <w:left w:val="nil"/>
              <w:bottom w:val="single" w:sz="4" w:space="0" w:color="auto"/>
              <w:right w:val="single" w:sz="4" w:space="0" w:color="auto"/>
            </w:tcBorders>
            <w:vAlign w:val="center"/>
            <w:hideMark/>
          </w:tcPr>
          <w:p w14:paraId="62C884C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'jalan lurus', 'lurus', 'sesat', 'lubang', 'sanggup', 'ejek', 'tempat', 'sesat jauh']</w:t>
            </w:r>
          </w:p>
        </w:tc>
      </w:tr>
      <w:tr w:rsidR="00805FB7" w:rsidRPr="00A128E5" w14:paraId="54CE8375"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78C3DAC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6060" w:type="dxa"/>
            <w:tcBorders>
              <w:top w:val="nil"/>
              <w:left w:val="nil"/>
              <w:bottom w:val="single" w:sz="4" w:space="0" w:color="auto"/>
              <w:right w:val="single" w:sz="4" w:space="0" w:color="auto"/>
            </w:tcBorders>
            <w:vAlign w:val="center"/>
            <w:hideMark/>
          </w:tcPr>
          <w:p w14:paraId="0CAC9B4D"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['sekutu', 'sekutu sekutu', 'tentara', 'musuh', 'bala tentara', 'bala', 'perang', 'bimbing', 'sama', 'tenggelam']</w:t>
            </w:r>
          </w:p>
        </w:tc>
      </w:tr>
      <w:tr w:rsidR="00805FB7" w:rsidRPr="00A128E5" w14:paraId="76F3398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195F8F9"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6060" w:type="dxa"/>
            <w:tcBorders>
              <w:top w:val="nil"/>
              <w:left w:val="nil"/>
              <w:bottom w:val="single" w:sz="4" w:space="0" w:color="auto"/>
              <w:right w:val="single" w:sz="4" w:space="0" w:color="auto"/>
            </w:tcBorders>
            <w:vAlign w:val="center"/>
            <w:hideMark/>
          </w:tcPr>
          <w:p w14:paraId="417D174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['rusa', 'buat rusa', 'sapi', 'keburu', 'ternak', 'buat', 'hewan', 'hewan ternak', 'tujuh', 'ekor']</w:t>
            </w:r>
          </w:p>
        </w:tc>
      </w:tr>
      <w:tr w:rsidR="00805FB7" w:rsidRPr="00A128E5" w14:paraId="3023FCE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BF2494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6060" w:type="dxa"/>
            <w:tcBorders>
              <w:top w:val="nil"/>
              <w:left w:val="nil"/>
              <w:bottom w:val="single" w:sz="4" w:space="0" w:color="auto"/>
              <w:right w:val="single" w:sz="4" w:space="0" w:color="auto"/>
            </w:tcBorders>
            <w:vAlign w:val="center"/>
            <w:hideMark/>
          </w:tcPr>
          <w:p w14:paraId="48F312C5"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'saksi atas', 'atas', 'saksi saksi', 'dua saksi', 'dua', 'maha saksi', 'beri saksi', 'cukup saksi', 'sumpah']</w:t>
            </w:r>
          </w:p>
        </w:tc>
      </w:tr>
      <w:tr w:rsidR="00805FB7" w:rsidRPr="00A128E5" w14:paraId="6F737F6C"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6FA96AD3"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6060" w:type="dxa"/>
            <w:tcBorders>
              <w:top w:val="nil"/>
              <w:left w:val="nil"/>
              <w:bottom w:val="single" w:sz="4" w:space="0" w:color="auto"/>
              <w:right w:val="single" w:sz="4" w:space="0" w:color="auto"/>
            </w:tcBorders>
            <w:vAlign w:val="center"/>
            <w:hideMark/>
          </w:tcPr>
          <w:p w14:paraId="5174231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'awan', 'angin', 'hujan', 'tumpuk', 'terus', 'langit belah', 'terbang', 'barat', 'turun']</w:t>
            </w:r>
          </w:p>
        </w:tc>
      </w:tr>
      <w:tr w:rsidR="00805FB7" w:rsidRPr="00A128E5" w14:paraId="3460CBC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CEC506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6060" w:type="dxa"/>
            <w:tcBorders>
              <w:top w:val="nil"/>
              <w:left w:val="nil"/>
              <w:bottom w:val="single" w:sz="4" w:space="0" w:color="auto"/>
              <w:right w:val="single" w:sz="4" w:space="0" w:color="auto"/>
            </w:tcBorders>
            <w:vAlign w:val="center"/>
            <w:hideMark/>
          </w:tcPr>
          <w:p w14:paraId="50D5C7DA"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'kapal', 'laut', 'ikan kepada', 'tanda', 'kepada', 'masing', 'layar', 'tanda tanda', 'syukur']</w:t>
            </w:r>
          </w:p>
        </w:tc>
      </w:tr>
      <w:tr w:rsidR="00805FB7" w:rsidRPr="00A128E5" w14:paraId="26057839"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075E25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6060" w:type="dxa"/>
            <w:tcBorders>
              <w:top w:val="nil"/>
              <w:left w:val="nil"/>
              <w:bottom w:val="single" w:sz="4" w:space="0" w:color="auto"/>
              <w:right w:val="single" w:sz="4" w:space="0" w:color="auto"/>
            </w:tcBorders>
            <w:vAlign w:val="center"/>
            <w:hideMark/>
          </w:tcPr>
          <w:p w14:paraId="4577F52C"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'doa', 'laksana salat', 'laksana', 'doa tuhan', 'zakat', 'tuhan', 'iman', 'rezeki anugerah', 'infak bagi']</w:t>
            </w:r>
          </w:p>
        </w:tc>
      </w:tr>
      <w:tr w:rsidR="00805FB7" w:rsidRPr="00A128E5" w14:paraId="33722998"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AE1DC7A"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6060" w:type="dxa"/>
            <w:tcBorders>
              <w:top w:val="nil"/>
              <w:left w:val="nil"/>
              <w:bottom w:val="single" w:sz="4" w:space="0" w:color="auto"/>
              <w:right w:val="single" w:sz="4" w:space="0" w:color="auto"/>
            </w:tcBorders>
            <w:vAlign w:val="center"/>
            <w:hideMark/>
          </w:tcPr>
          <w:p w14:paraId="05D40FE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['lihat', 'lihat lihat', 'kelak lihat', 'lihat kelak', 'jahim', 'tengah', 'perhati', 'kelak', 'tengok', 'tengah jahim']</w:t>
            </w:r>
          </w:p>
        </w:tc>
      </w:tr>
      <w:tr w:rsidR="00805FB7" w:rsidRPr="00A128E5" w14:paraId="7E39B6A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DB2738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6060" w:type="dxa"/>
            <w:tcBorders>
              <w:top w:val="nil"/>
              <w:left w:val="nil"/>
              <w:bottom w:val="single" w:sz="4" w:space="0" w:color="auto"/>
              <w:right w:val="single" w:sz="4" w:space="0" w:color="auto"/>
            </w:tcBorders>
            <w:vAlign w:val="center"/>
            <w:hideMark/>
          </w:tcPr>
          <w:p w14:paraId="0207BF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tuhan', 'tuhan mana', 'mana dusta', 'dusta nikmat', 'mana', 'nikmat', 'dusta', 'tuhan', 'tawakal', 'gila nikmat']</w:t>
            </w:r>
          </w:p>
        </w:tc>
      </w:tr>
      <w:tr w:rsidR="00805FB7" w:rsidRPr="00A128E5" w14:paraId="2C0EFF4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07212FD1"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6060" w:type="dxa"/>
            <w:tcBorders>
              <w:top w:val="nil"/>
              <w:left w:val="nil"/>
              <w:bottom w:val="single" w:sz="4" w:space="0" w:color="auto"/>
              <w:right w:val="single" w:sz="4" w:space="0" w:color="auto"/>
            </w:tcBorders>
            <w:vAlign w:val="center"/>
            <w:hideMark/>
          </w:tcPr>
          <w:p w14:paraId="1F3414C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'janji benar', 'kapan janji', 'kapan', 'benar janji', 'penuh janji', 'benar', 'ingkar janji', 'tepat janji', 'tepat']</w:t>
            </w:r>
          </w:p>
        </w:tc>
      </w:tr>
      <w:tr w:rsidR="00805FB7" w:rsidRPr="00A128E5" w14:paraId="39E54A14"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664E5FE"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37</w:t>
            </w:r>
          </w:p>
        </w:tc>
        <w:tc>
          <w:tcPr>
            <w:tcW w:w="6060" w:type="dxa"/>
            <w:tcBorders>
              <w:top w:val="nil"/>
              <w:left w:val="nil"/>
              <w:bottom w:val="single" w:sz="4" w:space="0" w:color="auto"/>
              <w:right w:val="single" w:sz="4" w:space="0" w:color="auto"/>
            </w:tcBorders>
            <w:vAlign w:val="center"/>
            <w:hideMark/>
          </w:tcPr>
          <w:p w14:paraId="77D823E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['sihir', 'mukjizat', 'kena sihir', 'fir aun', 'aun', 'fir', 'kena', 'sihir pandai', 'kepada sihir', 'musa']</w:t>
            </w:r>
          </w:p>
        </w:tc>
      </w:tr>
      <w:tr w:rsidR="00805FB7" w:rsidRPr="00A128E5" w14:paraId="0A93F471"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2C57A4E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6060" w:type="dxa"/>
            <w:tcBorders>
              <w:top w:val="nil"/>
              <w:left w:val="nil"/>
              <w:bottom w:val="single" w:sz="4" w:space="0" w:color="auto"/>
              <w:right w:val="single" w:sz="4" w:space="0" w:color="auto"/>
            </w:tcBorders>
            <w:vAlign w:val="center"/>
            <w:hideMark/>
          </w:tcPr>
          <w:p w14:paraId="395EF2C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['burung', 'mukmin', 'burung burung', 'masing', 'sarang', 'semut', 'bagi mukmin', 'gembira mukmin', 'kubur', 'tanda']</w:t>
            </w:r>
          </w:p>
        </w:tc>
      </w:tr>
      <w:tr w:rsidR="00805FB7" w:rsidRPr="00A128E5" w14:paraId="2918A4B2"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69153F1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39</w:t>
            </w:r>
          </w:p>
        </w:tc>
        <w:tc>
          <w:tcPr>
            <w:tcW w:w="6060" w:type="dxa"/>
            <w:tcBorders>
              <w:top w:val="nil"/>
              <w:left w:val="nil"/>
              <w:bottom w:val="single" w:sz="4" w:space="0" w:color="auto"/>
              <w:right w:val="single" w:sz="4" w:space="0" w:color="auto"/>
            </w:tcBorders>
            <w:vAlign w:val="center"/>
            <w:hideMark/>
          </w:tcPr>
          <w:p w14:paraId="6F22E78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['kerja', 'usaha', 'bagi usaha', 'pertanggungjawaban', 'minta pertanggungjawaban', 'tahu kerja', 'atas kerja', 'baik kerja', 'kerja lut', 'pertanggungjawaban atas']</w:t>
            </w:r>
          </w:p>
        </w:tc>
      </w:tr>
      <w:tr w:rsidR="00805FB7" w:rsidRPr="00A128E5" w14:paraId="599C580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173105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6060" w:type="dxa"/>
            <w:tcBorders>
              <w:top w:val="nil"/>
              <w:left w:val="nil"/>
              <w:bottom w:val="single" w:sz="4" w:space="0" w:color="auto"/>
              <w:right w:val="single" w:sz="4" w:space="0" w:color="auto"/>
            </w:tcBorders>
            <w:vAlign w:val="center"/>
            <w:hideMark/>
          </w:tcPr>
          <w:p w14:paraId="2645AA20"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'gunung gunung', 'pancang', 'bumi gunung', 'rumah', 'bumi', 'amanat', 'jalan', 'hancur', 'jalan jalan']</w:t>
            </w:r>
          </w:p>
        </w:tc>
      </w:tr>
      <w:tr w:rsidR="00805FB7" w:rsidRPr="00A128E5" w14:paraId="7ABCAF27"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DE9EC8B"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6060" w:type="dxa"/>
            <w:tcBorders>
              <w:top w:val="nil"/>
              <w:left w:val="nil"/>
              <w:bottom w:val="single" w:sz="4" w:space="0" w:color="auto"/>
              <w:right w:val="single" w:sz="4" w:space="0" w:color="auto"/>
            </w:tcBorders>
            <w:vAlign w:val="center"/>
            <w:hideMark/>
          </w:tcPr>
          <w:p w14:paraId="72246ED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'sungai sungai', 'surga', 'alir bawah', 'alir', 'bawah', 'bawah sungai', 'surga alir', 'sungai kekal', 'kekal dalam']</w:t>
            </w:r>
          </w:p>
        </w:tc>
      </w:tr>
      <w:tr w:rsidR="00805FB7" w:rsidRPr="00A128E5" w14:paraId="66D9E6B3"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339859F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6060" w:type="dxa"/>
            <w:tcBorders>
              <w:top w:val="nil"/>
              <w:left w:val="nil"/>
              <w:bottom w:val="single" w:sz="4" w:space="0" w:color="auto"/>
              <w:right w:val="single" w:sz="4" w:space="0" w:color="auto"/>
            </w:tcBorders>
            <w:vAlign w:val="center"/>
            <w:hideMark/>
          </w:tcPr>
          <w:p w14:paraId="76C10B4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'amal saleh', 'iman amal', 'saleh', 'iman', 'surga', 'adapun iman', 'adapun', 'tobat', 'saleh ampun']</w:t>
            </w:r>
          </w:p>
        </w:tc>
      </w:tr>
      <w:tr w:rsidR="00805FB7" w:rsidRPr="00A128E5" w14:paraId="706428CF"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50744774"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6060" w:type="dxa"/>
            <w:tcBorders>
              <w:top w:val="nil"/>
              <w:left w:val="nil"/>
              <w:bottom w:val="single" w:sz="4" w:space="0" w:color="auto"/>
              <w:right w:val="single" w:sz="4" w:space="0" w:color="auto"/>
            </w:tcBorders>
            <w:vAlign w:val="center"/>
            <w:hideMark/>
          </w:tcPr>
          <w:p w14:paraId="17E61299"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'timpa', 'timpa azab', 'tiba', 'hari pedih', 'hak urus', 'pedih', 'tambah kepada', 'benar', 'azab selalu']</w:t>
            </w:r>
          </w:p>
        </w:tc>
      </w:tr>
      <w:tr w:rsidR="00805FB7" w:rsidRPr="00A128E5" w14:paraId="183164D0"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4D7E740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6060" w:type="dxa"/>
            <w:tcBorders>
              <w:top w:val="nil"/>
              <w:left w:val="nil"/>
              <w:bottom w:val="single" w:sz="4" w:space="0" w:color="auto"/>
              <w:right w:val="single" w:sz="4" w:space="0" w:color="auto"/>
            </w:tcBorders>
            <w:vAlign w:val="center"/>
            <w:hideMark/>
          </w:tcPr>
          <w:p w14:paraId="073505EF"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 'sempurna', 'beri balas', 'baik', 'baik demikian', 'balas buat', 'demikian beri', 'cipta sempurna', 'sempurna sesuai', 'buat baik']</w:t>
            </w:r>
          </w:p>
        </w:tc>
      </w:tr>
      <w:tr w:rsidR="00805FB7" w:rsidRPr="00A128E5" w14:paraId="6EF3E813"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39F541E0"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6060" w:type="dxa"/>
            <w:tcBorders>
              <w:top w:val="nil"/>
              <w:left w:val="nil"/>
              <w:bottom w:val="single" w:sz="4" w:space="0" w:color="auto"/>
              <w:right w:val="single" w:sz="4" w:space="0" w:color="auto"/>
            </w:tcBorders>
            <w:vAlign w:val="center"/>
            <w:hideMark/>
          </w:tcPr>
          <w:p w14:paraId="10ECFEB4"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'tuhan', 'karunia', 'rahmat', 'anugerah kepada', 'dapat bukti', 'dapat', 'tuhan anugerah', 'nyata tuhan', 'tuhan beri']</w:t>
            </w:r>
          </w:p>
        </w:tc>
      </w:tr>
      <w:tr w:rsidR="00805FB7" w:rsidRPr="00A128E5" w14:paraId="50C10C7A"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E1B12F2"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6060" w:type="dxa"/>
            <w:tcBorders>
              <w:top w:val="nil"/>
              <w:left w:val="nil"/>
              <w:bottom w:val="single" w:sz="4" w:space="0" w:color="auto"/>
              <w:right w:val="single" w:sz="4" w:space="0" w:color="auto"/>
            </w:tcBorders>
            <w:vAlign w:val="center"/>
            <w:hideMark/>
          </w:tcPr>
          <w:p w14:paraId="0FB29313"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 'huni', 'ada surga', 'penuh nikmat', 'surga penuh', 'huni surga', 'nikmat', 'surga dekat', 'surga nikmat', 'masuk surga']</w:t>
            </w:r>
          </w:p>
        </w:tc>
      </w:tr>
      <w:tr w:rsidR="00805FB7" w:rsidRPr="00A128E5" w14:paraId="1DE5B86D"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9089697"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6060" w:type="dxa"/>
            <w:tcBorders>
              <w:top w:val="nil"/>
              <w:left w:val="nil"/>
              <w:bottom w:val="single" w:sz="4" w:space="0" w:color="auto"/>
              <w:right w:val="single" w:sz="4" w:space="0" w:color="auto"/>
            </w:tcBorders>
            <w:vAlign w:val="center"/>
            <w:hideMark/>
          </w:tcPr>
          <w:p w14:paraId="7985D267"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['dengar', 'tuli', 'dapat dengar', 'suara', 'buta', 'telinga', 'bisik', 'tuli dengar', 'dapat', 'tutup']</w:t>
            </w:r>
          </w:p>
        </w:tc>
      </w:tr>
      <w:tr w:rsidR="00805FB7" w:rsidRPr="00A128E5" w14:paraId="103C7A5B" w14:textId="77777777" w:rsidTr="00805FB7">
        <w:trPr>
          <w:trHeight w:val="600"/>
          <w:jc w:val="center"/>
        </w:trPr>
        <w:tc>
          <w:tcPr>
            <w:tcW w:w="960" w:type="dxa"/>
            <w:tcBorders>
              <w:top w:val="nil"/>
              <w:left w:val="single" w:sz="4" w:space="0" w:color="auto"/>
              <w:bottom w:val="single" w:sz="4" w:space="0" w:color="auto"/>
              <w:right w:val="single" w:sz="4" w:space="0" w:color="auto"/>
            </w:tcBorders>
            <w:vAlign w:val="center"/>
            <w:hideMark/>
          </w:tcPr>
          <w:p w14:paraId="10E0DC95"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6060" w:type="dxa"/>
            <w:tcBorders>
              <w:top w:val="nil"/>
              <w:left w:val="nil"/>
              <w:bottom w:val="single" w:sz="4" w:space="0" w:color="auto"/>
              <w:right w:val="single" w:sz="4" w:space="0" w:color="auto"/>
            </w:tcBorders>
            <w:vAlign w:val="center"/>
            <w:hideMark/>
          </w:tcPr>
          <w:p w14:paraId="1D7AEF56"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'azab pedih', 'pedih', 'umat', 'kufur', 'nabi', 'anugerah kepada', 'akhirat', 'bagi', 'qub']</w:t>
            </w:r>
          </w:p>
        </w:tc>
      </w:tr>
      <w:tr w:rsidR="00805FB7" w:rsidRPr="00A128E5" w14:paraId="78C89948" w14:textId="77777777" w:rsidTr="00805FB7">
        <w:trPr>
          <w:trHeight w:val="900"/>
          <w:jc w:val="center"/>
        </w:trPr>
        <w:tc>
          <w:tcPr>
            <w:tcW w:w="960" w:type="dxa"/>
            <w:tcBorders>
              <w:top w:val="nil"/>
              <w:left w:val="single" w:sz="4" w:space="0" w:color="auto"/>
              <w:bottom w:val="single" w:sz="4" w:space="0" w:color="auto"/>
              <w:right w:val="single" w:sz="4" w:space="0" w:color="auto"/>
            </w:tcBorders>
            <w:vAlign w:val="center"/>
            <w:hideMark/>
          </w:tcPr>
          <w:p w14:paraId="7B2EACCD" w14:textId="77777777" w:rsidR="00805FB7" w:rsidRPr="00A128E5" w:rsidRDefault="00805FB7"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6060" w:type="dxa"/>
            <w:tcBorders>
              <w:top w:val="nil"/>
              <w:left w:val="nil"/>
              <w:bottom w:val="single" w:sz="4" w:space="0" w:color="auto"/>
              <w:right w:val="single" w:sz="4" w:space="0" w:color="auto"/>
            </w:tcBorders>
            <w:vAlign w:val="center"/>
            <w:hideMark/>
          </w:tcPr>
          <w:p w14:paraId="48A83A12" w14:textId="77777777" w:rsidR="00805FB7" w:rsidRPr="00A128E5" w:rsidRDefault="00805FB7"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['sembah', 'kaum sembah', 'sembah sembah', 'kaum', 'ayah kaum', 'bapak kaum', 'hud wahai', 'sembah pernah', 'tekun sembah', 'tekun']</w:t>
            </w:r>
          </w:p>
        </w:tc>
      </w:tr>
    </w:tbl>
    <w:p w14:paraId="726F4522" w14:textId="77777777" w:rsidR="006807F9" w:rsidRPr="00A128E5" w:rsidRDefault="006807F9" w:rsidP="009E51BC">
      <w:pPr>
        <w:ind w:firstLine="810"/>
        <w:rPr>
          <w:rFonts w:asciiTheme="majorBidi" w:hAnsiTheme="majorBidi" w:cstheme="majorBidi"/>
          <w:sz w:val="24"/>
          <w:szCs w:val="24"/>
        </w:rPr>
      </w:pPr>
    </w:p>
    <w:p w14:paraId="23DD0894" w14:textId="41AF9470" w:rsidR="00CF3034" w:rsidRDefault="00904E3C" w:rsidP="009E51BC">
      <w:pPr>
        <w:ind w:firstLine="720"/>
        <w:rPr>
          <w:rFonts w:asciiTheme="majorBidi" w:hAnsiTheme="majorBidi" w:cstheme="majorBidi"/>
          <w:sz w:val="24"/>
          <w:szCs w:val="24"/>
        </w:rPr>
      </w:pPr>
      <w:r w:rsidRPr="00A128E5">
        <w:rPr>
          <w:rFonts w:asciiTheme="majorBidi" w:hAnsiTheme="majorBidi" w:cstheme="majorBidi"/>
          <w:sz w:val="24"/>
          <w:szCs w:val="24"/>
        </w:rPr>
        <w:t xml:space="preserve">Pada tabel </w:t>
      </w:r>
      <w:r w:rsidR="007970E8" w:rsidRPr="00A128E5">
        <w:rPr>
          <w:rFonts w:asciiTheme="majorBidi" w:hAnsiTheme="majorBidi" w:cstheme="majorBidi"/>
          <w:sz w:val="24"/>
          <w:szCs w:val="24"/>
        </w:rPr>
        <w:t>Tabel 4.</w:t>
      </w:r>
      <w:r w:rsidR="00CF3034">
        <w:rPr>
          <w:rFonts w:asciiTheme="majorBidi" w:hAnsiTheme="majorBidi" w:cstheme="majorBidi"/>
          <w:sz w:val="24"/>
          <w:szCs w:val="24"/>
        </w:rPr>
        <w:t>1</w:t>
      </w:r>
      <w:r w:rsidR="006666AB">
        <w:rPr>
          <w:rFonts w:asciiTheme="majorBidi" w:hAnsiTheme="majorBidi" w:cstheme="majorBidi"/>
          <w:sz w:val="24"/>
          <w:szCs w:val="24"/>
        </w:rPr>
        <w:t>4</w:t>
      </w:r>
      <w:r w:rsidR="007970E8" w:rsidRPr="00A128E5">
        <w:rPr>
          <w:rFonts w:asciiTheme="majorBidi" w:hAnsiTheme="majorBidi" w:cstheme="majorBidi"/>
          <w:sz w:val="24"/>
          <w:szCs w:val="24"/>
        </w:rPr>
        <w:t xml:space="preserve"> </w:t>
      </w:r>
      <w:r w:rsidRPr="00A128E5">
        <w:rPr>
          <w:rFonts w:asciiTheme="majorBidi" w:hAnsiTheme="majorBidi" w:cstheme="majorBidi"/>
          <w:sz w:val="24"/>
          <w:szCs w:val="24"/>
        </w:rPr>
        <w:t>jika dianalisis</w:t>
      </w:r>
      <w:r w:rsidR="00A31D56" w:rsidRPr="00A128E5">
        <w:rPr>
          <w:rFonts w:asciiTheme="majorBidi" w:hAnsiTheme="majorBidi" w:cstheme="majorBidi"/>
          <w:sz w:val="24"/>
          <w:szCs w:val="24"/>
        </w:rPr>
        <w:t xml:space="preserve"> terhadap kata-kata dominan </w:t>
      </w:r>
      <w:r w:rsidRPr="00A128E5">
        <w:rPr>
          <w:rFonts w:asciiTheme="majorBidi" w:hAnsiTheme="majorBidi" w:cstheme="majorBidi"/>
          <w:sz w:val="24"/>
          <w:szCs w:val="24"/>
        </w:rPr>
        <w:t xml:space="preserve">pada tabel </w:t>
      </w:r>
      <w:r w:rsidR="00A31D56" w:rsidRPr="00A128E5">
        <w:rPr>
          <w:rFonts w:asciiTheme="majorBidi" w:hAnsiTheme="majorBidi" w:cstheme="majorBidi"/>
          <w:sz w:val="24"/>
          <w:szCs w:val="24"/>
        </w:rPr>
        <w:t xml:space="preserve">menunjukkan bahwa topik-topik yang dihasilkan memiliki koherensi semantik yang jelas dan mencerminkan tema-tema </w:t>
      </w:r>
      <w:r w:rsidR="00026500" w:rsidRPr="00A128E5">
        <w:rPr>
          <w:rFonts w:asciiTheme="majorBidi" w:hAnsiTheme="majorBidi" w:cstheme="majorBidi"/>
          <w:sz w:val="24"/>
          <w:szCs w:val="24"/>
        </w:rPr>
        <w:t xml:space="preserve">seperti ketuhanan, kenabian, </w:t>
      </w:r>
      <w:r w:rsidR="00026500" w:rsidRPr="00A128E5">
        <w:rPr>
          <w:rFonts w:asciiTheme="majorBidi" w:hAnsiTheme="majorBidi" w:cstheme="majorBidi"/>
          <w:sz w:val="24"/>
          <w:szCs w:val="24"/>
        </w:rPr>
        <w:lastRenderedPageBreak/>
        <w:t>keimanan, akhlak, eskatologi (hari kiamat, surga, dan neraka)</w:t>
      </w:r>
      <w:r w:rsidR="00A6047F" w:rsidRPr="00A128E5">
        <w:rPr>
          <w:rFonts w:asciiTheme="majorBidi" w:hAnsiTheme="majorBidi" w:cstheme="majorBidi"/>
          <w:sz w:val="24"/>
          <w:szCs w:val="24"/>
        </w:rPr>
        <w:t xml:space="preserve">, </w:t>
      </w:r>
      <w:r w:rsidR="000B0F42" w:rsidRPr="00A128E5">
        <w:rPr>
          <w:rFonts w:asciiTheme="majorBidi" w:hAnsiTheme="majorBidi" w:cstheme="majorBidi"/>
          <w:sz w:val="24"/>
          <w:szCs w:val="24"/>
        </w:rPr>
        <w:t>ilmu pengetahuan (</w:t>
      </w:r>
      <w:r w:rsidR="000B0F42" w:rsidRPr="006666AB">
        <w:rPr>
          <w:rFonts w:asciiTheme="majorBidi" w:hAnsiTheme="majorBidi" w:cstheme="majorBidi"/>
          <w:i/>
          <w:iCs/>
          <w:sz w:val="24"/>
          <w:szCs w:val="24"/>
        </w:rPr>
        <w:t>science</w:t>
      </w:r>
      <w:r w:rsidR="000B0F42" w:rsidRPr="00A128E5">
        <w:rPr>
          <w:rFonts w:asciiTheme="majorBidi" w:hAnsiTheme="majorBidi" w:cstheme="majorBidi"/>
          <w:sz w:val="24"/>
          <w:szCs w:val="24"/>
        </w:rPr>
        <w:t>)</w:t>
      </w:r>
      <w:r w:rsidR="00A6047F" w:rsidRPr="00A128E5">
        <w:rPr>
          <w:rFonts w:asciiTheme="majorBidi" w:hAnsiTheme="majorBidi" w:cstheme="majorBidi"/>
          <w:sz w:val="24"/>
          <w:szCs w:val="24"/>
        </w:rPr>
        <w:t xml:space="preserve">, sosial, dan hukum. </w:t>
      </w:r>
    </w:p>
    <w:p w14:paraId="7A01BB5C" w14:textId="77777777" w:rsidR="006666AB" w:rsidRPr="00A128E5" w:rsidRDefault="006666AB" w:rsidP="009E51BC">
      <w:pPr>
        <w:ind w:firstLine="720"/>
        <w:rPr>
          <w:rFonts w:asciiTheme="majorBidi" w:hAnsiTheme="majorBidi" w:cstheme="majorBidi"/>
          <w:sz w:val="24"/>
          <w:szCs w:val="24"/>
        </w:rPr>
      </w:pPr>
    </w:p>
    <w:p w14:paraId="2C35D1FB" w14:textId="33F01DDA" w:rsidR="00904E3C" w:rsidRPr="00A128E5" w:rsidRDefault="007E25CE" w:rsidP="000A5CB9">
      <w:pPr>
        <w:pStyle w:val="Heading2"/>
        <w:numPr>
          <w:ilvl w:val="1"/>
          <w:numId w:val="4"/>
        </w:numPr>
        <w:spacing w:before="0"/>
        <w:ind w:left="492" w:hanging="426"/>
        <w:rPr>
          <w:lang w:val="sv-SE"/>
        </w:rPr>
      </w:pPr>
      <w:bookmarkStart w:id="319" w:name="_Toc229814945"/>
      <w:r w:rsidRPr="00A128E5">
        <w:rPr>
          <w:lang w:val="sv-SE"/>
        </w:rPr>
        <w:t>Penggabungan hasil</w:t>
      </w:r>
      <w:r w:rsidR="00BE2244" w:rsidRPr="00A128E5">
        <w:rPr>
          <w:lang w:val="sv-SE"/>
        </w:rPr>
        <w:t xml:space="preserve"> topik model CTM dan B</w:t>
      </w:r>
      <w:r w:rsidR="00DC7D1A" w:rsidRPr="00A128E5">
        <w:rPr>
          <w:lang w:val="sv-SE"/>
        </w:rPr>
        <w:t>ERTopic</w:t>
      </w:r>
      <w:bookmarkEnd w:id="319"/>
    </w:p>
    <w:p w14:paraId="409D13EC" w14:textId="0C982457" w:rsidR="00DC7D1A" w:rsidRPr="00A128E5" w:rsidRDefault="00DC7D1A"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pemodelan topik menggunakan metode CTM dan BERTopic, dilakukan proses pencocokan topik menggunakan pendekatan </w:t>
      </w:r>
      <w:r w:rsidRPr="00A128E5">
        <w:rPr>
          <w:rFonts w:asciiTheme="majorBidi" w:hAnsiTheme="majorBidi" w:cstheme="majorBidi"/>
          <w:i/>
          <w:iCs/>
          <w:sz w:val="24"/>
          <w:szCs w:val="24"/>
          <w:lang w:val="sv-SE"/>
        </w:rPr>
        <w:t>Jaccard similarity</w:t>
      </w:r>
      <w:r w:rsidRPr="00A128E5">
        <w:rPr>
          <w:rFonts w:asciiTheme="majorBidi" w:hAnsiTheme="majorBidi" w:cstheme="majorBidi"/>
          <w:sz w:val="24"/>
          <w:szCs w:val="24"/>
          <w:lang w:val="sv-SE"/>
        </w:rPr>
        <w:t xml:space="preserve"> berbasis kata kunci dengan nilai similiarity , dan hasilnya sebagai berikut:</w:t>
      </w:r>
    </w:p>
    <w:p w14:paraId="2087F13E" w14:textId="0A26E730" w:rsidR="00FE6B11" w:rsidRPr="00CF3034" w:rsidRDefault="005F0F61" w:rsidP="009E51BC">
      <w:pPr>
        <w:pStyle w:val="Caption"/>
        <w:spacing w:line="360" w:lineRule="auto"/>
        <w:jc w:val="center"/>
        <w:rPr>
          <w:rFonts w:asciiTheme="majorBidi" w:hAnsiTheme="majorBidi" w:cstheme="majorBidi"/>
          <w:b/>
          <w:bCs/>
          <w:i w:val="0"/>
          <w:iCs w:val="0"/>
          <w:color w:val="auto"/>
          <w:sz w:val="24"/>
          <w:szCs w:val="24"/>
          <w:lang w:val="sv-SE"/>
        </w:rPr>
      </w:pPr>
      <w:bookmarkStart w:id="320" w:name="_Toc228008590"/>
      <w:bookmarkStart w:id="321" w:name="_Toc228008664"/>
      <w:bookmarkStart w:id="322" w:name="_Toc228008892"/>
      <w:bookmarkStart w:id="323" w:name="_Toc228009680"/>
      <w:bookmarkStart w:id="324" w:name="_Toc228010033"/>
      <w:r w:rsidRPr="00CF3034">
        <w:rPr>
          <w:rFonts w:asciiTheme="majorBidi" w:hAnsiTheme="majorBidi" w:cstheme="majorBidi"/>
          <w:b/>
          <w:bCs/>
          <w:i w:val="0"/>
          <w:iCs w:val="0"/>
          <w:color w:val="auto"/>
          <w:sz w:val="24"/>
          <w:szCs w:val="24"/>
          <w:lang w:val="sv-SE"/>
        </w:rPr>
        <w:t xml:space="preserve">Tabel 4. </w:t>
      </w:r>
      <w:r w:rsidRPr="006666AB">
        <w:rPr>
          <w:rFonts w:asciiTheme="majorBidi" w:hAnsiTheme="majorBidi" w:cstheme="majorBidi"/>
          <w:b/>
          <w:bCs/>
          <w:i w:val="0"/>
          <w:iCs w:val="0"/>
          <w:color w:val="auto"/>
          <w:sz w:val="24"/>
          <w:szCs w:val="24"/>
        </w:rPr>
        <w:fldChar w:fldCharType="begin"/>
      </w:r>
      <w:r w:rsidRPr="006666AB">
        <w:rPr>
          <w:rFonts w:asciiTheme="majorBidi" w:hAnsiTheme="majorBidi" w:cstheme="majorBidi"/>
          <w:b/>
          <w:bCs/>
          <w:i w:val="0"/>
          <w:iCs w:val="0"/>
          <w:color w:val="auto"/>
          <w:sz w:val="24"/>
          <w:szCs w:val="24"/>
          <w:lang w:val="sv-SE"/>
        </w:rPr>
        <w:instrText xml:space="preserve"> SEQ Tabel_4. \* ARABIC </w:instrText>
      </w:r>
      <w:r w:rsidRPr="006666AB">
        <w:rPr>
          <w:rFonts w:asciiTheme="majorBidi" w:hAnsiTheme="majorBidi" w:cstheme="majorBidi"/>
          <w:b/>
          <w:bCs/>
          <w:i w:val="0"/>
          <w:iCs w:val="0"/>
          <w:color w:val="auto"/>
          <w:sz w:val="24"/>
          <w:szCs w:val="24"/>
        </w:rPr>
        <w:fldChar w:fldCharType="separate"/>
      </w:r>
      <w:r w:rsidR="0017785A">
        <w:rPr>
          <w:rFonts w:asciiTheme="majorBidi" w:hAnsiTheme="majorBidi" w:cstheme="majorBidi"/>
          <w:b/>
          <w:bCs/>
          <w:i w:val="0"/>
          <w:iCs w:val="0"/>
          <w:noProof/>
          <w:color w:val="auto"/>
          <w:sz w:val="24"/>
          <w:szCs w:val="24"/>
          <w:lang w:val="sv-SE"/>
        </w:rPr>
        <w:t>15</w:t>
      </w:r>
      <w:r w:rsidRPr="006666AB">
        <w:rPr>
          <w:rFonts w:asciiTheme="majorBidi" w:hAnsiTheme="majorBidi" w:cstheme="majorBidi"/>
          <w:b/>
          <w:bCs/>
          <w:i w:val="0"/>
          <w:iCs w:val="0"/>
          <w:noProof/>
          <w:color w:val="auto"/>
          <w:sz w:val="24"/>
          <w:szCs w:val="24"/>
        </w:rPr>
        <w:fldChar w:fldCharType="end"/>
      </w:r>
      <w:r w:rsidRPr="00CF3034">
        <w:rPr>
          <w:rFonts w:asciiTheme="majorBidi" w:hAnsiTheme="majorBidi" w:cstheme="majorBidi"/>
          <w:i w:val="0"/>
          <w:iCs w:val="0"/>
          <w:color w:val="auto"/>
          <w:sz w:val="24"/>
          <w:szCs w:val="24"/>
          <w:lang w:val="sv-SE"/>
        </w:rPr>
        <w:t xml:space="preserve"> Penggabungan Topik CTM dan BERTopik dengan nilai Similiarity</w:t>
      </w:r>
      <w:bookmarkEnd w:id="320"/>
      <w:bookmarkEnd w:id="321"/>
      <w:bookmarkEnd w:id="322"/>
      <w:bookmarkEnd w:id="323"/>
      <w:bookmarkEnd w:id="324"/>
    </w:p>
    <w:tbl>
      <w:tblPr>
        <w:tblW w:w="7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5"/>
        <w:gridCol w:w="830"/>
        <w:gridCol w:w="1176"/>
        <w:gridCol w:w="2289"/>
        <w:gridCol w:w="2645"/>
      </w:tblGrid>
      <w:tr w:rsidR="002B6A2E" w:rsidRPr="00A128E5" w14:paraId="6151DAFD" w14:textId="77777777" w:rsidTr="002B6A2E">
        <w:trPr>
          <w:trHeight w:val="288"/>
        </w:trPr>
        <w:tc>
          <w:tcPr>
            <w:tcW w:w="805" w:type="dxa"/>
            <w:noWrap/>
            <w:hideMark/>
          </w:tcPr>
          <w:p w14:paraId="341C42D5"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 CTM</w:t>
            </w:r>
          </w:p>
        </w:tc>
        <w:tc>
          <w:tcPr>
            <w:tcW w:w="810" w:type="dxa"/>
            <w:noWrap/>
            <w:hideMark/>
          </w:tcPr>
          <w:p w14:paraId="3B3CBE5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 BERT</w:t>
            </w:r>
          </w:p>
        </w:tc>
        <w:tc>
          <w:tcPr>
            <w:tcW w:w="1096" w:type="dxa"/>
            <w:noWrap/>
            <w:hideMark/>
          </w:tcPr>
          <w:p w14:paraId="245E1A92"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Similarity</w:t>
            </w:r>
          </w:p>
        </w:tc>
        <w:tc>
          <w:tcPr>
            <w:tcW w:w="2289" w:type="dxa"/>
            <w:noWrap/>
            <w:hideMark/>
          </w:tcPr>
          <w:p w14:paraId="492E1128"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Kata Kunci CTM</w:t>
            </w:r>
          </w:p>
        </w:tc>
        <w:tc>
          <w:tcPr>
            <w:tcW w:w="2645" w:type="dxa"/>
            <w:noWrap/>
            <w:hideMark/>
          </w:tcPr>
          <w:p w14:paraId="0754F544" w14:textId="77777777"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Kata Kunci BERTopic</w:t>
            </w:r>
          </w:p>
        </w:tc>
      </w:tr>
      <w:tr w:rsidR="002B6A2E" w:rsidRPr="00A128E5" w14:paraId="1059D10F" w14:textId="77777777" w:rsidTr="002B6A2E">
        <w:trPr>
          <w:trHeight w:val="512"/>
        </w:trPr>
        <w:tc>
          <w:tcPr>
            <w:tcW w:w="805" w:type="dxa"/>
            <w:noWrap/>
            <w:vAlign w:val="center"/>
            <w:hideMark/>
          </w:tcPr>
          <w:p w14:paraId="1C4AF8F9"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810" w:type="dxa"/>
            <w:noWrap/>
            <w:vAlign w:val="center"/>
            <w:hideMark/>
          </w:tcPr>
          <w:p w14:paraId="033E32D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1096" w:type="dxa"/>
            <w:noWrap/>
            <w:vAlign w:val="center"/>
            <w:hideMark/>
          </w:tcPr>
          <w:p w14:paraId="043209E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0EB38113" w14:textId="27BA3639" w:rsidR="00940FEB" w:rsidRPr="00A128E5" w:rsidRDefault="00940FEB" w:rsidP="009E51BC">
            <w:pPr>
              <w:spacing w:after="0"/>
              <w:jc w:val="left"/>
              <w:rPr>
                <w:rFonts w:asciiTheme="majorBidi" w:eastAsia="Times New Roman" w:hAnsiTheme="majorBidi" w:cstheme="majorBidi"/>
                <w:sz w:val="24"/>
                <w:szCs w:val="24"/>
                <w:lang w:val="sv-SE"/>
              </w:rPr>
            </w:pPr>
            <w:r w:rsidRPr="00A128E5">
              <w:rPr>
                <w:rFonts w:asciiTheme="majorBidi" w:eastAsia="Times New Roman" w:hAnsiTheme="majorBidi" w:cstheme="majorBidi"/>
                <w:sz w:val="24"/>
                <w:szCs w:val="24"/>
                <w:lang w:val="sv-SE"/>
              </w:rPr>
              <w:t>rezeki, baik, ampun, siapa, bagi, hamba, sauda</w:t>
            </w:r>
            <w:r w:rsidR="00127753" w:rsidRPr="00A128E5">
              <w:rPr>
                <w:rFonts w:asciiTheme="majorBidi" w:eastAsia="Times New Roman" w:hAnsiTheme="majorBidi" w:cstheme="majorBidi"/>
                <w:sz w:val="24"/>
                <w:szCs w:val="24"/>
                <w:lang w:val="sv-SE"/>
              </w:rPr>
              <w:t>ra</w:t>
            </w:r>
          </w:p>
        </w:tc>
        <w:tc>
          <w:tcPr>
            <w:tcW w:w="2645" w:type="dxa"/>
            <w:noWrap/>
            <w:hideMark/>
          </w:tcPr>
          <w:p w14:paraId="176B7450" w14:textId="1AA44E5C"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bagi, saudara, perempuan, Perempuan ,.</w:t>
            </w:r>
          </w:p>
        </w:tc>
      </w:tr>
      <w:tr w:rsidR="002B6A2E" w:rsidRPr="00BD2059" w14:paraId="0B5C2AA5" w14:textId="77777777" w:rsidTr="002B6A2E">
        <w:trPr>
          <w:trHeight w:val="288"/>
        </w:trPr>
        <w:tc>
          <w:tcPr>
            <w:tcW w:w="805" w:type="dxa"/>
            <w:noWrap/>
            <w:vAlign w:val="center"/>
            <w:hideMark/>
          </w:tcPr>
          <w:p w14:paraId="60B5D9D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810" w:type="dxa"/>
            <w:noWrap/>
            <w:vAlign w:val="center"/>
            <w:hideMark/>
          </w:tcPr>
          <w:p w14:paraId="3B72134F"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1096" w:type="dxa"/>
            <w:noWrap/>
            <w:vAlign w:val="center"/>
            <w:hideMark/>
          </w:tcPr>
          <w:p w14:paraId="225BA0E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3038AAA4" w14:textId="26DCF0B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gunung, kekal, sungai, jahanam, masuk, wajah, ...</w:t>
            </w:r>
          </w:p>
        </w:tc>
        <w:tc>
          <w:tcPr>
            <w:tcW w:w="2645" w:type="dxa"/>
            <w:noWrap/>
            <w:hideMark/>
          </w:tcPr>
          <w:p w14:paraId="08F71E90" w14:textId="050AB09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kekal, huni neraka, kekal dalam, api, buruk, d...</w:t>
            </w:r>
          </w:p>
        </w:tc>
      </w:tr>
      <w:tr w:rsidR="002B6A2E" w:rsidRPr="00BD2059" w14:paraId="3D921A7C" w14:textId="77777777" w:rsidTr="002B6A2E">
        <w:trPr>
          <w:trHeight w:val="288"/>
        </w:trPr>
        <w:tc>
          <w:tcPr>
            <w:tcW w:w="805" w:type="dxa"/>
            <w:noWrap/>
            <w:vAlign w:val="center"/>
            <w:hideMark/>
          </w:tcPr>
          <w:p w14:paraId="69DCB57C"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810" w:type="dxa"/>
            <w:noWrap/>
            <w:vAlign w:val="center"/>
            <w:hideMark/>
          </w:tcPr>
          <w:p w14:paraId="532B431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1096" w:type="dxa"/>
            <w:noWrap/>
            <w:vAlign w:val="center"/>
            <w:hideMark/>
          </w:tcPr>
          <w:p w14:paraId="3DB8C808"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0.25</w:t>
            </w:r>
          </w:p>
        </w:tc>
        <w:tc>
          <w:tcPr>
            <w:tcW w:w="2289" w:type="dxa"/>
            <w:noWrap/>
            <w:hideMark/>
          </w:tcPr>
          <w:p w14:paraId="74DEA11C" w14:textId="06252EC1"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tahu, langit, mudah, hati, takwa, rasul, hari,...</w:t>
            </w:r>
          </w:p>
        </w:tc>
        <w:tc>
          <w:tcPr>
            <w:tcW w:w="2645" w:type="dxa"/>
            <w:noWrap/>
            <w:hideMark/>
          </w:tcPr>
          <w:p w14:paraId="1BD7B6F2" w14:textId="5B7F67C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langit, cipta, maha, segala, ada bumi, ada lan...</w:t>
            </w:r>
          </w:p>
        </w:tc>
      </w:tr>
      <w:tr w:rsidR="002B6A2E" w:rsidRPr="00BD2059" w14:paraId="5EEF6983" w14:textId="77777777" w:rsidTr="002B6A2E">
        <w:trPr>
          <w:trHeight w:val="288"/>
        </w:trPr>
        <w:tc>
          <w:tcPr>
            <w:tcW w:w="805" w:type="dxa"/>
            <w:noWrap/>
            <w:vAlign w:val="center"/>
            <w:hideMark/>
          </w:tcPr>
          <w:p w14:paraId="290EE63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810" w:type="dxa"/>
            <w:noWrap/>
            <w:vAlign w:val="center"/>
            <w:hideMark/>
          </w:tcPr>
          <w:p w14:paraId="3BA24CF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1096" w:type="dxa"/>
            <w:noWrap/>
            <w:vAlign w:val="center"/>
            <w:hideMark/>
          </w:tcPr>
          <w:p w14:paraId="5C6F145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0.1905</w:t>
            </w:r>
          </w:p>
        </w:tc>
        <w:tc>
          <w:tcPr>
            <w:tcW w:w="2289" w:type="dxa"/>
            <w:noWrap/>
            <w:hideMark/>
          </w:tcPr>
          <w:p w14:paraId="2C6C366F" w14:textId="41BDD41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sama, wahai, maha, kata, mati, kerja, hanya, k...</w:t>
            </w:r>
          </w:p>
        </w:tc>
        <w:tc>
          <w:tcPr>
            <w:tcW w:w="2645" w:type="dxa"/>
            <w:noWrap/>
            <w:hideMark/>
          </w:tcPr>
          <w:p w14:paraId="4E70F838" w14:textId="2A7EBED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kufur, sama, hati, wahai, agama, iman kepada, ...</w:t>
            </w:r>
          </w:p>
        </w:tc>
      </w:tr>
      <w:tr w:rsidR="002B6A2E" w:rsidRPr="00BD2059" w14:paraId="091A1E78" w14:textId="77777777" w:rsidTr="002B6A2E">
        <w:trPr>
          <w:trHeight w:val="288"/>
        </w:trPr>
        <w:tc>
          <w:tcPr>
            <w:tcW w:w="805" w:type="dxa"/>
            <w:noWrap/>
            <w:vAlign w:val="center"/>
            <w:hideMark/>
          </w:tcPr>
          <w:p w14:paraId="21AFB96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810" w:type="dxa"/>
            <w:noWrap/>
            <w:vAlign w:val="center"/>
            <w:hideMark/>
          </w:tcPr>
          <w:p w14:paraId="6D67A29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1096" w:type="dxa"/>
            <w:noWrap/>
            <w:vAlign w:val="center"/>
            <w:hideMark/>
          </w:tcPr>
          <w:p w14:paraId="3BD476D5"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60DFA16B" w14:textId="5B6D00D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duduk, binasa, gembira, aun, bawa, masing, fir...</w:t>
            </w:r>
          </w:p>
        </w:tc>
        <w:tc>
          <w:tcPr>
            <w:tcW w:w="2645" w:type="dxa"/>
            <w:noWrap/>
            <w:hideMark/>
          </w:tcPr>
          <w:p w14:paraId="7E40701E" w14:textId="7FC55EA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mukjizat, fir aun, sihir, aun, kena, kena sihi...</w:t>
            </w:r>
          </w:p>
        </w:tc>
      </w:tr>
      <w:tr w:rsidR="002B6A2E" w:rsidRPr="00BD2059" w14:paraId="12906268" w14:textId="77777777" w:rsidTr="002B6A2E">
        <w:trPr>
          <w:trHeight w:val="288"/>
        </w:trPr>
        <w:tc>
          <w:tcPr>
            <w:tcW w:w="805" w:type="dxa"/>
            <w:noWrap/>
            <w:vAlign w:val="center"/>
            <w:hideMark/>
          </w:tcPr>
          <w:p w14:paraId="4A0FA6E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810" w:type="dxa"/>
            <w:noWrap/>
            <w:vAlign w:val="center"/>
            <w:hideMark/>
          </w:tcPr>
          <w:p w14:paraId="5582C66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1096" w:type="dxa"/>
            <w:noWrap/>
            <w:vAlign w:val="center"/>
            <w:hideMark/>
          </w:tcPr>
          <w:p w14:paraId="150353F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0.1364</w:t>
            </w:r>
          </w:p>
        </w:tc>
        <w:tc>
          <w:tcPr>
            <w:tcW w:w="2289" w:type="dxa"/>
            <w:noWrap/>
            <w:hideMark/>
          </w:tcPr>
          <w:p w14:paraId="3BB9C536" w14:textId="51CC9810"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manusia, tuhan, kafir, tidak, turun, an...</w:t>
            </w:r>
          </w:p>
        </w:tc>
        <w:tc>
          <w:tcPr>
            <w:tcW w:w="2645" w:type="dxa"/>
            <w:noWrap/>
            <w:hideMark/>
          </w:tcPr>
          <w:p w14:paraId="60CF7A36" w14:textId="30F2799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kikir, karunia, syukur, anugerah, pinjam, kaya...</w:t>
            </w:r>
          </w:p>
        </w:tc>
      </w:tr>
      <w:tr w:rsidR="002B6A2E" w:rsidRPr="00BD2059" w14:paraId="7942185A" w14:textId="77777777" w:rsidTr="002B6A2E">
        <w:trPr>
          <w:trHeight w:val="288"/>
        </w:trPr>
        <w:tc>
          <w:tcPr>
            <w:tcW w:w="805" w:type="dxa"/>
            <w:noWrap/>
            <w:vAlign w:val="center"/>
            <w:hideMark/>
          </w:tcPr>
          <w:p w14:paraId="481BDBC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w:t>
            </w:r>
          </w:p>
        </w:tc>
        <w:tc>
          <w:tcPr>
            <w:tcW w:w="810" w:type="dxa"/>
            <w:noWrap/>
            <w:vAlign w:val="center"/>
            <w:hideMark/>
          </w:tcPr>
          <w:p w14:paraId="6FCAB994"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1096" w:type="dxa"/>
            <w:noWrap/>
            <w:vAlign w:val="center"/>
            <w:hideMark/>
          </w:tcPr>
          <w:p w14:paraId="4F3E58A1"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5DAE7B0" w14:textId="612FCFFA"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timpa, kufur, amal, ayat, azab, malam, akhirat...</w:t>
            </w:r>
          </w:p>
        </w:tc>
        <w:tc>
          <w:tcPr>
            <w:tcW w:w="2645" w:type="dxa"/>
            <w:noWrap/>
            <w:hideMark/>
          </w:tcPr>
          <w:p w14:paraId="59F7248D" w14:textId="024A8B28"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nyawa, akhirat, mati, bunuh, mati hidup, hidup...</w:t>
            </w:r>
          </w:p>
        </w:tc>
      </w:tr>
      <w:tr w:rsidR="002B6A2E" w:rsidRPr="00BD2059" w14:paraId="716E92E6" w14:textId="77777777" w:rsidTr="002B6A2E">
        <w:trPr>
          <w:trHeight w:val="288"/>
        </w:trPr>
        <w:tc>
          <w:tcPr>
            <w:tcW w:w="805" w:type="dxa"/>
            <w:noWrap/>
            <w:vAlign w:val="center"/>
            <w:hideMark/>
          </w:tcPr>
          <w:p w14:paraId="77AD1A72"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810" w:type="dxa"/>
            <w:noWrap/>
            <w:vAlign w:val="center"/>
            <w:hideMark/>
          </w:tcPr>
          <w:p w14:paraId="46DC7B07"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1096" w:type="dxa"/>
            <w:noWrap/>
            <w:vAlign w:val="center"/>
            <w:hideMark/>
          </w:tcPr>
          <w:p w14:paraId="13689FE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2FCA102B" w14:textId="00C92F23"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umpama, mulia, cipta, pasang, api, lihat, mata...</w:t>
            </w:r>
          </w:p>
        </w:tc>
        <w:tc>
          <w:tcPr>
            <w:tcW w:w="2645" w:type="dxa"/>
            <w:noWrap/>
            <w:hideMark/>
          </w:tcPr>
          <w:p w14:paraId="75DB1982" w14:textId="41220EA2"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mabuk, bakar, air panas, didih, gelas, minum, ...</w:t>
            </w:r>
          </w:p>
        </w:tc>
      </w:tr>
      <w:tr w:rsidR="002B6A2E" w:rsidRPr="00BD2059" w14:paraId="2A6C1F75" w14:textId="77777777" w:rsidTr="002B6A2E">
        <w:trPr>
          <w:trHeight w:val="288"/>
        </w:trPr>
        <w:tc>
          <w:tcPr>
            <w:tcW w:w="805" w:type="dxa"/>
            <w:noWrap/>
            <w:vAlign w:val="center"/>
            <w:hideMark/>
          </w:tcPr>
          <w:p w14:paraId="3A06795E"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7</w:t>
            </w:r>
          </w:p>
        </w:tc>
        <w:tc>
          <w:tcPr>
            <w:tcW w:w="810" w:type="dxa"/>
            <w:noWrap/>
            <w:vAlign w:val="center"/>
            <w:hideMark/>
          </w:tcPr>
          <w:p w14:paraId="256ACFB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1096" w:type="dxa"/>
            <w:noWrap/>
            <w:vAlign w:val="center"/>
            <w:hideMark/>
          </w:tcPr>
          <w:p w14:paraId="0DAF345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1576A793" w14:textId="5298412D"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kitab, jalan, kufur, ajar, bagi, minta, terang...</w:t>
            </w:r>
          </w:p>
        </w:tc>
        <w:tc>
          <w:tcPr>
            <w:tcW w:w="2645" w:type="dxa"/>
            <w:noWrap/>
            <w:hideMark/>
          </w:tcPr>
          <w:p w14:paraId="040762F6" w14:textId="36092A66"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arab, nabi, bagi, agama, benar, muslim, islam,...</w:t>
            </w:r>
          </w:p>
        </w:tc>
      </w:tr>
      <w:tr w:rsidR="002B6A2E" w:rsidRPr="00A128E5" w14:paraId="01189FDE" w14:textId="77777777" w:rsidTr="002B6A2E">
        <w:trPr>
          <w:trHeight w:val="288"/>
        </w:trPr>
        <w:tc>
          <w:tcPr>
            <w:tcW w:w="805" w:type="dxa"/>
            <w:noWrap/>
            <w:vAlign w:val="center"/>
            <w:hideMark/>
          </w:tcPr>
          <w:p w14:paraId="10FF85CD"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810" w:type="dxa"/>
            <w:noWrap/>
            <w:vAlign w:val="center"/>
            <w:hideMark/>
          </w:tcPr>
          <w:p w14:paraId="35BCC916"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1096" w:type="dxa"/>
            <w:noWrap/>
            <w:vAlign w:val="center"/>
            <w:hideMark/>
          </w:tcPr>
          <w:p w14:paraId="267B3300" w14:textId="77777777" w:rsidR="00940FEB" w:rsidRPr="00A128E5" w:rsidRDefault="00940FEB"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0.087</w:t>
            </w:r>
          </w:p>
        </w:tc>
        <w:tc>
          <w:tcPr>
            <w:tcW w:w="2289" w:type="dxa"/>
            <w:noWrap/>
            <w:hideMark/>
          </w:tcPr>
          <w:p w14:paraId="5F6050F4" w14:textId="18AC56BC" w:rsidR="00940FEB" w:rsidRPr="00A128E5" w:rsidRDefault="00940FEB" w:rsidP="009E51BC">
            <w:pPr>
              <w:spacing w:after="0"/>
              <w:jc w:val="left"/>
              <w:rPr>
                <w:rFonts w:asciiTheme="majorBidi" w:eastAsia="Times New Roman" w:hAnsiTheme="majorBidi" w:cstheme="majorBidi"/>
                <w:color w:val="000000"/>
                <w:sz w:val="24"/>
                <w:szCs w:val="24"/>
                <w:lang w:val="sv-SE"/>
              </w:rPr>
            </w:pPr>
            <w:r w:rsidRPr="00A128E5">
              <w:rPr>
                <w:rFonts w:asciiTheme="majorBidi" w:eastAsia="Times New Roman" w:hAnsiTheme="majorBidi" w:cstheme="majorBidi"/>
                <w:color w:val="000000"/>
                <w:sz w:val="24"/>
                <w:szCs w:val="24"/>
                <w:lang w:val="sv-SE"/>
              </w:rPr>
              <w:t>sendiri, dua, niscaya, orang, diri, tunjuk, ma...</w:t>
            </w:r>
          </w:p>
        </w:tc>
        <w:tc>
          <w:tcPr>
            <w:tcW w:w="2645" w:type="dxa"/>
            <w:noWrap/>
            <w:hideMark/>
          </w:tcPr>
          <w:p w14:paraId="0D0E8533" w14:textId="26882F4F" w:rsidR="00940FEB" w:rsidRPr="00A128E5" w:rsidRDefault="00940FEB"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masuk, lurus, golong, paling, jal...</w:t>
            </w:r>
          </w:p>
        </w:tc>
      </w:tr>
    </w:tbl>
    <w:p w14:paraId="5A6B42AD" w14:textId="77777777" w:rsidR="00DC7D1A" w:rsidRPr="00A128E5" w:rsidRDefault="00DC7D1A" w:rsidP="009E51BC">
      <w:pPr>
        <w:ind w:firstLine="720"/>
        <w:jc w:val="center"/>
        <w:rPr>
          <w:rFonts w:asciiTheme="majorBidi" w:hAnsiTheme="majorBidi" w:cstheme="majorBidi"/>
          <w:sz w:val="24"/>
          <w:szCs w:val="24"/>
          <w:lang w:val="sv-SE"/>
        </w:rPr>
      </w:pPr>
    </w:p>
    <w:p w14:paraId="65E17C55" w14:textId="73CDD156" w:rsidR="002B6A2E" w:rsidRPr="00A128E5" w:rsidRDefault="002B6A2E"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pencocokan topik menggunakan </w:t>
      </w:r>
      <w:r w:rsidRPr="00A128E5">
        <w:rPr>
          <w:rFonts w:asciiTheme="majorBidi" w:hAnsiTheme="majorBidi" w:cstheme="majorBidi"/>
          <w:i/>
          <w:iCs/>
          <w:sz w:val="24"/>
          <w:szCs w:val="24"/>
          <w:lang w:val="sv-SE"/>
        </w:rPr>
        <w:t xml:space="preserve">Jaccard Similarity </w:t>
      </w:r>
      <w:r w:rsidRPr="00A128E5">
        <w:rPr>
          <w:rFonts w:asciiTheme="majorBidi" w:hAnsiTheme="majorBidi" w:cstheme="majorBidi"/>
          <w:sz w:val="24"/>
          <w:szCs w:val="24"/>
          <w:lang w:val="sv-SE"/>
        </w:rPr>
        <w:t>dan greedy 1:1, diperoleh pasangan topik antara model CTM dan BERTopic dengan nilai kemiripan yang bervariasi. Secara umum nilai similarity tertinggi 0.2500, Nilai similarity terendah 0.0870, dengan rata-rata berada pada rentang 0.08 – 0.25.</w:t>
      </w:r>
    </w:p>
    <w:p w14:paraId="54300643" w14:textId="6C3252BE" w:rsidR="007E25CE" w:rsidRPr="00A128E5" w:rsidRDefault="002E11E1"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CTM Topik 1 dengan BERTopic 8 bisa digabungkan dengan nilain similiarity 0.25 berati Topik CTM 1 dan BERTopic 8 memiliki kesamaan kata seperti “bagi” dan “saudara” yang menunjukkan tema distribusi atau hubungan sosial dalam konteks ajaran Islam. begitupun dengan topik CTM Topik 3 dengan BERTopic 18, CTM Topik 4 dengan BERTopic 0</w:t>
      </w:r>
      <w:r w:rsidR="00000067" w:rsidRPr="00A128E5">
        <w:rPr>
          <w:rFonts w:asciiTheme="majorBidi" w:hAnsiTheme="majorBidi" w:cstheme="majorBidi"/>
          <w:sz w:val="24"/>
          <w:szCs w:val="24"/>
          <w:lang w:val="sv-SE"/>
        </w:rPr>
        <w:t>, dan lainnya</w:t>
      </w:r>
      <w:r w:rsidRPr="00A128E5">
        <w:rPr>
          <w:rFonts w:asciiTheme="majorBidi" w:hAnsiTheme="majorBidi" w:cstheme="majorBidi"/>
          <w:sz w:val="24"/>
          <w:szCs w:val="24"/>
          <w:lang w:val="sv-SE"/>
        </w:rPr>
        <w:t xml:space="preserve"> seperti pada tabel</w:t>
      </w:r>
      <w:r w:rsidR="00000067" w:rsidRPr="00A128E5">
        <w:rPr>
          <w:rFonts w:asciiTheme="majorBidi" w:hAnsiTheme="majorBidi" w:cstheme="majorBidi"/>
          <w:sz w:val="24"/>
          <w:szCs w:val="24"/>
          <w:lang w:val="sv-SE"/>
        </w:rPr>
        <w:t xml:space="preserve"> 4.</w:t>
      </w:r>
      <w:r w:rsidR="00CF3034">
        <w:rPr>
          <w:rFonts w:asciiTheme="majorBidi" w:hAnsiTheme="majorBidi" w:cstheme="majorBidi"/>
          <w:sz w:val="24"/>
          <w:szCs w:val="24"/>
          <w:lang w:val="sv-SE"/>
        </w:rPr>
        <w:t>16</w:t>
      </w:r>
      <w:r w:rsidRPr="00A128E5">
        <w:rPr>
          <w:rFonts w:asciiTheme="majorBidi" w:hAnsiTheme="majorBidi" w:cstheme="majorBidi"/>
          <w:sz w:val="24"/>
          <w:szCs w:val="24"/>
          <w:lang w:val="sv-SE"/>
        </w:rPr>
        <w:t>.</w:t>
      </w:r>
    </w:p>
    <w:p w14:paraId="7A0226E8" w14:textId="7B3EC530" w:rsidR="00000067" w:rsidRPr="00A128E5" w:rsidRDefault="00E44899" w:rsidP="009E51BC">
      <w:pPr>
        <w:pStyle w:val="Heading3"/>
        <w:numPr>
          <w:ilvl w:val="2"/>
          <w:numId w:val="4"/>
        </w:numPr>
        <w:ind w:left="720"/>
        <w:rPr>
          <w:rFonts w:asciiTheme="majorBidi" w:hAnsiTheme="majorBidi"/>
          <w:lang w:val="sv-SE"/>
        </w:rPr>
      </w:pPr>
      <w:bookmarkStart w:id="325" w:name="_Toc229814946"/>
      <w:r w:rsidRPr="00A128E5">
        <w:rPr>
          <w:rFonts w:asciiTheme="majorBidi" w:hAnsiTheme="majorBidi"/>
          <w:lang w:val="sv-SE"/>
        </w:rPr>
        <w:t>Intepretasi</w:t>
      </w:r>
      <w:r w:rsidR="00E16558" w:rsidRPr="00A128E5">
        <w:rPr>
          <w:rFonts w:asciiTheme="majorBidi" w:hAnsiTheme="majorBidi"/>
          <w:lang w:val="sv-SE"/>
        </w:rPr>
        <w:t xml:space="preserve"> Kata Kunci Topik</w:t>
      </w:r>
      <w:bookmarkEnd w:id="325"/>
    </w:p>
    <w:p w14:paraId="1FE5A574" w14:textId="39EFA1F1" w:rsidR="00AC44C1" w:rsidRDefault="00AC44C1"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Berdasarkan hasil penggabunagan pemodelan topik CTM dan BERTopic, diperoleh struktur tema besar yang terdiri dari tujuh kategori utama, yaitu aqidah, akhlak, eskatologi, syariah, fenomena alam (kauniyah), sosial, dan kisah. </w:t>
      </w:r>
    </w:p>
    <w:p w14:paraId="129ECFE3" w14:textId="77777777" w:rsidR="006666AB" w:rsidRPr="00204DC4" w:rsidRDefault="006666AB" w:rsidP="006666AB">
      <w:pPr>
        <w:pStyle w:val="Caption"/>
        <w:jc w:val="center"/>
        <w:rPr>
          <w:lang w:val="sv-SE"/>
        </w:rPr>
      </w:pPr>
    </w:p>
    <w:p w14:paraId="248A495D" w14:textId="0B4E9214" w:rsidR="00062E07" w:rsidRPr="00CF3034" w:rsidRDefault="006666AB" w:rsidP="006666AB">
      <w:pPr>
        <w:pStyle w:val="Caption"/>
        <w:jc w:val="center"/>
        <w:rPr>
          <w:rFonts w:asciiTheme="majorBidi" w:hAnsiTheme="majorBidi" w:cstheme="majorBidi"/>
          <w:b/>
          <w:bCs/>
          <w:i w:val="0"/>
          <w:iCs w:val="0"/>
          <w:color w:val="auto"/>
          <w:sz w:val="24"/>
          <w:szCs w:val="24"/>
          <w:lang w:val="sv-SE"/>
        </w:rPr>
      </w:pPr>
      <w:r w:rsidRPr="006874AD">
        <w:rPr>
          <w:b/>
          <w:bCs/>
          <w:i w:val="0"/>
          <w:iCs w:val="0"/>
          <w:color w:val="auto"/>
          <w:sz w:val="24"/>
          <w:szCs w:val="24"/>
          <w:lang w:val="sv-SE"/>
        </w:rPr>
        <w:lastRenderedPageBreak/>
        <w:t xml:space="preserve">Tabel 4. </w:t>
      </w:r>
      <w:r w:rsidRPr="006666AB">
        <w:rPr>
          <w:b/>
          <w:bCs/>
          <w:i w:val="0"/>
          <w:iCs w:val="0"/>
          <w:color w:val="auto"/>
          <w:sz w:val="24"/>
          <w:szCs w:val="24"/>
        </w:rPr>
        <w:fldChar w:fldCharType="begin"/>
      </w:r>
      <w:r w:rsidRPr="006874AD">
        <w:rPr>
          <w:b/>
          <w:bCs/>
          <w:i w:val="0"/>
          <w:iCs w:val="0"/>
          <w:color w:val="auto"/>
          <w:sz w:val="24"/>
          <w:szCs w:val="24"/>
          <w:lang w:val="sv-SE"/>
        </w:rPr>
        <w:instrText xml:space="preserve"> SEQ Tabel_4. \* ARABIC </w:instrText>
      </w:r>
      <w:r w:rsidRPr="006666AB">
        <w:rPr>
          <w:b/>
          <w:bCs/>
          <w:i w:val="0"/>
          <w:iCs w:val="0"/>
          <w:color w:val="auto"/>
          <w:sz w:val="24"/>
          <w:szCs w:val="24"/>
        </w:rPr>
        <w:fldChar w:fldCharType="separate"/>
      </w:r>
      <w:r w:rsidR="0017785A">
        <w:rPr>
          <w:b/>
          <w:bCs/>
          <w:i w:val="0"/>
          <w:iCs w:val="0"/>
          <w:noProof/>
          <w:color w:val="auto"/>
          <w:sz w:val="24"/>
          <w:szCs w:val="24"/>
          <w:lang w:val="sv-SE"/>
        </w:rPr>
        <w:t>16</w:t>
      </w:r>
      <w:r w:rsidRPr="006666AB">
        <w:rPr>
          <w:b/>
          <w:bCs/>
          <w:i w:val="0"/>
          <w:iCs w:val="0"/>
          <w:color w:val="auto"/>
          <w:sz w:val="24"/>
          <w:szCs w:val="24"/>
        </w:rPr>
        <w:fldChar w:fldCharType="end"/>
      </w:r>
      <w:r w:rsidRPr="006874AD">
        <w:rPr>
          <w:b/>
          <w:bCs/>
          <w:i w:val="0"/>
          <w:iCs w:val="0"/>
          <w:color w:val="auto"/>
          <w:sz w:val="24"/>
          <w:szCs w:val="24"/>
          <w:lang w:val="sv-SE"/>
        </w:rPr>
        <w:t xml:space="preserve"> </w:t>
      </w:r>
      <w:r w:rsidR="00CF3034" w:rsidRPr="00CF3034">
        <w:rPr>
          <w:i w:val="0"/>
          <w:iCs w:val="0"/>
          <w:color w:val="auto"/>
          <w:sz w:val="24"/>
          <w:szCs w:val="24"/>
          <w:lang w:val="sv-SE"/>
        </w:rPr>
        <w:t>Interpretasi dari hasil topik</w:t>
      </w:r>
    </w:p>
    <w:tbl>
      <w:tblPr>
        <w:tblW w:w="7555" w:type="dxa"/>
        <w:tblLook w:val="04A0" w:firstRow="1" w:lastRow="0" w:firstColumn="1" w:lastColumn="0" w:noHBand="0" w:noVBand="1"/>
      </w:tblPr>
      <w:tblGrid>
        <w:gridCol w:w="790"/>
        <w:gridCol w:w="3075"/>
        <w:gridCol w:w="1710"/>
        <w:gridCol w:w="1980"/>
      </w:tblGrid>
      <w:tr w:rsidR="007E25CE" w:rsidRPr="00A128E5" w14:paraId="025FAC32" w14:textId="77777777" w:rsidTr="00DB633E">
        <w:trPr>
          <w:trHeight w:val="324"/>
        </w:trPr>
        <w:tc>
          <w:tcPr>
            <w:tcW w:w="3865" w:type="dxa"/>
            <w:gridSpan w:val="2"/>
            <w:tcBorders>
              <w:top w:val="single" w:sz="4" w:space="0" w:color="auto"/>
              <w:left w:val="single" w:sz="4" w:space="0" w:color="auto"/>
              <w:bottom w:val="single" w:sz="4" w:space="0" w:color="auto"/>
              <w:right w:val="single" w:sz="4" w:space="0" w:color="auto"/>
            </w:tcBorders>
            <w:vAlign w:val="center"/>
            <w:hideMark/>
          </w:tcPr>
          <w:p w14:paraId="381D8F7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Topik</w:t>
            </w:r>
          </w:p>
          <w:p w14:paraId="5A60324E" w14:textId="6DCBA248"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w:t>
            </w:r>
          </w:p>
        </w:tc>
        <w:tc>
          <w:tcPr>
            <w:tcW w:w="1710" w:type="dxa"/>
            <w:tcBorders>
              <w:top w:val="single" w:sz="4" w:space="0" w:color="auto"/>
              <w:left w:val="nil"/>
              <w:bottom w:val="single" w:sz="4" w:space="0" w:color="auto"/>
              <w:right w:val="single" w:sz="4" w:space="0" w:color="auto"/>
            </w:tcBorders>
            <w:noWrap/>
            <w:vAlign w:val="bottom"/>
            <w:hideMark/>
          </w:tcPr>
          <w:p w14:paraId="3776B51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Tema Inti</w:t>
            </w:r>
          </w:p>
        </w:tc>
        <w:tc>
          <w:tcPr>
            <w:tcW w:w="1980" w:type="dxa"/>
            <w:tcBorders>
              <w:top w:val="single" w:sz="4" w:space="0" w:color="auto"/>
              <w:left w:val="nil"/>
              <w:bottom w:val="single" w:sz="4" w:space="0" w:color="auto"/>
              <w:right w:val="single" w:sz="4" w:space="0" w:color="auto"/>
            </w:tcBorders>
            <w:noWrap/>
            <w:vAlign w:val="center"/>
            <w:hideMark/>
          </w:tcPr>
          <w:p w14:paraId="600D897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Kategori Besar</w:t>
            </w:r>
          </w:p>
        </w:tc>
      </w:tr>
      <w:tr w:rsidR="007E25CE" w:rsidRPr="00A128E5" w14:paraId="30D65F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5DA75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0</w:t>
            </w:r>
          </w:p>
        </w:tc>
        <w:tc>
          <w:tcPr>
            <w:tcW w:w="3075" w:type="dxa"/>
            <w:tcBorders>
              <w:top w:val="nil"/>
              <w:left w:val="nil"/>
              <w:bottom w:val="single" w:sz="4" w:space="0" w:color="auto"/>
              <w:right w:val="single" w:sz="4" w:space="0" w:color="auto"/>
            </w:tcBorders>
            <w:vAlign w:val="center"/>
            <w:hideMark/>
          </w:tcPr>
          <w:p w14:paraId="42E9C9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['bumi', 'langit', 'langit bumi', 'cipta', 'ada', 'maha', 'milik', 'cipta langit', 'segala', 'ada langit']</w:t>
            </w:r>
          </w:p>
        </w:tc>
        <w:tc>
          <w:tcPr>
            <w:tcW w:w="1710" w:type="dxa"/>
            <w:tcBorders>
              <w:top w:val="nil"/>
              <w:left w:val="nil"/>
              <w:bottom w:val="single" w:sz="4" w:space="0" w:color="auto"/>
              <w:right w:val="single" w:sz="4" w:space="0" w:color="auto"/>
            </w:tcBorders>
            <w:vAlign w:val="center"/>
            <w:hideMark/>
          </w:tcPr>
          <w:p w14:paraId="1DD54E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Penciptaan langit &amp; bumi</w:t>
            </w:r>
          </w:p>
        </w:tc>
        <w:tc>
          <w:tcPr>
            <w:tcW w:w="1980" w:type="dxa"/>
            <w:tcBorders>
              <w:top w:val="nil"/>
              <w:left w:val="nil"/>
              <w:bottom w:val="single" w:sz="4" w:space="0" w:color="auto"/>
              <w:right w:val="single" w:sz="4" w:space="0" w:color="auto"/>
            </w:tcBorders>
            <w:noWrap/>
            <w:vAlign w:val="center"/>
            <w:hideMark/>
          </w:tcPr>
          <w:p w14:paraId="1B3DE71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6EB1A515"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B085FF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w:t>
            </w:r>
          </w:p>
        </w:tc>
        <w:tc>
          <w:tcPr>
            <w:tcW w:w="3075" w:type="dxa"/>
            <w:tcBorders>
              <w:top w:val="nil"/>
              <w:left w:val="nil"/>
              <w:bottom w:val="single" w:sz="4" w:space="0" w:color="auto"/>
              <w:right w:val="single" w:sz="4" w:space="0" w:color="auto"/>
            </w:tcBorders>
            <w:vAlign w:val="center"/>
            <w:hideMark/>
          </w:tcPr>
          <w:p w14:paraId="7B5576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['iman', 'wahai iman', 'wahai', 'agama', 'benar', 'iman kepada', 'kufur', 'kepada', 'iman jangan', 'ada']</w:t>
            </w:r>
          </w:p>
        </w:tc>
        <w:tc>
          <w:tcPr>
            <w:tcW w:w="1710" w:type="dxa"/>
            <w:tcBorders>
              <w:top w:val="nil"/>
              <w:left w:val="nil"/>
              <w:bottom w:val="single" w:sz="4" w:space="0" w:color="auto"/>
              <w:right w:val="single" w:sz="4" w:space="0" w:color="auto"/>
            </w:tcBorders>
            <w:vAlign w:val="center"/>
            <w:hideMark/>
          </w:tcPr>
          <w:p w14:paraId="18B2869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Kebenaran &amp; ketuhanan</w:t>
            </w:r>
          </w:p>
        </w:tc>
        <w:tc>
          <w:tcPr>
            <w:tcW w:w="1980" w:type="dxa"/>
            <w:tcBorders>
              <w:top w:val="nil"/>
              <w:left w:val="nil"/>
              <w:bottom w:val="single" w:sz="4" w:space="0" w:color="auto"/>
              <w:right w:val="single" w:sz="4" w:space="0" w:color="auto"/>
            </w:tcBorders>
            <w:noWrap/>
            <w:vAlign w:val="center"/>
            <w:hideMark/>
          </w:tcPr>
          <w:p w14:paraId="13E261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6AB4660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016F8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w:t>
            </w:r>
          </w:p>
        </w:tc>
        <w:tc>
          <w:tcPr>
            <w:tcW w:w="3075" w:type="dxa"/>
            <w:tcBorders>
              <w:top w:val="nil"/>
              <w:left w:val="nil"/>
              <w:bottom w:val="single" w:sz="4" w:space="0" w:color="auto"/>
              <w:right w:val="single" w:sz="4" w:space="0" w:color="auto"/>
            </w:tcBorders>
            <w:vAlign w:val="center"/>
            <w:hideMark/>
          </w:tcPr>
          <w:p w14:paraId="7C44AFA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['hidup', 'mati', 'akhirat', 'dunia', 'hidup dunia', 'hidup mati', 'mati hidup', 'dunia akhirat', 'nyawa', 'bumi']</w:t>
            </w:r>
          </w:p>
        </w:tc>
        <w:tc>
          <w:tcPr>
            <w:tcW w:w="1710" w:type="dxa"/>
            <w:tcBorders>
              <w:top w:val="nil"/>
              <w:left w:val="nil"/>
              <w:bottom w:val="single" w:sz="4" w:space="0" w:color="auto"/>
              <w:right w:val="single" w:sz="4" w:space="0" w:color="auto"/>
            </w:tcBorders>
            <w:vAlign w:val="center"/>
            <w:hideMark/>
          </w:tcPr>
          <w:p w14:paraId="7212AB5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Dunia &amp; akhirat</w:t>
            </w:r>
          </w:p>
        </w:tc>
        <w:tc>
          <w:tcPr>
            <w:tcW w:w="1980" w:type="dxa"/>
            <w:tcBorders>
              <w:top w:val="nil"/>
              <w:left w:val="nil"/>
              <w:bottom w:val="single" w:sz="4" w:space="0" w:color="auto"/>
              <w:right w:val="single" w:sz="4" w:space="0" w:color="auto"/>
            </w:tcBorders>
            <w:noWrap/>
            <w:vAlign w:val="center"/>
            <w:hideMark/>
          </w:tcPr>
          <w:p w14:paraId="51454D5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6906D25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5BC1F6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w:t>
            </w:r>
          </w:p>
        </w:tc>
        <w:tc>
          <w:tcPr>
            <w:tcW w:w="3075" w:type="dxa"/>
            <w:tcBorders>
              <w:top w:val="nil"/>
              <w:left w:val="nil"/>
              <w:bottom w:val="single" w:sz="4" w:space="0" w:color="auto"/>
              <w:right w:val="single" w:sz="4" w:space="0" w:color="auto"/>
            </w:tcBorders>
            <w:vAlign w:val="center"/>
            <w:hideMark/>
          </w:tcPr>
          <w:p w14:paraId="3D0E412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['jahat', 'laku', 'manusia', 'cipta', 'hina', 'durhaka', 'benar', 'jahanam', 'duga', 'siapa']</w:t>
            </w:r>
          </w:p>
        </w:tc>
        <w:tc>
          <w:tcPr>
            <w:tcW w:w="1710" w:type="dxa"/>
            <w:tcBorders>
              <w:top w:val="nil"/>
              <w:left w:val="nil"/>
              <w:bottom w:val="single" w:sz="4" w:space="0" w:color="auto"/>
              <w:right w:val="single" w:sz="4" w:space="0" w:color="auto"/>
            </w:tcBorders>
            <w:vAlign w:val="center"/>
            <w:hideMark/>
          </w:tcPr>
          <w:p w14:paraId="66E5997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Moral manusia (baik-buruk)</w:t>
            </w:r>
          </w:p>
        </w:tc>
        <w:tc>
          <w:tcPr>
            <w:tcW w:w="1980" w:type="dxa"/>
            <w:tcBorders>
              <w:top w:val="nil"/>
              <w:left w:val="nil"/>
              <w:bottom w:val="single" w:sz="4" w:space="0" w:color="auto"/>
              <w:right w:val="single" w:sz="4" w:space="0" w:color="auto"/>
            </w:tcBorders>
            <w:noWrap/>
            <w:vAlign w:val="center"/>
            <w:hideMark/>
          </w:tcPr>
          <w:p w14:paraId="113CEAC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3ED895E4"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45C13B5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w:t>
            </w:r>
          </w:p>
        </w:tc>
        <w:tc>
          <w:tcPr>
            <w:tcW w:w="3075" w:type="dxa"/>
            <w:tcBorders>
              <w:top w:val="nil"/>
              <w:left w:val="nil"/>
              <w:bottom w:val="single" w:sz="4" w:space="0" w:color="auto"/>
              <w:right w:val="single" w:sz="4" w:space="0" w:color="auto"/>
            </w:tcBorders>
            <w:vAlign w:val="center"/>
            <w:hideMark/>
          </w:tcPr>
          <w:p w14:paraId="210E2E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['nabi', 'jihad', 'muslim', 'arab', 'islam', 'agama', 'ibrahim', 'iman', 'masjid', 'bahasa']</w:t>
            </w:r>
          </w:p>
        </w:tc>
        <w:tc>
          <w:tcPr>
            <w:tcW w:w="1710" w:type="dxa"/>
            <w:tcBorders>
              <w:top w:val="nil"/>
              <w:left w:val="nil"/>
              <w:bottom w:val="single" w:sz="4" w:space="0" w:color="auto"/>
              <w:right w:val="single" w:sz="4" w:space="0" w:color="auto"/>
            </w:tcBorders>
            <w:vAlign w:val="center"/>
            <w:hideMark/>
          </w:tcPr>
          <w:p w14:paraId="38114F8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Kenabian &amp; Islam (religi)</w:t>
            </w:r>
          </w:p>
        </w:tc>
        <w:tc>
          <w:tcPr>
            <w:tcW w:w="1980" w:type="dxa"/>
            <w:tcBorders>
              <w:top w:val="nil"/>
              <w:left w:val="nil"/>
              <w:bottom w:val="single" w:sz="4" w:space="0" w:color="auto"/>
              <w:right w:val="single" w:sz="4" w:space="0" w:color="auto"/>
            </w:tcBorders>
            <w:noWrap/>
            <w:vAlign w:val="center"/>
            <w:hideMark/>
          </w:tcPr>
          <w:p w14:paraId="0B25A93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4DF93DD8"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15FB248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5</w:t>
            </w:r>
          </w:p>
        </w:tc>
        <w:tc>
          <w:tcPr>
            <w:tcW w:w="3075" w:type="dxa"/>
            <w:tcBorders>
              <w:top w:val="nil"/>
              <w:left w:val="nil"/>
              <w:bottom w:val="single" w:sz="4" w:space="0" w:color="auto"/>
              <w:right w:val="single" w:sz="4" w:space="0" w:color="auto"/>
            </w:tcBorders>
            <w:vAlign w:val="center"/>
            <w:hideMark/>
          </w:tcPr>
          <w:p w14:paraId="5EB5C4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['ayat', 'ayat ayat', 'kitab', 'baca', 'dusta ayat', 'turun', 'jelas', 'olok', 'dusta', 'hikmah']</w:t>
            </w:r>
          </w:p>
        </w:tc>
        <w:tc>
          <w:tcPr>
            <w:tcW w:w="1710" w:type="dxa"/>
            <w:tcBorders>
              <w:top w:val="nil"/>
              <w:left w:val="nil"/>
              <w:bottom w:val="single" w:sz="4" w:space="0" w:color="auto"/>
              <w:right w:val="single" w:sz="4" w:space="0" w:color="auto"/>
            </w:tcBorders>
            <w:vAlign w:val="center"/>
            <w:hideMark/>
          </w:tcPr>
          <w:p w14:paraId="7E492AC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Wahyu &amp; Al-Qur’an</w:t>
            </w:r>
          </w:p>
        </w:tc>
        <w:tc>
          <w:tcPr>
            <w:tcW w:w="1980" w:type="dxa"/>
            <w:tcBorders>
              <w:top w:val="nil"/>
              <w:left w:val="nil"/>
              <w:bottom w:val="single" w:sz="4" w:space="0" w:color="auto"/>
              <w:right w:val="single" w:sz="4" w:space="0" w:color="auto"/>
            </w:tcBorders>
            <w:noWrap/>
            <w:vAlign w:val="center"/>
            <w:hideMark/>
          </w:tcPr>
          <w:p w14:paraId="57FADCE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 (teologi)</w:t>
            </w:r>
          </w:p>
        </w:tc>
      </w:tr>
      <w:tr w:rsidR="007E25CE" w:rsidRPr="00A128E5" w14:paraId="1684D2C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DC65C9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6</w:t>
            </w:r>
          </w:p>
        </w:tc>
        <w:tc>
          <w:tcPr>
            <w:tcW w:w="3075" w:type="dxa"/>
            <w:tcBorders>
              <w:top w:val="nil"/>
              <w:left w:val="nil"/>
              <w:bottom w:val="single" w:sz="4" w:space="0" w:color="auto"/>
              <w:right w:val="single" w:sz="4" w:space="0" w:color="auto"/>
            </w:tcBorders>
            <w:vAlign w:val="center"/>
            <w:hideMark/>
          </w:tcPr>
          <w:p w14:paraId="6DDACD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'bukti', 'rasul rasul', 'bukti bukti', 'orang rasul', 'datang', 'rasul datang', 'kepada', 'bawa', 'benar']</w:t>
            </w:r>
          </w:p>
        </w:tc>
        <w:tc>
          <w:tcPr>
            <w:tcW w:w="1710" w:type="dxa"/>
            <w:tcBorders>
              <w:top w:val="nil"/>
              <w:left w:val="nil"/>
              <w:bottom w:val="single" w:sz="4" w:space="0" w:color="auto"/>
              <w:right w:val="single" w:sz="4" w:space="0" w:color="auto"/>
            </w:tcBorders>
            <w:vAlign w:val="center"/>
            <w:hideMark/>
          </w:tcPr>
          <w:p w14:paraId="7E0B37D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Rasul &amp; bukti</w:t>
            </w:r>
          </w:p>
        </w:tc>
        <w:tc>
          <w:tcPr>
            <w:tcW w:w="1980" w:type="dxa"/>
            <w:tcBorders>
              <w:top w:val="nil"/>
              <w:left w:val="nil"/>
              <w:bottom w:val="single" w:sz="4" w:space="0" w:color="auto"/>
              <w:right w:val="single" w:sz="4" w:space="0" w:color="auto"/>
            </w:tcBorders>
            <w:vAlign w:val="center"/>
            <w:hideMark/>
          </w:tcPr>
          <w:p w14:paraId="0F6AFD5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0F92EA8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097320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7</w:t>
            </w:r>
          </w:p>
        </w:tc>
        <w:tc>
          <w:tcPr>
            <w:tcW w:w="3075" w:type="dxa"/>
            <w:tcBorders>
              <w:top w:val="nil"/>
              <w:left w:val="nil"/>
              <w:bottom w:val="single" w:sz="4" w:space="0" w:color="auto"/>
              <w:right w:val="single" w:sz="4" w:space="0" w:color="auto"/>
            </w:tcBorders>
            <w:vAlign w:val="center"/>
            <w:hideMark/>
          </w:tcPr>
          <w:p w14:paraId="436600B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['tuhan', 'maha', 'tuhan tuhan', 'nama tuhan', 'tuhan maha', 'nama', 'agung', 'benar', 'tuhan benar', 'tuhan sudah']</w:t>
            </w:r>
          </w:p>
        </w:tc>
        <w:tc>
          <w:tcPr>
            <w:tcW w:w="1710" w:type="dxa"/>
            <w:tcBorders>
              <w:top w:val="nil"/>
              <w:left w:val="nil"/>
              <w:bottom w:val="single" w:sz="4" w:space="0" w:color="auto"/>
              <w:right w:val="single" w:sz="4" w:space="0" w:color="auto"/>
            </w:tcBorders>
            <w:vAlign w:val="center"/>
            <w:hideMark/>
          </w:tcPr>
          <w:p w14:paraId="3B3566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kebesaran Tuhan</w:t>
            </w:r>
          </w:p>
        </w:tc>
        <w:tc>
          <w:tcPr>
            <w:tcW w:w="1980" w:type="dxa"/>
            <w:tcBorders>
              <w:top w:val="nil"/>
              <w:left w:val="nil"/>
              <w:bottom w:val="single" w:sz="4" w:space="0" w:color="auto"/>
              <w:right w:val="single" w:sz="4" w:space="0" w:color="auto"/>
            </w:tcBorders>
            <w:noWrap/>
            <w:vAlign w:val="center"/>
            <w:hideMark/>
          </w:tcPr>
          <w:p w14:paraId="0A9EF7B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5358BA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23AE60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8</w:t>
            </w:r>
          </w:p>
        </w:tc>
        <w:tc>
          <w:tcPr>
            <w:tcW w:w="3075" w:type="dxa"/>
            <w:tcBorders>
              <w:top w:val="nil"/>
              <w:left w:val="nil"/>
              <w:bottom w:val="single" w:sz="4" w:space="0" w:color="auto"/>
              <w:right w:val="single" w:sz="4" w:space="0" w:color="auto"/>
            </w:tcBorders>
            <w:vAlign w:val="center"/>
            <w:hideMark/>
          </w:tcPr>
          <w:p w14:paraId="78965B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['perempuan', 'istri', 'laki', 'istri istri', 'anak', 'saudara', 'laki laki', 'halal', 'perempuan perempuan', 'bagi']</w:t>
            </w:r>
          </w:p>
        </w:tc>
        <w:tc>
          <w:tcPr>
            <w:tcW w:w="1710" w:type="dxa"/>
            <w:tcBorders>
              <w:top w:val="nil"/>
              <w:left w:val="nil"/>
              <w:bottom w:val="single" w:sz="4" w:space="0" w:color="auto"/>
              <w:right w:val="single" w:sz="4" w:space="0" w:color="auto"/>
            </w:tcBorders>
            <w:vAlign w:val="center"/>
            <w:hideMark/>
          </w:tcPr>
          <w:p w14:paraId="3B54493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Gender dan Keluarga</w:t>
            </w:r>
          </w:p>
        </w:tc>
        <w:tc>
          <w:tcPr>
            <w:tcW w:w="1980" w:type="dxa"/>
            <w:tcBorders>
              <w:top w:val="nil"/>
              <w:left w:val="nil"/>
              <w:bottom w:val="single" w:sz="4" w:space="0" w:color="auto"/>
              <w:right w:val="single" w:sz="4" w:space="0" w:color="auto"/>
            </w:tcBorders>
            <w:noWrap/>
            <w:vAlign w:val="center"/>
            <w:hideMark/>
          </w:tcPr>
          <w:p w14:paraId="2B8974F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5AB868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E01A9E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9</w:t>
            </w:r>
          </w:p>
        </w:tc>
        <w:tc>
          <w:tcPr>
            <w:tcW w:w="3075" w:type="dxa"/>
            <w:tcBorders>
              <w:top w:val="nil"/>
              <w:left w:val="nil"/>
              <w:bottom w:val="single" w:sz="4" w:space="0" w:color="auto"/>
              <w:right w:val="single" w:sz="4" w:space="0" w:color="auto"/>
            </w:tcBorders>
            <w:vAlign w:val="center"/>
            <w:hideMark/>
          </w:tcPr>
          <w:p w14:paraId="70E0AFD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['kafir', 'kaum kafir', 'iman', 'azab', 'kafir azab', 'ada', 'dapat', 'beri', 'benar', 'jangan']</w:t>
            </w:r>
          </w:p>
        </w:tc>
        <w:tc>
          <w:tcPr>
            <w:tcW w:w="1710" w:type="dxa"/>
            <w:tcBorders>
              <w:top w:val="nil"/>
              <w:left w:val="nil"/>
              <w:bottom w:val="single" w:sz="4" w:space="0" w:color="auto"/>
              <w:right w:val="single" w:sz="4" w:space="0" w:color="auto"/>
            </w:tcBorders>
            <w:vAlign w:val="center"/>
            <w:hideMark/>
          </w:tcPr>
          <w:p w14:paraId="76C643D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Kekafiran dan Azab</w:t>
            </w:r>
          </w:p>
        </w:tc>
        <w:tc>
          <w:tcPr>
            <w:tcW w:w="1980" w:type="dxa"/>
            <w:tcBorders>
              <w:top w:val="nil"/>
              <w:left w:val="nil"/>
              <w:bottom w:val="single" w:sz="4" w:space="0" w:color="auto"/>
              <w:right w:val="single" w:sz="4" w:space="0" w:color="auto"/>
            </w:tcBorders>
            <w:noWrap/>
            <w:vAlign w:val="center"/>
            <w:hideMark/>
          </w:tcPr>
          <w:p w14:paraId="2F25514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6441F9F9" w14:textId="77777777" w:rsidTr="007E25CE">
        <w:trPr>
          <w:trHeight w:val="636"/>
        </w:trPr>
        <w:tc>
          <w:tcPr>
            <w:tcW w:w="790" w:type="dxa"/>
            <w:tcBorders>
              <w:top w:val="nil"/>
              <w:left w:val="single" w:sz="4" w:space="0" w:color="auto"/>
              <w:bottom w:val="single" w:sz="4" w:space="0" w:color="auto"/>
              <w:right w:val="single" w:sz="4" w:space="0" w:color="auto"/>
            </w:tcBorders>
            <w:vAlign w:val="center"/>
            <w:hideMark/>
          </w:tcPr>
          <w:p w14:paraId="6054C74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10</w:t>
            </w:r>
          </w:p>
        </w:tc>
        <w:tc>
          <w:tcPr>
            <w:tcW w:w="3075" w:type="dxa"/>
            <w:tcBorders>
              <w:top w:val="nil"/>
              <w:left w:val="nil"/>
              <w:bottom w:val="single" w:sz="4" w:space="0" w:color="auto"/>
              <w:right w:val="single" w:sz="4" w:space="0" w:color="auto"/>
            </w:tcBorders>
            <w:vAlign w:val="center"/>
            <w:hideMark/>
          </w:tcPr>
          <w:p w14:paraId="2F6EC22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['api', 'air', 'minum', 'panas', 'gelas', 'batu', 'air panas', 'mabuk', 'mata', 'mata air']</w:t>
            </w:r>
          </w:p>
        </w:tc>
        <w:tc>
          <w:tcPr>
            <w:tcW w:w="1710" w:type="dxa"/>
            <w:tcBorders>
              <w:top w:val="nil"/>
              <w:left w:val="nil"/>
              <w:bottom w:val="single" w:sz="4" w:space="0" w:color="auto"/>
              <w:right w:val="single" w:sz="4" w:space="0" w:color="auto"/>
            </w:tcBorders>
            <w:vAlign w:val="center"/>
            <w:hideMark/>
          </w:tcPr>
          <w:p w14:paraId="471AD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Unsur alam dan muamalah manusia</w:t>
            </w:r>
          </w:p>
        </w:tc>
        <w:tc>
          <w:tcPr>
            <w:tcW w:w="1980" w:type="dxa"/>
            <w:tcBorders>
              <w:top w:val="nil"/>
              <w:left w:val="nil"/>
              <w:bottom w:val="single" w:sz="4" w:space="0" w:color="auto"/>
              <w:right w:val="single" w:sz="4" w:space="0" w:color="auto"/>
            </w:tcBorders>
            <w:noWrap/>
            <w:vAlign w:val="center"/>
            <w:hideMark/>
          </w:tcPr>
          <w:p w14:paraId="6AF215F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Mumalah</w:t>
            </w:r>
          </w:p>
        </w:tc>
      </w:tr>
      <w:tr w:rsidR="007E25CE" w:rsidRPr="00A128E5" w14:paraId="37577BD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1FC3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11</w:t>
            </w:r>
          </w:p>
        </w:tc>
        <w:tc>
          <w:tcPr>
            <w:tcW w:w="3075" w:type="dxa"/>
            <w:tcBorders>
              <w:top w:val="nil"/>
              <w:left w:val="nil"/>
              <w:bottom w:val="single" w:sz="4" w:space="0" w:color="auto"/>
              <w:right w:val="single" w:sz="4" w:space="0" w:color="auto"/>
            </w:tcBorders>
            <w:vAlign w:val="center"/>
            <w:hideMark/>
          </w:tcPr>
          <w:p w14:paraId="27A9B92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['malam', 'siang', 'matahari', 'bulan', 'waktu', 'tanda', 'malam siang', 'pagi', 'petang', 'bintang']</w:t>
            </w:r>
          </w:p>
        </w:tc>
        <w:tc>
          <w:tcPr>
            <w:tcW w:w="1710" w:type="dxa"/>
            <w:tcBorders>
              <w:top w:val="nil"/>
              <w:left w:val="nil"/>
              <w:bottom w:val="single" w:sz="4" w:space="0" w:color="auto"/>
              <w:right w:val="single" w:sz="4" w:space="0" w:color="auto"/>
            </w:tcBorders>
            <w:vAlign w:val="center"/>
            <w:hideMark/>
          </w:tcPr>
          <w:p w14:paraId="353196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Fenomena waktu &amp; kosmos</w:t>
            </w:r>
          </w:p>
        </w:tc>
        <w:tc>
          <w:tcPr>
            <w:tcW w:w="1980" w:type="dxa"/>
            <w:tcBorders>
              <w:top w:val="nil"/>
              <w:left w:val="nil"/>
              <w:bottom w:val="single" w:sz="4" w:space="0" w:color="auto"/>
              <w:right w:val="single" w:sz="4" w:space="0" w:color="auto"/>
            </w:tcBorders>
            <w:vAlign w:val="center"/>
            <w:hideMark/>
          </w:tcPr>
          <w:p w14:paraId="4A5B9B0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266604C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5C8B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12</w:t>
            </w:r>
          </w:p>
        </w:tc>
        <w:tc>
          <w:tcPr>
            <w:tcW w:w="3075" w:type="dxa"/>
            <w:tcBorders>
              <w:top w:val="nil"/>
              <w:left w:val="nil"/>
              <w:bottom w:val="single" w:sz="4" w:space="0" w:color="auto"/>
              <w:right w:val="single" w:sz="4" w:space="0" w:color="auto"/>
            </w:tcBorders>
            <w:vAlign w:val="center"/>
            <w:hideMark/>
          </w:tcPr>
          <w:p w14:paraId="5461A20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['ingat', 'beri ingat', 'nenek', 'moyang', 'nenek moyang', 'orang beri', 'beri', 'dahulu', 'mimpi', 'ingat ingat']</w:t>
            </w:r>
          </w:p>
        </w:tc>
        <w:tc>
          <w:tcPr>
            <w:tcW w:w="1710" w:type="dxa"/>
            <w:tcBorders>
              <w:top w:val="nil"/>
              <w:left w:val="nil"/>
              <w:bottom w:val="single" w:sz="4" w:space="0" w:color="auto"/>
              <w:right w:val="single" w:sz="4" w:space="0" w:color="auto"/>
            </w:tcBorders>
            <w:vAlign w:val="center"/>
            <w:hideMark/>
          </w:tcPr>
          <w:p w14:paraId="4092551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Tradisi nenek moyang</w:t>
            </w:r>
          </w:p>
        </w:tc>
        <w:tc>
          <w:tcPr>
            <w:tcW w:w="1980" w:type="dxa"/>
            <w:tcBorders>
              <w:top w:val="nil"/>
              <w:left w:val="nil"/>
              <w:bottom w:val="single" w:sz="4" w:space="0" w:color="auto"/>
              <w:right w:val="single" w:sz="4" w:space="0" w:color="auto"/>
            </w:tcBorders>
            <w:vAlign w:val="center"/>
            <w:hideMark/>
          </w:tcPr>
          <w:p w14:paraId="48D82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07CF07C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D270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13</w:t>
            </w:r>
          </w:p>
        </w:tc>
        <w:tc>
          <w:tcPr>
            <w:tcW w:w="3075" w:type="dxa"/>
            <w:tcBorders>
              <w:top w:val="nil"/>
              <w:left w:val="nil"/>
              <w:bottom w:val="single" w:sz="4" w:space="0" w:color="auto"/>
              <w:right w:val="single" w:sz="4" w:space="0" w:color="auto"/>
            </w:tcBorders>
            <w:vAlign w:val="center"/>
            <w:hideMark/>
          </w:tcPr>
          <w:p w14:paraId="4E1FC0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'karunia', 'syukur', 'rahmat', 'nikmat', 'beri', 'kaya', 'kikir', 'besar', 'senang']</w:t>
            </w:r>
          </w:p>
        </w:tc>
        <w:tc>
          <w:tcPr>
            <w:tcW w:w="1710" w:type="dxa"/>
            <w:tcBorders>
              <w:top w:val="nil"/>
              <w:left w:val="nil"/>
              <w:bottom w:val="single" w:sz="4" w:space="0" w:color="auto"/>
              <w:right w:val="single" w:sz="4" w:space="0" w:color="auto"/>
            </w:tcBorders>
            <w:vAlign w:val="center"/>
            <w:hideMark/>
          </w:tcPr>
          <w:p w14:paraId="331BD10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&amp; syukur</w:t>
            </w:r>
          </w:p>
        </w:tc>
        <w:tc>
          <w:tcPr>
            <w:tcW w:w="1980" w:type="dxa"/>
            <w:tcBorders>
              <w:top w:val="nil"/>
              <w:left w:val="nil"/>
              <w:bottom w:val="single" w:sz="4" w:space="0" w:color="auto"/>
              <w:right w:val="single" w:sz="4" w:space="0" w:color="auto"/>
            </w:tcBorders>
            <w:vAlign w:val="center"/>
            <w:hideMark/>
          </w:tcPr>
          <w:p w14:paraId="4D2E646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2003A8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C6B46C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14</w:t>
            </w:r>
          </w:p>
        </w:tc>
        <w:tc>
          <w:tcPr>
            <w:tcW w:w="3075" w:type="dxa"/>
            <w:tcBorders>
              <w:top w:val="nil"/>
              <w:left w:val="nil"/>
              <w:bottom w:val="single" w:sz="4" w:space="0" w:color="auto"/>
              <w:right w:val="single" w:sz="4" w:space="0" w:color="auto"/>
            </w:tcBorders>
            <w:vAlign w:val="center"/>
            <w:hideMark/>
          </w:tcPr>
          <w:p w14:paraId="2A85F0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'dosa dosa', 'pikul', 'ampun', 'pikul dosa', 'dosa besar', 'buat dosa', 'buat', 'salah', 'ada']</w:t>
            </w:r>
          </w:p>
        </w:tc>
        <w:tc>
          <w:tcPr>
            <w:tcW w:w="1710" w:type="dxa"/>
            <w:tcBorders>
              <w:top w:val="nil"/>
              <w:left w:val="nil"/>
              <w:bottom w:val="single" w:sz="4" w:space="0" w:color="auto"/>
              <w:right w:val="single" w:sz="4" w:space="0" w:color="auto"/>
            </w:tcBorders>
            <w:vAlign w:val="center"/>
            <w:hideMark/>
          </w:tcPr>
          <w:p w14:paraId="6F5D5E3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Dosa &amp; taubat</w:t>
            </w:r>
          </w:p>
        </w:tc>
        <w:tc>
          <w:tcPr>
            <w:tcW w:w="1980" w:type="dxa"/>
            <w:tcBorders>
              <w:top w:val="nil"/>
              <w:left w:val="nil"/>
              <w:bottom w:val="single" w:sz="4" w:space="0" w:color="auto"/>
              <w:right w:val="single" w:sz="4" w:space="0" w:color="auto"/>
            </w:tcBorders>
            <w:noWrap/>
            <w:vAlign w:val="center"/>
            <w:hideMark/>
          </w:tcPr>
          <w:p w14:paraId="6BF48E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B16F1E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7563F4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15</w:t>
            </w:r>
          </w:p>
        </w:tc>
        <w:tc>
          <w:tcPr>
            <w:tcW w:w="3075" w:type="dxa"/>
            <w:tcBorders>
              <w:top w:val="nil"/>
              <w:left w:val="nil"/>
              <w:bottom w:val="single" w:sz="4" w:space="0" w:color="auto"/>
              <w:right w:val="single" w:sz="4" w:space="0" w:color="auto"/>
            </w:tcBorders>
            <w:vAlign w:val="center"/>
            <w:hideMark/>
          </w:tcPr>
          <w:p w14:paraId="52C6443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'celaka hari', 'hari dusta', 'dusta', 'celaka', 'dusta celaka', 'hari putus', 'hari manusia', 'main', 'balas hari']</w:t>
            </w:r>
          </w:p>
        </w:tc>
        <w:tc>
          <w:tcPr>
            <w:tcW w:w="1710" w:type="dxa"/>
            <w:tcBorders>
              <w:top w:val="nil"/>
              <w:left w:val="nil"/>
              <w:bottom w:val="single" w:sz="4" w:space="0" w:color="auto"/>
              <w:right w:val="single" w:sz="4" w:space="0" w:color="auto"/>
            </w:tcBorders>
            <w:vAlign w:val="center"/>
            <w:hideMark/>
          </w:tcPr>
          <w:p w14:paraId="1B34898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pembalasan</w:t>
            </w:r>
          </w:p>
        </w:tc>
        <w:tc>
          <w:tcPr>
            <w:tcW w:w="1980" w:type="dxa"/>
            <w:tcBorders>
              <w:top w:val="nil"/>
              <w:left w:val="nil"/>
              <w:bottom w:val="single" w:sz="4" w:space="0" w:color="auto"/>
              <w:right w:val="single" w:sz="4" w:space="0" w:color="auto"/>
            </w:tcBorders>
            <w:vAlign w:val="center"/>
            <w:hideMark/>
          </w:tcPr>
          <w:p w14:paraId="498D418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32004E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A4B881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16</w:t>
            </w:r>
          </w:p>
        </w:tc>
        <w:tc>
          <w:tcPr>
            <w:tcW w:w="3075" w:type="dxa"/>
            <w:tcBorders>
              <w:top w:val="nil"/>
              <w:left w:val="nil"/>
              <w:bottom w:val="single" w:sz="4" w:space="0" w:color="auto"/>
              <w:right w:val="single" w:sz="4" w:space="0" w:color="auto"/>
            </w:tcBorders>
            <w:vAlign w:val="center"/>
            <w:hideMark/>
          </w:tcPr>
          <w:p w14:paraId="4EB1557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['tolong', 'golong', 'masuk', 'golong besar', 'datang', 'panggil', 'segera', 'tolong tolong', 'masuk golong', 'golong tangguh']</w:t>
            </w:r>
          </w:p>
        </w:tc>
        <w:tc>
          <w:tcPr>
            <w:tcW w:w="1710" w:type="dxa"/>
            <w:tcBorders>
              <w:top w:val="nil"/>
              <w:left w:val="nil"/>
              <w:bottom w:val="single" w:sz="4" w:space="0" w:color="auto"/>
              <w:right w:val="single" w:sz="4" w:space="0" w:color="auto"/>
            </w:tcBorders>
            <w:vAlign w:val="center"/>
            <w:hideMark/>
          </w:tcPr>
          <w:p w14:paraId="04279D8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Golongan manusia</w:t>
            </w:r>
          </w:p>
        </w:tc>
        <w:tc>
          <w:tcPr>
            <w:tcW w:w="1980" w:type="dxa"/>
            <w:tcBorders>
              <w:top w:val="nil"/>
              <w:left w:val="nil"/>
              <w:bottom w:val="single" w:sz="4" w:space="0" w:color="auto"/>
              <w:right w:val="single" w:sz="4" w:space="0" w:color="auto"/>
            </w:tcBorders>
            <w:vAlign w:val="center"/>
            <w:hideMark/>
          </w:tcPr>
          <w:p w14:paraId="7ED316D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303B6B1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69FB9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17</w:t>
            </w:r>
          </w:p>
        </w:tc>
        <w:tc>
          <w:tcPr>
            <w:tcW w:w="3075" w:type="dxa"/>
            <w:tcBorders>
              <w:top w:val="nil"/>
              <w:left w:val="nil"/>
              <w:bottom w:val="single" w:sz="4" w:space="0" w:color="auto"/>
              <w:right w:val="single" w:sz="4" w:space="0" w:color="auto"/>
            </w:tcBorders>
            <w:vAlign w:val="center"/>
            <w:hideMark/>
          </w:tcPr>
          <w:p w14:paraId="42E5EDF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'malaikat malaikat', 'sujud', 'turun malaikat', 'turun', 'malaikat sujud', 'nama', 'tuhan', 'datang malaikat', 'lihat malaikat']</w:t>
            </w:r>
          </w:p>
        </w:tc>
        <w:tc>
          <w:tcPr>
            <w:tcW w:w="1710" w:type="dxa"/>
            <w:tcBorders>
              <w:top w:val="nil"/>
              <w:left w:val="nil"/>
              <w:bottom w:val="single" w:sz="4" w:space="0" w:color="auto"/>
              <w:right w:val="single" w:sz="4" w:space="0" w:color="auto"/>
            </w:tcBorders>
            <w:vAlign w:val="center"/>
            <w:hideMark/>
          </w:tcPr>
          <w:p w14:paraId="09E6A4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Malaikat, Ketaatan</w:t>
            </w:r>
          </w:p>
        </w:tc>
        <w:tc>
          <w:tcPr>
            <w:tcW w:w="1980" w:type="dxa"/>
            <w:tcBorders>
              <w:top w:val="nil"/>
              <w:left w:val="nil"/>
              <w:bottom w:val="single" w:sz="4" w:space="0" w:color="auto"/>
              <w:right w:val="single" w:sz="4" w:space="0" w:color="auto"/>
            </w:tcBorders>
            <w:vAlign w:val="center"/>
            <w:hideMark/>
          </w:tcPr>
          <w:p w14:paraId="70455E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92A26A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2895EB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18</w:t>
            </w:r>
          </w:p>
        </w:tc>
        <w:tc>
          <w:tcPr>
            <w:tcW w:w="3075" w:type="dxa"/>
            <w:tcBorders>
              <w:top w:val="nil"/>
              <w:left w:val="nil"/>
              <w:bottom w:val="single" w:sz="4" w:space="0" w:color="auto"/>
              <w:right w:val="single" w:sz="4" w:space="0" w:color="auto"/>
            </w:tcBorders>
            <w:vAlign w:val="center"/>
            <w:hideMark/>
          </w:tcPr>
          <w:p w14:paraId="1B02DC1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['jangan', 'bukankah', 'jangan sekali', 'gesa', 'sekali kali', 'tidak', 'kali', 'sekali', 'daya', 'tipu']</w:t>
            </w:r>
          </w:p>
        </w:tc>
        <w:tc>
          <w:tcPr>
            <w:tcW w:w="1710" w:type="dxa"/>
            <w:tcBorders>
              <w:top w:val="nil"/>
              <w:left w:val="nil"/>
              <w:bottom w:val="single" w:sz="4" w:space="0" w:color="auto"/>
              <w:right w:val="single" w:sz="4" w:space="0" w:color="auto"/>
            </w:tcBorders>
            <w:vAlign w:val="center"/>
            <w:hideMark/>
          </w:tcPr>
          <w:p w14:paraId="57C1F09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Larangan (normatif)</w:t>
            </w:r>
          </w:p>
        </w:tc>
        <w:tc>
          <w:tcPr>
            <w:tcW w:w="1980" w:type="dxa"/>
            <w:tcBorders>
              <w:top w:val="nil"/>
              <w:left w:val="nil"/>
              <w:bottom w:val="single" w:sz="4" w:space="0" w:color="auto"/>
              <w:right w:val="single" w:sz="4" w:space="0" w:color="auto"/>
            </w:tcBorders>
            <w:vAlign w:val="center"/>
            <w:hideMark/>
          </w:tcPr>
          <w:p w14:paraId="4636A37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Muamalah (Sosial, Ekonomi)</w:t>
            </w:r>
          </w:p>
        </w:tc>
      </w:tr>
      <w:tr w:rsidR="007E25CE" w:rsidRPr="00A128E5" w14:paraId="48B234C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19E2B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19</w:t>
            </w:r>
          </w:p>
        </w:tc>
        <w:tc>
          <w:tcPr>
            <w:tcW w:w="3075" w:type="dxa"/>
            <w:tcBorders>
              <w:top w:val="nil"/>
              <w:left w:val="nil"/>
              <w:bottom w:val="single" w:sz="4" w:space="0" w:color="auto"/>
              <w:right w:val="single" w:sz="4" w:space="0" w:color="auto"/>
            </w:tcBorders>
            <w:vAlign w:val="center"/>
            <w:hideMark/>
          </w:tcPr>
          <w:p w14:paraId="791C08C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'hamba hamba', 'hamba pilih', 'rezeki', 'maha', 'pilih', 'zalim hamba', 'sahaya', 'hamba sahaya', 'hendak hamba']</w:t>
            </w:r>
          </w:p>
        </w:tc>
        <w:tc>
          <w:tcPr>
            <w:tcW w:w="1710" w:type="dxa"/>
            <w:tcBorders>
              <w:top w:val="nil"/>
              <w:left w:val="nil"/>
              <w:bottom w:val="single" w:sz="4" w:space="0" w:color="auto"/>
              <w:right w:val="single" w:sz="4" w:space="0" w:color="auto"/>
            </w:tcBorders>
            <w:vAlign w:val="center"/>
            <w:hideMark/>
          </w:tcPr>
          <w:p w14:paraId="4388D8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Hamba (penghambaan)</w:t>
            </w:r>
          </w:p>
        </w:tc>
        <w:tc>
          <w:tcPr>
            <w:tcW w:w="1980" w:type="dxa"/>
            <w:tcBorders>
              <w:top w:val="nil"/>
              <w:left w:val="nil"/>
              <w:bottom w:val="single" w:sz="4" w:space="0" w:color="auto"/>
              <w:right w:val="single" w:sz="4" w:space="0" w:color="auto"/>
            </w:tcBorders>
            <w:noWrap/>
            <w:vAlign w:val="center"/>
            <w:hideMark/>
          </w:tcPr>
          <w:p w14:paraId="73EF919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6BC3745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79EF91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20</w:t>
            </w:r>
          </w:p>
        </w:tc>
        <w:tc>
          <w:tcPr>
            <w:tcW w:w="3075" w:type="dxa"/>
            <w:tcBorders>
              <w:top w:val="nil"/>
              <w:left w:val="nil"/>
              <w:bottom w:val="single" w:sz="4" w:space="0" w:color="auto"/>
              <w:right w:val="single" w:sz="4" w:space="0" w:color="auto"/>
            </w:tcBorders>
            <w:vAlign w:val="center"/>
            <w:hideMark/>
          </w:tcPr>
          <w:p w14:paraId="28C63E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'pohon', 'buah buah', 'kurma', 'kebun kebun', 'tumbuh', 'pohon kurma', 'taman', 'biji']</w:t>
            </w:r>
          </w:p>
        </w:tc>
        <w:tc>
          <w:tcPr>
            <w:tcW w:w="1710" w:type="dxa"/>
            <w:tcBorders>
              <w:top w:val="nil"/>
              <w:left w:val="nil"/>
              <w:bottom w:val="single" w:sz="4" w:space="0" w:color="auto"/>
              <w:right w:val="single" w:sz="4" w:space="0" w:color="auto"/>
            </w:tcBorders>
            <w:vAlign w:val="center"/>
            <w:hideMark/>
          </w:tcPr>
          <w:p w14:paraId="5861EE2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Kebun, buah &amp; tumbuhan</w:t>
            </w:r>
          </w:p>
        </w:tc>
        <w:tc>
          <w:tcPr>
            <w:tcW w:w="1980" w:type="dxa"/>
            <w:tcBorders>
              <w:top w:val="nil"/>
              <w:left w:val="nil"/>
              <w:bottom w:val="single" w:sz="4" w:space="0" w:color="auto"/>
              <w:right w:val="single" w:sz="4" w:space="0" w:color="auto"/>
            </w:tcBorders>
            <w:vAlign w:val="center"/>
            <w:hideMark/>
          </w:tcPr>
          <w:p w14:paraId="3FF9C3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64C700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4531981"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21</w:t>
            </w:r>
          </w:p>
        </w:tc>
        <w:tc>
          <w:tcPr>
            <w:tcW w:w="3075" w:type="dxa"/>
            <w:tcBorders>
              <w:top w:val="nil"/>
              <w:left w:val="nil"/>
              <w:bottom w:val="single" w:sz="4" w:space="0" w:color="auto"/>
              <w:right w:val="single" w:sz="4" w:space="0" w:color="auto"/>
            </w:tcBorders>
            <w:vAlign w:val="center"/>
            <w:hideMark/>
          </w:tcPr>
          <w:p w14:paraId="430632E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'main', 'takwa', 'tanya urus', 'wahai utus', 'penting wahai', 'ganjar takwa', 'urus penting', 'qqah', 'tulis']</w:t>
            </w:r>
          </w:p>
        </w:tc>
        <w:tc>
          <w:tcPr>
            <w:tcW w:w="1710" w:type="dxa"/>
            <w:tcBorders>
              <w:top w:val="nil"/>
              <w:left w:val="nil"/>
              <w:bottom w:val="single" w:sz="4" w:space="0" w:color="auto"/>
              <w:right w:val="single" w:sz="4" w:space="0" w:color="auto"/>
            </w:tcBorders>
            <w:vAlign w:val="center"/>
            <w:hideMark/>
          </w:tcPr>
          <w:p w14:paraId="5FDC3F0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Ketakwaan</w:t>
            </w:r>
          </w:p>
        </w:tc>
        <w:tc>
          <w:tcPr>
            <w:tcW w:w="1980" w:type="dxa"/>
            <w:tcBorders>
              <w:top w:val="nil"/>
              <w:left w:val="nil"/>
              <w:bottom w:val="single" w:sz="4" w:space="0" w:color="auto"/>
              <w:right w:val="single" w:sz="4" w:space="0" w:color="auto"/>
            </w:tcBorders>
            <w:noWrap/>
            <w:vAlign w:val="center"/>
            <w:hideMark/>
          </w:tcPr>
          <w:p w14:paraId="1F6AF1B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626625E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1728DFF"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22</w:t>
            </w:r>
          </w:p>
        </w:tc>
        <w:tc>
          <w:tcPr>
            <w:tcW w:w="3075" w:type="dxa"/>
            <w:tcBorders>
              <w:top w:val="nil"/>
              <w:left w:val="nil"/>
              <w:bottom w:val="single" w:sz="4" w:space="0" w:color="auto"/>
              <w:right w:val="single" w:sz="4" w:space="0" w:color="auto"/>
            </w:tcBorders>
            <w:vAlign w:val="center"/>
            <w:hideMark/>
          </w:tcPr>
          <w:p w14:paraId="62BE479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 'api neraka', 'huni neraka', 'api', 'huni', 'tempat', 'buruk', 'kekal dalam', 'kekal', 'neraka kekal']</w:t>
            </w:r>
          </w:p>
        </w:tc>
        <w:tc>
          <w:tcPr>
            <w:tcW w:w="1710" w:type="dxa"/>
            <w:tcBorders>
              <w:top w:val="nil"/>
              <w:left w:val="nil"/>
              <w:bottom w:val="single" w:sz="4" w:space="0" w:color="auto"/>
              <w:right w:val="single" w:sz="4" w:space="0" w:color="auto"/>
            </w:tcBorders>
            <w:vAlign w:val="center"/>
            <w:hideMark/>
          </w:tcPr>
          <w:p w14:paraId="38CDC23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Neraka</w:t>
            </w:r>
          </w:p>
        </w:tc>
        <w:tc>
          <w:tcPr>
            <w:tcW w:w="1980" w:type="dxa"/>
            <w:tcBorders>
              <w:top w:val="nil"/>
              <w:left w:val="nil"/>
              <w:bottom w:val="single" w:sz="4" w:space="0" w:color="auto"/>
              <w:right w:val="single" w:sz="4" w:space="0" w:color="auto"/>
            </w:tcBorders>
            <w:noWrap/>
            <w:vAlign w:val="center"/>
            <w:hideMark/>
          </w:tcPr>
          <w:p w14:paraId="48A0F8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60D793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3C9591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23</w:t>
            </w:r>
          </w:p>
        </w:tc>
        <w:tc>
          <w:tcPr>
            <w:tcW w:w="3075" w:type="dxa"/>
            <w:tcBorders>
              <w:top w:val="nil"/>
              <w:left w:val="nil"/>
              <w:bottom w:val="single" w:sz="4" w:space="0" w:color="auto"/>
              <w:right w:val="single" w:sz="4" w:space="0" w:color="auto"/>
            </w:tcBorders>
            <w:vAlign w:val="center"/>
            <w:hideMark/>
          </w:tcPr>
          <w:p w14:paraId="5E6B0A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['takut', 'rasa takut', 'rasa', 'sedih', 'takut timpa', 'hati', 'tuhan takut', 'takut tuhan', 'takut hari', 'tuhan']</w:t>
            </w:r>
          </w:p>
        </w:tc>
        <w:tc>
          <w:tcPr>
            <w:tcW w:w="1710" w:type="dxa"/>
            <w:tcBorders>
              <w:top w:val="nil"/>
              <w:left w:val="nil"/>
              <w:bottom w:val="single" w:sz="4" w:space="0" w:color="auto"/>
              <w:right w:val="single" w:sz="4" w:space="0" w:color="auto"/>
            </w:tcBorders>
            <w:vAlign w:val="center"/>
            <w:hideMark/>
          </w:tcPr>
          <w:p w14:paraId="4B76914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Rasa takut (khauf)</w:t>
            </w:r>
          </w:p>
        </w:tc>
        <w:tc>
          <w:tcPr>
            <w:tcW w:w="1980" w:type="dxa"/>
            <w:tcBorders>
              <w:top w:val="nil"/>
              <w:left w:val="nil"/>
              <w:bottom w:val="single" w:sz="4" w:space="0" w:color="auto"/>
              <w:right w:val="single" w:sz="4" w:space="0" w:color="auto"/>
            </w:tcBorders>
            <w:noWrap/>
            <w:vAlign w:val="center"/>
            <w:hideMark/>
          </w:tcPr>
          <w:p w14:paraId="1EB0F75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Psikologi</w:t>
            </w:r>
          </w:p>
        </w:tc>
      </w:tr>
      <w:tr w:rsidR="007E25CE" w:rsidRPr="00A128E5" w14:paraId="0D4A57E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DEFAD5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24</w:t>
            </w:r>
          </w:p>
        </w:tc>
        <w:tc>
          <w:tcPr>
            <w:tcW w:w="3075" w:type="dxa"/>
            <w:tcBorders>
              <w:top w:val="nil"/>
              <w:left w:val="nil"/>
              <w:bottom w:val="single" w:sz="4" w:space="0" w:color="auto"/>
              <w:right w:val="single" w:sz="4" w:space="0" w:color="auto"/>
            </w:tcBorders>
            <w:vAlign w:val="center"/>
            <w:hideMark/>
          </w:tcPr>
          <w:p w14:paraId="7EDA8AB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'setan setan', 'teman', 'dua', 'setan jadi', 'setan musuh', 'musuh', 'iblis', 'buat', 'janji']</w:t>
            </w:r>
          </w:p>
        </w:tc>
        <w:tc>
          <w:tcPr>
            <w:tcW w:w="1710" w:type="dxa"/>
            <w:tcBorders>
              <w:top w:val="nil"/>
              <w:left w:val="nil"/>
              <w:bottom w:val="single" w:sz="4" w:space="0" w:color="auto"/>
              <w:right w:val="single" w:sz="4" w:space="0" w:color="auto"/>
            </w:tcBorders>
            <w:vAlign w:val="center"/>
            <w:hideMark/>
          </w:tcPr>
          <w:p w14:paraId="2108AF0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Setan &amp; iblis</w:t>
            </w:r>
          </w:p>
        </w:tc>
        <w:tc>
          <w:tcPr>
            <w:tcW w:w="1980" w:type="dxa"/>
            <w:tcBorders>
              <w:top w:val="nil"/>
              <w:left w:val="nil"/>
              <w:bottom w:val="single" w:sz="4" w:space="0" w:color="auto"/>
              <w:right w:val="single" w:sz="4" w:space="0" w:color="auto"/>
            </w:tcBorders>
            <w:vAlign w:val="center"/>
            <w:hideMark/>
          </w:tcPr>
          <w:p w14:paraId="653069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37B47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81B7E80"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25</w:t>
            </w:r>
          </w:p>
        </w:tc>
        <w:tc>
          <w:tcPr>
            <w:tcW w:w="3075" w:type="dxa"/>
            <w:tcBorders>
              <w:top w:val="nil"/>
              <w:left w:val="nil"/>
              <w:bottom w:val="single" w:sz="4" w:space="0" w:color="auto"/>
              <w:right w:val="single" w:sz="4" w:space="0" w:color="auto"/>
            </w:tcBorders>
            <w:vAlign w:val="center"/>
            <w:hideMark/>
          </w:tcPr>
          <w:p w14:paraId="51D0F42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'keluarga', 'miskin', 'barang', 'yatim', 'anak yatim', 'anak anak', 'kerabat', 'susu', 'barang barang']</w:t>
            </w:r>
          </w:p>
        </w:tc>
        <w:tc>
          <w:tcPr>
            <w:tcW w:w="1710" w:type="dxa"/>
            <w:tcBorders>
              <w:top w:val="nil"/>
              <w:left w:val="nil"/>
              <w:bottom w:val="single" w:sz="4" w:space="0" w:color="auto"/>
              <w:right w:val="single" w:sz="4" w:space="0" w:color="auto"/>
            </w:tcBorders>
            <w:vAlign w:val="center"/>
            <w:hideMark/>
          </w:tcPr>
          <w:p w14:paraId="58344F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Anak yatim &amp; sosial</w:t>
            </w:r>
          </w:p>
        </w:tc>
        <w:tc>
          <w:tcPr>
            <w:tcW w:w="1980" w:type="dxa"/>
            <w:tcBorders>
              <w:top w:val="nil"/>
              <w:left w:val="nil"/>
              <w:bottom w:val="single" w:sz="4" w:space="0" w:color="auto"/>
              <w:right w:val="single" w:sz="4" w:space="0" w:color="auto"/>
            </w:tcBorders>
            <w:vAlign w:val="center"/>
            <w:hideMark/>
          </w:tcPr>
          <w:p w14:paraId="69ECACF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muamalah (sosial)</w:t>
            </w:r>
          </w:p>
        </w:tc>
      </w:tr>
      <w:tr w:rsidR="007E25CE" w:rsidRPr="00A128E5" w14:paraId="64F6410A"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07A9E1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26</w:t>
            </w:r>
          </w:p>
        </w:tc>
        <w:tc>
          <w:tcPr>
            <w:tcW w:w="3075" w:type="dxa"/>
            <w:tcBorders>
              <w:top w:val="nil"/>
              <w:left w:val="nil"/>
              <w:bottom w:val="single" w:sz="4" w:space="0" w:color="auto"/>
              <w:right w:val="single" w:sz="4" w:space="0" w:color="auto"/>
            </w:tcBorders>
            <w:vAlign w:val="center"/>
            <w:hideMark/>
          </w:tcPr>
          <w:p w14:paraId="1B0EDB4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['kiamat', 'hari kiamat', 'hari', 'datang', 'kiamat datang', 'jadi kiamat', 'hari jadi', 'putus hari', 'tiba', 'selisih']</w:t>
            </w:r>
          </w:p>
        </w:tc>
        <w:tc>
          <w:tcPr>
            <w:tcW w:w="1710" w:type="dxa"/>
            <w:tcBorders>
              <w:top w:val="nil"/>
              <w:left w:val="nil"/>
              <w:bottom w:val="single" w:sz="4" w:space="0" w:color="auto"/>
              <w:right w:val="single" w:sz="4" w:space="0" w:color="auto"/>
            </w:tcBorders>
            <w:vAlign w:val="center"/>
            <w:hideMark/>
          </w:tcPr>
          <w:p w14:paraId="23FFECB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Hari kiamat</w:t>
            </w:r>
          </w:p>
        </w:tc>
        <w:tc>
          <w:tcPr>
            <w:tcW w:w="1980" w:type="dxa"/>
            <w:tcBorders>
              <w:top w:val="nil"/>
              <w:left w:val="nil"/>
              <w:bottom w:val="single" w:sz="4" w:space="0" w:color="auto"/>
              <w:right w:val="single" w:sz="4" w:space="0" w:color="auto"/>
            </w:tcBorders>
            <w:vAlign w:val="center"/>
            <w:hideMark/>
          </w:tcPr>
          <w:p w14:paraId="2C2A11B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41E791B2"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2A193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27</w:t>
            </w:r>
          </w:p>
        </w:tc>
        <w:tc>
          <w:tcPr>
            <w:tcW w:w="3075" w:type="dxa"/>
            <w:tcBorders>
              <w:top w:val="nil"/>
              <w:left w:val="nil"/>
              <w:bottom w:val="single" w:sz="4" w:space="0" w:color="auto"/>
              <w:right w:val="single" w:sz="4" w:space="0" w:color="auto"/>
            </w:tcBorders>
            <w:vAlign w:val="center"/>
            <w:hideMark/>
          </w:tcPr>
          <w:p w14:paraId="281715A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['jalan', 'jauh', 'jalan lurus', 'lurus', 'sesat', 'lubang', 'sanggup', 'ejek', 'tempat', 'sesat jauh']</w:t>
            </w:r>
          </w:p>
        </w:tc>
        <w:tc>
          <w:tcPr>
            <w:tcW w:w="1710" w:type="dxa"/>
            <w:tcBorders>
              <w:top w:val="nil"/>
              <w:left w:val="nil"/>
              <w:bottom w:val="single" w:sz="4" w:space="0" w:color="auto"/>
              <w:right w:val="single" w:sz="4" w:space="0" w:color="auto"/>
            </w:tcBorders>
            <w:vAlign w:val="center"/>
            <w:hideMark/>
          </w:tcPr>
          <w:p w14:paraId="18A5542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kebenaran , dan kesesatan</w:t>
            </w:r>
          </w:p>
        </w:tc>
        <w:tc>
          <w:tcPr>
            <w:tcW w:w="1980" w:type="dxa"/>
            <w:tcBorders>
              <w:top w:val="nil"/>
              <w:left w:val="nil"/>
              <w:bottom w:val="single" w:sz="4" w:space="0" w:color="auto"/>
              <w:right w:val="single" w:sz="4" w:space="0" w:color="auto"/>
            </w:tcBorders>
            <w:vAlign w:val="center"/>
            <w:hideMark/>
          </w:tcPr>
          <w:p w14:paraId="1999F2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F8C3C"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6BCD439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28</w:t>
            </w:r>
          </w:p>
        </w:tc>
        <w:tc>
          <w:tcPr>
            <w:tcW w:w="3075" w:type="dxa"/>
            <w:tcBorders>
              <w:top w:val="nil"/>
              <w:left w:val="nil"/>
              <w:bottom w:val="single" w:sz="4" w:space="0" w:color="auto"/>
              <w:right w:val="single" w:sz="4" w:space="0" w:color="auto"/>
            </w:tcBorders>
            <w:vAlign w:val="center"/>
            <w:hideMark/>
          </w:tcPr>
          <w:p w14:paraId="3CA7B1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['sekutu', 'sekutu sekutu', 'tentara', 'musuh', 'bala tentara', 'bala', 'perang', 'bimbing', 'sama', 'tenggelam']</w:t>
            </w:r>
          </w:p>
        </w:tc>
        <w:tc>
          <w:tcPr>
            <w:tcW w:w="1710" w:type="dxa"/>
            <w:tcBorders>
              <w:top w:val="nil"/>
              <w:left w:val="nil"/>
              <w:bottom w:val="single" w:sz="4" w:space="0" w:color="auto"/>
              <w:right w:val="single" w:sz="4" w:space="0" w:color="auto"/>
            </w:tcBorders>
            <w:vAlign w:val="center"/>
            <w:hideMark/>
          </w:tcPr>
          <w:p w14:paraId="085A28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Perang &amp; konflik</w:t>
            </w:r>
          </w:p>
        </w:tc>
        <w:tc>
          <w:tcPr>
            <w:tcW w:w="1980" w:type="dxa"/>
            <w:tcBorders>
              <w:top w:val="nil"/>
              <w:left w:val="nil"/>
              <w:bottom w:val="single" w:sz="4" w:space="0" w:color="auto"/>
              <w:right w:val="single" w:sz="4" w:space="0" w:color="auto"/>
            </w:tcBorders>
            <w:vAlign w:val="center"/>
            <w:hideMark/>
          </w:tcPr>
          <w:p w14:paraId="05D9409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5B7841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003E08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29</w:t>
            </w:r>
          </w:p>
        </w:tc>
        <w:tc>
          <w:tcPr>
            <w:tcW w:w="3075" w:type="dxa"/>
            <w:tcBorders>
              <w:top w:val="nil"/>
              <w:left w:val="nil"/>
              <w:bottom w:val="single" w:sz="4" w:space="0" w:color="auto"/>
              <w:right w:val="single" w:sz="4" w:space="0" w:color="auto"/>
            </w:tcBorders>
            <w:vAlign w:val="center"/>
            <w:hideMark/>
          </w:tcPr>
          <w:p w14:paraId="5FC9189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['rusak', 'buat rusak', 'sapi', 'buruk', 'ternak', 'buat', </w:t>
            </w:r>
            <w:r w:rsidRPr="00A128E5">
              <w:rPr>
                <w:rFonts w:asciiTheme="majorBidi" w:eastAsia="Times New Roman" w:hAnsiTheme="majorBidi" w:cstheme="majorBidi"/>
                <w:color w:val="000000"/>
                <w:sz w:val="24"/>
                <w:szCs w:val="24"/>
              </w:rPr>
              <w:lastRenderedPageBreak/>
              <w:t>'hewan', 'hewan ternak', 'tujuh', 'ekor']</w:t>
            </w:r>
          </w:p>
        </w:tc>
        <w:tc>
          <w:tcPr>
            <w:tcW w:w="1710" w:type="dxa"/>
            <w:tcBorders>
              <w:top w:val="nil"/>
              <w:left w:val="nil"/>
              <w:bottom w:val="single" w:sz="4" w:space="0" w:color="auto"/>
              <w:right w:val="single" w:sz="4" w:space="0" w:color="auto"/>
            </w:tcBorders>
            <w:vAlign w:val="center"/>
            <w:hideMark/>
          </w:tcPr>
          <w:p w14:paraId="40C0732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Alam dan hewan</w:t>
            </w:r>
          </w:p>
        </w:tc>
        <w:tc>
          <w:tcPr>
            <w:tcW w:w="1980" w:type="dxa"/>
            <w:tcBorders>
              <w:top w:val="nil"/>
              <w:left w:val="nil"/>
              <w:bottom w:val="single" w:sz="4" w:space="0" w:color="auto"/>
              <w:right w:val="single" w:sz="4" w:space="0" w:color="auto"/>
            </w:tcBorders>
            <w:noWrap/>
            <w:vAlign w:val="center"/>
            <w:hideMark/>
          </w:tcPr>
          <w:p w14:paraId="320F72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32F17C5F"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C5382C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30</w:t>
            </w:r>
          </w:p>
        </w:tc>
        <w:tc>
          <w:tcPr>
            <w:tcW w:w="3075" w:type="dxa"/>
            <w:tcBorders>
              <w:top w:val="nil"/>
              <w:left w:val="nil"/>
              <w:bottom w:val="single" w:sz="4" w:space="0" w:color="auto"/>
              <w:right w:val="single" w:sz="4" w:space="0" w:color="auto"/>
            </w:tcBorders>
            <w:vAlign w:val="center"/>
            <w:hideMark/>
          </w:tcPr>
          <w:p w14:paraId="6ACDFC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'saksi atas', 'atas', 'saksi saksi', 'dua saksi', 'dua', 'maha saksi', 'beri saksi', 'cukup saksi', 'sumpah']</w:t>
            </w:r>
          </w:p>
        </w:tc>
        <w:tc>
          <w:tcPr>
            <w:tcW w:w="1710" w:type="dxa"/>
            <w:tcBorders>
              <w:top w:val="nil"/>
              <w:left w:val="nil"/>
              <w:bottom w:val="single" w:sz="4" w:space="0" w:color="auto"/>
              <w:right w:val="single" w:sz="4" w:space="0" w:color="auto"/>
            </w:tcBorders>
            <w:vAlign w:val="center"/>
            <w:hideMark/>
          </w:tcPr>
          <w:p w14:paraId="7B6A96E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Saksi &amp; hukum</w:t>
            </w:r>
          </w:p>
        </w:tc>
        <w:tc>
          <w:tcPr>
            <w:tcW w:w="1980" w:type="dxa"/>
            <w:tcBorders>
              <w:top w:val="nil"/>
              <w:left w:val="nil"/>
              <w:bottom w:val="single" w:sz="4" w:space="0" w:color="auto"/>
              <w:right w:val="single" w:sz="4" w:space="0" w:color="auto"/>
            </w:tcBorders>
            <w:vAlign w:val="center"/>
            <w:hideMark/>
          </w:tcPr>
          <w:p w14:paraId="432D10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4DA79CD6"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53D26C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31</w:t>
            </w:r>
          </w:p>
        </w:tc>
        <w:tc>
          <w:tcPr>
            <w:tcW w:w="3075" w:type="dxa"/>
            <w:tcBorders>
              <w:top w:val="nil"/>
              <w:left w:val="nil"/>
              <w:bottom w:val="single" w:sz="4" w:space="0" w:color="auto"/>
              <w:right w:val="single" w:sz="4" w:space="0" w:color="auto"/>
            </w:tcBorders>
            <w:vAlign w:val="center"/>
            <w:hideMark/>
          </w:tcPr>
          <w:p w14:paraId="460540B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'awan', 'angin', 'hujan', 'tumpuk', 'terus', 'langit belah', 'terbang', 'barat', 'turun']</w:t>
            </w:r>
          </w:p>
        </w:tc>
        <w:tc>
          <w:tcPr>
            <w:tcW w:w="1710" w:type="dxa"/>
            <w:tcBorders>
              <w:top w:val="nil"/>
              <w:left w:val="nil"/>
              <w:bottom w:val="single" w:sz="4" w:space="0" w:color="auto"/>
              <w:right w:val="single" w:sz="4" w:space="0" w:color="auto"/>
            </w:tcBorders>
            <w:vAlign w:val="center"/>
            <w:hideMark/>
          </w:tcPr>
          <w:p w14:paraId="52915F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Langit, hujan &amp; angin</w:t>
            </w:r>
          </w:p>
        </w:tc>
        <w:tc>
          <w:tcPr>
            <w:tcW w:w="1980" w:type="dxa"/>
            <w:tcBorders>
              <w:top w:val="nil"/>
              <w:left w:val="nil"/>
              <w:bottom w:val="single" w:sz="4" w:space="0" w:color="auto"/>
              <w:right w:val="single" w:sz="4" w:space="0" w:color="auto"/>
            </w:tcBorders>
            <w:vAlign w:val="center"/>
            <w:hideMark/>
          </w:tcPr>
          <w:p w14:paraId="2DFC933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0F735799"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2389602"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32</w:t>
            </w:r>
          </w:p>
        </w:tc>
        <w:tc>
          <w:tcPr>
            <w:tcW w:w="3075" w:type="dxa"/>
            <w:tcBorders>
              <w:top w:val="nil"/>
              <w:left w:val="nil"/>
              <w:bottom w:val="single" w:sz="4" w:space="0" w:color="auto"/>
              <w:right w:val="single" w:sz="4" w:space="0" w:color="auto"/>
            </w:tcBorders>
            <w:vAlign w:val="center"/>
            <w:hideMark/>
          </w:tcPr>
          <w:p w14:paraId="3FDFA384"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['ikan', 'kapal', 'laut', 'ikan kepada', 'tanda', 'kepada', 'masing', 'layar', 'tanda tanda', 'syukur']</w:t>
            </w:r>
          </w:p>
        </w:tc>
        <w:tc>
          <w:tcPr>
            <w:tcW w:w="1710" w:type="dxa"/>
            <w:tcBorders>
              <w:top w:val="nil"/>
              <w:left w:val="nil"/>
              <w:bottom w:val="single" w:sz="4" w:space="0" w:color="auto"/>
              <w:right w:val="single" w:sz="4" w:space="0" w:color="auto"/>
            </w:tcBorders>
            <w:vAlign w:val="center"/>
            <w:hideMark/>
          </w:tcPr>
          <w:p w14:paraId="0190E2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Laut &amp; kapal</w:t>
            </w:r>
          </w:p>
        </w:tc>
        <w:tc>
          <w:tcPr>
            <w:tcW w:w="1980" w:type="dxa"/>
            <w:tcBorders>
              <w:top w:val="nil"/>
              <w:left w:val="nil"/>
              <w:bottom w:val="single" w:sz="4" w:space="0" w:color="auto"/>
              <w:right w:val="single" w:sz="4" w:space="0" w:color="auto"/>
            </w:tcBorders>
            <w:vAlign w:val="center"/>
            <w:hideMark/>
          </w:tcPr>
          <w:p w14:paraId="2E41054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7F2DF8A3"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6F4446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33</w:t>
            </w:r>
          </w:p>
        </w:tc>
        <w:tc>
          <w:tcPr>
            <w:tcW w:w="3075" w:type="dxa"/>
            <w:tcBorders>
              <w:top w:val="nil"/>
              <w:left w:val="nil"/>
              <w:bottom w:val="single" w:sz="4" w:space="0" w:color="auto"/>
              <w:right w:val="single" w:sz="4" w:space="0" w:color="auto"/>
            </w:tcBorders>
            <w:vAlign w:val="center"/>
            <w:hideMark/>
          </w:tcPr>
          <w:p w14:paraId="73F15EB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['salat', 'doa', 'laksana salat', 'laksana', 'doa tuhan', 'zakat', 'tuhan', 'iman', 'rezeki anugerah', 'infak bagi']</w:t>
            </w:r>
          </w:p>
        </w:tc>
        <w:tc>
          <w:tcPr>
            <w:tcW w:w="1710" w:type="dxa"/>
            <w:tcBorders>
              <w:top w:val="nil"/>
              <w:left w:val="nil"/>
              <w:bottom w:val="single" w:sz="4" w:space="0" w:color="auto"/>
              <w:right w:val="single" w:sz="4" w:space="0" w:color="auto"/>
            </w:tcBorders>
            <w:vAlign w:val="center"/>
            <w:hideMark/>
          </w:tcPr>
          <w:p w14:paraId="0DCAE66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Ibadah (salat, zakat)</w:t>
            </w:r>
          </w:p>
        </w:tc>
        <w:tc>
          <w:tcPr>
            <w:tcW w:w="1980" w:type="dxa"/>
            <w:tcBorders>
              <w:top w:val="nil"/>
              <w:left w:val="nil"/>
              <w:bottom w:val="single" w:sz="4" w:space="0" w:color="auto"/>
              <w:right w:val="single" w:sz="4" w:space="0" w:color="auto"/>
            </w:tcBorders>
            <w:vAlign w:val="center"/>
            <w:hideMark/>
          </w:tcPr>
          <w:p w14:paraId="3BF69E9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Syariah</w:t>
            </w:r>
          </w:p>
        </w:tc>
      </w:tr>
      <w:tr w:rsidR="007E25CE" w:rsidRPr="00A128E5" w14:paraId="19ED98C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1A88EDC"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34</w:t>
            </w:r>
          </w:p>
        </w:tc>
        <w:tc>
          <w:tcPr>
            <w:tcW w:w="3075" w:type="dxa"/>
            <w:tcBorders>
              <w:top w:val="nil"/>
              <w:left w:val="nil"/>
              <w:bottom w:val="single" w:sz="4" w:space="0" w:color="auto"/>
              <w:right w:val="single" w:sz="4" w:space="0" w:color="auto"/>
            </w:tcBorders>
            <w:vAlign w:val="center"/>
            <w:hideMark/>
          </w:tcPr>
          <w:p w14:paraId="5A7D5B5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['lihat', 'lihat lihat', 'kelak lihat', 'lihat kelak', 'jahim', 'tengah', 'perhati', 'kelak', 'tengok', 'tengah jahim']</w:t>
            </w:r>
          </w:p>
        </w:tc>
        <w:tc>
          <w:tcPr>
            <w:tcW w:w="1710" w:type="dxa"/>
            <w:tcBorders>
              <w:top w:val="nil"/>
              <w:left w:val="nil"/>
              <w:bottom w:val="single" w:sz="4" w:space="0" w:color="auto"/>
              <w:right w:val="single" w:sz="4" w:space="0" w:color="auto"/>
            </w:tcBorders>
            <w:vAlign w:val="center"/>
            <w:hideMark/>
          </w:tcPr>
          <w:p w14:paraId="16254AF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Visualisasi akhirat</w:t>
            </w:r>
          </w:p>
        </w:tc>
        <w:tc>
          <w:tcPr>
            <w:tcW w:w="1980" w:type="dxa"/>
            <w:tcBorders>
              <w:top w:val="nil"/>
              <w:left w:val="nil"/>
              <w:bottom w:val="single" w:sz="4" w:space="0" w:color="auto"/>
              <w:right w:val="single" w:sz="4" w:space="0" w:color="auto"/>
            </w:tcBorders>
            <w:vAlign w:val="center"/>
            <w:hideMark/>
          </w:tcPr>
          <w:p w14:paraId="2FBA522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A038B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B09D2A5"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35</w:t>
            </w:r>
          </w:p>
        </w:tc>
        <w:tc>
          <w:tcPr>
            <w:tcW w:w="3075" w:type="dxa"/>
            <w:tcBorders>
              <w:top w:val="nil"/>
              <w:left w:val="nil"/>
              <w:bottom w:val="single" w:sz="4" w:space="0" w:color="auto"/>
              <w:right w:val="single" w:sz="4" w:space="0" w:color="auto"/>
            </w:tcBorders>
            <w:vAlign w:val="center"/>
            <w:hideMark/>
          </w:tcPr>
          <w:p w14:paraId="52E2D61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tuhan', 'tuhan mana', 'mana dusta', 'dusta nikmat', 'mana', 'nikmat', 'dusta', 'tuhan', 'tawakal', 'gila nikmat']</w:t>
            </w:r>
          </w:p>
        </w:tc>
        <w:tc>
          <w:tcPr>
            <w:tcW w:w="1710" w:type="dxa"/>
            <w:tcBorders>
              <w:top w:val="nil"/>
              <w:left w:val="nil"/>
              <w:bottom w:val="single" w:sz="4" w:space="0" w:color="auto"/>
              <w:right w:val="single" w:sz="4" w:space="0" w:color="auto"/>
            </w:tcBorders>
            <w:vAlign w:val="center"/>
            <w:hideMark/>
          </w:tcPr>
          <w:p w14:paraId="633B00A6"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Nikmat didustakan</w:t>
            </w:r>
          </w:p>
        </w:tc>
        <w:tc>
          <w:tcPr>
            <w:tcW w:w="1980" w:type="dxa"/>
            <w:tcBorders>
              <w:top w:val="nil"/>
              <w:left w:val="nil"/>
              <w:bottom w:val="single" w:sz="4" w:space="0" w:color="auto"/>
              <w:right w:val="single" w:sz="4" w:space="0" w:color="auto"/>
            </w:tcBorders>
            <w:vAlign w:val="center"/>
            <w:hideMark/>
          </w:tcPr>
          <w:p w14:paraId="6994BC2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7F008A0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5102FF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36</w:t>
            </w:r>
          </w:p>
        </w:tc>
        <w:tc>
          <w:tcPr>
            <w:tcW w:w="3075" w:type="dxa"/>
            <w:tcBorders>
              <w:top w:val="nil"/>
              <w:left w:val="nil"/>
              <w:bottom w:val="single" w:sz="4" w:space="0" w:color="auto"/>
              <w:right w:val="single" w:sz="4" w:space="0" w:color="auto"/>
            </w:tcBorders>
            <w:vAlign w:val="center"/>
            <w:hideMark/>
          </w:tcPr>
          <w:p w14:paraId="190D3BC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'janji benar', 'kapan janji', 'kapan', 'benar janji', 'penuh janji', 'benar', 'ingkar janji', 'tepat janji', 'tepat']</w:t>
            </w:r>
          </w:p>
        </w:tc>
        <w:tc>
          <w:tcPr>
            <w:tcW w:w="1710" w:type="dxa"/>
            <w:tcBorders>
              <w:top w:val="nil"/>
              <w:left w:val="nil"/>
              <w:bottom w:val="single" w:sz="4" w:space="0" w:color="auto"/>
              <w:right w:val="single" w:sz="4" w:space="0" w:color="auto"/>
            </w:tcBorders>
            <w:vAlign w:val="center"/>
            <w:hideMark/>
          </w:tcPr>
          <w:p w14:paraId="2BBBE0D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Janji Allah</w:t>
            </w:r>
          </w:p>
        </w:tc>
        <w:tc>
          <w:tcPr>
            <w:tcW w:w="1980" w:type="dxa"/>
            <w:tcBorders>
              <w:top w:val="nil"/>
              <w:left w:val="nil"/>
              <w:bottom w:val="single" w:sz="4" w:space="0" w:color="auto"/>
              <w:right w:val="single" w:sz="4" w:space="0" w:color="auto"/>
            </w:tcBorders>
            <w:vAlign w:val="center"/>
            <w:hideMark/>
          </w:tcPr>
          <w:p w14:paraId="61AE83B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7A8CCD77"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2BC1A5D"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37</w:t>
            </w:r>
          </w:p>
        </w:tc>
        <w:tc>
          <w:tcPr>
            <w:tcW w:w="3075" w:type="dxa"/>
            <w:tcBorders>
              <w:top w:val="nil"/>
              <w:left w:val="nil"/>
              <w:bottom w:val="single" w:sz="4" w:space="0" w:color="auto"/>
              <w:right w:val="single" w:sz="4" w:space="0" w:color="auto"/>
            </w:tcBorders>
            <w:vAlign w:val="center"/>
            <w:hideMark/>
          </w:tcPr>
          <w:p w14:paraId="154C4A5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['sihir', 'mukjizat', 'kena sihir', 'fir aun', 'aun', 'fir', 'kena', 'sihir pandai', 'kepada sihir', 'musa']</w:t>
            </w:r>
          </w:p>
        </w:tc>
        <w:tc>
          <w:tcPr>
            <w:tcW w:w="1710" w:type="dxa"/>
            <w:tcBorders>
              <w:top w:val="nil"/>
              <w:left w:val="nil"/>
              <w:bottom w:val="single" w:sz="4" w:space="0" w:color="auto"/>
              <w:right w:val="single" w:sz="4" w:space="0" w:color="auto"/>
            </w:tcBorders>
            <w:vAlign w:val="center"/>
            <w:hideMark/>
          </w:tcPr>
          <w:p w14:paraId="2ACBA17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 sihir &amp; mukjizat</w:t>
            </w:r>
          </w:p>
        </w:tc>
        <w:tc>
          <w:tcPr>
            <w:tcW w:w="1980" w:type="dxa"/>
            <w:tcBorders>
              <w:top w:val="nil"/>
              <w:left w:val="nil"/>
              <w:bottom w:val="single" w:sz="4" w:space="0" w:color="auto"/>
              <w:right w:val="single" w:sz="4" w:space="0" w:color="auto"/>
            </w:tcBorders>
            <w:vAlign w:val="center"/>
            <w:hideMark/>
          </w:tcPr>
          <w:p w14:paraId="60FD901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6A5784A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06B340A6"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38</w:t>
            </w:r>
          </w:p>
        </w:tc>
        <w:tc>
          <w:tcPr>
            <w:tcW w:w="3075" w:type="dxa"/>
            <w:tcBorders>
              <w:top w:val="nil"/>
              <w:left w:val="nil"/>
              <w:bottom w:val="single" w:sz="4" w:space="0" w:color="auto"/>
              <w:right w:val="single" w:sz="4" w:space="0" w:color="auto"/>
            </w:tcBorders>
            <w:vAlign w:val="center"/>
            <w:hideMark/>
          </w:tcPr>
          <w:p w14:paraId="25C3E1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['burung', 'mukmin', 'burung burung', 'masing', 'sarang', 'semut', 'bagi mukmin', 'gembira mukmin', 'kubur', 'tanda']</w:t>
            </w:r>
          </w:p>
        </w:tc>
        <w:tc>
          <w:tcPr>
            <w:tcW w:w="1710" w:type="dxa"/>
            <w:tcBorders>
              <w:top w:val="nil"/>
              <w:left w:val="nil"/>
              <w:bottom w:val="single" w:sz="4" w:space="0" w:color="auto"/>
              <w:right w:val="single" w:sz="4" w:space="0" w:color="auto"/>
            </w:tcBorders>
            <w:vAlign w:val="center"/>
            <w:hideMark/>
          </w:tcPr>
          <w:p w14:paraId="66BCD90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Hewan &amp; tanda</w:t>
            </w:r>
          </w:p>
        </w:tc>
        <w:tc>
          <w:tcPr>
            <w:tcW w:w="1980" w:type="dxa"/>
            <w:tcBorders>
              <w:top w:val="nil"/>
              <w:left w:val="nil"/>
              <w:bottom w:val="single" w:sz="4" w:space="0" w:color="auto"/>
              <w:right w:val="single" w:sz="4" w:space="0" w:color="auto"/>
            </w:tcBorders>
            <w:vAlign w:val="center"/>
            <w:hideMark/>
          </w:tcPr>
          <w:p w14:paraId="75DE405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Alam (Kauniyah)</w:t>
            </w:r>
          </w:p>
        </w:tc>
      </w:tr>
      <w:tr w:rsidR="007E25CE" w:rsidRPr="00A128E5" w14:paraId="25A47733"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A87D65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39</w:t>
            </w:r>
          </w:p>
        </w:tc>
        <w:tc>
          <w:tcPr>
            <w:tcW w:w="3075" w:type="dxa"/>
            <w:tcBorders>
              <w:top w:val="nil"/>
              <w:left w:val="nil"/>
              <w:bottom w:val="single" w:sz="4" w:space="0" w:color="auto"/>
              <w:right w:val="single" w:sz="4" w:space="0" w:color="auto"/>
            </w:tcBorders>
            <w:vAlign w:val="center"/>
            <w:hideMark/>
          </w:tcPr>
          <w:p w14:paraId="0837079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['kerja', 'usaha', 'bagi usaha', 'pertanggungjawaban', 'minta pertanggungjawaban', 'tahu kerja', 'atas kerja', 'baik kerja', 'kerja lut', 'pertanggungjawaban atas']</w:t>
            </w:r>
          </w:p>
        </w:tc>
        <w:tc>
          <w:tcPr>
            <w:tcW w:w="1710" w:type="dxa"/>
            <w:tcBorders>
              <w:top w:val="nil"/>
              <w:left w:val="nil"/>
              <w:bottom w:val="single" w:sz="4" w:space="0" w:color="auto"/>
              <w:right w:val="single" w:sz="4" w:space="0" w:color="auto"/>
            </w:tcBorders>
            <w:vAlign w:val="center"/>
            <w:hideMark/>
          </w:tcPr>
          <w:p w14:paraId="422A53D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Usaha &amp; tanggung jawab</w:t>
            </w:r>
          </w:p>
        </w:tc>
        <w:tc>
          <w:tcPr>
            <w:tcW w:w="1980" w:type="dxa"/>
            <w:tcBorders>
              <w:top w:val="nil"/>
              <w:left w:val="nil"/>
              <w:bottom w:val="single" w:sz="4" w:space="0" w:color="auto"/>
              <w:right w:val="single" w:sz="4" w:space="0" w:color="auto"/>
            </w:tcBorders>
            <w:vAlign w:val="center"/>
            <w:hideMark/>
          </w:tcPr>
          <w:p w14:paraId="6CDE425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5C7CD2ED" w14:textId="77777777" w:rsidTr="007E25CE">
        <w:trPr>
          <w:trHeight w:val="1572"/>
        </w:trPr>
        <w:tc>
          <w:tcPr>
            <w:tcW w:w="790" w:type="dxa"/>
            <w:tcBorders>
              <w:top w:val="nil"/>
              <w:left w:val="single" w:sz="4" w:space="0" w:color="auto"/>
              <w:bottom w:val="single" w:sz="4" w:space="0" w:color="auto"/>
              <w:right w:val="single" w:sz="4" w:space="0" w:color="auto"/>
            </w:tcBorders>
            <w:vAlign w:val="center"/>
            <w:hideMark/>
          </w:tcPr>
          <w:p w14:paraId="317DA6C9"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40</w:t>
            </w:r>
          </w:p>
        </w:tc>
        <w:tc>
          <w:tcPr>
            <w:tcW w:w="3075" w:type="dxa"/>
            <w:tcBorders>
              <w:top w:val="nil"/>
              <w:left w:val="nil"/>
              <w:bottom w:val="single" w:sz="4" w:space="0" w:color="auto"/>
              <w:right w:val="single" w:sz="4" w:space="0" w:color="auto"/>
            </w:tcBorders>
            <w:vAlign w:val="center"/>
            <w:hideMark/>
          </w:tcPr>
          <w:p w14:paraId="3C743CE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'gunung gunung', 'pancang', 'bumi gunung', 'rumah', 'bumi', 'amanat', 'jalan', 'hancur', 'jalan jalan']</w:t>
            </w:r>
          </w:p>
        </w:tc>
        <w:tc>
          <w:tcPr>
            <w:tcW w:w="1710" w:type="dxa"/>
            <w:tcBorders>
              <w:top w:val="nil"/>
              <w:left w:val="nil"/>
              <w:bottom w:val="single" w:sz="4" w:space="0" w:color="auto"/>
              <w:right w:val="single" w:sz="4" w:space="0" w:color="auto"/>
            </w:tcBorders>
            <w:vAlign w:val="center"/>
            <w:hideMark/>
          </w:tcPr>
          <w:p w14:paraId="5250E8C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Gunung &amp; bumi</w:t>
            </w:r>
          </w:p>
        </w:tc>
        <w:tc>
          <w:tcPr>
            <w:tcW w:w="1980" w:type="dxa"/>
            <w:tcBorders>
              <w:top w:val="nil"/>
              <w:left w:val="nil"/>
              <w:bottom w:val="single" w:sz="4" w:space="0" w:color="auto"/>
              <w:right w:val="single" w:sz="4" w:space="0" w:color="auto"/>
            </w:tcBorders>
            <w:vAlign w:val="center"/>
            <w:hideMark/>
          </w:tcPr>
          <w:p w14:paraId="04FF9827"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Science dan Ilmu Pengetahuan</w:t>
            </w:r>
          </w:p>
        </w:tc>
      </w:tr>
      <w:tr w:rsidR="007E25CE" w:rsidRPr="00A128E5" w14:paraId="2D2D91A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3BB4C83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41</w:t>
            </w:r>
          </w:p>
        </w:tc>
        <w:tc>
          <w:tcPr>
            <w:tcW w:w="3075" w:type="dxa"/>
            <w:tcBorders>
              <w:top w:val="nil"/>
              <w:left w:val="nil"/>
              <w:bottom w:val="single" w:sz="4" w:space="0" w:color="auto"/>
              <w:right w:val="single" w:sz="4" w:space="0" w:color="auto"/>
            </w:tcBorders>
            <w:vAlign w:val="center"/>
            <w:hideMark/>
          </w:tcPr>
          <w:p w14:paraId="21725C1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'sungai sungai', 'surga', 'alir bawah', 'alir', 'bawah', 'bawah sungai', 'surga alir', 'sungai kekal', 'kekal dalam']</w:t>
            </w:r>
          </w:p>
        </w:tc>
        <w:tc>
          <w:tcPr>
            <w:tcW w:w="1710" w:type="dxa"/>
            <w:tcBorders>
              <w:top w:val="nil"/>
              <w:left w:val="nil"/>
              <w:bottom w:val="single" w:sz="4" w:space="0" w:color="auto"/>
              <w:right w:val="single" w:sz="4" w:space="0" w:color="auto"/>
            </w:tcBorders>
            <w:vAlign w:val="center"/>
            <w:hideMark/>
          </w:tcPr>
          <w:p w14:paraId="3B44DF3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Sungai surga</w:t>
            </w:r>
          </w:p>
        </w:tc>
        <w:tc>
          <w:tcPr>
            <w:tcW w:w="1980" w:type="dxa"/>
            <w:tcBorders>
              <w:top w:val="nil"/>
              <w:left w:val="nil"/>
              <w:bottom w:val="single" w:sz="4" w:space="0" w:color="auto"/>
              <w:right w:val="single" w:sz="4" w:space="0" w:color="auto"/>
            </w:tcBorders>
            <w:vAlign w:val="center"/>
            <w:hideMark/>
          </w:tcPr>
          <w:p w14:paraId="5C330AA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1368213B"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483A52DE"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42</w:t>
            </w:r>
          </w:p>
        </w:tc>
        <w:tc>
          <w:tcPr>
            <w:tcW w:w="3075" w:type="dxa"/>
            <w:tcBorders>
              <w:top w:val="nil"/>
              <w:left w:val="nil"/>
              <w:bottom w:val="single" w:sz="4" w:space="0" w:color="auto"/>
              <w:right w:val="single" w:sz="4" w:space="0" w:color="auto"/>
            </w:tcBorders>
            <w:vAlign w:val="center"/>
            <w:hideMark/>
          </w:tcPr>
          <w:p w14:paraId="0089F14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'amal saleh', 'iman amal', 'saleh', 'iman', 'surga', 'adapun iman', 'adapun', 'tobat', 'saleh ampun']</w:t>
            </w:r>
          </w:p>
        </w:tc>
        <w:tc>
          <w:tcPr>
            <w:tcW w:w="1710" w:type="dxa"/>
            <w:tcBorders>
              <w:top w:val="nil"/>
              <w:left w:val="nil"/>
              <w:bottom w:val="single" w:sz="4" w:space="0" w:color="auto"/>
              <w:right w:val="single" w:sz="4" w:space="0" w:color="auto"/>
            </w:tcBorders>
            <w:vAlign w:val="center"/>
            <w:hideMark/>
          </w:tcPr>
          <w:p w14:paraId="46F925F3"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Amal saleh</w:t>
            </w:r>
          </w:p>
        </w:tc>
        <w:tc>
          <w:tcPr>
            <w:tcW w:w="1980" w:type="dxa"/>
            <w:tcBorders>
              <w:top w:val="nil"/>
              <w:left w:val="nil"/>
              <w:bottom w:val="single" w:sz="4" w:space="0" w:color="auto"/>
              <w:right w:val="single" w:sz="4" w:space="0" w:color="auto"/>
            </w:tcBorders>
            <w:vAlign w:val="center"/>
            <w:hideMark/>
          </w:tcPr>
          <w:p w14:paraId="5F31C53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7EF77611"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1CCFA223"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43</w:t>
            </w:r>
          </w:p>
        </w:tc>
        <w:tc>
          <w:tcPr>
            <w:tcW w:w="3075" w:type="dxa"/>
            <w:tcBorders>
              <w:top w:val="nil"/>
              <w:left w:val="nil"/>
              <w:bottom w:val="single" w:sz="4" w:space="0" w:color="auto"/>
              <w:right w:val="single" w:sz="4" w:space="0" w:color="auto"/>
            </w:tcBorders>
            <w:vAlign w:val="center"/>
            <w:hideMark/>
          </w:tcPr>
          <w:p w14:paraId="648BDA0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 xml:space="preserve">['azab', 'timpa', 'timpa azab', 'tiba', 'hari pedih', 'hak urus', </w:t>
            </w:r>
            <w:r w:rsidRPr="00A128E5">
              <w:rPr>
                <w:rFonts w:asciiTheme="majorBidi" w:eastAsia="Times New Roman" w:hAnsiTheme="majorBidi" w:cstheme="majorBidi"/>
                <w:color w:val="000000"/>
                <w:sz w:val="24"/>
                <w:szCs w:val="24"/>
              </w:rPr>
              <w:lastRenderedPageBreak/>
              <w:t>'pedih', 'tambah kepada', 'benar', 'azab selalu']</w:t>
            </w:r>
          </w:p>
        </w:tc>
        <w:tc>
          <w:tcPr>
            <w:tcW w:w="1710" w:type="dxa"/>
            <w:tcBorders>
              <w:top w:val="nil"/>
              <w:left w:val="nil"/>
              <w:bottom w:val="single" w:sz="4" w:space="0" w:color="auto"/>
              <w:right w:val="single" w:sz="4" w:space="0" w:color="auto"/>
            </w:tcBorders>
            <w:vAlign w:val="center"/>
            <w:hideMark/>
          </w:tcPr>
          <w:p w14:paraId="64390D8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lastRenderedPageBreak/>
              <w:t>Azab (umum)</w:t>
            </w:r>
          </w:p>
        </w:tc>
        <w:tc>
          <w:tcPr>
            <w:tcW w:w="1980" w:type="dxa"/>
            <w:tcBorders>
              <w:top w:val="nil"/>
              <w:left w:val="nil"/>
              <w:bottom w:val="single" w:sz="4" w:space="0" w:color="auto"/>
              <w:right w:val="single" w:sz="4" w:space="0" w:color="auto"/>
            </w:tcBorders>
            <w:vAlign w:val="center"/>
            <w:hideMark/>
          </w:tcPr>
          <w:p w14:paraId="7BC992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1D9E294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6795D0A"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44</w:t>
            </w:r>
          </w:p>
        </w:tc>
        <w:tc>
          <w:tcPr>
            <w:tcW w:w="3075" w:type="dxa"/>
            <w:tcBorders>
              <w:top w:val="nil"/>
              <w:left w:val="nil"/>
              <w:bottom w:val="single" w:sz="4" w:space="0" w:color="auto"/>
              <w:right w:val="single" w:sz="4" w:space="0" w:color="auto"/>
            </w:tcBorders>
            <w:vAlign w:val="center"/>
            <w:hideMark/>
          </w:tcPr>
          <w:p w14:paraId="28F3340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 'sempurna', 'beri balas', 'baik', 'baik demikian', 'balas buat', 'demikian beri', 'cipta sempurna', 'sempurna sesuai', 'buat baik']</w:t>
            </w:r>
          </w:p>
        </w:tc>
        <w:tc>
          <w:tcPr>
            <w:tcW w:w="1710" w:type="dxa"/>
            <w:tcBorders>
              <w:top w:val="nil"/>
              <w:left w:val="nil"/>
              <w:bottom w:val="single" w:sz="4" w:space="0" w:color="auto"/>
              <w:right w:val="single" w:sz="4" w:space="0" w:color="auto"/>
            </w:tcBorders>
            <w:vAlign w:val="center"/>
            <w:hideMark/>
          </w:tcPr>
          <w:p w14:paraId="151EEF72"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Balasan amal</w:t>
            </w:r>
          </w:p>
        </w:tc>
        <w:tc>
          <w:tcPr>
            <w:tcW w:w="1980" w:type="dxa"/>
            <w:tcBorders>
              <w:top w:val="nil"/>
              <w:left w:val="nil"/>
              <w:bottom w:val="single" w:sz="4" w:space="0" w:color="auto"/>
              <w:right w:val="single" w:sz="4" w:space="0" w:color="auto"/>
            </w:tcBorders>
            <w:vAlign w:val="center"/>
            <w:hideMark/>
          </w:tcPr>
          <w:p w14:paraId="5ED49D29"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07144424"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57A34F0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45</w:t>
            </w:r>
          </w:p>
        </w:tc>
        <w:tc>
          <w:tcPr>
            <w:tcW w:w="3075" w:type="dxa"/>
            <w:tcBorders>
              <w:top w:val="nil"/>
              <w:left w:val="nil"/>
              <w:bottom w:val="single" w:sz="4" w:space="0" w:color="auto"/>
              <w:right w:val="single" w:sz="4" w:space="0" w:color="auto"/>
            </w:tcBorders>
            <w:vAlign w:val="center"/>
            <w:hideMark/>
          </w:tcPr>
          <w:p w14:paraId="2F1BBA80"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'tuhan', 'karunia', 'rahmat', 'anugerah kepada', 'dapat bukti', 'dapat', 'tuhan anugerah', 'nyata tuhan', 'tuhan beri']</w:t>
            </w:r>
          </w:p>
        </w:tc>
        <w:tc>
          <w:tcPr>
            <w:tcW w:w="1710" w:type="dxa"/>
            <w:tcBorders>
              <w:top w:val="nil"/>
              <w:left w:val="nil"/>
              <w:bottom w:val="single" w:sz="4" w:space="0" w:color="auto"/>
              <w:right w:val="single" w:sz="4" w:space="0" w:color="auto"/>
            </w:tcBorders>
            <w:vAlign w:val="center"/>
            <w:hideMark/>
          </w:tcPr>
          <w:p w14:paraId="55CE9D1C"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Anugerah &amp; rahmat Allah</w:t>
            </w:r>
          </w:p>
        </w:tc>
        <w:tc>
          <w:tcPr>
            <w:tcW w:w="1980" w:type="dxa"/>
            <w:tcBorders>
              <w:top w:val="nil"/>
              <w:left w:val="nil"/>
              <w:bottom w:val="single" w:sz="4" w:space="0" w:color="auto"/>
              <w:right w:val="single" w:sz="4" w:space="0" w:color="auto"/>
            </w:tcBorders>
            <w:vAlign w:val="center"/>
            <w:hideMark/>
          </w:tcPr>
          <w:p w14:paraId="726E287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r w:rsidR="007E25CE" w:rsidRPr="00A128E5" w14:paraId="26895C70"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86CEF4"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46</w:t>
            </w:r>
          </w:p>
        </w:tc>
        <w:tc>
          <w:tcPr>
            <w:tcW w:w="3075" w:type="dxa"/>
            <w:tcBorders>
              <w:top w:val="nil"/>
              <w:left w:val="nil"/>
              <w:bottom w:val="single" w:sz="4" w:space="0" w:color="auto"/>
              <w:right w:val="single" w:sz="4" w:space="0" w:color="auto"/>
            </w:tcBorders>
            <w:vAlign w:val="center"/>
            <w:hideMark/>
          </w:tcPr>
          <w:p w14:paraId="61BE311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 'huni', 'ada surga', 'penuh nikmat', 'surga penuh', 'huni surga', 'nikmat', 'surga dekat', 'surga nikmat', 'masuk surga']</w:t>
            </w:r>
          </w:p>
        </w:tc>
        <w:tc>
          <w:tcPr>
            <w:tcW w:w="1710" w:type="dxa"/>
            <w:tcBorders>
              <w:top w:val="nil"/>
              <w:left w:val="nil"/>
              <w:bottom w:val="single" w:sz="4" w:space="0" w:color="auto"/>
              <w:right w:val="single" w:sz="4" w:space="0" w:color="auto"/>
            </w:tcBorders>
            <w:vAlign w:val="center"/>
            <w:hideMark/>
          </w:tcPr>
          <w:p w14:paraId="586F3ADE"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Surga</w:t>
            </w:r>
          </w:p>
        </w:tc>
        <w:tc>
          <w:tcPr>
            <w:tcW w:w="1980" w:type="dxa"/>
            <w:tcBorders>
              <w:top w:val="nil"/>
              <w:left w:val="nil"/>
              <w:bottom w:val="single" w:sz="4" w:space="0" w:color="auto"/>
              <w:right w:val="single" w:sz="4" w:space="0" w:color="auto"/>
            </w:tcBorders>
            <w:vAlign w:val="center"/>
            <w:hideMark/>
          </w:tcPr>
          <w:p w14:paraId="3E3230DD"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Eskatologi</w:t>
            </w:r>
          </w:p>
        </w:tc>
      </w:tr>
      <w:tr w:rsidR="007E25CE" w:rsidRPr="00A128E5" w14:paraId="28BE7F1E"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7EABF978"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47</w:t>
            </w:r>
          </w:p>
        </w:tc>
        <w:tc>
          <w:tcPr>
            <w:tcW w:w="3075" w:type="dxa"/>
            <w:tcBorders>
              <w:top w:val="nil"/>
              <w:left w:val="nil"/>
              <w:bottom w:val="single" w:sz="4" w:space="0" w:color="auto"/>
              <w:right w:val="single" w:sz="4" w:space="0" w:color="auto"/>
            </w:tcBorders>
            <w:vAlign w:val="center"/>
            <w:hideMark/>
          </w:tcPr>
          <w:p w14:paraId="268E670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['dengar', 'tuli', 'dapat dengar', 'suara', 'buta', 'telinga', 'bisik', 'tuli dengar', 'dapat', 'tutup']</w:t>
            </w:r>
          </w:p>
        </w:tc>
        <w:tc>
          <w:tcPr>
            <w:tcW w:w="1710" w:type="dxa"/>
            <w:tcBorders>
              <w:top w:val="nil"/>
              <w:left w:val="nil"/>
              <w:bottom w:val="single" w:sz="4" w:space="0" w:color="auto"/>
              <w:right w:val="single" w:sz="4" w:space="0" w:color="auto"/>
            </w:tcBorders>
            <w:vAlign w:val="center"/>
            <w:hideMark/>
          </w:tcPr>
          <w:p w14:paraId="401464A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Pendengaran &amp; penolakan</w:t>
            </w:r>
          </w:p>
        </w:tc>
        <w:tc>
          <w:tcPr>
            <w:tcW w:w="1980" w:type="dxa"/>
            <w:tcBorders>
              <w:top w:val="nil"/>
              <w:left w:val="nil"/>
              <w:bottom w:val="single" w:sz="4" w:space="0" w:color="auto"/>
              <w:right w:val="single" w:sz="4" w:space="0" w:color="auto"/>
            </w:tcBorders>
            <w:vAlign w:val="center"/>
            <w:hideMark/>
          </w:tcPr>
          <w:p w14:paraId="6966D321"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Akhlak</w:t>
            </w:r>
          </w:p>
        </w:tc>
      </w:tr>
      <w:tr w:rsidR="007E25CE" w:rsidRPr="00A128E5" w14:paraId="339ACFED" w14:textId="77777777" w:rsidTr="007E25CE">
        <w:trPr>
          <w:trHeight w:val="948"/>
        </w:trPr>
        <w:tc>
          <w:tcPr>
            <w:tcW w:w="790" w:type="dxa"/>
            <w:tcBorders>
              <w:top w:val="nil"/>
              <w:left w:val="single" w:sz="4" w:space="0" w:color="auto"/>
              <w:bottom w:val="single" w:sz="4" w:space="0" w:color="auto"/>
              <w:right w:val="single" w:sz="4" w:space="0" w:color="auto"/>
            </w:tcBorders>
            <w:vAlign w:val="center"/>
            <w:hideMark/>
          </w:tcPr>
          <w:p w14:paraId="2F1F6B7B"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48</w:t>
            </w:r>
          </w:p>
        </w:tc>
        <w:tc>
          <w:tcPr>
            <w:tcW w:w="3075" w:type="dxa"/>
            <w:tcBorders>
              <w:top w:val="nil"/>
              <w:left w:val="nil"/>
              <w:bottom w:val="single" w:sz="4" w:space="0" w:color="auto"/>
              <w:right w:val="single" w:sz="4" w:space="0" w:color="auto"/>
            </w:tcBorders>
            <w:vAlign w:val="center"/>
            <w:hideMark/>
          </w:tcPr>
          <w:p w14:paraId="636B0F65"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'azab pedih', 'pedih', 'umat', 'kufur', 'nabi', 'anugerah kepada', 'akhirat', 'bagi', 'qub']</w:t>
            </w:r>
          </w:p>
        </w:tc>
        <w:tc>
          <w:tcPr>
            <w:tcW w:w="1710" w:type="dxa"/>
            <w:tcBorders>
              <w:top w:val="nil"/>
              <w:left w:val="nil"/>
              <w:bottom w:val="single" w:sz="4" w:space="0" w:color="auto"/>
              <w:right w:val="single" w:sz="4" w:space="0" w:color="auto"/>
            </w:tcBorders>
            <w:vAlign w:val="center"/>
            <w:hideMark/>
          </w:tcPr>
          <w:p w14:paraId="1D3A7AF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Azab umat terdahulu</w:t>
            </w:r>
          </w:p>
        </w:tc>
        <w:tc>
          <w:tcPr>
            <w:tcW w:w="1980" w:type="dxa"/>
            <w:tcBorders>
              <w:top w:val="nil"/>
              <w:left w:val="nil"/>
              <w:bottom w:val="single" w:sz="4" w:space="0" w:color="auto"/>
              <w:right w:val="single" w:sz="4" w:space="0" w:color="auto"/>
            </w:tcBorders>
            <w:vAlign w:val="center"/>
            <w:hideMark/>
          </w:tcPr>
          <w:p w14:paraId="678D524A"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History</w:t>
            </w:r>
          </w:p>
        </w:tc>
      </w:tr>
      <w:tr w:rsidR="007E25CE" w:rsidRPr="00A128E5" w14:paraId="308784BE" w14:textId="77777777" w:rsidTr="007E25CE">
        <w:trPr>
          <w:trHeight w:val="1260"/>
        </w:trPr>
        <w:tc>
          <w:tcPr>
            <w:tcW w:w="790" w:type="dxa"/>
            <w:tcBorders>
              <w:top w:val="nil"/>
              <w:left w:val="single" w:sz="4" w:space="0" w:color="auto"/>
              <w:bottom w:val="single" w:sz="4" w:space="0" w:color="auto"/>
              <w:right w:val="single" w:sz="4" w:space="0" w:color="auto"/>
            </w:tcBorders>
            <w:vAlign w:val="center"/>
            <w:hideMark/>
          </w:tcPr>
          <w:p w14:paraId="55279847" w14:textId="77777777" w:rsidR="007E25CE" w:rsidRPr="00A128E5" w:rsidRDefault="007E25CE" w:rsidP="009E51BC">
            <w:pPr>
              <w:spacing w:after="0"/>
              <w:jc w:val="center"/>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49</w:t>
            </w:r>
          </w:p>
        </w:tc>
        <w:tc>
          <w:tcPr>
            <w:tcW w:w="3075" w:type="dxa"/>
            <w:tcBorders>
              <w:top w:val="nil"/>
              <w:left w:val="nil"/>
              <w:bottom w:val="single" w:sz="4" w:space="0" w:color="auto"/>
              <w:right w:val="single" w:sz="4" w:space="0" w:color="auto"/>
            </w:tcBorders>
            <w:vAlign w:val="center"/>
            <w:hideMark/>
          </w:tcPr>
          <w:p w14:paraId="6B09CC2F"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['sembah', 'kaum sembah', 'sembah sembah', 'kaum', 'ayah kaum', 'bapak kaum', 'hud wahai', 'sembah pernah', 'tekun sembah', 'tekun']</w:t>
            </w:r>
          </w:p>
        </w:tc>
        <w:tc>
          <w:tcPr>
            <w:tcW w:w="1710" w:type="dxa"/>
            <w:tcBorders>
              <w:top w:val="nil"/>
              <w:left w:val="nil"/>
              <w:bottom w:val="single" w:sz="4" w:space="0" w:color="auto"/>
              <w:right w:val="single" w:sz="4" w:space="0" w:color="auto"/>
            </w:tcBorders>
            <w:vAlign w:val="center"/>
            <w:hideMark/>
          </w:tcPr>
          <w:p w14:paraId="71EB1298"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sejarah dan ibadah</w:t>
            </w:r>
          </w:p>
        </w:tc>
        <w:tc>
          <w:tcPr>
            <w:tcW w:w="1980" w:type="dxa"/>
            <w:tcBorders>
              <w:top w:val="nil"/>
              <w:left w:val="nil"/>
              <w:bottom w:val="single" w:sz="4" w:space="0" w:color="auto"/>
              <w:right w:val="single" w:sz="4" w:space="0" w:color="auto"/>
            </w:tcBorders>
            <w:vAlign w:val="center"/>
            <w:hideMark/>
          </w:tcPr>
          <w:p w14:paraId="6235443B" w14:textId="77777777" w:rsidR="007E25CE" w:rsidRPr="00A128E5" w:rsidRDefault="007E25CE" w:rsidP="009E51BC">
            <w:pPr>
              <w:spacing w:after="0"/>
              <w:jc w:val="left"/>
              <w:rPr>
                <w:rFonts w:asciiTheme="majorBidi" w:eastAsia="Times New Roman" w:hAnsiTheme="majorBidi" w:cstheme="majorBidi"/>
                <w:color w:val="000000"/>
                <w:sz w:val="24"/>
                <w:szCs w:val="24"/>
              </w:rPr>
            </w:pPr>
            <w:r w:rsidRPr="00A128E5">
              <w:rPr>
                <w:rFonts w:asciiTheme="majorBidi" w:eastAsia="Times New Roman" w:hAnsiTheme="majorBidi" w:cstheme="majorBidi"/>
                <w:color w:val="000000"/>
                <w:sz w:val="24"/>
                <w:szCs w:val="24"/>
              </w:rPr>
              <w:t>Aqidah</w:t>
            </w:r>
          </w:p>
        </w:tc>
      </w:tr>
    </w:tbl>
    <w:p w14:paraId="44F124C1" w14:textId="7F43F3F5" w:rsidR="00BF777C" w:rsidRPr="00A128E5" w:rsidRDefault="00BF777C" w:rsidP="009E51BC">
      <w:pPr>
        <w:pStyle w:val="ListParagraph"/>
        <w:spacing w:line="360" w:lineRule="auto"/>
        <w:ind w:left="0" w:firstLine="810"/>
        <w:jc w:val="both"/>
        <w:rPr>
          <w:rFonts w:asciiTheme="majorBidi" w:hAnsiTheme="majorBidi" w:cstheme="majorBidi"/>
          <w:sz w:val="24"/>
          <w:szCs w:val="24"/>
          <w:lang w:val="sv-SE"/>
        </w:rPr>
      </w:pPr>
    </w:p>
    <w:p w14:paraId="23C0A046" w14:textId="40789ED6" w:rsidR="00347A61" w:rsidRPr="00A128E5" w:rsidRDefault="0072666F"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lastRenderedPageBreak/>
        <w:t>Berdasarkan</w:t>
      </w:r>
      <w:r w:rsidR="006874AD">
        <w:rPr>
          <w:rFonts w:asciiTheme="majorBidi" w:hAnsiTheme="majorBidi" w:cstheme="majorBidi"/>
          <w:sz w:val="24"/>
          <w:szCs w:val="24"/>
          <w:lang w:val="sv-SE"/>
        </w:rPr>
        <w:t xml:space="preserve"> tabel 4.16</w:t>
      </w:r>
      <w:r w:rsidRPr="00A128E5">
        <w:rPr>
          <w:rFonts w:asciiTheme="majorBidi" w:hAnsiTheme="majorBidi" w:cstheme="majorBidi"/>
          <w:sz w:val="24"/>
          <w:szCs w:val="24"/>
          <w:lang w:val="sv-SE"/>
        </w:rPr>
        <w:t xml:space="preserve"> hasil pemodelan, diperoleh struktur tema besar yang terdiri dari </w:t>
      </w:r>
      <w:r w:rsidR="007E25CE" w:rsidRPr="00A128E5">
        <w:rPr>
          <w:rFonts w:asciiTheme="majorBidi" w:hAnsiTheme="majorBidi" w:cstheme="majorBidi"/>
          <w:sz w:val="24"/>
          <w:szCs w:val="24"/>
          <w:lang w:val="sv-SE"/>
        </w:rPr>
        <w:t>sembilan</w:t>
      </w:r>
      <w:r w:rsidRPr="00A128E5">
        <w:rPr>
          <w:rFonts w:asciiTheme="majorBidi" w:hAnsiTheme="majorBidi" w:cstheme="majorBidi"/>
          <w:sz w:val="24"/>
          <w:szCs w:val="24"/>
          <w:lang w:val="sv-SE"/>
        </w:rPr>
        <w:t xml:space="preserve"> kategori utama, yaitu </w:t>
      </w:r>
      <w:r w:rsidR="00347A61" w:rsidRPr="00A128E5">
        <w:rPr>
          <w:rFonts w:asciiTheme="majorBidi" w:hAnsiTheme="majorBidi" w:cstheme="majorBidi"/>
          <w:sz w:val="24"/>
          <w:szCs w:val="24"/>
          <w:lang w:val="sv-SE"/>
        </w:rPr>
        <w:t>:</w:t>
      </w:r>
    </w:p>
    <w:p w14:paraId="69593AE1" w14:textId="77777777"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aqidah</w:t>
      </w:r>
      <w:r w:rsidR="00347A61" w:rsidRPr="00A128E5">
        <w:rPr>
          <w:rFonts w:asciiTheme="majorBidi" w:hAnsiTheme="majorBidi" w:cstheme="majorBidi"/>
          <w:sz w:val="24"/>
          <w:szCs w:val="24"/>
          <w:lang w:val="sv-SE"/>
        </w:rPr>
        <w:t xml:space="preserve"> (keimanan), denga topik 1, 4, 5, 6, 7, 17, 19, 24, 27, 36, 45, 49)</w:t>
      </w:r>
    </w:p>
    <w:p w14:paraId="08D9FFCE" w14:textId="184E0A16" w:rsidR="00347A61" w:rsidRPr="00A128E5" w:rsidRDefault="0072666F">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akhlak</w:t>
      </w:r>
      <w:r w:rsidR="00347A61" w:rsidRPr="00A128E5">
        <w:rPr>
          <w:rFonts w:asciiTheme="majorBidi" w:hAnsiTheme="majorBidi" w:cstheme="majorBidi"/>
          <w:sz w:val="24"/>
          <w:szCs w:val="24"/>
          <w:lang w:val="sv-SE"/>
        </w:rPr>
        <w:t xml:space="preserve"> (perilaku, moral, dan sikap manusia), dengan topik 3, 13, 21, 35, 39, 42, 47</w:t>
      </w:r>
      <w:r w:rsidRPr="00A128E5">
        <w:rPr>
          <w:rFonts w:asciiTheme="majorBidi" w:hAnsiTheme="majorBidi" w:cstheme="majorBidi"/>
          <w:sz w:val="24"/>
          <w:szCs w:val="24"/>
          <w:lang w:val="sv-SE"/>
        </w:rPr>
        <w:t xml:space="preserve">, </w:t>
      </w:r>
    </w:p>
    <w:p w14:paraId="7C641CBD" w14:textId="0D829258"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E</w:t>
      </w:r>
      <w:r w:rsidR="0072666F" w:rsidRPr="00A128E5">
        <w:rPr>
          <w:rFonts w:asciiTheme="majorBidi" w:hAnsiTheme="majorBidi" w:cstheme="majorBidi"/>
          <w:sz w:val="24"/>
          <w:szCs w:val="24"/>
          <w:lang w:val="sv-SE"/>
        </w:rPr>
        <w:t>skatologi</w:t>
      </w:r>
      <w:r w:rsidR="00347A61" w:rsidRPr="00A128E5">
        <w:rPr>
          <w:rFonts w:asciiTheme="majorBidi" w:hAnsiTheme="majorBidi" w:cstheme="majorBidi"/>
          <w:sz w:val="24"/>
          <w:szCs w:val="24"/>
          <w:lang w:val="sv-SE"/>
        </w:rPr>
        <w:t xml:space="preserve"> (akhirat) dengan topik 2, 9, 15, 16, 22, 26, 34, 41, 43, 44, 46</w:t>
      </w:r>
      <w:r w:rsidR="0072666F" w:rsidRPr="00A128E5">
        <w:rPr>
          <w:rFonts w:asciiTheme="majorBidi" w:hAnsiTheme="majorBidi" w:cstheme="majorBidi"/>
          <w:sz w:val="24"/>
          <w:szCs w:val="24"/>
          <w:lang w:val="sv-SE"/>
        </w:rPr>
        <w:t xml:space="preserve">, </w:t>
      </w:r>
    </w:p>
    <w:p w14:paraId="13A56A65" w14:textId="3DA7FC01" w:rsidR="00347A61" w:rsidRPr="00A128E5" w:rsidRDefault="004F3B90">
      <w:pPr>
        <w:pStyle w:val="ListParagraph"/>
        <w:numPr>
          <w:ilvl w:val="3"/>
          <w:numId w:val="7"/>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72666F" w:rsidRPr="00A128E5">
        <w:rPr>
          <w:rFonts w:asciiTheme="majorBidi" w:hAnsiTheme="majorBidi" w:cstheme="majorBidi"/>
          <w:sz w:val="24"/>
          <w:szCs w:val="24"/>
          <w:lang w:val="sv-SE"/>
        </w:rPr>
        <w:t>yariah</w:t>
      </w:r>
      <w:r w:rsidR="00347A61" w:rsidRPr="00A128E5">
        <w:rPr>
          <w:rFonts w:asciiTheme="majorBidi" w:hAnsiTheme="majorBidi" w:cstheme="majorBidi"/>
          <w:sz w:val="24"/>
          <w:szCs w:val="24"/>
          <w:lang w:val="sv-SE"/>
        </w:rPr>
        <w:t xml:space="preserve"> (hukum, ibadah, dan aturan kehidupan manusia), dengan topik 8, 14, 28, 30, 33</w:t>
      </w:r>
    </w:p>
    <w:p w14:paraId="6A0BA26C" w14:textId="1425E0DD"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Muamalah (Interaksi sosial dan aturan kehidupan bermasyarakat.), dengan topik 10, 18, 25</w:t>
      </w:r>
    </w:p>
    <w:p w14:paraId="1B20487B" w14:textId="1D098DF8"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Alam Fenomena alam sebagai tanda kebesaran Tuhan, seperti kosmos, tumbuhan, hewan, laut, ekosistem. Dengan topik 11, 20, 29, 32, 38</w:t>
      </w:r>
    </w:p>
    <w:p w14:paraId="0101A409" w14:textId="6D2D7239"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 xml:space="preserve">Ilmu Pengetahuan (Ilmu Pengetahuan) seperti penciptaan langit &amp; bumi, hujan &amp; angin, gunung dan bumi. Dengan topik </w:t>
      </w:r>
      <w:r w:rsidRPr="00A128E5">
        <w:rPr>
          <w:rFonts w:asciiTheme="majorBidi" w:hAnsiTheme="majorBidi" w:cstheme="majorBidi"/>
          <w:sz w:val="24"/>
          <w:szCs w:val="24"/>
        </w:rPr>
        <w:t>0, 31, 40</w:t>
      </w:r>
    </w:p>
    <w:p w14:paraId="537941AD" w14:textId="41F5CE6B" w:rsidR="00347A61" w:rsidRPr="00A128E5"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i/>
          <w:iCs/>
          <w:sz w:val="24"/>
          <w:szCs w:val="24"/>
          <w:lang w:val="sv-SE"/>
        </w:rPr>
        <w:t>History</w:t>
      </w:r>
      <w:r w:rsidRPr="00A128E5">
        <w:rPr>
          <w:rFonts w:asciiTheme="majorBidi" w:hAnsiTheme="majorBidi" w:cstheme="majorBidi"/>
          <w:sz w:val="24"/>
          <w:szCs w:val="24"/>
          <w:lang w:val="sv-SE"/>
        </w:rPr>
        <w:t xml:space="preserve"> (Kisah umat terdahulu dan peristiwa masa lalu) pada topik 12, 37, 48</w:t>
      </w:r>
    </w:p>
    <w:p w14:paraId="506AE090" w14:textId="3E4724F4" w:rsidR="00BA54E6" w:rsidRPr="004F3B90" w:rsidRDefault="00347A61">
      <w:pPr>
        <w:pStyle w:val="ListParagraph"/>
        <w:numPr>
          <w:ilvl w:val="3"/>
          <w:numId w:val="7"/>
        </w:numPr>
        <w:spacing w:line="360" w:lineRule="auto"/>
        <w:ind w:left="360"/>
        <w:jc w:val="both"/>
        <w:rPr>
          <w:rFonts w:asciiTheme="majorBidi" w:hAnsiTheme="majorBidi" w:cstheme="majorBidi"/>
          <w:sz w:val="24"/>
          <w:szCs w:val="24"/>
          <w:lang w:val="sv-SE"/>
        </w:rPr>
      </w:pPr>
      <w:r w:rsidRPr="00A128E5">
        <w:rPr>
          <w:rFonts w:asciiTheme="majorBidi" w:hAnsiTheme="majorBidi" w:cstheme="majorBidi"/>
          <w:sz w:val="24"/>
          <w:szCs w:val="24"/>
          <w:lang w:val="sv-SE"/>
        </w:rPr>
        <w:t>Psikologi (Aspek emosional dan kondisi batin manusia)</w:t>
      </w:r>
      <w:r w:rsidR="00BA54E6" w:rsidRPr="00A128E5">
        <w:rPr>
          <w:rFonts w:asciiTheme="majorBidi" w:hAnsiTheme="majorBidi" w:cstheme="majorBidi"/>
          <w:sz w:val="24"/>
          <w:szCs w:val="24"/>
          <w:lang w:val="sv-SE"/>
        </w:rPr>
        <w:t xml:space="preserve"> seperti rasa takut (khauf), kondisi psikologis manusia. Dengan topik 23</w:t>
      </w:r>
    </w:p>
    <w:p w14:paraId="293879F2" w14:textId="5387CAAA" w:rsidR="00DB24CC"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r w:rsidRPr="00A128E5">
        <w:rPr>
          <w:rFonts w:asciiTheme="majorBidi" w:hAnsiTheme="majorBidi" w:cstheme="majorBidi"/>
          <w:sz w:val="24"/>
          <w:szCs w:val="24"/>
          <w:lang w:val="sv-SE"/>
        </w:rPr>
        <w:t>Distribusi topik menunjukkan bahwa kategori Aqidah dan Eskatologi mendominasi, diikuti oleh Akhlak dan Syariah, sementara kategori lain seperti Alam, History, dan Psikologi berperan sebagai pelengkap yang memperkaya konteks makna. Hal ini menegaskan bahwa struktur tematik Al-Qur’an berpusat pada keimanan dan akhirat, namun tetap terintegrasi dengan aspek sosial, moral, dan fenomena alam.</w:t>
      </w:r>
    </w:p>
    <w:p w14:paraId="715D540F" w14:textId="77777777" w:rsidR="00BA54E6" w:rsidRPr="00A128E5" w:rsidRDefault="00BA54E6" w:rsidP="009E51BC">
      <w:pPr>
        <w:pStyle w:val="ListParagraph"/>
        <w:spacing w:line="360" w:lineRule="auto"/>
        <w:ind w:left="0" w:firstLine="810"/>
        <w:jc w:val="both"/>
        <w:rPr>
          <w:rFonts w:asciiTheme="majorBidi" w:hAnsiTheme="majorBidi" w:cstheme="majorBidi"/>
          <w:sz w:val="24"/>
          <w:szCs w:val="24"/>
          <w:lang w:val="sv-SE"/>
        </w:rPr>
      </w:pPr>
    </w:p>
    <w:p w14:paraId="12F91D5E" w14:textId="09DC1312" w:rsidR="00BF51E4" w:rsidRPr="00A128E5" w:rsidRDefault="00BF51E4" w:rsidP="009E51BC">
      <w:pPr>
        <w:pStyle w:val="Heading3"/>
        <w:numPr>
          <w:ilvl w:val="2"/>
          <w:numId w:val="4"/>
        </w:numPr>
        <w:ind w:left="720"/>
        <w:rPr>
          <w:rFonts w:asciiTheme="majorBidi" w:hAnsiTheme="majorBidi"/>
          <w:bCs/>
          <w:lang w:val="sv-SE"/>
        </w:rPr>
      </w:pPr>
      <w:bookmarkStart w:id="326" w:name="_Toc229814947"/>
      <w:r w:rsidRPr="00A128E5">
        <w:rPr>
          <w:rFonts w:asciiTheme="majorBidi" w:hAnsiTheme="majorBidi"/>
          <w:bCs/>
          <w:lang w:val="sv-SE"/>
        </w:rPr>
        <w:t xml:space="preserve">Distribusi </w:t>
      </w:r>
      <w:r w:rsidR="007E25CE" w:rsidRPr="00A128E5">
        <w:rPr>
          <w:rFonts w:asciiTheme="majorBidi" w:hAnsiTheme="majorBidi"/>
          <w:bCs/>
          <w:lang w:val="sv-SE"/>
        </w:rPr>
        <w:t>Topik terhadap Dokumen</w:t>
      </w:r>
      <w:bookmarkEnd w:id="326"/>
    </w:p>
    <w:p w14:paraId="74B933E3" w14:textId="3223D370" w:rsidR="00202BDB" w:rsidRPr="00A128E5" w:rsidRDefault="00202BDB" w:rsidP="009E51BC">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 xml:space="preserve">Pada tahap ini, dilakukan analisis distribusi topik terhadap dokumen untuk memahami bagaimana setiap topik yang dihasilkan oleh model </w:t>
      </w:r>
      <w:r w:rsidRPr="00A128E5">
        <w:rPr>
          <w:rFonts w:asciiTheme="majorBidi" w:hAnsiTheme="majorBidi" w:cstheme="majorBidi"/>
          <w:i/>
          <w:iCs/>
          <w:sz w:val="24"/>
          <w:szCs w:val="24"/>
          <w:lang w:val="sv-SE"/>
        </w:rPr>
        <w:t>topic modeling</w:t>
      </w:r>
      <w:r w:rsidRPr="00A128E5">
        <w:rPr>
          <w:rFonts w:asciiTheme="majorBidi" w:hAnsiTheme="majorBidi" w:cstheme="majorBidi"/>
          <w:sz w:val="24"/>
          <w:szCs w:val="24"/>
          <w:lang w:val="sv-SE"/>
        </w:rPr>
        <w:t xml:space="preserve"> tersebar pada surat dan ayat tertentu. Analisis ini bertujuan untuk mengidentifikasi pola kemunculan topik, baik yang bersifat dominan pada bagian tertentu maupun yang tersebar secara merata. </w:t>
      </w:r>
    </w:p>
    <w:p w14:paraId="15DDCC48" w14:textId="77777777" w:rsidR="00E61D0F" w:rsidRDefault="00202BDB" w:rsidP="00E61D0F">
      <w:pPr>
        <w:keepNext/>
      </w:pPr>
      <w:r w:rsidRPr="00A128E5">
        <w:rPr>
          <w:rFonts w:asciiTheme="majorBidi" w:hAnsiTheme="majorBidi" w:cstheme="majorBidi"/>
          <w:noProof/>
          <w:sz w:val="24"/>
          <w:szCs w:val="24"/>
        </w:rPr>
        <w:lastRenderedPageBreak/>
        <w:drawing>
          <wp:inline distT="0" distB="0" distL="0" distR="0" wp14:anchorId="35702FF8" wp14:editId="4D8BF442">
            <wp:extent cx="4835025" cy="2524125"/>
            <wp:effectExtent l="0" t="0" r="3810" b="0"/>
            <wp:docPr id="13019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848099" cy="2530950"/>
                    </a:xfrm>
                    <a:prstGeom prst="rect">
                      <a:avLst/>
                    </a:prstGeom>
                    <a:noFill/>
                    <a:ln>
                      <a:noFill/>
                    </a:ln>
                  </pic:spPr>
                </pic:pic>
              </a:graphicData>
            </a:graphic>
          </wp:inline>
        </w:drawing>
      </w:r>
    </w:p>
    <w:p w14:paraId="3AAD4D34" w14:textId="17B994E2" w:rsidR="00BA54E6" w:rsidRPr="00204DC4" w:rsidRDefault="00E61D0F" w:rsidP="00E61D0F">
      <w:pPr>
        <w:pStyle w:val="Caption"/>
        <w:jc w:val="center"/>
        <w:rPr>
          <w:rFonts w:asciiTheme="majorBidi" w:hAnsiTheme="majorBidi" w:cstheme="majorBidi"/>
          <w:i w:val="0"/>
          <w:iCs w:val="0"/>
          <w:color w:val="auto"/>
          <w:sz w:val="24"/>
          <w:szCs w:val="24"/>
          <w:lang w:val="sv-SE"/>
        </w:rPr>
      </w:pPr>
      <w:bookmarkStart w:id="327" w:name="_Toc229814653"/>
      <w:r w:rsidRPr="00E61D0F">
        <w:rPr>
          <w:b/>
          <w:bCs/>
          <w:i w:val="0"/>
          <w:iCs w:val="0"/>
          <w:color w:val="auto"/>
          <w:sz w:val="24"/>
          <w:szCs w:val="24"/>
          <w:lang w:val="sv-SE"/>
        </w:rPr>
        <w:t xml:space="preserve">Gambar 4. </w:t>
      </w:r>
      <w:r w:rsidRPr="00E61D0F">
        <w:rPr>
          <w:b/>
          <w:bCs/>
          <w:i w:val="0"/>
          <w:iCs w:val="0"/>
          <w:color w:val="auto"/>
          <w:sz w:val="24"/>
          <w:szCs w:val="24"/>
        </w:rPr>
        <w:fldChar w:fldCharType="begin"/>
      </w:r>
      <w:r w:rsidRPr="00E61D0F">
        <w:rPr>
          <w:b/>
          <w:bCs/>
          <w:i w:val="0"/>
          <w:iCs w:val="0"/>
          <w:color w:val="auto"/>
          <w:sz w:val="24"/>
          <w:szCs w:val="24"/>
          <w:lang w:val="sv-SE"/>
        </w:rPr>
        <w:instrText xml:space="preserve"> SEQ Gambar_4. \* ARABIC </w:instrText>
      </w:r>
      <w:r w:rsidRPr="00E61D0F">
        <w:rPr>
          <w:b/>
          <w:bCs/>
          <w:i w:val="0"/>
          <w:iCs w:val="0"/>
          <w:color w:val="auto"/>
          <w:sz w:val="24"/>
          <w:szCs w:val="24"/>
        </w:rPr>
        <w:fldChar w:fldCharType="separate"/>
      </w:r>
      <w:r w:rsidR="0017785A">
        <w:rPr>
          <w:b/>
          <w:bCs/>
          <w:i w:val="0"/>
          <w:iCs w:val="0"/>
          <w:noProof/>
          <w:color w:val="auto"/>
          <w:sz w:val="24"/>
          <w:szCs w:val="24"/>
          <w:lang w:val="sv-SE"/>
        </w:rPr>
        <w:t>12</w:t>
      </w:r>
      <w:r w:rsidRPr="00E61D0F">
        <w:rPr>
          <w:b/>
          <w:bCs/>
          <w:i w:val="0"/>
          <w:iCs w:val="0"/>
          <w:color w:val="auto"/>
          <w:sz w:val="24"/>
          <w:szCs w:val="24"/>
        </w:rPr>
        <w:fldChar w:fldCharType="end"/>
      </w:r>
      <w:r w:rsidRPr="00204DC4">
        <w:rPr>
          <w:i w:val="0"/>
          <w:iCs w:val="0"/>
          <w:color w:val="auto"/>
          <w:sz w:val="24"/>
          <w:szCs w:val="24"/>
          <w:lang w:val="sv-SE"/>
        </w:rPr>
        <w:t xml:space="preserve"> Distribusi topik pada Surat Al-Fatihah, Al-Baqarah dan Ali Imran</w:t>
      </w:r>
      <w:bookmarkEnd w:id="327"/>
    </w:p>
    <w:p w14:paraId="53A9CDA7" w14:textId="235BB00D" w:rsidR="00202BDB" w:rsidRPr="00A128E5" w:rsidRDefault="00202BDB" w:rsidP="00202BDB">
      <w:pPr>
        <w:ind w:firstLine="720"/>
        <w:rPr>
          <w:rFonts w:asciiTheme="majorBidi" w:hAnsiTheme="majorBidi" w:cstheme="majorBidi"/>
          <w:sz w:val="24"/>
          <w:szCs w:val="24"/>
          <w:lang w:val="sv-SE"/>
        </w:rPr>
      </w:pPr>
      <w:r w:rsidRPr="00204DC4">
        <w:rPr>
          <w:rFonts w:asciiTheme="majorBidi" w:hAnsiTheme="majorBidi" w:cstheme="majorBidi"/>
          <w:sz w:val="24"/>
          <w:szCs w:val="24"/>
          <w:lang w:val="sv-SE"/>
        </w:rPr>
        <w:t xml:space="preserve">Grafik </w:t>
      </w:r>
      <w:r w:rsidR="006874AD" w:rsidRPr="00204DC4">
        <w:rPr>
          <w:rFonts w:asciiTheme="majorBidi" w:hAnsiTheme="majorBidi" w:cstheme="majorBidi"/>
          <w:sz w:val="24"/>
          <w:szCs w:val="24"/>
          <w:lang w:val="sv-SE"/>
        </w:rPr>
        <w:t xml:space="preserve">pada gambar 4.12 </w:t>
      </w:r>
      <w:r w:rsidRPr="00204DC4">
        <w:rPr>
          <w:rFonts w:asciiTheme="majorBidi" w:hAnsiTheme="majorBidi" w:cstheme="majorBidi"/>
          <w:sz w:val="24"/>
          <w:szCs w:val="24"/>
          <w:lang w:val="sv-SE"/>
        </w:rPr>
        <w:t xml:space="preserve">menunjukkan contoh distribusi topik terhadap ayat pada tiga surat, yaitu Surat Al-Fatihah (Surat 1), Al-Baqarah (Surat 2), dan Ali Imran (Surat 3). </w:t>
      </w:r>
      <w:r w:rsidRPr="00A128E5">
        <w:rPr>
          <w:rFonts w:asciiTheme="majorBidi" w:hAnsiTheme="majorBidi" w:cstheme="majorBidi"/>
          <w:sz w:val="24"/>
          <w:szCs w:val="24"/>
          <w:lang w:val="sv-SE"/>
        </w:rPr>
        <w:t>Pada Surat Al-Fatihah, terlihat bahwa jumlah ayat yang terbatas menghasilkan distribusi topik yang sangat sederhana, dengan hanya beberapa titik yang tersebar dan cenderung mengelompok pada topik tertentu. Hal ini menunjukkan bahwa kandungan tematik dalam surat ini relatif singkat dan terfokus.</w:t>
      </w:r>
    </w:p>
    <w:p w14:paraId="5755B4B7" w14:textId="0F7D9933" w:rsidR="00E730DF" w:rsidRDefault="004F3B90" w:rsidP="009E51BC">
      <w:pPr>
        <w:ind w:firstLine="720"/>
        <w:rPr>
          <w:rFonts w:asciiTheme="majorBidi" w:hAnsiTheme="majorBidi" w:cstheme="majorBidi"/>
          <w:sz w:val="24"/>
          <w:szCs w:val="24"/>
          <w:lang w:val="sv-SE"/>
        </w:rPr>
      </w:pPr>
      <w:r>
        <w:rPr>
          <w:rFonts w:asciiTheme="majorBidi" w:hAnsiTheme="majorBidi" w:cstheme="majorBidi"/>
          <w:sz w:val="24"/>
          <w:szCs w:val="24"/>
          <w:lang w:val="sv-SE"/>
        </w:rPr>
        <w:t>Pada s</w:t>
      </w:r>
      <w:r w:rsidR="00202BDB" w:rsidRPr="00A128E5">
        <w:rPr>
          <w:rFonts w:asciiTheme="majorBidi" w:hAnsiTheme="majorBidi" w:cstheme="majorBidi"/>
          <w:sz w:val="24"/>
          <w:szCs w:val="24"/>
          <w:lang w:val="sv-SE"/>
        </w:rPr>
        <w:t>urat Al-Baqarah memperlihatkan penyebaran titik yang jauh lebih padat dan beragam disepanjang sumbu ayat maupun topik, yang mengindikasikan kompleksitas tema yang tinggi serta variasi topik yang luas. Sementara itu, Surat Ali Imran menunjukkan pola distribusi yang juga beragam namun tidak sepadat Al-Baqarah, mencerminkan tingkat kompleksitas tematik yang berada di antara kedua surat sebelumnya. Secara keseluruhan, visualisasi ini menunjukkan bahwa panjang dokumen (jumlah ayat) berpengaruh terhadap keragaman topik yang dihasilkan, di mana surat yang lebih panjang cenderung memiliki distribusi topik yang lebih kompleks dan variatif.</w:t>
      </w:r>
    </w:p>
    <w:p w14:paraId="195C7B94" w14:textId="77777777" w:rsidR="000A5CB9" w:rsidRPr="00A128E5" w:rsidRDefault="000A5CB9" w:rsidP="009E51BC">
      <w:pPr>
        <w:ind w:firstLine="720"/>
        <w:rPr>
          <w:rFonts w:asciiTheme="majorBidi" w:hAnsiTheme="majorBidi" w:cstheme="majorBidi"/>
          <w:sz w:val="24"/>
          <w:szCs w:val="24"/>
          <w:lang w:val="sv-SE"/>
        </w:rPr>
      </w:pPr>
    </w:p>
    <w:p w14:paraId="4501D5B2" w14:textId="278EB9DC" w:rsidR="00BA54E6" w:rsidRPr="00A128E5" w:rsidRDefault="00BA54E6" w:rsidP="009E51BC">
      <w:pPr>
        <w:pStyle w:val="Heading2"/>
        <w:numPr>
          <w:ilvl w:val="1"/>
          <w:numId w:val="4"/>
        </w:numPr>
        <w:spacing w:before="0"/>
        <w:ind w:left="492" w:hanging="426"/>
        <w:rPr>
          <w:rFonts w:asciiTheme="majorBidi" w:hAnsiTheme="majorBidi"/>
          <w:szCs w:val="24"/>
          <w:lang w:val="sv-SE"/>
        </w:rPr>
      </w:pPr>
      <w:bookmarkStart w:id="328" w:name="_Toc229814948"/>
      <w:r w:rsidRPr="00A128E5">
        <w:rPr>
          <w:rFonts w:asciiTheme="majorBidi" w:hAnsiTheme="majorBidi"/>
          <w:szCs w:val="24"/>
          <w:lang w:val="sv-SE"/>
        </w:rPr>
        <w:lastRenderedPageBreak/>
        <w:t>Implementasi Aplikasi</w:t>
      </w:r>
      <w:bookmarkEnd w:id="328"/>
      <w:r w:rsidRPr="00A128E5">
        <w:rPr>
          <w:rFonts w:asciiTheme="majorBidi" w:hAnsiTheme="majorBidi"/>
          <w:szCs w:val="24"/>
          <w:lang w:val="sv-SE"/>
        </w:rPr>
        <w:t xml:space="preserve"> </w:t>
      </w:r>
    </w:p>
    <w:p w14:paraId="1DBDDC38" w14:textId="69FAA3F4" w:rsidR="000A5CB9" w:rsidRDefault="00A128E5" w:rsidP="006874AD">
      <w:pPr>
        <w:ind w:firstLine="720"/>
        <w:rPr>
          <w:rFonts w:asciiTheme="majorBidi" w:hAnsiTheme="majorBidi" w:cstheme="majorBidi"/>
          <w:sz w:val="24"/>
          <w:szCs w:val="24"/>
          <w:lang w:val="sv-SE"/>
        </w:rPr>
      </w:pPr>
      <w:r w:rsidRPr="00A128E5">
        <w:rPr>
          <w:rFonts w:asciiTheme="majorBidi" w:hAnsiTheme="majorBidi" w:cstheme="majorBidi"/>
          <w:sz w:val="24"/>
          <w:szCs w:val="24"/>
          <w:lang w:val="sv-SE"/>
        </w:rPr>
        <w:t>Implementasi aplikasi pada penelitian ini bertujuan untuk merealisasikan hasil analisis pemodelan topik yang telah dilakukan ke dalam suatu sistem</w:t>
      </w:r>
      <w:r w:rsidR="001064D0">
        <w:rPr>
          <w:rFonts w:asciiTheme="majorBidi" w:hAnsiTheme="majorBidi" w:cstheme="majorBidi"/>
          <w:sz w:val="24"/>
          <w:szCs w:val="24"/>
          <w:lang w:val="sv-SE"/>
        </w:rPr>
        <w:t xml:space="preserve"> berbasis web</w:t>
      </w:r>
      <w:r w:rsidRPr="00A128E5">
        <w:rPr>
          <w:rFonts w:asciiTheme="majorBidi" w:hAnsiTheme="majorBidi" w:cstheme="majorBidi"/>
          <w:sz w:val="24"/>
          <w:szCs w:val="24"/>
          <w:lang w:val="sv-SE"/>
        </w:rPr>
        <w:t>. Sistem ini dirancang untuk memungkinkan pengguna melakukan eksplorasi terhadap topik-topik yang dihasilkan dari teks terjemahan Al-Qur’an, baik dalam bentuk distribusi topik, hubungan antar topik, maupun representasi kata kunci.</w:t>
      </w:r>
    </w:p>
    <w:p w14:paraId="5FA96230" w14:textId="4C225E8C" w:rsidR="00A128E5" w:rsidRPr="00E730DF" w:rsidRDefault="001064D0">
      <w:pPr>
        <w:pStyle w:val="Heading3"/>
        <w:numPr>
          <w:ilvl w:val="2"/>
          <w:numId w:val="25"/>
        </w:numPr>
        <w:tabs>
          <w:tab w:val="left" w:pos="900"/>
        </w:tabs>
        <w:ind w:left="810" w:hanging="720"/>
      </w:pPr>
      <w:bookmarkStart w:id="329" w:name="_Toc229814949"/>
      <w:r w:rsidRPr="00E730DF">
        <w:t>Arsitektur Sistem</w:t>
      </w:r>
      <w:bookmarkEnd w:id="329"/>
    </w:p>
    <w:p w14:paraId="5B8D58F1" w14:textId="5953B628" w:rsidR="00605363" w:rsidRPr="00E730DF" w:rsidRDefault="001064D0" w:rsidP="009E51BC">
      <w:pPr>
        <w:ind w:firstLine="720"/>
        <w:rPr>
          <w:sz w:val="24"/>
          <w:szCs w:val="24"/>
          <w:lang w:val="sv-SE"/>
        </w:rPr>
      </w:pPr>
      <w:r w:rsidRPr="00E730DF">
        <w:rPr>
          <w:sz w:val="24"/>
          <w:szCs w:val="24"/>
          <w:lang w:val="sv-SE"/>
        </w:rPr>
        <w:t xml:space="preserve">Aplikasi dikembangkan menggunakan arsitektur berbasis </w:t>
      </w:r>
      <w:r w:rsidRPr="00E730DF">
        <w:rPr>
          <w:i/>
          <w:iCs/>
          <w:sz w:val="24"/>
          <w:szCs w:val="24"/>
          <w:lang w:val="sv-SE"/>
        </w:rPr>
        <w:t>client-server</w:t>
      </w:r>
      <w:r w:rsidRPr="00E730DF">
        <w:rPr>
          <w:sz w:val="24"/>
          <w:szCs w:val="24"/>
          <w:lang w:val="sv-SE"/>
        </w:rPr>
        <w:t>, di mana proses utama dilakukan pada sisi backend menggunakan Flask, sementara pengguna berinteraksi melalui antarmuka web.</w:t>
      </w:r>
      <w:r w:rsidR="005A2A1B" w:rsidRPr="00E730DF">
        <w:rPr>
          <w:sz w:val="24"/>
          <w:szCs w:val="24"/>
          <w:lang w:val="sv-SE"/>
        </w:rPr>
        <w:t xml:space="preserve"> Gambaran Arsitektur sitem seperti berikut ini</w:t>
      </w:r>
      <w:r w:rsidR="00605363" w:rsidRPr="00E730DF">
        <w:rPr>
          <w:sz w:val="24"/>
          <w:szCs w:val="24"/>
          <w:lang w:val="sv-SE"/>
        </w:rPr>
        <w:t>.</w:t>
      </w:r>
    </w:p>
    <w:p w14:paraId="787B82AF" w14:textId="7B800C52" w:rsidR="00E730DF" w:rsidRDefault="00E730DF" w:rsidP="006874AD">
      <w:pPr>
        <w:rPr>
          <w:lang w:val="sv-SE"/>
        </w:rPr>
      </w:pPr>
      <w:r w:rsidRPr="00E730DF">
        <w:rPr>
          <w:noProof/>
          <w:sz w:val="24"/>
          <w:szCs w:val="24"/>
        </w:rPr>
        <w:drawing>
          <wp:inline distT="0" distB="0" distL="0" distR="0" wp14:anchorId="201F1C6C" wp14:editId="0010B624">
            <wp:extent cx="5124893" cy="3678366"/>
            <wp:effectExtent l="0" t="0" r="0" b="0"/>
            <wp:docPr id="251305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183318" cy="3720300"/>
                    </a:xfrm>
                    <a:prstGeom prst="rect">
                      <a:avLst/>
                    </a:prstGeom>
                    <a:noFill/>
                    <a:ln>
                      <a:noFill/>
                    </a:ln>
                  </pic:spPr>
                </pic:pic>
              </a:graphicData>
            </a:graphic>
          </wp:inline>
        </w:drawing>
      </w:r>
    </w:p>
    <w:p w14:paraId="2422C545" w14:textId="1CDEC35A" w:rsidR="00605363" w:rsidRPr="00204DC4" w:rsidRDefault="00E730DF" w:rsidP="009E51BC">
      <w:pPr>
        <w:pStyle w:val="Caption"/>
        <w:spacing w:line="360" w:lineRule="auto"/>
        <w:jc w:val="center"/>
        <w:rPr>
          <w:b/>
          <w:bCs/>
          <w:i w:val="0"/>
          <w:iCs w:val="0"/>
          <w:color w:val="auto"/>
          <w:sz w:val="24"/>
          <w:szCs w:val="24"/>
          <w:lang w:val="sv-SE"/>
        </w:rPr>
      </w:pPr>
      <w:bookmarkStart w:id="330" w:name="_Toc229814654"/>
      <w:r w:rsidRPr="00E730DF">
        <w:rPr>
          <w:b/>
          <w:bCs/>
          <w:i w:val="0"/>
          <w:iCs w:val="0"/>
          <w:color w:val="auto"/>
          <w:sz w:val="24"/>
          <w:szCs w:val="24"/>
          <w:lang w:val="sv-SE"/>
        </w:rPr>
        <w:t xml:space="preserve">Gambar 4. </w:t>
      </w:r>
      <w:r w:rsidRPr="00E730DF">
        <w:rPr>
          <w:b/>
          <w:bCs/>
          <w:i w:val="0"/>
          <w:iCs w:val="0"/>
          <w:color w:val="auto"/>
          <w:sz w:val="24"/>
          <w:szCs w:val="24"/>
        </w:rPr>
        <w:fldChar w:fldCharType="begin"/>
      </w:r>
      <w:r w:rsidRPr="00E730DF">
        <w:rPr>
          <w:b/>
          <w:bCs/>
          <w:i w:val="0"/>
          <w:iCs w:val="0"/>
          <w:color w:val="auto"/>
          <w:sz w:val="24"/>
          <w:szCs w:val="24"/>
          <w:lang w:val="sv-SE"/>
        </w:rPr>
        <w:instrText xml:space="preserve"> SEQ Gambar_4. \* ARABIC </w:instrText>
      </w:r>
      <w:r w:rsidRPr="00E730DF">
        <w:rPr>
          <w:b/>
          <w:bCs/>
          <w:i w:val="0"/>
          <w:iCs w:val="0"/>
          <w:color w:val="auto"/>
          <w:sz w:val="24"/>
          <w:szCs w:val="24"/>
        </w:rPr>
        <w:fldChar w:fldCharType="separate"/>
      </w:r>
      <w:r w:rsidR="0017785A">
        <w:rPr>
          <w:b/>
          <w:bCs/>
          <w:i w:val="0"/>
          <w:iCs w:val="0"/>
          <w:noProof/>
          <w:color w:val="auto"/>
          <w:sz w:val="24"/>
          <w:szCs w:val="24"/>
          <w:lang w:val="sv-SE"/>
        </w:rPr>
        <w:t>13</w:t>
      </w:r>
      <w:r w:rsidRPr="00E730DF">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Arsitektur Sistem</w:t>
      </w:r>
      <w:bookmarkEnd w:id="330"/>
    </w:p>
    <w:p w14:paraId="5CFD96F4" w14:textId="1A990059" w:rsidR="00E730DF" w:rsidRPr="00204DC4" w:rsidRDefault="00E730DF" w:rsidP="009E51BC">
      <w:pPr>
        <w:ind w:firstLine="366"/>
        <w:rPr>
          <w:rFonts w:asciiTheme="majorBidi" w:hAnsiTheme="majorBidi" w:cstheme="majorBidi"/>
          <w:sz w:val="24"/>
          <w:szCs w:val="24"/>
          <w:lang w:val="sv-SE"/>
        </w:rPr>
      </w:pPr>
      <w:r w:rsidRPr="00204DC4">
        <w:rPr>
          <w:rFonts w:asciiTheme="majorBidi" w:hAnsiTheme="majorBidi" w:cstheme="majorBidi"/>
          <w:sz w:val="24"/>
          <w:szCs w:val="24"/>
          <w:lang w:val="sv-SE"/>
        </w:rPr>
        <w:t>Pada gambar 4.</w:t>
      </w:r>
      <w:r w:rsidR="00CF3034" w:rsidRPr="00204DC4">
        <w:rPr>
          <w:rFonts w:asciiTheme="majorBidi" w:hAnsiTheme="majorBidi" w:cstheme="majorBidi"/>
          <w:sz w:val="24"/>
          <w:szCs w:val="24"/>
          <w:lang w:val="sv-SE"/>
        </w:rPr>
        <w:t>1</w:t>
      </w:r>
      <w:r w:rsidR="006874AD" w:rsidRPr="00204DC4">
        <w:rPr>
          <w:rFonts w:asciiTheme="majorBidi" w:hAnsiTheme="majorBidi" w:cstheme="majorBidi"/>
          <w:sz w:val="24"/>
          <w:szCs w:val="24"/>
          <w:lang w:val="sv-SE"/>
        </w:rPr>
        <w:t>3</w:t>
      </w:r>
      <w:r w:rsidRPr="00204DC4">
        <w:rPr>
          <w:rFonts w:asciiTheme="majorBidi" w:hAnsiTheme="majorBidi" w:cstheme="majorBidi"/>
          <w:sz w:val="24"/>
          <w:szCs w:val="24"/>
          <w:lang w:val="sv-SE"/>
        </w:rPr>
        <w:t xml:space="preserve"> diatas komponen sistem </w:t>
      </w:r>
      <w:r w:rsidRPr="00204DC4">
        <w:rPr>
          <w:rFonts w:asciiTheme="majorBidi" w:hAnsiTheme="majorBidi" w:cstheme="majorBidi"/>
          <w:i/>
          <w:iCs/>
          <w:sz w:val="24"/>
          <w:szCs w:val="24"/>
          <w:lang w:val="sv-SE"/>
        </w:rPr>
        <w:t>frontend</w:t>
      </w:r>
      <w:r w:rsidRPr="00204DC4">
        <w:rPr>
          <w:rFonts w:asciiTheme="majorBidi" w:hAnsiTheme="majorBidi" w:cstheme="majorBidi"/>
          <w:sz w:val="24"/>
          <w:szCs w:val="24"/>
          <w:lang w:val="sv-SE"/>
        </w:rPr>
        <w:t xml:space="preserve"> yang digunaakan HTML, CSS, Bootstrap Backend Flask (Python), Database dengan MySQL Model NLP yang dimunculkan hanya BERTopic dan CTM dan Library </w:t>
      </w:r>
      <w:r w:rsidRPr="00204DC4">
        <w:rPr>
          <w:rFonts w:asciiTheme="majorBidi" w:hAnsiTheme="majorBidi" w:cstheme="majorBidi"/>
          <w:sz w:val="24"/>
          <w:szCs w:val="24"/>
          <w:lang w:val="sv-SE"/>
        </w:rPr>
        <w:lastRenderedPageBreak/>
        <w:t>pendukung seperti Sastrawi (</w:t>
      </w:r>
      <w:r w:rsidRPr="00204DC4">
        <w:rPr>
          <w:rFonts w:asciiTheme="majorBidi" w:hAnsiTheme="majorBidi" w:cstheme="majorBidi"/>
          <w:i/>
          <w:iCs/>
          <w:sz w:val="24"/>
          <w:szCs w:val="24"/>
          <w:lang w:val="sv-SE"/>
        </w:rPr>
        <w:t>preprocessing</w:t>
      </w:r>
      <w:r w:rsidRPr="00204DC4">
        <w:rPr>
          <w:rFonts w:asciiTheme="majorBidi" w:hAnsiTheme="majorBidi" w:cstheme="majorBidi"/>
          <w:sz w:val="24"/>
          <w:szCs w:val="24"/>
          <w:lang w:val="sv-SE"/>
        </w:rPr>
        <w:t>), SentenceTransformer (</w:t>
      </w:r>
      <w:r w:rsidRPr="00204DC4">
        <w:rPr>
          <w:rFonts w:asciiTheme="majorBidi" w:hAnsiTheme="majorBidi" w:cstheme="majorBidi"/>
          <w:i/>
          <w:iCs/>
          <w:sz w:val="24"/>
          <w:szCs w:val="24"/>
          <w:lang w:val="sv-SE"/>
        </w:rPr>
        <w:t>embedding</w:t>
      </w:r>
      <w:r w:rsidRPr="00204DC4">
        <w:rPr>
          <w:rFonts w:asciiTheme="majorBidi" w:hAnsiTheme="majorBidi" w:cstheme="majorBidi"/>
          <w:sz w:val="24"/>
          <w:szCs w:val="24"/>
          <w:lang w:val="sv-SE"/>
        </w:rPr>
        <w:t>), UMAP &amp; HDBSCAN (</w:t>
      </w:r>
      <w:r w:rsidRPr="00204DC4">
        <w:rPr>
          <w:rFonts w:asciiTheme="majorBidi" w:hAnsiTheme="majorBidi" w:cstheme="majorBidi"/>
          <w:i/>
          <w:iCs/>
          <w:sz w:val="24"/>
          <w:szCs w:val="24"/>
          <w:lang w:val="sv-SE"/>
        </w:rPr>
        <w:t>clustering</w:t>
      </w:r>
      <w:r w:rsidRPr="00204DC4">
        <w:rPr>
          <w:rFonts w:asciiTheme="majorBidi" w:hAnsiTheme="majorBidi" w:cstheme="majorBidi"/>
          <w:sz w:val="24"/>
          <w:szCs w:val="24"/>
          <w:lang w:val="sv-SE"/>
        </w:rPr>
        <w:t>)</w:t>
      </w:r>
    </w:p>
    <w:p w14:paraId="1B3B15AA" w14:textId="77777777" w:rsidR="000A5CB9" w:rsidRPr="00204DC4" w:rsidRDefault="000A5CB9" w:rsidP="009E51BC">
      <w:pPr>
        <w:ind w:firstLine="366"/>
        <w:rPr>
          <w:rFonts w:asciiTheme="majorBidi" w:hAnsiTheme="majorBidi" w:cstheme="majorBidi"/>
          <w:sz w:val="24"/>
          <w:szCs w:val="24"/>
          <w:lang w:val="sv-SE"/>
        </w:rPr>
      </w:pPr>
    </w:p>
    <w:p w14:paraId="31882481" w14:textId="77777777" w:rsidR="00202EB8" w:rsidRDefault="00FD426B">
      <w:pPr>
        <w:pStyle w:val="Heading3"/>
        <w:numPr>
          <w:ilvl w:val="2"/>
          <w:numId w:val="25"/>
        </w:numPr>
        <w:rPr>
          <w:rFonts w:asciiTheme="majorBidi" w:hAnsiTheme="majorBidi"/>
          <w:bCs/>
        </w:rPr>
      </w:pPr>
      <w:bookmarkStart w:id="331" w:name="_Toc229814950"/>
      <w:r w:rsidRPr="00202EB8">
        <w:rPr>
          <w:rFonts w:asciiTheme="majorBidi" w:hAnsiTheme="majorBidi"/>
          <w:bCs/>
        </w:rPr>
        <w:t xml:space="preserve">Implementasi </w:t>
      </w:r>
      <w:r w:rsidR="00202EB8">
        <w:rPr>
          <w:rFonts w:asciiTheme="majorBidi" w:hAnsiTheme="majorBidi"/>
          <w:bCs/>
        </w:rPr>
        <w:t>dashboard</w:t>
      </w:r>
      <w:bookmarkEnd w:id="331"/>
    </w:p>
    <w:p w14:paraId="14EB8AB9" w14:textId="03860F1E" w:rsidR="00202EB8" w:rsidRDefault="00202EB8" w:rsidP="009E51BC">
      <w:pPr>
        <w:ind w:firstLine="366"/>
        <w:rPr>
          <w:rFonts w:asciiTheme="majorBidi" w:hAnsiTheme="majorBidi" w:cstheme="majorBidi"/>
          <w:sz w:val="24"/>
          <w:szCs w:val="24"/>
          <w:lang w:val="sv-SE"/>
        </w:rPr>
      </w:pPr>
      <w:r w:rsidRPr="00202EB8">
        <w:rPr>
          <w:noProof/>
          <w:lang w:val="sv-SE"/>
        </w:rPr>
        <w:t>Berikut tampila</w:t>
      </w:r>
      <w:r w:rsidR="000A5CB9">
        <w:rPr>
          <w:noProof/>
          <w:lang w:val="sv-SE"/>
        </w:rPr>
        <w:t xml:space="preserve">n pertama yaitu page login dan </w:t>
      </w:r>
      <w:r w:rsidRPr="00202EB8">
        <w:rPr>
          <w:noProof/>
          <w:lang w:val="sv-SE"/>
        </w:rPr>
        <w:t xml:space="preserve">dashboard </w:t>
      </w:r>
      <w:r w:rsidR="00365DC1">
        <w:rPr>
          <w:noProof/>
          <w:lang w:val="sv-SE"/>
        </w:rPr>
        <w:t>akan tampil dashboard ketika berhasil login.</w:t>
      </w:r>
    </w:p>
    <w:p w14:paraId="3132A478" w14:textId="77777777" w:rsidR="0037044A" w:rsidRDefault="0037044A" w:rsidP="00365DC1">
      <w:pPr>
        <w:keepNext/>
      </w:pPr>
      <w:r>
        <w:rPr>
          <w:noProof/>
        </w:rPr>
        <w:drawing>
          <wp:inline distT="0" distB="0" distL="0" distR="0" wp14:anchorId="4A29DD96" wp14:editId="4A8C9F28">
            <wp:extent cx="4877551" cy="3514299"/>
            <wp:effectExtent l="0" t="0" r="0" b="0"/>
            <wp:docPr id="2819027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934605" cy="3555406"/>
                    </a:xfrm>
                    <a:prstGeom prst="rect">
                      <a:avLst/>
                    </a:prstGeom>
                    <a:noFill/>
                    <a:ln>
                      <a:noFill/>
                    </a:ln>
                  </pic:spPr>
                </pic:pic>
              </a:graphicData>
            </a:graphic>
          </wp:inline>
        </w:drawing>
      </w:r>
    </w:p>
    <w:p w14:paraId="2D60925E" w14:textId="08E27A2C" w:rsidR="0037044A" w:rsidRPr="0099765C" w:rsidRDefault="0037044A" w:rsidP="009E51BC">
      <w:pPr>
        <w:pStyle w:val="Caption"/>
        <w:spacing w:line="360" w:lineRule="auto"/>
        <w:jc w:val="center"/>
        <w:rPr>
          <w:rFonts w:asciiTheme="majorBidi" w:hAnsiTheme="majorBidi" w:cstheme="majorBidi"/>
          <w:i w:val="0"/>
          <w:iCs w:val="0"/>
          <w:color w:val="auto"/>
          <w:sz w:val="24"/>
          <w:szCs w:val="24"/>
          <w:lang w:val="sv-SE"/>
        </w:rPr>
      </w:pPr>
      <w:bookmarkStart w:id="332" w:name="_Toc229814655"/>
      <w:r w:rsidRPr="0037044A">
        <w:rPr>
          <w:b/>
          <w:bCs/>
          <w:i w:val="0"/>
          <w:iCs w:val="0"/>
          <w:color w:val="auto"/>
          <w:sz w:val="24"/>
          <w:szCs w:val="24"/>
          <w:lang w:val="sv-SE"/>
        </w:rPr>
        <w:t xml:space="preserve">Gambar 4. </w:t>
      </w:r>
      <w:r w:rsidRPr="0037044A">
        <w:rPr>
          <w:b/>
          <w:bCs/>
          <w:i w:val="0"/>
          <w:iCs w:val="0"/>
          <w:color w:val="auto"/>
          <w:sz w:val="24"/>
          <w:szCs w:val="24"/>
        </w:rPr>
        <w:fldChar w:fldCharType="begin"/>
      </w:r>
      <w:r w:rsidRPr="0037044A">
        <w:rPr>
          <w:b/>
          <w:bCs/>
          <w:i w:val="0"/>
          <w:iCs w:val="0"/>
          <w:color w:val="auto"/>
          <w:sz w:val="24"/>
          <w:szCs w:val="24"/>
          <w:lang w:val="sv-SE"/>
        </w:rPr>
        <w:instrText xml:space="preserve"> SEQ Gambar_4. \* ARABIC </w:instrText>
      </w:r>
      <w:r w:rsidRPr="0037044A">
        <w:rPr>
          <w:b/>
          <w:bCs/>
          <w:i w:val="0"/>
          <w:iCs w:val="0"/>
          <w:color w:val="auto"/>
          <w:sz w:val="24"/>
          <w:szCs w:val="24"/>
        </w:rPr>
        <w:fldChar w:fldCharType="separate"/>
      </w:r>
      <w:r w:rsidR="0017785A">
        <w:rPr>
          <w:b/>
          <w:bCs/>
          <w:i w:val="0"/>
          <w:iCs w:val="0"/>
          <w:noProof/>
          <w:color w:val="auto"/>
          <w:sz w:val="24"/>
          <w:szCs w:val="24"/>
          <w:lang w:val="sv-SE"/>
        </w:rPr>
        <w:t>14</w:t>
      </w:r>
      <w:r w:rsidRPr="0037044A">
        <w:rPr>
          <w:b/>
          <w:bCs/>
          <w:i w:val="0"/>
          <w:iCs w:val="0"/>
          <w:color w:val="auto"/>
          <w:sz w:val="24"/>
          <w:szCs w:val="24"/>
        </w:rPr>
        <w:fldChar w:fldCharType="end"/>
      </w:r>
      <w:r w:rsidRPr="0099765C">
        <w:rPr>
          <w:i w:val="0"/>
          <w:iCs w:val="0"/>
          <w:color w:val="auto"/>
          <w:sz w:val="24"/>
          <w:szCs w:val="24"/>
          <w:lang w:val="sv-SE"/>
        </w:rPr>
        <w:t xml:space="preserve"> Page login dan </w:t>
      </w:r>
      <w:r w:rsidRPr="0099765C">
        <w:rPr>
          <w:color w:val="auto"/>
          <w:sz w:val="24"/>
          <w:szCs w:val="24"/>
          <w:lang w:val="sv-SE"/>
        </w:rPr>
        <w:t>Dashboard</w:t>
      </w:r>
      <w:r w:rsidRPr="0099765C">
        <w:rPr>
          <w:i w:val="0"/>
          <w:iCs w:val="0"/>
          <w:color w:val="auto"/>
          <w:sz w:val="24"/>
          <w:szCs w:val="24"/>
          <w:lang w:val="sv-SE"/>
        </w:rPr>
        <w:t xml:space="preserve"> system</w:t>
      </w:r>
      <w:bookmarkEnd w:id="332"/>
    </w:p>
    <w:p w14:paraId="1D614ECE" w14:textId="310F4FE8" w:rsidR="00E61D0F" w:rsidRPr="0099765C" w:rsidRDefault="00365DC1" w:rsidP="009E51BC">
      <w:pPr>
        <w:pStyle w:val="UNSTYLED"/>
        <w:ind w:firstLine="567"/>
        <w:rPr>
          <w:lang w:val="sv-SE"/>
        </w:rPr>
      </w:pPr>
      <w:r>
        <w:rPr>
          <w:lang w:val="sv-SE"/>
        </w:rPr>
        <w:t>pada</w:t>
      </w:r>
      <w:r w:rsidR="00E730DF" w:rsidRPr="0099765C">
        <w:rPr>
          <w:lang w:val="sv-SE"/>
        </w:rPr>
        <w:t xml:space="preserve"> dashboard menampilkan beberapa informasi</w:t>
      </w:r>
      <w:r w:rsidR="00202EB8" w:rsidRPr="0099765C">
        <w:rPr>
          <w:lang w:val="sv-SE"/>
        </w:rPr>
        <w:t xml:space="preserve"> seperti total</w:t>
      </w:r>
      <w:r>
        <w:rPr>
          <w:lang w:val="sv-SE"/>
        </w:rPr>
        <w:t xml:space="preserve"> dokumen</w:t>
      </w:r>
      <w:r w:rsidR="00202EB8" w:rsidRPr="0099765C">
        <w:rPr>
          <w:lang w:val="sv-SE"/>
        </w:rPr>
        <w:t>, jumlah ayat yang dianalisis</w:t>
      </w:r>
      <w:r>
        <w:rPr>
          <w:lang w:val="sv-SE"/>
        </w:rPr>
        <w:t xml:space="preserve">, </w:t>
      </w:r>
      <w:r w:rsidR="00202EB8" w:rsidRPr="0099765C">
        <w:rPr>
          <w:lang w:val="sv-SE"/>
        </w:rPr>
        <w:t>beberap</w:t>
      </w:r>
      <w:r>
        <w:rPr>
          <w:lang w:val="sv-SE"/>
        </w:rPr>
        <w:t>a</w:t>
      </w:r>
      <w:r w:rsidR="00202EB8" w:rsidRPr="0099765C">
        <w:rPr>
          <w:lang w:val="sv-SE"/>
        </w:rPr>
        <w:t xml:space="preserve"> nilai metrik pemodelan</w:t>
      </w:r>
      <w:r>
        <w:rPr>
          <w:lang w:val="sv-SE"/>
        </w:rPr>
        <w:t xml:space="preserve"> juga grafik menampilkan distribusi topik pada setiap surat. </w:t>
      </w:r>
    </w:p>
    <w:p w14:paraId="36B15CEA" w14:textId="2BC756AC" w:rsidR="0037044A" w:rsidRPr="00202EB8" w:rsidRDefault="00E61D0F">
      <w:pPr>
        <w:pStyle w:val="Heading3"/>
        <w:numPr>
          <w:ilvl w:val="2"/>
          <w:numId w:val="25"/>
        </w:numPr>
      </w:pPr>
      <w:bookmarkStart w:id="333" w:name="_Toc229814951"/>
      <w:r w:rsidRPr="00CF3034">
        <w:rPr>
          <w:rFonts w:asciiTheme="majorBidi" w:hAnsiTheme="majorBidi"/>
          <w:bCs/>
        </w:rPr>
        <w:lastRenderedPageBreak/>
        <w:t>Implementasi</w:t>
      </w:r>
      <w:r w:rsidRPr="00E61D0F">
        <w:t xml:space="preserve"> Preprocessing Teks</w:t>
      </w:r>
      <w:bookmarkEnd w:id="333"/>
    </w:p>
    <w:p w14:paraId="29519B07" w14:textId="57E07E8C" w:rsidR="00E61D0F" w:rsidRPr="00132026" w:rsidRDefault="00BA0384" w:rsidP="009E51BC">
      <w:pPr>
        <w:ind w:firstLine="366"/>
        <w:rPr>
          <w:sz w:val="24"/>
          <w:szCs w:val="24"/>
        </w:rPr>
      </w:pPr>
      <w:r>
        <w:rPr>
          <w:noProof/>
        </w:rPr>
        <w:drawing>
          <wp:anchor distT="0" distB="0" distL="114300" distR="114300" simplePos="0" relativeHeight="251658240" behindDoc="0" locked="0" layoutInCell="1" allowOverlap="1" wp14:anchorId="23A6F81F" wp14:editId="0DA469E5">
            <wp:simplePos x="0" y="0"/>
            <wp:positionH relativeFrom="margin">
              <wp:align>right</wp:align>
            </wp:positionH>
            <wp:positionV relativeFrom="paragraph">
              <wp:posOffset>799465</wp:posOffset>
            </wp:positionV>
            <wp:extent cx="4551045" cy="3336290"/>
            <wp:effectExtent l="0" t="0" r="1905" b="0"/>
            <wp:wrapSquare wrapText="bothSides"/>
            <wp:docPr id="1555805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05309"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554242" cy="3339221"/>
                    </a:xfrm>
                    <a:prstGeom prst="rect">
                      <a:avLst/>
                    </a:prstGeom>
                  </pic:spPr>
                </pic:pic>
              </a:graphicData>
            </a:graphic>
            <wp14:sizeRelH relativeFrom="page">
              <wp14:pctWidth>0</wp14:pctWidth>
            </wp14:sizeRelH>
            <wp14:sizeRelV relativeFrom="page">
              <wp14:pctHeight>0</wp14:pctHeight>
            </wp14:sizeRelV>
          </wp:anchor>
        </w:drawing>
      </w:r>
      <w:r w:rsidR="00E61D0F" w:rsidRPr="00132026">
        <w:rPr>
          <w:sz w:val="24"/>
          <w:szCs w:val="24"/>
        </w:rPr>
        <w:t xml:space="preserve">Fitur </w:t>
      </w:r>
      <w:r w:rsidR="00E61D0F" w:rsidRPr="00132026">
        <w:rPr>
          <w:i/>
          <w:iCs/>
          <w:sz w:val="24"/>
          <w:szCs w:val="24"/>
        </w:rPr>
        <w:t>preprocessing</w:t>
      </w:r>
      <w:r w:rsidR="00E61D0F" w:rsidRPr="00132026">
        <w:rPr>
          <w:sz w:val="24"/>
          <w:szCs w:val="24"/>
        </w:rPr>
        <w:t xml:space="preserve"> dilakukan pada aplikasi sesuai dengan tahap preprocessing menjadi 3</w:t>
      </w:r>
      <w:r w:rsidR="00132026" w:rsidRPr="00132026">
        <w:rPr>
          <w:sz w:val="24"/>
          <w:szCs w:val="24"/>
        </w:rPr>
        <w:t xml:space="preserve"> jenis yaitu </w:t>
      </w:r>
      <w:r w:rsidR="00132026" w:rsidRPr="00132026">
        <w:rPr>
          <w:i/>
          <w:iCs/>
          <w:sz w:val="24"/>
          <w:szCs w:val="24"/>
        </w:rPr>
        <w:t>basic</w:t>
      </w:r>
      <w:r w:rsidR="00132026" w:rsidRPr="00132026">
        <w:rPr>
          <w:sz w:val="24"/>
          <w:szCs w:val="24"/>
        </w:rPr>
        <w:t xml:space="preserve"> (minimal), </w:t>
      </w:r>
      <w:r w:rsidR="00132026" w:rsidRPr="00132026">
        <w:rPr>
          <w:i/>
          <w:iCs/>
          <w:sz w:val="24"/>
          <w:szCs w:val="24"/>
        </w:rPr>
        <w:t>no steaming</w:t>
      </w:r>
      <w:r w:rsidR="00132026" w:rsidRPr="00132026">
        <w:rPr>
          <w:sz w:val="24"/>
          <w:szCs w:val="24"/>
        </w:rPr>
        <w:t xml:space="preserve">, </w:t>
      </w:r>
      <w:r w:rsidR="00132026" w:rsidRPr="00132026">
        <w:rPr>
          <w:i/>
          <w:iCs/>
          <w:sz w:val="24"/>
          <w:szCs w:val="24"/>
        </w:rPr>
        <w:t>advanced</w:t>
      </w:r>
      <w:r w:rsidR="00132026">
        <w:rPr>
          <w:sz w:val="24"/>
          <w:szCs w:val="24"/>
        </w:rPr>
        <w:t>.</w:t>
      </w:r>
    </w:p>
    <w:p w14:paraId="6798F252" w14:textId="77777777" w:rsidR="00365DC1" w:rsidRPr="00871B24" w:rsidRDefault="00365DC1" w:rsidP="009E51BC">
      <w:pPr>
        <w:pStyle w:val="Caption"/>
        <w:spacing w:line="360" w:lineRule="auto"/>
        <w:jc w:val="center"/>
        <w:rPr>
          <w:b/>
          <w:bCs/>
          <w:i w:val="0"/>
          <w:iCs w:val="0"/>
          <w:color w:val="auto"/>
          <w:sz w:val="24"/>
          <w:szCs w:val="24"/>
        </w:rPr>
      </w:pPr>
    </w:p>
    <w:p w14:paraId="24772E33" w14:textId="2138476C" w:rsidR="00132026" w:rsidRPr="009629F6" w:rsidRDefault="00132026" w:rsidP="009E51BC">
      <w:pPr>
        <w:pStyle w:val="Caption"/>
        <w:spacing w:line="360" w:lineRule="auto"/>
        <w:jc w:val="center"/>
        <w:rPr>
          <w:color w:val="auto"/>
          <w:sz w:val="24"/>
          <w:szCs w:val="24"/>
          <w:lang w:val="sv-SE"/>
        </w:rPr>
      </w:pPr>
      <w:bookmarkStart w:id="334" w:name="_Toc229814656"/>
      <w:r w:rsidRPr="004227A6">
        <w:rPr>
          <w:b/>
          <w:bCs/>
          <w:i w:val="0"/>
          <w:iCs w:val="0"/>
          <w:color w:val="auto"/>
          <w:sz w:val="24"/>
          <w:szCs w:val="24"/>
          <w:lang w:val="sv-SE"/>
        </w:rPr>
        <w:t xml:space="preserve">Gambar 4. </w:t>
      </w:r>
      <w:r w:rsidRPr="009629F6">
        <w:rPr>
          <w:b/>
          <w:bCs/>
          <w:i w:val="0"/>
          <w:iCs w:val="0"/>
          <w:color w:val="auto"/>
          <w:sz w:val="24"/>
          <w:szCs w:val="24"/>
        </w:rPr>
        <w:fldChar w:fldCharType="begin"/>
      </w:r>
      <w:r w:rsidRPr="004227A6">
        <w:rPr>
          <w:b/>
          <w:bCs/>
          <w:i w:val="0"/>
          <w:iCs w:val="0"/>
          <w:color w:val="auto"/>
          <w:sz w:val="24"/>
          <w:szCs w:val="24"/>
          <w:lang w:val="sv-SE"/>
        </w:rPr>
        <w:instrText xml:space="preserve"> SEQ Gambar_4. \* ARABIC </w:instrText>
      </w:r>
      <w:r w:rsidRPr="009629F6">
        <w:rPr>
          <w:b/>
          <w:bCs/>
          <w:i w:val="0"/>
          <w:iCs w:val="0"/>
          <w:color w:val="auto"/>
          <w:sz w:val="24"/>
          <w:szCs w:val="24"/>
        </w:rPr>
        <w:fldChar w:fldCharType="separate"/>
      </w:r>
      <w:r w:rsidR="0017785A">
        <w:rPr>
          <w:b/>
          <w:bCs/>
          <w:i w:val="0"/>
          <w:iCs w:val="0"/>
          <w:noProof/>
          <w:color w:val="auto"/>
          <w:sz w:val="24"/>
          <w:szCs w:val="24"/>
          <w:lang w:val="sv-SE"/>
        </w:rPr>
        <w:t>15</w:t>
      </w:r>
      <w:r w:rsidRPr="009629F6">
        <w:rPr>
          <w:b/>
          <w:bCs/>
          <w:i w:val="0"/>
          <w:iCs w:val="0"/>
          <w:color w:val="auto"/>
          <w:sz w:val="24"/>
          <w:szCs w:val="24"/>
        </w:rPr>
        <w:fldChar w:fldCharType="end"/>
      </w:r>
      <w:r w:rsidRPr="009629F6">
        <w:rPr>
          <w:sz w:val="24"/>
          <w:szCs w:val="24"/>
          <w:lang w:val="sv-SE"/>
        </w:rPr>
        <w:t xml:space="preserve"> </w:t>
      </w:r>
      <w:r w:rsidRPr="009629F6">
        <w:rPr>
          <w:color w:val="auto"/>
          <w:sz w:val="24"/>
          <w:szCs w:val="24"/>
          <w:lang w:val="sv-SE"/>
        </w:rPr>
        <w:t>Fitur Preprocessing</w:t>
      </w:r>
      <w:bookmarkEnd w:id="334"/>
    </w:p>
    <w:p w14:paraId="6BD56950" w14:textId="229AB570" w:rsidR="00132026" w:rsidRDefault="00132026" w:rsidP="009E51BC">
      <w:pPr>
        <w:pStyle w:val="Caption"/>
        <w:spacing w:line="360" w:lineRule="auto"/>
        <w:ind w:firstLine="720"/>
        <w:rPr>
          <w:i w:val="0"/>
          <w:iCs w:val="0"/>
          <w:color w:val="auto"/>
          <w:lang w:val="sv-SE"/>
        </w:rPr>
      </w:pPr>
      <w:r w:rsidRPr="007A0492">
        <w:rPr>
          <w:i w:val="0"/>
          <w:iCs w:val="0"/>
          <w:color w:val="auto"/>
          <w:sz w:val="24"/>
          <w:szCs w:val="24"/>
          <w:lang w:val="sv-SE"/>
        </w:rPr>
        <w:t>Pada gambar 4.</w:t>
      </w:r>
      <w:r w:rsidR="00365DC1">
        <w:rPr>
          <w:i w:val="0"/>
          <w:iCs w:val="0"/>
          <w:color w:val="auto"/>
          <w:sz w:val="24"/>
          <w:szCs w:val="24"/>
          <w:lang w:val="sv-SE"/>
        </w:rPr>
        <w:t>1</w:t>
      </w:r>
      <w:r w:rsidR="006874AD">
        <w:rPr>
          <w:i w:val="0"/>
          <w:iCs w:val="0"/>
          <w:color w:val="auto"/>
          <w:sz w:val="24"/>
          <w:szCs w:val="24"/>
          <w:lang w:val="sv-SE"/>
        </w:rPr>
        <w:t>5</w:t>
      </w:r>
      <w:r w:rsidR="00512E13">
        <w:rPr>
          <w:i w:val="0"/>
          <w:iCs w:val="0"/>
          <w:color w:val="auto"/>
          <w:sz w:val="24"/>
          <w:szCs w:val="24"/>
          <w:lang w:val="sv-SE"/>
        </w:rPr>
        <w:t xml:space="preserve"> </w:t>
      </w:r>
      <w:r w:rsidRPr="007A0492">
        <w:rPr>
          <w:i w:val="0"/>
          <w:iCs w:val="0"/>
          <w:color w:val="auto"/>
          <w:sz w:val="24"/>
          <w:szCs w:val="24"/>
          <w:lang w:val="sv-SE"/>
        </w:rPr>
        <w:t xml:space="preserve">selain 3 jenis </w:t>
      </w:r>
      <w:r w:rsidRPr="007A0492">
        <w:rPr>
          <w:color w:val="auto"/>
          <w:sz w:val="24"/>
          <w:szCs w:val="24"/>
          <w:lang w:val="sv-SE"/>
        </w:rPr>
        <w:t>preprocessing</w:t>
      </w:r>
      <w:r w:rsidR="009629F6">
        <w:rPr>
          <w:i w:val="0"/>
          <w:iCs w:val="0"/>
          <w:color w:val="auto"/>
          <w:sz w:val="24"/>
          <w:szCs w:val="24"/>
          <w:lang w:val="sv-SE"/>
        </w:rPr>
        <w:t>, ada f</w:t>
      </w:r>
      <w:r w:rsidRPr="007A0492">
        <w:rPr>
          <w:i w:val="0"/>
          <w:iCs w:val="0"/>
          <w:color w:val="auto"/>
          <w:sz w:val="24"/>
          <w:szCs w:val="24"/>
          <w:lang w:val="sv-SE"/>
        </w:rPr>
        <w:t>itur template agar dataset se</w:t>
      </w:r>
      <w:r w:rsidR="009629F6">
        <w:rPr>
          <w:i w:val="0"/>
          <w:iCs w:val="0"/>
          <w:color w:val="auto"/>
          <w:sz w:val="24"/>
          <w:szCs w:val="24"/>
          <w:lang w:val="sv-SE"/>
        </w:rPr>
        <w:t>s</w:t>
      </w:r>
      <w:r w:rsidRPr="007A0492">
        <w:rPr>
          <w:i w:val="0"/>
          <w:iCs w:val="0"/>
          <w:color w:val="auto"/>
          <w:sz w:val="24"/>
          <w:szCs w:val="24"/>
          <w:lang w:val="sv-SE"/>
        </w:rPr>
        <w:t>uai dengan format aplikasi</w:t>
      </w:r>
      <w:r w:rsidR="00365DC1">
        <w:rPr>
          <w:i w:val="0"/>
          <w:iCs w:val="0"/>
          <w:color w:val="auto"/>
          <w:sz w:val="24"/>
          <w:szCs w:val="24"/>
          <w:lang w:val="sv-SE"/>
        </w:rPr>
        <w:t xml:space="preserve"> yang digunakan</w:t>
      </w:r>
      <w:r w:rsidRPr="007A0492">
        <w:rPr>
          <w:i w:val="0"/>
          <w:iCs w:val="0"/>
          <w:color w:val="auto"/>
          <w:sz w:val="24"/>
          <w:szCs w:val="24"/>
          <w:lang w:val="sv-SE"/>
        </w:rPr>
        <w:t xml:space="preserve">. </w:t>
      </w:r>
      <w:r w:rsidR="007A0492">
        <w:rPr>
          <w:i w:val="0"/>
          <w:iCs w:val="0"/>
          <w:color w:val="auto"/>
          <w:sz w:val="24"/>
          <w:szCs w:val="24"/>
          <w:lang w:val="sv-SE"/>
        </w:rPr>
        <w:t>Fasilitas tombol</w:t>
      </w:r>
      <w:r w:rsidRPr="007A0492">
        <w:rPr>
          <w:i w:val="0"/>
          <w:iCs w:val="0"/>
          <w:color w:val="auto"/>
          <w:sz w:val="24"/>
          <w:szCs w:val="24"/>
          <w:lang w:val="sv-SE"/>
        </w:rPr>
        <w:t xml:space="preserve"> t</w:t>
      </w:r>
      <w:r w:rsidR="007A0492">
        <w:rPr>
          <w:i w:val="0"/>
          <w:iCs w:val="0"/>
          <w:color w:val="auto"/>
          <w:sz w:val="24"/>
          <w:szCs w:val="24"/>
          <w:lang w:val="sv-SE"/>
        </w:rPr>
        <w:t>a</w:t>
      </w:r>
      <w:r w:rsidRPr="007A0492">
        <w:rPr>
          <w:i w:val="0"/>
          <w:iCs w:val="0"/>
          <w:color w:val="auto"/>
          <w:sz w:val="24"/>
          <w:szCs w:val="24"/>
          <w:lang w:val="sv-SE"/>
        </w:rPr>
        <w:t xml:space="preserve">npa </w:t>
      </w:r>
      <w:r w:rsidRPr="007A0492">
        <w:rPr>
          <w:color w:val="auto"/>
          <w:sz w:val="24"/>
          <w:szCs w:val="24"/>
          <w:lang w:val="sv-SE"/>
        </w:rPr>
        <w:t>preprocessing</w:t>
      </w:r>
      <w:r w:rsidRPr="007A0492">
        <w:rPr>
          <w:i w:val="0"/>
          <w:iCs w:val="0"/>
          <w:color w:val="auto"/>
          <w:sz w:val="24"/>
          <w:szCs w:val="24"/>
          <w:lang w:val="sv-SE"/>
        </w:rPr>
        <w:t xml:space="preserve"> digunakan untuk dataset yang sudah siap dilakukan pemodelan </w:t>
      </w:r>
      <w:r w:rsidR="00365DC1">
        <w:rPr>
          <w:i w:val="0"/>
          <w:iCs w:val="0"/>
          <w:color w:val="auto"/>
          <w:sz w:val="24"/>
          <w:szCs w:val="24"/>
          <w:lang w:val="sv-SE"/>
        </w:rPr>
        <w:t>secara langsung</w:t>
      </w:r>
      <w:r w:rsidRPr="007A0492">
        <w:rPr>
          <w:i w:val="0"/>
          <w:iCs w:val="0"/>
          <w:color w:val="auto"/>
          <w:lang w:val="sv-SE"/>
        </w:rPr>
        <w:t>.</w:t>
      </w:r>
    </w:p>
    <w:p w14:paraId="437B23BB" w14:textId="77777777" w:rsidR="006874AD" w:rsidRPr="006874AD" w:rsidRDefault="006874AD" w:rsidP="006874AD">
      <w:pPr>
        <w:rPr>
          <w:lang w:val="sv-SE"/>
        </w:rPr>
      </w:pPr>
    </w:p>
    <w:p w14:paraId="7597D498" w14:textId="73427B29" w:rsidR="00132026" w:rsidRPr="00512E13" w:rsidRDefault="00132026">
      <w:pPr>
        <w:pStyle w:val="Heading3"/>
        <w:numPr>
          <w:ilvl w:val="2"/>
          <w:numId w:val="25"/>
        </w:numPr>
        <w:rPr>
          <w:lang w:val="sv-SE"/>
        </w:rPr>
      </w:pPr>
      <w:bookmarkStart w:id="335" w:name="_Toc229814952"/>
      <w:r w:rsidRPr="00512E13">
        <w:rPr>
          <w:lang w:val="sv-SE"/>
        </w:rPr>
        <w:t xml:space="preserve">Implementasi </w:t>
      </w:r>
      <w:r w:rsidR="00365DC1">
        <w:rPr>
          <w:lang w:val="sv-SE"/>
        </w:rPr>
        <w:t>pem</w:t>
      </w:r>
      <w:r w:rsidRPr="00512E13">
        <w:rPr>
          <w:lang w:val="sv-SE"/>
        </w:rPr>
        <w:t>odel</w:t>
      </w:r>
      <w:r w:rsidR="00365DC1">
        <w:rPr>
          <w:lang w:val="sv-SE"/>
        </w:rPr>
        <w:t>an</w:t>
      </w:r>
      <w:r w:rsidRPr="00512E13">
        <w:rPr>
          <w:lang w:val="sv-SE"/>
        </w:rPr>
        <w:t xml:space="preserve"> CTM</w:t>
      </w:r>
      <w:bookmarkEnd w:id="335"/>
    </w:p>
    <w:p w14:paraId="1D476E09" w14:textId="4B34BFB9" w:rsidR="00BA0384" w:rsidRPr="00512E13" w:rsidRDefault="007A0492" w:rsidP="009E51BC">
      <w:pPr>
        <w:ind w:firstLine="366"/>
        <w:rPr>
          <w:sz w:val="24"/>
          <w:szCs w:val="24"/>
          <w:lang w:val="sv-SE"/>
        </w:rPr>
      </w:pPr>
      <w:r w:rsidRPr="00512E13">
        <w:rPr>
          <w:sz w:val="24"/>
          <w:szCs w:val="24"/>
          <w:lang w:val="sv-SE"/>
        </w:rPr>
        <w:t xml:space="preserve">Implementasi </w:t>
      </w:r>
      <w:r w:rsidR="009629F6" w:rsidRPr="00512E13">
        <w:rPr>
          <w:sz w:val="24"/>
          <w:szCs w:val="24"/>
          <w:lang w:val="sv-SE"/>
        </w:rPr>
        <w:t xml:space="preserve">sistem </w:t>
      </w:r>
      <w:r w:rsidRPr="00512E13">
        <w:rPr>
          <w:sz w:val="24"/>
          <w:szCs w:val="24"/>
          <w:lang w:val="sv-SE"/>
        </w:rPr>
        <w:t xml:space="preserve">pemodelan CTM </w:t>
      </w:r>
      <w:r w:rsidR="00FB2836" w:rsidRPr="00512E13">
        <w:rPr>
          <w:sz w:val="24"/>
          <w:szCs w:val="24"/>
          <w:lang w:val="sv-SE"/>
        </w:rPr>
        <w:t>diberikan informasi</w:t>
      </w:r>
      <w:r w:rsidR="00BA0384" w:rsidRPr="00512E13">
        <w:rPr>
          <w:sz w:val="24"/>
          <w:szCs w:val="24"/>
          <w:lang w:val="sv-SE"/>
        </w:rPr>
        <w:t xml:space="preserve"> hasil dari </w:t>
      </w:r>
      <w:r w:rsidR="00BA0384" w:rsidRPr="00512E13">
        <w:rPr>
          <w:i/>
          <w:iCs/>
          <w:sz w:val="24"/>
          <w:szCs w:val="24"/>
          <w:lang w:val="sv-SE"/>
        </w:rPr>
        <w:t>preprocessing</w:t>
      </w:r>
      <w:r w:rsidR="00FB2836" w:rsidRPr="00512E13">
        <w:rPr>
          <w:sz w:val="24"/>
          <w:szCs w:val="24"/>
          <w:lang w:val="sv-SE"/>
        </w:rPr>
        <w:t xml:space="preserve"> </w:t>
      </w:r>
      <w:r w:rsidR="00BA0384" w:rsidRPr="00512E13">
        <w:rPr>
          <w:sz w:val="24"/>
          <w:szCs w:val="24"/>
          <w:lang w:val="sv-SE"/>
        </w:rPr>
        <w:t xml:space="preserve">seperti </w:t>
      </w:r>
      <w:r w:rsidR="00FB2836" w:rsidRPr="00512E13">
        <w:rPr>
          <w:sz w:val="24"/>
          <w:szCs w:val="24"/>
          <w:lang w:val="sv-SE"/>
        </w:rPr>
        <w:t>jumlah token yang terbentuk</w:t>
      </w:r>
      <w:r w:rsidR="00BA0384" w:rsidRPr="00512E13">
        <w:rPr>
          <w:sz w:val="24"/>
          <w:szCs w:val="24"/>
          <w:lang w:val="sv-SE"/>
        </w:rPr>
        <w:t>, jumlah dokumen, nilai reduksi token (%), reduksi kosakata (%), dan preservasi makna (%).</w:t>
      </w:r>
    </w:p>
    <w:p w14:paraId="5E55B83F" w14:textId="77777777" w:rsidR="00CF3034" w:rsidRPr="00512E13" w:rsidRDefault="00CF3034" w:rsidP="009E51BC">
      <w:pPr>
        <w:ind w:firstLine="366"/>
        <w:rPr>
          <w:sz w:val="24"/>
          <w:szCs w:val="24"/>
          <w:lang w:val="sv-SE"/>
        </w:rPr>
      </w:pPr>
    </w:p>
    <w:p w14:paraId="51C15AC3" w14:textId="3714A013" w:rsidR="00BA0384" w:rsidRDefault="00BA0384" w:rsidP="009E51BC">
      <w:pPr>
        <w:ind w:firstLine="366"/>
        <w:rPr>
          <w:lang w:val="sv-SE"/>
        </w:rPr>
      </w:pPr>
    </w:p>
    <w:p w14:paraId="41ABE710" w14:textId="60EC2C1C" w:rsidR="00CF3034" w:rsidRPr="00BA0384" w:rsidRDefault="00512E13" w:rsidP="009E51BC">
      <w:pPr>
        <w:ind w:firstLine="366"/>
        <w:jc w:val="center"/>
        <w:rPr>
          <w:b/>
          <w:bCs/>
          <w:i/>
          <w:iCs/>
          <w:noProof/>
          <w:sz w:val="24"/>
          <w:szCs w:val="24"/>
          <w:lang w:val="sv-SE"/>
        </w:rPr>
      </w:pPr>
      <w:bookmarkStart w:id="336" w:name="_Toc229814657"/>
      <w:r w:rsidRPr="00512E13">
        <w:rPr>
          <w:noProof/>
        </w:rPr>
        <w:lastRenderedPageBreak/>
        <w:drawing>
          <wp:anchor distT="0" distB="0" distL="114300" distR="114300" simplePos="0" relativeHeight="251659264" behindDoc="1" locked="0" layoutInCell="1" allowOverlap="1" wp14:anchorId="606A3FD2" wp14:editId="7434353A">
            <wp:simplePos x="0" y="0"/>
            <wp:positionH relativeFrom="margin">
              <wp:posOffset>-129540</wp:posOffset>
            </wp:positionH>
            <wp:positionV relativeFrom="margin">
              <wp:posOffset>-447675</wp:posOffset>
            </wp:positionV>
            <wp:extent cx="5166360" cy="3688080"/>
            <wp:effectExtent l="0" t="0" r="0" b="7620"/>
            <wp:wrapTopAndBottom/>
            <wp:docPr id="1579829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29160"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166360" cy="3688080"/>
                    </a:xfrm>
                    <a:prstGeom prst="rect">
                      <a:avLst/>
                    </a:prstGeom>
                  </pic:spPr>
                </pic:pic>
              </a:graphicData>
            </a:graphic>
            <wp14:sizeRelH relativeFrom="page">
              <wp14:pctWidth>0</wp14:pctWidth>
            </wp14:sizeRelH>
            <wp14:sizeRelV relativeFrom="page">
              <wp14:pctHeight>0</wp14:pctHeight>
            </wp14:sizeRelV>
          </wp:anchor>
        </w:drawing>
      </w:r>
      <w:r w:rsidR="00CF3034" w:rsidRPr="00512E13">
        <w:rPr>
          <w:b/>
          <w:bCs/>
          <w:sz w:val="24"/>
          <w:szCs w:val="24"/>
          <w:lang w:val="sv-SE"/>
        </w:rPr>
        <w:t>Gambar</w:t>
      </w:r>
      <w:r w:rsidR="00CF3034" w:rsidRPr="00BA0384">
        <w:rPr>
          <w:b/>
          <w:bCs/>
          <w:i/>
          <w:iCs/>
          <w:sz w:val="24"/>
          <w:szCs w:val="24"/>
          <w:lang w:val="sv-SE"/>
        </w:rPr>
        <w:t xml:space="preserve"> </w:t>
      </w:r>
      <w:r w:rsidR="00CF3034" w:rsidRPr="00512E13">
        <w:rPr>
          <w:b/>
          <w:bCs/>
          <w:sz w:val="24"/>
          <w:szCs w:val="24"/>
          <w:lang w:val="sv-SE"/>
        </w:rPr>
        <w:t xml:space="preserve">4. </w:t>
      </w:r>
      <w:r w:rsidR="00CF3034" w:rsidRPr="00512E13">
        <w:rPr>
          <w:b/>
          <w:bCs/>
          <w:sz w:val="24"/>
          <w:szCs w:val="24"/>
        </w:rPr>
        <w:fldChar w:fldCharType="begin"/>
      </w:r>
      <w:r w:rsidR="00CF3034" w:rsidRPr="00512E13">
        <w:rPr>
          <w:b/>
          <w:bCs/>
          <w:sz w:val="24"/>
          <w:szCs w:val="24"/>
          <w:lang w:val="sv-SE"/>
        </w:rPr>
        <w:instrText xml:space="preserve"> SEQ Gambar_4. \* ARABIC </w:instrText>
      </w:r>
      <w:r w:rsidR="00CF3034" w:rsidRPr="00512E13">
        <w:rPr>
          <w:b/>
          <w:bCs/>
          <w:sz w:val="24"/>
          <w:szCs w:val="24"/>
        </w:rPr>
        <w:fldChar w:fldCharType="separate"/>
      </w:r>
      <w:r w:rsidR="0017785A">
        <w:rPr>
          <w:b/>
          <w:bCs/>
          <w:noProof/>
          <w:sz w:val="24"/>
          <w:szCs w:val="24"/>
          <w:lang w:val="sv-SE"/>
        </w:rPr>
        <w:t>16</w:t>
      </w:r>
      <w:r w:rsidR="00CF3034" w:rsidRPr="00512E13">
        <w:rPr>
          <w:b/>
          <w:bCs/>
          <w:sz w:val="24"/>
          <w:szCs w:val="24"/>
        </w:rPr>
        <w:fldChar w:fldCharType="end"/>
      </w:r>
      <w:r w:rsidR="00CF3034" w:rsidRPr="00BA0384">
        <w:rPr>
          <w:b/>
          <w:bCs/>
          <w:i/>
          <w:iCs/>
          <w:sz w:val="24"/>
          <w:szCs w:val="24"/>
          <w:lang w:val="sv-SE"/>
        </w:rPr>
        <w:t xml:space="preserve"> </w:t>
      </w:r>
      <w:r w:rsidR="00CF3034" w:rsidRPr="00BA0384">
        <w:rPr>
          <w:i/>
          <w:iCs/>
          <w:sz w:val="24"/>
          <w:szCs w:val="24"/>
          <w:lang w:val="sv-SE"/>
        </w:rPr>
        <w:t>Implementasi Analisa</w:t>
      </w:r>
      <w:r w:rsidR="00CF3034" w:rsidRPr="00BA0384">
        <w:rPr>
          <w:b/>
          <w:bCs/>
          <w:i/>
          <w:iCs/>
          <w:sz w:val="24"/>
          <w:szCs w:val="24"/>
          <w:lang w:val="sv-SE"/>
        </w:rPr>
        <w:t xml:space="preserve"> </w:t>
      </w:r>
      <w:r w:rsidR="00CF3034" w:rsidRPr="00BA0384">
        <w:rPr>
          <w:i/>
          <w:iCs/>
          <w:sz w:val="24"/>
          <w:szCs w:val="24"/>
          <w:lang w:val="sv-SE"/>
        </w:rPr>
        <w:t xml:space="preserve"> Model CTM pada system</w:t>
      </w:r>
      <w:bookmarkEnd w:id="336"/>
    </w:p>
    <w:p w14:paraId="3113026E" w14:textId="4810D63D" w:rsidR="00BA0384" w:rsidRDefault="00512E13" w:rsidP="009E51BC">
      <w:pPr>
        <w:ind w:firstLine="366"/>
        <w:jc w:val="left"/>
        <w:rPr>
          <w:sz w:val="24"/>
          <w:szCs w:val="24"/>
          <w:lang w:val="sv-SE"/>
        </w:rPr>
      </w:pPr>
      <w:r>
        <w:rPr>
          <w:noProof/>
        </w:rPr>
        <w:drawing>
          <wp:anchor distT="0" distB="0" distL="114300" distR="114300" simplePos="0" relativeHeight="251676672" behindDoc="1" locked="0" layoutInCell="1" allowOverlap="1" wp14:anchorId="36A68009" wp14:editId="6F4082EF">
            <wp:simplePos x="0" y="0"/>
            <wp:positionH relativeFrom="page">
              <wp:posOffset>1741170</wp:posOffset>
            </wp:positionH>
            <wp:positionV relativeFrom="paragraph">
              <wp:posOffset>1253490</wp:posOffset>
            </wp:positionV>
            <wp:extent cx="4301490" cy="2966085"/>
            <wp:effectExtent l="133350" t="114300" r="137160" b="158115"/>
            <wp:wrapTopAndBottom/>
            <wp:docPr id="726665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65652" name=""/>
                    <pic:cNvPicPr/>
                  </pic:nvPicPr>
                  <pic:blipFill rotWithShape="1">
                    <a:blip r:embed="rId46">
                      <a:extLst>
                        <a:ext uri="{28A0092B-C50C-407E-A947-70E740481C1C}">
                          <a14:useLocalDpi xmlns:a14="http://schemas.microsoft.com/office/drawing/2010/main" val="0"/>
                        </a:ext>
                      </a:extLst>
                    </a:blip>
                    <a:srcRect l="1223" t="1105" r="1279" b="1825"/>
                    <a:stretch>
                      <a:fillRect/>
                    </a:stretch>
                  </pic:blipFill>
                  <pic:spPr bwMode="auto">
                    <a:xfrm>
                      <a:off x="0" y="0"/>
                      <a:ext cx="4301490" cy="29660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A0384" w:rsidRPr="00512E13">
        <w:rPr>
          <w:sz w:val="24"/>
          <w:szCs w:val="24"/>
          <w:lang w:val="sv-SE"/>
        </w:rPr>
        <w:t xml:space="preserve">Pada tahap pemodelan CTM </w:t>
      </w:r>
      <w:r w:rsidR="009629F6" w:rsidRPr="00512E13">
        <w:rPr>
          <w:sz w:val="24"/>
          <w:szCs w:val="24"/>
          <w:lang w:val="sv-SE"/>
        </w:rPr>
        <w:t xml:space="preserve">diberikan fitur pengujian untuk optimasi nilai K pada model CTM, dengan range nilai K yang diinginkan uotput nilai </w:t>
      </w:r>
      <w:r w:rsidR="009629F6" w:rsidRPr="00512E13">
        <w:rPr>
          <w:i/>
          <w:iCs/>
          <w:sz w:val="24"/>
          <w:szCs w:val="24"/>
          <w:lang w:val="sv-SE"/>
        </w:rPr>
        <w:t>Log-Likelihood</w:t>
      </w:r>
      <w:r w:rsidR="009629F6" w:rsidRPr="00512E13">
        <w:rPr>
          <w:sz w:val="24"/>
          <w:szCs w:val="24"/>
          <w:lang w:val="sv-SE"/>
        </w:rPr>
        <w:t xml:space="preserve"> (LL), </w:t>
      </w:r>
      <w:r w:rsidR="009629F6" w:rsidRPr="00512E13">
        <w:rPr>
          <w:i/>
          <w:iCs/>
          <w:sz w:val="24"/>
          <w:szCs w:val="24"/>
          <w:lang w:val="sv-SE"/>
        </w:rPr>
        <w:t>Coherence</w:t>
      </w:r>
      <w:r w:rsidR="009629F6" w:rsidRPr="00512E13">
        <w:rPr>
          <w:sz w:val="24"/>
          <w:szCs w:val="24"/>
          <w:lang w:val="sv-SE"/>
        </w:rPr>
        <w:t xml:space="preserve"> </w:t>
      </w:r>
      <w:r w:rsidR="009629F6" w:rsidRPr="00512E13">
        <w:rPr>
          <w:i/>
          <w:iCs/>
          <w:sz w:val="24"/>
          <w:szCs w:val="24"/>
          <w:lang w:val="sv-SE"/>
        </w:rPr>
        <w:t>Score</w:t>
      </w:r>
      <w:r w:rsidR="009629F6" w:rsidRPr="00512E13">
        <w:rPr>
          <w:sz w:val="24"/>
          <w:szCs w:val="24"/>
          <w:lang w:val="sv-SE"/>
        </w:rPr>
        <w:t xml:space="preserve">, </w:t>
      </w:r>
      <w:r w:rsidR="009629F6" w:rsidRPr="00512E13">
        <w:rPr>
          <w:i/>
          <w:iCs/>
          <w:sz w:val="24"/>
          <w:szCs w:val="24"/>
          <w:lang w:val="sv-SE"/>
        </w:rPr>
        <w:t>Diversity</w:t>
      </w:r>
      <w:r w:rsidR="009629F6" w:rsidRPr="00512E13">
        <w:rPr>
          <w:sz w:val="24"/>
          <w:szCs w:val="24"/>
          <w:lang w:val="sv-SE"/>
        </w:rPr>
        <w:t>, Quality dan rekomendasi nilai optimal setelah pr</w:t>
      </w:r>
      <w:r>
        <w:rPr>
          <w:sz w:val="24"/>
          <w:szCs w:val="24"/>
          <w:lang w:val="sv-SE"/>
        </w:rPr>
        <w:t>o</w:t>
      </w:r>
      <w:r w:rsidR="009629F6" w:rsidRPr="00512E13">
        <w:rPr>
          <w:sz w:val="24"/>
          <w:szCs w:val="24"/>
          <w:lang w:val="sv-SE"/>
        </w:rPr>
        <w:t>ses optimasi.</w:t>
      </w:r>
    </w:p>
    <w:p w14:paraId="74BFB1FE" w14:textId="1B120EFC" w:rsidR="00512E13" w:rsidRPr="00204DC4" w:rsidRDefault="00512E13" w:rsidP="009E51BC">
      <w:pPr>
        <w:pStyle w:val="Caption"/>
        <w:spacing w:line="360" w:lineRule="auto"/>
        <w:jc w:val="center"/>
        <w:rPr>
          <w:i w:val="0"/>
          <w:iCs w:val="0"/>
          <w:noProof/>
          <w:color w:val="auto"/>
          <w:sz w:val="24"/>
          <w:szCs w:val="24"/>
          <w:lang w:val="sv-SE"/>
        </w:rPr>
      </w:pPr>
      <w:bookmarkStart w:id="337" w:name="_Toc229814658"/>
      <w:r w:rsidRPr="00C43F50">
        <w:rPr>
          <w:b/>
          <w:bCs/>
          <w:i w:val="0"/>
          <w:iCs w:val="0"/>
          <w:color w:val="auto"/>
          <w:sz w:val="24"/>
          <w:szCs w:val="24"/>
          <w:lang w:val="sv-SE"/>
        </w:rPr>
        <w:t xml:space="preserve">Gambar 4. </w:t>
      </w:r>
      <w:r w:rsidRPr="00C43F50">
        <w:rPr>
          <w:b/>
          <w:bCs/>
          <w:i w:val="0"/>
          <w:iCs w:val="0"/>
          <w:color w:val="auto"/>
          <w:sz w:val="24"/>
          <w:szCs w:val="24"/>
        </w:rPr>
        <w:fldChar w:fldCharType="begin"/>
      </w:r>
      <w:r w:rsidRPr="00C43F50">
        <w:rPr>
          <w:b/>
          <w:bCs/>
          <w:i w:val="0"/>
          <w:iCs w:val="0"/>
          <w:color w:val="auto"/>
          <w:sz w:val="24"/>
          <w:szCs w:val="24"/>
          <w:lang w:val="sv-SE"/>
        </w:rPr>
        <w:instrText xml:space="preserve"> SEQ Gambar_4. \* ARABIC </w:instrText>
      </w:r>
      <w:r w:rsidRPr="00C43F50">
        <w:rPr>
          <w:b/>
          <w:bCs/>
          <w:i w:val="0"/>
          <w:iCs w:val="0"/>
          <w:color w:val="auto"/>
          <w:sz w:val="24"/>
          <w:szCs w:val="24"/>
        </w:rPr>
        <w:fldChar w:fldCharType="separate"/>
      </w:r>
      <w:r w:rsidR="0017785A">
        <w:rPr>
          <w:b/>
          <w:bCs/>
          <w:i w:val="0"/>
          <w:iCs w:val="0"/>
          <w:noProof/>
          <w:color w:val="auto"/>
          <w:sz w:val="24"/>
          <w:szCs w:val="24"/>
          <w:lang w:val="sv-SE"/>
        </w:rPr>
        <w:t>17</w:t>
      </w:r>
      <w:r w:rsidRPr="00C43F50">
        <w:rPr>
          <w:b/>
          <w:bCs/>
          <w:i w:val="0"/>
          <w:iCs w:val="0"/>
          <w:color w:val="auto"/>
          <w:sz w:val="24"/>
          <w:szCs w:val="24"/>
        </w:rPr>
        <w:fldChar w:fldCharType="end"/>
      </w:r>
      <w:r w:rsidRPr="00204DC4">
        <w:rPr>
          <w:i w:val="0"/>
          <w:iCs w:val="0"/>
          <w:color w:val="auto"/>
          <w:sz w:val="24"/>
          <w:szCs w:val="24"/>
          <w:lang w:val="sv-SE"/>
        </w:rPr>
        <w:t xml:space="preserve"> Implementasi Optimasi nilai K pada model CTM</w:t>
      </w:r>
      <w:bookmarkEnd w:id="337"/>
    </w:p>
    <w:p w14:paraId="536A443F" w14:textId="7AE5E09F" w:rsidR="00C43F50" w:rsidRPr="00204DC4" w:rsidRDefault="006874AD" w:rsidP="00365DC1">
      <w:pPr>
        <w:ind w:firstLine="720"/>
        <w:rPr>
          <w:sz w:val="24"/>
          <w:szCs w:val="24"/>
          <w:lang w:val="sv-SE"/>
        </w:rPr>
      </w:pPr>
      <w:r w:rsidRPr="00365DC1">
        <w:rPr>
          <w:noProof/>
          <w:sz w:val="24"/>
          <w:szCs w:val="24"/>
        </w:rPr>
        <w:lastRenderedPageBreak/>
        <w:drawing>
          <wp:anchor distT="0" distB="0" distL="114300" distR="114300" simplePos="0" relativeHeight="251665408" behindDoc="1" locked="0" layoutInCell="1" allowOverlap="1" wp14:anchorId="3FBC1070" wp14:editId="5E1A1157">
            <wp:simplePos x="0" y="0"/>
            <wp:positionH relativeFrom="page">
              <wp:posOffset>2232837</wp:posOffset>
            </wp:positionH>
            <wp:positionV relativeFrom="page">
              <wp:posOffset>1871330</wp:posOffset>
            </wp:positionV>
            <wp:extent cx="3329940" cy="3508744"/>
            <wp:effectExtent l="0" t="0" r="3810" b="0"/>
            <wp:wrapTopAndBottom/>
            <wp:docPr id="2067702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702972"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329940" cy="3508744"/>
                    </a:xfrm>
                    <a:prstGeom prst="rect">
                      <a:avLst/>
                    </a:prstGeom>
                  </pic:spPr>
                </pic:pic>
              </a:graphicData>
            </a:graphic>
            <wp14:sizeRelH relativeFrom="page">
              <wp14:pctWidth>0</wp14:pctWidth>
            </wp14:sizeRelH>
            <wp14:sizeRelV relativeFrom="page">
              <wp14:pctHeight>0</wp14:pctHeight>
            </wp14:sizeRelV>
          </wp:anchor>
        </w:drawing>
      </w:r>
      <w:r w:rsidR="00C43F50" w:rsidRPr="00204DC4">
        <w:rPr>
          <w:sz w:val="24"/>
          <w:szCs w:val="24"/>
          <w:lang w:val="sv-SE"/>
        </w:rPr>
        <w:t>Gambar 4.1</w:t>
      </w:r>
      <w:r w:rsidRPr="00204DC4">
        <w:rPr>
          <w:sz w:val="24"/>
          <w:szCs w:val="24"/>
          <w:lang w:val="sv-SE"/>
        </w:rPr>
        <w:t>7</w:t>
      </w:r>
      <w:r w:rsidR="00C43F50" w:rsidRPr="00204DC4">
        <w:rPr>
          <w:sz w:val="24"/>
          <w:szCs w:val="24"/>
          <w:lang w:val="sv-SE"/>
        </w:rPr>
        <w:t xml:space="preserve"> merupakan salah satu fitur implementasi pada model CTM untuk metraining nilai optimal. Adaput output dari optimasi seperti </w:t>
      </w:r>
      <w:r w:rsidR="004F3B90" w:rsidRPr="00204DC4">
        <w:rPr>
          <w:sz w:val="24"/>
          <w:szCs w:val="24"/>
          <w:lang w:val="sv-SE"/>
        </w:rPr>
        <w:t>pada gambar</w:t>
      </w:r>
      <w:r w:rsidRPr="00204DC4">
        <w:rPr>
          <w:sz w:val="24"/>
          <w:szCs w:val="24"/>
          <w:lang w:val="sv-SE"/>
        </w:rPr>
        <w:t xml:space="preserve"> 4.18. </w:t>
      </w:r>
    </w:p>
    <w:p w14:paraId="16475CEB" w14:textId="626FEC78" w:rsidR="00512E13" w:rsidRPr="00365DC1" w:rsidRDefault="00512E13" w:rsidP="009E51BC">
      <w:pPr>
        <w:pStyle w:val="Caption"/>
        <w:spacing w:line="360" w:lineRule="auto"/>
        <w:jc w:val="center"/>
        <w:rPr>
          <w:b/>
          <w:bCs/>
          <w:i w:val="0"/>
          <w:iCs w:val="0"/>
          <w:noProof/>
          <w:color w:val="auto"/>
          <w:sz w:val="24"/>
          <w:szCs w:val="24"/>
          <w:lang w:val="sv-SE"/>
        </w:rPr>
      </w:pPr>
      <w:bookmarkStart w:id="338" w:name="_Toc229814659"/>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18</w:t>
      </w:r>
      <w:r w:rsidRPr="00365DC1">
        <w:rPr>
          <w:b/>
          <w:bCs/>
          <w:i w:val="0"/>
          <w:iCs w:val="0"/>
          <w:color w:val="auto"/>
          <w:sz w:val="24"/>
          <w:szCs w:val="24"/>
        </w:rPr>
        <w:fldChar w:fldCharType="end"/>
      </w:r>
      <w:r w:rsidRPr="00365DC1">
        <w:rPr>
          <w:b/>
          <w:bCs/>
          <w:i w:val="0"/>
          <w:iCs w:val="0"/>
          <w:color w:val="auto"/>
          <w:sz w:val="24"/>
          <w:szCs w:val="24"/>
          <w:lang w:val="sv-SE"/>
        </w:rPr>
        <w:t xml:space="preserve"> </w:t>
      </w:r>
      <w:r w:rsidRPr="00365DC1">
        <w:rPr>
          <w:i w:val="0"/>
          <w:iCs w:val="0"/>
          <w:color w:val="auto"/>
          <w:sz w:val="24"/>
          <w:szCs w:val="24"/>
          <w:lang w:val="sv-SE"/>
        </w:rPr>
        <w:t>Output nilai optimasi K dan grafik nilai dari optimasi</w:t>
      </w:r>
      <w:bookmarkEnd w:id="338"/>
    </w:p>
    <w:p w14:paraId="1EE788F6" w14:textId="71A89245" w:rsidR="00C43F50" w:rsidRDefault="004F3B90" w:rsidP="009E51BC">
      <w:pPr>
        <w:ind w:firstLine="366"/>
        <w:rPr>
          <w:sz w:val="24"/>
          <w:szCs w:val="24"/>
          <w:lang w:val="sv-SE"/>
        </w:rPr>
      </w:pPr>
      <w:r w:rsidRPr="00365DC1">
        <w:rPr>
          <w:sz w:val="24"/>
          <w:szCs w:val="24"/>
          <w:lang w:val="sv-SE"/>
        </w:rPr>
        <w:t>Hasil dari pemodelan CTM diimplementasikan dengan topik yang terbentuk juga beber</w:t>
      </w:r>
      <w:r w:rsidR="006874AD">
        <w:rPr>
          <w:sz w:val="24"/>
          <w:szCs w:val="24"/>
          <w:lang w:val="sv-SE"/>
        </w:rPr>
        <w:t>a</w:t>
      </w:r>
      <w:r w:rsidRPr="00365DC1">
        <w:rPr>
          <w:sz w:val="24"/>
          <w:szCs w:val="24"/>
          <w:lang w:val="sv-SE"/>
        </w:rPr>
        <w:t>pa output visualisasi grafik untuk memudahkan analisa.</w:t>
      </w:r>
      <w:r w:rsidR="00E57527">
        <w:rPr>
          <w:sz w:val="24"/>
          <w:szCs w:val="24"/>
          <w:lang w:val="sv-SE"/>
        </w:rPr>
        <w:t xml:space="preserve"> Selain itu terdapat fitur dimana nilai rekomendasi</w:t>
      </w:r>
      <w:r w:rsidR="006874AD">
        <w:rPr>
          <w:sz w:val="24"/>
          <w:szCs w:val="24"/>
          <w:lang w:val="sv-SE"/>
        </w:rPr>
        <w:t xml:space="preserve"> yang bisa digunakan</w:t>
      </w:r>
      <w:r w:rsidR="00E57527">
        <w:rPr>
          <w:sz w:val="24"/>
          <w:szCs w:val="24"/>
          <w:lang w:val="sv-SE"/>
        </w:rPr>
        <w:t xml:space="preserve"> ditunjukan den</w:t>
      </w:r>
      <w:r w:rsidR="006874AD">
        <w:rPr>
          <w:sz w:val="24"/>
          <w:szCs w:val="24"/>
          <w:lang w:val="sv-SE"/>
        </w:rPr>
        <w:t>g</w:t>
      </w:r>
      <w:r w:rsidR="00E57527">
        <w:rPr>
          <w:sz w:val="24"/>
          <w:szCs w:val="24"/>
          <w:lang w:val="sv-SE"/>
        </w:rPr>
        <w:t>an icon bintang, dan disediakan tombol accept recomendation untuk secara langsung mengambil nilai yang direkomendasikan oleh sistem.</w:t>
      </w:r>
    </w:p>
    <w:p w14:paraId="69185067" w14:textId="103F083E" w:rsidR="00E57527" w:rsidRPr="00365DC1" w:rsidRDefault="00E57527" w:rsidP="009E51BC">
      <w:pPr>
        <w:ind w:firstLine="366"/>
        <w:rPr>
          <w:sz w:val="24"/>
          <w:szCs w:val="24"/>
          <w:lang w:val="sv-SE"/>
        </w:rPr>
      </w:pPr>
      <w:r>
        <w:rPr>
          <w:sz w:val="24"/>
          <w:szCs w:val="24"/>
          <w:lang w:val="sv-SE"/>
        </w:rPr>
        <w:t xml:space="preserve">Setelah proses optimasi maka dilakukan pengolahan topik menggunakan model CTM dari beberapa paramter yang dihasilkan, sehingga terbentuk hasil pemodelan topik dari model CTM, berikut gambaran implementasi </w:t>
      </w:r>
      <w:r w:rsidR="0070379C">
        <w:rPr>
          <w:sz w:val="24"/>
          <w:szCs w:val="24"/>
          <w:lang w:val="sv-SE"/>
        </w:rPr>
        <w:t>pada aplikasi terkait hasil pemodelan menggunakan model CTM.</w:t>
      </w:r>
    </w:p>
    <w:p w14:paraId="14A6BD07" w14:textId="64C40922" w:rsidR="00322C87" w:rsidRDefault="00322C87" w:rsidP="006874AD">
      <w:pPr>
        <w:rPr>
          <w:lang w:val="sv-SE"/>
        </w:rPr>
      </w:pPr>
      <w:r>
        <w:rPr>
          <w:noProof/>
        </w:rPr>
        <w:lastRenderedPageBreak/>
        <w:drawing>
          <wp:inline distT="0" distB="0" distL="0" distR="0" wp14:anchorId="4F9F46C6" wp14:editId="4D431954">
            <wp:extent cx="4996815" cy="4008474"/>
            <wp:effectExtent l="0" t="0" r="0" b="0"/>
            <wp:docPr id="27322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25512" name=""/>
                    <pic:cNvPicPr/>
                  </pic:nvPicPr>
                  <pic:blipFill>
                    <a:blip r:embed="rId48"/>
                    <a:stretch>
                      <a:fillRect/>
                    </a:stretch>
                  </pic:blipFill>
                  <pic:spPr>
                    <a:xfrm>
                      <a:off x="0" y="0"/>
                      <a:ext cx="5014187" cy="4022410"/>
                    </a:xfrm>
                    <a:prstGeom prst="rect">
                      <a:avLst/>
                    </a:prstGeom>
                  </pic:spPr>
                </pic:pic>
              </a:graphicData>
            </a:graphic>
          </wp:inline>
        </w:drawing>
      </w:r>
    </w:p>
    <w:p w14:paraId="08465928" w14:textId="5E5B76AE" w:rsidR="004F3B90" w:rsidRPr="00204DC4" w:rsidRDefault="00322C87" w:rsidP="009E51BC">
      <w:pPr>
        <w:pStyle w:val="Caption"/>
        <w:spacing w:line="360" w:lineRule="auto"/>
        <w:jc w:val="center"/>
        <w:rPr>
          <w:i w:val="0"/>
          <w:iCs w:val="0"/>
          <w:color w:val="auto"/>
          <w:sz w:val="24"/>
          <w:szCs w:val="24"/>
          <w:lang w:val="sv-SE"/>
        </w:rPr>
      </w:pPr>
      <w:bookmarkStart w:id="339" w:name="_Toc229814660"/>
      <w:r w:rsidRPr="00322C87">
        <w:rPr>
          <w:b/>
          <w:bCs/>
          <w:i w:val="0"/>
          <w:iCs w:val="0"/>
          <w:color w:val="auto"/>
          <w:sz w:val="24"/>
          <w:szCs w:val="24"/>
          <w:lang w:val="sv-SE"/>
        </w:rPr>
        <w:t xml:space="preserve">Gambar 4. </w:t>
      </w:r>
      <w:r w:rsidRPr="00322C87">
        <w:rPr>
          <w:b/>
          <w:bCs/>
          <w:i w:val="0"/>
          <w:iCs w:val="0"/>
          <w:color w:val="auto"/>
          <w:sz w:val="24"/>
          <w:szCs w:val="24"/>
        </w:rPr>
        <w:fldChar w:fldCharType="begin"/>
      </w:r>
      <w:r w:rsidRPr="00322C87">
        <w:rPr>
          <w:b/>
          <w:bCs/>
          <w:i w:val="0"/>
          <w:iCs w:val="0"/>
          <w:color w:val="auto"/>
          <w:sz w:val="24"/>
          <w:szCs w:val="24"/>
          <w:lang w:val="sv-SE"/>
        </w:rPr>
        <w:instrText xml:space="preserve"> SEQ Gambar_4. \* ARABIC </w:instrText>
      </w:r>
      <w:r w:rsidRPr="00322C87">
        <w:rPr>
          <w:b/>
          <w:bCs/>
          <w:i w:val="0"/>
          <w:iCs w:val="0"/>
          <w:color w:val="auto"/>
          <w:sz w:val="24"/>
          <w:szCs w:val="24"/>
        </w:rPr>
        <w:fldChar w:fldCharType="separate"/>
      </w:r>
      <w:r w:rsidR="0017785A">
        <w:rPr>
          <w:b/>
          <w:bCs/>
          <w:i w:val="0"/>
          <w:iCs w:val="0"/>
          <w:noProof/>
          <w:color w:val="auto"/>
          <w:sz w:val="24"/>
          <w:szCs w:val="24"/>
          <w:lang w:val="sv-SE"/>
        </w:rPr>
        <w:t>19</w:t>
      </w:r>
      <w:r w:rsidRPr="00322C87">
        <w:rPr>
          <w:b/>
          <w:bCs/>
          <w:i w:val="0"/>
          <w:iCs w:val="0"/>
          <w:color w:val="auto"/>
          <w:sz w:val="24"/>
          <w:szCs w:val="24"/>
        </w:rPr>
        <w:fldChar w:fldCharType="end"/>
      </w:r>
      <w:r w:rsidRPr="00204DC4">
        <w:rPr>
          <w:b/>
          <w:bCs/>
          <w:i w:val="0"/>
          <w:iCs w:val="0"/>
          <w:color w:val="auto"/>
          <w:sz w:val="24"/>
          <w:szCs w:val="24"/>
          <w:lang w:val="sv-SE"/>
        </w:rPr>
        <w:t xml:space="preserve"> </w:t>
      </w:r>
      <w:r w:rsidRPr="00204DC4">
        <w:rPr>
          <w:i w:val="0"/>
          <w:iCs w:val="0"/>
          <w:color w:val="auto"/>
          <w:sz w:val="24"/>
          <w:szCs w:val="24"/>
          <w:lang w:val="sv-SE"/>
        </w:rPr>
        <w:t>Hasil topik Model CTM</w:t>
      </w:r>
      <w:bookmarkEnd w:id="339"/>
    </w:p>
    <w:p w14:paraId="3310E293" w14:textId="118D7730" w:rsidR="0070379C" w:rsidRPr="00204DC4" w:rsidRDefault="00322C87" w:rsidP="006874AD">
      <w:pPr>
        <w:ind w:firstLine="366"/>
        <w:rPr>
          <w:sz w:val="24"/>
          <w:szCs w:val="24"/>
          <w:lang w:val="sv-SE"/>
        </w:rPr>
      </w:pPr>
      <w:r w:rsidRPr="00204DC4">
        <w:rPr>
          <w:sz w:val="24"/>
          <w:szCs w:val="24"/>
          <w:lang w:val="sv-SE"/>
        </w:rPr>
        <w:t>Gambar 4.</w:t>
      </w:r>
      <w:r w:rsidR="006874AD" w:rsidRPr="00204DC4">
        <w:rPr>
          <w:sz w:val="24"/>
          <w:szCs w:val="24"/>
          <w:lang w:val="sv-SE"/>
        </w:rPr>
        <w:t>19</w:t>
      </w:r>
      <w:r w:rsidRPr="00204DC4">
        <w:rPr>
          <w:sz w:val="24"/>
          <w:szCs w:val="24"/>
          <w:lang w:val="sv-SE"/>
        </w:rPr>
        <w:t xml:space="preserve"> salah satu contoh hasil</w:t>
      </w:r>
      <w:r w:rsidR="00365DC1" w:rsidRPr="00204DC4">
        <w:rPr>
          <w:sz w:val="24"/>
          <w:szCs w:val="24"/>
          <w:lang w:val="sv-SE"/>
        </w:rPr>
        <w:t xml:space="preserve"> pembentukan topik</w:t>
      </w:r>
      <w:r w:rsidRPr="00204DC4">
        <w:rPr>
          <w:sz w:val="24"/>
          <w:szCs w:val="24"/>
          <w:lang w:val="sv-SE"/>
        </w:rPr>
        <w:t xml:space="preserve"> dari pemodelan CTM</w:t>
      </w:r>
      <w:r w:rsidR="00365DC1" w:rsidRPr="00204DC4">
        <w:rPr>
          <w:sz w:val="24"/>
          <w:szCs w:val="24"/>
          <w:lang w:val="sv-SE"/>
        </w:rPr>
        <w:t xml:space="preserve">, </w:t>
      </w:r>
      <w:r w:rsidR="0070379C" w:rsidRPr="00204DC4">
        <w:rPr>
          <w:sz w:val="24"/>
          <w:szCs w:val="24"/>
          <w:lang w:val="sv-SE"/>
        </w:rPr>
        <w:t xml:space="preserve">informasi topik 1 dan seterusnya ditampilkan dan kata-kata hasil dari pembentukan topik juga nilai probabilitas yang terbentuk pada aplikasi, </w:t>
      </w:r>
      <w:r w:rsidR="00365DC1" w:rsidRPr="00204DC4">
        <w:rPr>
          <w:sz w:val="24"/>
          <w:szCs w:val="24"/>
          <w:lang w:val="sv-SE"/>
        </w:rPr>
        <w:t xml:space="preserve">dan </w:t>
      </w:r>
      <w:r w:rsidRPr="00204DC4">
        <w:rPr>
          <w:sz w:val="24"/>
          <w:szCs w:val="24"/>
          <w:lang w:val="sv-SE"/>
        </w:rPr>
        <w:t xml:space="preserve">untuk selanjutya bisa dianalisa </w:t>
      </w:r>
      <w:r w:rsidR="00365DC1" w:rsidRPr="00204DC4">
        <w:rPr>
          <w:sz w:val="24"/>
          <w:szCs w:val="24"/>
          <w:lang w:val="sv-SE"/>
        </w:rPr>
        <w:t>dari beberapa topik yang terbentuk oleh user.</w:t>
      </w:r>
    </w:p>
    <w:p w14:paraId="7F21729A" w14:textId="7BFF7632" w:rsidR="009629F6" w:rsidRPr="00365DC1" w:rsidRDefault="009629F6">
      <w:pPr>
        <w:pStyle w:val="Heading3"/>
        <w:numPr>
          <w:ilvl w:val="2"/>
          <w:numId w:val="25"/>
        </w:numPr>
        <w:rPr>
          <w:lang w:val="sv-SE"/>
        </w:rPr>
      </w:pPr>
      <w:bookmarkStart w:id="340" w:name="_Toc229814953"/>
      <w:r w:rsidRPr="00365DC1">
        <w:rPr>
          <w:lang w:val="sv-SE"/>
        </w:rPr>
        <w:t>Implementasi Model BERT</w:t>
      </w:r>
      <w:r w:rsidR="00365DC1" w:rsidRPr="00365DC1">
        <w:rPr>
          <w:lang w:val="sv-SE"/>
        </w:rPr>
        <w:t>opic</w:t>
      </w:r>
      <w:bookmarkEnd w:id="340"/>
    </w:p>
    <w:p w14:paraId="16F76D1E" w14:textId="6C03BF3E" w:rsidR="009629F6" w:rsidRPr="00365DC1" w:rsidRDefault="0070379C" w:rsidP="009E51BC">
      <w:pPr>
        <w:ind w:firstLine="366"/>
        <w:rPr>
          <w:sz w:val="24"/>
          <w:szCs w:val="24"/>
          <w:lang w:val="sv-SE"/>
        </w:rPr>
      </w:pPr>
      <w:r>
        <w:rPr>
          <w:sz w:val="24"/>
          <w:szCs w:val="24"/>
          <w:lang w:val="sv-SE"/>
        </w:rPr>
        <w:t xml:space="preserve">Seperti pada pemodeal CTM, setelah </w:t>
      </w:r>
      <w:r w:rsidRPr="0070379C">
        <w:rPr>
          <w:i/>
          <w:iCs/>
          <w:sz w:val="24"/>
          <w:szCs w:val="24"/>
          <w:lang w:val="sv-SE"/>
        </w:rPr>
        <w:t>preprocessing</w:t>
      </w:r>
      <w:r>
        <w:rPr>
          <w:sz w:val="24"/>
          <w:szCs w:val="24"/>
          <w:lang w:val="sv-SE"/>
        </w:rPr>
        <w:t xml:space="preserve"> dilakukan makan untuk  </w:t>
      </w:r>
      <w:r w:rsidR="009629F6" w:rsidRPr="00365DC1">
        <w:rPr>
          <w:sz w:val="24"/>
          <w:szCs w:val="24"/>
          <w:lang w:val="sv-SE"/>
        </w:rPr>
        <w:t xml:space="preserve">Implementasi sistem pemodelan </w:t>
      </w:r>
      <w:r>
        <w:rPr>
          <w:sz w:val="24"/>
          <w:szCs w:val="24"/>
          <w:lang w:val="sv-SE"/>
        </w:rPr>
        <w:t xml:space="preserve">BERTopic. Beberapa fitur pada aplikasi diantaranya </w:t>
      </w:r>
      <w:r w:rsidR="009629F6" w:rsidRPr="00365DC1">
        <w:rPr>
          <w:sz w:val="24"/>
          <w:szCs w:val="24"/>
          <w:lang w:val="sv-SE"/>
        </w:rPr>
        <w:t xml:space="preserve">adanya informasi hasil dari </w:t>
      </w:r>
      <w:r w:rsidR="009629F6" w:rsidRPr="00365DC1">
        <w:rPr>
          <w:i/>
          <w:iCs/>
          <w:sz w:val="24"/>
          <w:szCs w:val="24"/>
          <w:lang w:val="sv-SE"/>
        </w:rPr>
        <w:t>preprocessing</w:t>
      </w:r>
      <w:r w:rsidR="009629F6" w:rsidRPr="00365DC1">
        <w:rPr>
          <w:sz w:val="24"/>
          <w:szCs w:val="24"/>
          <w:lang w:val="sv-SE"/>
        </w:rPr>
        <w:t xml:space="preserve"> seperti jumlah token yang terbentuk, jumlah dokumen, nilai reduksi token (%), reduksi kosakata (%), dan preservasi makna (%)</w:t>
      </w:r>
      <w:r>
        <w:rPr>
          <w:sz w:val="24"/>
          <w:szCs w:val="24"/>
          <w:lang w:val="sv-SE"/>
        </w:rPr>
        <w:t xml:space="preserve"> yang terbentuk dari hasil tahap </w:t>
      </w:r>
      <w:r w:rsidRPr="0070379C">
        <w:rPr>
          <w:i/>
          <w:iCs/>
          <w:sz w:val="24"/>
          <w:szCs w:val="24"/>
          <w:lang w:val="sv-SE"/>
        </w:rPr>
        <w:t>preprocessing</w:t>
      </w:r>
      <w:r w:rsidR="009629F6" w:rsidRPr="00365DC1">
        <w:rPr>
          <w:sz w:val="24"/>
          <w:szCs w:val="24"/>
          <w:lang w:val="sv-SE"/>
        </w:rPr>
        <w:t>.</w:t>
      </w:r>
      <w:r>
        <w:rPr>
          <w:sz w:val="24"/>
          <w:szCs w:val="24"/>
          <w:lang w:val="sv-SE"/>
        </w:rPr>
        <w:t xml:space="preserve"> Selanjutnya bisa dilakukan tahap pemodelan topik dengan model BERTopic.</w:t>
      </w:r>
    </w:p>
    <w:p w14:paraId="1108601F" w14:textId="77777777" w:rsidR="00365DC1" w:rsidRDefault="00365DC1" w:rsidP="009E51BC">
      <w:pPr>
        <w:ind w:firstLine="366"/>
        <w:rPr>
          <w:lang w:val="sv-SE"/>
        </w:rPr>
      </w:pPr>
    </w:p>
    <w:p w14:paraId="474EBA42" w14:textId="53815ADB" w:rsidR="00365DC1" w:rsidRDefault="00E57527" w:rsidP="0070379C">
      <w:pPr>
        <w:rPr>
          <w:lang w:val="sv-SE"/>
        </w:rPr>
      </w:pPr>
      <w:r w:rsidRPr="00365DC1">
        <w:rPr>
          <w:b/>
          <w:bCs/>
          <w:i/>
          <w:iCs/>
          <w:noProof/>
          <w:sz w:val="24"/>
          <w:szCs w:val="24"/>
        </w:rPr>
        <w:lastRenderedPageBreak/>
        <w:drawing>
          <wp:anchor distT="0" distB="0" distL="114300" distR="114300" simplePos="0" relativeHeight="251668480" behindDoc="0" locked="0" layoutInCell="1" allowOverlap="1" wp14:anchorId="51BB0636" wp14:editId="6BC47D1C">
            <wp:simplePos x="0" y="0"/>
            <wp:positionH relativeFrom="margin">
              <wp:posOffset>-14605</wp:posOffset>
            </wp:positionH>
            <wp:positionV relativeFrom="paragraph">
              <wp:posOffset>344805</wp:posOffset>
            </wp:positionV>
            <wp:extent cx="4994910" cy="5272405"/>
            <wp:effectExtent l="0" t="0" r="0" b="4445"/>
            <wp:wrapTopAndBottom/>
            <wp:docPr id="73865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654173"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94910" cy="5272405"/>
                    </a:xfrm>
                    <a:prstGeom prst="rect">
                      <a:avLst/>
                    </a:prstGeom>
                  </pic:spPr>
                </pic:pic>
              </a:graphicData>
            </a:graphic>
            <wp14:sizeRelH relativeFrom="page">
              <wp14:pctWidth>0</wp14:pctWidth>
            </wp14:sizeRelH>
            <wp14:sizeRelV relativeFrom="page">
              <wp14:pctHeight>0</wp14:pctHeight>
            </wp14:sizeRelV>
          </wp:anchor>
        </w:drawing>
      </w:r>
    </w:p>
    <w:p w14:paraId="148094D4" w14:textId="045422D1" w:rsidR="0070379C" w:rsidRPr="006874AD" w:rsidRDefault="00365DC1" w:rsidP="006874AD">
      <w:pPr>
        <w:pStyle w:val="Caption"/>
        <w:jc w:val="center"/>
        <w:rPr>
          <w:b/>
          <w:bCs/>
          <w:i w:val="0"/>
          <w:iCs w:val="0"/>
          <w:color w:val="auto"/>
          <w:sz w:val="24"/>
          <w:szCs w:val="24"/>
          <w:lang w:val="sv-SE"/>
        </w:rPr>
      </w:pPr>
      <w:bookmarkStart w:id="341" w:name="_Toc229814661"/>
      <w:r w:rsidRPr="00365DC1">
        <w:rPr>
          <w:b/>
          <w:bCs/>
          <w:i w:val="0"/>
          <w:iCs w:val="0"/>
          <w:color w:val="auto"/>
          <w:sz w:val="24"/>
          <w:szCs w:val="24"/>
          <w:lang w:val="sv-SE"/>
        </w:rPr>
        <w:t xml:space="preserve">Gambar 4. </w:t>
      </w:r>
      <w:r w:rsidRPr="00365DC1">
        <w:rPr>
          <w:b/>
          <w:bCs/>
          <w:i w:val="0"/>
          <w:iCs w:val="0"/>
          <w:color w:val="auto"/>
          <w:sz w:val="24"/>
          <w:szCs w:val="24"/>
        </w:rPr>
        <w:fldChar w:fldCharType="begin"/>
      </w:r>
      <w:r w:rsidRPr="00365DC1">
        <w:rPr>
          <w:b/>
          <w:bCs/>
          <w:i w:val="0"/>
          <w:iCs w:val="0"/>
          <w:color w:val="auto"/>
          <w:sz w:val="24"/>
          <w:szCs w:val="24"/>
          <w:lang w:val="sv-SE"/>
        </w:rPr>
        <w:instrText xml:space="preserve"> SEQ Gambar_4. \* ARABIC </w:instrText>
      </w:r>
      <w:r w:rsidRPr="00365DC1">
        <w:rPr>
          <w:b/>
          <w:bCs/>
          <w:i w:val="0"/>
          <w:iCs w:val="0"/>
          <w:color w:val="auto"/>
          <w:sz w:val="24"/>
          <w:szCs w:val="24"/>
        </w:rPr>
        <w:fldChar w:fldCharType="separate"/>
      </w:r>
      <w:r w:rsidR="0017785A">
        <w:rPr>
          <w:b/>
          <w:bCs/>
          <w:i w:val="0"/>
          <w:iCs w:val="0"/>
          <w:noProof/>
          <w:color w:val="auto"/>
          <w:sz w:val="24"/>
          <w:szCs w:val="24"/>
          <w:lang w:val="sv-SE"/>
        </w:rPr>
        <w:t>20</w:t>
      </w:r>
      <w:r w:rsidRPr="00365DC1">
        <w:rPr>
          <w:b/>
          <w:bCs/>
          <w:i w:val="0"/>
          <w:iCs w:val="0"/>
          <w:color w:val="auto"/>
          <w:sz w:val="24"/>
          <w:szCs w:val="24"/>
        </w:rPr>
        <w:fldChar w:fldCharType="end"/>
      </w:r>
      <w:r w:rsidRPr="00365DC1">
        <w:rPr>
          <w:b/>
          <w:bCs/>
          <w:i w:val="0"/>
          <w:iCs w:val="0"/>
          <w:noProof/>
          <w:sz w:val="24"/>
          <w:szCs w:val="24"/>
          <w:lang w:val="sv-SE"/>
        </w:rPr>
        <w:t xml:space="preserve"> </w:t>
      </w:r>
      <w:r w:rsidRPr="00E57527">
        <w:rPr>
          <w:i w:val="0"/>
          <w:iCs w:val="0"/>
          <w:noProof/>
          <w:color w:val="auto"/>
          <w:sz w:val="24"/>
          <w:szCs w:val="24"/>
          <w:lang w:val="sv-SE"/>
        </w:rPr>
        <w:t>Implementasi pemodelan BERTopic pada sistem</w:t>
      </w:r>
      <w:bookmarkEnd w:id="341"/>
    </w:p>
    <w:p w14:paraId="4E6F9463" w14:textId="7320651D" w:rsidR="008E660E" w:rsidRDefault="00512E13" w:rsidP="009E51BC">
      <w:pPr>
        <w:ind w:firstLine="366"/>
        <w:rPr>
          <w:sz w:val="24"/>
          <w:szCs w:val="24"/>
          <w:lang w:val="sv-SE"/>
        </w:rPr>
      </w:pPr>
      <w:r w:rsidRPr="00365DC1">
        <w:rPr>
          <w:sz w:val="24"/>
          <w:szCs w:val="24"/>
          <w:lang w:val="sv-SE"/>
        </w:rPr>
        <w:t>P</w:t>
      </w:r>
      <w:r w:rsidR="008E660E" w:rsidRPr="00365DC1">
        <w:rPr>
          <w:sz w:val="24"/>
          <w:szCs w:val="24"/>
          <w:lang w:val="sv-SE"/>
        </w:rPr>
        <w:t>ada gambar 4.</w:t>
      </w:r>
      <w:r w:rsidR="006874AD">
        <w:rPr>
          <w:sz w:val="24"/>
          <w:szCs w:val="24"/>
          <w:lang w:val="sv-SE"/>
        </w:rPr>
        <w:t>20</w:t>
      </w:r>
      <w:r w:rsidR="008E660E" w:rsidRPr="00365DC1">
        <w:rPr>
          <w:sz w:val="24"/>
          <w:szCs w:val="24"/>
          <w:lang w:val="sv-SE"/>
        </w:rPr>
        <w:t xml:space="preserve"> merupakan implementasi pemodelan BERTopic dengan beberapa parameter yang bisa diinput oleh user.</w:t>
      </w:r>
      <w:r w:rsidR="002B52FE">
        <w:rPr>
          <w:sz w:val="24"/>
          <w:szCs w:val="24"/>
          <w:lang w:val="sv-SE"/>
        </w:rPr>
        <w:t xml:space="preserve"> Nilain min topic size dan parameter lainnya bisa diinput sesuai dengan referensi user, setelah itu bisa dilakukan analisa model topik dengan menekan tombol mulai analisis topik.</w:t>
      </w:r>
    </w:p>
    <w:p w14:paraId="7BC027FD" w14:textId="63C4B13A" w:rsidR="00E57527" w:rsidRDefault="002B52FE" w:rsidP="009E51BC">
      <w:pPr>
        <w:ind w:firstLine="366"/>
        <w:rPr>
          <w:sz w:val="24"/>
          <w:szCs w:val="24"/>
          <w:lang w:val="sv-SE"/>
        </w:rPr>
      </w:pPr>
      <w:r>
        <w:rPr>
          <w:sz w:val="24"/>
          <w:szCs w:val="24"/>
          <w:lang w:val="sv-SE"/>
        </w:rPr>
        <w:t>Setelah dilakukan pemrosesan model topik dengan model BERTopic maka output yang dihasilkan adalah beberapa topik yang terbentuk seperti gambar 4.22 berikut:</w:t>
      </w:r>
    </w:p>
    <w:p w14:paraId="6458EBE2" w14:textId="4F9AF386" w:rsidR="002B52FE" w:rsidRPr="00204DC4" w:rsidRDefault="00FD4578" w:rsidP="00FD4578">
      <w:pPr>
        <w:ind w:firstLine="366"/>
        <w:jc w:val="center"/>
        <w:rPr>
          <w:sz w:val="24"/>
          <w:szCs w:val="24"/>
          <w:lang w:val="sv-SE"/>
        </w:rPr>
      </w:pPr>
      <w:bookmarkStart w:id="342" w:name="_Toc229814662"/>
      <w:r w:rsidRPr="00FD4578">
        <w:rPr>
          <w:noProof/>
          <w:sz w:val="24"/>
          <w:szCs w:val="24"/>
        </w:rPr>
        <w:lastRenderedPageBreak/>
        <w:drawing>
          <wp:anchor distT="0" distB="0" distL="114300" distR="114300" simplePos="0" relativeHeight="251679744" behindDoc="1" locked="0" layoutInCell="1" allowOverlap="1" wp14:anchorId="68F58BBC" wp14:editId="76A32154">
            <wp:simplePos x="0" y="0"/>
            <wp:positionH relativeFrom="margin">
              <wp:align>center</wp:align>
            </wp:positionH>
            <wp:positionV relativeFrom="paragraph">
              <wp:posOffset>322</wp:posOffset>
            </wp:positionV>
            <wp:extent cx="4861560" cy="4592320"/>
            <wp:effectExtent l="0" t="0" r="0" b="0"/>
            <wp:wrapThrough wrapText="bothSides">
              <wp:wrapPolygon edited="0">
                <wp:start x="0" y="0"/>
                <wp:lineTo x="0" y="21504"/>
                <wp:lineTo x="21498" y="21504"/>
                <wp:lineTo x="21498" y="0"/>
                <wp:lineTo x="0" y="0"/>
              </wp:wrapPolygon>
            </wp:wrapThrough>
            <wp:docPr id="19824273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867868" cy="4598059"/>
                    </a:xfrm>
                    <a:prstGeom prst="rect">
                      <a:avLst/>
                    </a:prstGeom>
                    <a:noFill/>
                    <a:ln>
                      <a:noFill/>
                    </a:ln>
                  </pic:spPr>
                </pic:pic>
              </a:graphicData>
            </a:graphic>
            <wp14:sizeRelH relativeFrom="page">
              <wp14:pctWidth>0</wp14:pctWidth>
            </wp14:sizeRelH>
            <wp14:sizeRelV relativeFrom="page">
              <wp14:pctHeight>0</wp14:pctHeight>
            </wp14:sizeRelV>
          </wp:anchor>
        </w:drawing>
      </w:r>
      <w:r w:rsidRPr="00871B24">
        <w:rPr>
          <w:b/>
          <w:bCs/>
          <w:sz w:val="24"/>
          <w:szCs w:val="24"/>
          <w:lang w:val="sv-SE"/>
        </w:rPr>
        <w:t xml:space="preserve">Gambar 4. </w:t>
      </w:r>
      <w:r w:rsidRPr="00FD4578">
        <w:rPr>
          <w:b/>
          <w:bCs/>
          <w:sz w:val="24"/>
          <w:szCs w:val="24"/>
        </w:rPr>
        <w:fldChar w:fldCharType="begin"/>
      </w:r>
      <w:r w:rsidRPr="00871B24">
        <w:rPr>
          <w:b/>
          <w:bCs/>
          <w:sz w:val="24"/>
          <w:szCs w:val="24"/>
          <w:lang w:val="sv-SE"/>
        </w:rPr>
        <w:instrText xml:space="preserve"> SEQ Gambar_4. \* ARABIC </w:instrText>
      </w:r>
      <w:r w:rsidRPr="00FD4578">
        <w:rPr>
          <w:b/>
          <w:bCs/>
          <w:sz w:val="24"/>
          <w:szCs w:val="24"/>
        </w:rPr>
        <w:fldChar w:fldCharType="separate"/>
      </w:r>
      <w:r w:rsidR="0017785A">
        <w:rPr>
          <w:b/>
          <w:bCs/>
          <w:noProof/>
          <w:sz w:val="24"/>
          <w:szCs w:val="24"/>
          <w:lang w:val="sv-SE"/>
        </w:rPr>
        <w:t>21</w:t>
      </w:r>
      <w:r w:rsidRPr="00FD4578">
        <w:rPr>
          <w:b/>
          <w:bCs/>
          <w:sz w:val="24"/>
          <w:szCs w:val="24"/>
        </w:rPr>
        <w:fldChar w:fldCharType="end"/>
      </w:r>
      <w:r w:rsidRPr="00204DC4">
        <w:rPr>
          <w:sz w:val="24"/>
          <w:szCs w:val="24"/>
          <w:lang w:val="sv-SE"/>
        </w:rPr>
        <w:t xml:space="preserve">  hasil topik dengan model BERTopic</w:t>
      </w:r>
      <w:bookmarkEnd w:id="342"/>
    </w:p>
    <w:p w14:paraId="464ABD5D" w14:textId="00D0E711" w:rsidR="00D972E2" w:rsidRPr="00204DC4" w:rsidRDefault="00FD4578" w:rsidP="006874AD">
      <w:pPr>
        <w:ind w:firstLine="366"/>
        <w:rPr>
          <w:sz w:val="24"/>
          <w:szCs w:val="24"/>
          <w:lang w:val="sv-SE"/>
        </w:rPr>
      </w:pPr>
      <w:r w:rsidRPr="00204DC4">
        <w:rPr>
          <w:sz w:val="24"/>
          <w:szCs w:val="24"/>
          <w:lang w:val="sv-SE"/>
        </w:rPr>
        <w:t>Gambar 4.</w:t>
      </w:r>
      <w:r w:rsidR="006874AD" w:rsidRPr="00204DC4">
        <w:rPr>
          <w:sz w:val="24"/>
          <w:szCs w:val="24"/>
          <w:lang w:val="sv-SE"/>
        </w:rPr>
        <w:t>21</w:t>
      </w:r>
      <w:r w:rsidRPr="00204DC4">
        <w:rPr>
          <w:sz w:val="24"/>
          <w:szCs w:val="24"/>
          <w:lang w:val="sv-SE"/>
        </w:rPr>
        <w:t xml:space="preserve"> merupakan hasil topik yang terbentuk dari pemodelan BERTopic, pada layout ini disediakan page topik untuk memudahkan user ketika jumlah topik yang dihasilkan begitu banyak.</w:t>
      </w:r>
    </w:p>
    <w:p w14:paraId="708D7D6A" w14:textId="77777777" w:rsidR="00D867A6" w:rsidRDefault="00D867A6">
      <w:pPr>
        <w:pStyle w:val="Heading3"/>
        <w:numPr>
          <w:ilvl w:val="2"/>
          <w:numId w:val="25"/>
        </w:numPr>
        <w:rPr>
          <w:lang w:val="sv-SE"/>
        </w:rPr>
      </w:pPr>
      <w:bookmarkStart w:id="343" w:name="_Toc229814954"/>
      <w:r>
        <w:rPr>
          <w:lang w:val="sv-SE"/>
        </w:rPr>
        <w:t>Impelementasi Penggabungan Hasil Topik</w:t>
      </w:r>
      <w:bookmarkEnd w:id="343"/>
    </w:p>
    <w:p w14:paraId="2BC8D57C" w14:textId="2E6DEF52" w:rsidR="00D867A6" w:rsidRDefault="00D972E2" w:rsidP="009E51BC">
      <w:pPr>
        <w:ind w:firstLine="366"/>
        <w:rPr>
          <w:sz w:val="24"/>
          <w:szCs w:val="24"/>
          <w:lang w:val="sv-SE"/>
        </w:rPr>
      </w:pPr>
      <w:r w:rsidRPr="00D972E2">
        <w:rPr>
          <w:sz w:val="24"/>
          <w:szCs w:val="24"/>
          <w:lang w:val="sv-SE"/>
        </w:rPr>
        <w:t>Setelah dilakukan pemodeal topik dari model CTM atau BERTopic, maka pada aplikasi terdapat fitur metode p</w:t>
      </w:r>
      <w:r w:rsidR="00D867A6" w:rsidRPr="00D972E2">
        <w:rPr>
          <w:sz w:val="24"/>
          <w:szCs w:val="24"/>
          <w:lang w:val="sv-SE"/>
        </w:rPr>
        <w:t xml:space="preserve">enggabungan model topik menggunakan algoritma </w:t>
      </w:r>
      <w:r w:rsidR="00D867A6" w:rsidRPr="00D972E2">
        <w:rPr>
          <w:i/>
          <w:iCs/>
          <w:sz w:val="24"/>
          <w:szCs w:val="24"/>
          <w:lang w:val="sv-SE"/>
        </w:rPr>
        <w:t>Jaccard Index</w:t>
      </w:r>
      <w:r w:rsidR="00D867A6" w:rsidRPr="00D972E2">
        <w:rPr>
          <w:sz w:val="24"/>
          <w:szCs w:val="24"/>
          <w:lang w:val="sv-SE"/>
        </w:rPr>
        <w:t xml:space="preserve"> pada kedua topik. Dengan menggunakan nilai Similiarity sebagai pendekatan kedua topik.</w:t>
      </w:r>
    </w:p>
    <w:p w14:paraId="4DF0412D" w14:textId="070792AD" w:rsidR="00D972E2" w:rsidRDefault="00D972E2" w:rsidP="009E51BC">
      <w:pPr>
        <w:ind w:firstLine="366"/>
        <w:rPr>
          <w:sz w:val="24"/>
          <w:szCs w:val="24"/>
          <w:lang w:val="sv-SE"/>
        </w:rPr>
      </w:pPr>
      <w:r>
        <w:rPr>
          <w:sz w:val="24"/>
          <w:szCs w:val="24"/>
          <w:lang w:val="sv-SE"/>
        </w:rPr>
        <w:t>Adapun layout yang ditampilkan pada aplikasi seperti pada gambar 4.2</w:t>
      </w:r>
      <w:r w:rsidR="006874AD">
        <w:rPr>
          <w:sz w:val="24"/>
          <w:szCs w:val="24"/>
          <w:lang w:val="sv-SE"/>
        </w:rPr>
        <w:t xml:space="preserve">3 </w:t>
      </w:r>
      <w:r>
        <w:rPr>
          <w:sz w:val="24"/>
          <w:szCs w:val="24"/>
          <w:lang w:val="sv-SE"/>
        </w:rPr>
        <w:t>berikut:</w:t>
      </w:r>
    </w:p>
    <w:p w14:paraId="3E0D1EC8" w14:textId="77777777" w:rsidR="006874AD" w:rsidRPr="00D972E2" w:rsidRDefault="006874AD" w:rsidP="009E51BC">
      <w:pPr>
        <w:ind w:firstLine="366"/>
        <w:rPr>
          <w:sz w:val="24"/>
          <w:szCs w:val="24"/>
          <w:lang w:val="sv-SE"/>
        </w:rPr>
      </w:pPr>
    </w:p>
    <w:p w14:paraId="01CECA2A" w14:textId="0B9591E0" w:rsidR="00D867A6" w:rsidRDefault="00D972E2" w:rsidP="00D867A6">
      <w:pPr>
        <w:pStyle w:val="Caption"/>
        <w:rPr>
          <w:lang w:val="sv-SE"/>
        </w:rPr>
      </w:pPr>
      <w:r>
        <w:rPr>
          <w:noProof/>
        </w:rPr>
        <w:lastRenderedPageBreak/>
        <w:drawing>
          <wp:anchor distT="0" distB="0" distL="114300" distR="114300" simplePos="0" relativeHeight="251672576" behindDoc="0" locked="0" layoutInCell="1" allowOverlap="1" wp14:anchorId="31B079DD" wp14:editId="566E20ED">
            <wp:simplePos x="0" y="0"/>
            <wp:positionH relativeFrom="margin">
              <wp:align>right</wp:align>
            </wp:positionH>
            <wp:positionV relativeFrom="margin">
              <wp:align>top</wp:align>
            </wp:positionV>
            <wp:extent cx="4544695" cy="4654550"/>
            <wp:effectExtent l="0" t="0" r="8255" b="0"/>
            <wp:wrapSquare wrapText="bothSides"/>
            <wp:docPr id="1460119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19174"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544695" cy="4654550"/>
                    </a:xfrm>
                    <a:prstGeom prst="rect">
                      <a:avLst/>
                    </a:prstGeom>
                  </pic:spPr>
                </pic:pic>
              </a:graphicData>
            </a:graphic>
            <wp14:sizeRelH relativeFrom="page">
              <wp14:pctWidth>0</wp14:pctWidth>
            </wp14:sizeRelH>
            <wp14:sizeRelV relativeFrom="page">
              <wp14:pctHeight>0</wp14:pctHeight>
            </wp14:sizeRelV>
          </wp:anchor>
        </w:drawing>
      </w:r>
    </w:p>
    <w:p w14:paraId="0A9620A2" w14:textId="0B3F31E7" w:rsidR="00D972E2" w:rsidRPr="007622ED" w:rsidRDefault="007622ED" w:rsidP="007622ED">
      <w:pPr>
        <w:pStyle w:val="Caption"/>
        <w:jc w:val="center"/>
        <w:rPr>
          <w:i w:val="0"/>
          <w:iCs w:val="0"/>
          <w:color w:val="auto"/>
          <w:sz w:val="24"/>
          <w:szCs w:val="24"/>
          <w:lang w:val="sv-SE"/>
        </w:rPr>
      </w:pPr>
      <w:bookmarkStart w:id="344" w:name="_Toc229814663"/>
      <w:r w:rsidRPr="007622ED">
        <w:rPr>
          <w:b/>
          <w:bCs/>
          <w:i w:val="0"/>
          <w:iCs w:val="0"/>
          <w:color w:val="auto"/>
          <w:sz w:val="24"/>
          <w:szCs w:val="24"/>
          <w:lang w:val="sv-SE"/>
        </w:rPr>
        <w:t xml:space="preserve">Gambar 4. </w:t>
      </w:r>
      <w:r w:rsidRPr="007622ED">
        <w:rPr>
          <w:b/>
          <w:bCs/>
          <w:i w:val="0"/>
          <w:iCs w:val="0"/>
          <w:color w:val="auto"/>
          <w:sz w:val="24"/>
          <w:szCs w:val="24"/>
        </w:rPr>
        <w:fldChar w:fldCharType="begin"/>
      </w:r>
      <w:r w:rsidRPr="007622ED">
        <w:rPr>
          <w:b/>
          <w:bCs/>
          <w:i w:val="0"/>
          <w:iCs w:val="0"/>
          <w:color w:val="auto"/>
          <w:sz w:val="24"/>
          <w:szCs w:val="24"/>
          <w:lang w:val="sv-SE"/>
        </w:rPr>
        <w:instrText xml:space="preserve"> SEQ Gambar_4. \* ARABIC </w:instrText>
      </w:r>
      <w:r w:rsidRPr="007622ED">
        <w:rPr>
          <w:b/>
          <w:bCs/>
          <w:i w:val="0"/>
          <w:iCs w:val="0"/>
          <w:color w:val="auto"/>
          <w:sz w:val="24"/>
          <w:szCs w:val="24"/>
        </w:rPr>
        <w:fldChar w:fldCharType="separate"/>
      </w:r>
      <w:r w:rsidR="0017785A">
        <w:rPr>
          <w:b/>
          <w:bCs/>
          <w:i w:val="0"/>
          <w:iCs w:val="0"/>
          <w:noProof/>
          <w:color w:val="auto"/>
          <w:sz w:val="24"/>
          <w:szCs w:val="24"/>
          <w:lang w:val="sv-SE"/>
        </w:rPr>
        <w:t>22</w:t>
      </w:r>
      <w:r w:rsidRPr="007622ED">
        <w:rPr>
          <w:b/>
          <w:bCs/>
          <w:i w:val="0"/>
          <w:iCs w:val="0"/>
          <w:color w:val="auto"/>
          <w:sz w:val="24"/>
          <w:szCs w:val="24"/>
        </w:rPr>
        <w:fldChar w:fldCharType="end"/>
      </w:r>
      <w:r w:rsidRPr="007622ED">
        <w:rPr>
          <w:i w:val="0"/>
          <w:iCs w:val="0"/>
          <w:color w:val="auto"/>
          <w:sz w:val="24"/>
          <w:szCs w:val="24"/>
          <w:lang w:val="sv-SE"/>
        </w:rPr>
        <w:t xml:space="preserve"> </w:t>
      </w:r>
      <w:r w:rsidR="00871B24">
        <w:rPr>
          <w:i w:val="0"/>
          <w:iCs w:val="0"/>
          <w:color w:val="auto"/>
          <w:sz w:val="24"/>
          <w:szCs w:val="24"/>
          <w:lang w:val="sv-SE"/>
        </w:rPr>
        <w:t>P</w:t>
      </w:r>
      <w:r w:rsidRPr="007622ED">
        <w:rPr>
          <w:i w:val="0"/>
          <w:iCs w:val="0"/>
          <w:color w:val="auto"/>
          <w:sz w:val="24"/>
          <w:szCs w:val="24"/>
          <w:lang w:val="sv-SE"/>
        </w:rPr>
        <w:t xml:space="preserve">enggabungan </w:t>
      </w:r>
      <w:r w:rsidR="00871B24">
        <w:rPr>
          <w:i w:val="0"/>
          <w:iCs w:val="0"/>
          <w:color w:val="auto"/>
          <w:sz w:val="24"/>
          <w:szCs w:val="24"/>
          <w:lang w:val="sv-SE"/>
        </w:rPr>
        <w:t>H</w:t>
      </w:r>
      <w:r w:rsidRPr="007622ED">
        <w:rPr>
          <w:i w:val="0"/>
          <w:iCs w:val="0"/>
          <w:color w:val="auto"/>
          <w:sz w:val="24"/>
          <w:szCs w:val="24"/>
          <w:lang w:val="sv-SE"/>
        </w:rPr>
        <w:t xml:space="preserve">asil topik model CTM dan BERTopic dengan </w:t>
      </w:r>
      <w:r w:rsidRPr="007622ED">
        <w:rPr>
          <w:color w:val="auto"/>
          <w:sz w:val="24"/>
          <w:szCs w:val="24"/>
          <w:lang w:val="sv-SE"/>
        </w:rPr>
        <w:t>Jaccard Index</w:t>
      </w:r>
      <w:bookmarkEnd w:id="344"/>
    </w:p>
    <w:p w14:paraId="5B70F1E9" w14:textId="174DC4CB" w:rsidR="00510A3C" w:rsidRDefault="007622ED" w:rsidP="002869BE">
      <w:pPr>
        <w:tabs>
          <w:tab w:val="left" w:pos="360"/>
        </w:tabs>
        <w:rPr>
          <w:sz w:val="24"/>
          <w:szCs w:val="24"/>
          <w:lang w:val="sv-SE"/>
        </w:rPr>
      </w:pPr>
      <w:r>
        <w:rPr>
          <w:sz w:val="24"/>
          <w:szCs w:val="24"/>
          <w:lang w:val="sv-SE"/>
        </w:rPr>
        <w:tab/>
        <w:t xml:space="preserve">Pada gambar 4.23 terdapat beberapa informasi fitur diantaranya informasi hasil topik pemodelan CTM dan hasil pemodelan BERTopic, kemudian hasil dari penghitungan </w:t>
      </w:r>
      <w:r w:rsidRPr="007622ED">
        <w:rPr>
          <w:i/>
          <w:iCs/>
          <w:sz w:val="24"/>
          <w:szCs w:val="24"/>
          <w:lang w:val="sv-SE"/>
        </w:rPr>
        <w:t>Jaccard Index</w:t>
      </w:r>
      <w:r>
        <w:rPr>
          <w:sz w:val="24"/>
          <w:szCs w:val="24"/>
          <w:lang w:val="sv-SE"/>
        </w:rPr>
        <w:t xml:space="preserve"> yang mengelompokan hasil topik sesuai dengan perhitungan nilai similarity yang dihasilkan, dan user pun bisa melihat informasi topik secara keseluruhan setelah penggabungan model topik CTM dan BERTopic dilakukan</w:t>
      </w:r>
      <w:r w:rsidR="002869BE">
        <w:rPr>
          <w:sz w:val="24"/>
          <w:szCs w:val="24"/>
          <w:lang w:val="sv-SE"/>
        </w:rPr>
        <w:t>,</w:t>
      </w:r>
      <w:r>
        <w:rPr>
          <w:sz w:val="24"/>
          <w:szCs w:val="24"/>
          <w:lang w:val="sv-SE"/>
        </w:rPr>
        <w:t xml:space="preserve"> dari informasi topik ini user bisa mengintepretasikan topik </w:t>
      </w:r>
      <w:r w:rsidR="002869BE">
        <w:rPr>
          <w:sz w:val="24"/>
          <w:szCs w:val="24"/>
          <w:lang w:val="sv-SE"/>
        </w:rPr>
        <w:t>yang terbentuk.</w:t>
      </w:r>
      <w:r w:rsidR="00D867A6" w:rsidRPr="00D972E2">
        <w:rPr>
          <w:sz w:val="24"/>
          <w:szCs w:val="24"/>
          <w:lang w:val="sv-SE"/>
        </w:rPr>
        <w:tab/>
      </w:r>
    </w:p>
    <w:p w14:paraId="55F67705" w14:textId="6F76273E" w:rsidR="002869BE" w:rsidRDefault="002869BE" w:rsidP="002869BE">
      <w:pPr>
        <w:tabs>
          <w:tab w:val="left" w:pos="360"/>
        </w:tabs>
        <w:rPr>
          <w:sz w:val="24"/>
          <w:szCs w:val="24"/>
          <w:lang w:val="sv-SE"/>
        </w:rPr>
      </w:pPr>
      <w:r>
        <w:rPr>
          <w:sz w:val="24"/>
          <w:szCs w:val="24"/>
          <w:lang w:val="sv-SE"/>
        </w:rPr>
        <w:tab/>
      </w:r>
      <w:r w:rsidRPr="00222715">
        <w:rPr>
          <w:sz w:val="24"/>
          <w:szCs w:val="24"/>
        </w:rPr>
        <w:t>Selain dari rangakain pengolahan pemodelan topik CTM dan BERTopic juga terdapat beberapa fitur visualisasi yang ditampilkan oleh sistem seperti</w:t>
      </w:r>
      <w:r w:rsidR="00222715" w:rsidRPr="00222715">
        <w:rPr>
          <w:sz w:val="24"/>
          <w:szCs w:val="24"/>
        </w:rPr>
        <w:t xml:space="preserve">, </w:t>
      </w:r>
      <w:r w:rsidR="00222715" w:rsidRPr="00222715">
        <w:rPr>
          <w:i/>
          <w:iCs/>
          <w:sz w:val="24"/>
          <w:szCs w:val="24"/>
        </w:rPr>
        <w:t>Correlation Matrix</w:t>
      </w:r>
      <w:r w:rsidR="00222715" w:rsidRPr="00222715">
        <w:rPr>
          <w:sz w:val="24"/>
          <w:szCs w:val="24"/>
        </w:rPr>
        <w:t xml:space="preserve">, Topic Word Distribution, Coherence Comparison, Intertopic Distance Map. </w:t>
      </w:r>
      <w:r w:rsidR="00222715">
        <w:rPr>
          <w:sz w:val="24"/>
          <w:szCs w:val="24"/>
        </w:rPr>
        <w:t>Berikut salah satu visual</w:t>
      </w:r>
      <w:r w:rsidRPr="00222715">
        <w:rPr>
          <w:sz w:val="24"/>
          <w:szCs w:val="24"/>
        </w:rPr>
        <w:t xml:space="preserve"> </w:t>
      </w:r>
      <w:r>
        <w:rPr>
          <w:sz w:val="24"/>
          <w:szCs w:val="24"/>
          <w:lang w:val="sv-SE"/>
        </w:rPr>
        <w:t>gambar berikut:</w:t>
      </w:r>
    </w:p>
    <w:p w14:paraId="101BC35B" w14:textId="75E52735" w:rsidR="002869BE" w:rsidRPr="002869BE" w:rsidRDefault="00222715" w:rsidP="002869BE">
      <w:pPr>
        <w:tabs>
          <w:tab w:val="left" w:pos="360"/>
        </w:tabs>
        <w:rPr>
          <w:sz w:val="24"/>
          <w:szCs w:val="24"/>
          <w:lang w:val="sv-SE"/>
        </w:rPr>
      </w:pPr>
      <w:r w:rsidRPr="00222715">
        <w:rPr>
          <w:noProof/>
          <w:sz w:val="24"/>
          <w:szCs w:val="24"/>
          <w:lang w:val="sv-SE"/>
        </w:rPr>
        <w:lastRenderedPageBreak/>
        <w:drawing>
          <wp:inline distT="0" distB="0" distL="0" distR="0" wp14:anchorId="731E2200" wp14:editId="1124B80C">
            <wp:extent cx="4846320" cy="2378075"/>
            <wp:effectExtent l="0" t="0" r="0" b="3175"/>
            <wp:docPr id="1602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777330" name=""/>
                    <pic:cNvPicPr/>
                  </pic:nvPicPr>
                  <pic:blipFill>
                    <a:blip r:embed="rId52"/>
                    <a:stretch>
                      <a:fillRect/>
                    </a:stretch>
                  </pic:blipFill>
                  <pic:spPr>
                    <a:xfrm>
                      <a:off x="0" y="0"/>
                      <a:ext cx="4846320" cy="2378075"/>
                    </a:xfrm>
                    <a:prstGeom prst="rect">
                      <a:avLst/>
                    </a:prstGeom>
                  </pic:spPr>
                </pic:pic>
              </a:graphicData>
            </a:graphic>
          </wp:inline>
        </w:drawing>
      </w:r>
    </w:p>
    <w:p w14:paraId="7B4A52CA" w14:textId="7F7260D9" w:rsidR="00222715" w:rsidRPr="00871B24" w:rsidRDefault="00222715" w:rsidP="00222715">
      <w:pPr>
        <w:pStyle w:val="Caption"/>
        <w:tabs>
          <w:tab w:val="left" w:pos="1150"/>
        </w:tabs>
        <w:jc w:val="center"/>
        <w:rPr>
          <w:i w:val="0"/>
          <w:iCs w:val="0"/>
          <w:color w:val="auto"/>
          <w:sz w:val="24"/>
          <w:szCs w:val="24"/>
          <w:lang w:val="sv-SE"/>
        </w:rPr>
      </w:pPr>
      <w:bookmarkStart w:id="345" w:name="_Toc229814664"/>
      <w:r w:rsidRPr="00871B24">
        <w:rPr>
          <w:b/>
          <w:bCs/>
          <w:i w:val="0"/>
          <w:iCs w:val="0"/>
          <w:color w:val="auto"/>
          <w:sz w:val="24"/>
          <w:szCs w:val="24"/>
          <w:lang w:val="sv-SE"/>
        </w:rPr>
        <w:t xml:space="preserve">Gambar 4. </w:t>
      </w:r>
      <w:r w:rsidRPr="00222715">
        <w:rPr>
          <w:b/>
          <w:bCs/>
          <w:i w:val="0"/>
          <w:iCs w:val="0"/>
          <w:color w:val="auto"/>
          <w:sz w:val="24"/>
          <w:szCs w:val="24"/>
        </w:rPr>
        <w:fldChar w:fldCharType="begin"/>
      </w:r>
      <w:r w:rsidRPr="00871B24">
        <w:rPr>
          <w:b/>
          <w:bCs/>
          <w:i w:val="0"/>
          <w:iCs w:val="0"/>
          <w:color w:val="auto"/>
          <w:sz w:val="24"/>
          <w:szCs w:val="24"/>
          <w:lang w:val="sv-SE"/>
        </w:rPr>
        <w:instrText xml:space="preserve"> SEQ Gambar_4. \* ARABIC </w:instrText>
      </w:r>
      <w:r w:rsidRPr="00222715">
        <w:rPr>
          <w:b/>
          <w:bCs/>
          <w:i w:val="0"/>
          <w:iCs w:val="0"/>
          <w:color w:val="auto"/>
          <w:sz w:val="24"/>
          <w:szCs w:val="24"/>
        </w:rPr>
        <w:fldChar w:fldCharType="separate"/>
      </w:r>
      <w:r w:rsidR="0017785A">
        <w:rPr>
          <w:b/>
          <w:bCs/>
          <w:i w:val="0"/>
          <w:iCs w:val="0"/>
          <w:noProof/>
          <w:color w:val="auto"/>
          <w:sz w:val="24"/>
          <w:szCs w:val="24"/>
          <w:lang w:val="sv-SE"/>
        </w:rPr>
        <w:t>23</w:t>
      </w:r>
      <w:r w:rsidRPr="00222715">
        <w:rPr>
          <w:b/>
          <w:bCs/>
          <w:i w:val="0"/>
          <w:iCs w:val="0"/>
          <w:color w:val="auto"/>
          <w:sz w:val="24"/>
          <w:szCs w:val="24"/>
        </w:rPr>
        <w:fldChar w:fldCharType="end"/>
      </w:r>
      <w:r w:rsidRPr="00871B24">
        <w:rPr>
          <w:i w:val="0"/>
          <w:iCs w:val="0"/>
          <w:color w:val="auto"/>
          <w:sz w:val="24"/>
          <w:szCs w:val="24"/>
          <w:lang w:val="sv-SE"/>
        </w:rPr>
        <w:t xml:space="preserve"> </w:t>
      </w:r>
      <w:r w:rsidRPr="00B1269B">
        <w:rPr>
          <w:color w:val="auto"/>
          <w:sz w:val="24"/>
          <w:szCs w:val="24"/>
          <w:lang w:val="sv-SE"/>
        </w:rPr>
        <w:t>CTM Correlation Matrix</w:t>
      </w:r>
      <w:bookmarkEnd w:id="345"/>
    </w:p>
    <w:p w14:paraId="0D46ABB3" w14:textId="3416867F" w:rsidR="00222715" w:rsidRPr="009C1656" w:rsidRDefault="00222715" w:rsidP="00737FB4">
      <w:pPr>
        <w:ind w:firstLine="720"/>
        <w:rPr>
          <w:sz w:val="24"/>
          <w:szCs w:val="24"/>
          <w:lang w:val="sv-SE"/>
        </w:rPr>
      </w:pPr>
      <w:r w:rsidRPr="00871B24">
        <w:rPr>
          <w:sz w:val="24"/>
          <w:szCs w:val="24"/>
          <w:lang w:val="sv-SE"/>
        </w:rPr>
        <w:t>Gambar 4.24 merupakan salah satu visualisasi dari hasil pemodelan corelation matrix</w:t>
      </w:r>
      <w:r w:rsidR="00737FB4" w:rsidRPr="00871B24">
        <w:rPr>
          <w:sz w:val="24"/>
          <w:szCs w:val="24"/>
          <w:lang w:val="sv-SE"/>
        </w:rPr>
        <w:t xml:space="preserve">, adapaun untuk visualisai pada model BERTopic seperti Intertopic Distance Map, </w:t>
      </w:r>
      <w:r w:rsidR="009C1656" w:rsidRPr="00871B24">
        <w:rPr>
          <w:i/>
          <w:iCs/>
          <w:sz w:val="24"/>
          <w:szCs w:val="24"/>
          <w:lang w:val="sv-SE"/>
        </w:rPr>
        <w:t>Similiarity</w:t>
      </w:r>
      <w:r w:rsidR="009C1656" w:rsidRPr="00871B24">
        <w:rPr>
          <w:sz w:val="24"/>
          <w:szCs w:val="24"/>
          <w:lang w:val="sv-SE"/>
        </w:rPr>
        <w:t xml:space="preserve"> </w:t>
      </w:r>
      <w:r w:rsidR="00737FB4" w:rsidRPr="00871B24">
        <w:rPr>
          <w:i/>
          <w:iCs/>
          <w:sz w:val="24"/>
          <w:szCs w:val="24"/>
          <w:lang w:val="sv-SE"/>
        </w:rPr>
        <w:t>Heatmap</w:t>
      </w:r>
      <w:r w:rsidR="00737FB4" w:rsidRPr="00871B24">
        <w:rPr>
          <w:sz w:val="24"/>
          <w:szCs w:val="24"/>
          <w:lang w:val="sv-SE"/>
        </w:rPr>
        <w:t xml:space="preserve">, dan </w:t>
      </w:r>
      <w:r w:rsidR="00737FB4" w:rsidRPr="00871B24">
        <w:rPr>
          <w:i/>
          <w:iCs/>
          <w:sz w:val="24"/>
          <w:szCs w:val="24"/>
          <w:lang w:val="sv-SE"/>
        </w:rPr>
        <w:t>topic word score</w:t>
      </w:r>
      <w:r w:rsidR="00737FB4" w:rsidRPr="00871B24">
        <w:rPr>
          <w:sz w:val="24"/>
          <w:szCs w:val="24"/>
          <w:lang w:val="sv-SE"/>
        </w:rPr>
        <w:t xml:space="preserve">. </w:t>
      </w:r>
      <w:r w:rsidR="00737FB4" w:rsidRPr="009C1656">
        <w:rPr>
          <w:sz w:val="24"/>
          <w:szCs w:val="24"/>
          <w:lang w:val="sv-SE"/>
        </w:rPr>
        <w:t>Berikut salah satau visualisai</w:t>
      </w:r>
      <w:r w:rsidR="009C1656" w:rsidRPr="009C1656">
        <w:rPr>
          <w:sz w:val="24"/>
          <w:szCs w:val="24"/>
          <w:lang w:val="sv-SE"/>
        </w:rPr>
        <w:t xml:space="preserve"> </w:t>
      </w:r>
      <w:r w:rsidR="009C1656" w:rsidRPr="009C1656">
        <w:rPr>
          <w:i/>
          <w:iCs/>
          <w:sz w:val="24"/>
          <w:szCs w:val="24"/>
          <w:lang w:val="sv-SE"/>
        </w:rPr>
        <w:t>topic word score</w:t>
      </w:r>
      <w:r w:rsidR="00737FB4" w:rsidRPr="009C1656">
        <w:rPr>
          <w:sz w:val="24"/>
          <w:szCs w:val="24"/>
          <w:lang w:val="sv-SE"/>
        </w:rPr>
        <w:t xml:space="preserve"> pada gambar </w:t>
      </w:r>
      <w:r w:rsidR="009C1656">
        <w:rPr>
          <w:sz w:val="24"/>
          <w:szCs w:val="24"/>
          <w:lang w:val="sv-SE"/>
        </w:rPr>
        <w:t>4.2</w:t>
      </w:r>
      <w:r w:rsidR="007E2A4D">
        <w:rPr>
          <w:sz w:val="24"/>
          <w:szCs w:val="24"/>
          <w:lang w:val="sv-SE"/>
        </w:rPr>
        <w:t>4</w:t>
      </w:r>
      <w:r w:rsidR="009C1656">
        <w:rPr>
          <w:sz w:val="24"/>
          <w:szCs w:val="24"/>
          <w:lang w:val="sv-SE"/>
        </w:rPr>
        <w:t xml:space="preserve"> </w:t>
      </w:r>
      <w:r w:rsidR="00737FB4" w:rsidRPr="009C1656">
        <w:rPr>
          <w:sz w:val="24"/>
          <w:szCs w:val="24"/>
          <w:lang w:val="sv-SE"/>
        </w:rPr>
        <w:t>berikut:</w:t>
      </w:r>
    </w:p>
    <w:p w14:paraId="09AFDE5F" w14:textId="18689FE0" w:rsidR="00737FB4" w:rsidRPr="00222715" w:rsidRDefault="00737FB4" w:rsidP="00222715">
      <w:pPr>
        <w:rPr>
          <w:lang w:val="sv-SE"/>
        </w:rPr>
      </w:pPr>
      <w:r w:rsidRPr="00737FB4">
        <w:rPr>
          <w:noProof/>
          <w:lang w:val="sv-SE"/>
        </w:rPr>
        <w:drawing>
          <wp:inline distT="0" distB="0" distL="0" distR="0" wp14:anchorId="00CA1232" wp14:editId="4F9E8BAD">
            <wp:extent cx="4846320" cy="3147237"/>
            <wp:effectExtent l="0" t="0" r="0" b="0"/>
            <wp:docPr id="110855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55896" name=""/>
                    <pic:cNvPicPr/>
                  </pic:nvPicPr>
                  <pic:blipFill>
                    <a:blip r:embed="rId53"/>
                    <a:stretch>
                      <a:fillRect/>
                    </a:stretch>
                  </pic:blipFill>
                  <pic:spPr>
                    <a:xfrm>
                      <a:off x="0" y="0"/>
                      <a:ext cx="4853793" cy="3152090"/>
                    </a:xfrm>
                    <a:prstGeom prst="rect">
                      <a:avLst/>
                    </a:prstGeom>
                  </pic:spPr>
                </pic:pic>
              </a:graphicData>
            </a:graphic>
          </wp:inline>
        </w:drawing>
      </w:r>
    </w:p>
    <w:p w14:paraId="10E67FCE" w14:textId="33C50305" w:rsidR="00510A3C" w:rsidRPr="00871B24" w:rsidRDefault="00737FB4" w:rsidP="00737FB4">
      <w:pPr>
        <w:pStyle w:val="Caption"/>
        <w:jc w:val="center"/>
        <w:rPr>
          <w:rFonts w:eastAsiaTheme="majorEastAsia" w:cs="Times New Roman"/>
          <w:b/>
          <w:bCs/>
          <w:i w:val="0"/>
          <w:iCs w:val="0"/>
          <w:color w:val="auto"/>
          <w:sz w:val="24"/>
          <w:szCs w:val="24"/>
        </w:rPr>
      </w:pPr>
      <w:bookmarkStart w:id="346" w:name="_Toc229814665"/>
      <w:r w:rsidRPr="009C1656">
        <w:rPr>
          <w:b/>
          <w:bCs/>
          <w:i w:val="0"/>
          <w:iCs w:val="0"/>
          <w:color w:val="auto"/>
          <w:sz w:val="24"/>
          <w:szCs w:val="24"/>
        </w:rPr>
        <w:t xml:space="preserve">Gambar 4. </w:t>
      </w:r>
      <w:r w:rsidRPr="009C1656">
        <w:rPr>
          <w:b/>
          <w:bCs/>
          <w:i w:val="0"/>
          <w:iCs w:val="0"/>
          <w:color w:val="auto"/>
          <w:sz w:val="24"/>
          <w:szCs w:val="24"/>
        </w:rPr>
        <w:fldChar w:fldCharType="begin"/>
      </w:r>
      <w:r w:rsidRPr="009C1656">
        <w:rPr>
          <w:b/>
          <w:bCs/>
          <w:i w:val="0"/>
          <w:iCs w:val="0"/>
          <w:color w:val="auto"/>
          <w:sz w:val="24"/>
          <w:szCs w:val="24"/>
        </w:rPr>
        <w:instrText xml:space="preserve"> SEQ Gambar_4. \* ARABIC </w:instrText>
      </w:r>
      <w:r w:rsidRPr="009C1656">
        <w:rPr>
          <w:b/>
          <w:bCs/>
          <w:i w:val="0"/>
          <w:iCs w:val="0"/>
          <w:color w:val="auto"/>
          <w:sz w:val="24"/>
          <w:szCs w:val="24"/>
        </w:rPr>
        <w:fldChar w:fldCharType="separate"/>
      </w:r>
      <w:r w:rsidR="0017785A">
        <w:rPr>
          <w:b/>
          <w:bCs/>
          <w:i w:val="0"/>
          <w:iCs w:val="0"/>
          <w:noProof/>
          <w:color w:val="auto"/>
          <w:sz w:val="24"/>
          <w:szCs w:val="24"/>
        </w:rPr>
        <w:t>24</w:t>
      </w:r>
      <w:r w:rsidRPr="009C1656">
        <w:rPr>
          <w:b/>
          <w:bCs/>
          <w:i w:val="0"/>
          <w:iCs w:val="0"/>
          <w:color w:val="auto"/>
          <w:sz w:val="24"/>
          <w:szCs w:val="24"/>
        </w:rPr>
        <w:fldChar w:fldCharType="end"/>
      </w:r>
      <w:r w:rsidRPr="00871B24">
        <w:rPr>
          <w:b/>
          <w:bCs/>
          <w:i w:val="0"/>
          <w:iCs w:val="0"/>
          <w:color w:val="auto"/>
          <w:sz w:val="24"/>
          <w:szCs w:val="24"/>
        </w:rPr>
        <w:t xml:space="preserve">  </w:t>
      </w:r>
      <w:r w:rsidRPr="00871B24">
        <w:rPr>
          <w:color w:val="auto"/>
          <w:sz w:val="24"/>
          <w:szCs w:val="24"/>
        </w:rPr>
        <w:t>Topic Word Score</w:t>
      </w:r>
      <w:bookmarkEnd w:id="346"/>
      <w:r w:rsidRPr="00871B24">
        <w:rPr>
          <w:b/>
          <w:bCs/>
          <w:i w:val="0"/>
          <w:iCs w:val="0"/>
          <w:color w:val="auto"/>
          <w:sz w:val="24"/>
          <w:szCs w:val="24"/>
        </w:rPr>
        <w:t xml:space="preserve"> </w:t>
      </w:r>
      <w:r w:rsidR="00510A3C" w:rsidRPr="00871B24">
        <w:rPr>
          <w:b/>
          <w:bCs/>
          <w:i w:val="0"/>
          <w:iCs w:val="0"/>
          <w:color w:val="auto"/>
          <w:sz w:val="24"/>
          <w:szCs w:val="24"/>
        </w:rPr>
        <w:br w:type="page"/>
      </w:r>
    </w:p>
    <w:p w14:paraId="5C36890D" w14:textId="16FD5D06" w:rsidR="003039BA" w:rsidRPr="00871B24" w:rsidRDefault="003039BA" w:rsidP="003039BA">
      <w:pPr>
        <w:pStyle w:val="Heading1"/>
        <w:numPr>
          <w:ilvl w:val="0"/>
          <w:numId w:val="0"/>
        </w:numPr>
        <w:spacing w:before="0"/>
        <w:rPr>
          <w:rFonts w:cs="Times New Roman"/>
          <w:szCs w:val="28"/>
        </w:rPr>
      </w:pPr>
      <w:bookmarkStart w:id="347" w:name="_Toc229814955"/>
      <w:r w:rsidRPr="00871B24">
        <w:rPr>
          <w:rFonts w:cs="Times New Roman"/>
          <w:szCs w:val="28"/>
        </w:rPr>
        <w:lastRenderedPageBreak/>
        <w:t xml:space="preserve">BAB V </w:t>
      </w:r>
      <w:r w:rsidRPr="00871B24">
        <w:rPr>
          <w:rFonts w:cs="Times New Roman"/>
          <w:szCs w:val="28"/>
        </w:rPr>
        <w:br/>
        <w:t>KESIMPULAN DAN SARAN</w:t>
      </w:r>
      <w:bookmarkEnd w:id="347"/>
    </w:p>
    <w:p w14:paraId="0966F2EF" w14:textId="77777777" w:rsidR="00CD7532" w:rsidRPr="00871B24" w:rsidRDefault="00CD7532" w:rsidP="00CD7532">
      <w:pPr>
        <w:spacing w:line="259" w:lineRule="auto"/>
        <w:jc w:val="left"/>
        <w:rPr>
          <w:rFonts w:cs="Times New Roman"/>
          <w:sz w:val="24"/>
          <w:szCs w:val="24"/>
        </w:rPr>
      </w:pPr>
    </w:p>
    <w:p w14:paraId="1B89EEB3" w14:textId="35141FBA" w:rsidR="00CD7532" w:rsidRPr="00BB5C81" w:rsidRDefault="00CD7532" w:rsidP="00BB5C81">
      <w:pPr>
        <w:pStyle w:val="Heading2"/>
        <w:numPr>
          <w:ilvl w:val="1"/>
          <w:numId w:val="5"/>
        </w:numPr>
        <w:spacing w:before="0" w:line="480" w:lineRule="auto"/>
        <w:ind w:left="426" w:hanging="426"/>
        <w:jc w:val="both"/>
        <w:rPr>
          <w:rFonts w:asciiTheme="majorBidi" w:hAnsiTheme="majorBidi"/>
          <w:szCs w:val="24"/>
        </w:rPr>
      </w:pPr>
      <w:r w:rsidRPr="00871B24">
        <w:rPr>
          <w:rFonts w:asciiTheme="majorBidi" w:hAnsiTheme="majorBidi"/>
          <w:szCs w:val="24"/>
        </w:rPr>
        <w:t xml:space="preserve"> </w:t>
      </w:r>
      <w:bookmarkStart w:id="348" w:name="_Toc229814956"/>
      <w:r w:rsidRPr="00BB5C81">
        <w:rPr>
          <w:rFonts w:asciiTheme="majorBidi" w:hAnsiTheme="majorBidi"/>
          <w:szCs w:val="24"/>
        </w:rPr>
        <w:t>Kesimpulan</w:t>
      </w:r>
      <w:bookmarkEnd w:id="348"/>
    </w:p>
    <w:p w14:paraId="21DE370D" w14:textId="6D773766" w:rsidR="00684484" w:rsidRPr="00684484" w:rsidRDefault="00684484" w:rsidP="00DD5009">
      <w:pPr>
        <w:ind w:firstLine="426"/>
        <w:rPr>
          <w:rFonts w:asciiTheme="majorBidi" w:hAnsiTheme="majorBidi" w:cstheme="majorBidi"/>
          <w:sz w:val="24"/>
          <w:szCs w:val="24"/>
        </w:rPr>
      </w:pPr>
      <w:r w:rsidRPr="00684484">
        <w:rPr>
          <w:rFonts w:asciiTheme="majorBidi" w:hAnsiTheme="majorBidi" w:cstheme="majorBidi"/>
          <w:sz w:val="24"/>
          <w:szCs w:val="24"/>
        </w:rPr>
        <w:t>Berdasarkan hasil penelitian yang telah dilakukan terhadap pemodelan topik pada teks terjemahan Al-Qur’an berbahasa Indonesia menggunakan metode CTM dan BERTopic, diperoleh kesimpulan sebagai berikut:</w:t>
      </w:r>
    </w:p>
    <w:p w14:paraId="772B2259"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Berdasarkan ketiga metrik evaluasi yaitu reduksi token, reduksi kosakata dan preservasi makna, </w:t>
      </w:r>
      <w:r w:rsidRPr="00684484">
        <w:rPr>
          <w:rFonts w:asciiTheme="majorBidi" w:hAnsiTheme="majorBidi" w:cstheme="majorBidi"/>
          <w:i/>
          <w:iCs/>
          <w:sz w:val="24"/>
          <w:szCs w:val="24"/>
          <w:lang w:val="sv-SE"/>
        </w:rPr>
        <w:t>pereprocessed advanced</w:t>
      </w:r>
      <w:r w:rsidRPr="00684484">
        <w:rPr>
          <w:rFonts w:asciiTheme="majorBidi" w:hAnsiTheme="majorBidi" w:cstheme="majorBidi"/>
          <w:sz w:val="24"/>
          <w:szCs w:val="24"/>
          <w:lang w:val="sv-SE"/>
        </w:rPr>
        <w:t xml:space="preserve"> dipilih sebagai preprocessing utama dalam penelitian ini. Variasi ini memberikan keseimbangan terbaik antara reduksi token tinggi (44,49%) untuk menekan noise, reduksi kosakata sangat signifikan (83,75%) untuk meningkatkan stabilitas topik, Preservasi makna memadai (73,20%) untuk menjaga interpretabilitas tema. </w:t>
      </w:r>
    </w:p>
    <w:p w14:paraId="5D490918" w14:textId="2F579053"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Pada pemodelan CTM, hasil optimasi jumlah topik menunjukkan bahwa nilai K optimal adalah 14 topik</w:t>
      </w:r>
      <w:r w:rsidR="007E2A4D">
        <w:rPr>
          <w:rFonts w:asciiTheme="majorBidi" w:hAnsiTheme="majorBidi" w:cstheme="majorBidi"/>
          <w:sz w:val="24"/>
          <w:szCs w:val="24"/>
          <w:lang w:val="sv-SE"/>
        </w:rPr>
        <w:t xml:space="preserve"> (</w:t>
      </w:r>
      <w:r w:rsidRPr="004227A6">
        <w:rPr>
          <w:rFonts w:asciiTheme="majorBidi" w:hAnsiTheme="majorBidi" w:cstheme="majorBidi"/>
          <w:sz w:val="24"/>
          <w:szCs w:val="24"/>
          <w:lang w:val="sv-SE"/>
        </w:rPr>
        <w:t xml:space="preserve">berdasarkan pada kombinasi beberapa metrik evaluasi seperti </w:t>
      </w:r>
      <w:r w:rsidRPr="004227A6">
        <w:rPr>
          <w:rFonts w:asciiTheme="majorBidi" w:hAnsiTheme="majorBidi" w:cstheme="majorBidi"/>
          <w:i/>
          <w:iCs/>
          <w:sz w:val="24"/>
          <w:szCs w:val="24"/>
          <w:lang w:val="sv-SE"/>
        </w:rPr>
        <w:t>log-likelihood</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diversity</w:t>
      </w:r>
      <w:r w:rsidRPr="004227A6">
        <w:rPr>
          <w:rFonts w:asciiTheme="majorBidi" w:hAnsiTheme="majorBidi" w:cstheme="majorBidi"/>
          <w:sz w:val="24"/>
          <w:szCs w:val="24"/>
          <w:lang w:val="sv-SE"/>
        </w:rPr>
        <w:t xml:space="preserve">, </w:t>
      </w:r>
      <w:r w:rsidRPr="004227A6">
        <w:rPr>
          <w:rFonts w:asciiTheme="majorBidi" w:hAnsiTheme="majorBidi" w:cstheme="majorBidi"/>
          <w:i/>
          <w:iCs/>
          <w:sz w:val="24"/>
          <w:szCs w:val="24"/>
          <w:lang w:val="sv-SE"/>
        </w:rPr>
        <w:t>topic quality</w:t>
      </w:r>
      <w:r w:rsidRPr="004227A6">
        <w:rPr>
          <w:rFonts w:asciiTheme="majorBidi" w:hAnsiTheme="majorBidi" w:cstheme="majorBidi"/>
          <w:sz w:val="24"/>
          <w:szCs w:val="24"/>
          <w:lang w:val="sv-SE"/>
        </w:rPr>
        <w:t xml:space="preserve">, dan </w:t>
      </w:r>
      <w:r w:rsidRPr="004227A6">
        <w:rPr>
          <w:rFonts w:asciiTheme="majorBidi" w:hAnsiTheme="majorBidi" w:cstheme="majorBidi"/>
          <w:i/>
          <w:iCs/>
          <w:sz w:val="24"/>
          <w:szCs w:val="24"/>
          <w:lang w:val="sv-SE"/>
        </w:rPr>
        <w:t>composite score</w:t>
      </w:r>
      <w:r w:rsidR="007E2A4D">
        <w:rPr>
          <w:rFonts w:asciiTheme="majorBidi" w:hAnsiTheme="majorBidi" w:cstheme="majorBidi"/>
          <w:sz w:val="24"/>
          <w:szCs w:val="24"/>
          <w:lang w:val="sv-SE"/>
        </w:rPr>
        <w:t>)</w:t>
      </w:r>
      <w:r w:rsidRPr="004227A6">
        <w:rPr>
          <w:rFonts w:asciiTheme="majorBidi" w:hAnsiTheme="majorBidi" w:cstheme="majorBidi"/>
          <w:sz w:val="24"/>
          <w:szCs w:val="24"/>
          <w:lang w:val="sv-SE"/>
        </w:rPr>
        <w:t>.</w:t>
      </w:r>
    </w:p>
    <w:p w14:paraId="54EC6991" w14:textId="77777777" w:rsidR="00684484" w:rsidRPr="004227A6"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4227A6">
        <w:rPr>
          <w:rFonts w:asciiTheme="majorBidi" w:hAnsiTheme="majorBidi" w:cstheme="majorBidi"/>
          <w:sz w:val="24"/>
          <w:szCs w:val="24"/>
          <w:lang w:val="sv-SE"/>
        </w:rPr>
        <w:t xml:space="preserve">pada model CTM dilakukan secara iteratif dengan nilai parameter K= 14 dilakukan iterasi sebanyak 400 kali, pada iterasi ke 100 dengan nilai </w:t>
      </w:r>
      <w:r w:rsidRPr="004227A6">
        <w:rPr>
          <w:rFonts w:asciiTheme="majorBidi" w:hAnsiTheme="majorBidi" w:cstheme="majorBidi"/>
          <w:i/>
          <w:iCs/>
          <w:sz w:val="24"/>
          <w:szCs w:val="24"/>
          <w:lang w:val="sv-SE"/>
        </w:rPr>
        <w:t xml:space="preserve">log-likelihood </w:t>
      </w:r>
      <w:r w:rsidRPr="004227A6">
        <w:rPr>
          <w:rFonts w:asciiTheme="majorBidi" w:hAnsiTheme="majorBidi" w:cstheme="majorBidi"/>
          <w:sz w:val="24"/>
          <w:szCs w:val="24"/>
          <w:lang w:val="sv-SE"/>
        </w:rPr>
        <w:t>-6.8747 model telah mencapai kondisi konvergensi (menuju satu titik pemusatan).</w:t>
      </w:r>
    </w:p>
    <w:p w14:paraId="3A65475A"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rPr>
      </w:pPr>
      <w:r w:rsidRPr="00684484">
        <w:rPr>
          <w:rFonts w:asciiTheme="majorBidi" w:hAnsiTheme="majorBidi" w:cstheme="majorBidi"/>
          <w:sz w:val="24"/>
          <w:szCs w:val="24"/>
          <w:lang w:val="sv-SE"/>
        </w:rPr>
        <w:t>Pada hasil topik CTM didapatkan 14 topik. 14 topik ini mencerminkan tema-tema Al-Quran seperti:  Ketauhidan dan keimanan (Aqidah) pada Topik 2, 5, 10, dan 12, Hari pembalasan dan azab (Eskatologi) pada Topik 7, 8, dan 9. Sejarah dan Umat pada topik 1 dan 3. Hukum dan Sosial (Muamalah) pada topik 11. Wahyu dan peringatan pada topik 0 dan 6.</w:t>
      </w:r>
    </w:p>
    <w:p w14:paraId="6E8CEC9B" w14:textId="4609FAFD" w:rsidR="00684484" w:rsidRPr="00684484" w:rsidRDefault="00DD5009">
      <w:pPr>
        <w:pStyle w:val="ListParagraph"/>
        <w:numPr>
          <w:ilvl w:val="0"/>
          <w:numId w:val="24"/>
        </w:numPr>
        <w:spacing w:line="360" w:lineRule="auto"/>
        <w:ind w:left="360"/>
        <w:jc w:val="both"/>
        <w:rPr>
          <w:rFonts w:asciiTheme="majorBidi" w:hAnsiTheme="majorBidi" w:cstheme="majorBidi"/>
          <w:sz w:val="24"/>
          <w:szCs w:val="24"/>
          <w:lang w:val="sv-SE"/>
        </w:rPr>
      </w:pPr>
      <w:r>
        <w:rPr>
          <w:rFonts w:asciiTheme="majorBidi" w:hAnsiTheme="majorBidi" w:cstheme="majorBidi"/>
          <w:sz w:val="24"/>
          <w:szCs w:val="24"/>
          <w:lang w:val="sv-SE"/>
        </w:rPr>
        <w:t>S</w:t>
      </w:r>
      <w:r w:rsidR="00684484" w:rsidRPr="00684484">
        <w:rPr>
          <w:rFonts w:asciiTheme="majorBidi" w:hAnsiTheme="majorBidi" w:cstheme="majorBidi"/>
          <w:sz w:val="24"/>
          <w:szCs w:val="24"/>
          <w:lang w:val="sv-SE"/>
        </w:rPr>
        <w:t>ebagian besar nilai korelasi berada pada rentang yang relatif rendah, yaitu sekitar -0,15 hingga 0,12.  hasil korelasi ini menunjukkan bahwa model CTM menghasilkan struktur topik yang terdistribusi indikator bahwa model memiliki kemampuan yang baik dalam membedakan tema-tema dalam data.</w:t>
      </w:r>
    </w:p>
    <w:p w14:paraId="01A251B2" w14:textId="02F6638D"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commentRangeStart w:id="349"/>
      <w:r w:rsidRPr="00684484">
        <w:rPr>
          <w:rFonts w:asciiTheme="majorBidi" w:hAnsiTheme="majorBidi" w:cstheme="majorBidi"/>
          <w:sz w:val="24"/>
          <w:szCs w:val="24"/>
          <w:lang w:val="sv-SE"/>
        </w:rPr>
        <w:lastRenderedPageBreak/>
        <w:t>Secara keseluruhan</w:t>
      </w:r>
      <w:r w:rsidR="002925C4">
        <w:rPr>
          <w:rFonts w:asciiTheme="majorBidi" w:hAnsiTheme="majorBidi" w:cstheme="majorBidi"/>
          <w:sz w:val="24"/>
          <w:szCs w:val="24"/>
          <w:lang w:val="sv-SE"/>
        </w:rPr>
        <w:t xml:space="preserve"> </w:t>
      </w:r>
      <w:r w:rsidR="002925C4" w:rsidRPr="00684484">
        <w:rPr>
          <w:rFonts w:asciiTheme="majorBidi" w:hAnsiTheme="majorBidi" w:cstheme="majorBidi"/>
          <w:sz w:val="24"/>
          <w:szCs w:val="24"/>
          <w:lang w:val="sv-SE"/>
        </w:rPr>
        <w:t>nilai metrik ko</w:t>
      </w:r>
      <w:r w:rsidR="002925C4">
        <w:rPr>
          <w:rFonts w:asciiTheme="majorBidi" w:hAnsiTheme="majorBidi" w:cstheme="majorBidi"/>
          <w:sz w:val="24"/>
          <w:szCs w:val="24"/>
          <w:lang w:val="sv-SE"/>
        </w:rPr>
        <w:t>h</w:t>
      </w:r>
      <w:r w:rsidR="002925C4" w:rsidRPr="00684484">
        <w:rPr>
          <w:rFonts w:asciiTheme="majorBidi" w:hAnsiTheme="majorBidi" w:cstheme="majorBidi"/>
          <w:sz w:val="24"/>
          <w:szCs w:val="24"/>
          <w:lang w:val="sv-SE"/>
        </w:rPr>
        <w:t xml:space="preserve">erensi </w:t>
      </w:r>
      <w:r w:rsidR="002925C4">
        <w:rPr>
          <w:rFonts w:asciiTheme="majorBidi" w:hAnsiTheme="majorBidi" w:cstheme="majorBidi"/>
          <w:sz w:val="24"/>
          <w:szCs w:val="24"/>
          <w:lang w:val="sv-SE"/>
        </w:rPr>
        <w:t xml:space="preserve">(Cv = 0.517, NPMI= -0.226, Umass = -5.0661, UCI = -2.1370, Perplexity 1720.28) </w:t>
      </w:r>
      <w:r w:rsidR="002925C4" w:rsidRPr="00684484">
        <w:rPr>
          <w:rFonts w:asciiTheme="majorBidi" w:hAnsiTheme="majorBidi" w:cstheme="majorBidi"/>
          <w:sz w:val="24"/>
          <w:szCs w:val="24"/>
          <w:lang w:val="sv-SE"/>
        </w:rPr>
        <w:t>pada pemodelan CTM</w:t>
      </w:r>
      <w:r w:rsidR="002925C4">
        <w:rPr>
          <w:rFonts w:asciiTheme="majorBidi" w:hAnsiTheme="majorBidi" w:cstheme="majorBidi"/>
          <w:sz w:val="24"/>
          <w:szCs w:val="24"/>
          <w:lang w:val="sv-SE"/>
        </w:rPr>
        <w:t xml:space="preserve"> menunjukan</w:t>
      </w:r>
      <w:r w:rsidRPr="00684484">
        <w:rPr>
          <w:rFonts w:asciiTheme="majorBidi" w:hAnsiTheme="majorBidi" w:cstheme="majorBidi"/>
          <w:sz w:val="24"/>
          <w:szCs w:val="24"/>
          <w:lang w:val="sv-SE"/>
        </w:rPr>
        <w:t xml:space="preserve"> sudah mampu menangkap hubungan antar topik, tetapi kualitas koherensi internal topik masih berada pada tingkat sedang hingga rendah</w:t>
      </w:r>
      <w:commentRangeEnd w:id="349"/>
      <w:r w:rsidR="007E2A4D" w:rsidRPr="00684484">
        <w:rPr>
          <w:rStyle w:val="CommentReference"/>
          <w:rFonts w:asciiTheme="majorBidi" w:hAnsiTheme="majorBidi" w:cstheme="majorBidi"/>
          <w:sz w:val="24"/>
          <w:szCs w:val="24"/>
          <w:lang w:val="sv-SE"/>
        </w:rPr>
        <w:commentReference w:id="349"/>
      </w:r>
      <w:r w:rsidRPr="00684484">
        <w:rPr>
          <w:rFonts w:asciiTheme="majorBidi" w:hAnsiTheme="majorBidi" w:cstheme="majorBidi"/>
          <w:sz w:val="24"/>
          <w:szCs w:val="24"/>
          <w:lang w:val="sv-SE"/>
        </w:rPr>
        <w:t>. Dengan kata lain, model cenderung baik dalam memodelkan relasi antar topik, namun belum optimal dalam menghasilkan topik yang benar-benar solid secara semantik.</w:t>
      </w:r>
    </w:p>
    <w:p w14:paraId="3C99D608" w14:textId="77777777" w:rsidR="00684484"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Pada pemodelan menggunakan BERTopic dilakukan optimasi parameter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hasil optimasi parameter nilai </w:t>
      </w:r>
      <w:r w:rsidRPr="00684484">
        <w:rPr>
          <w:rFonts w:asciiTheme="majorBidi" w:hAnsiTheme="majorBidi" w:cstheme="majorBidi"/>
          <w:i/>
          <w:iCs/>
          <w:sz w:val="24"/>
          <w:szCs w:val="24"/>
          <w:lang w:val="sv-SE"/>
        </w:rPr>
        <w:t>min_topic_size</w:t>
      </w:r>
      <w:r w:rsidRPr="00684484">
        <w:rPr>
          <w:rFonts w:asciiTheme="majorBidi" w:hAnsiTheme="majorBidi" w:cstheme="majorBidi"/>
          <w:sz w:val="24"/>
          <w:szCs w:val="24"/>
          <w:lang w:val="sv-SE"/>
        </w:rPr>
        <w:t xml:space="preserve"> optimal diperoleh pada nilai 25. yang menghasilkan keseimbangan terbaik antara jumlah topik dan kualitas koherensi. </w:t>
      </w:r>
    </w:p>
    <w:p w14:paraId="7F533975" w14:textId="7038C0D8" w:rsidR="00684484" w:rsidRPr="00684484" w:rsidRDefault="00684484" w:rsidP="002C3199">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Model BERTopic mampu menghasilkan topik dengan koherensi semantik yang cukup baik dengan nilai 0.5735  (C_v &gt; 0,5), Nilai NPMI = 0.0530 yang bernilai positif menunjukkan bahwa terdapat asosiasi statistik yang bermakna antar kata dalam topik. Nilai UMass = -5.3257, yang merupakan nilai terbaik (paling mendekati nol) dibandingkan konfigurasi lainnya, menunjukkan bahwa model memiliki konsistensi probabilistik yang baik terhadap distribusi dokumen.</w:t>
      </w:r>
    </w:p>
    <w:p w14:paraId="167F40EE" w14:textId="53CDDE40" w:rsidR="00684484" w:rsidRPr="00684484" w:rsidRDefault="00684484" w:rsidP="00B0359F">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t xml:space="preserve">Hasil topik pada model BERTopic sebanyak 50 topik dan kata-kata dominan pada tabel menunjukkan bahwa topik-topik yang dihasilkan memiliki koherensi semantik yang jelas dan mencerminkan tema-tema seperti ketuhanan, kenabian, keimanan, akhlak, eskatologi (hari kiamat, surga, dan neraka), ilmu pengetahuan (science), sosial, dan hukum. </w:t>
      </w:r>
    </w:p>
    <w:p w14:paraId="3558258B" w14:textId="3805DBCB" w:rsidR="00684484" w:rsidRPr="00B0359F" w:rsidRDefault="00684484" w:rsidP="00CD1B19">
      <w:pPr>
        <w:pStyle w:val="ListParagraph"/>
        <w:numPr>
          <w:ilvl w:val="0"/>
          <w:numId w:val="24"/>
        </w:numPr>
        <w:spacing w:line="360" w:lineRule="auto"/>
        <w:ind w:left="360"/>
        <w:jc w:val="both"/>
        <w:rPr>
          <w:rFonts w:asciiTheme="majorBidi" w:hAnsiTheme="majorBidi" w:cstheme="majorBidi"/>
          <w:sz w:val="24"/>
          <w:szCs w:val="24"/>
          <w:lang w:val="sv-SE"/>
        </w:rPr>
      </w:pPr>
      <w:r w:rsidRPr="00B0359F">
        <w:rPr>
          <w:rFonts w:asciiTheme="majorBidi" w:hAnsiTheme="majorBidi" w:cstheme="majorBidi"/>
          <w:sz w:val="24"/>
          <w:szCs w:val="24"/>
          <w:lang w:val="sv-SE"/>
        </w:rPr>
        <w:t xml:space="preserve">Dari hasil integrasi penggabungan topik antara CTM dan BERTopic menggunakan pendekatan </w:t>
      </w:r>
      <w:r w:rsidRPr="00B0359F">
        <w:rPr>
          <w:rFonts w:asciiTheme="majorBidi" w:hAnsiTheme="majorBidi" w:cstheme="majorBidi"/>
          <w:i/>
          <w:iCs/>
          <w:sz w:val="24"/>
          <w:szCs w:val="24"/>
          <w:lang w:val="sv-SE"/>
        </w:rPr>
        <w:t>Jaccard similarity</w:t>
      </w:r>
      <w:r w:rsidR="00B0359F" w:rsidRPr="00B0359F">
        <w:rPr>
          <w:rFonts w:asciiTheme="majorBidi" w:hAnsiTheme="majorBidi" w:cstheme="majorBidi"/>
          <w:i/>
          <w:iCs/>
          <w:sz w:val="24"/>
          <w:szCs w:val="24"/>
          <w:lang w:val="sv-SE"/>
        </w:rPr>
        <w:t xml:space="preserve"> </w:t>
      </w:r>
      <w:r w:rsidR="00B0359F" w:rsidRPr="00B0359F">
        <w:rPr>
          <w:rFonts w:asciiTheme="majorBidi" w:hAnsiTheme="majorBidi" w:cstheme="majorBidi"/>
          <w:sz w:val="24"/>
          <w:szCs w:val="24"/>
          <w:lang w:val="sv-SE"/>
        </w:rPr>
        <w:t>adanya keterkaitan antar topik meskipun dengan tingkat kemiripan yang relatif rendah hingga sedang (0,08–0,25)</w:t>
      </w:r>
      <w:r w:rsidR="00B0359F">
        <w:rPr>
          <w:rFonts w:asciiTheme="majorBidi" w:hAnsiTheme="majorBidi" w:cstheme="majorBidi"/>
          <w:sz w:val="24"/>
          <w:szCs w:val="24"/>
          <w:lang w:val="sv-SE"/>
        </w:rPr>
        <w:t xml:space="preserve"> dan</w:t>
      </w:r>
      <w:r w:rsidRPr="00B0359F">
        <w:rPr>
          <w:rFonts w:asciiTheme="majorBidi" w:hAnsiTheme="majorBidi" w:cstheme="majorBidi"/>
          <w:sz w:val="24"/>
          <w:szCs w:val="24"/>
          <w:lang w:val="sv-SE"/>
        </w:rPr>
        <w:t xml:space="preserve"> diperoleh struktur tematik utama yang mencakup beberapa kategori besar seperti aqidah, akhlak, eskatologi, syariah, muamalah, fenomena alam, sejarah, ilmu pengetahuan, dan aspek psikologis. Distribusi topik menunjukkan bahwa kategori aqidah dan eskatologi menjadi tema dominan dalam Al-Qur’an, yang kemudian didukung oleh tema-tema lain sebagai pelengkap.</w:t>
      </w:r>
    </w:p>
    <w:p w14:paraId="74022B3B" w14:textId="25F14E5E" w:rsidR="00BB5C81" w:rsidRPr="00684484" w:rsidRDefault="00684484">
      <w:pPr>
        <w:pStyle w:val="ListParagraph"/>
        <w:numPr>
          <w:ilvl w:val="0"/>
          <w:numId w:val="24"/>
        </w:numPr>
        <w:spacing w:line="360" w:lineRule="auto"/>
        <w:ind w:left="360"/>
        <w:jc w:val="both"/>
        <w:rPr>
          <w:rFonts w:asciiTheme="majorBidi" w:hAnsiTheme="majorBidi" w:cstheme="majorBidi"/>
          <w:sz w:val="24"/>
          <w:szCs w:val="24"/>
          <w:lang w:val="sv-SE"/>
        </w:rPr>
      </w:pPr>
      <w:r w:rsidRPr="00684484">
        <w:rPr>
          <w:rFonts w:asciiTheme="majorBidi" w:hAnsiTheme="majorBidi" w:cstheme="majorBidi"/>
          <w:sz w:val="24"/>
          <w:szCs w:val="24"/>
          <w:lang w:val="sv-SE"/>
        </w:rPr>
        <w:lastRenderedPageBreak/>
        <w:t>Analisis distribusi topik terhadap dokumen menunjukkan bahwa panjang dan kompleksitas surat mempengaruhi keragaman topik yang dihasilkan. Surat dengan jumlah ayat yang sedikit cenderung memiliki distribusi topik yang sederhana dan terfokus, sedangkan surat yang lebih panjang memiliki distribusi topik yang lebih kompleks dan variatif. Hal ini menunjukkan bahwa model topic modeling mampu menangkap dinamika tematik berdasarkan struktur dokumen.</w:t>
      </w:r>
    </w:p>
    <w:p w14:paraId="71FA6409" w14:textId="4EECE473" w:rsidR="00684484" w:rsidRDefault="00BB5C81" w:rsidP="00DD5009">
      <w:pPr>
        <w:ind w:firstLine="360"/>
        <w:rPr>
          <w:rFonts w:asciiTheme="majorBidi" w:hAnsiTheme="majorBidi" w:cstheme="majorBidi"/>
          <w:sz w:val="24"/>
          <w:szCs w:val="24"/>
          <w:lang w:val="sv-SE"/>
        </w:rPr>
      </w:pPr>
      <w:r w:rsidRPr="00684484">
        <w:rPr>
          <w:rFonts w:asciiTheme="majorBidi" w:hAnsiTheme="majorBidi" w:cstheme="majorBidi"/>
          <w:sz w:val="24"/>
          <w:szCs w:val="24"/>
          <w:lang w:val="sv-SE"/>
        </w:rPr>
        <w:t>Secara keseluruhan, penelitian ini menunjukkan bahwa kombinasi preprocessing yang tepat, optimasi parameter model, serta penggunaan dua pendekatan topic modeling (CTM dan BERTopic) dapat memberikan pemahaman yang komprehensif terhadap struktur tematik dalam teks terjemahan Al-Qur’an.</w:t>
      </w:r>
    </w:p>
    <w:p w14:paraId="66CD89B0" w14:textId="77777777" w:rsidR="00CC5CF1" w:rsidRPr="00684484" w:rsidRDefault="00CC5CF1" w:rsidP="00CC5CF1">
      <w:pPr>
        <w:rPr>
          <w:rFonts w:asciiTheme="majorBidi" w:hAnsiTheme="majorBidi" w:cstheme="majorBidi"/>
          <w:sz w:val="24"/>
          <w:szCs w:val="24"/>
          <w:lang w:val="sv-SE"/>
        </w:rPr>
      </w:pPr>
    </w:p>
    <w:p w14:paraId="5E809232" w14:textId="5D1D4DEF" w:rsidR="002C4A5B" w:rsidRDefault="002C4A5B" w:rsidP="00454497">
      <w:pPr>
        <w:pStyle w:val="Heading2"/>
        <w:numPr>
          <w:ilvl w:val="1"/>
          <w:numId w:val="5"/>
        </w:numPr>
        <w:spacing w:before="0"/>
        <w:ind w:left="426" w:hanging="426"/>
        <w:jc w:val="both"/>
        <w:rPr>
          <w:rFonts w:cs="Times New Roman"/>
          <w:szCs w:val="24"/>
        </w:rPr>
      </w:pPr>
      <w:bookmarkStart w:id="350" w:name="_Toc229814957"/>
      <w:r w:rsidRPr="003F5A03">
        <w:rPr>
          <w:rFonts w:cs="Times New Roman"/>
          <w:szCs w:val="24"/>
        </w:rPr>
        <w:t>Saran</w:t>
      </w:r>
      <w:bookmarkEnd w:id="350"/>
    </w:p>
    <w:p w14:paraId="0BCC7B1E" w14:textId="4B59FA7A" w:rsidR="000717DE" w:rsidRPr="00CC5CF1" w:rsidRDefault="00CC5CF1" w:rsidP="00454497">
      <w:pPr>
        <w:ind w:firstLine="426"/>
        <w:rPr>
          <w:rFonts w:asciiTheme="majorBidi" w:hAnsiTheme="majorBidi" w:cstheme="majorBidi"/>
          <w:sz w:val="24"/>
          <w:szCs w:val="24"/>
        </w:rPr>
      </w:pPr>
      <w:r w:rsidRPr="00CC5CF1">
        <w:rPr>
          <w:rFonts w:asciiTheme="majorBidi" w:hAnsiTheme="majorBidi" w:cstheme="majorBidi"/>
          <w:sz w:val="24"/>
          <w:szCs w:val="24"/>
        </w:rPr>
        <w:t>Berdasarkan hasil penelitian yang telah dilakukan, terdapat beberapa saran yang dapat diberikan untuk pengembangan penelitian selanjutnya.</w:t>
      </w:r>
    </w:p>
    <w:p w14:paraId="773ABEB4" w14:textId="6D8BE7DA"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untuk meningkatkan kualitas hasil topic modeling, disarankan untuk mengkombinasikan metode lain seperti Neural Topic Modeling atau pendekatan berbasis transformer yang lebih sensitif terhadap konteks semantik. Hal ini diharapkan dapat meningkatkan nilai coherence dan mengurangi keterbatasan pada model CTM maupun BERTopic.</w:t>
      </w:r>
    </w:p>
    <w:p w14:paraId="4431CAEA" w14:textId="6BAAA2A5" w:rsidR="00CC5CF1" w:rsidRDefault="00CC5CF1" w:rsidP="00454497">
      <w:pPr>
        <w:pStyle w:val="ListParagraph"/>
        <w:numPr>
          <w:ilvl w:val="6"/>
          <w:numId w:val="7"/>
        </w:numPr>
        <w:spacing w:line="360" w:lineRule="auto"/>
        <w:ind w:left="450"/>
        <w:jc w:val="both"/>
        <w:rPr>
          <w:rFonts w:asciiTheme="majorBidi" w:hAnsiTheme="majorBidi" w:cstheme="majorBidi"/>
          <w:sz w:val="24"/>
          <w:szCs w:val="24"/>
          <w:lang w:val="sv-SE"/>
        </w:rPr>
      </w:pPr>
      <w:r w:rsidRPr="00CC5CF1">
        <w:rPr>
          <w:rFonts w:asciiTheme="majorBidi" w:hAnsiTheme="majorBidi" w:cstheme="majorBidi"/>
          <w:sz w:val="24"/>
          <w:szCs w:val="24"/>
          <w:lang w:val="sv-SE"/>
        </w:rPr>
        <w:t xml:space="preserve">permasalahan outlier yang cukup tinggi pada BERTopic dapat ditangani dengan eksplorasi parameter clustering yang lebih lanjut atau dengan pendekatan </w:t>
      </w:r>
      <w:r w:rsidRPr="00CC5CF1">
        <w:rPr>
          <w:rFonts w:asciiTheme="majorBidi" w:hAnsiTheme="majorBidi" w:cstheme="majorBidi"/>
          <w:i/>
          <w:iCs/>
          <w:sz w:val="24"/>
          <w:szCs w:val="24"/>
          <w:lang w:val="sv-SE"/>
        </w:rPr>
        <w:t>hybrid clustering</w:t>
      </w:r>
      <w:r w:rsidRPr="00CC5CF1">
        <w:rPr>
          <w:rFonts w:asciiTheme="majorBidi" w:hAnsiTheme="majorBidi" w:cstheme="majorBidi"/>
          <w:sz w:val="24"/>
          <w:szCs w:val="24"/>
          <w:lang w:val="sv-SE"/>
        </w:rPr>
        <w:t>. Selain itu, penggunaan dokumen dengan konteks yang lebih panjang (misalnya per ayat digabung menjadi per tema atau per surat) dapat membantu meningkatkan stabilitas clustering.</w:t>
      </w:r>
    </w:p>
    <w:p w14:paraId="402D6535" w14:textId="0645C5E8" w:rsidR="00CC5CF1" w:rsidRPr="00DA130F" w:rsidRDefault="00CC5CF1" w:rsidP="00DA130F">
      <w:pPr>
        <w:pStyle w:val="ListParagraph"/>
        <w:numPr>
          <w:ilvl w:val="6"/>
          <w:numId w:val="7"/>
        </w:numPr>
        <w:spacing w:line="360" w:lineRule="auto"/>
        <w:ind w:left="450"/>
        <w:jc w:val="both"/>
        <w:rPr>
          <w:rFonts w:asciiTheme="majorBidi" w:hAnsiTheme="majorBidi" w:cstheme="majorBidi"/>
          <w:sz w:val="24"/>
          <w:szCs w:val="24"/>
          <w:lang w:val="sv-SE"/>
        </w:rPr>
      </w:pPr>
      <w:r>
        <w:rPr>
          <w:rFonts w:asciiTheme="majorBidi" w:hAnsiTheme="majorBidi" w:cstheme="majorBidi"/>
          <w:sz w:val="24"/>
          <w:szCs w:val="24"/>
          <w:lang w:val="sv-SE"/>
        </w:rPr>
        <w:t>P</w:t>
      </w:r>
      <w:r w:rsidRPr="00CC5CF1">
        <w:rPr>
          <w:rFonts w:asciiTheme="majorBidi" w:hAnsiTheme="majorBidi" w:cstheme="majorBidi"/>
          <w:sz w:val="24"/>
          <w:szCs w:val="24"/>
          <w:lang w:val="sv-SE"/>
        </w:rPr>
        <w:t>enelitian ini masih terbatas pada teks terjemahan Al-Qur’an, sehingga penelitian selanjutnya dapat mengembangkan analisis pada teks tafsir atau hadis untuk memperoleh pemahaman tematik yang lebih dalam dan kontekstual.</w:t>
      </w:r>
      <w:r w:rsidRPr="00DA130F">
        <w:rPr>
          <w:rFonts w:asciiTheme="majorBidi" w:hAnsiTheme="majorBidi" w:cstheme="majorBidi"/>
          <w:sz w:val="24"/>
          <w:szCs w:val="24"/>
          <w:lang w:val="sv-SE"/>
        </w:rPr>
        <w:br w:type="page"/>
      </w:r>
    </w:p>
    <w:p w14:paraId="3ECE8F2F" w14:textId="6CB5235E" w:rsidR="00274DAA" w:rsidRPr="00755F56" w:rsidRDefault="001C7FA8" w:rsidP="00274DAA">
      <w:pPr>
        <w:pStyle w:val="Heading1"/>
        <w:numPr>
          <w:ilvl w:val="0"/>
          <w:numId w:val="0"/>
        </w:numPr>
        <w:spacing w:before="0"/>
        <w:rPr>
          <w:rFonts w:cs="Times New Roman"/>
          <w:szCs w:val="28"/>
          <w:lang w:val="sv-SE"/>
        </w:rPr>
      </w:pPr>
      <w:bookmarkStart w:id="351" w:name="_Toc229814958"/>
      <w:r w:rsidRPr="00755F56">
        <w:rPr>
          <w:rFonts w:cs="Times New Roman"/>
          <w:szCs w:val="28"/>
          <w:lang w:val="sv-SE"/>
        </w:rPr>
        <w:lastRenderedPageBreak/>
        <w:t>DAFTAR PUSTAKA</w:t>
      </w:r>
      <w:bookmarkEnd w:id="2"/>
      <w:bookmarkEnd w:id="351"/>
    </w:p>
    <w:p w14:paraId="3F70994B" w14:textId="77777777" w:rsidR="00274DAA" w:rsidRPr="00755F56" w:rsidRDefault="00274DAA" w:rsidP="00274DAA">
      <w:pPr>
        <w:rPr>
          <w:lang w:val="sv-SE"/>
        </w:rPr>
      </w:pPr>
    </w:p>
    <w:sdt>
      <w:sdtPr>
        <w:rPr>
          <w:rFonts w:cs="Times New Roman"/>
          <w:color w:val="000000"/>
          <w:sz w:val="24"/>
          <w:szCs w:val="24"/>
          <w:lang w:val="sv-SE"/>
        </w:rPr>
        <w:tag w:val="MENDELEY_BIBLIOGRAPHY"/>
        <w:id w:val="40644206"/>
        <w:placeholder>
          <w:docPart w:val="DefaultPlaceholder_-1854013440"/>
        </w:placeholder>
      </w:sdtPr>
      <w:sdtContent>
        <w:p w14:paraId="098156FA" w14:textId="18EFB3B9" w:rsidR="00274DAA" w:rsidRPr="00755F56" w:rsidRDefault="00274DAA">
          <w:pPr>
            <w:autoSpaceDE w:val="0"/>
            <w:autoSpaceDN w:val="0"/>
            <w:ind w:hanging="480"/>
            <w:divId w:val="56050405"/>
            <w:rPr>
              <w:rFonts w:eastAsia="Times New Roman" w:cs="Times New Roman"/>
              <w:color w:val="000000"/>
              <w:sz w:val="24"/>
              <w:szCs w:val="24"/>
              <w:lang w:val="sv-SE"/>
            </w:rPr>
          </w:pPr>
          <w:r w:rsidRPr="00274DAA">
            <w:rPr>
              <w:rFonts w:eastAsia="Times New Roman" w:cs="Times New Roman"/>
              <w:color w:val="000000"/>
              <w:sz w:val="24"/>
              <w:lang w:val="sv-SE"/>
            </w:rPr>
            <w:t xml:space="preserve">Aftari, D. P., Safaat, N., Agustian, S., Yusra, Y., &amp; Afrianty, I. (2024). Perbandingan Performa Klasifikasi Terjemahan Al-Qur’an Menggunakan Metode Random Forest dan Long Short Term Memory. </w:t>
          </w:r>
          <w:r w:rsidRPr="00755F56">
            <w:rPr>
              <w:rFonts w:eastAsia="Times New Roman" w:cs="Times New Roman"/>
              <w:i/>
              <w:iCs/>
              <w:color w:val="000000"/>
              <w:sz w:val="24"/>
              <w:lang w:val="sv-SE"/>
            </w:rPr>
            <w:t>Journal of Computer System and Informatics (JoSYC)</w:t>
          </w:r>
          <w:r w:rsidRPr="00755F56">
            <w:rPr>
              <w:rFonts w:eastAsia="Times New Roman" w:cs="Times New Roman"/>
              <w:color w:val="000000"/>
              <w:sz w:val="24"/>
              <w:lang w:val="sv-SE"/>
            </w:rPr>
            <w:t xml:space="preserve">, </w:t>
          </w:r>
          <w:r w:rsidRPr="00755F56">
            <w:rPr>
              <w:rFonts w:eastAsia="Times New Roman" w:cs="Times New Roman"/>
              <w:i/>
              <w:iCs/>
              <w:color w:val="000000"/>
              <w:sz w:val="24"/>
              <w:lang w:val="sv-SE"/>
            </w:rPr>
            <w:t>5</w:t>
          </w:r>
          <w:r w:rsidRPr="00755F56">
            <w:rPr>
              <w:rFonts w:eastAsia="Times New Roman" w:cs="Times New Roman"/>
              <w:color w:val="000000"/>
              <w:sz w:val="24"/>
              <w:lang w:val="sv-SE"/>
            </w:rPr>
            <w:t>(3), 567–577. https://doi.org/10.47065/josyc.v5i3.5156</w:t>
          </w:r>
        </w:p>
        <w:p w14:paraId="41F279E8" w14:textId="77777777" w:rsidR="00274DAA" w:rsidRPr="00274DAA" w:rsidRDefault="00274DAA">
          <w:pPr>
            <w:autoSpaceDE w:val="0"/>
            <w:autoSpaceDN w:val="0"/>
            <w:ind w:hanging="480"/>
            <w:divId w:val="1712682715"/>
            <w:rPr>
              <w:rFonts w:eastAsia="Times New Roman" w:cs="Times New Roman"/>
              <w:color w:val="000000"/>
              <w:sz w:val="24"/>
            </w:rPr>
          </w:pPr>
          <w:r w:rsidRPr="00274DAA">
            <w:rPr>
              <w:rFonts w:eastAsia="Times New Roman" w:cs="Times New Roman"/>
              <w:color w:val="000000"/>
              <w:sz w:val="24"/>
            </w:rPr>
            <w:t xml:space="preserve">Alghamdi, R., &amp; Alfalqi, K. (2015). 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 In </w:t>
          </w:r>
          <w:r w:rsidRPr="00274DAA">
            <w:rPr>
              <w:rFonts w:eastAsia="Times New Roman" w:cs="Times New Roman"/>
              <w:i/>
              <w:iCs/>
              <w:color w:val="000000"/>
              <w:sz w:val="24"/>
            </w:rPr>
            <w:t>IJACSA) International Journal of Advanced Computer Science and Applications</w:t>
          </w:r>
          <w:r w:rsidRPr="00274DAA">
            <w:rPr>
              <w:rFonts w:eastAsia="Times New Roman" w:cs="Times New Roman"/>
              <w:color w:val="000000"/>
              <w:sz w:val="24"/>
            </w:rPr>
            <w:t xml:space="preserve"> (Vol. 6, Issue 1). www.ijacsa.thesai.org</w:t>
          </w:r>
        </w:p>
        <w:p w14:paraId="0E3B7EE5" w14:textId="77777777" w:rsidR="00274DAA" w:rsidRPr="00274DAA" w:rsidRDefault="00274DAA">
          <w:pPr>
            <w:autoSpaceDE w:val="0"/>
            <w:autoSpaceDN w:val="0"/>
            <w:ind w:hanging="480"/>
            <w:divId w:val="1145195592"/>
            <w:rPr>
              <w:rFonts w:eastAsia="Times New Roman" w:cs="Times New Roman"/>
              <w:color w:val="000000"/>
              <w:sz w:val="24"/>
            </w:rPr>
          </w:pPr>
          <w:r w:rsidRPr="00274DAA">
            <w:rPr>
              <w:rFonts w:eastAsia="Times New Roman" w:cs="Times New Roman"/>
              <w:color w:val="000000"/>
              <w:sz w:val="24"/>
            </w:rPr>
            <w:t xml:space="preserve">Awaludin, A. (2025). Documenting the Half-Century Evolution of Islamic Education Research: A Correlated Topic Modeling (CTM) Study of the Literature from 1970 to 2023. </w:t>
          </w:r>
          <w:r w:rsidRPr="00274DAA">
            <w:rPr>
              <w:rFonts w:eastAsia="Times New Roman" w:cs="Times New Roman"/>
              <w:i/>
              <w:iCs/>
              <w:color w:val="000000"/>
              <w:sz w:val="24"/>
            </w:rPr>
            <w:t>Proceedings of the 2025 AERA Annual Meeting</w:t>
          </w:r>
          <w:r w:rsidRPr="00274DAA">
            <w:rPr>
              <w:rFonts w:eastAsia="Times New Roman" w:cs="Times New Roman"/>
              <w:color w:val="000000"/>
              <w:sz w:val="24"/>
            </w:rPr>
            <w:t>. https://doi.org/10.3102/2178518</w:t>
          </w:r>
        </w:p>
        <w:p w14:paraId="1B7FC0DB" w14:textId="77777777" w:rsidR="00274DAA" w:rsidRPr="00274DAA" w:rsidRDefault="00274DAA">
          <w:pPr>
            <w:autoSpaceDE w:val="0"/>
            <w:autoSpaceDN w:val="0"/>
            <w:ind w:hanging="480"/>
            <w:divId w:val="1439639488"/>
            <w:rPr>
              <w:rFonts w:eastAsia="Times New Roman" w:cs="Times New Roman"/>
              <w:color w:val="000000"/>
              <w:sz w:val="24"/>
            </w:rPr>
          </w:pPr>
          <w:r w:rsidRPr="00274DAA">
            <w:rPr>
              <w:rFonts w:eastAsia="Times New Roman" w:cs="Times New Roman"/>
              <w:color w:val="000000"/>
              <w:sz w:val="24"/>
            </w:rPr>
            <w:t xml:space="preserve">Bartolomeo, G. (2024). </w:t>
          </w:r>
          <w:r w:rsidRPr="00274DAA">
            <w:rPr>
              <w:rFonts w:eastAsia="Times New Roman" w:cs="Times New Roman"/>
              <w:i/>
              <w:iCs/>
              <w:color w:val="000000"/>
              <w:sz w:val="24"/>
            </w:rPr>
            <w:t>Exploring the Power of Topic Modeling Techniques in Analyzing Customer Reviews: A Comparative Analysis</w:t>
          </w:r>
          <w:r w:rsidRPr="00274DAA">
            <w:rPr>
              <w:rFonts w:eastAsia="Times New Roman" w:cs="Times New Roman"/>
              <w:color w:val="000000"/>
              <w:sz w:val="24"/>
            </w:rPr>
            <w:t>. http://arxiv.org/abs/2308.06797</w:t>
          </w:r>
        </w:p>
        <w:p w14:paraId="0F1644BD" w14:textId="77777777" w:rsidR="00274DAA" w:rsidRPr="00274DAA" w:rsidRDefault="00274DAA">
          <w:pPr>
            <w:autoSpaceDE w:val="0"/>
            <w:autoSpaceDN w:val="0"/>
            <w:ind w:hanging="480"/>
            <w:divId w:val="139613599"/>
            <w:rPr>
              <w:rFonts w:eastAsia="Times New Roman" w:cs="Times New Roman"/>
              <w:color w:val="000000"/>
              <w:sz w:val="24"/>
            </w:rPr>
          </w:pPr>
          <w:r w:rsidRPr="00274DAA">
            <w:rPr>
              <w:rFonts w:eastAsia="Times New Roman" w:cs="Times New Roman"/>
              <w:color w:val="000000"/>
              <w:sz w:val="24"/>
            </w:rPr>
            <w:t xml:space="preserve">Blei, D. M., &amp; Lafferty, J. D. (n.d.). </w:t>
          </w:r>
          <w:r w:rsidRPr="00274DAA">
            <w:rPr>
              <w:rFonts w:eastAsia="Times New Roman" w:cs="Times New Roman"/>
              <w:i/>
              <w:iCs/>
              <w:color w:val="000000"/>
              <w:sz w:val="24"/>
            </w:rPr>
            <w:t>Correlated Topic Models</w:t>
          </w:r>
          <w:r w:rsidRPr="00274DAA">
            <w:rPr>
              <w:rFonts w:eastAsia="Times New Roman" w:cs="Times New Roman"/>
              <w:color w:val="000000"/>
              <w:sz w:val="24"/>
            </w:rPr>
            <w:t>. www.jstor.org</w:t>
          </w:r>
        </w:p>
        <w:p w14:paraId="6457BC75" w14:textId="77777777" w:rsidR="00274DAA" w:rsidRPr="00274DAA" w:rsidRDefault="00274DAA">
          <w:pPr>
            <w:autoSpaceDE w:val="0"/>
            <w:autoSpaceDN w:val="0"/>
            <w:ind w:hanging="480"/>
            <w:divId w:val="734276605"/>
            <w:rPr>
              <w:rFonts w:eastAsia="Times New Roman" w:cs="Times New Roman"/>
              <w:color w:val="000000"/>
              <w:sz w:val="24"/>
            </w:rPr>
          </w:pPr>
          <w:r w:rsidRPr="00274DAA">
            <w:rPr>
              <w:rFonts w:eastAsia="Times New Roman" w:cs="Times New Roman"/>
              <w:color w:val="000000"/>
              <w:sz w:val="24"/>
            </w:rPr>
            <w:t xml:space="preserve">Blei, D. M., &amp; Lafferty, J. D. (2007a).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14E5BE61" w14:textId="77777777" w:rsidR="00274DAA" w:rsidRPr="00274DAA" w:rsidRDefault="00274DAA">
          <w:pPr>
            <w:autoSpaceDE w:val="0"/>
            <w:autoSpaceDN w:val="0"/>
            <w:ind w:hanging="480"/>
            <w:divId w:val="1885630363"/>
            <w:rPr>
              <w:rFonts w:eastAsia="Times New Roman" w:cs="Times New Roman"/>
              <w:color w:val="000000"/>
              <w:sz w:val="24"/>
            </w:rPr>
          </w:pPr>
          <w:r w:rsidRPr="00274DAA">
            <w:rPr>
              <w:rFonts w:eastAsia="Times New Roman" w:cs="Times New Roman"/>
              <w:color w:val="000000"/>
              <w:sz w:val="24"/>
            </w:rPr>
            <w:t xml:space="preserve">Blei, D. M., &amp; Lafferty, J. D. (2007b).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CC55BF7" w14:textId="77777777" w:rsidR="00274DAA" w:rsidRPr="00274DAA" w:rsidRDefault="00274DAA">
          <w:pPr>
            <w:autoSpaceDE w:val="0"/>
            <w:autoSpaceDN w:val="0"/>
            <w:ind w:hanging="480"/>
            <w:divId w:val="228347016"/>
            <w:rPr>
              <w:rFonts w:eastAsia="Times New Roman" w:cs="Times New Roman"/>
              <w:color w:val="000000"/>
              <w:sz w:val="24"/>
            </w:rPr>
          </w:pPr>
          <w:r w:rsidRPr="00274DAA">
            <w:rPr>
              <w:rFonts w:eastAsia="Times New Roman" w:cs="Times New Roman"/>
              <w:color w:val="000000"/>
              <w:sz w:val="24"/>
            </w:rPr>
            <w:lastRenderedPageBreak/>
            <w:t xml:space="preserve">Blei, D. M., &amp; Lafferty, J. D. (2007c). A correlated topic model of Science. </w:t>
          </w:r>
          <w:r w:rsidRPr="00274DAA">
            <w:rPr>
              <w:rFonts w:eastAsia="Times New Roman" w:cs="Times New Roman"/>
              <w:i/>
              <w:iCs/>
              <w:color w:val="000000"/>
              <w:sz w:val="24"/>
            </w:rPr>
            <w:t>The Annals of Applied Statistics</w:t>
          </w:r>
          <w:r w:rsidRPr="00274DAA">
            <w:rPr>
              <w:rFonts w:eastAsia="Times New Roman" w:cs="Times New Roman"/>
              <w:color w:val="000000"/>
              <w:sz w:val="24"/>
            </w:rPr>
            <w:t xml:space="preserve">, </w:t>
          </w:r>
          <w:r w:rsidRPr="00274DAA">
            <w:rPr>
              <w:rFonts w:eastAsia="Times New Roman" w:cs="Times New Roman"/>
              <w:i/>
              <w:iCs/>
              <w:color w:val="000000"/>
              <w:sz w:val="24"/>
            </w:rPr>
            <w:t>1</w:t>
          </w:r>
          <w:r w:rsidRPr="00274DAA">
            <w:rPr>
              <w:rFonts w:eastAsia="Times New Roman" w:cs="Times New Roman"/>
              <w:color w:val="000000"/>
              <w:sz w:val="24"/>
            </w:rPr>
            <w:t>(1). https://doi.org/10.1214/07-aoas114</w:t>
          </w:r>
        </w:p>
        <w:p w14:paraId="4A65EC92" w14:textId="77777777" w:rsidR="00274DAA" w:rsidRPr="00274DAA" w:rsidRDefault="00274DAA">
          <w:pPr>
            <w:autoSpaceDE w:val="0"/>
            <w:autoSpaceDN w:val="0"/>
            <w:ind w:hanging="480"/>
            <w:divId w:val="893733847"/>
            <w:rPr>
              <w:rFonts w:eastAsia="Times New Roman" w:cs="Times New Roman"/>
              <w:color w:val="000000"/>
              <w:sz w:val="24"/>
            </w:rPr>
          </w:pPr>
          <w:r w:rsidRPr="00274DAA">
            <w:rPr>
              <w:rFonts w:eastAsia="Times New Roman" w:cs="Times New Roman"/>
              <w:color w:val="000000"/>
              <w:sz w:val="24"/>
            </w:rPr>
            <w:t xml:space="preserve">Blei, D. M., Ng, A. Y., &amp; Edu, J. B. (2003). Latent Dirichlet Allocation Michael I. Jordan. In </w:t>
          </w:r>
          <w:r w:rsidRPr="00274DAA">
            <w:rPr>
              <w:rFonts w:eastAsia="Times New Roman" w:cs="Times New Roman"/>
              <w:i/>
              <w:iCs/>
              <w:color w:val="000000"/>
              <w:sz w:val="24"/>
            </w:rPr>
            <w:t>Journal of Machine Learning Research</w:t>
          </w:r>
          <w:r w:rsidRPr="00274DAA">
            <w:rPr>
              <w:rFonts w:eastAsia="Times New Roman" w:cs="Times New Roman"/>
              <w:color w:val="000000"/>
              <w:sz w:val="24"/>
            </w:rPr>
            <w:t xml:space="preserve"> (Vol. 3).</w:t>
          </w:r>
        </w:p>
        <w:p w14:paraId="43316EB6" w14:textId="77777777" w:rsidR="00274DAA" w:rsidRPr="00274DAA" w:rsidRDefault="00274DAA">
          <w:pPr>
            <w:autoSpaceDE w:val="0"/>
            <w:autoSpaceDN w:val="0"/>
            <w:ind w:hanging="480"/>
            <w:divId w:val="1108818129"/>
            <w:rPr>
              <w:rFonts w:eastAsia="Times New Roman" w:cs="Times New Roman"/>
              <w:color w:val="000000"/>
              <w:sz w:val="24"/>
              <w:lang w:val="sv-SE"/>
            </w:rPr>
          </w:pPr>
          <w:r w:rsidRPr="00274DAA">
            <w:rPr>
              <w:rFonts w:eastAsia="Times New Roman" w:cs="Times New Roman"/>
              <w:color w:val="000000"/>
              <w:sz w:val="24"/>
            </w:rPr>
            <w:t xml:space="preserve">Brawijaya, U., Raditya, B., Listyawan, N., Setiawan, N. Y., &amp; Saputra, M. C. (2017). </w:t>
          </w:r>
          <w:r w:rsidRPr="00274DAA">
            <w:rPr>
              <w:rFonts w:eastAsia="Times New Roman" w:cs="Times New Roman"/>
              <w:i/>
              <w:iCs/>
              <w:color w:val="000000"/>
              <w:sz w:val="24"/>
              <w:lang w:val="sv-SE"/>
            </w:rPr>
            <w:t>Fakultas Ilmu Komputer Topic Modelling Pada Aktivitas Pengembangan Perangkat Lunak Menggunakan BERTopic</w:t>
          </w:r>
          <w:r w:rsidRPr="00274DAA">
            <w:rPr>
              <w:rFonts w:eastAsia="Times New Roman" w:cs="Times New Roman"/>
              <w:color w:val="000000"/>
              <w:sz w:val="24"/>
              <w:lang w:val="sv-SE"/>
            </w:rPr>
            <w:t xml:space="preserve"> (Vol. 1, Issue 1). http://j-ptiik.ub.ac.id</w:t>
          </w:r>
        </w:p>
        <w:p w14:paraId="5A711581" w14:textId="77777777" w:rsidR="00274DAA" w:rsidRPr="00274DAA" w:rsidRDefault="00274DAA">
          <w:pPr>
            <w:autoSpaceDE w:val="0"/>
            <w:autoSpaceDN w:val="0"/>
            <w:ind w:hanging="480"/>
            <w:divId w:val="132647132"/>
            <w:rPr>
              <w:rFonts w:eastAsia="Times New Roman" w:cs="Times New Roman"/>
              <w:color w:val="000000"/>
              <w:sz w:val="24"/>
            </w:rPr>
          </w:pPr>
          <w:r w:rsidRPr="00274DAA">
            <w:rPr>
              <w:rFonts w:eastAsia="Times New Roman" w:cs="Times New Roman"/>
              <w:color w:val="000000"/>
              <w:sz w:val="24"/>
            </w:rPr>
            <w:t xml:space="preserve">Campello, R. J. G. B., Moulavi, D., &amp; Sander, J. (n.d.). </w:t>
          </w:r>
          <w:r w:rsidRPr="00274DAA">
            <w:rPr>
              <w:rFonts w:eastAsia="Times New Roman" w:cs="Times New Roman"/>
              <w:i/>
              <w:iCs/>
              <w:color w:val="000000"/>
              <w:sz w:val="24"/>
            </w:rPr>
            <w:t>Density-Based Clustering Based on Hierarchical Density Estimates</w:t>
          </w:r>
          <w:r w:rsidRPr="00274DAA">
            <w:rPr>
              <w:rFonts w:eastAsia="Times New Roman" w:cs="Times New Roman"/>
              <w:color w:val="000000"/>
              <w:sz w:val="24"/>
            </w:rPr>
            <w:t>.</w:t>
          </w:r>
        </w:p>
        <w:p w14:paraId="3F52EA74" w14:textId="77777777" w:rsidR="00274DAA" w:rsidRPr="00274DAA" w:rsidRDefault="00274DAA">
          <w:pPr>
            <w:autoSpaceDE w:val="0"/>
            <w:autoSpaceDN w:val="0"/>
            <w:ind w:hanging="480"/>
            <w:divId w:val="2050910589"/>
            <w:rPr>
              <w:rFonts w:eastAsia="Times New Roman" w:cs="Times New Roman"/>
              <w:color w:val="000000"/>
              <w:sz w:val="24"/>
              <w:lang w:val="sv-SE"/>
            </w:rPr>
          </w:pPr>
          <w:r w:rsidRPr="00274DAA">
            <w:rPr>
              <w:rFonts w:eastAsia="Times New Roman" w:cs="Times New Roman"/>
              <w:color w:val="000000"/>
              <w:sz w:val="24"/>
            </w:rPr>
            <w:t xml:space="preserve">Dwiyoga Widiantoro Mustafid Ridwan Sanjaya, A. (2024). </w:t>
          </w:r>
          <w:r w:rsidRPr="00274DAA">
            <w:rPr>
              <w:rFonts w:eastAsia="Times New Roman" w:cs="Times New Roman"/>
              <w:i/>
              <w:iCs/>
              <w:color w:val="000000"/>
              <w:sz w:val="24"/>
              <w:lang w:val="sv-SE"/>
            </w:rPr>
            <w:t>PENGANTAR NLP DAN TOPIK MODEL LDA SAMPUL DALAM</w:t>
          </w:r>
          <w:r w:rsidRPr="00274DAA">
            <w:rPr>
              <w:rFonts w:eastAsia="Times New Roman" w:cs="Times New Roman"/>
              <w:color w:val="000000"/>
              <w:sz w:val="24"/>
              <w:lang w:val="sv-SE"/>
            </w:rPr>
            <w:t>.</w:t>
          </w:r>
        </w:p>
        <w:p w14:paraId="6AF92FE4" w14:textId="77777777" w:rsidR="00274DAA" w:rsidRPr="00274DAA" w:rsidRDefault="00274DAA">
          <w:pPr>
            <w:autoSpaceDE w:val="0"/>
            <w:autoSpaceDN w:val="0"/>
            <w:ind w:hanging="480"/>
            <w:divId w:val="1810125997"/>
            <w:rPr>
              <w:rFonts w:eastAsia="Times New Roman" w:cs="Times New Roman"/>
              <w:color w:val="000000"/>
              <w:sz w:val="24"/>
            </w:rPr>
          </w:pPr>
          <w:r w:rsidRPr="00274DAA">
            <w:rPr>
              <w:rFonts w:eastAsia="Times New Roman" w:cs="Times New Roman"/>
              <w:color w:val="000000"/>
              <w:sz w:val="24"/>
              <w:lang w:val="sv-SE"/>
            </w:rPr>
            <w:t xml:space="preserve">Geva, M., Schuster, R., Berant, J., &amp; Levy, O. (n.d.). </w:t>
          </w:r>
          <w:r w:rsidRPr="00274DAA">
            <w:rPr>
              <w:rFonts w:eastAsia="Times New Roman" w:cs="Times New Roman"/>
              <w:i/>
              <w:iCs/>
              <w:color w:val="000000"/>
              <w:sz w:val="24"/>
            </w:rPr>
            <w:t>Transformer Feed-Forward Layers Are Key-Value Memories</w:t>
          </w:r>
          <w:r w:rsidRPr="00274DAA">
            <w:rPr>
              <w:rFonts w:eastAsia="Times New Roman" w:cs="Times New Roman"/>
              <w:color w:val="000000"/>
              <w:sz w:val="24"/>
            </w:rPr>
            <w:t>. https://github.com/mega002/ff-layers/.</w:t>
          </w:r>
        </w:p>
        <w:p w14:paraId="74AF302A" w14:textId="77777777" w:rsidR="00274DAA" w:rsidRPr="00274DAA" w:rsidRDefault="00274DAA">
          <w:pPr>
            <w:autoSpaceDE w:val="0"/>
            <w:autoSpaceDN w:val="0"/>
            <w:ind w:hanging="480"/>
            <w:divId w:val="1243443513"/>
            <w:rPr>
              <w:rFonts w:eastAsia="Times New Roman" w:cs="Times New Roman"/>
              <w:color w:val="000000"/>
              <w:sz w:val="24"/>
            </w:rPr>
          </w:pPr>
          <w:r w:rsidRPr="00274DAA">
            <w:rPr>
              <w:rFonts w:eastAsia="Times New Roman" w:cs="Times New Roman"/>
              <w:color w:val="000000"/>
              <w:sz w:val="24"/>
            </w:rPr>
            <w:t xml:space="preserve">Habash, N. (2006). </w:t>
          </w:r>
          <w:r w:rsidRPr="00274DAA">
            <w:rPr>
              <w:rFonts w:eastAsia="Times New Roman" w:cs="Times New Roman"/>
              <w:i/>
              <w:iCs/>
              <w:color w:val="000000"/>
              <w:sz w:val="24"/>
            </w:rPr>
            <w:t>Arabic Preprocessing Schemes for Statistical Machine Translation</w:t>
          </w:r>
          <w:r w:rsidRPr="00274DAA">
            <w:rPr>
              <w:rFonts w:eastAsia="Times New Roman" w:cs="Times New Roman"/>
              <w:color w:val="000000"/>
              <w:sz w:val="24"/>
            </w:rPr>
            <w:t>.</w:t>
          </w:r>
        </w:p>
        <w:p w14:paraId="7FD7C2A6" w14:textId="77777777" w:rsidR="00274DAA" w:rsidRPr="00274DAA" w:rsidRDefault="00274DAA">
          <w:pPr>
            <w:autoSpaceDE w:val="0"/>
            <w:autoSpaceDN w:val="0"/>
            <w:ind w:hanging="480"/>
            <w:divId w:val="706295649"/>
            <w:rPr>
              <w:rFonts w:eastAsia="Times New Roman" w:cs="Times New Roman"/>
              <w:color w:val="000000"/>
              <w:sz w:val="24"/>
            </w:rPr>
          </w:pPr>
          <w:r w:rsidRPr="00274DAA">
            <w:rPr>
              <w:rFonts w:eastAsia="Times New Roman" w:cs="Times New Roman"/>
              <w:color w:val="000000"/>
              <w:sz w:val="24"/>
            </w:rPr>
            <w:t xml:space="preserve">Havid Albar Purnomo, M., &amp; Abdurrachman Bachtiar, F. (2021). </w:t>
          </w:r>
          <w:r w:rsidRPr="00274DAA">
            <w:rPr>
              <w:rFonts w:eastAsia="Times New Roman" w:cs="Times New Roman"/>
              <w:i/>
              <w:iCs/>
              <w:color w:val="000000"/>
              <w:sz w:val="24"/>
            </w:rPr>
            <w:t>Pengelompokan Terjemah Al-Quran Departemen Agama menggunakan Metode Fuzzy C-Means</w:t>
          </w:r>
          <w:r w:rsidRPr="00274DAA">
            <w:rPr>
              <w:rFonts w:eastAsia="Times New Roman" w:cs="Times New Roman"/>
              <w:color w:val="000000"/>
              <w:sz w:val="24"/>
            </w:rPr>
            <w:t xml:space="preserve"> (Vol. 5, Issue 2). http://j-ptiik.ub.ac.id</w:t>
          </w:r>
        </w:p>
        <w:p w14:paraId="13536334" w14:textId="77777777" w:rsidR="00274DAA" w:rsidRPr="00274DAA" w:rsidRDefault="00274DAA">
          <w:pPr>
            <w:autoSpaceDE w:val="0"/>
            <w:autoSpaceDN w:val="0"/>
            <w:ind w:hanging="480"/>
            <w:divId w:val="775323031"/>
            <w:rPr>
              <w:rFonts w:eastAsia="Times New Roman" w:cs="Times New Roman"/>
              <w:color w:val="000000"/>
              <w:sz w:val="24"/>
            </w:rPr>
          </w:pPr>
          <w:r w:rsidRPr="00274DAA">
            <w:rPr>
              <w:rFonts w:eastAsia="Times New Roman" w:cs="Times New Roman"/>
              <w:color w:val="000000"/>
              <w:sz w:val="24"/>
            </w:rPr>
            <w:t xml:space="preserve">Herwinsyah. (2023). PEMODELAN TOPIK DALAM AL-QUR’AN MENGGUNAKAN LIBRARY BERTOPIC PADA MODEL BAHASA BERT. </w:t>
          </w:r>
          <w:r w:rsidRPr="00274DAA">
            <w:rPr>
              <w:rFonts w:eastAsia="Times New Roman" w:cs="Times New Roman"/>
              <w:i/>
              <w:iCs/>
              <w:color w:val="000000"/>
              <w:sz w:val="24"/>
            </w:rPr>
            <w:t>Jurnal SIMETRIS</w:t>
          </w:r>
          <w:r w:rsidRPr="00274DAA">
            <w:rPr>
              <w:rFonts w:eastAsia="Times New Roman" w:cs="Times New Roman"/>
              <w:color w:val="000000"/>
              <w:sz w:val="24"/>
            </w:rPr>
            <w:t xml:space="preserve">, </w:t>
          </w:r>
          <w:r w:rsidRPr="00274DAA">
            <w:rPr>
              <w:rFonts w:eastAsia="Times New Roman" w:cs="Times New Roman"/>
              <w:i/>
              <w:iCs/>
              <w:color w:val="000000"/>
              <w:sz w:val="24"/>
            </w:rPr>
            <w:t>14</w:t>
          </w:r>
          <w:r w:rsidRPr="00274DAA">
            <w:rPr>
              <w:rFonts w:eastAsia="Times New Roman" w:cs="Times New Roman"/>
              <w:color w:val="000000"/>
              <w:sz w:val="24"/>
            </w:rPr>
            <w:t>(2), 1–327.</w:t>
          </w:r>
        </w:p>
        <w:p w14:paraId="01116FFA" w14:textId="77777777" w:rsidR="00274DAA" w:rsidRPr="00274DAA" w:rsidRDefault="00274DAA">
          <w:pPr>
            <w:autoSpaceDE w:val="0"/>
            <w:autoSpaceDN w:val="0"/>
            <w:ind w:hanging="480"/>
            <w:divId w:val="112987942"/>
            <w:rPr>
              <w:rFonts w:eastAsia="Times New Roman" w:cs="Times New Roman"/>
              <w:color w:val="000000"/>
              <w:sz w:val="24"/>
            </w:rPr>
          </w:pPr>
          <w:r w:rsidRPr="00274DAA">
            <w:rPr>
              <w:rFonts w:eastAsia="Times New Roman" w:cs="Times New Roman"/>
              <w:color w:val="000000"/>
              <w:sz w:val="24"/>
            </w:rPr>
            <w:t xml:space="preserve">Hutama, L. B., &amp; Suhartono, D. (2022). Indonesian Hoax News Classification with Multilingual Transformer Model and BERTopic. </w:t>
          </w:r>
          <w:r w:rsidRPr="00274DAA">
            <w:rPr>
              <w:rFonts w:eastAsia="Times New Roman" w:cs="Times New Roman"/>
              <w:i/>
              <w:iCs/>
              <w:color w:val="000000"/>
              <w:sz w:val="24"/>
            </w:rPr>
            <w:t>Informatica (Slovenia)</w:t>
          </w:r>
          <w:r w:rsidRPr="00274DAA">
            <w:rPr>
              <w:rFonts w:eastAsia="Times New Roman" w:cs="Times New Roman"/>
              <w:color w:val="000000"/>
              <w:sz w:val="24"/>
            </w:rPr>
            <w:t xml:space="preserve">, </w:t>
          </w:r>
          <w:r w:rsidRPr="00274DAA">
            <w:rPr>
              <w:rFonts w:eastAsia="Times New Roman" w:cs="Times New Roman"/>
              <w:i/>
              <w:iCs/>
              <w:color w:val="000000"/>
              <w:sz w:val="24"/>
            </w:rPr>
            <w:t>46</w:t>
          </w:r>
          <w:r w:rsidRPr="00274DAA">
            <w:rPr>
              <w:rFonts w:eastAsia="Times New Roman" w:cs="Times New Roman"/>
              <w:color w:val="000000"/>
              <w:sz w:val="24"/>
            </w:rPr>
            <w:t>(8), 81–90. https://doi.org/10.31449/inf.v46i8.4336</w:t>
          </w:r>
        </w:p>
        <w:p w14:paraId="15017222" w14:textId="77777777" w:rsidR="00274DAA" w:rsidRPr="00274DAA" w:rsidRDefault="00274DAA">
          <w:pPr>
            <w:autoSpaceDE w:val="0"/>
            <w:autoSpaceDN w:val="0"/>
            <w:ind w:hanging="480"/>
            <w:divId w:val="1418018623"/>
            <w:rPr>
              <w:rFonts w:eastAsia="Times New Roman" w:cs="Times New Roman"/>
              <w:color w:val="000000"/>
              <w:sz w:val="24"/>
            </w:rPr>
          </w:pPr>
          <w:r w:rsidRPr="00274DAA">
            <w:rPr>
              <w:rFonts w:eastAsia="Times New Roman" w:cs="Times New Roman"/>
              <w:i/>
              <w:iCs/>
              <w:color w:val="000000"/>
              <w:sz w:val="24"/>
            </w:rPr>
            <w:t>Introduction to Information Retrieval IIR 19</w:t>
          </w:r>
          <w:r w:rsidRPr="00274DAA">
            <w:rPr>
              <w:rFonts w:eastAsia="Times New Roman" w:cs="Times New Roman"/>
              <w:color w:val="000000"/>
              <w:sz w:val="24"/>
            </w:rPr>
            <w:t>. (n.d.).</w:t>
          </w:r>
        </w:p>
        <w:p w14:paraId="7384518D" w14:textId="77777777" w:rsidR="00274DAA" w:rsidRPr="00274DAA" w:rsidRDefault="00274DAA">
          <w:pPr>
            <w:autoSpaceDE w:val="0"/>
            <w:autoSpaceDN w:val="0"/>
            <w:ind w:hanging="480"/>
            <w:divId w:val="771513660"/>
            <w:rPr>
              <w:rFonts w:eastAsia="Times New Roman" w:cs="Times New Roman"/>
              <w:color w:val="000000"/>
              <w:sz w:val="24"/>
            </w:rPr>
          </w:pPr>
          <w:r w:rsidRPr="00274DAA">
            <w:rPr>
              <w:rFonts w:eastAsia="Times New Roman" w:cs="Times New Roman"/>
              <w:color w:val="000000"/>
              <w:sz w:val="24"/>
            </w:rPr>
            <w:lastRenderedPageBreak/>
            <w:t xml:space="preserve">Joachims, T. (n.d.). </w:t>
          </w:r>
          <w:r w:rsidRPr="00274DAA">
            <w:rPr>
              <w:rFonts w:eastAsia="Times New Roman" w:cs="Times New Roman"/>
              <w:i/>
              <w:iCs/>
              <w:color w:val="000000"/>
              <w:sz w:val="24"/>
            </w:rPr>
            <w:t>A Probabilistic Analysis of the Rocchio Algorithm with TFIDF for Text Categorization</w:t>
          </w:r>
          <w:r w:rsidRPr="00274DAA">
            <w:rPr>
              <w:rFonts w:eastAsia="Times New Roman" w:cs="Times New Roman"/>
              <w:color w:val="000000"/>
              <w:sz w:val="24"/>
            </w:rPr>
            <w:t>.</w:t>
          </w:r>
        </w:p>
        <w:p w14:paraId="36397357" w14:textId="77777777" w:rsidR="00274DAA" w:rsidRPr="00274DAA" w:rsidRDefault="00274DAA">
          <w:pPr>
            <w:autoSpaceDE w:val="0"/>
            <w:autoSpaceDN w:val="0"/>
            <w:ind w:hanging="480"/>
            <w:divId w:val="1228809405"/>
            <w:rPr>
              <w:rFonts w:eastAsia="Times New Roman" w:cs="Times New Roman"/>
              <w:color w:val="000000"/>
              <w:sz w:val="24"/>
            </w:rPr>
          </w:pPr>
          <w:r w:rsidRPr="00274DAA">
            <w:rPr>
              <w:rFonts w:eastAsia="Times New Roman" w:cs="Times New Roman"/>
              <w:color w:val="000000"/>
              <w:sz w:val="24"/>
            </w:rPr>
            <w:t xml:space="preserve">Khine Oo, M., &amp; Aye Khine, M. (2018). </w:t>
          </w:r>
          <w:r w:rsidRPr="00274DAA">
            <w:rPr>
              <w:rFonts w:eastAsia="Times New Roman" w:cs="Times New Roman"/>
              <w:i/>
              <w:iCs/>
              <w:color w:val="000000"/>
              <w:sz w:val="24"/>
            </w:rPr>
            <w:t>2018 IEEE 7th Global Conference on Consumer Electronics (GCCE) : 9-12 Oct. 2018</w:t>
          </w:r>
          <w:r w:rsidRPr="00274DAA">
            <w:rPr>
              <w:rFonts w:eastAsia="Times New Roman" w:cs="Times New Roman"/>
              <w:color w:val="000000"/>
              <w:sz w:val="24"/>
            </w:rPr>
            <w:t>. IEEE.</w:t>
          </w:r>
        </w:p>
        <w:p w14:paraId="550A9C0F" w14:textId="77777777" w:rsidR="00274DAA" w:rsidRPr="00274DAA" w:rsidRDefault="00274DAA">
          <w:pPr>
            <w:autoSpaceDE w:val="0"/>
            <w:autoSpaceDN w:val="0"/>
            <w:ind w:hanging="480"/>
            <w:divId w:val="310715754"/>
            <w:rPr>
              <w:rFonts w:eastAsia="Times New Roman" w:cs="Times New Roman"/>
              <w:color w:val="000000"/>
              <w:sz w:val="24"/>
            </w:rPr>
          </w:pPr>
          <w:r w:rsidRPr="00274DAA">
            <w:rPr>
              <w:rFonts w:eastAsia="Times New Roman" w:cs="Times New Roman"/>
              <w:color w:val="000000"/>
              <w:sz w:val="24"/>
            </w:rPr>
            <w:t xml:space="preserve">Khine Oo, M., &amp; Aye Khine, M. (2019). Topic Extraction of Crawled Documents Collection using Correlated Topic Model in Mapreduce Framework. </w:t>
          </w:r>
          <w:r w:rsidRPr="00274DAA">
            <w:rPr>
              <w:rFonts w:eastAsia="Times New Roman" w:cs="Times New Roman"/>
              <w:i/>
              <w:iCs/>
              <w:color w:val="000000"/>
              <w:sz w:val="24"/>
            </w:rPr>
            <w:t>International Journal on Natural Language Computing</w:t>
          </w:r>
          <w:r w:rsidRPr="00274DAA">
            <w:rPr>
              <w:rFonts w:eastAsia="Times New Roman" w:cs="Times New Roman"/>
              <w:color w:val="000000"/>
              <w:sz w:val="24"/>
            </w:rPr>
            <w:t xml:space="preserve">, </w:t>
          </w:r>
          <w:r w:rsidRPr="00274DAA">
            <w:rPr>
              <w:rFonts w:eastAsia="Times New Roman" w:cs="Times New Roman"/>
              <w:i/>
              <w:iCs/>
              <w:color w:val="000000"/>
              <w:sz w:val="24"/>
            </w:rPr>
            <w:t>8</w:t>
          </w:r>
          <w:r w:rsidRPr="00274DAA">
            <w:rPr>
              <w:rFonts w:eastAsia="Times New Roman" w:cs="Times New Roman"/>
              <w:color w:val="000000"/>
              <w:sz w:val="24"/>
            </w:rPr>
            <w:t>(6), 11–23. https://doi.org/10.5121/ijnlc.2019.8602</w:t>
          </w:r>
        </w:p>
        <w:p w14:paraId="1311C1EB" w14:textId="77777777" w:rsidR="00274DAA" w:rsidRPr="00274DAA" w:rsidRDefault="00274DAA">
          <w:pPr>
            <w:autoSpaceDE w:val="0"/>
            <w:autoSpaceDN w:val="0"/>
            <w:ind w:hanging="480"/>
            <w:divId w:val="1624337194"/>
            <w:rPr>
              <w:rFonts w:eastAsia="Times New Roman" w:cs="Times New Roman"/>
              <w:color w:val="000000"/>
              <w:sz w:val="24"/>
              <w:lang w:val="sv-SE"/>
            </w:rPr>
          </w:pPr>
          <w:r w:rsidRPr="00274DAA">
            <w:rPr>
              <w:rFonts w:eastAsia="Times New Roman" w:cs="Times New Roman"/>
              <w:color w:val="000000"/>
              <w:sz w:val="24"/>
            </w:rPr>
            <w:t xml:space="preserve">Kiwasi Wororomi, J., Felix Reba, Ms., Aleksander Mandowen, S., Alvian Sroyer, M. M., Halomoan Edy Manurung, Ms., Mayko Edison Koibur, Mc., Erna Hudianti Pujiarini, Me., Marwan Ramdhany Edy, Ms., Hajiar Yuliana, Mk., Mukarramah Yusuf, M., &amp; Marta Dinata, R. (2024). </w:t>
          </w:r>
          <w:r w:rsidRPr="00274DAA">
            <w:rPr>
              <w:rFonts w:eastAsia="Times New Roman" w:cs="Times New Roman"/>
              <w:i/>
              <w:iCs/>
              <w:color w:val="000000"/>
              <w:sz w:val="24"/>
              <w:lang w:val="sv-SE"/>
            </w:rPr>
            <w:t>DATA MINING (MEMAHAMI POLA DI BALIK ANGKA) PENERBIT CV.EUREKA MEDIA AKSARA</w:t>
          </w:r>
          <w:r w:rsidRPr="00274DAA">
            <w:rPr>
              <w:rFonts w:eastAsia="Times New Roman" w:cs="Times New Roman"/>
              <w:color w:val="000000"/>
              <w:sz w:val="24"/>
              <w:lang w:val="sv-SE"/>
            </w:rPr>
            <w:t>.</w:t>
          </w:r>
        </w:p>
        <w:p w14:paraId="2B491F60" w14:textId="77777777" w:rsidR="00274DAA" w:rsidRPr="00274DAA" w:rsidRDefault="00274DAA">
          <w:pPr>
            <w:autoSpaceDE w:val="0"/>
            <w:autoSpaceDN w:val="0"/>
            <w:ind w:hanging="480"/>
            <w:divId w:val="1919711084"/>
            <w:rPr>
              <w:rFonts w:eastAsia="Times New Roman" w:cs="Times New Roman"/>
              <w:color w:val="000000"/>
              <w:sz w:val="24"/>
            </w:rPr>
          </w:pPr>
          <w:r w:rsidRPr="00274DAA">
            <w:rPr>
              <w:rFonts w:eastAsia="Times New Roman" w:cs="Times New Roman"/>
              <w:color w:val="000000"/>
              <w:sz w:val="24"/>
              <w:lang w:val="sv-SE"/>
            </w:rPr>
            <w:t xml:space="preserve">McInnes, L., Healy, J., &amp; Melville, J. (2020). </w:t>
          </w:r>
          <w:r w:rsidRPr="00274DAA">
            <w:rPr>
              <w:rFonts w:eastAsia="Times New Roman" w:cs="Times New Roman"/>
              <w:i/>
              <w:iCs/>
              <w:color w:val="000000"/>
              <w:sz w:val="24"/>
            </w:rPr>
            <w:t>UMAP: Uniform Manifold Approximation and Projection for Dimension Reduction</w:t>
          </w:r>
          <w:r w:rsidRPr="00274DAA">
            <w:rPr>
              <w:rFonts w:eastAsia="Times New Roman" w:cs="Times New Roman"/>
              <w:color w:val="000000"/>
              <w:sz w:val="24"/>
            </w:rPr>
            <w:t>. http://arxiv.org/abs/1802.03426</w:t>
          </w:r>
        </w:p>
        <w:p w14:paraId="2F4578E6" w14:textId="77777777" w:rsidR="00274DAA" w:rsidRPr="00274DAA" w:rsidRDefault="00274DAA">
          <w:pPr>
            <w:autoSpaceDE w:val="0"/>
            <w:autoSpaceDN w:val="0"/>
            <w:ind w:hanging="480"/>
            <w:divId w:val="1142651513"/>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(n.d.-a).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173BCCEC" w14:textId="77777777" w:rsidR="00274DAA" w:rsidRPr="00274DAA" w:rsidRDefault="00274DAA">
          <w:pPr>
            <w:autoSpaceDE w:val="0"/>
            <w:autoSpaceDN w:val="0"/>
            <w:ind w:hanging="480"/>
            <w:divId w:val="404030498"/>
            <w:rPr>
              <w:rFonts w:eastAsia="Times New Roman" w:cs="Times New Roman"/>
              <w:color w:val="000000"/>
              <w:sz w:val="24"/>
            </w:rPr>
          </w:pPr>
          <w:r w:rsidRPr="00274DAA">
            <w:rPr>
              <w:rFonts w:eastAsia="Times New Roman" w:cs="Times New Roman"/>
              <w:color w:val="000000"/>
              <w:sz w:val="24"/>
            </w:rPr>
            <w:t xml:space="preserve">Mimno, D., Wallach, H. M., Talley, E., Leenders, M., &amp; Mccallum, A. (n.d.-b). </w:t>
          </w:r>
          <w:r w:rsidRPr="00274DAA">
            <w:rPr>
              <w:rFonts w:eastAsia="Times New Roman" w:cs="Times New Roman"/>
              <w:i/>
              <w:iCs/>
              <w:color w:val="000000"/>
              <w:sz w:val="24"/>
            </w:rPr>
            <w:t>Optimizing Semantic Coherence in Topic Models</w:t>
          </w:r>
          <w:r w:rsidRPr="00274DAA">
            <w:rPr>
              <w:rFonts w:eastAsia="Times New Roman" w:cs="Times New Roman"/>
              <w:color w:val="000000"/>
              <w:sz w:val="24"/>
            </w:rPr>
            <w:t>.</w:t>
          </w:r>
        </w:p>
        <w:p w14:paraId="6C314A81" w14:textId="77777777" w:rsidR="00274DAA" w:rsidRPr="00274DAA" w:rsidRDefault="00274DAA">
          <w:pPr>
            <w:autoSpaceDE w:val="0"/>
            <w:autoSpaceDN w:val="0"/>
            <w:ind w:hanging="480"/>
            <w:divId w:val="869995343"/>
            <w:rPr>
              <w:rFonts w:eastAsia="Times New Roman" w:cs="Times New Roman"/>
              <w:color w:val="000000"/>
              <w:sz w:val="24"/>
            </w:rPr>
          </w:pPr>
          <w:r w:rsidRPr="00274DAA">
            <w:rPr>
              <w:rFonts w:eastAsia="Times New Roman" w:cs="Times New Roman"/>
              <w:color w:val="000000"/>
              <w:sz w:val="24"/>
            </w:rPr>
            <w:t xml:space="preserve">Murugaraj, K., Lamsiyah, S., During, M., &amp; Theobald, M. (2025). </w:t>
          </w:r>
          <w:r w:rsidRPr="00274DAA">
            <w:rPr>
              <w:rFonts w:eastAsia="Times New Roman" w:cs="Times New Roman"/>
              <w:i/>
              <w:iCs/>
              <w:color w:val="000000"/>
              <w:sz w:val="24"/>
            </w:rPr>
            <w:t>Mining the Past: A Comparative Study of Classical and Neural Topic Models on Historical Newspaper Archives</w:t>
          </w:r>
          <w:r w:rsidRPr="00274DAA">
            <w:rPr>
              <w:rFonts w:eastAsia="Times New Roman" w:cs="Times New Roman"/>
              <w:color w:val="000000"/>
              <w:sz w:val="24"/>
            </w:rPr>
            <w:t>.</w:t>
          </w:r>
        </w:p>
        <w:p w14:paraId="3A042FB9" w14:textId="77777777" w:rsidR="00274DAA" w:rsidRPr="00274DAA" w:rsidRDefault="00274DAA">
          <w:pPr>
            <w:autoSpaceDE w:val="0"/>
            <w:autoSpaceDN w:val="0"/>
            <w:ind w:hanging="480"/>
            <w:divId w:val="461269959"/>
            <w:rPr>
              <w:rFonts w:eastAsia="Times New Roman" w:cs="Times New Roman"/>
              <w:color w:val="000000"/>
              <w:sz w:val="24"/>
            </w:rPr>
          </w:pPr>
          <w:r w:rsidRPr="00274DAA">
            <w:rPr>
              <w:rFonts w:eastAsia="Times New Roman" w:cs="Times New Roman"/>
              <w:color w:val="000000"/>
              <w:sz w:val="24"/>
            </w:rPr>
            <w:t xml:space="preserve">Prof, O. :, &amp; Tarumingkeng, R. C. (2024). </w:t>
          </w:r>
          <w:r w:rsidRPr="00274DAA">
            <w:rPr>
              <w:rFonts w:eastAsia="Times New Roman" w:cs="Times New Roman"/>
              <w:i/>
              <w:iCs/>
              <w:color w:val="000000"/>
              <w:sz w:val="24"/>
            </w:rPr>
            <w:t>Natural Language Processing (NLP)</w:t>
          </w:r>
          <w:r w:rsidRPr="00274DAA">
            <w:rPr>
              <w:rFonts w:eastAsia="Times New Roman" w:cs="Times New Roman"/>
              <w:color w:val="000000"/>
              <w:sz w:val="24"/>
            </w:rPr>
            <w:t>.</w:t>
          </w:r>
        </w:p>
        <w:p w14:paraId="4DA7A599" w14:textId="77777777" w:rsidR="00274DAA" w:rsidRPr="00274DAA" w:rsidRDefault="00274DAA">
          <w:pPr>
            <w:autoSpaceDE w:val="0"/>
            <w:autoSpaceDN w:val="0"/>
            <w:ind w:hanging="480"/>
            <w:divId w:val="659844010"/>
            <w:rPr>
              <w:rFonts w:eastAsia="Times New Roman" w:cs="Times New Roman"/>
              <w:color w:val="000000"/>
              <w:sz w:val="24"/>
            </w:rPr>
          </w:pPr>
          <w:r w:rsidRPr="00274DAA">
            <w:rPr>
              <w:rFonts w:eastAsia="Times New Roman" w:cs="Times New Roman"/>
              <w:color w:val="000000"/>
              <w:sz w:val="24"/>
            </w:rPr>
            <w:t xml:space="preserve">Raihan, M. (n.d.). </w:t>
          </w:r>
          <w:r w:rsidRPr="00274DAA">
            <w:rPr>
              <w:rFonts w:eastAsia="Times New Roman" w:cs="Times New Roman"/>
              <w:i/>
              <w:iCs/>
              <w:color w:val="000000"/>
              <w:sz w:val="24"/>
            </w:rPr>
            <w:t>DYNAMIC TOPIC MODELLING MENGGUNAKAN BERTOPIC DALAM PEMILIHAN PRESIDEN TAHUN 2019 Disusun Oleh</w:t>
          </w:r>
          <w:r w:rsidRPr="00274DAA">
            <w:rPr>
              <w:rFonts w:eastAsia="Times New Roman" w:cs="Times New Roman"/>
              <w:color w:val="000000"/>
              <w:sz w:val="24"/>
            </w:rPr>
            <w:t>.</w:t>
          </w:r>
        </w:p>
        <w:p w14:paraId="3388ACCF" w14:textId="77777777" w:rsidR="00274DAA" w:rsidRPr="00274DAA" w:rsidRDefault="00274DAA">
          <w:pPr>
            <w:autoSpaceDE w:val="0"/>
            <w:autoSpaceDN w:val="0"/>
            <w:ind w:hanging="480"/>
            <w:divId w:val="2026323438"/>
            <w:rPr>
              <w:rFonts w:eastAsia="Times New Roman" w:cs="Times New Roman"/>
              <w:color w:val="000000"/>
              <w:sz w:val="24"/>
            </w:rPr>
          </w:pPr>
          <w:r w:rsidRPr="00274DAA">
            <w:rPr>
              <w:rFonts w:eastAsia="Times New Roman" w:cs="Times New Roman"/>
              <w:color w:val="000000"/>
              <w:sz w:val="24"/>
            </w:rPr>
            <w:lastRenderedPageBreak/>
            <w:t xml:space="preserve">Reimers, N., &amp; Gurevych, I. (2019). </w:t>
          </w:r>
          <w:r w:rsidRPr="00274DAA">
            <w:rPr>
              <w:rFonts w:eastAsia="Times New Roman" w:cs="Times New Roman"/>
              <w:i/>
              <w:iCs/>
              <w:color w:val="000000"/>
              <w:sz w:val="24"/>
            </w:rPr>
            <w:t>Sentence-BERT: Sentence Embeddings using Siamese BERT-Networks</w:t>
          </w:r>
          <w:r w:rsidRPr="00274DAA">
            <w:rPr>
              <w:rFonts w:eastAsia="Times New Roman" w:cs="Times New Roman"/>
              <w:color w:val="000000"/>
              <w:sz w:val="24"/>
            </w:rPr>
            <w:t>. http://arxiv.org/abs/1908.10084</w:t>
          </w:r>
        </w:p>
        <w:p w14:paraId="1D5A4CF4" w14:textId="77777777" w:rsidR="00274DAA" w:rsidRPr="00274DAA" w:rsidRDefault="00274DAA">
          <w:pPr>
            <w:autoSpaceDE w:val="0"/>
            <w:autoSpaceDN w:val="0"/>
            <w:ind w:hanging="480"/>
            <w:divId w:val="398866047"/>
            <w:rPr>
              <w:rFonts w:eastAsia="Times New Roman" w:cs="Times New Roman"/>
              <w:color w:val="000000"/>
              <w:sz w:val="24"/>
            </w:rPr>
          </w:pPr>
          <w:r w:rsidRPr="00274DAA">
            <w:rPr>
              <w:rFonts w:eastAsia="Times New Roman" w:cs="Times New Roman"/>
              <w:color w:val="000000"/>
              <w:sz w:val="24"/>
            </w:rPr>
            <w:t xml:space="preserve">Röder, M., Both, A., &amp; Hinneburg, A. (2015a).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2C46F89F" w14:textId="77777777" w:rsidR="00274DAA" w:rsidRPr="00274DAA" w:rsidRDefault="00274DAA">
          <w:pPr>
            <w:autoSpaceDE w:val="0"/>
            <w:autoSpaceDN w:val="0"/>
            <w:ind w:hanging="480"/>
            <w:divId w:val="1440954315"/>
            <w:rPr>
              <w:rFonts w:eastAsia="Times New Roman" w:cs="Times New Roman"/>
              <w:color w:val="000000"/>
              <w:sz w:val="24"/>
            </w:rPr>
          </w:pPr>
          <w:r w:rsidRPr="00274DAA">
            <w:rPr>
              <w:rFonts w:eastAsia="Times New Roman" w:cs="Times New Roman"/>
              <w:color w:val="000000"/>
              <w:sz w:val="24"/>
            </w:rPr>
            <w:t xml:space="preserve">Röder, M., Both, A., &amp; Hinneburg, A. (2015b). Exploring the space of topic coherence measures. </w:t>
          </w:r>
          <w:r w:rsidRPr="00274DAA">
            <w:rPr>
              <w:rFonts w:eastAsia="Times New Roman" w:cs="Times New Roman"/>
              <w:i/>
              <w:iCs/>
              <w:color w:val="000000"/>
              <w:sz w:val="24"/>
            </w:rPr>
            <w:t>WSDM 2015 - Proceedings of the 8th ACM International Conference on Web Search and Data Mining</w:t>
          </w:r>
          <w:r w:rsidRPr="00274DAA">
            <w:rPr>
              <w:rFonts w:eastAsia="Times New Roman" w:cs="Times New Roman"/>
              <w:color w:val="000000"/>
              <w:sz w:val="24"/>
            </w:rPr>
            <w:t>, 399–408. https://doi.org/10.1145/2684822.2685324</w:t>
          </w:r>
        </w:p>
        <w:p w14:paraId="39BCA648" w14:textId="77777777" w:rsidR="00274DAA" w:rsidRPr="00274DAA" w:rsidRDefault="00274DAA">
          <w:pPr>
            <w:autoSpaceDE w:val="0"/>
            <w:autoSpaceDN w:val="0"/>
            <w:ind w:hanging="480"/>
            <w:divId w:val="1987464702"/>
            <w:rPr>
              <w:rFonts w:eastAsia="Times New Roman" w:cs="Times New Roman"/>
              <w:color w:val="000000"/>
              <w:sz w:val="24"/>
            </w:rPr>
          </w:pPr>
          <w:r w:rsidRPr="00274DAA">
            <w:rPr>
              <w:rFonts w:eastAsia="Times New Roman" w:cs="Times New Roman"/>
              <w:color w:val="000000"/>
              <w:sz w:val="24"/>
            </w:rPr>
            <w:t xml:space="preserve">Rolliawati, D. (2024). </w:t>
          </w:r>
          <w:r w:rsidRPr="00274DAA">
            <w:rPr>
              <w:rFonts w:eastAsia="Times New Roman" w:cs="Times New Roman"/>
              <w:i/>
              <w:iCs/>
              <w:color w:val="000000"/>
              <w:sz w:val="24"/>
            </w:rPr>
            <w:t>Text Mining Approach for Topic Modeling of Corpus Al Qur’an in Indonesian Translation</w:t>
          </w:r>
          <w:r w:rsidRPr="00274DAA">
            <w:rPr>
              <w:rFonts w:eastAsia="Times New Roman" w:cs="Times New Roman"/>
              <w:color w:val="000000"/>
              <w:sz w:val="24"/>
            </w:rPr>
            <w:t>.</w:t>
          </w:r>
        </w:p>
        <w:p w14:paraId="1543ECAE" w14:textId="77777777" w:rsidR="00274DAA" w:rsidRPr="00274DAA" w:rsidRDefault="00274DAA">
          <w:pPr>
            <w:autoSpaceDE w:val="0"/>
            <w:autoSpaceDN w:val="0"/>
            <w:ind w:hanging="480"/>
            <w:divId w:val="1683166807"/>
            <w:rPr>
              <w:rFonts w:eastAsia="Times New Roman" w:cs="Times New Roman"/>
              <w:color w:val="000000"/>
              <w:sz w:val="24"/>
            </w:rPr>
          </w:pPr>
          <w:r w:rsidRPr="00274DAA">
            <w:rPr>
              <w:rFonts w:eastAsia="Times New Roman" w:cs="Times New Roman"/>
              <w:color w:val="000000"/>
              <w:sz w:val="24"/>
            </w:rPr>
            <w:t xml:space="preserve">Snyder, R. M., &amp; Com, R. (2015). An Introduction to Topic Modeling as an Unsupervised Machine Learning Way to Organize Text Information. In </w:t>
          </w:r>
          <w:r w:rsidRPr="00274DAA">
            <w:rPr>
              <w:rFonts w:eastAsia="Times New Roman" w:cs="Times New Roman"/>
              <w:i/>
              <w:iCs/>
              <w:color w:val="000000"/>
              <w:sz w:val="24"/>
            </w:rPr>
            <w:t>ASCUE Proceedings</w:t>
          </w:r>
          <w:r w:rsidRPr="00274DAA">
            <w:rPr>
              <w:rFonts w:eastAsia="Times New Roman" w:cs="Times New Roman"/>
              <w:color w:val="000000"/>
              <w:sz w:val="24"/>
            </w:rPr>
            <w:t xml:space="preserve"> (Vol. 86). http://www.robinsnyder.com</w:t>
          </w:r>
        </w:p>
        <w:p w14:paraId="69DB7E7D" w14:textId="77777777" w:rsidR="00274DAA" w:rsidRPr="00274DAA" w:rsidRDefault="00274DAA">
          <w:pPr>
            <w:autoSpaceDE w:val="0"/>
            <w:autoSpaceDN w:val="0"/>
            <w:ind w:hanging="480"/>
            <w:divId w:val="93325046"/>
            <w:rPr>
              <w:rFonts w:eastAsia="Times New Roman" w:cs="Times New Roman"/>
              <w:color w:val="000000"/>
              <w:sz w:val="24"/>
            </w:rPr>
          </w:pPr>
          <w:r w:rsidRPr="00274DAA">
            <w:rPr>
              <w:rFonts w:eastAsia="Times New Roman" w:cs="Times New Roman"/>
              <w:color w:val="000000"/>
              <w:sz w:val="24"/>
            </w:rPr>
            <w:t xml:space="preserve">Syahrial, S., &amp; Afidh, R. P. F. (2024). Fine-Tuning Topic Modelling: A Coherence-Focused Analysis of Correlated Topic Models. </w:t>
          </w:r>
          <w:r w:rsidRPr="00274DAA">
            <w:rPr>
              <w:rFonts w:eastAsia="Times New Roman" w:cs="Times New Roman"/>
              <w:i/>
              <w:iCs/>
              <w:color w:val="000000"/>
              <w:sz w:val="24"/>
            </w:rPr>
            <w:t>Infolitika Journal of Data Science</w:t>
          </w:r>
          <w:r w:rsidRPr="00274DAA">
            <w:rPr>
              <w:rFonts w:eastAsia="Times New Roman" w:cs="Times New Roman"/>
              <w:color w:val="000000"/>
              <w:sz w:val="24"/>
            </w:rPr>
            <w:t xml:space="preserve">, </w:t>
          </w:r>
          <w:r w:rsidRPr="00274DAA">
            <w:rPr>
              <w:rFonts w:eastAsia="Times New Roman" w:cs="Times New Roman"/>
              <w:i/>
              <w:iCs/>
              <w:color w:val="000000"/>
              <w:sz w:val="24"/>
            </w:rPr>
            <w:t>2</w:t>
          </w:r>
          <w:r w:rsidRPr="00274DAA">
            <w:rPr>
              <w:rFonts w:eastAsia="Times New Roman" w:cs="Times New Roman"/>
              <w:color w:val="000000"/>
              <w:sz w:val="24"/>
            </w:rPr>
            <w:t>(2), 82–87. https://doi.org/10.60084/ijds.v2i2.236</w:t>
          </w:r>
        </w:p>
        <w:p w14:paraId="249072DB" w14:textId="77777777" w:rsidR="00274DAA" w:rsidRPr="00274DAA" w:rsidRDefault="00274DAA">
          <w:pPr>
            <w:autoSpaceDE w:val="0"/>
            <w:autoSpaceDN w:val="0"/>
            <w:ind w:hanging="480"/>
            <w:divId w:val="974605181"/>
            <w:rPr>
              <w:rFonts w:eastAsia="Times New Roman" w:cs="Times New Roman"/>
              <w:color w:val="000000"/>
              <w:sz w:val="24"/>
            </w:rPr>
          </w:pPr>
          <w:r w:rsidRPr="00274DAA">
            <w:rPr>
              <w:rFonts w:eastAsia="Times New Roman" w:cs="Times New Roman"/>
              <w:color w:val="000000"/>
              <w:sz w:val="24"/>
              <w:lang w:val="sv-SE"/>
            </w:rPr>
            <w:t xml:space="preserve">Van Der Maaten, L. J. P., Postma, E. O., &amp; Van Den Herik, H. J. (n.d.). </w:t>
          </w:r>
          <w:r w:rsidRPr="00274DAA">
            <w:rPr>
              <w:rFonts w:eastAsia="Times New Roman" w:cs="Times New Roman"/>
              <w:i/>
              <w:iCs/>
              <w:color w:val="000000"/>
              <w:sz w:val="24"/>
            </w:rPr>
            <w:t>Dimensionality Reduction: A Comparative Review</w:t>
          </w:r>
          <w:r w:rsidRPr="00274DAA">
            <w:rPr>
              <w:rFonts w:eastAsia="Times New Roman" w:cs="Times New Roman"/>
              <w:color w:val="000000"/>
              <w:sz w:val="24"/>
            </w:rPr>
            <w:t>.</w:t>
          </w:r>
        </w:p>
        <w:p w14:paraId="5492EF2F" w14:textId="77777777" w:rsidR="00274DAA" w:rsidRPr="00274DAA" w:rsidRDefault="00274DAA">
          <w:pPr>
            <w:autoSpaceDE w:val="0"/>
            <w:autoSpaceDN w:val="0"/>
            <w:ind w:hanging="480"/>
            <w:divId w:val="989792585"/>
            <w:rPr>
              <w:rFonts w:eastAsia="Times New Roman" w:cs="Times New Roman"/>
              <w:color w:val="000000"/>
              <w:sz w:val="24"/>
            </w:rPr>
          </w:pPr>
          <w:r w:rsidRPr="00274DAA">
            <w:rPr>
              <w:rFonts w:eastAsia="Times New Roman" w:cs="Times New Roman"/>
              <w:color w:val="000000"/>
              <w:sz w:val="24"/>
            </w:rPr>
            <w:t xml:space="preserve">Wallach, H. M., Murray, I., Salakhutdinov, R., &amp; Mimno, D. (n.d.). </w:t>
          </w:r>
          <w:r w:rsidRPr="00274DAA">
            <w:rPr>
              <w:rFonts w:eastAsia="Times New Roman" w:cs="Times New Roman"/>
              <w:i/>
              <w:iCs/>
              <w:color w:val="000000"/>
              <w:sz w:val="24"/>
            </w:rPr>
            <w:t>Evaluation Methods for Topic Models</w:t>
          </w:r>
          <w:r w:rsidRPr="00274DAA">
            <w:rPr>
              <w:rFonts w:eastAsia="Times New Roman" w:cs="Times New Roman"/>
              <w:color w:val="000000"/>
              <w:sz w:val="24"/>
            </w:rPr>
            <w:t>.</w:t>
          </w:r>
        </w:p>
        <w:p w14:paraId="1D9F533F" w14:textId="23EEBDAF" w:rsidR="00E24104" w:rsidRPr="003F5A03" w:rsidRDefault="00274DAA" w:rsidP="00073FF6">
          <w:pPr>
            <w:spacing w:after="0"/>
            <w:ind w:left="720" w:hanging="720"/>
            <w:rPr>
              <w:rFonts w:cs="Times New Roman"/>
              <w:sz w:val="24"/>
              <w:szCs w:val="24"/>
              <w:lang w:val="sv-SE"/>
            </w:rPr>
          </w:pPr>
          <w:r w:rsidRPr="00274DAA">
            <w:rPr>
              <w:rFonts w:eastAsia="Times New Roman" w:cs="Times New Roman"/>
              <w:color w:val="000000"/>
              <w:sz w:val="24"/>
            </w:rPr>
            <w:t> </w:t>
          </w:r>
        </w:p>
      </w:sdtContent>
    </w:sdt>
    <w:p w14:paraId="77707751" w14:textId="372A7EE7" w:rsidR="0099765C" w:rsidRDefault="0099765C">
      <w:pPr>
        <w:spacing w:line="259" w:lineRule="auto"/>
        <w:jc w:val="left"/>
        <w:rPr>
          <w:rFonts w:eastAsiaTheme="majorEastAsia" w:cs="Times New Roman"/>
          <w:b/>
          <w:sz w:val="28"/>
          <w:szCs w:val="28"/>
        </w:rPr>
      </w:pPr>
      <w:r>
        <w:rPr>
          <w:rFonts w:cs="Times New Roman"/>
          <w:szCs w:val="28"/>
        </w:rPr>
        <w:br w:type="page"/>
      </w:r>
    </w:p>
    <w:p w14:paraId="4EAD0D8A" w14:textId="309E58A3" w:rsidR="00E24104" w:rsidRPr="0017785A" w:rsidRDefault="00E24104" w:rsidP="00E24104">
      <w:pPr>
        <w:pStyle w:val="Heading1"/>
        <w:numPr>
          <w:ilvl w:val="0"/>
          <w:numId w:val="0"/>
        </w:numPr>
        <w:spacing w:before="0"/>
        <w:rPr>
          <w:rFonts w:cs="Times New Roman"/>
          <w:szCs w:val="28"/>
        </w:rPr>
      </w:pPr>
      <w:bookmarkStart w:id="352" w:name="_Toc229814959"/>
      <w:r w:rsidRPr="0017785A">
        <w:rPr>
          <w:rFonts w:cs="Times New Roman"/>
          <w:szCs w:val="28"/>
        </w:rPr>
        <w:lastRenderedPageBreak/>
        <w:t>LAMPIRAN</w:t>
      </w:r>
      <w:bookmarkEnd w:id="352"/>
    </w:p>
    <w:p w14:paraId="1D148B55" w14:textId="4A12773E" w:rsidR="00634231" w:rsidRPr="00C13A63" w:rsidRDefault="0017785A" w:rsidP="00C13A63">
      <w:pPr>
        <w:pStyle w:val="ListParagraph"/>
        <w:numPr>
          <w:ilvl w:val="3"/>
          <w:numId w:val="6"/>
        </w:numPr>
        <w:spacing w:line="276" w:lineRule="auto"/>
        <w:ind w:left="360"/>
        <w:rPr>
          <w:rFonts w:asciiTheme="majorBidi" w:hAnsiTheme="majorBidi" w:cstheme="majorBidi"/>
          <w:sz w:val="24"/>
          <w:szCs w:val="24"/>
        </w:rPr>
      </w:pPr>
      <w:r w:rsidRPr="00C13A63">
        <w:rPr>
          <w:rFonts w:asciiTheme="majorBidi" w:hAnsiTheme="majorBidi" w:cstheme="majorBidi"/>
          <w:sz w:val="24"/>
          <w:szCs w:val="24"/>
        </w:rPr>
        <w:t>Contoh Dataset Terjemah Al-Qur’an Bahasa Indonesia</w:t>
      </w:r>
      <w:r w:rsidR="00C13A63" w:rsidRPr="00C13A63">
        <w:rPr>
          <w:rFonts w:asciiTheme="majorBidi" w:hAnsiTheme="majorBidi" w:cstheme="majorBidi"/>
          <w:sz w:val="24"/>
          <w:szCs w:val="24"/>
        </w:rPr>
        <w:t xml:space="preserve"> Surat Alfatihah dan Al-Baqarah ayat 1-30</w:t>
      </w:r>
      <w:r w:rsidRPr="00C13A63">
        <w:rPr>
          <w:rFonts w:asciiTheme="majorBidi" w:hAnsiTheme="majorBidi" w:cstheme="majorBidi"/>
          <w:sz w:val="24"/>
          <w:szCs w:val="24"/>
        </w:rPr>
        <w:t>:</w:t>
      </w:r>
    </w:p>
    <w:tbl>
      <w:tblPr>
        <w:tblW w:w="8545" w:type="dxa"/>
        <w:tblLook w:val="04A0" w:firstRow="1" w:lastRow="0" w:firstColumn="1" w:lastColumn="0" w:noHBand="0" w:noVBand="1"/>
      </w:tblPr>
      <w:tblGrid>
        <w:gridCol w:w="960"/>
        <w:gridCol w:w="960"/>
        <w:gridCol w:w="6625"/>
      </w:tblGrid>
      <w:tr w:rsidR="00C80A0F" w:rsidRPr="00C80A0F" w14:paraId="40937FD3"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16B6BD86"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Surat</w:t>
            </w:r>
          </w:p>
        </w:tc>
        <w:tc>
          <w:tcPr>
            <w:tcW w:w="960" w:type="dxa"/>
            <w:tcBorders>
              <w:top w:val="single" w:sz="4" w:space="0" w:color="auto"/>
              <w:left w:val="nil"/>
              <w:bottom w:val="single" w:sz="4" w:space="0" w:color="auto"/>
              <w:right w:val="single" w:sz="4" w:space="0" w:color="auto"/>
            </w:tcBorders>
            <w:noWrap/>
            <w:vAlign w:val="center"/>
            <w:hideMark/>
          </w:tcPr>
          <w:p w14:paraId="7B918815"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Ayat</w:t>
            </w:r>
          </w:p>
        </w:tc>
        <w:tc>
          <w:tcPr>
            <w:tcW w:w="6625" w:type="dxa"/>
            <w:tcBorders>
              <w:top w:val="single" w:sz="4" w:space="0" w:color="auto"/>
              <w:left w:val="nil"/>
              <w:bottom w:val="single" w:sz="4" w:space="0" w:color="auto"/>
              <w:right w:val="single" w:sz="4" w:space="0" w:color="auto"/>
            </w:tcBorders>
            <w:vAlign w:val="bottom"/>
            <w:hideMark/>
          </w:tcPr>
          <w:p w14:paraId="191E75A2" w14:textId="77777777" w:rsidR="00C80A0F" w:rsidRPr="00C80A0F" w:rsidRDefault="00C80A0F" w:rsidP="00C80A0F">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Teks</w:t>
            </w:r>
          </w:p>
        </w:tc>
      </w:tr>
      <w:tr w:rsidR="00C80A0F" w:rsidRPr="00C80A0F" w14:paraId="3190245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9B8F6D"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w:t>
            </w:r>
          </w:p>
        </w:tc>
        <w:tc>
          <w:tcPr>
            <w:tcW w:w="960" w:type="dxa"/>
            <w:tcBorders>
              <w:top w:val="nil"/>
              <w:left w:val="nil"/>
              <w:bottom w:val="single" w:sz="4" w:space="0" w:color="auto"/>
              <w:right w:val="single" w:sz="4" w:space="0" w:color="auto"/>
            </w:tcBorders>
            <w:noWrap/>
            <w:vAlign w:val="center"/>
            <w:hideMark/>
          </w:tcPr>
          <w:p w14:paraId="6BDA3744"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w:t>
            </w:r>
          </w:p>
        </w:tc>
        <w:tc>
          <w:tcPr>
            <w:tcW w:w="6625" w:type="dxa"/>
            <w:tcBorders>
              <w:top w:val="nil"/>
              <w:left w:val="nil"/>
              <w:bottom w:val="single" w:sz="4" w:space="0" w:color="auto"/>
              <w:right w:val="single" w:sz="4" w:space="0" w:color="auto"/>
            </w:tcBorders>
            <w:vAlign w:val="bottom"/>
            <w:hideMark/>
          </w:tcPr>
          <w:p w14:paraId="2D87107C"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Segala puji bagi Allah, Tuhan semesta alam</w:t>
            </w:r>
          </w:p>
        </w:tc>
      </w:tr>
      <w:tr w:rsidR="00C80A0F" w:rsidRPr="00C80A0F" w14:paraId="0BDB416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1CFC9EC"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w:t>
            </w:r>
          </w:p>
        </w:tc>
        <w:tc>
          <w:tcPr>
            <w:tcW w:w="960" w:type="dxa"/>
            <w:tcBorders>
              <w:top w:val="nil"/>
              <w:left w:val="nil"/>
              <w:bottom w:val="single" w:sz="4" w:space="0" w:color="auto"/>
              <w:right w:val="single" w:sz="4" w:space="0" w:color="auto"/>
            </w:tcBorders>
            <w:noWrap/>
            <w:vAlign w:val="center"/>
            <w:hideMark/>
          </w:tcPr>
          <w:p w14:paraId="1B8216D0"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6625" w:type="dxa"/>
            <w:tcBorders>
              <w:top w:val="nil"/>
              <w:left w:val="nil"/>
              <w:bottom w:val="single" w:sz="4" w:space="0" w:color="auto"/>
              <w:right w:val="single" w:sz="4" w:space="0" w:color="auto"/>
            </w:tcBorders>
            <w:vAlign w:val="bottom"/>
            <w:hideMark/>
          </w:tcPr>
          <w:p w14:paraId="68B1E641"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Yang Maha Pengasih lagi Maha Penyayang,</w:t>
            </w:r>
          </w:p>
        </w:tc>
      </w:tr>
      <w:tr w:rsidR="00C80A0F" w:rsidRPr="00C80A0F" w14:paraId="6B2F1AC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568D492"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w:t>
            </w:r>
          </w:p>
        </w:tc>
        <w:tc>
          <w:tcPr>
            <w:tcW w:w="960" w:type="dxa"/>
            <w:tcBorders>
              <w:top w:val="nil"/>
              <w:left w:val="nil"/>
              <w:bottom w:val="single" w:sz="4" w:space="0" w:color="auto"/>
              <w:right w:val="single" w:sz="4" w:space="0" w:color="auto"/>
            </w:tcBorders>
            <w:noWrap/>
            <w:vAlign w:val="center"/>
            <w:hideMark/>
          </w:tcPr>
          <w:p w14:paraId="51AFE22B"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3</w:t>
            </w:r>
          </w:p>
        </w:tc>
        <w:tc>
          <w:tcPr>
            <w:tcW w:w="6625" w:type="dxa"/>
            <w:tcBorders>
              <w:top w:val="nil"/>
              <w:left w:val="nil"/>
              <w:bottom w:val="single" w:sz="4" w:space="0" w:color="auto"/>
              <w:right w:val="single" w:sz="4" w:space="0" w:color="auto"/>
            </w:tcBorders>
            <w:vAlign w:val="bottom"/>
            <w:hideMark/>
          </w:tcPr>
          <w:p w14:paraId="638472A5"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Pemilik hari Pembalasan</w:t>
            </w:r>
          </w:p>
        </w:tc>
      </w:tr>
      <w:tr w:rsidR="00C80A0F" w:rsidRPr="00C80A0F" w14:paraId="5A38F4A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9232148"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w:t>
            </w:r>
          </w:p>
        </w:tc>
        <w:tc>
          <w:tcPr>
            <w:tcW w:w="960" w:type="dxa"/>
            <w:tcBorders>
              <w:top w:val="nil"/>
              <w:left w:val="nil"/>
              <w:bottom w:val="single" w:sz="4" w:space="0" w:color="auto"/>
              <w:right w:val="single" w:sz="4" w:space="0" w:color="auto"/>
            </w:tcBorders>
            <w:noWrap/>
            <w:vAlign w:val="center"/>
            <w:hideMark/>
          </w:tcPr>
          <w:p w14:paraId="23C08AAB"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4</w:t>
            </w:r>
          </w:p>
        </w:tc>
        <w:tc>
          <w:tcPr>
            <w:tcW w:w="6625" w:type="dxa"/>
            <w:tcBorders>
              <w:top w:val="nil"/>
              <w:left w:val="nil"/>
              <w:bottom w:val="single" w:sz="4" w:space="0" w:color="auto"/>
              <w:right w:val="single" w:sz="4" w:space="0" w:color="auto"/>
            </w:tcBorders>
            <w:vAlign w:val="bottom"/>
            <w:hideMark/>
          </w:tcPr>
          <w:p w14:paraId="2C948ED9"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Hanya kepada Engkaulah kami menyembah dan hanya kepada Engkaulah kami memohon pertolongan.</w:t>
            </w:r>
          </w:p>
        </w:tc>
      </w:tr>
      <w:tr w:rsidR="00C80A0F" w:rsidRPr="00C80A0F" w14:paraId="3EC5431F"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60F3C28"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w:t>
            </w:r>
          </w:p>
        </w:tc>
        <w:tc>
          <w:tcPr>
            <w:tcW w:w="960" w:type="dxa"/>
            <w:tcBorders>
              <w:top w:val="nil"/>
              <w:left w:val="nil"/>
              <w:bottom w:val="single" w:sz="4" w:space="0" w:color="auto"/>
              <w:right w:val="single" w:sz="4" w:space="0" w:color="auto"/>
            </w:tcBorders>
            <w:noWrap/>
            <w:vAlign w:val="center"/>
            <w:hideMark/>
          </w:tcPr>
          <w:p w14:paraId="2183A3EC"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5</w:t>
            </w:r>
          </w:p>
        </w:tc>
        <w:tc>
          <w:tcPr>
            <w:tcW w:w="6625" w:type="dxa"/>
            <w:tcBorders>
              <w:top w:val="nil"/>
              <w:left w:val="nil"/>
              <w:bottom w:val="single" w:sz="4" w:space="0" w:color="auto"/>
              <w:right w:val="single" w:sz="4" w:space="0" w:color="auto"/>
            </w:tcBorders>
            <w:vAlign w:val="bottom"/>
            <w:hideMark/>
          </w:tcPr>
          <w:p w14:paraId="523462F5"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Bimbinglah kami ke jalan yang lurus</w:t>
            </w:r>
          </w:p>
        </w:tc>
      </w:tr>
      <w:tr w:rsidR="00C80A0F" w:rsidRPr="00C80A0F" w14:paraId="1E19C499"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0ACC83E"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w:t>
            </w:r>
          </w:p>
        </w:tc>
        <w:tc>
          <w:tcPr>
            <w:tcW w:w="960" w:type="dxa"/>
            <w:tcBorders>
              <w:top w:val="nil"/>
              <w:left w:val="nil"/>
              <w:bottom w:val="single" w:sz="4" w:space="0" w:color="auto"/>
              <w:right w:val="single" w:sz="4" w:space="0" w:color="auto"/>
            </w:tcBorders>
            <w:noWrap/>
            <w:vAlign w:val="center"/>
            <w:hideMark/>
          </w:tcPr>
          <w:p w14:paraId="6F8AAD0A"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6</w:t>
            </w:r>
          </w:p>
        </w:tc>
        <w:tc>
          <w:tcPr>
            <w:tcW w:w="6625" w:type="dxa"/>
            <w:tcBorders>
              <w:top w:val="nil"/>
              <w:left w:val="nil"/>
              <w:bottom w:val="single" w:sz="4" w:space="0" w:color="auto"/>
              <w:right w:val="single" w:sz="4" w:space="0" w:color="auto"/>
            </w:tcBorders>
            <w:vAlign w:val="bottom"/>
            <w:hideMark/>
          </w:tcPr>
          <w:p w14:paraId="361D5384"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(yaitu) jalan orang-orang yang telah Engkau beri nikmat, bukan (jalan) mereka yang dimurkai dan bukan (pula jalan) orang-orang yang sesat.</w:t>
            </w:r>
          </w:p>
        </w:tc>
      </w:tr>
      <w:tr w:rsidR="00C80A0F" w:rsidRPr="00C80A0F" w14:paraId="26DBCCC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D97ECA9"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285EE963"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w:t>
            </w:r>
          </w:p>
        </w:tc>
        <w:tc>
          <w:tcPr>
            <w:tcW w:w="6625" w:type="dxa"/>
            <w:tcBorders>
              <w:top w:val="nil"/>
              <w:left w:val="nil"/>
              <w:bottom w:val="single" w:sz="4" w:space="0" w:color="auto"/>
              <w:right w:val="single" w:sz="4" w:space="0" w:color="auto"/>
            </w:tcBorders>
            <w:vAlign w:val="bottom"/>
            <w:hideMark/>
          </w:tcPr>
          <w:p w14:paraId="5C2C3435"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Alif Laam Miim</w:t>
            </w:r>
          </w:p>
        </w:tc>
      </w:tr>
      <w:tr w:rsidR="00C80A0F" w:rsidRPr="00C80A0F" w14:paraId="2CEE0F6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94B4A2D"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38698B6C"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6625" w:type="dxa"/>
            <w:tcBorders>
              <w:top w:val="nil"/>
              <w:left w:val="nil"/>
              <w:bottom w:val="single" w:sz="4" w:space="0" w:color="auto"/>
              <w:right w:val="single" w:sz="4" w:space="0" w:color="auto"/>
            </w:tcBorders>
            <w:vAlign w:val="bottom"/>
            <w:hideMark/>
          </w:tcPr>
          <w:p w14:paraId="4416775D"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Kitab (Al-Qur'an) ini tidak ada keraguan di dalamnya; (ia merupakan) petunjuk bagi orang-orang yang bertakwa,</w:t>
            </w:r>
          </w:p>
        </w:tc>
      </w:tr>
      <w:tr w:rsidR="00C80A0F" w:rsidRPr="00C80A0F" w14:paraId="30FB9A7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3D22D2D"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711BDEC0"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3</w:t>
            </w:r>
          </w:p>
        </w:tc>
        <w:tc>
          <w:tcPr>
            <w:tcW w:w="6625" w:type="dxa"/>
            <w:tcBorders>
              <w:top w:val="nil"/>
              <w:left w:val="nil"/>
              <w:bottom w:val="single" w:sz="4" w:space="0" w:color="auto"/>
              <w:right w:val="single" w:sz="4" w:space="0" w:color="auto"/>
            </w:tcBorders>
            <w:vAlign w:val="bottom"/>
            <w:hideMark/>
          </w:tcPr>
          <w:p w14:paraId="553D6FEC"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(yaitu) orang-orang yang beriman pada yang gaib, menegakkan salat, dan menginfakkan sebagian rezeki yang Kami anugerahkan kepada mereka,</w:t>
            </w:r>
          </w:p>
        </w:tc>
      </w:tr>
      <w:tr w:rsidR="00C80A0F" w:rsidRPr="00C80A0F" w14:paraId="3383EFF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F615FA8"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159F921E"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4</w:t>
            </w:r>
          </w:p>
        </w:tc>
        <w:tc>
          <w:tcPr>
            <w:tcW w:w="6625" w:type="dxa"/>
            <w:tcBorders>
              <w:top w:val="nil"/>
              <w:left w:val="nil"/>
              <w:bottom w:val="single" w:sz="4" w:space="0" w:color="auto"/>
              <w:right w:val="single" w:sz="4" w:space="0" w:color="auto"/>
            </w:tcBorders>
            <w:vAlign w:val="bottom"/>
            <w:hideMark/>
          </w:tcPr>
          <w:p w14:paraId="25B53376"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dan mereka yang beriman pada (Al-Qur'an) yang diturunkan kepadamu (Nabi Muhammad) dan (kitab-kitab suci) yang telah diturunkan sebelum engkau dan mereka yakin akan adanya akhirat.</w:t>
            </w:r>
          </w:p>
        </w:tc>
      </w:tr>
      <w:tr w:rsidR="00C80A0F" w:rsidRPr="00C80A0F" w14:paraId="2032400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7989B42"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64892158"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5</w:t>
            </w:r>
          </w:p>
        </w:tc>
        <w:tc>
          <w:tcPr>
            <w:tcW w:w="6625" w:type="dxa"/>
            <w:tcBorders>
              <w:top w:val="nil"/>
              <w:left w:val="nil"/>
              <w:bottom w:val="single" w:sz="4" w:space="0" w:color="auto"/>
              <w:right w:val="single" w:sz="4" w:space="0" w:color="auto"/>
            </w:tcBorders>
            <w:vAlign w:val="bottom"/>
            <w:hideMark/>
          </w:tcPr>
          <w:p w14:paraId="7BD11C29"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Merekalah yang mendapat petunjuk dari Tuhannya dan mereka itulah orang-orang yang beruntung.</w:t>
            </w:r>
          </w:p>
        </w:tc>
      </w:tr>
      <w:tr w:rsidR="00C80A0F" w:rsidRPr="00C80A0F" w14:paraId="4BB6132E"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2CE9B51"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0B293F4E"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6</w:t>
            </w:r>
          </w:p>
        </w:tc>
        <w:tc>
          <w:tcPr>
            <w:tcW w:w="6625" w:type="dxa"/>
            <w:tcBorders>
              <w:top w:val="nil"/>
              <w:left w:val="nil"/>
              <w:bottom w:val="single" w:sz="4" w:space="0" w:color="auto"/>
              <w:right w:val="single" w:sz="4" w:space="0" w:color="auto"/>
            </w:tcBorders>
            <w:vAlign w:val="bottom"/>
            <w:hideMark/>
          </w:tcPr>
          <w:p w14:paraId="486E54C0"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Sesungguhnya orang-orang yang kufur itu sama saja bagi mereka, apakah engkau (Nabi Muhammad) beri peringatan atau tidak engkau beri peringatan, mereka tidak akan beriman.</w:t>
            </w:r>
          </w:p>
        </w:tc>
      </w:tr>
      <w:tr w:rsidR="00C80A0F" w:rsidRPr="00C80A0F" w14:paraId="7320E02A"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230AA5DA"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6A896360"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7</w:t>
            </w:r>
          </w:p>
        </w:tc>
        <w:tc>
          <w:tcPr>
            <w:tcW w:w="6625" w:type="dxa"/>
            <w:tcBorders>
              <w:top w:val="nil"/>
              <w:left w:val="nil"/>
              <w:bottom w:val="single" w:sz="4" w:space="0" w:color="auto"/>
              <w:right w:val="single" w:sz="4" w:space="0" w:color="auto"/>
            </w:tcBorders>
            <w:vAlign w:val="bottom"/>
            <w:hideMark/>
          </w:tcPr>
          <w:p w14:paraId="33B64925"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Allah telah mengunci hati dan pendengaran mereka.) Pada penglihatan mereka ada penutup, dan bagi mereka azab yang sangat berat.</w:t>
            </w:r>
          </w:p>
        </w:tc>
      </w:tr>
      <w:tr w:rsidR="00C80A0F" w:rsidRPr="00C80A0F" w14:paraId="78EB628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448F49"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1439D03E"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8</w:t>
            </w:r>
          </w:p>
        </w:tc>
        <w:tc>
          <w:tcPr>
            <w:tcW w:w="6625" w:type="dxa"/>
            <w:tcBorders>
              <w:top w:val="nil"/>
              <w:left w:val="nil"/>
              <w:bottom w:val="single" w:sz="4" w:space="0" w:color="auto"/>
              <w:right w:val="single" w:sz="4" w:space="0" w:color="auto"/>
            </w:tcBorders>
            <w:vAlign w:val="bottom"/>
            <w:hideMark/>
          </w:tcPr>
          <w:p w14:paraId="08F6A382"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Di antara manusia ada yang berkata,  Kami beriman kepada Allah dan hari Akhir,” padahal sesungguhnya mereka itu bukanlah orang-orang mukmin.</w:t>
            </w:r>
          </w:p>
        </w:tc>
      </w:tr>
      <w:tr w:rsidR="00C80A0F" w:rsidRPr="00C80A0F" w14:paraId="688D4D0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930C17E"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5E7BEBCB"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9</w:t>
            </w:r>
          </w:p>
        </w:tc>
        <w:tc>
          <w:tcPr>
            <w:tcW w:w="6625" w:type="dxa"/>
            <w:tcBorders>
              <w:top w:val="nil"/>
              <w:left w:val="nil"/>
              <w:bottom w:val="single" w:sz="4" w:space="0" w:color="auto"/>
              <w:right w:val="single" w:sz="4" w:space="0" w:color="auto"/>
            </w:tcBorders>
            <w:vAlign w:val="bottom"/>
            <w:hideMark/>
          </w:tcPr>
          <w:p w14:paraId="5311AFAC"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Mereka menipu Allah dan orang-orang yang beriman, padahal mereka hanyalah menipu diri sendiri tanpa mereka sadari.</w:t>
            </w:r>
          </w:p>
        </w:tc>
      </w:tr>
      <w:tr w:rsidR="00C80A0F" w:rsidRPr="00C80A0F" w14:paraId="08A22A0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FD0BC78"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55DB008A"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10</w:t>
            </w:r>
          </w:p>
        </w:tc>
        <w:tc>
          <w:tcPr>
            <w:tcW w:w="6625" w:type="dxa"/>
            <w:tcBorders>
              <w:top w:val="nil"/>
              <w:left w:val="nil"/>
              <w:bottom w:val="single" w:sz="4" w:space="0" w:color="auto"/>
              <w:right w:val="single" w:sz="4" w:space="0" w:color="auto"/>
            </w:tcBorders>
            <w:vAlign w:val="bottom"/>
            <w:hideMark/>
          </w:tcPr>
          <w:p w14:paraId="4DB089C5"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Dalam hati mereka ada penyakit,) lalu Allah menambah penyakitnya dan mereka mendapat azab yang sangat pedih karena mereka selalu berdusta.</w:t>
            </w:r>
          </w:p>
        </w:tc>
      </w:tr>
      <w:tr w:rsidR="00C80A0F" w:rsidRPr="00C80A0F" w14:paraId="5B78F847"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503311C1"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523CF054"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11</w:t>
            </w:r>
          </w:p>
        </w:tc>
        <w:tc>
          <w:tcPr>
            <w:tcW w:w="6625" w:type="dxa"/>
            <w:tcBorders>
              <w:top w:val="nil"/>
              <w:left w:val="nil"/>
              <w:bottom w:val="single" w:sz="4" w:space="0" w:color="auto"/>
              <w:right w:val="single" w:sz="4" w:space="0" w:color="auto"/>
            </w:tcBorders>
            <w:vAlign w:val="bottom"/>
            <w:hideMark/>
          </w:tcPr>
          <w:p w14:paraId="06DCB0D8"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Apabila dikatakan kepada mereka,  Janganlah berbuat kerusakan di bumi,”) mereka menjawab,  Sesungguhnya kami hanyalah orang-orang yang melakukan perbaikan.”</w:t>
            </w:r>
          </w:p>
        </w:tc>
      </w:tr>
      <w:tr w:rsidR="00C80A0F" w:rsidRPr="00C80A0F" w14:paraId="0E1ABCAC"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AD9A345"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1A5961FD"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12</w:t>
            </w:r>
          </w:p>
        </w:tc>
        <w:tc>
          <w:tcPr>
            <w:tcW w:w="6625" w:type="dxa"/>
            <w:tcBorders>
              <w:top w:val="nil"/>
              <w:left w:val="nil"/>
              <w:bottom w:val="single" w:sz="4" w:space="0" w:color="auto"/>
              <w:right w:val="single" w:sz="4" w:space="0" w:color="auto"/>
            </w:tcBorders>
            <w:vAlign w:val="bottom"/>
            <w:hideMark/>
          </w:tcPr>
          <w:p w14:paraId="7210EB2B"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Ingatlah, sesungguhnya merekalah yang berbuat kerusakan, tetapi mereka tidak menyadari.</w:t>
            </w:r>
          </w:p>
        </w:tc>
      </w:tr>
      <w:tr w:rsidR="00C80A0F" w:rsidRPr="00C80A0F" w14:paraId="49B4021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2C4C344"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4183C4B2"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13</w:t>
            </w:r>
          </w:p>
        </w:tc>
        <w:tc>
          <w:tcPr>
            <w:tcW w:w="6625" w:type="dxa"/>
            <w:tcBorders>
              <w:top w:val="nil"/>
              <w:left w:val="nil"/>
              <w:bottom w:val="single" w:sz="4" w:space="0" w:color="auto"/>
              <w:right w:val="single" w:sz="4" w:space="0" w:color="auto"/>
            </w:tcBorders>
            <w:vAlign w:val="bottom"/>
            <w:hideMark/>
          </w:tcPr>
          <w:p w14:paraId="771DB4F5"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rPr>
              <w:t xml:space="preserve">Apabila dikatakan kepada mereka,  Berimanlah kamu sebagaimana orang lain telah beriman,” mereka menjawab,  Apakah kami akan beriman seperti orang-orang yang picik akalnya itu beriman?” </w:t>
            </w:r>
            <w:r w:rsidRPr="00C80A0F">
              <w:rPr>
                <w:rFonts w:ascii="Calibri" w:eastAsia="Times New Roman" w:hAnsi="Calibri" w:cs="Calibri"/>
                <w:color w:val="000000"/>
                <w:lang w:val="sv-SE"/>
              </w:rPr>
              <w:t>Ingatlah, sesungguhnya mereka itulah orang-orang yang picik akalnya, tetapi mereka tidak tahu.</w:t>
            </w:r>
          </w:p>
        </w:tc>
      </w:tr>
      <w:tr w:rsidR="00C80A0F" w:rsidRPr="00C80A0F" w14:paraId="0FF7035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9C19D41"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lastRenderedPageBreak/>
              <w:t>2</w:t>
            </w:r>
          </w:p>
        </w:tc>
        <w:tc>
          <w:tcPr>
            <w:tcW w:w="960" w:type="dxa"/>
            <w:tcBorders>
              <w:top w:val="nil"/>
              <w:left w:val="nil"/>
              <w:bottom w:val="single" w:sz="4" w:space="0" w:color="auto"/>
              <w:right w:val="single" w:sz="4" w:space="0" w:color="auto"/>
            </w:tcBorders>
            <w:noWrap/>
            <w:vAlign w:val="center"/>
            <w:hideMark/>
          </w:tcPr>
          <w:p w14:paraId="33BA791E"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14</w:t>
            </w:r>
          </w:p>
        </w:tc>
        <w:tc>
          <w:tcPr>
            <w:tcW w:w="6625" w:type="dxa"/>
            <w:tcBorders>
              <w:top w:val="nil"/>
              <w:left w:val="nil"/>
              <w:bottom w:val="single" w:sz="4" w:space="0" w:color="auto"/>
              <w:right w:val="single" w:sz="4" w:space="0" w:color="auto"/>
            </w:tcBorders>
            <w:vAlign w:val="bottom"/>
            <w:hideMark/>
          </w:tcPr>
          <w:p w14:paraId="13C537B6"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Apabila mereka berjumpa dengan orang yang beriman, mereka berkata,  Kami telah beriman.” Akan tetapi apabila mereka menyendiri dengan setan-setan (para pemimpin) mereka, mereka berkata,  Sesungguhnya kami bersama kamu, kami hanya pengolok-olok.”</w:t>
            </w:r>
          </w:p>
        </w:tc>
      </w:tr>
      <w:tr w:rsidR="00C80A0F" w:rsidRPr="00C80A0F" w14:paraId="3E20E27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1248836B"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02E64CAF"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15</w:t>
            </w:r>
          </w:p>
        </w:tc>
        <w:tc>
          <w:tcPr>
            <w:tcW w:w="6625" w:type="dxa"/>
            <w:tcBorders>
              <w:top w:val="nil"/>
              <w:left w:val="nil"/>
              <w:bottom w:val="single" w:sz="4" w:space="0" w:color="auto"/>
              <w:right w:val="single" w:sz="4" w:space="0" w:color="auto"/>
            </w:tcBorders>
            <w:vAlign w:val="bottom"/>
            <w:hideMark/>
          </w:tcPr>
          <w:p w14:paraId="58187A83"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Allah akan memperolok-olokkan dan membiarkan mereka terombang-ambing dalam kesesatan.</w:t>
            </w:r>
          </w:p>
        </w:tc>
      </w:tr>
      <w:tr w:rsidR="00C80A0F" w:rsidRPr="00C80A0F" w14:paraId="7B93DC70"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0E9D994C"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4F0EC1D0"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16</w:t>
            </w:r>
          </w:p>
        </w:tc>
        <w:tc>
          <w:tcPr>
            <w:tcW w:w="6625" w:type="dxa"/>
            <w:tcBorders>
              <w:top w:val="nil"/>
              <w:left w:val="nil"/>
              <w:bottom w:val="single" w:sz="4" w:space="0" w:color="auto"/>
              <w:right w:val="single" w:sz="4" w:space="0" w:color="auto"/>
            </w:tcBorders>
            <w:vAlign w:val="bottom"/>
            <w:hideMark/>
          </w:tcPr>
          <w:p w14:paraId="042E342A"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Mereka itulah orang-orang yang membeli kesesatan dengan petunjuk. Maka, tidaklah beruntung perniagaannya dan mereka bukanlah orang-orang yang mendapatkan petunjuk.</w:t>
            </w:r>
          </w:p>
        </w:tc>
      </w:tr>
      <w:tr w:rsidR="00C80A0F" w:rsidRPr="00C80A0F" w14:paraId="099316D8"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27CA2D4"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327F9FD2"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17</w:t>
            </w:r>
          </w:p>
        </w:tc>
        <w:tc>
          <w:tcPr>
            <w:tcW w:w="6625" w:type="dxa"/>
            <w:tcBorders>
              <w:top w:val="nil"/>
              <w:left w:val="nil"/>
              <w:bottom w:val="single" w:sz="4" w:space="0" w:color="auto"/>
              <w:right w:val="single" w:sz="4" w:space="0" w:color="auto"/>
            </w:tcBorders>
            <w:vAlign w:val="bottom"/>
            <w:hideMark/>
          </w:tcPr>
          <w:p w14:paraId="6522F80E"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Perumpamaan mereka seperti orang yang menyalakan api. Setelah (api itu) menerangi sekelilingnya, Allah melenyapkan cahaya (yang menyinari) mereka dan membiarkan mereka dalam kegelapan, tidak dapat melihat.</w:t>
            </w:r>
          </w:p>
        </w:tc>
      </w:tr>
      <w:tr w:rsidR="00C80A0F" w:rsidRPr="00C80A0F" w14:paraId="44CB58DB"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AE00334"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2EE7DE93"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18</w:t>
            </w:r>
          </w:p>
        </w:tc>
        <w:tc>
          <w:tcPr>
            <w:tcW w:w="6625" w:type="dxa"/>
            <w:tcBorders>
              <w:top w:val="nil"/>
              <w:left w:val="nil"/>
              <w:bottom w:val="single" w:sz="4" w:space="0" w:color="auto"/>
              <w:right w:val="single" w:sz="4" w:space="0" w:color="auto"/>
            </w:tcBorders>
            <w:vAlign w:val="bottom"/>
            <w:hideMark/>
          </w:tcPr>
          <w:p w14:paraId="10526A79"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(Mereka) tuli, bisu, lagi buta, sehingga mereka tidak dapat kembali.</w:t>
            </w:r>
          </w:p>
        </w:tc>
      </w:tr>
      <w:tr w:rsidR="00C80A0F" w:rsidRPr="00C80A0F" w14:paraId="25D45555"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CAC8A"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0F1401F4"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19</w:t>
            </w:r>
          </w:p>
        </w:tc>
        <w:tc>
          <w:tcPr>
            <w:tcW w:w="6625" w:type="dxa"/>
            <w:tcBorders>
              <w:top w:val="nil"/>
              <w:left w:val="nil"/>
              <w:bottom w:val="single" w:sz="4" w:space="0" w:color="auto"/>
              <w:right w:val="single" w:sz="4" w:space="0" w:color="auto"/>
            </w:tcBorders>
            <w:vAlign w:val="bottom"/>
            <w:hideMark/>
          </w:tcPr>
          <w:p w14:paraId="0D9B9CA0"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lang w:val="sv-SE"/>
              </w:rPr>
              <w:t xml:space="preserve">Atau, seperti (orang yang ditimpa) hujan lebat dari langit yang disertai berbagai kegelapan, petir, dan kilat. Mereka menyumbat telinga dengan jari-jarinya (untuk menghindari) suara petir itu karena takut mati. </w:t>
            </w:r>
            <w:r w:rsidRPr="00C80A0F">
              <w:rPr>
                <w:rFonts w:ascii="Calibri" w:eastAsia="Times New Roman" w:hAnsi="Calibri" w:cs="Calibri"/>
                <w:color w:val="000000"/>
              </w:rPr>
              <w:t>Allah meliputi orang-orang yang kafir.)</w:t>
            </w:r>
          </w:p>
        </w:tc>
      </w:tr>
      <w:tr w:rsidR="00C80A0F" w:rsidRPr="00C80A0F" w14:paraId="692E7764"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5DDA61FD"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1DEE0506"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20</w:t>
            </w:r>
          </w:p>
        </w:tc>
        <w:tc>
          <w:tcPr>
            <w:tcW w:w="6625" w:type="dxa"/>
            <w:tcBorders>
              <w:top w:val="nil"/>
              <w:left w:val="nil"/>
              <w:bottom w:val="single" w:sz="4" w:space="0" w:color="auto"/>
              <w:right w:val="single" w:sz="4" w:space="0" w:color="auto"/>
            </w:tcBorders>
            <w:vAlign w:val="bottom"/>
            <w:hideMark/>
          </w:tcPr>
          <w:p w14:paraId="4F43700D"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lang w:val="sv-SE"/>
              </w:rPr>
              <w:t xml:space="preserve">Hampir saja kilat itu menyambar penglihatan mereka. Setiap kali (kilat itu) menyinari, mereka berjalan di bawah (sinar) itu. Apabila gelap menerpa mereka, mereka berdiri (tidak bergerak). Sekiranya Allah menghendaki, niscaya Dia menghilangkan pendengaran dan penglihatan mereka. </w:t>
            </w:r>
            <w:r w:rsidRPr="00C80A0F">
              <w:rPr>
                <w:rFonts w:ascii="Calibri" w:eastAsia="Times New Roman" w:hAnsi="Calibri" w:cs="Calibri"/>
                <w:color w:val="000000"/>
              </w:rPr>
              <w:t>Sesungguhnya Allah Maha Kuasa atas segala sesuatu.</w:t>
            </w:r>
          </w:p>
        </w:tc>
      </w:tr>
      <w:tr w:rsidR="00C80A0F" w:rsidRPr="00C80A0F" w14:paraId="440BE3CD"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6A71AE9"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43C01F7B"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21</w:t>
            </w:r>
          </w:p>
        </w:tc>
        <w:tc>
          <w:tcPr>
            <w:tcW w:w="6625" w:type="dxa"/>
            <w:tcBorders>
              <w:top w:val="nil"/>
              <w:left w:val="nil"/>
              <w:bottom w:val="single" w:sz="4" w:space="0" w:color="auto"/>
              <w:right w:val="single" w:sz="4" w:space="0" w:color="auto"/>
            </w:tcBorders>
            <w:vAlign w:val="bottom"/>
            <w:hideMark/>
          </w:tcPr>
          <w:p w14:paraId="3C848C6C"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Wahai manusia, sembahlah Tuhanmu yang telah menciptakan kamu dan orang-orang yang sebelum kamu agar kamu bertakwa.</w:t>
            </w:r>
          </w:p>
        </w:tc>
      </w:tr>
      <w:tr w:rsidR="00C80A0F" w:rsidRPr="00C80A0F" w14:paraId="7A66AAEF"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172EFDC7"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00CA67A8"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22</w:t>
            </w:r>
          </w:p>
        </w:tc>
        <w:tc>
          <w:tcPr>
            <w:tcW w:w="6625" w:type="dxa"/>
            <w:tcBorders>
              <w:top w:val="nil"/>
              <w:left w:val="nil"/>
              <w:bottom w:val="single" w:sz="4" w:space="0" w:color="auto"/>
              <w:right w:val="single" w:sz="4" w:space="0" w:color="auto"/>
            </w:tcBorders>
            <w:vAlign w:val="bottom"/>
            <w:hideMark/>
          </w:tcPr>
          <w:p w14:paraId="6FF73986"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rPr>
              <w:t xml:space="preserve">(Dialah) yang menjadikan bagimu bumi (sebagai) hamparan dan langit sebagai atap, dan Dialah yang menurunkan air (hujan) dari langit, lalu Dia menghasilkan dengan (hujan) itu buah-buahan sebagai rezeki untuk kamu. </w:t>
            </w:r>
            <w:r w:rsidRPr="00C80A0F">
              <w:rPr>
                <w:rFonts w:ascii="Calibri" w:eastAsia="Times New Roman" w:hAnsi="Calibri" w:cs="Calibri"/>
                <w:color w:val="000000"/>
                <w:lang w:val="sv-SE"/>
              </w:rPr>
              <w:t>Oleh karena itu, janganlah kamu mengadakan tandingan-tandingan bagi Allah, padahal kamu mengetahui.</w:t>
            </w:r>
          </w:p>
        </w:tc>
      </w:tr>
      <w:tr w:rsidR="00C80A0F" w:rsidRPr="00C80A0F" w14:paraId="7F6C4413"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4FB895B9"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7754C0A2"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23</w:t>
            </w:r>
          </w:p>
        </w:tc>
        <w:tc>
          <w:tcPr>
            <w:tcW w:w="6625" w:type="dxa"/>
            <w:tcBorders>
              <w:top w:val="nil"/>
              <w:left w:val="nil"/>
              <w:bottom w:val="single" w:sz="4" w:space="0" w:color="auto"/>
              <w:right w:val="single" w:sz="4" w:space="0" w:color="auto"/>
            </w:tcBorders>
            <w:vAlign w:val="bottom"/>
            <w:hideMark/>
          </w:tcPr>
          <w:p w14:paraId="096EEC4F"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Jika kamu (tetap) dalam keraguan tentang apa (Al-Qur'an) yang Kami turunkan kepada hamba Kami (Nabi Muhammad), buatlah satu surah yang semisal dengannya dan ajaklah penolong-penolongmu selain Allah, jika kamu orang-orang yang benar.</w:t>
            </w:r>
          </w:p>
        </w:tc>
      </w:tr>
      <w:tr w:rsidR="00C80A0F" w:rsidRPr="00C80A0F" w14:paraId="6F0DD9D4"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777C81A3"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7E864A6A"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24</w:t>
            </w:r>
          </w:p>
        </w:tc>
        <w:tc>
          <w:tcPr>
            <w:tcW w:w="6625" w:type="dxa"/>
            <w:tcBorders>
              <w:top w:val="nil"/>
              <w:left w:val="nil"/>
              <w:bottom w:val="single" w:sz="4" w:space="0" w:color="auto"/>
              <w:right w:val="single" w:sz="4" w:space="0" w:color="auto"/>
            </w:tcBorders>
            <w:vAlign w:val="bottom"/>
            <w:hideMark/>
          </w:tcPr>
          <w:p w14:paraId="00E1BC9F"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Jika kamu tidak (mampu) membuat(-nya) dan (pasti) kamu tidak akan (mampu) membuat(-nya), takutlah pada api neraka yang bahan bakarnya adalah manusia dan batu yang disediakan bagi orang-orang kafir.</w:t>
            </w:r>
          </w:p>
        </w:tc>
      </w:tr>
      <w:tr w:rsidR="00C80A0F" w:rsidRPr="00C80A0F" w14:paraId="366115A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016A9175"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705AE2AF"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25</w:t>
            </w:r>
          </w:p>
        </w:tc>
        <w:tc>
          <w:tcPr>
            <w:tcW w:w="6625" w:type="dxa"/>
            <w:tcBorders>
              <w:top w:val="nil"/>
              <w:left w:val="nil"/>
              <w:bottom w:val="single" w:sz="4" w:space="0" w:color="auto"/>
              <w:right w:val="single" w:sz="4" w:space="0" w:color="auto"/>
            </w:tcBorders>
            <w:vAlign w:val="bottom"/>
            <w:hideMark/>
          </w:tcPr>
          <w:p w14:paraId="69B741B8"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 xml:space="preserve">Sampaikanlah kabar gembira kepada orang-orang yang beriman dan beramal saleh bahwa untuk mereka (disediakan) surga-surga yang di bawahnya mengalir sungai-sungai. Setiap kali diberi rezeki buah-buahan darinya, mereka berkata,  Inilah rezeki yang diberikan kepada kami sebelumnya.” </w:t>
            </w:r>
            <w:r w:rsidRPr="00C80A0F">
              <w:rPr>
                <w:rFonts w:ascii="Calibri" w:eastAsia="Times New Roman" w:hAnsi="Calibri" w:cs="Calibri"/>
                <w:color w:val="000000"/>
                <w:lang w:val="sv-SE"/>
              </w:rPr>
              <w:t xml:space="preserve">Mereka telah diberi (buah-buahan) yang serupa dan di sana mereka (memperoleh) pasangan-pasangan yang disucikan. </w:t>
            </w:r>
            <w:r w:rsidRPr="00C80A0F">
              <w:rPr>
                <w:rFonts w:ascii="Calibri" w:eastAsia="Times New Roman" w:hAnsi="Calibri" w:cs="Calibri"/>
                <w:color w:val="000000"/>
              </w:rPr>
              <w:t>Mereka kekal di dalamnya.</w:t>
            </w:r>
          </w:p>
        </w:tc>
      </w:tr>
      <w:tr w:rsidR="00C80A0F" w:rsidRPr="00C80A0F" w14:paraId="2A593A9C" w14:textId="77777777" w:rsidTr="00C13A63">
        <w:trPr>
          <w:trHeight w:val="576"/>
        </w:trPr>
        <w:tc>
          <w:tcPr>
            <w:tcW w:w="960" w:type="dxa"/>
            <w:tcBorders>
              <w:top w:val="nil"/>
              <w:left w:val="single" w:sz="4" w:space="0" w:color="auto"/>
              <w:bottom w:val="single" w:sz="4" w:space="0" w:color="auto"/>
              <w:right w:val="single" w:sz="4" w:space="0" w:color="auto"/>
            </w:tcBorders>
            <w:noWrap/>
            <w:vAlign w:val="center"/>
            <w:hideMark/>
          </w:tcPr>
          <w:p w14:paraId="45893B8E"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3CBE88C8"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26</w:t>
            </w:r>
          </w:p>
        </w:tc>
        <w:tc>
          <w:tcPr>
            <w:tcW w:w="6625" w:type="dxa"/>
            <w:tcBorders>
              <w:top w:val="nil"/>
              <w:left w:val="nil"/>
              <w:bottom w:val="single" w:sz="4" w:space="0" w:color="auto"/>
              <w:right w:val="single" w:sz="4" w:space="0" w:color="auto"/>
            </w:tcBorders>
            <w:vAlign w:val="bottom"/>
            <w:hideMark/>
          </w:tcPr>
          <w:p w14:paraId="74924475" w14:textId="77777777" w:rsidR="00C80A0F" w:rsidRPr="00C80A0F" w:rsidRDefault="00C80A0F" w:rsidP="00C80A0F">
            <w:pPr>
              <w:spacing w:after="0" w:line="240" w:lineRule="auto"/>
              <w:jc w:val="left"/>
              <w:rPr>
                <w:rFonts w:ascii="Calibri" w:eastAsia="Times New Roman" w:hAnsi="Calibri" w:cs="Calibri"/>
                <w:color w:val="000000"/>
                <w:lang w:val="sv-SE"/>
              </w:rPr>
            </w:pPr>
            <w:r w:rsidRPr="00C80A0F">
              <w:rPr>
                <w:rFonts w:ascii="Calibri" w:eastAsia="Times New Roman" w:hAnsi="Calibri" w:cs="Calibri"/>
                <w:color w:val="000000"/>
                <w:lang w:val="sv-SE"/>
              </w:rPr>
              <w:t xml:space="preserve">Sesungguhnya Allah tidak segan membuat perumpamaan seekor nyamuk atau yang lebih kecil daripada itu.) Adapun orang-orang yang </w:t>
            </w:r>
            <w:r w:rsidRPr="00C80A0F">
              <w:rPr>
                <w:rFonts w:ascii="Calibri" w:eastAsia="Times New Roman" w:hAnsi="Calibri" w:cs="Calibri"/>
                <w:color w:val="000000"/>
                <w:lang w:val="sv-SE"/>
              </w:rPr>
              <w:lastRenderedPageBreak/>
              <w:t>beriman mengetahui bahwa itu kebenaran dari Tuhannya. Akan tetapi, orang-orang kafir berkata,  Apa maksud Allah dengan perumpamaan ini?” Dengan (perumpamaan) itu banyak orang yang disesatkan-Nya.) Dengan itu pula banyak orang yang diberi-Nya petunjuk. Namun, tidak ada yang Dia sesatkan dengan (perumpamaan) itu, selain orang-orang fasik,)</w:t>
            </w:r>
          </w:p>
        </w:tc>
      </w:tr>
      <w:tr w:rsidR="00C80A0F" w:rsidRPr="00C80A0F" w14:paraId="4D70735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3C2A411F"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lastRenderedPageBreak/>
              <w:t>2</w:t>
            </w:r>
          </w:p>
        </w:tc>
        <w:tc>
          <w:tcPr>
            <w:tcW w:w="960" w:type="dxa"/>
            <w:tcBorders>
              <w:top w:val="nil"/>
              <w:left w:val="nil"/>
              <w:bottom w:val="single" w:sz="4" w:space="0" w:color="auto"/>
              <w:right w:val="single" w:sz="4" w:space="0" w:color="auto"/>
            </w:tcBorders>
            <w:noWrap/>
            <w:vAlign w:val="center"/>
            <w:hideMark/>
          </w:tcPr>
          <w:p w14:paraId="3C1122EB"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27</w:t>
            </w:r>
          </w:p>
        </w:tc>
        <w:tc>
          <w:tcPr>
            <w:tcW w:w="6625" w:type="dxa"/>
            <w:tcBorders>
              <w:top w:val="nil"/>
              <w:left w:val="nil"/>
              <w:bottom w:val="single" w:sz="4" w:space="0" w:color="auto"/>
              <w:right w:val="single" w:sz="4" w:space="0" w:color="auto"/>
            </w:tcBorders>
            <w:vAlign w:val="bottom"/>
            <w:hideMark/>
          </w:tcPr>
          <w:p w14:paraId="78757758"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(yaitu) orang-orang yang melanggar perjanjian Allah setelah (perjanjian) itu diteguhkan, memutuskan apa yang diperintahkan Allah untuk disambungkan (silaturahmi), dan berbuat kerusakan di bumi. Mereka itulah orang-orang yang rugi.</w:t>
            </w:r>
          </w:p>
        </w:tc>
      </w:tr>
      <w:tr w:rsidR="00C80A0F" w:rsidRPr="00C80A0F" w14:paraId="023BF496" w14:textId="77777777" w:rsidTr="00C13A63">
        <w:trPr>
          <w:trHeight w:val="288"/>
        </w:trPr>
        <w:tc>
          <w:tcPr>
            <w:tcW w:w="960" w:type="dxa"/>
            <w:tcBorders>
              <w:top w:val="nil"/>
              <w:left w:val="single" w:sz="4" w:space="0" w:color="auto"/>
              <w:bottom w:val="single" w:sz="4" w:space="0" w:color="auto"/>
              <w:right w:val="single" w:sz="4" w:space="0" w:color="auto"/>
            </w:tcBorders>
            <w:noWrap/>
            <w:vAlign w:val="center"/>
            <w:hideMark/>
          </w:tcPr>
          <w:p w14:paraId="6E059A8F"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nil"/>
              <w:left w:val="nil"/>
              <w:bottom w:val="single" w:sz="4" w:space="0" w:color="auto"/>
              <w:right w:val="single" w:sz="4" w:space="0" w:color="auto"/>
            </w:tcBorders>
            <w:noWrap/>
            <w:vAlign w:val="center"/>
            <w:hideMark/>
          </w:tcPr>
          <w:p w14:paraId="68074480"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28</w:t>
            </w:r>
          </w:p>
        </w:tc>
        <w:tc>
          <w:tcPr>
            <w:tcW w:w="6625" w:type="dxa"/>
            <w:tcBorders>
              <w:top w:val="nil"/>
              <w:left w:val="nil"/>
              <w:bottom w:val="single" w:sz="4" w:space="0" w:color="auto"/>
              <w:right w:val="single" w:sz="4" w:space="0" w:color="auto"/>
            </w:tcBorders>
            <w:vAlign w:val="bottom"/>
            <w:hideMark/>
          </w:tcPr>
          <w:p w14:paraId="79DBD9B5"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Bagaimana kamu ingkar kepada Allah, padahal kamu (tadinya) mati, lalu Dia menghidupkan kamu, kemudian Dia akan mematikan kamu, Dia akan menghidupkan kamu kembali, dan kepada-Nyalah kamu dikembalikan?</w:t>
            </w:r>
          </w:p>
        </w:tc>
      </w:tr>
      <w:tr w:rsidR="00C80A0F" w:rsidRPr="00C80A0F" w14:paraId="0CDCC194"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122CD79"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w:t>
            </w:r>
          </w:p>
        </w:tc>
        <w:tc>
          <w:tcPr>
            <w:tcW w:w="960" w:type="dxa"/>
            <w:tcBorders>
              <w:top w:val="single" w:sz="4" w:space="0" w:color="auto"/>
              <w:left w:val="nil"/>
              <w:bottom w:val="single" w:sz="4" w:space="0" w:color="auto"/>
              <w:right w:val="single" w:sz="4" w:space="0" w:color="auto"/>
            </w:tcBorders>
            <w:noWrap/>
            <w:vAlign w:val="center"/>
            <w:hideMark/>
          </w:tcPr>
          <w:p w14:paraId="3F317087" w14:textId="77777777" w:rsidR="00C80A0F" w:rsidRPr="00C80A0F" w:rsidRDefault="00C80A0F" w:rsidP="00C13A63">
            <w:pPr>
              <w:spacing w:after="0" w:line="240" w:lineRule="auto"/>
              <w:jc w:val="center"/>
              <w:rPr>
                <w:rFonts w:ascii="Calibri" w:eastAsia="Times New Roman" w:hAnsi="Calibri" w:cs="Calibri"/>
                <w:color w:val="000000"/>
              </w:rPr>
            </w:pPr>
            <w:r w:rsidRPr="00C80A0F">
              <w:rPr>
                <w:rFonts w:ascii="Calibri" w:eastAsia="Times New Roman" w:hAnsi="Calibri" w:cs="Calibri"/>
                <w:color w:val="000000"/>
              </w:rPr>
              <w:t>29</w:t>
            </w:r>
          </w:p>
        </w:tc>
        <w:tc>
          <w:tcPr>
            <w:tcW w:w="6625" w:type="dxa"/>
            <w:tcBorders>
              <w:top w:val="single" w:sz="4" w:space="0" w:color="auto"/>
              <w:left w:val="nil"/>
              <w:bottom w:val="single" w:sz="4" w:space="0" w:color="auto"/>
              <w:right w:val="single" w:sz="4" w:space="0" w:color="auto"/>
            </w:tcBorders>
            <w:vAlign w:val="bottom"/>
            <w:hideMark/>
          </w:tcPr>
          <w:p w14:paraId="66B6C627" w14:textId="77777777" w:rsidR="00C80A0F" w:rsidRPr="00C80A0F" w:rsidRDefault="00C80A0F" w:rsidP="00C80A0F">
            <w:pPr>
              <w:spacing w:after="0" w:line="240" w:lineRule="auto"/>
              <w:jc w:val="left"/>
              <w:rPr>
                <w:rFonts w:ascii="Calibri" w:eastAsia="Times New Roman" w:hAnsi="Calibri" w:cs="Calibri"/>
                <w:color w:val="000000"/>
              </w:rPr>
            </w:pPr>
            <w:r w:rsidRPr="00C80A0F">
              <w:rPr>
                <w:rFonts w:ascii="Calibri" w:eastAsia="Times New Roman" w:hAnsi="Calibri" w:cs="Calibri"/>
                <w:color w:val="000000"/>
              </w:rPr>
              <w:t>Dialah (Allah) yang menciptakan segala yang ada di bumi untukmu, kemudian Dia menuju ke langit, lalu Dia menyempurnakannya menjadi tujuh langit.) Dia Maha Mengetahui segala sesuatu.</w:t>
            </w:r>
          </w:p>
        </w:tc>
      </w:tr>
      <w:tr w:rsidR="00C13A63" w:rsidRPr="00C13A63" w14:paraId="72C2AD7F" w14:textId="77777777" w:rsidTr="00C13A63">
        <w:trPr>
          <w:trHeight w:val="288"/>
        </w:trPr>
        <w:tc>
          <w:tcPr>
            <w:tcW w:w="960" w:type="dxa"/>
            <w:tcBorders>
              <w:top w:val="single" w:sz="4" w:space="0" w:color="auto"/>
              <w:left w:val="single" w:sz="4" w:space="0" w:color="auto"/>
              <w:bottom w:val="single" w:sz="4" w:space="0" w:color="auto"/>
              <w:right w:val="single" w:sz="4" w:space="0" w:color="auto"/>
            </w:tcBorders>
            <w:noWrap/>
            <w:vAlign w:val="center"/>
          </w:tcPr>
          <w:p w14:paraId="3276171C" w14:textId="5B0BE98F" w:rsidR="00C13A63" w:rsidRPr="00C80A0F" w:rsidRDefault="00C13A63" w:rsidP="00C13A63">
            <w:pPr>
              <w:spacing w:after="0" w:line="240" w:lineRule="auto"/>
              <w:jc w:val="center"/>
              <w:rPr>
                <w:rFonts w:ascii="Calibri" w:eastAsia="Times New Roman" w:hAnsi="Calibri" w:cs="Calibri"/>
                <w:color w:val="000000"/>
              </w:rPr>
            </w:pPr>
            <w:r>
              <w:rPr>
                <w:rFonts w:ascii="Calibri" w:eastAsia="Times New Roman" w:hAnsi="Calibri" w:cs="Calibri"/>
                <w:color w:val="000000"/>
              </w:rPr>
              <w:t>2</w:t>
            </w:r>
          </w:p>
        </w:tc>
        <w:tc>
          <w:tcPr>
            <w:tcW w:w="960" w:type="dxa"/>
            <w:tcBorders>
              <w:top w:val="single" w:sz="4" w:space="0" w:color="auto"/>
              <w:left w:val="nil"/>
              <w:bottom w:val="single" w:sz="4" w:space="0" w:color="auto"/>
              <w:right w:val="single" w:sz="4" w:space="0" w:color="auto"/>
            </w:tcBorders>
            <w:noWrap/>
            <w:vAlign w:val="center"/>
          </w:tcPr>
          <w:p w14:paraId="776157CC" w14:textId="2AE3FA6E" w:rsidR="00C13A63" w:rsidRPr="00C80A0F" w:rsidRDefault="00C13A63" w:rsidP="00C13A63">
            <w:pPr>
              <w:spacing w:after="0" w:line="240" w:lineRule="auto"/>
              <w:jc w:val="center"/>
              <w:rPr>
                <w:rFonts w:ascii="Calibri" w:eastAsia="Times New Roman" w:hAnsi="Calibri" w:cs="Calibri"/>
                <w:color w:val="000000"/>
              </w:rPr>
            </w:pPr>
            <w:r>
              <w:rPr>
                <w:rFonts w:ascii="Calibri" w:eastAsia="Times New Roman" w:hAnsi="Calibri" w:cs="Calibri"/>
                <w:color w:val="000000"/>
              </w:rPr>
              <w:t>30</w:t>
            </w:r>
          </w:p>
        </w:tc>
        <w:tc>
          <w:tcPr>
            <w:tcW w:w="6625" w:type="dxa"/>
            <w:tcBorders>
              <w:top w:val="single" w:sz="4" w:space="0" w:color="auto"/>
              <w:left w:val="nil"/>
              <w:bottom w:val="single" w:sz="4" w:space="0" w:color="auto"/>
              <w:right w:val="single" w:sz="4" w:space="0" w:color="auto"/>
            </w:tcBorders>
            <w:vAlign w:val="bottom"/>
          </w:tcPr>
          <w:p w14:paraId="6C722A03" w14:textId="6B352274" w:rsidR="00C13A63" w:rsidRPr="00C13A63" w:rsidRDefault="00C13A63" w:rsidP="00C13A63">
            <w:pPr>
              <w:spacing w:line="240" w:lineRule="auto"/>
              <w:jc w:val="left"/>
              <w:rPr>
                <w:rFonts w:ascii="Calibri" w:hAnsi="Calibri" w:cs="Calibri"/>
                <w:color w:val="000000"/>
                <w:lang w:val="sv-SE"/>
              </w:rPr>
            </w:pPr>
            <w:r w:rsidRPr="00C13A63">
              <w:rPr>
                <w:rFonts w:ascii="Calibri" w:hAnsi="Calibri" w:cs="Calibri"/>
                <w:color w:val="000000"/>
                <w:lang w:val="sv-SE"/>
              </w:rPr>
              <w:t>(Ingatlah) ketika Tuhanmu berfirman kepada para malaikat,  Aku hendak menjadikan khalifah) di bumi.” Mereka berkata,  Apakah Engkau hendak menjadikan orang yang merusak dan menumpahkan darah di sana, sedangkan kami bertasbih memuji-Mu dan menyucikan nama-Mu?” Dia berfirman,  Sesungguhnya Aku mengetahui apa yang tidak kamu ketahui.”</w:t>
            </w:r>
          </w:p>
        </w:tc>
      </w:tr>
    </w:tbl>
    <w:p w14:paraId="25541B71" w14:textId="77777777" w:rsidR="008F3771" w:rsidRDefault="008F3771" w:rsidP="00F27153">
      <w:pPr>
        <w:spacing w:line="276" w:lineRule="auto"/>
        <w:ind w:hanging="720"/>
        <w:jc w:val="left"/>
        <w:rPr>
          <w:rFonts w:cs="Times New Roman"/>
          <w:sz w:val="24"/>
          <w:szCs w:val="24"/>
          <w:lang w:val="sv-SE"/>
        </w:rPr>
      </w:pPr>
    </w:p>
    <w:p w14:paraId="074B64E7" w14:textId="4F2B4F65" w:rsidR="00735ED9" w:rsidRPr="007413D8" w:rsidRDefault="00735ED9" w:rsidP="00735ED9">
      <w:pPr>
        <w:pStyle w:val="ListParagraph"/>
        <w:numPr>
          <w:ilvl w:val="3"/>
          <w:numId w:val="6"/>
        </w:numPr>
        <w:spacing w:line="276" w:lineRule="auto"/>
        <w:ind w:left="360"/>
        <w:rPr>
          <w:rFonts w:cs="Times New Roman"/>
          <w:sz w:val="24"/>
          <w:szCs w:val="24"/>
          <w:lang w:val="sv-SE"/>
        </w:rPr>
      </w:pPr>
      <w:r w:rsidRPr="00735ED9">
        <w:rPr>
          <w:rFonts w:asciiTheme="majorBidi" w:hAnsiTheme="majorBidi" w:cstheme="majorBidi"/>
          <w:sz w:val="24"/>
          <w:szCs w:val="24"/>
          <w:lang w:val="sv-SE"/>
        </w:rPr>
        <w:t>Contoh Dataset Terjemah Al-Qur’an Bahasa Indonesia Surat Alfatihah dan Al-Baqarah ayat 1-30</w:t>
      </w:r>
      <w:r w:rsidRPr="00735ED9">
        <w:rPr>
          <w:rFonts w:asciiTheme="majorBidi" w:hAnsiTheme="majorBidi" w:cstheme="majorBidi"/>
          <w:sz w:val="24"/>
          <w:szCs w:val="24"/>
          <w:lang w:val="sv-SE"/>
        </w:rPr>
        <w:t xml:space="preserve"> yang su</w:t>
      </w:r>
      <w:r>
        <w:rPr>
          <w:rFonts w:asciiTheme="majorBidi" w:hAnsiTheme="majorBidi" w:cstheme="majorBidi"/>
          <w:sz w:val="24"/>
          <w:szCs w:val="24"/>
          <w:lang w:val="sv-SE"/>
        </w:rPr>
        <w:t>dah dilakukan preprocessing</w:t>
      </w:r>
    </w:p>
    <w:tbl>
      <w:tblPr>
        <w:tblW w:w="8480" w:type="dxa"/>
        <w:tblLook w:val="04A0" w:firstRow="1" w:lastRow="0" w:firstColumn="1" w:lastColumn="0" w:noHBand="0" w:noVBand="1"/>
      </w:tblPr>
      <w:tblGrid>
        <w:gridCol w:w="960"/>
        <w:gridCol w:w="960"/>
        <w:gridCol w:w="6560"/>
      </w:tblGrid>
      <w:tr w:rsidR="007413D8" w:rsidRPr="007413D8" w14:paraId="557D6658" w14:textId="77777777" w:rsidTr="007413D8">
        <w:trPr>
          <w:trHeight w:val="288"/>
        </w:trPr>
        <w:tc>
          <w:tcPr>
            <w:tcW w:w="960" w:type="dxa"/>
            <w:tcBorders>
              <w:top w:val="single" w:sz="4" w:space="0" w:color="auto"/>
              <w:left w:val="single" w:sz="4" w:space="0" w:color="auto"/>
              <w:bottom w:val="single" w:sz="4" w:space="0" w:color="auto"/>
              <w:right w:val="single" w:sz="4" w:space="0" w:color="auto"/>
            </w:tcBorders>
            <w:noWrap/>
            <w:vAlign w:val="center"/>
            <w:hideMark/>
          </w:tcPr>
          <w:p w14:paraId="599D2FC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Surat</w:t>
            </w:r>
          </w:p>
        </w:tc>
        <w:tc>
          <w:tcPr>
            <w:tcW w:w="960" w:type="dxa"/>
            <w:tcBorders>
              <w:top w:val="single" w:sz="4" w:space="0" w:color="auto"/>
              <w:left w:val="nil"/>
              <w:bottom w:val="single" w:sz="4" w:space="0" w:color="auto"/>
              <w:right w:val="single" w:sz="4" w:space="0" w:color="auto"/>
            </w:tcBorders>
            <w:noWrap/>
            <w:vAlign w:val="center"/>
            <w:hideMark/>
          </w:tcPr>
          <w:p w14:paraId="7E3FA9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Ayat</w:t>
            </w:r>
          </w:p>
        </w:tc>
        <w:tc>
          <w:tcPr>
            <w:tcW w:w="6560" w:type="dxa"/>
            <w:tcBorders>
              <w:top w:val="single" w:sz="4" w:space="0" w:color="auto"/>
              <w:left w:val="nil"/>
              <w:bottom w:val="single" w:sz="4" w:space="0" w:color="auto"/>
              <w:right w:val="single" w:sz="4" w:space="0" w:color="auto"/>
            </w:tcBorders>
            <w:vAlign w:val="bottom"/>
            <w:hideMark/>
          </w:tcPr>
          <w:p w14:paraId="6B5C783B" w14:textId="05AAEF09"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Preprocessed</w:t>
            </w:r>
          </w:p>
        </w:tc>
      </w:tr>
      <w:tr w:rsidR="007413D8" w:rsidRPr="007413D8" w14:paraId="3EEB0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6CC21F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041204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6560" w:type="dxa"/>
            <w:tcBorders>
              <w:top w:val="nil"/>
              <w:left w:val="nil"/>
              <w:bottom w:val="single" w:sz="4" w:space="0" w:color="auto"/>
              <w:right w:val="single" w:sz="4" w:space="0" w:color="auto"/>
            </w:tcBorders>
            <w:vAlign w:val="bottom"/>
            <w:hideMark/>
          </w:tcPr>
          <w:p w14:paraId="7D80528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segala puji semesta alam</w:t>
            </w:r>
          </w:p>
        </w:tc>
      </w:tr>
      <w:tr w:rsidR="007413D8" w:rsidRPr="007413D8" w14:paraId="12DAE00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95A71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7DCF8EE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EAAA078"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maha asih maha sayang</w:t>
            </w:r>
          </w:p>
        </w:tc>
      </w:tr>
      <w:tr w:rsidR="007413D8" w:rsidRPr="007413D8" w14:paraId="03889BA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1D059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118E74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36E24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milik hari balas</w:t>
            </w:r>
          </w:p>
        </w:tc>
      </w:tr>
      <w:tr w:rsidR="007413D8" w:rsidRPr="007413D8" w14:paraId="5E094FF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AC85B6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6367D41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214137E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engkau sembah hanya engkau mohon tolong</w:t>
            </w:r>
          </w:p>
        </w:tc>
      </w:tr>
      <w:tr w:rsidR="007413D8" w:rsidRPr="007413D8" w14:paraId="07E7060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64D64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02048F8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0403267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bimbing jalan lurus</w:t>
            </w:r>
          </w:p>
        </w:tc>
      </w:tr>
      <w:tr w:rsidR="007413D8" w:rsidRPr="007413D8" w14:paraId="12A5DB45"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4DE71B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w:t>
            </w:r>
          </w:p>
        </w:tc>
        <w:tc>
          <w:tcPr>
            <w:tcW w:w="960" w:type="dxa"/>
            <w:tcBorders>
              <w:top w:val="nil"/>
              <w:left w:val="nil"/>
              <w:bottom w:val="single" w:sz="4" w:space="0" w:color="auto"/>
              <w:right w:val="single" w:sz="4" w:space="0" w:color="auto"/>
            </w:tcBorders>
            <w:noWrap/>
            <w:vAlign w:val="center"/>
            <w:hideMark/>
          </w:tcPr>
          <w:p w14:paraId="24BCE20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7D3919F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jalan beri nikmat murka sesat</w:t>
            </w:r>
          </w:p>
        </w:tc>
      </w:tr>
      <w:tr w:rsidR="007413D8" w:rsidRPr="007413D8" w14:paraId="5C4831E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FD9A4E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99278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6560" w:type="dxa"/>
            <w:tcBorders>
              <w:top w:val="nil"/>
              <w:left w:val="nil"/>
              <w:bottom w:val="single" w:sz="4" w:space="0" w:color="auto"/>
              <w:right w:val="single" w:sz="4" w:space="0" w:color="auto"/>
            </w:tcBorders>
            <w:vAlign w:val="bottom"/>
            <w:hideMark/>
          </w:tcPr>
          <w:p w14:paraId="1D8D998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kitab ragu dalam tunjuk takwa</w:t>
            </w:r>
          </w:p>
        </w:tc>
      </w:tr>
      <w:tr w:rsidR="007413D8" w:rsidRPr="007413D8" w14:paraId="27C6DCE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AE4A0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15B88E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w:t>
            </w:r>
          </w:p>
        </w:tc>
        <w:tc>
          <w:tcPr>
            <w:tcW w:w="6560" w:type="dxa"/>
            <w:tcBorders>
              <w:top w:val="nil"/>
              <w:left w:val="nil"/>
              <w:bottom w:val="single" w:sz="4" w:space="0" w:color="auto"/>
              <w:right w:val="single" w:sz="4" w:space="0" w:color="auto"/>
            </w:tcBorders>
            <w:vAlign w:val="bottom"/>
            <w:hideMark/>
          </w:tcPr>
          <w:p w14:paraId="1F9EBD0A"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iman gaib tegak salat infak bagi rezeki anugerah</w:t>
            </w:r>
          </w:p>
        </w:tc>
      </w:tr>
      <w:tr w:rsidR="007413D8" w:rsidRPr="007413D8" w14:paraId="16A6869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3168E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36297A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4</w:t>
            </w:r>
          </w:p>
        </w:tc>
        <w:tc>
          <w:tcPr>
            <w:tcW w:w="6560" w:type="dxa"/>
            <w:tcBorders>
              <w:top w:val="nil"/>
              <w:left w:val="nil"/>
              <w:bottom w:val="single" w:sz="4" w:space="0" w:color="auto"/>
              <w:right w:val="single" w:sz="4" w:space="0" w:color="auto"/>
            </w:tcBorders>
            <w:vAlign w:val="bottom"/>
            <w:hideMark/>
          </w:tcPr>
          <w:p w14:paraId="5860DA60"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iman turun kepada turun yakin ada akhirat</w:t>
            </w:r>
          </w:p>
        </w:tc>
      </w:tr>
      <w:tr w:rsidR="007413D8" w:rsidRPr="007413D8" w14:paraId="318CB1D0"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D872A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58588A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5</w:t>
            </w:r>
          </w:p>
        </w:tc>
        <w:tc>
          <w:tcPr>
            <w:tcW w:w="6560" w:type="dxa"/>
            <w:tcBorders>
              <w:top w:val="nil"/>
              <w:left w:val="nil"/>
              <w:bottom w:val="single" w:sz="4" w:space="0" w:color="auto"/>
              <w:right w:val="single" w:sz="4" w:space="0" w:color="auto"/>
            </w:tcBorders>
            <w:vAlign w:val="bottom"/>
            <w:hideMark/>
          </w:tcPr>
          <w:p w14:paraId="3ED94DDB"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mereka dapat tunjuk tuhan untung</w:t>
            </w:r>
          </w:p>
        </w:tc>
      </w:tr>
      <w:tr w:rsidR="007413D8" w:rsidRPr="007413D8" w14:paraId="1C822706"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D8E379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3F6F96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6</w:t>
            </w:r>
          </w:p>
        </w:tc>
        <w:tc>
          <w:tcPr>
            <w:tcW w:w="6560" w:type="dxa"/>
            <w:tcBorders>
              <w:top w:val="nil"/>
              <w:left w:val="nil"/>
              <w:bottom w:val="single" w:sz="4" w:space="0" w:color="auto"/>
              <w:right w:val="single" w:sz="4" w:space="0" w:color="auto"/>
            </w:tcBorders>
            <w:vAlign w:val="bottom"/>
            <w:hideMark/>
          </w:tcPr>
          <w:p w14:paraId="44CA35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kufur sama bagi apakah beri ingat beri ingat iman</w:t>
            </w:r>
          </w:p>
        </w:tc>
      </w:tr>
      <w:tr w:rsidR="007413D8" w:rsidRPr="007413D8" w14:paraId="4C9EE66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1FD7B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A251D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7</w:t>
            </w:r>
          </w:p>
        </w:tc>
        <w:tc>
          <w:tcPr>
            <w:tcW w:w="6560" w:type="dxa"/>
            <w:tcBorders>
              <w:top w:val="nil"/>
              <w:left w:val="nil"/>
              <w:bottom w:val="single" w:sz="4" w:space="0" w:color="auto"/>
              <w:right w:val="single" w:sz="4" w:space="0" w:color="auto"/>
            </w:tcBorders>
            <w:vAlign w:val="bottom"/>
            <w:hideMark/>
          </w:tcPr>
          <w:p w14:paraId="562B0D0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kunci hati dengar lihat ada tutup bagi azab berat</w:t>
            </w:r>
          </w:p>
        </w:tc>
      </w:tr>
      <w:tr w:rsidR="007413D8" w:rsidRPr="007413D8" w14:paraId="47C8B9A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F92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1ED6C6C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8</w:t>
            </w:r>
          </w:p>
        </w:tc>
        <w:tc>
          <w:tcPr>
            <w:tcW w:w="6560" w:type="dxa"/>
            <w:tcBorders>
              <w:top w:val="nil"/>
              <w:left w:val="nil"/>
              <w:bottom w:val="single" w:sz="4" w:space="0" w:color="auto"/>
              <w:right w:val="single" w:sz="4" w:space="0" w:color="auto"/>
            </w:tcBorders>
            <w:vAlign w:val="bottom"/>
            <w:hideMark/>
          </w:tcPr>
          <w:p w14:paraId="309463E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manusia iman hari akhir padahal bukan mukmin</w:t>
            </w:r>
          </w:p>
        </w:tc>
      </w:tr>
      <w:tr w:rsidR="007413D8" w:rsidRPr="007413D8" w14:paraId="1C066638"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A8732B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FB1FB7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9</w:t>
            </w:r>
          </w:p>
        </w:tc>
        <w:tc>
          <w:tcPr>
            <w:tcW w:w="6560" w:type="dxa"/>
            <w:tcBorders>
              <w:top w:val="nil"/>
              <w:left w:val="nil"/>
              <w:bottom w:val="single" w:sz="4" w:space="0" w:color="auto"/>
              <w:right w:val="single" w:sz="4" w:space="0" w:color="auto"/>
            </w:tcBorders>
            <w:vAlign w:val="bottom"/>
            <w:hideMark/>
          </w:tcPr>
          <w:p w14:paraId="5A08BB4D"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tipu iman padahal hanya tipu diri sendiri sadar</w:t>
            </w:r>
          </w:p>
        </w:tc>
      </w:tr>
      <w:tr w:rsidR="007413D8" w:rsidRPr="007413D8" w14:paraId="03897F29"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3C8C45B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C5C43D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10</w:t>
            </w:r>
          </w:p>
        </w:tc>
        <w:tc>
          <w:tcPr>
            <w:tcW w:w="6560" w:type="dxa"/>
            <w:tcBorders>
              <w:top w:val="nil"/>
              <w:left w:val="nil"/>
              <w:bottom w:val="single" w:sz="4" w:space="0" w:color="auto"/>
              <w:right w:val="single" w:sz="4" w:space="0" w:color="auto"/>
            </w:tcBorders>
            <w:vAlign w:val="bottom"/>
            <w:hideMark/>
          </w:tcPr>
          <w:p w14:paraId="2AA47E2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hati ada sakit tambah sakit dapat azab pedih selalu dusta</w:t>
            </w:r>
          </w:p>
        </w:tc>
      </w:tr>
      <w:tr w:rsidR="007413D8" w:rsidRPr="007413D8" w14:paraId="0AD1AE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CDFF03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60EF07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11</w:t>
            </w:r>
          </w:p>
        </w:tc>
        <w:tc>
          <w:tcPr>
            <w:tcW w:w="6560" w:type="dxa"/>
            <w:tcBorders>
              <w:top w:val="nil"/>
              <w:left w:val="nil"/>
              <w:bottom w:val="single" w:sz="4" w:space="0" w:color="auto"/>
              <w:right w:val="single" w:sz="4" w:space="0" w:color="auto"/>
            </w:tcBorders>
            <w:vAlign w:val="bottom"/>
            <w:hideMark/>
          </w:tcPr>
          <w:p w14:paraId="462B6BC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jangan buat rusa bumi jawab hanya laku baik</w:t>
            </w:r>
          </w:p>
        </w:tc>
      </w:tr>
      <w:tr w:rsidR="007413D8" w:rsidRPr="007413D8" w14:paraId="7D4277A7"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2916664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5E7EE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12</w:t>
            </w:r>
          </w:p>
        </w:tc>
        <w:tc>
          <w:tcPr>
            <w:tcW w:w="6560" w:type="dxa"/>
            <w:tcBorders>
              <w:top w:val="nil"/>
              <w:left w:val="nil"/>
              <w:bottom w:val="single" w:sz="4" w:space="0" w:color="auto"/>
              <w:right w:val="single" w:sz="4" w:space="0" w:color="auto"/>
            </w:tcBorders>
            <w:vAlign w:val="bottom"/>
            <w:hideMark/>
          </w:tcPr>
          <w:p w14:paraId="5336ED8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ingat mereka buat rusa sadar</w:t>
            </w:r>
          </w:p>
        </w:tc>
      </w:tr>
      <w:tr w:rsidR="007413D8" w:rsidRPr="007413D8" w14:paraId="2D74647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79F5434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lastRenderedPageBreak/>
              <w:t>2</w:t>
            </w:r>
          </w:p>
        </w:tc>
        <w:tc>
          <w:tcPr>
            <w:tcW w:w="960" w:type="dxa"/>
            <w:tcBorders>
              <w:top w:val="nil"/>
              <w:left w:val="nil"/>
              <w:bottom w:val="single" w:sz="4" w:space="0" w:color="auto"/>
              <w:right w:val="single" w:sz="4" w:space="0" w:color="auto"/>
            </w:tcBorders>
            <w:noWrap/>
            <w:vAlign w:val="center"/>
            <w:hideMark/>
          </w:tcPr>
          <w:p w14:paraId="5123776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13</w:t>
            </w:r>
          </w:p>
        </w:tc>
        <w:tc>
          <w:tcPr>
            <w:tcW w:w="6560" w:type="dxa"/>
            <w:tcBorders>
              <w:top w:val="nil"/>
              <w:left w:val="nil"/>
              <w:bottom w:val="single" w:sz="4" w:space="0" w:color="auto"/>
              <w:right w:val="single" w:sz="4" w:space="0" w:color="auto"/>
            </w:tcBorders>
            <w:vAlign w:val="bottom"/>
            <w:hideMark/>
          </w:tcPr>
          <w:p w14:paraId="58A783B4"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kata rim bagaimana iman jawab iman picik akal iman ingat itu picik akal tahu</w:t>
            </w:r>
          </w:p>
        </w:tc>
      </w:tr>
      <w:tr w:rsidR="007413D8" w:rsidRPr="007413D8" w14:paraId="019BFE75"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53ED510"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80AA9E"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14</w:t>
            </w:r>
          </w:p>
        </w:tc>
        <w:tc>
          <w:tcPr>
            <w:tcW w:w="6560" w:type="dxa"/>
            <w:tcBorders>
              <w:top w:val="nil"/>
              <w:left w:val="nil"/>
              <w:bottom w:val="single" w:sz="4" w:space="0" w:color="auto"/>
              <w:right w:val="single" w:sz="4" w:space="0" w:color="auto"/>
            </w:tcBorders>
            <w:vAlign w:val="bottom"/>
            <w:hideMark/>
          </w:tcPr>
          <w:p w14:paraId="011E4725"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apabila jumpa iman iman apabila sendiri setan setan sama hanya olok olok</w:t>
            </w:r>
          </w:p>
        </w:tc>
      </w:tr>
      <w:tr w:rsidR="007413D8" w:rsidRPr="007413D8" w14:paraId="193CB2F4"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87D81D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61EA979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15</w:t>
            </w:r>
          </w:p>
        </w:tc>
        <w:tc>
          <w:tcPr>
            <w:tcW w:w="6560" w:type="dxa"/>
            <w:tcBorders>
              <w:top w:val="nil"/>
              <w:left w:val="nil"/>
              <w:bottom w:val="single" w:sz="4" w:space="0" w:color="auto"/>
              <w:right w:val="single" w:sz="4" w:space="0" w:color="auto"/>
            </w:tcBorders>
            <w:vAlign w:val="bottom"/>
            <w:hideMark/>
          </w:tcPr>
          <w:p w14:paraId="7FC73B5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olok olok biar terombang ambing sesat</w:t>
            </w:r>
          </w:p>
        </w:tc>
      </w:tr>
      <w:tr w:rsidR="007413D8" w:rsidRPr="007413D8" w14:paraId="13875F3E"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48AA0A9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65156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16</w:t>
            </w:r>
          </w:p>
        </w:tc>
        <w:tc>
          <w:tcPr>
            <w:tcW w:w="6560" w:type="dxa"/>
            <w:tcBorders>
              <w:top w:val="nil"/>
              <w:left w:val="nil"/>
              <w:bottom w:val="single" w:sz="4" w:space="0" w:color="auto"/>
              <w:right w:val="single" w:sz="4" w:space="0" w:color="auto"/>
            </w:tcBorders>
            <w:vAlign w:val="bottom"/>
            <w:hideMark/>
          </w:tcPr>
          <w:p w14:paraId="46F3D6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itu beli sesat tunjuk tidak untung niaga bukan dapat tunjuk</w:t>
            </w:r>
          </w:p>
        </w:tc>
      </w:tr>
      <w:tr w:rsidR="007413D8" w:rsidRPr="007413D8" w14:paraId="08A0A6A6"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B5D776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BBABF3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17</w:t>
            </w:r>
          </w:p>
        </w:tc>
        <w:tc>
          <w:tcPr>
            <w:tcW w:w="6560" w:type="dxa"/>
            <w:tcBorders>
              <w:top w:val="nil"/>
              <w:left w:val="nil"/>
              <w:bottom w:val="single" w:sz="4" w:space="0" w:color="auto"/>
              <w:right w:val="single" w:sz="4" w:space="0" w:color="auto"/>
            </w:tcBorders>
            <w:vAlign w:val="bottom"/>
            <w:hideMark/>
          </w:tcPr>
          <w:p w14:paraId="2646E3D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umpama seperti nyala api rang keliling lenyap cahaya biar gelap dapat lihat</w:t>
            </w:r>
          </w:p>
        </w:tc>
      </w:tr>
      <w:tr w:rsidR="007413D8" w:rsidRPr="007413D8" w14:paraId="5B944C3F"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1625F07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4886EDFB"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18</w:t>
            </w:r>
          </w:p>
        </w:tc>
        <w:tc>
          <w:tcPr>
            <w:tcW w:w="6560" w:type="dxa"/>
            <w:tcBorders>
              <w:top w:val="nil"/>
              <w:left w:val="nil"/>
              <w:bottom w:val="single" w:sz="4" w:space="0" w:color="auto"/>
              <w:right w:val="single" w:sz="4" w:space="0" w:color="auto"/>
            </w:tcBorders>
            <w:vAlign w:val="bottom"/>
            <w:hideMark/>
          </w:tcPr>
          <w:p w14:paraId="7B648D79"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tuli bisu buta dapat</w:t>
            </w:r>
          </w:p>
        </w:tc>
      </w:tr>
      <w:tr w:rsidR="007413D8" w:rsidRPr="007413D8" w14:paraId="3FB8CFBE"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633DFF4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C7814D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19</w:t>
            </w:r>
          </w:p>
        </w:tc>
        <w:tc>
          <w:tcPr>
            <w:tcW w:w="6560" w:type="dxa"/>
            <w:tcBorders>
              <w:top w:val="nil"/>
              <w:left w:val="nil"/>
              <w:bottom w:val="single" w:sz="4" w:space="0" w:color="auto"/>
              <w:right w:val="single" w:sz="4" w:space="0" w:color="auto"/>
            </w:tcBorders>
            <w:vAlign w:val="bottom"/>
            <w:hideMark/>
          </w:tcPr>
          <w:p w14:paraId="05C3B30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seperti hujan lebat langit serta bagai gelap petir kilat sumbat telinga jari jari suara petir takut mati liput kafir</w:t>
            </w:r>
          </w:p>
        </w:tc>
      </w:tr>
      <w:tr w:rsidR="007413D8" w:rsidRPr="007413D8" w14:paraId="6B4D0F71"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0067395"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28CE08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20</w:t>
            </w:r>
          </w:p>
        </w:tc>
        <w:tc>
          <w:tcPr>
            <w:tcW w:w="6560" w:type="dxa"/>
            <w:tcBorders>
              <w:top w:val="nil"/>
              <w:left w:val="nil"/>
              <w:bottom w:val="single" w:sz="4" w:space="0" w:color="auto"/>
              <w:right w:val="single" w:sz="4" w:space="0" w:color="auto"/>
            </w:tcBorders>
            <w:vAlign w:val="bottom"/>
            <w:hideMark/>
          </w:tcPr>
          <w:p w14:paraId="718DE31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hampir kilat sambar lihat kali sari jalan bawah apabila gelap terpa diri sekira hendak niscaya hilang dengar lihat maha kuasa atas segala</w:t>
            </w:r>
          </w:p>
        </w:tc>
      </w:tr>
      <w:tr w:rsidR="007413D8" w:rsidRPr="007413D8" w14:paraId="7C6E72A3"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656542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8E7C1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21</w:t>
            </w:r>
          </w:p>
        </w:tc>
        <w:tc>
          <w:tcPr>
            <w:tcW w:w="6560" w:type="dxa"/>
            <w:tcBorders>
              <w:top w:val="nil"/>
              <w:left w:val="nil"/>
              <w:bottom w:val="single" w:sz="4" w:space="0" w:color="auto"/>
              <w:right w:val="single" w:sz="4" w:space="0" w:color="auto"/>
            </w:tcBorders>
            <w:vAlign w:val="bottom"/>
            <w:hideMark/>
          </w:tcPr>
          <w:p w14:paraId="2DFDCB5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wahai manusia sembah tuhan cipta takwa</w:t>
            </w:r>
          </w:p>
        </w:tc>
      </w:tr>
      <w:tr w:rsidR="007413D8" w:rsidRPr="007413D8" w14:paraId="6C6A0E59"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430D399"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50325C2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22</w:t>
            </w:r>
          </w:p>
        </w:tc>
        <w:tc>
          <w:tcPr>
            <w:tcW w:w="6560" w:type="dxa"/>
            <w:tcBorders>
              <w:top w:val="nil"/>
              <w:left w:val="nil"/>
              <w:bottom w:val="single" w:sz="4" w:space="0" w:color="auto"/>
              <w:right w:val="single" w:sz="4" w:space="0" w:color="auto"/>
            </w:tcBorders>
            <w:vAlign w:val="bottom"/>
            <w:hideMark/>
          </w:tcPr>
          <w:p w14:paraId="37059676"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jadi bagi bumi hampar langit atap dia turun air langit hasil buah buah rezeki jangan ada tanding tanding padahal tahu</w:t>
            </w:r>
          </w:p>
        </w:tc>
      </w:tr>
      <w:tr w:rsidR="007413D8" w:rsidRPr="007413D8" w14:paraId="18CC6B1C"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3BB552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620A2D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23</w:t>
            </w:r>
          </w:p>
        </w:tc>
        <w:tc>
          <w:tcPr>
            <w:tcW w:w="6560" w:type="dxa"/>
            <w:tcBorders>
              <w:top w:val="nil"/>
              <w:left w:val="nil"/>
              <w:bottom w:val="single" w:sz="4" w:space="0" w:color="auto"/>
              <w:right w:val="single" w:sz="4" w:space="0" w:color="auto"/>
            </w:tcBorders>
            <w:vAlign w:val="bottom"/>
            <w:hideMark/>
          </w:tcPr>
          <w:p w14:paraId="1D13B9D2"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ragu turun hamba buat satu surah misal dengan ajak tolong tolong benar</w:t>
            </w:r>
          </w:p>
        </w:tc>
      </w:tr>
      <w:tr w:rsidR="007413D8" w:rsidRPr="007413D8" w14:paraId="0755238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7535BF06"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9EE4FA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24</w:t>
            </w:r>
          </w:p>
        </w:tc>
        <w:tc>
          <w:tcPr>
            <w:tcW w:w="6560" w:type="dxa"/>
            <w:tcBorders>
              <w:top w:val="nil"/>
              <w:left w:val="nil"/>
              <w:bottom w:val="single" w:sz="4" w:space="0" w:color="auto"/>
              <w:right w:val="single" w:sz="4" w:space="0" w:color="auto"/>
            </w:tcBorders>
            <w:vAlign w:val="bottom"/>
            <w:hideMark/>
          </w:tcPr>
          <w:p w14:paraId="36737B7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buat buat takut api neraka bahan bakar manusia batu sedia kafir</w:t>
            </w:r>
          </w:p>
        </w:tc>
      </w:tr>
      <w:tr w:rsidR="007413D8" w:rsidRPr="007413D8" w14:paraId="42D722C6" w14:textId="77777777" w:rsidTr="007413D8">
        <w:trPr>
          <w:trHeight w:val="864"/>
        </w:trPr>
        <w:tc>
          <w:tcPr>
            <w:tcW w:w="960" w:type="dxa"/>
            <w:tcBorders>
              <w:top w:val="nil"/>
              <w:left w:val="single" w:sz="4" w:space="0" w:color="auto"/>
              <w:bottom w:val="single" w:sz="4" w:space="0" w:color="auto"/>
              <w:right w:val="single" w:sz="4" w:space="0" w:color="auto"/>
            </w:tcBorders>
            <w:noWrap/>
            <w:vAlign w:val="center"/>
            <w:hideMark/>
          </w:tcPr>
          <w:p w14:paraId="683FF56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8B7A0E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25</w:t>
            </w:r>
          </w:p>
        </w:tc>
        <w:tc>
          <w:tcPr>
            <w:tcW w:w="6560" w:type="dxa"/>
            <w:tcBorders>
              <w:top w:val="nil"/>
              <w:left w:val="nil"/>
              <w:bottom w:val="single" w:sz="4" w:space="0" w:color="auto"/>
              <w:right w:val="single" w:sz="4" w:space="0" w:color="auto"/>
            </w:tcBorders>
            <w:vAlign w:val="bottom"/>
            <w:hideMark/>
          </w:tcPr>
          <w:p w14:paraId="37A4A83E"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sampai kabar gembira iman amal saleh surga surga bawah alir sungai sungai kali beri rezeki buah buah dari ini rezeki beri belum beri rupa sana pasang pasang suci kekal dalam</w:t>
            </w:r>
          </w:p>
        </w:tc>
      </w:tr>
      <w:tr w:rsidR="007413D8" w:rsidRPr="007413D8" w14:paraId="668D4264"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25DCE0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73B518E3"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26</w:t>
            </w:r>
          </w:p>
        </w:tc>
        <w:tc>
          <w:tcPr>
            <w:tcW w:w="6560" w:type="dxa"/>
            <w:tcBorders>
              <w:top w:val="nil"/>
              <w:left w:val="nil"/>
              <w:bottom w:val="single" w:sz="4" w:space="0" w:color="auto"/>
              <w:right w:val="single" w:sz="4" w:space="0" w:color="auto"/>
            </w:tcBorders>
            <w:vAlign w:val="bottom"/>
            <w:hideMark/>
          </w:tcPr>
          <w:p w14:paraId="0588A777"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segan buat umpama ekor nyamuk kecil adapun iman tahu benar tuhan kafir maksud umpama sesat beri tunjuk sesat fasik</w:t>
            </w:r>
          </w:p>
        </w:tc>
      </w:tr>
      <w:tr w:rsidR="007413D8" w:rsidRPr="007413D8" w14:paraId="05AE3CCB"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5438DF14"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24D2D98F"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27</w:t>
            </w:r>
          </w:p>
        </w:tc>
        <w:tc>
          <w:tcPr>
            <w:tcW w:w="6560" w:type="dxa"/>
            <w:tcBorders>
              <w:top w:val="nil"/>
              <w:left w:val="nil"/>
              <w:bottom w:val="single" w:sz="4" w:space="0" w:color="auto"/>
              <w:right w:val="single" w:sz="4" w:space="0" w:color="auto"/>
            </w:tcBorders>
            <w:vAlign w:val="bottom"/>
            <w:hideMark/>
          </w:tcPr>
          <w:p w14:paraId="47F10DE1"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langgar janji teguh putus perintah sambung buat rusa bumi itu rugi</w:t>
            </w:r>
          </w:p>
        </w:tc>
      </w:tr>
      <w:tr w:rsidR="007413D8" w:rsidRPr="007413D8" w14:paraId="1C85F1A2" w14:textId="77777777" w:rsidTr="007413D8">
        <w:trPr>
          <w:trHeight w:val="288"/>
        </w:trPr>
        <w:tc>
          <w:tcPr>
            <w:tcW w:w="960" w:type="dxa"/>
            <w:tcBorders>
              <w:top w:val="nil"/>
              <w:left w:val="single" w:sz="4" w:space="0" w:color="auto"/>
              <w:bottom w:val="single" w:sz="4" w:space="0" w:color="auto"/>
              <w:right w:val="single" w:sz="4" w:space="0" w:color="auto"/>
            </w:tcBorders>
            <w:noWrap/>
            <w:vAlign w:val="center"/>
            <w:hideMark/>
          </w:tcPr>
          <w:p w14:paraId="085EF93D"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3E8C4332"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28</w:t>
            </w:r>
          </w:p>
        </w:tc>
        <w:tc>
          <w:tcPr>
            <w:tcW w:w="6560" w:type="dxa"/>
            <w:tcBorders>
              <w:top w:val="nil"/>
              <w:left w:val="nil"/>
              <w:bottom w:val="single" w:sz="4" w:space="0" w:color="auto"/>
              <w:right w:val="single" w:sz="4" w:space="0" w:color="auto"/>
            </w:tcBorders>
            <w:vAlign w:val="bottom"/>
            <w:hideMark/>
          </w:tcPr>
          <w:p w14:paraId="25FAAB2F"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lang w:val="sv-SE"/>
              </w:rPr>
            </w:pPr>
            <w:r w:rsidRPr="007413D8">
              <w:rPr>
                <w:rFonts w:asciiTheme="majorBidi" w:eastAsia="Times New Roman" w:hAnsiTheme="majorBidi" w:cstheme="majorBidi"/>
                <w:color w:val="000000"/>
                <w:sz w:val="24"/>
                <w:szCs w:val="24"/>
                <w:lang w:val="sv-SE"/>
              </w:rPr>
              <w:t>ingkar padahal mati hidup mati hidup nyalah kembali</w:t>
            </w:r>
          </w:p>
        </w:tc>
      </w:tr>
      <w:tr w:rsidR="007413D8" w:rsidRPr="007413D8" w14:paraId="664360B3"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5993993C"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E6A7448"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29</w:t>
            </w:r>
          </w:p>
        </w:tc>
        <w:tc>
          <w:tcPr>
            <w:tcW w:w="6560" w:type="dxa"/>
            <w:tcBorders>
              <w:top w:val="nil"/>
              <w:left w:val="nil"/>
              <w:bottom w:val="single" w:sz="4" w:space="0" w:color="auto"/>
              <w:right w:val="single" w:sz="4" w:space="0" w:color="auto"/>
            </w:tcBorders>
            <w:vAlign w:val="bottom"/>
            <w:hideMark/>
          </w:tcPr>
          <w:p w14:paraId="24FBADB3"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dia cipta segala ada bumi untuk tuju langit sempurna tujuh langit maha tahu segala</w:t>
            </w:r>
          </w:p>
        </w:tc>
      </w:tr>
      <w:tr w:rsidR="007413D8" w:rsidRPr="007413D8" w14:paraId="6B6FA3EA" w14:textId="77777777" w:rsidTr="007413D8">
        <w:trPr>
          <w:trHeight w:val="576"/>
        </w:trPr>
        <w:tc>
          <w:tcPr>
            <w:tcW w:w="960" w:type="dxa"/>
            <w:tcBorders>
              <w:top w:val="nil"/>
              <w:left w:val="single" w:sz="4" w:space="0" w:color="auto"/>
              <w:bottom w:val="single" w:sz="4" w:space="0" w:color="auto"/>
              <w:right w:val="single" w:sz="4" w:space="0" w:color="auto"/>
            </w:tcBorders>
            <w:noWrap/>
            <w:vAlign w:val="center"/>
            <w:hideMark/>
          </w:tcPr>
          <w:p w14:paraId="41E1A777"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2</w:t>
            </w:r>
          </w:p>
        </w:tc>
        <w:tc>
          <w:tcPr>
            <w:tcW w:w="960" w:type="dxa"/>
            <w:tcBorders>
              <w:top w:val="nil"/>
              <w:left w:val="nil"/>
              <w:bottom w:val="single" w:sz="4" w:space="0" w:color="auto"/>
              <w:right w:val="single" w:sz="4" w:space="0" w:color="auto"/>
            </w:tcBorders>
            <w:noWrap/>
            <w:vAlign w:val="center"/>
            <w:hideMark/>
          </w:tcPr>
          <w:p w14:paraId="08E2646A" w14:textId="77777777" w:rsidR="007413D8" w:rsidRPr="007413D8" w:rsidRDefault="007413D8" w:rsidP="007413D8">
            <w:pPr>
              <w:spacing w:after="0" w:line="240" w:lineRule="auto"/>
              <w:jc w:val="center"/>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30</w:t>
            </w:r>
          </w:p>
        </w:tc>
        <w:tc>
          <w:tcPr>
            <w:tcW w:w="6560" w:type="dxa"/>
            <w:tcBorders>
              <w:top w:val="nil"/>
              <w:left w:val="nil"/>
              <w:bottom w:val="single" w:sz="4" w:space="0" w:color="auto"/>
              <w:right w:val="single" w:sz="4" w:space="0" w:color="auto"/>
            </w:tcBorders>
            <w:vAlign w:val="bottom"/>
            <w:hideMark/>
          </w:tcPr>
          <w:p w14:paraId="7032E45C" w14:textId="77777777" w:rsidR="007413D8" w:rsidRPr="007413D8" w:rsidRDefault="007413D8" w:rsidP="007413D8">
            <w:pPr>
              <w:spacing w:after="0" w:line="240" w:lineRule="auto"/>
              <w:jc w:val="left"/>
              <w:rPr>
                <w:rFonts w:asciiTheme="majorBidi" w:eastAsia="Times New Roman" w:hAnsiTheme="majorBidi" w:cstheme="majorBidi"/>
                <w:color w:val="000000"/>
                <w:sz w:val="24"/>
                <w:szCs w:val="24"/>
              </w:rPr>
            </w:pPr>
            <w:r w:rsidRPr="007413D8">
              <w:rPr>
                <w:rFonts w:asciiTheme="majorBidi" w:eastAsia="Times New Roman" w:hAnsiTheme="majorBidi" w:cstheme="majorBidi"/>
                <w:color w:val="000000"/>
                <w:sz w:val="24"/>
                <w:szCs w:val="24"/>
              </w:rPr>
              <w:t>tuhan malaikat hendak jadi khalifah bumi hendak jadi rusak tumpah darah sana tasbih puji suci nama tahu tahu</w:t>
            </w:r>
          </w:p>
        </w:tc>
      </w:tr>
    </w:tbl>
    <w:p w14:paraId="4B725D25" w14:textId="77777777" w:rsidR="00136586" w:rsidRDefault="00136586" w:rsidP="00136586">
      <w:pPr>
        <w:spacing w:line="276" w:lineRule="auto"/>
        <w:ind w:left="2520"/>
        <w:rPr>
          <w:rFonts w:asciiTheme="majorBidi" w:hAnsiTheme="majorBidi" w:cstheme="majorBidi"/>
          <w:sz w:val="24"/>
          <w:szCs w:val="24"/>
        </w:rPr>
      </w:pPr>
    </w:p>
    <w:p w14:paraId="6D94F5E7" w14:textId="46AD6347" w:rsidR="00136586" w:rsidRPr="00136586" w:rsidRDefault="00136586" w:rsidP="00136586">
      <w:pPr>
        <w:pStyle w:val="ListParagraph"/>
        <w:numPr>
          <w:ilvl w:val="3"/>
          <w:numId w:val="6"/>
        </w:numPr>
        <w:spacing w:line="276" w:lineRule="auto"/>
        <w:ind w:left="360"/>
        <w:rPr>
          <w:rFonts w:cs="Times New Roman"/>
          <w:sz w:val="24"/>
          <w:szCs w:val="24"/>
        </w:rPr>
      </w:pPr>
      <w:r w:rsidRPr="00136586">
        <w:rPr>
          <w:rFonts w:asciiTheme="majorBidi" w:hAnsiTheme="majorBidi" w:cstheme="majorBidi"/>
          <w:sz w:val="24"/>
          <w:szCs w:val="24"/>
        </w:rPr>
        <w:t>Cont</w:t>
      </w:r>
      <w:r>
        <w:rPr>
          <w:rFonts w:asciiTheme="majorBidi" w:hAnsiTheme="majorBidi" w:cstheme="majorBidi"/>
          <w:sz w:val="24"/>
          <w:szCs w:val="24"/>
        </w:rPr>
        <w:t>oh Distribusi Topik</w:t>
      </w:r>
      <w:r w:rsidRPr="00136586">
        <w:rPr>
          <w:rFonts w:asciiTheme="majorBidi" w:hAnsiTheme="majorBidi" w:cstheme="majorBidi"/>
          <w:sz w:val="24"/>
          <w:szCs w:val="24"/>
        </w:rPr>
        <w:t xml:space="preserve"> Terjemah Al-Qur’an Bahasa Indonesia Surat Al</w:t>
      </w:r>
      <w:r w:rsidR="00D17E96">
        <w:rPr>
          <w:rFonts w:asciiTheme="majorBidi" w:hAnsiTheme="majorBidi" w:cstheme="majorBidi"/>
          <w:sz w:val="24"/>
          <w:szCs w:val="24"/>
        </w:rPr>
        <w:t>-F</w:t>
      </w:r>
      <w:r w:rsidRPr="00136586">
        <w:rPr>
          <w:rFonts w:asciiTheme="majorBidi" w:hAnsiTheme="majorBidi" w:cstheme="majorBidi"/>
          <w:sz w:val="24"/>
          <w:szCs w:val="24"/>
        </w:rPr>
        <w:t>atihah dan Al-Baqarah ayat 1-30</w:t>
      </w:r>
      <w:r w:rsidR="00D17E96">
        <w:rPr>
          <w:rFonts w:asciiTheme="majorBidi" w:hAnsiTheme="majorBidi" w:cstheme="majorBidi"/>
          <w:sz w:val="24"/>
          <w:szCs w:val="24"/>
        </w:rPr>
        <w:t xml:space="preserve"> pada model CTM</w:t>
      </w:r>
      <w:r>
        <w:rPr>
          <w:rFonts w:asciiTheme="majorBidi" w:hAnsiTheme="majorBidi" w:cstheme="majorBidi"/>
          <w:sz w:val="24"/>
          <w:szCs w:val="24"/>
        </w:rPr>
        <w:t>:</w:t>
      </w:r>
    </w:p>
    <w:tbl>
      <w:tblPr>
        <w:tblW w:w="8819" w:type="dxa"/>
        <w:tblLook w:val="04A0" w:firstRow="1" w:lastRow="0" w:firstColumn="1" w:lastColumn="0" w:noHBand="0" w:noVBand="1"/>
      </w:tblPr>
      <w:tblGrid>
        <w:gridCol w:w="616"/>
        <w:gridCol w:w="616"/>
        <w:gridCol w:w="783"/>
        <w:gridCol w:w="756"/>
        <w:gridCol w:w="756"/>
        <w:gridCol w:w="756"/>
        <w:gridCol w:w="756"/>
        <w:gridCol w:w="756"/>
        <w:gridCol w:w="756"/>
        <w:gridCol w:w="756"/>
        <w:gridCol w:w="756"/>
        <w:gridCol w:w="756"/>
      </w:tblGrid>
      <w:tr w:rsidR="00D17E96" w:rsidRPr="00D17E96" w14:paraId="377D4516" w14:textId="77777777" w:rsidTr="00D17E96">
        <w:trPr>
          <w:trHeight w:val="288"/>
        </w:trPr>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BF2F784"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sura</w:t>
            </w:r>
          </w:p>
        </w:tc>
        <w:tc>
          <w:tcPr>
            <w:tcW w:w="616" w:type="dxa"/>
            <w:vMerge w:val="restart"/>
            <w:tcBorders>
              <w:top w:val="single" w:sz="4" w:space="0" w:color="auto"/>
              <w:left w:val="single" w:sz="4" w:space="0" w:color="auto"/>
              <w:bottom w:val="single" w:sz="4" w:space="0" w:color="auto"/>
              <w:right w:val="single" w:sz="4" w:space="0" w:color="auto"/>
            </w:tcBorders>
            <w:noWrap/>
            <w:vAlign w:val="center"/>
            <w:hideMark/>
          </w:tcPr>
          <w:p w14:paraId="030E2FB0"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ayat</w:t>
            </w:r>
          </w:p>
        </w:tc>
        <w:tc>
          <w:tcPr>
            <w:tcW w:w="7587" w:type="dxa"/>
            <w:gridSpan w:val="10"/>
            <w:tcBorders>
              <w:top w:val="single" w:sz="4" w:space="0" w:color="auto"/>
              <w:left w:val="nil"/>
              <w:bottom w:val="single" w:sz="4" w:space="0" w:color="auto"/>
              <w:right w:val="single" w:sz="4" w:space="0" w:color="auto"/>
            </w:tcBorders>
            <w:noWrap/>
            <w:vAlign w:val="bottom"/>
            <w:hideMark/>
          </w:tcPr>
          <w:p w14:paraId="52483745" w14:textId="77777777" w:rsidR="00D17E96" w:rsidRPr="00D17E96" w:rsidRDefault="00D17E96" w:rsidP="00D17E96">
            <w:pPr>
              <w:spacing w:after="0" w:line="240" w:lineRule="auto"/>
              <w:jc w:val="center"/>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TOPIK</w:t>
            </w:r>
          </w:p>
        </w:tc>
      </w:tr>
      <w:tr w:rsidR="00D17E96" w:rsidRPr="00D17E96" w14:paraId="7C7D78D7" w14:textId="77777777" w:rsidTr="00D17E96">
        <w:trPr>
          <w:trHeight w:val="288"/>
        </w:trPr>
        <w:tc>
          <w:tcPr>
            <w:tcW w:w="616" w:type="dxa"/>
            <w:vMerge/>
            <w:tcBorders>
              <w:top w:val="single" w:sz="4" w:space="0" w:color="auto"/>
              <w:left w:val="single" w:sz="4" w:space="0" w:color="auto"/>
              <w:bottom w:val="single" w:sz="4" w:space="0" w:color="auto"/>
              <w:right w:val="single" w:sz="4" w:space="0" w:color="auto"/>
            </w:tcBorders>
            <w:vAlign w:val="center"/>
            <w:hideMark/>
          </w:tcPr>
          <w:p w14:paraId="5BD02080"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616" w:type="dxa"/>
            <w:vMerge/>
            <w:tcBorders>
              <w:top w:val="single" w:sz="4" w:space="0" w:color="auto"/>
              <w:left w:val="single" w:sz="4" w:space="0" w:color="auto"/>
              <w:bottom w:val="single" w:sz="4" w:space="0" w:color="auto"/>
              <w:right w:val="single" w:sz="4" w:space="0" w:color="auto"/>
            </w:tcBorders>
            <w:vAlign w:val="center"/>
            <w:hideMark/>
          </w:tcPr>
          <w:p w14:paraId="5A7BC197" w14:textId="77777777" w:rsidR="00D17E96" w:rsidRPr="00D17E96" w:rsidRDefault="00D17E96" w:rsidP="00D17E96">
            <w:pPr>
              <w:spacing w:after="0" w:line="240" w:lineRule="auto"/>
              <w:jc w:val="left"/>
              <w:rPr>
                <w:rFonts w:asciiTheme="majorBidi" w:eastAsia="Times New Roman" w:hAnsiTheme="majorBidi" w:cstheme="majorBidi"/>
                <w:color w:val="000000"/>
                <w:sz w:val="24"/>
                <w:szCs w:val="24"/>
              </w:rPr>
            </w:pPr>
          </w:p>
        </w:tc>
        <w:tc>
          <w:tcPr>
            <w:tcW w:w="783" w:type="dxa"/>
            <w:tcBorders>
              <w:top w:val="nil"/>
              <w:left w:val="nil"/>
              <w:bottom w:val="single" w:sz="4" w:space="0" w:color="auto"/>
              <w:right w:val="single" w:sz="4" w:space="0" w:color="auto"/>
            </w:tcBorders>
            <w:noWrap/>
            <w:vAlign w:val="bottom"/>
            <w:hideMark/>
          </w:tcPr>
          <w:p w14:paraId="58BE97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w:t>
            </w:r>
          </w:p>
        </w:tc>
        <w:tc>
          <w:tcPr>
            <w:tcW w:w="756" w:type="dxa"/>
            <w:tcBorders>
              <w:top w:val="nil"/>
              <w:left w:val="nil"/>
              <w:bottom w:val="single" w:sz="4" w:space="0" w:color="auto"/>
              <w:right w:val="single" w:sz="4" w:space="0" w:color="auto"/>
            </w:tcBorders>
            <w:noWrap/>
            <w:vAlign w:val="bottom"/>
            <w:hideMark/>
          </w:tcPr>
          <w:p w14:paraId="22CE59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56" w:type="dxa"/>
            <w:tcBorders>
              <w:top w:val="nil"/>
              <w:left w:val="nil"/>
              <w:bottom w:val="single" w:sz="4" w:space="0" w:color="auto"/>
              <w:right w:val="single" w:sz="4" w:space="0" w:color="auto"/>
            </w:tcBorders>
            <w:noWrap/>
            <w:vAlign w:val="bottom"/>
            <w:hideMark/>
          </w:tcPr>
          <w:p w14:paraId="614611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56" w:type="dxa"/>
            <w:tcBorders>
              <w:top w:val="nil"/>
              <w:left w:val="nil"/>
              <w:bottom w:val="single" w:sz="4" w:space="0" w:color="auto"/>
              <w:right w:val="single" w:sz="4" w:space="0" w:color="auto"/>
            </w:tcBorders>
            <w:noWrap/>
            <w:vAlign w:val="bottom"/>
            <w:hideMark/>
          </w:tcPr>
          <w:p w14:paraId="581F42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56" w:type="dxa"/>
            <w:tcBorders>
              <w:top w:val="nil"/>
              <w:left w:val="nil"/>
              <w:bottom w:val="single" w:sz="4" w:space="0" w:color="auto"/>
              <w:right w:val="single" w:sz="4" w:space="0" w:color="auto"/>
            </w:tcBorders>
            <w:noWrap/>
            <w:vAlign w:val="bottom"/>
            <w:hideMark/>
          </w:tcPr>
          <w:p w14:paraId="4236C50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56" w:type="dxa"/>
            <w:tcBorders>
              <w:top w:val="nil"/>
              <w:left w:val="nil"/>
              <w:bottom w:val="single" w:sz="4" w:space="0" w:color="auto"/>
              <w:right w:val="single" w:sz="4" w:space="0" w:color="auto"/>
            </w:tcBorders>
            <w:noWrap/>
            <w:vAlign w:val="bottom"/>
            <w:hideMark/>
          </w:tcPr>
          <w:p w14:paraId="4A311C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56" w:type="dxa"/>
            <w:tcBorders>
              <w:top w:val="nil"/>
              <w:left w:val="nil"/>
              <w:bottom w:val="single" w:sz="4" w:space="0" w:color="auto"/>
              <w:right w:val="single" w:sz="4" w:space="0" w:color="auto"/>
            </w:tcBorders>
            <w:noWrap/>
            <w:vAlign w:val="bottom"/>
            <w:hideMark/>
          </w:tcPr>
          <w:p w14:paraId="592A78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56" w:type="dxa"/>
            <w:tcBorders>
              <w:top w:val="nil"/>
              <w:left w:val="nil"/>
              <w:bottom w:val="single" w:sz="4" w:space="0" w:color="auto"/>
              <w:right w:val="single" w:sz="4" w:space="0" w:color="auto"/>
            </w:tcBorders>
            <w:noWrap/>
            <w:vAlign w:val="bottom"/>
            <w:hideMark/>
          </w:tcPr>
          <w:p w14:paraId="4D628D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56" w:type="dxa"/>
            <w:tcBorders>
              <w:top w:val="nil"/>
              <w:left w:val="nil"/>
              <w:bottom w:val="single" w:sz="4" w:space="0" w:color="auto"/>
              <w:right w:val="single" w:sz="4" w:space="0" w:color="auto"/>
            </w:tcBorders>
            <w:noWrap/>
            <w:vAlign w:val="bottom"/>
            <w:hideMark/>
          </w:tcPr>
          <w:p w14:paraId="58C85B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56" w:type="dxa"/>
            <w:tcBorders>
              <w:top w:val="nil"/>
              <w:left w:val="nil"/>
              <w:bottom w:val="single" w:sz="4" w:space="0" w:color="auto"/>
              <w:right w:val="single" w:sz="4" w:space="0" w:color="auto"/>
            </w:tcBorders>
            <w:noWrap/>
            <w:vAlign w:val="bottom"/>
            <w:hideMark/>
          </w:tcPr>
          <w:p w14:paraId="196616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r>
      <w:tr w:rsidR="00D17E96" w:rsidRPr="00D17E96" w14:paraId="0960AC7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491D6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9CE8E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783" w:type="dxa"/>
            <w:tcBorders>
              <w:top w:val="nil"/>
              <w:left w:val="nil"/>
              <w:bottom w:val="single" w:sz="4" w:space="0" w:color="auto"/>
              <w:right w:val="single" w:sz="4" w:space="0" w:color="auto"/>
            </w:tcBorders>
            <w:noWrap/>
            <w:vAlign w:val="bottom"/>
            <w:hideMark/>
          </w:tcPr>
          <w:p w14:paraId="243A478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AD804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C3659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C1442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0.420</w:t>
            </w:r>
          </w:p>
        </w:tc>
        <w:tc>
          <w:tcPr>
            <w:tcW w:w="756" w:type="dxa"/>
            <w:tcBorders>
              <w:top w:val="nil"/>
              <w:left w:val="nil"/>
              <w:bottom w:val="single" w:sz="4" w:space="0" w:color="auto"/>
              <w:right w:val="single" w:sz="4" w:space="0" w:color="auto"/>
            </w:tcBorders>
            <w:noWrap/>
            <w:vAlign w:val="bottom"/>
            <w:hideMark/>
          </w:tcPr>
          <w:p w14:paraId="403D13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1534A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029106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0BE48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A94C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5AAB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1DD8D6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C571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1DAE89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BCA8A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43732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49BBA1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53F07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7E062EF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E4498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389051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0.820</w:t>
            </w:r>
          </w:p>
        </w:tc>
        <w:tc>
          <w:tcPr>
            <w:tcW w:w="756" w:type="dxa"/>
            <w:tcBorders>
              <w:top w:val="nil"/>
              <w:left w:val="nil"/>
              <w:bottom w:val="single" w:sz="4" w:space="0" w:color="auto"/>
              <w:right w:val="single" w:sz="4" w:space="0" w:color="auto"/>
            </w:tcBorders>
            <w:noWrap/>
            <w:vAlign w:val="bottom"/>
            <w:hideMark/>
          </w:tcPr>
          <w:p w14:paraId="139DB9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4E603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730FF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r>
      <w:tr w:rsidR="00D17E96" w:rsidRPr="00D17E96" w14:paraId="70B3D1A2"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B2DD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42FAF7C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310017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B977E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2DD2C2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097F68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77CA94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C11B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85256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9D75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46453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17D8BC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63B5CA65"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D7E1E8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A66D3E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5DB0B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7F4B45A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5BCFD3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E4B6B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E7411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C7E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10DB15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5558B30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6D86F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572" w:type="dxa"/>
            <w:tcBorders>
              <w:top w:val="nil"/>
              <w:left w:val="nil"/>
              <w:bottom w:val="single" w:sz="4" w:space="0" w:color="auto"/>
              <w:right w:val="single" w:sz="4" w:space="0" w:color="auto"/>
            </w:tcBorders>
            <w:noWrap/>
            <w:vAlign w:val="bottom"/>
            <w:hideMark/>
          </w:tcPr>
          <w:p w14:paraId="783D536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r>
      <w:tr w:rsidR="00D17E96" w:rsidRPr="00D17E96" w14:paraId="045EA96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0226A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5351C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02FBB4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0.525</w:t>
            </w:r>
          </w:p>
        </w:tc>
        <w:tc>
          <w:tcPr>
            <w:tcW w:w="756" w:type="dxa"/>
            <w:tcBorders>
              <w:top w:val="nil"/>
              <w:left w:val="nil"/>
              <w:bottom w:val="single" w:sz="4" w:space="0" w:color="auto"/>
              <w:right w:val="single" w:sz="4" w:space="0" w:color="auto"/>
            </w:tcBorders>
            <w:noWrap/>
            <w:vAlign w:val="bottom"/>
            <w:hideMark/>
          </w:tcPr>
          <w:p w14:paraId="0D4C33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F6F714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315A35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6CBBF7E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22261D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7C0F3D0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0.275</w:t>
            </w:r>
          </w:p>
        </w:tc>
        <w:tc>
          <w:tcPr>
            <w:tcW w:w="756" w:type="dxa"/>
            <w:tcBorders>
              <w:top w:val="nil"/>
              <w:left w:val="nil"/>
              <w:bottom w:val="single" w:sz="4" w:space="0" w:color="auto"/>
              <w:right w:val="single" w:sz="4" w:space="0" w:color="auto"/>
            </w:tcBorders>
            <w:noWrap/>
            <w:vAlign w:val="bottom"/>
            <w:hideMark/>
          </w:tcPr>
          <w:p w14:paraId="6FA444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0BE1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c>
          <w:tcPr>
            <w:tcW w:w="756" w:type="dxa"/>
            <w:tcBorders>
              <w:top w:val="nil"/>
              <w:left w:val="nil"/>
              <w:bottom w:val="single" w:sz="4" w:space="0" w:color="auto"/>
              <w:right w:val="single" w:sz="4" w:space="0" w:color="auto"/>
            </w:tcBorders>
            <w:noWrap/>
            <w:vAlign w:val="bottom"/>
            <w:hideMark/>
          </w:tcPr>
          <w:p w14:paraId="533DC9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0.025</w:t>
            </w:r>
          </w:p>
        </w:tc>
      </w:tr>
      <w:tr w:rsidR="00D17E96" w:rsidRPr="00D17E96" w14:paraId="3EEB7F8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E9629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w:t>
            </w:r>
          </w:p>
        </w:tc>
        <w:tc>
          <w:tcPr>
            <w:tcW w:w="616" w:type="dxa"/>
            <w:tcBorders>
              <w:top w:val="nil"/>
              <w:left w:val="nil"/>
              <w:bottom w:val="single" w:sz="4" w:space="0" w:color="auto"/>
              <w:right w:val="single" w:sz="4" w:space="0" w:color="auto"/>
            </w:tcBorders>
            <w:noWrap/>
            <w:vAlign w:val="bottom"/>
            <w:hideMark/>
          </w:tcPr>
          <w:p w14:paraId="21C097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746F1C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c>
          <w:tcPr>
            <w:tcW w:w="756" w:type="dxa"/>
            <w:tcBorders>
              <w:top w:val="nil"/>
              <w:left w:val="nil"/>
              <w:bottom w:val="single" w:sz="4" w:space="0" w:color="auto"/>
              <w:right w:val="single" w:sz="4" w:space="0" w:color="auto"/>
            </w:tcBorders>
            <w:noWrap/>
            <w:vAlign w:val="bottom"/>
            <w:hideMark/>
          </w:tcPr>
          <w:p w14:paraId="65B640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BCB3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786A4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F92AA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8A8546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BAC7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486B8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F60000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ECFE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r>
      <w:tr w:rsidR="00D17E96" w:rsidRPr="00D17E96" w14:paraId="4B8B74F6"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B8896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lastRenderedPageBreak/>
              <w:t>2</w:t>
            </w:r>
          </w:p>
        </w:tc>
        <w:tc>
          <w:tcPr>
            <w:tcW w:w="616" w:type="dxa"/>
            <w:tcBorders>
              <w:top w:val="nil"/>
              <w:left w:val="nil"/>
              <w:bottom w:val="single" w:sz="4" w:space="0" w:color="auto"/>
              <w:right w:val="single" w:sz="4" w:space="0" w:color="auto"/>
            </w:tcBorders>
            <w:noWrap/>
            <w:vAlign w:val="bottom"/>
            <w:hideMark/>
          </w:tcPr>
          <w:p w14:paraId="71F7A7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783" w:type="dxa"/>
            <w:tcBorders>
              <w:top w:val="nil"/>
              <w:left w:val="nil"/>
              <w:bottom w:val="single" w:sz="4" w:space="0" w:color="auto"/>
              <w:right w:val="single" w:sz="4" w:space="0" w:color="auto"/>
            </w:tcBorders>
            <w:noWrap/>
            <w:vAlign w:val="bottom"/>
            <w:hideMark/>
          </w:tcPr>
          <w:p w14:paraId="44F30BB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3B1632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9253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19B6E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2EC47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4D7A09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DC7C01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320D5A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DB109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c>
          <w:tcPr>
            <w:tcW w:w="756" w:type="dxa"/>
            <w:tcBorders>
              <w:top w:val="nil"/>
              <w:left w:val="nil"/>
              <w:bottom w:val="single" w:sz="4" w:space="0" w:color="auto"/>
              <w:right w:val="single" w:sz="4" w:space="0" w:color="auto"/>
            </w:tcBorders>
            <w:noWrap/>
            <w:vAlign w:val="bottom"/>
            <w:hideMark/>
          </w:tcPr>
          <w:p w14:paraId="7BD8E9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r>
      <w:tr w:rsidR="00D17E96" w:rsidRPr="00D17E96" w14:paraId="3FBB33E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012EC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116B36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w:t>
            </w:r>
          </w:p>
        </w:tc>
        <w:tc>
          <w:tcPr>
            <w:tcW w:w="783" w:type="dxa"/>
            <w:tcBorders>
              <w:top w:val="nil"/>
              <w:left w:val="nil"/>
              <w:bottom w:val="single" w:sz="4" w:space="0" w:color="auto"/>
              <w:right w:val="single" w:sz="4" w:space="0" w:color="auto"/>
            </w:tcBorders>
            <w:noWrap/>
            <w:vAlign w:val="bottom"/>
            <w:hideMark/>
          </w:tcPr>
          <w:p w14:paraId="4EED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04D5DB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B52230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9177EF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6FA4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714ED9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38EC3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0.122</w:t>
            </w:r>
          </w:p>
        </w:tc>
        <w:tc>
          <w:tcPr>
            <w:tcW w:w="756" w:type="dxa"/>
            <w:tcBorders>
              <w:top w:val="nil"/>
              <w:left w:val="nil"/>
              <w:bottom w:val="single" w:sz="4" w:space="0" w:color="auto"/>
              <w:right w:val="single" w:sz="4" w:space="0" w:color="auto"/>
            </w:tcBorders>
            <w:noWrap/>
            <w:vAlign w:val="bottom"/>
            <w:hideMark/>
          </w:tcPr>
          <w:p w14:paraId="582255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38409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E217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64E0E1B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BC3405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C8758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4</w:t>
            </w:r>
          </w:p>
        </w:tc>
        <w:tc>
          <w:tcPr>
            <w:tcW w:w="783" w:type="dxa"/>
            <w:tcBorders>
              <w:top w:val="nil"/>
              <w:left w:val="nil"/>
              <w:bottom w:val="single" w:sz="4" w:space="0" w:color="auto"/>
              <w:right w:val="single" w:sz="4" w:space="0" w:color="auto"/>
            </w:tcBorders>
            <w:noWrap/>
            <w:vAlign w:val="bottom"/>
            <w:hideMark/>
          </w:tcPr>
          <w:p w14:paraId="4F6DBB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FBFE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00678F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535AF5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6392505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7F20FD0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2F981D8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9B1CD8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3526E68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0666FE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61B3E0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4004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CFFF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5</w:t>
            </w:r>
          </w:p>
        </w:tc>
        <w:tc>
          <w:tcPr>
            <w:tcW w:w="783" w:type="dxa"/>
            <w:tcBorders>
              <w:top w:val="nil"/>
              <w:left w:val="nil"/>
              <w:bottom w:val="single" w:sz="4" w:space="0" w:color="auto"/>
              <w:right w:val="single" w:sz="4" w:space="0" w:color="auto"/>
            </w:tcBorders>
            <w:noWrap/>
            <w:vAlign w:val="bottom"/>
            <w:hideMark/>
          </w:tcPr>
          <w:p w14:paraId="51AC24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53F8F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27C2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FBF4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D57E0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C50E9B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72433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52D304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045A9F7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3A3E5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0.350</w:t>
            </w:r>
          </w:p>
        </w:tc>
      </w:tr>
      <w:tr w:rsidR="00D17E96" w:rsidRPr="00D17E96" w14:paraId="52E47B7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B11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4D0A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6</w:t>
            </w:r>
          </w:p>
        </w:tc>
        <w:tc>
          <w:tcPr>
            <w:tcW w:w="783" w:type="dxa"/>
            <w:tcBorders>
              <w:top w:val="nil"/>
              <w:left w:val="nil"/>
              <w:bottom w:val="single" w:sz="4" w:space="0" w:color="auto"/>
              <w:right w:val="single" w:sz="4" w:space="0" w:color="auto"/>
            </w:tcBorders>
            <w:noWrap/>
            <w:vAlign w:val="bottom"/>
            <w:hideMark/>
          </w:tcPr>
          <w:p w14:paraId="6693CAA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c>
          <w:tcPr>
            <w:tcW w:w="756" w:type="dxa"/>
            <w:tcBorders>
              <w:top w:val="nil"/>
              <w:left w:val="nil"/>
              <w:bottom w:val="single" w:sz="4" w:space="0" w:color="auto"/>
              <w:right w:val="single" w:sz="4" w:space="0" w:color="auto"/>
            </w:tcBorders>
            <w:noWrap/>
            <w:vAlign w:val="bottom"/>
            <w:hideMark/>
          </w:tcPr>
          <w:p w14:paraId="4ED186D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572DAAD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0096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7A74C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8237D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4924EB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BE2E4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4A558B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c>
          <w:tcPr>
            <w:tcW w:w="756" w:type="dxa"/>
            <w:tcBorders>
              <w:top w:val="nil"/>
              <w:left w:val="nil"/>
              <w:bottom w:val="single" w:sz="4" w:space="0" w:color="auto"/>
              <w:right w:val="single" w:sz="4" w:space="0" w:color="auto"/>
            </w:tcBorders>
            <w:noWrap/>
            <w:vAlign w:val="bottom"/>
            <w:hideMark/>
          </w:tcPr>
          <w:p w14:paraId="4ED8168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0.310</w:t>
            </w:r>
          </w:p>
        </w:tc>
      </w:tr>
      <w:tr w:rsidR="00D17E96" w:rsidRPr="00D17E96" w14:paraId="0E50836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60DF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95D45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7</w:t>
            </w:r>
          </w:p>
        </w:tc>
        <w:tc>
          <w:tcPr>
            <w:tcW w:w="783" w:type="dxa"/>
            <w:tcBorders>
              <w:top w:val="nil"/>
              <w:left w:val="nil"/>
              <w:bottom w:val="single" w:sz="4" w:space="0" w:color="auto"/>
              <w:right w:val="single" w:sz="4" w:space="0" w:color="auto"/>
            </w:tcBorders>
            <w:noWrap/>
            <w:vAlign w:val="bottom"/>
            <w:hideMark/>
          </w:tcPr>
          <w:p w14:paraId="0A3800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216D6A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D9D162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0E68F20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6B1AA2A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77DDE6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0.410</w:t>
            </w:r>
          </w:p>
        </w:tc>
        <w:tc>
          <w:tcPr>
            <w:tcW w:w="756" w:type="dxa"/>
            <w:tcBorders>
              <w:top w:val="nil"/>
              <w:left w:val="nil"/>
              <w:bottom w:val="single" w:sz="4" w:space="0" w:color="auto"/>
              <w:right w:val="single" w:sz="4" w:space="0" w:color="auto"/>
            </w:tcBorders>
            <w:noWrap/>
            <w:vAlign w:val="bottom"/>
            <w:hideMark/>
          </w:tcPr>
          <w:p w14:paraId="16DC2D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0.010</w:t>
            </w:r>
          </w:p>
        </w:tc>
        <w:tc>
          <w:tcPr>
            <w:tcW w:w="756" w:type="dxa"/>
            <w:tcBorders>
              <w:top w:val="nil"/>
              <w:left w:val="nil"/>
              <w:bottom w:val="single" w:sz="4" w:space="0" w:color="auto"/>
              <w:right w:val="single" w:sz="4" w:space="0" w:color="auto"/>
            </w:tcBorders>
            <w:noWrap/>
            <w:vAlign w:val="bottom"/>
            <w:hideMark/>
          </w:tcPr>
          <w:p w14:paraId="17B7F68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077A6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0.110</w:t>
            </w:r>
          </w:p>
        </w:tc>
        <w:tc>
          <w:tcPr>
            <w:tcW w:w="756" w:type="dxa"/>
            <w:tcBorders>
              <w:top w:val="nil"/>
              <w:left w:val="nil"/>
              <w:bottom w:val="single" w:sz="4" w:space="0" w:color="auto"/>
              <w:right w:val="single" w:sz="4" w:space="0" w:color="auto"/>
            </w:tcBorders>
            <w:noWrap/>
            <w:vAlign w:val="bottom"/>
            <w:hideMark/>
          </w:tcPr>
          <w:p w14:paraId="7D0D9D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0.210</w:t>
            </w:r>
          </w:p>
        </w:tc>
      </w:tr>
      <w:tr w:rsidR="00D17E96" w:rsidRPr="00D17E96" w14:paraId="0EDB3FF1"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1CEC10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3D091A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8</w:t>
            </w:r>
          </w:p>
        </w:tc>
        <w:tc>
          <w:tcPr>
            <w:tcW w:w="783" w:type="dxa"/>
            <w:tcBorders>
              <w:top w:val="nil"/>
              <w:left w:val="nil"/>
              <w:bottom w:val="single" w:sz="4" w:space="0" w:color="auto"/>
              <w:right w:val="single" w:sz="4" w:space="0" w:color="auto"/>
            </w:tcBorders>
            <w:noWrap/>
            <w:vAlign w:val="bottom"/>
            <w:hideMark/>
          </w:tcPr>
          <w:p w14:paraId="637142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0B180D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34BECD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6E119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0.138</w:t>
            </w:r>
          </w:p>
        </w:tc>
        <w:tc>
          <w:tcPr>
            <w:tcW w:w="756" w:type="dxa"/>
            <w:tcBorders>
              <w:top w:val="nil"/>
              <w:left w:val="nil"/>
              <w:bottom w:val="single" w:sz="4" w:space="0" w:color="auto"/>
              <w:right w:val="single" w:sz="4" w:space="0" w:color="auto"/>
            </w:tcBorders>
            <w:noWrap/>
            <w:vAlign w:val="bottom"/>
            <w:hideMark/>
          </w:tcPr>
          <w:p w14:paraId="54995E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1ABA62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B536F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4AE637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0.013</w:t>
            </w:r>
          </w:p>
        </w:tc>
        <w:tc>
          <w:tcPr>
            <w:tcW w:w="756" w:type="dxa"/>
            <w:tcBorders>
              <w:top w:val="nil"/>
              <w:left w:val="nil"/>
              <w:bottom w:val="single" w:sz="4" w:space="0" w:color="auto"/>
              <w:right w:val="single" w:sz="4" w:space="0" w:color="auto"/>
            </w:tcBorders>
            <w:noWrap/>
            <w:vAlign w:val="bottom"/>
            <w:hideMark/>
          </w:tcPr>
          <w:p w14:paraId="7CDDF6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c>
          <w:tcPr>
            <w:tcW w:w="756" w:type="dxa"/>
            <w:tcBorders>
              <w:top w:val="nil"/>
              <w:left w:val="nil"/>
              <w:bottom w:val="single" w:sz="4" w:space="0" w:color="auto"/>
              <w:right w:val="single" w:sz="4" w:space="0" w:color="auto"/>
            </w:tcBorders>
            <w:noWrap/>
            <w:vAlign w:val="bottom"/>
            <w:hideMark/>
          </w:tcPr>
          <w:p w14:paraId="6A45B26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0.388</w:t>
            </w:r>
          </w:p>
        </w:tc>
      </w:tr>
      <w:tr w:rsidR="00D17E96" w:rsidRPr="00D17E96" w14:paraId="43145E2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C30BE7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506D0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9</w:t>
            </w:r>
          </w:p>
        </w:tc>
        <w:tc>
          <w:tcPr>
            <w:tcW w:w="783" w:type="dxa"/>
            <w:tcBorders>
              <w:top w:val="nil"/>
              <w:left w:val="nil"/>
              <w:bottom w:val="single" w:sz="4" w:space="0" w:color="auto"/>
              <w:right w:val="single" w:sz="4" w:space="0" w:color="auto"/>
            </w:tcBorders>
            <w:noWrap/>
            <w:vAlign w:val="bottom"/>
            <w:hideMark/>
          </w:tcPr>
          <w:p w14:paraId="316F902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FFAC3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723B09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DF017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EC1A2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582DF2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B814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8FBBA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c>
          <w:tcPr>
            <w:tcW w:w="756" w:type="dxa"/>
            <w:tcBorders>
              <w:top w:val="nil"/>
              <w:left w:val="nil"/>
              <w:bottom w:val="single" w:sz="4" w:space="0" w:color="auto"/>
              <w:right w:val="single" w:sz="4" w:space="0" w:color="auto"/>
            </w:tcBorders>
            <w:noWrap/>
            <w:vAlign w:val="bottom"/>
            <w:hideMark/>
          </w:tcPr>
          <w:p w14:paraId="4C29F1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03317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0.456</w:t>
            </w:r>
          </w:p>
        </w:tc>
      </w:tr>
      <w:tr w:rsidR="00D17E96" w:rsidRPr="00D17E96" w14:paraId="5AA2ADE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F6D7C7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64D28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10</w:t>
            </w:r>
          </w:p>
        </w:tc>
        <w:tc>
          <w:tcPr>
            <w:tcW w:w="783" w:type="dxa"/>
            <w:tcBorders>
              <w:top w:val="nil"/>
              <w:left w:val="nil"/>
              <w:bottom w:val="single" w:sz="4" w:space="0" w:color="auto"/>
              <w:right w:val="single" w:sz="4" w:space="0" w:color="auto"/>
            </w:tcBorders>
            <w:noWrap/>
            <w:vAlign w:val="bottom"/>
            <w:hideMark/>
          </w:tcPr>
          <w:p w14:paraId="792775B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9DAFB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0F2A61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DAE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044138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52AFC3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6D1B6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F1212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36276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35D3AB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0CB13134"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DF5BFD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7CDAE4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11</w:t>
            </w:r>
          </w:p>
        </w:tc>
        <w:tc>
          <w:tcPr>
            <w:tcW w:w="783" w:type="dxa"/>
            <w:tcBorders>
              <w:top w:val="nil"/>
              <w:left w:val="nil"/>
              <w:bottom w:val="single" w:sz="4" w:space="0" w:color="auto"/>
              <w:right w:val="single" w:sz="4" w:space="0" w:color="auto"/>
            </w:tcBorders>
            <w:noWrap/>
            <w:vAlign w:val="bottom"/>
            <w:hideMark/>
          </w:tcPr>
          <w:p w14:paraId="38A336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6874773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570F3F7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7F01BB8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084E07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4A44A1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DBC114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22F0A9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0.282</w:t>
            </w:r>
          </w:p>
        </w:tc>
        <w:tc>
          <w:tcPr>
            <w:tcW w:w="756" w:type="dxa"/>
            <w:tcBorders>
              <w:top w:val="nil"/>
              <w:left w:val="nil"/>
              <w:bottom w:val="single" w:sz="4" w:space="0" w:color="auto"/>
              <w:right w:val="single" w:sz="4" w:space="0" w:color="auto"/>
            </w:tcBorders>
            <w:noWrap/>
            <w:vAlign w:val="bottom"/>
            <w:hideMark/>
          </w:tcPr>
          <w:p w14:paraId="059D84E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06FF56C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0.464</w:t>
            </w:r>
          </w:p>
        </w:tc>
      </w:tr>
      <w:tr w:rsidR="00D17E96" w:rsidRPr="00D17E96" w14:paraId="416815DA"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4B961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6D8D0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12</w:t>
            </w:r>
          </w:p>
        </w:tc>
        <w:tc>
          <w:tcPr>
            <w:tcW w:w="783" w:type="dxa"/>
            <w:tcBorders>
              <w:top w:val="nil"/>
              <w:left w:val="nil"/>
              <w:bottom w:val="single" w:sz="4" w:space="0" w:color="auto"/>
              <w:right w:val="single" w:sz="4" w:space="0" w:color="auto"/>
            </w:tcBorders>
            <w:noWrap/>
            <w:vAlign w:val="bottom"/>
            <w:hideMark/>
          </w:tcPr>
          <w:p w14:paraId="56D186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3F2517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0D160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2084A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1CEE39D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7A2E8AB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668D11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4CEB3F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0.017</w:t>
            </w:r>
          </w:p>
        </w:tc>
        <w:tc>
          <w:tcPr>
            <w:tcW w:w="756" w:type="dxa"/>
            <w:tcBorders>
              <w:top w:val="nil"/>
              <w:left w:val="nil"/>
              <w:bottom w:val="single" w:sz="4" w:space="0" w:color="auto"/>
              <w:right w:val="single" w:sz="4" w:space="0" w:color="auto"/>
            </w:tcBorders>
            <w:noWrap/>
            <w:vAlign w:val="bottom"/>
            <w:hideMark/>
          </w:tcPr>
          <w:p w14:paraId="77E6B00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0.183</w:t>
            </w:r>
          </w:p>
        </w:tc>
        <w:tc>
          <w:tcPr>
            <w:tcW w:w="756" w:type="dxa"/>
            <w:tcBorders>
              <w:top w:val="nil"/>
              <w:left w:val="nil"/>
              <w:bottom w:val="single" w:sz="4" w:space="0" w:color="auto"/>
              <w:right w:val="single" w:sz="4" w:space="0" w:color="auto"/>
            </w:tcBorders>
            <w:noWrap/>
            <w:vAlign w:val="bottom"/>
            <w:hideMark/>
          </w:tcPr>
          <w:p w14:paraId="67FBC95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0.517</w:t>
            </w:r>
          </w:p>
        </w:tc>
      </w:tr>
      <w:tr w:rsidR="00D17E96" w:rsidRPr="00D17E96" w14:paraId="7455868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11B20B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8C2E2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13</w:t>
            </w:r>
          </w:p>
        </w:tc>
        <w:tc>
          <w:tcPr>
            <w:tcW w:w="783" w:type="dxa"/>
            <w:tcBorders>
              <w:top w:val="nil"/>
              <w:left w:val="nil"/>
              <w:bottom w:val="single" w:sz="4" w:space="0" w:color="auto"/>
              <w:right w:val="single" w:sz="4" w:space="0" w:color="auto"/>
            </w:tcBorders>
            <w:noWrap/>
            <w:vAlign w:val="bottom"/>
            <w:hideMark/>
          </w:tcPr>
          <w:p w14:paraId="0769B0B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CACC3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0AD03FD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2E38F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24CC42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0.069</w:t>
            </w:r>
          </w:p>
        </w:tc>
        <w:tc>
          <w:tcPr>
            <w:tcW w:w="756" w:type="dxa"/>
            <w:tcBorders>
              <w:top w:val="nil"/>
              <w:left w:val="nil"/>
              <w:bottom w:val="single" w:sz="4" w:space="0" w:color="auto"/>
              <w:right w:val="single" w:sz="4" w:space="0" w:color="auto"/>
            </w:tcBorders>
            <w:noWrap/>
            <w:vAlign w:val="bottom"/>
            <w:hideMark/>
          </w:tcPr>
          <w:p w14:paraId="060E1DC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66984C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BB23C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0.006</w:t>
            </w:r>
          </w:p>
        </w:tc>
        <w:tc>
          <w:tcPr>
            <w:tcW w:w="756" w:type="dxa"/>
            <w:tcBorders>
              <w:top w:val="nil"/>
              <w:left w:val="nil"/>
              <w:bottom w:val="single" w:sz="4" w:space="0" w:color="auto"/>
              <w:right w:val="single" w:sz="4" w:space="0" w:color="auto"/>
            </w:tcBorders>
            <w:noWrap/>
            <w:vAlign w:val="bottom"/>
            <w:hideMark/>
          </w:tcPr>
          <w:p w14:paraId="7FD9CA6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0.256</w:t>
            </w:r>
          </w:p>
        </w:tc>
        <w:tc>
          <w:tcPr>
            <w:tcW w:w="756" w:type="dxa"/>
            <w:tcBorders>
              <w:top w:val="nil"/>
              <w:left w:val="nil"/>
              <w:bottom w:val="single" w:sz="4" w:space="0" w:color="auto"/>
              <w:right w:val="single" w:sz="4" w:space="0" w:color="auto"/>
            </w:tcBorders>
            <w:noWrap/>
            <w:vAlign w:val="bottom"/>
            <w:hideMark/>
          </w:tcPr>
          <w:p w14:paraId="61361F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0.631</w:t>
            </w:r>
          </w:p>
        </w:tc>
      </w:tr>
      <w:tr w:rsidR="00D17E96" w:rsidRPr="00D17E96" w14:paraId="5E3A3E5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0181E0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844B29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14</w:t>
            </w:r>
          </w:p>
        </w:tc>
        <w:tc>
          <w:tcPr>
            <w:tcW w:w="783" w:type="dxa"/>
            <w:tcBorders>
              <w:top w:val="nil"/>
              <w:left w:val="nil"/>
              <w:bottom w:val="single" w:sz="4" w:space="0" w:color="auto"/>
              <w:right w:val="single" w:sz="4" w:space="0" w:color="auto"/>
            </w:tcBorders>
            <w:noWrap/>
            <w:vAlign w:val="bottom"/>
            <w:hideMark/>
          </w:tcPr>
          <w:p w14:paraId="4E84C9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573D15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5D6C03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3D931C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573B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3A268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896D1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CFF339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56B8CF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A0C8AE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A8646B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7B77BD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B9B41F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15</w:t>
            </w:r>
          </w:p>
        </w:tc>
        <w:tc>
          <w:tcPr>
            <w:tcW w:w="783" w:type="dxa"/>
            <w:tcBorders>
              <w:top w:val="nil"/>
              <w:left w:val="nil"/>
              <w:bottom w:val="single" w:sz="4" w:space="0" w:color="auto"/>
              <w:right w:val="single" w:sz="4" w:space="0" w:color="auto"/>
            </w:tcBorders>
            <w:noWrap/>
            <w:vAlign w:val="bottom"/>
            <w:hideMark/>
          </w:tcPr>
          <w:p w14:paraId="4E3F1A0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0.443</w:t>
            </w:r>
          </w:p>
        </w:tc>
        <w:tc>
          <w:tcPr>
            <w:tcW w:w="756" w:type="dxa"/>
            <w:tcBorders>
              <w:top w:val="nil"/>
              <w:left w:val="nil"/>
              <w:bottom w:val="single" w:sz="4" w:space="0" w:color="auto"/>
              <w:right w:val="single" w:sz="4" w:space="0" w:color="auto"/>
            </w:tcBorders>
            <w:noWrap/>
            <w:vAlign w:val="bottom"/>
            <w:hideMark/>
          </w:tcPr>
          <w:p w14:paraId="65D5F1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0.300</w:t>
            </w:r>
          </w:p>
        </w:tc>
        <w:tc>
          <w:tcPr>
            <w:tcW w:w="756" w:type="dxa"/>
            <w:tcBorders>
              <w:top w:val="nil"/>
              <w:left w:val="nil"/>
              <w:bottom w:val="single" w:sz="4" w:space="0" w:color="auto"/>
              <w:right w:val="single" w:sz="4" w:space="0" w:color="auto"/>
            </w:tcBorders>
            <w:noWrap/>
            <w:vAlign w:val="bottom"/>
            <w:hideMark/>
          </w:tcPr>
          <w:p w14:paraId="5B9ECAD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75D85FF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8E55F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627ECF2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5DDC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8771FA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058C3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8E1690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r>
      <w:tr w:rsidR="00D17E96" w:rsidRPr="00D17E96" w14:paraId="6B08413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C52F3C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755E0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16</w:t>
            </w:r>
          </w:p>
        </w:tc>
        <w:tc>
          <w:tcPr>
            <w:tcW w:w="783" w:type="dxa"/>
            <w:tcBorders>
              <w:top w:val="nil"/>
              <w:left w:val="nil"/>
              <w:bottom w:val="single" w:sz="4" w:space="0" w:color="auto"/>
              <w:right w:val="single" w:sz="4" w:space="0" w:color="auto"/>
            </w:tcBorders>
            <w:noWrap/>
            <w:vAlign w:val="bottom"/>
            <w:hideMark/>
          </w:tcPr>
          <w:p w14:paraId="33F8A04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0.555</w:t>
            </w:r>
          </w:p>
        </w:tc>
        <w:tc>
          <w:tcPr>
            <w:tcW w:w="756" w:type="dxa"/>
            <w:tcBorders>
              <w:top w:val="nil"/>
              <w:left w:val="nil"/>
              <w:bottom w:val="single" w:sz="4" w:space="0" w:color="auto"/>
              <w:right w:val="single" w:sz="4" w:space="0" w:color="auto"/>
            </w:tcBorders>
            <w:noWrap/>
            <w:vAlign w:val="bottom"/>
            <w:hideMark/>
          </w:tcPr>
          <w:p w14:paraId="6428A82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6C849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4CACD9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1E17878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07B621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7121AA7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0.009</w:t>
            </w:r>
          </w:p>
        </w:tc>
        <w:tc>
          <w:tcPr>
            <w:tcW w:w="756" w:type="dxa"/>
            <w:tcBorders>
              <w:top w:val="nil"/>
              <w:left w:val="nil"/>
              <w:bottom w:val="single" w:sz="4" w:space="0" w:color="auto"/>
              <w:right w:val="single" w:sz="4" w:space="0" w:color="auto"/>
            </w:tcBorders>
            <w:noWrap/>
            <w:vAlign w:val="bottom"/>
            <w:hideMark/>
          </w:tcPr>
          <w:p w14:paraId="3396131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0.191</w:t>
            </w:r>
          </w:p>
        </w:tc>
        <w:tc>
          <w:tcPr>
            <w:tcW w:w="756" w:type="dxa"/>
            <w:tcBorders>
              <w:top w:val="nil"/>
              <w:left w:val="nil"/>
              <w:bottom w:val="single" w:sz="4" w:space="0" w:color="auto"/>
              <w:right w:val="single" w:sz="4" w:space="0" w:color="auto"/>
            </w:tcBorders>
            <w:noWrap/>
            <w:vAlign w:val="bottom"/>
            <w:hideMark/>
          </w:tcPr>
          <w:p w14:paraId="1F6639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2FBFC57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r>
      <w:tr w:rsidR="00D17E96" w:rsidRPr="00D17E96" w14:paraId="55E35D4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36BB085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03CBDE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17</w:t>
            </w:r>
          </w:p>
        </w:tc>
        <w:tc>
          <w:tcPr>
            <w:tcW w:w="783" w:type="dxa"/>
            <w:tcBorders>
              <w:top w:val="nil"/>
              <w:left w:val="nil"/>
              <w:bottom w:val="single" w:sz="4" w:space="0" w:color="auto"/>
              <w:right w:val="single" w:sz="4" w:space="0" w:color="auto"/>
            </w:tcBorders>
            <w:noWrap/>
            <w:vAlign w:val="bottom"/>
            <w:hideMark/>
          </w:tcPr>
          <w:p w14:paraId="754E83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01AF99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5E515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40658AB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c>
          <w:tcPr>
            <w:tcW w:w="756" w:type="dxa"/>
            <w:tcBorders>
              <w:top w:val="nil"/>
              <w:left w:val="nil"/>
              <w:bottom w:val="single" w:sz="4" w:space="0" w:color="auto"/>
              <w:right w:val="single" w:sz="4" w:space="0" w:color="auto"/>
            </w:tcBorders>
            <w:noWrap/>
            <w:vAlign w:val="bottom"/>
            <w:hideMark/>
          </w:tcPr>
          <w:p w14:paraId="12872CA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6C9CA6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0.315</w:t>
            </w:r>
          </w:p>
        </w:tc>
        <w:tc>
          <w:tcPr>
            <w:tcW w:w="756" w:type="dxa"/>
            <w:tcBorders>
              <w:top w:val="nil"/>
              <w:left w:val="nil"/>
              <w:bottom w:val="single" w:sz="4" w:space="0" w:color="auto"/>
              <w:right w:val="single" w:sz="4" w:space="0" w:color="auto"/>
            </w:tcBorders>
            <w:noWrap/>
            <w:vAlign w:val="bottom"/>
            <w:hideMark/>
          </w:tcPr>
          <w:p w14:paraId="6666BE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E9EF3C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2FBCD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1117B76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0.238</w:t>
            </w:r>
          </w:p>
        </w:tc>
      </w:tr>
      <w:tr w:rsidR="00D17E96" w:rsidRPr="00D17E96" w14:paraId="00286CFF"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E7F725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A52813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18</w:t>
            </w:r>
          </w:p>
        </w:tc>
        <w:tc>
          <w:tcPr>
            <w:tcW w:w="783" w:type="dxa"/>
            <w:tcBorders>
              <w:top w:val="nil"/>
              <w:left w:val="nil"/>
              <w:bottom w:val="single" w:sz="4" w:space="0" w:color="auto"/>
              <w:right w:val="single" w:sz="4" w:space="0" w:color="auto"/>
            </w:tcBorders>
            <w:noWrap/>
            <w:vAlign w:val="bottom"/>
            <w:hideMark/>
          </w:tcPr>
          <w:p w14:paraId="5A3426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0.620</w:t>
            </w:r>
          </w:p>
        </w:tc>
        <w:tc>
          <w:tcPr>
            <w:tcW w:w="756" w:type="dxa"/>
            <w:tcBorders>
              <w:top w:val="nil"/>
              <w:left w:val="nil"/>
              <w:bottom w:val="single" w:sz="4" w:space="0" w:color="auto"/>
              <w:right w:val="single" w:sz="4" w:space="0" w:color="auto"/>
            </w:tcBorders>
            <w:noWrap/>
            <w:vAlign w:val="bottom"/>
            <w:hideMark/>
          </w:tcPr>
          <w:p w14:paraId="1DBE57D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2A3C4A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613BAB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DEFF7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05E3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EE6779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1A87EF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6BF8C1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0.020</w:t>
            </w:r>
          </w:p>
        </w:tc>
        <w:tc>
          <w:tcPr>
            <w:tcW w:w="756" w:type="dxa"/>
            <w:tcBorders>
              <w:top w:val="nil"/>
              <w:left w:val="nil"/>
              <w:bottom w:val="single" w:sz="4" w:space="0" w:color="auto"/>
              <w:right w:val="single" w:sz="4" w:space="0" w:color="auto"/>
            </w:tcBorders>
            <w:noWrap/>
            <w:vAlign w:val="bottom"/>
            <w:hideMark/>
          </w:tcPr>
          <w:p w14:paraId="413743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0.220</w:t>
            </w:r>
          </w:p>
        </w:tc>
      </w:tr>
      <w:tr w:rsidR="00D17E96" w:rsidRPr="00D17E96" w14:paraId="3B71BA48"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9EA19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14D3AE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19</w:t>
            </w:r>
          </w:p>
        </w:tc>
        <w:tc>
          <w:tcPr>
            <w:tcW w:w="783" w:type="dxa"/>
            <w:tcBorders>
              <w:top w:val="nil"/>
              <w:left w:val="nil"/>
              <w:bottom w:val="single" w:sz="4" w:space="0" w:color="auto"/>
              <w:right w:val="single" w:sz="4" w:space="0" w:color="auto"/>
            </w:tcBorders>
            <w:noWrap/>
            <w:vAlign w:val="bottom"/>
            <w:hideMark/>
          </w:tcPr>
          <w:p w14:paraId="17DD61F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303564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10F78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6FF579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754FD3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282932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0.305</w:t>
            </w:r>
          </w:p>
        </w:tc>
        <w:tc>
          <w:tcPr>
            <w:tcW w:w="756" w:type="dxa"/>
            <w:tcBorders>
              <w:top w:val="nil"/>
              <w:left w:val="nil"/>
              <w:bottom w:val="single" w:sz="4" w:space="0" w:color="auto"/>
              <w:right w:val="single" w:sz="4" w:space="0" w:color="auto"/>
            </w:tcBorders>
            <w:noWrap/>
            <w:vAlign w:val="bottom"/>
            <w:hideMark/>
          </w:tcPr>
          <w:p w14:paraId="76530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A4BABD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740BA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7E0FB3C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0.405</w:t>
            </w:r>
          </w:p>
        </w:tc>
      </w:tr>
      <w:tr w:rsidR="00D17E96" w:rsidRPr="00D17E96" w14:paraId="74E77BB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5042AE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BEEDC7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20</w:t>
            </w:r>
          </w:p>
        </w:tc>
        <w:tc>
          <w:tcPr>
            <w:tcW w:w="783" w:type="dxa"/>
            <w:tcBorders>
              <w:top w:val="nil"/>
              <w:left w:val="nil"/>
              <w:bottom w:val="single" w:sz="4" w:space="0" w:color="auto"/>
              <w:right w:val="single" w:sz="4" w:space="0" w:color="auto"/>
            </w:tcBorders>
            <w:noWrap/>
            <w:vAlign w:val="bottom"/>
            <w:hideMark/>
          </w:tcPr>
          <w:p w14:paraId="758BFD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1680239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4CE17A4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0.135</w:t>
            </w:r>
          </w:p>
        </w:tc>
        <w:tc>
          <w:tcPr>
            <w:tcW w:w="756" w:type="dxa"/>
            <w:tcBorders>
              <w:top w:val="nil"/>
              <w:left w:val="nil"/>
              <w:bottom w:val="single" w:sz="4" w:space="0" w:color="auto"/>
              <w:right w:val="single" w:sz="4" w:space="0" w:color="auto"/>
            </w:tcBorders>
            <w:noWrap/>
            <w:vAlign w:val="bottom"/>
            <w:hideMark/>
          </w:tcPr>
          <w:p w14:paraId="011C87E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3E9767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516253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0.526</w:t>
            </w:r>
          </w:p>
        </w:tc>
        <w:tc>
          <w:tcPr>
            <w:tcW w:w="756" w:type="dxa"/>
            <w:tcBorders>
              <w:top w:val="nil"/>
              <w:left w:val="nil"/>
              <w:bottom w:val="single" w:sz="4" w:space="0" w:color="auto"/>
              <w:right w:val="single" w:sz="4" w:space="0" w:color="auto"/>
            </w:tcBorders>
            <w:noWrap/>
            <w:vAlign w:val="bottom"/>
            <w:hideMark/>
          </w:tcPr>
          <w:p w14:paraId="443213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c>
          <w:tcPr>
            <w:tcW w:w="756" w:type="dxa"/>
            <w:tcBorders>
              <w:top w:val="nil"/>
              <w:left w:val="nil"/>
              <w:bottom w:val="single" w:sz="4" w:space="0" w:color="auto"/>
              <w:right w:val="single" w:sz="4" w:space="0" w:color="auto"/>
            </w:tcBorders>
            <w:noWrap/>
            <w:vAlign w:val="bottom"/>
            <w:hideMark/>
          </w:tcPr>
          <w:p w14:paraId="5016B00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0.004</w:t>
            </w:r>
          </w:p>
        </w:tc>
        <w:tc>
          <w:tcPr>
            <w:tcW w:w="756" w:type="dxa"/>
            <w:tcBorders>
              <w:top w:val="nil"/>
              <w:left w:val="nil"/>
              <w:bottom w:val="single" w:sz="4" w:space="0" w:color="auto"/>
              <w:right w:val="single" w:sz="4" w:space="0" w:color="auto"/>
            </w:tcBorders>
            <w:noWrap/>
            <w:vAlign w:val="bottom"/>
            <w:hideMark/>
          </w:tcPr>
          <w:p w14:paraId="116C51C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0.091</w:t>
            </w:r>
          </w:p>
        </w:tc>
        <w:tc>
          <w:tcPr>
            <w:tcW w:w="756" w:type="dxa"/>
            <w:tcBorders>
              <w:top w:val="nil"/>
              <w:left w:val="nil"/>
              <w:bottom w:val="single" w:sz="4" w:space="0" w:color="auto"/>
              <w:right w:val="single" w:sz="4" w:space="0" w:color="auto"/>
            </w:tcBorders>
            <w:noWrap/>
            <w:vAlign w:val="bottom"/>
            <w:hideMark/>
          </w:tcPr>
          <w:p w14:paraId="038A8A4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0.048</w:t>
            </w:r>
          </w:p>
        </w:tc>
      </w:tr>
      <w:tr w:rsidR="00D17E96" w:rsidRPr="00D17E96" w14:paraId="7188A7B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F82F97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EA95B8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21</w:t>
            </w:r>
          </w:p>
        </w:tc>
        <w:tc>
          <w:tcPr>
            <w:tcW w:w="783" w:type="dxa"/>
            <w:tcBorders>
              <w:top w:val="nil"/>
              <w:left w:val="nil"/>
              <w:bottom w:val="single" w:sz="4" w:space="0" w:color="auto"/>
              <w:right w:val="single" w:sz="4" w:space="0" w:color="auto"/>
            </w:tcBorders>
            <w:noWrap/>
            <w:vAlign w:val="bottom"/>
            <w:hideMark/>
          </w:tcPr>
          <w:p w14:paraId="1228B89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3F3E1F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D5D3FE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0D68DCA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0AE5CF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D61E33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1F564C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4CB393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0.014</w:t>
            </w:r>
          </w:p>
        </w:tc>
        <w:tc>
          <w:tcPr>
            <w:tcW w:w="756" w:type="dxa"/>
            <w:tcBorders>
              <w:top w:val="nil"/>
              <w:left w:val="nil"/>
              <w:bottom w:val="single" w:sz="4" w:space="0" w:color="auto"/>
              <w:right w:val="single" w:sz="4" w:space="0" w:color="auto"/>
            </w:tcBorders>
            <w:noWrap/>
            <w:vAlign w:val="bottom"/>
            <w:hideMark/>
          </w:tcPr>
          <w:p w14:paraId="201D9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0.157</w:t>
            </w:r>
          </w:p>
        </w:tc>
        <w:tc>
          <w:tcPr>
            <w:tcW w:w="756" w:type="dxa"/>
            <w:tcBorders>
              <w:top w:val="nil"/>
              <w:left w:val="nil"/>
              <w:bottom w:val="single" w:sz="4" w:space="0" w:color="auto"/>
              <w:right w:val="single" w:sz="4" w:space="0" w:color="auto"/>
            </w:tcBorders>
            <w:noWrap/>
            <w:vAlign w:val="bottom"/>
            <w:hideMark/>
          </w:tcPr>
          <w:p w14:paraId="2A39413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0.586</w:t>
            </w:r>
          </w:p>
        </w:tc>
      </w:tr>
      <w:tr w:rsidR="00D17E96" w:rsidRPr="00D17E96" w14:paraId="05494DC3"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2297CA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447914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22</w:t>
            </w:r>
          </w:p>
        </w:tc>
        <w:tc>
          <w:tcPr>
            <w:tcW w:w="783" w:type="dxa"/>
            <w:tcBorders>
              <w:top w:val="nil"/>
              <w:left w:val="nil"/>
              <w:bottom w:val="single" w:sz="4" w:space="0" w:color="auto"/>
              <w:right w:val="single" w:sz="4" w:space="0" w:color="auto"/>
            </w:tcBorders>
            <w:noWrap/>
            <w:vAlign w:val="bottom"/>
            <w:hideMark/>
          </w:tcPr>
          <w:p w14:paraId="389D85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0E06DE6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88FE21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0.386</w:t>
            </w:r>
          </w:p>
        </w:tc>
        <w:tc>
          <w:tcPr>
            <w:tcW w:w="756" w:type="dxa"/>
            <w:tcBorders>
              <w:top w:val="nil"/>
              <w:left w:val="nil"/>
              <w:bottom w:val="single" w:sz="4" w:space="0" w:color="auto"/>
              <w:right w:val="single" w:sz="4" w:space="0" w:color="auto"/>
            </w:tcBorders>
            <w:noWrap/>
            <w:vAlign w:val="bottom"/>
            <w:hideMark/>
          </w:tcPr>
          <w:p w14:paraId="02E1C5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A62B9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86CD90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c>
          <w:tcPr>
            <w:tcW w:w="756" w:type="dxa"/>
            <w:tcBorders>
              <w:top w:val="nil"/>
              <w:left w:val="nil"/>
              <w:bottom w:val="single" w:sz="4" w:space="0" w:color="auto"/>
              <w:right w:val="single" w:sz="4" w:space="0" w:color="auto"/>
            </w:tcBorders>
            <w:noWrap/>
            <w:vAlign w:val="bottom"/>
            <w:hideMark/>
          </w:tcPr>
          <w:p w14:paraId="72CFE3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2C57712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0.052</w:t>
            </w:r>
          </w:p>
        </w:tc>
        <w:tc>
          <w:tcPr>
            <w:tcW w:w="756" w:type="dxa"/>
            <w:tcBorders>
              <w:top w:val="nil"/>
              <w:left w:val="nil"/>
              <w:bottom w:val="single" w:sz="4" w:space="0" w:color="auto"/>
              <w:right w:val="single" w:sz="4" w:space="0" w:color="auto"/>
            </w:tcBorders>
            <w:noWrap/>
            <w:vAlign w:val="bottom"/>
            <w:hideMark/>
          </w:tcPr>
          <w:p w14:paraId="319DB6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0.148</w:t>
            </w:r>
          </w:p>
        </w:tc>
        <w:tc>
          <w:tcPr>
            <w:tcW w:w="756" w:type="dxa"/>
            <w:tcBorders>
              <w:top w:val="nil"/>
              <w:left w:val="nil"/>
              <w:bottom w:val="single" w:sz="4" w:space="0" w:color="auto"/>
              <w:right w:val="single" w:sz="4" w:space="0" w:color="auto"/>
            </w:tcBorders>
            <w:noWrap/>
            <w:vAlign w:val="bottom"/>
            <w:hideMark/>
          </w:tcPr>
          <w:p w14:paraId="0A7D55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0.195</w:t>
            </w:r>
          </w:p>
        </w:tc>
      </w:tr>
      <w:tr w:rsidR="00D17E96" w:rsidRPr="00D17E96" w14:paraId="6817487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838E5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9C505F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23</w:t>
            </w:r>
          </w:p>
        </w:tc>
        <w:tc>
          <w:tcPr>
            <w:tcW w:w="783" w:type="dxa"/>
            <w:tcBorders>
              <w:top w:val="nil"/>
              <w:left w:val="nil"/>
              <w:bottom w:val="single" w:sz="4" w:space="0" w:color="auto"/>
              <w:right w:val="single" w:sz="4" w:space="0" w:color="auto"/>
            </w:tcBorders>
            <w:noWrap/>
            <w:vAlign w:val="bottom"/>
            <w:hideMark/>
          </w:tcPr>
          <w:p w14:paraId="4682D05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0.392</w:t>
            </w:r>
          </w:p>
        </w:tc>
        <w:tc>
          <w:tcPr>
            <w:tcW w:w="756" w:type="dxa"/>
            <w:tcBorders>
              <w:top w:val="nil"/>
              <w:left w:val="nil"/>
              <w:bottom w:val="single" w:sz="4" w:space="0" w:color="auto"/>
              <w:right w:val="single" w:sz="4" w:space="0" w:color="auto"/>
            </w:tcBorders>
            <w:noWrap/>
            <w:vAlign w:val="bottom"/>
            <w:hideMark/>
          </w:tcPr>
          <w:p w14:paraId="23804E6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C4BF43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c>
          <w:tcPr>
            <w:tcW w:w="756" w:type="dxa"/>
            <w:tcBorders>
              <w:top w:val="nil"/>
              <w:left w:val="nil"/>
              <w:bottom w:val="single" w:sz="4" w:space="0" w:color="auto"/>
              <w:right w:val="single" w:sz="4" w:space="0" w:color="auto"/>
            </w:tcBorders>
            <w:noWrap/>
            <w:vAlign w:val="bottom"/>
            <w:hideMark/>
          </w:tcPr>
          <w:p w14:paraId="58E3FFE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DDCFD5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61EEA8F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1BD53A2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5E2531B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3F0951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0.085</w:t>
            </w:r>
          </w:p>
        </w:tc>
        <w:tc>
          <w:tcPr>
            <w:tcW w:w="756" w:type="dxa"/>
            <w:tcBorders>
              <w:top w:val="nil"/>
              <w:left w:val="nil"/>
              <w:bottom w:val="single" w:sz="4" w:space="0" w:color="auto"/>
              <w:right w:val="single" w:sz="4" w:space="0" w:color="auto"/>
            </w:tcBorders>
            <w:noWrap/>
            <w:vAlign w:val="bottom"/>
            <w:hideMark/>
          </w:tcPr>
          <w:p w14:paraId="4F937C6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0.162</w:t>
            </w:r>
          </w:p>
        </w:tc>
      </w:tr>
      <w:tr w:rsidR="00D17E96" w:rsidRPr="00D17E96" w14:paraId="5778EBE0"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6044C6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498181E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24</w:t>
            </w:r>
          </w:p>
        </w:tc>
        <w:tc>
          <w:tcPr>
            <w:tcW w:w="783" w:type="dxa"/>
            <w:tcBorders>
              <w:top w:val="nil"/>
              <w:left w:val="nil"/>
              <w:bottom w:val="single" w:sz="4" w:space="0" w:color="auto"/>
              <w:right w:val="single" w:sz="4" w:space="0" w:color="auto"/>
            </w:tcBorders>
            <w:noWrap/>
            <w:vAlign w:val="bottom"/>
            <w:hideMark/>
          </w:tcPr>
          <w:p w14:paraId="0860AE9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0015C6F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E7FE1B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6B0291A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c>
          <w:tcPr>
            <w:tcW w:w="756" w:type="dxa"/>
            <w:tcBorders>
              <w:top w:val="nil"/>
              <w:left w:val="nil"/>
              <w:bottom w:val="single" w:sz="4" w:space="0" w:color="auto"/>
              <w:right w:val="single" w:sz="4" w:space="0" w:color="auto"/>
            </w:tcBorders>
            <w:noWrap/>
            <w:vAlign w:val="bottom"/>
            <w:hideMark/>
          </w:tcPr>
          <w:p w14:paraId="5C9AA44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39D5EA9"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745409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6CB36A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6CFD343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8C8B94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0.425</w:t>
            </w:r>
          </w:p>
        </w:tc>
      </w:tr>
      <w:tr w:rsidR="00D17E96" w:rsidRPr="00D17E96" w14:paraId="10E57007"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4FDDFB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2A7C6C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25</w:t>
            </w:r>
          </w:p>
        </w:tc>
        <w:tc>
          <w:tcPr>
            <w:tcW w:w="783" w:type="dxa"/>
            <w:tcBorders>
              <w:top w:val="nil"/>
              <w:left w:val="nil"/>
              <w:bottom w:val="single" w:sz="4" w:space="0" w:color="auto"/>
              <w:right w:val="single" w:sz="4" w:space="0" w:color="auto"/>
            </w:tcBorders>
            <w:noWrap/>
            <w:vAlign w:val="bottom"/>
            <w:hideMark/>
          </w:tcPr>
          <w:p w14:paraId="025CA3A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37001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1893F98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c>
          <w:tcPr>
            <w:tcW w:w="756" w:type="dxa"/>
            <w:tcBorders>
              <w:top w:val="nil"/>
              <w:left w:val="nil"/>
              <w:bottom w:val="single" w:sz="4" w:space="0" w:color="auto"/>
              <w:right w:val="single" w:sz="4" w:space="0" w:color="auto"/>
            </w:tcBorders>
            <w:noWrap/>
            <w:vAlign w:val="bottom"/>
            <w:hideMark/>
          </w:tcPr>
          <w:p w14:paraId="7FD7A7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0.294</w:t>
            </w:r>
          </w:p>
        </w:tc>
        <w:tc>
          <w:tcPr>
            <w:tcW w:w="756" w:type="dxa"/>
            <w:tcBorders>
              <w:top w:val="nil"/>
              <w:left w:val="nil"/>
              <w:bottom w:val="single" w:sz="4" w:space="0" w:color="auto"/>
              <w:right w:val="single" w:sz="4" w:space="0" w:color="auto"/>
            </w:tcBorders>
            <w:noWrap/>
            <w:vAlign w:val="bottom"/>
            <w:hideMark/>
          </w:tcPr>
          <w:p w14:paraId="0F315C3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0.358</w:t>
            </w:r>
          </w:p>
        </w:tc>
        <w:tc>
          <w:tcPr>
            <w:tcW w:w="756" w:type="dxa"/>
            <w:tcBorders>
              <w:top w:val="nil"/>
              <w:left w:val="nil"/>
              <w:bottom w:val="single" w:sz="4" w:space="0" w:color="auto"/>
              <w:right w:val="single" w:sz="4" w:space="0" w:color="auto"/>
            </w:tcBorders>
            <w:noWrap/>
            <w:vAlign w:val="bottom"/>
            <w:hideMark/>
          </w:tcPr>
          <w:p w14:paraId="73AC965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0.035</w:t>
            </w:r>
          </w:p>
        </w:tc>
        <w:tc>
          <w:tcPr>
            <w:tcW w:w="756" w:type="dxa"/>
            <w:tcBorders>
              <w:top w:val="nil"/>
              <w:left w:val="nil"/>
              <w:bottom w:val="single" w:sz="4" w:space="0" w:color="auto"/>
              <w:right w:val="single" w:sz="4" w:space="0" w:color="auto"/>
            </w:tcBorders>
            <w:noWrap/>
            <w:vAlign w:val="bottom"/>
            <w:hideMark/>
          </w:tcPr>
          <w:p w14:paraId="3F11071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0B4AA64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0.003</w:t>
            </w:r>
          </w:p>
        </w:tc>
        <w:tc>
          <w:tcPr>
            <w:tcW w:w="756" w:type="dxa"/>
            <w:tcBorders>
              <w:top w:val="nil"/>
              <w:left w:val="nil"/>
              <w:bottom w:val="single" w:sz="4" w:space="0" w:color="auto"/>
              <w:right w:val="single" w:sz="4" w:space="0" w:color="auto"/>
            </w:tcBorders>
            <w:noWrap/>
            <w:vAlign w:val="bottom"/>
            <w:hideMark/>
          </w:tcPr>
          <w:p w14:paraId="49DA856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0.100</w:t>
            </w:r>
          </w:p>
        </w:tc>
        <w:tc>
          <w:tcPr>
            <w:tcW w:w="756" w:type="dxa"/>
            <w:tcBorders>
              <w:top w:val="nil"/>
              <w:left w:val="nil"/>
              <w:bottom w:val="single" w:sz="4" w:space="0" w:color="auto"/>
              <w:right w:val="single" w:sz="4" w:space="0" w:color="auto"/>
            </w:tcBorders>
            <w:noWrap/>
            <w:vAlign w:val="bottom"/>
            <w:hideMark/>
          </w:tcPr>
          <w:p w14:paraId="5F3BB6E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0.068</w:t>
            </w:r>
          </w:p>
        </w:tc>
      </w:tr>
      <w:tr w:rsidR="00D17E96" w:rsidRPr="00D17E96" w14:paraId="284E291C"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D076C6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30D747B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26</w:t>
            </w:r>
          </w:p>
        </w:tc>
        <w:tc>
          <w:tcPr>
            <w:tcW w:w="783" w:type="dxa"/>
            <w:tcBorders>
              <w:top w:val="nil"/>
              <w:left w:val="nil"/>
              <w:bottom w:val="single" w:sz="4" w:space="0" w:color="auto"/>
              <w:right w:val="single" w:sz="4" w:space="0" w:color="auto"/>
            </w:tcBorders>
            <w:noWrap/>
            <w:vAlign w:val="bottom"/>
            <w:hideMark/>
          </w:tcPr>
          <w:p w14:paraId="4DE6570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18A649F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E70641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BBCA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5746015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33AD7C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2191392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0.205</w:t>
            </w:r>
          </w:p>
        </w:tc>
        <w:tc>
          <w:tcPr>
            <w:tcW w:w="756" w:type="dxa"/>
            <w:tcBorders>
              <w:top w:val="nil"/>
              <w:left w:val="nil"/>
              <w:bottom w:val="single" w:sz="4" w:space="0" w:color="auto"/>
              <w:right w:val="single" w:sz="4" w:space="0" w:color="auto"/>
            </w:tcBorders>
            <w:noWrap/>
            <w:vAlign w:val="bottom"/>
            <w:hideMark/>
          </w:tcPr>
          <w:p w14:paraId="5B4A123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0.055</w:t>
            </w:r>
          </w:p>
        </w:tc>
        <w:tc>
          <w:tcPr>
            <w:tcW w:w="756" w:type="dxa"/>
            <w:tcBorders>
              <w:top w:val="nil"/>
              <w:left w:val="nil"/>
              <w:bottom w:val="single" w:sz="4" w:space="0" w:color="auto"/>
              <w:right w:val="single" w:sz="4" w:space="0" w:color="auto"/>
            </w:tcBorders>
            <w:noWrap/>
            <w:vAlign w:val="bottom"/>
            <w:hideMark/>
          </w:tcPr>
          <w:p w14:paraId="43A89BC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0.105</w:t>
            </w:r>
          </w:p>
        </w:tc>
        <w:tc>
          <w:tcPr>
            <w:tcW w:w="756" w:type="dxa"/>
            <w:tcBorders>
              <w:top w:val="nil"/>
              <w:left w:val="nil"/>
              <w:bottom w:val="single" w:sz="4" w:space="0" w:color="auto"/>
              <w:right w:val="single" w:sz="4" w:space="0" w:color="auto"/>
            </w:tcBorders>
            <w:noWrap/>
            <w:vAlign w:val="bottom"/>
            <w:hideMark/>
          </w:tcPr>
          <w:p w14:paraId="366DAB3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0.355</w:t>
            </w:r>
          </w:p>
        </w:tc>
      </w:tr>
      <w:tr w:rsidR="00D17E96" w:rsidRPr="00D17E96" w14:paraId="1EED7149"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598BDFA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660EEF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27</w:t>
            </w:r>
          </w:p>
        </w:tc>
        <w:tc>
          <w:tcPr>
            <w:tcW w:w="783" w:type="dxa"/>
            <w:tcBorders>
              <w:top w:val="nil"/>
              <w:left w:val="nil"/>
              <w:bottom w:val="single" w:sz="4" w:space="0" w:color="auto"/>
              <w:right w:val="single" w:sz="4" w:space="0" w:color="auto"/>
            </w:tcBorders>
            <w:noWrap/>
            <w:vAlign w:val="bottom"/>
            <w:hideMark/>
          </w:tcPr>
          <w:p w14:paraId="661108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68399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71A9198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7F45A6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0.258</w:t>
            </w:r>
          </w:p>
        </w:tc>
        <w:tc>
          <w:tcPr>
            <w:tcW w:w="756" w:type="dxa"/>
            <w:tcBorders>
              <w:top w:val="nil"/>
              <w:left w:val="nil"/>
              <w:bottom w:val="single" w:sz="4" w:space="0" w:color="auto"/>
              <w:right w:val="single" w:sz="4" w:space="0" w:color="auto"/>
            </w:tcBorders>
            <w:noWrap/>
            <w:vAlign w:val="bottom"/>
            <w:hideMark/>
          </w:tcPr>
          <w:p w14:paraId="2E10DDDB"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581BE94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0.092</w:t>
            </w:r>
          </w:p>
        </w:tc>
        <w:tc>
          <w:tcPr>
            <w:tcW w:w="756" w:type="dxa"/>
            <w:tcBorders>
              <w:top w:val="nil"/>
              <w:left w:val="nil"/>
              <w:bottom w:val="single" w:sz="4" w:space="0" w:color="auto"/>
              <w:right w:val="single" w:sz="4" w:space="0" w:color="auto"/>
            </w:tcBorders>
            <w:noWrap/>
            <w:vAlign w:val="bottom"/>
            <w:hideMark/>
          </w:tcPr>
          <w:p w14:paraId="41D251D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C9B872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0.008</w:t>
            </w:r>
          </w:p>
        </w:tc>
        <w:tc>
          <w:tcPr>
            <w:tcW w:w="756" w:type="dxa"/>
            <w:tcBorders>
              <w:top w:val="nil"/>
              <w:left w:val="nil"/>
              <w:bottom w:val="single" w:sz="4" w:space="0" w:color="auto"/>
              <w:right w:val="single" w:sz="4" w:space="0" w:color="auto"/>
            </w:tcBorders>
            <w:noWrap/>
            <w:vAlign w:val="bottom"/>
            <w:hideMark/>
          </w:tcPr>
          <w:p w14:paraId="359C5395"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0.175</w:t>
            </w:r>
          </w:p>
        </w:tc>
        <w:tc>
          <w:tcPr>
            <w:tcW w:w="756" w:type="dxa"/>
            <w:tcBorders>
              <w:top w:val="nil"/>
              <w:left w:val="nil"/>
              <w:bottom w:val="single" w:sz="4" w:space="0" w:color="auto"/>
              <w:right w:val="single" w:sz="4" w:space="0" w:color="auto"/>
            </w:tcBorders>
            <w:noWrap/>
            <w:vAlign w:val="bottom"/>
            <w:hideMark/>
          </w:tcPr>
          <w:p w14:paraId="493F5D5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0.342</w:t>
            </w:r>
          </w:p>
        </w:tc>
      </w:tr>
      <w:tr w:rsidR="00D17E96" w:rsidRPr="00D17E96" w14:paraId="45F112AB"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161FAF5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896BB2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28</w:t>
            </w:r>
          </w:p>
        </w:tc>
        <w:tc>
          <w:tcPr>
            <w:tcW w:w="783" w:type="dxa"/>
            <w:tcBorders>
              <w:top w:val="nil"/>
              <w:left w:val="nil"/>
              <w:bottom w:val="single" w:sz="4" w:space="0" w:color="auto"/>
              <w:right w:val="single" w:sz="4" w:space="0" w:color="auto"/>
            </w:tcBorders>
            <w:noWrap/>
            <w:vAlign w:val="bottom"/>
            <w:hideMark/>
          </w:tcPr>
          <w:p w14:paraId="2996AE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14B1041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5F7E5C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0.678</w:t>
            </w:r>
          </w:p>
        </w:tc>
        <w:tc>
          <w:tcPr>
            <w:tcW w:w="756" w:type="dxa"/>
            <w:tcBorders>
              <w:top w:val="nil"/>
              <w:left w:val="nil"/>
              <w:bottom w:val="single" w:sz="4" w:space="0" w:color="auto"/>
              <w:right w:val="single" w:sz="4" w:space="0" w:color="auto"/>
            </w:tcBorders>
            <w:noWrap/>
            <w:vAlign w:val="bottom"/>
            <w:hideMark/>
          </w:tcPr>
          <w:p w14:paraId="72365522"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296CFDC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554F871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66FE5D1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747009E"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09EF9A7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0.011</w:t>
            </w:r>
          </w:p>
        </w:tc>
        <w:tc>
          <w:tcPr>
            <w:tcW w:w="756" w:type="dxa"/>
            <w:tcBorders>
              <w:top w:val="nil"/>
              <w:left w:val="nil"/>
              <w:bottom w:val="single" w:sz="4" w:space="0" w:color="auto"/>
              <w:right w:val="single" w:sz="4" w:space="0" w:color="auto"/>
            </w:tcBorders>
            <w:noWrap/>
            <w:vAlign w:val="bottom"/>
            <w:hideMark/>
          </w:tcPr>
          <w:p w14:paraId="4806BF98"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0.233</w:t>
            </w:r>
          </w:p>
        </w:tc>
      </w:tr>
      <w:tr w:rsidR="00D17E96" w:rsidRPr="00D17E96" w14:paraId="2437C2FD"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4C660B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01E3785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29</w:t>
            </w:r>
          </w:p>
        </w:tc>
        <w:tc>
          <w:tcPr>
            <w:tcW w:w="783" w:type="dxa"/>
            <w:tcBorders>
              <w:top w:val="nil"/>
              <w:left w:val="nil"/>
              <w:bottom w:val="single" w:sz="4" w:space="0" w:color="auto"/>
              <w:right w:val="single" w:sz="4" w:space="0" w:color="auto"/>
            </w:tcBorders>
            <w:noWrap/>
            <w:vAlign w:val="bottom"/>
            <w:hideMark/>
          </w:tcPr>
          <w:p w14:paraId="0E8C1F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309EB4E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38EC8A6"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0.540</w:t>
            </w:r>
          </w:p>
        </w:tc>
        <w:tc>
          <w:tcPr>
            <w:tcW w:w="756" w:type="dxa"/>
            <w:tcBorders>
              <w:top w:val="nil"/>
              <w:left w:val="nil"/>
              <w:bottom w:val="single" w:sz="4" w:space="0" w:color="auto"/>
              <w:right w:val="single" w:sz="4" w:space="0" w:color="auto"/>
            </w:tcBorders>
            <w:noWrap/>
            <w:vAlign w:val="bottom"/>
            <w:hideMark/>
          </w:tcPr>
          <w:p w14:paraId="27B4742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50D7D81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038932B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c>
          <w:tcPr>
            <w:tcW w:w="756" w:type="dxa"/>
            <w:tcBorders>
              <w:top w:val="nil"/>
              <w:left w:val="nil"/>
              <w:bottom w:val="single" w:sz="4" w:space="0" w:color="auto"/>
              <w:right w:val="single" w:sz="4" w:space="0" w:color="auto"/>
            </w:tcBorders>
            <w:noWrap/>
            <w:vAlign w:val="bottom"/>
            <w:hideMark/>
          </w:tcPr>
          <w:p w14:paraId="416A3EF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23FF3A7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0.007</w:t>
            </w:r>
          </w:p>
        </w:tc>
        <w:tc>
          <w:tcPr>
            <w:tcW w:w="756" w:type="dxa"/>
            <w:tcBorders>
              <w:top w:val="nil"/>
              <w:left w:val="nil"/>
              <w:bottom w:val="single" w:sz="4" w:space="0" w:color="auto"/>
              <w:right w:val="single" w:sz="4" w:space="0" w:color="auto"/>
            </w:tcBorders>
            <w:noWrap/>
            <w:vAlign w:val="bottom"/>
            <w:hideMark/>
          </w:tcPr>
          <w:p w14:paraId="1172B6C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0.140</w:t>
            </w:r>
          </w:p>
        </w:tc>
        <w:tc>
          <w:tcPr>
            <w:tcW w:w="756" w:type="dxa"/>
            <w:tcBorders>
              <w:top w:val="nil"/>
              <w:left w:val="nil"/>
              <w:bottom w:val="single" w:sz="4" w:space="0" w:color="auto"/>
              <w:right w:val="single" w:sz="4" w:space="0" w:color="auto"/>
            </w:tcBorders>
            <w:noWrap/>
            <w:vAlign w:val="bottom"/>
            <w:hideMark/>
          </w:tcPr>
          <w:p w14:paraId="78DBD2E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0.073</w:t>
            </w:r>
          </w:p>
        </w:tc>
      </w:tr>
      <w:tr w:rsidR="00D17E96" w:rsidRPr="00D17E96" w14:paraId="661A9F4E" w14:textId="77777777" w:rsidTr="00D17E96">
        <w:trPr>
          <w:trHeight w:val="288"/>
        </w:trPr>
        <w:tc>
          <w:tcPr>
            <w:tcW w:w="616" w:type="dxa"/>
            <w:tcBorders>
              <w:top w:val="nil"/>
              <w:left w:val="single" w:sz="4" w:space="0" w:color="auto"/>
              <w:bottom w:val="single" w:sz="4" w:space="0" w:color="auto"/>
              <w:right w:val="single" w:sz="4" w:space="0" w:color="auto"/>
            </w:tcBorders>
            <w:noWrap/>
            <w:vAlign w:val="bottom"/>
            <w:hideMark/>
          </w:tcPr>
          <w:p w14:paraId="0A40252D"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2</w:t>
            </w:r>
          </w:p>
        </w:tc>
        <w:tc>
          <w:tcPr>
            <w:tcW w:w="616" w:type="dxa"/>
            <w:tcBorders>
              <w:top w:val="nil"/>
              <w:left w:val="nil"/>
              <w:bottom w:val="single" w:sz="4" w:space="0" w:color="auto"/>
              <w:right w:val="single" w:sz="4" w:space="0" w:color="auto"/>
            </w:tcBorders>
            <w:noWrap/>
            <w:vAlign w:val="bottom"/>
            <w:hideMark/>
          </w:tcPr>
          <w:p w14:paraId="59DEEA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30</w:t>
            </w:r>
          </w:p>
        </w:tc>
        <w:tc>
          <w:tcPr>
            <w:tcW w:w="783" w:type="dxa"/>
            <w:tcBorders>
              <w:top w:val="nil"/>
              <w:left w:val="nil"/>
              <w:bottom w:val="single" w:sz="4" w:space="0" w:color="auto"/>
              <w:right w:val="single" w:sz="4" w:space="0" w:color="auto"/>
            </w:tcBorders>
            <w:noWrap/>
            <w:vAlign w:val="bottom"/>
            <w:hideMark/>
          </w:tcPr>
          <w:p w14:paraId="57E41C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6525ADD7"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18B076A"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0.374</w:t>
            </w:r>
          </w:p>
        </w:tc>
        <w:tc>
          <w:tcPr>
            <w:tcW w:w="756" w:type="dxa"/>
            <w:tcBorders>
              <w:top w:val="nil"/>
              <w:left w:val="nil"/>
              <w:bottom w:val="single" w:sz="4" w:space="0" w:color="auto"/>
              <w:right w:val="single" w:sz="4" w:space="0" w:color="auto"/>
            </w:tcBorders>
            <w:noWrap/>
            <w:vAlign w:val="bottom"/>
            <w:hideMark/>
          </w:tcPr>
          <w:p w14:paraId="7DA86670"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406EDD7C"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0.005</w:t>
            </w:r>
          </w:p>
        </w:tc>
        <w:tc>
          <w:tcPr>
            <w:tcW w:w="756" w:type="dxa"/>
            <w:tcBorders>
              <w:top w:val="nil"/>
              <w:left w:val="nil"/>
              <w:bottom w:val="single" w:sz="4" w:space="0" w:color="auto"/>
              <w:right w:val="single" w:sz="4" w:space="0" w:color="auto"/>
            </w:tcBorders>
            <w:noWrap/>
            <w:vAlign w:val="bottom"/>
            <w:hideMark/>
          </w:tcPr>
          <w:p w14:paraId="7833AF3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71D4E023"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0.216</w:t>
            </w:r>
          </w:p>
        </w:tc>
        <w:tc>
          <w:tcPr>
            <w:tcW w:w="756" w:type="dxa"/>
            <w:tcBorders>
              <w:top w:val="nil"/>
              <w:left w:val="nil"/>
              <w:bottom w:val="single" w:sz="4" w:space="0" w:color="auto"/>
              <w:right w:val="single" w:sz="4" w:space="0" w:color="auto"/>
            </w:tcBorders>
            <w:noWrap/>
            <w:vAlign w:val="bottom"/>
            <w:hideMark/>
          </w:tcPr>
          <w:p w14:paraId="0EA789F1"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0.058</w:t>
            </w:r>
          </w:p>
        </w:tc>
        <w:tc>
          <w:tcPr>
            <w:tcW w:w="756" w:type="dxa"/>
            <w:tcBorders>
              <w:top w:val="nil"/>
              <w:left w:val="nil"/>
              <w:bottom w:val="single" w:sz="4" w:space="0" w:color="auto"/>
              <w:right w:val="single" w:sz="4" w:space="0" w:color="auto"/>
            </w:tcBorders>
            <w:noWrap/>
            <w:vAlign w:val="bottom"/>
            <w:hideMark/>
          </w:tcPr>
          <w:p w14:paraId="4C639354"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0.163</w:t>
            </w:r>
          </w:p>
        </w:tc>
        <w:tc>
          <w:tcPr>
            <w:tcW w:w="756" w:type="dxa"/>
            <w:tcBorders>
              <w:top w:val="nil"/>
              <w:left w:val="nil"/>
              <w:bottom w:val="single" w:sz="4" w:space="0" w:color="auto"/>
              <w:right w:val="single" w:sz="4" w:space="0" w:color="auto"/>
            </w:tcBorders>
            <w:noWrap/>
            <w:vAlign w:val="bottom"/>
            <w:hideMark/>
          </w:tcPr>
          <w:p w14:paraId="2317E0DF" w14:textId="77777777" w:rsidR="00D17E96" w:rsidRPr="00D17E96" w:rsidRDefault="00D17E96" w:rsidP="00D17E96">
            <w:pPr>
              <w:spacing w:after="0" w:line="240" w:lineRule="auto"/>
              <w:jc w:val="right"/>
              <w:rPr>
                <w:rFonts w:asciiTheme="majorBidi" w:eastAsia="Times New Roman" w:hAnsiTheme="majorBidi" w:cstheme="majorBidi"/>
                <w:color w:val="000000"/>
                <w:sz w:val="24"/>
                <w:szCs w:val="24"/>
              </w:rPr>
            </w:pPr>
            <w:r w:rsidRPr="00D17E96">
              <w:rPr>
                <w:rFonts w:asciiTheme="majorBidi" w:eastAsia="Times New Roman" w:hAnsiTheme="majorBidi" w:cstheme="majorBidi"/>
                <w:color w:val="000000"/>
                <w:sz w:val="24"/>
                <w:szCs w:val="24"/>
              </w:rPr>
              <w:t>0.111</w:t>
            </w:r>
          </w:p>
        </w:tc>
      </w:tr>
    </w:tbl>
    <w:p w14:paraId="102641B2" w14:textId="37AD7EA7" w:rsidR="007413D8" w:rsidRDefault="007413D8" w:rsidP="00136586">
      <w:pPr>
        <w:pStyle w:val="ListParagraph"/>
        <w:spacing w:line="276" w:lineRule="auto"/>
        <w:ind w:left="360"/>
        <w:rPr>
          <w:rFonts w:cs="Times New Roman"/>
          <w:sz w:val="24"/>
          <w:szCs w:val="24"/>
        </w:rPr>
      </w:pPr>
    </w:p>
    <w:p w14:paraId="1880FC7A" w14:textId="2B977149" w:rsidR="00D17E96" w:rsidRPr="00136586" w:rsidRDefault="00D17E96" w:rsidP="00D17E96">
      <w:pPr>
        <w:pStyle w:val="ListParagraph"/>
        <w:numPr>
          <w:ilvl w:val="3"/>
          <w:numId w:val="6"/>
        </w:numPr>
        <w:spacing w:line="276" w:lineRule="auto"/>
        <w:ind w:left="360"/>
        <w:rPr>
          <w:rFonts w:cs="Times New Roman"/>
          <w:sz w:val="24"/>
          <w:szCs w:val="24"/>
        </w:rPr>
      </w:pPr>
      <w:r w:rsidRPr="00136586">
        <w:rPr>
          <w:rFonts w:asciiTheme="majorBidi" w:hAnsiTheme="majorBidi" w:cstheme="majorBidi"/>
          <w:sz w:val="24"/>
          <w:szCs w:val="24"/>
        </w:rPr>
        <w:t>Cont</w:t>
      </w:r>
      <w:r>
        <w:rPr>
          <w:rFonts w:asciiTheme="majorBidi" w:hAnsiTheme="majorBidi" w:cstheme="majorBidi"/>
          <w:sz w:val="24"/>
          <w:szCs w:val="24"/>
        </w:rPr>
        <w:t>oh Distribusi Topik</w:t>
      </w:r>
      <w:r w:rsidRPr="00136586">
        <w:rPr>
          <w:rFonts w:asciiTheme="majorBidi" w:hAnsiTheme="majorBidi" w:cstheme="majorBidi"/>
          <w:sz w:val="24"/>
          <w:szCs w:val="24"/>
        </w:rPr>
        <w:t xml:space="preserve"> Terjemah Al-Qur’an Bahasa Indonesia Surat Al</w:t>
      </w:r>
      <w:r>
        <w:rPr>
          <w:rFonts w:asciiTheme="majorBidi" w:hAnsiTheme="majorBidi" w:cstheme="majorBidi"/>
          <w:sz w:val="24"/>
          <w:szCs w:val="24"/>
        </w:rPr>
        <w:t>-F</w:t>
      </w:r>
      <w:r w:rsidRPr="00136586">
        <w:rPr>
          <w:rFonts w:asciiTheme="majorBidi" w:hAnsiTheme="majorBidi" w:cstheme="majorBidi"/>
          <w:sz w:val="24"/>
          <w:szCs w:val="24"/>
        </w:rPr>
        <w:t>atihah dan Al-Baqarah ayat 1-30</w:t>
      </w:r>
      <w:r>
        <w:rPr>
          <w:rFonts w:asciiTheme="majorBidi" w:hAnsiTheme="majorBidi" w:cstheme="majorBidi"/>
          <w:sz w:val="24"/>
          <w:szCs w:val="24"/>
        </w:rPr>
        <w:t xml:space="preserve"> pada model </w:t>
      </w:r>
      <w:r>
        <w:rPr>
          <w:rFonts w:asciiTheme="majorBidi" w:hAnsiTheme="majorBidi" w:cstheme="majorBidi"/>
          <w:sz w:val="24"/>
          <w:szCs w:val="24"/>
        </w:rPr>
        <w:t>BERTopic</w:t>
      </w:r>
      <w:r>
        <w:rPr>
          <w:rFonts w:asciiTheme="majorBidi" w:hAnsiTheme="majorBidi" w:cstheme="majorBidi"/>
          <w:sz w:val="24"/>
          <w:szCs w:val="24"/>
        </w:rPr>
        <w:t>:</w:t>
      </w:r>
    </w:p>
    <w:tbl>
      <w:tblPr>
        <w:tblW w:w="8095" w:type="dxa"/>
        <w:tblLook w:val="04A0" w:firstRow="1" w:lastRow="0" w:firstColumn="1" w:lastColumn="0" w:noHBand="0" w:noVBand="1"/>
      </w:tblPr>
      <w:tblGrid>
        <w:gridCol w:w="583"/>
        <w:gridCol w:w="583"/>
        <w:gridCol w:w="656"/>
        <w:gridCol w:w="1181"/>
        <w:gridCol w:w="5092"/>
      </w:tblGrid>
      <w:tr w:rsidR="00D17E96" w:rsidRPr="00D17E96" w14:paraId="5A3A7B5F" w14:textId="77777777" w:rsidTr="00D17E96">
        <w:trPr>
          <w:trHeight w:val="288"/>
        </w:trPr>
        <w:tc>
          <w:tcPr>
            <w:tcW w:w="583" w:type="dxa"/>
            <w:tcBorders>
              <w:top w:val="single" w:sz="4" w:space="0" w:color="auto"/>
              <w:left w:val="single" w:sz="4" w:space="0" w:color="auto"/>
              <w:bottom w:val="single" w:sz="4" w:space="0" w:color="auto"/>
              <w:right w:val="single" w:sz="4" w:space="0" w:color="auto"/>
            </w:tcBorders>
            <w:noWrap/>
            <w:vAlign w:val="bottom"/>
            <w:hideMark/>
          </w:tcPr>
          <w:p w14:paraId="3F9A99D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sura</w:t>
            </w:r>
          </w:p>
        </w:tc>
        <w:tc>
          <w:tcPr>
            <w:tcW w:w="583" w:type="dxa"/>
            <w:tcBorders>
              <w:top w:val="single" w:sz="4" w:space="0" w:color="auto"/>
              <w:left w:val="nil"/>
              <w:bottom w:val="single" w:sz="4" w:space="0" w:color="auto"/>
              <w:right w:val="single" w:sz="4" w:space="0" w:color="auto"/>
            </w:tcBorders>
            <w:noWrap/>
            <w:vAlign w:val="bottom"/>
            <w:hideMark/>
          </w:tcPr>
          <w:p w14:paraId="290CBB7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ayat</w:t>
            </w:r>
          </w:p>
        </w:tc>
        <w:tc>
          <w:tcPr>
            <w:tcW w:w="656" w:type="dxa"/>
            <w:tcBorders>
              <w:top w:val="single" w:sz="4" w:space="0" w:color="auto"/>
              <w:left w:val="nil"/>
              <w:bottom w:val="single" w:sz="4" w:space="0" w:color="auto"/>
              <w:right w:val="single" w:sz="4" w:space="0" w:color="auto"/>
            </w:tcBorders>
            <w:noWrap/>
            <w:vAlign w:val="bottom"/>
            <w:hideMark/>
          </w:tcPr>
          <w:p w14:paraId="6881002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topic</w:t>
            </w:r>
          </w:p>
        </w:tc>
        <w:tc>
          <w:tcPr>
            <w:tcW w:w="1181" w:type="dxa"/>
            <w:tcBorders>
              <w:top w:val="single" w:sz="4" w:space="0" w:color="auto"/>
              <w:left w:val="nil"/>
              <w:bottom w:val="single" w:sz="4" w:space="0" w:color="auto"/>
              <w:right w:val="single" w:sz="4" w:space="0" w:color="auto"/>
            </w:tcBorders>
            <w:noWrap/>
            <w:vAlign w:val="bottom"/>
            <w:hideMark/>
          </w:tcPr>
          <w:p w14:paraId="37EFA0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confidence</w:t>
            </w:r>
          </w:p>
        </w:tc>
        <w:tc>
          <w:tcPr>
            <w:tcW w:w="5092" w:type="dxa"/>
            <w:tcBorders>
              <w:top w:val="single" w:sz="4" w:space="0" w:color="auto"/>
              <w:left w:val="nil"/>
              <w:bottom w:val="single" w:sz="4" w:space="0" w:color="auto"/>
              <w:right w:val="single" w:sz="4" w:space="0" w:color="auto"/>
            </w:tcBorders>
            <w:vAlign w:val="bottom"/>
            <w:hideMark/>
          </w:tcPr>
          <w:p w14:paraId="7EFD65E2"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text</w:t>
            </w:r>
          </w:p>
        </w:tc>
      </w:tr>
      <w:tr w:rsidR="00D17E96" w:rsidRPr="00D17E96" w14:paraId="105700B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109BD77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45A6801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656" w:type="dxa"/>
            <w:tcBorders>
              <w:top w:val="nil"/>
              <w:left w:val="nil"/>
              <w:bottom w:val="single" w:sz="4" w:space="0" w:color="auto"/>
              <w:right w:val="single" w:sz="4" w:space="0" w:color="auto"/>
            </w:tcBorders>
            <w:noWrap/>
            <w:vAlign w:val="bottom"/>
            <w:hideMark/>
          </w:tcPr>
          <w:p w14:paraId="1F8C0C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5AB837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0.02</w:t>
            </w:r>
          </w:p>
        </w:tc>
        <w:tc>
          <w:tcPr>
            <w:tcW w:w="5092" w:type="dxa"/>
            <w:tcBorders>
              <w:top w:val="nil"/>
              <w:left w:val="nil"/>
              <w:bottom w:val="single" w:sz="4" w:space="0" w:color="auto"/>
              <w:right w:val="single" w:sz="4" w:space="0" w:color="auto"/>
            </w:tcBorders>
            <w:vAlign w:val="bottom"/>
            <w:hideMark/>
          </w:tcPr>
          <w:p w14:paraId="68333A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Segala puji bagi Allah, Tuhan semesta alam</w:t>
            </w:r>
          </w:p>
        </w:tc>
      </w:tr>
      <w:tr w:rsidR="00D17E96" w:rsidRPr="00D17E96" w14:paraId="1DEE668C"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74C2136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46F9B2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58A10D4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1181" w:type="dxa"/>
            <w:tcBorders>
              <w:top w:val="nil"/>
              <w:left w:val="nil"/>
              <w:bottom w:val="single" w:sz="4" w:space="0" w:color="auto"/>
              <w:right w:val="single" w:sz="4" w:space="0" w:color="auto"/>
            </w:tcBorders>
            <w:noWrap/>
            <w:vAlign w:val="bottom"/>
            <w:hideMark/>
          </w:tcPr>
          <w:p w14:paraId="35862C6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762A204"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Yang Maha Pengasih lagi Maha Penyayang,</w:t>
            </w:r>
          </w:p>
        </w:tc>
      </w:tr>
      <w:tr w:rsidR="00D17E96" w:rsidRPr="00D17E96" w14:paraId="292D78A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5DE0BC5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11A600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287DEA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019619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54AAE8"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Pemilik hari Pembalasan</w:t>
            </w:r>
          </w:p>
        </w:tc>
      </w:tr>
      <w:tr w:rsidR="00D17E96" w:rsidRPr="00D17E96" w14:paraId="787B4D72"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07958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5A38D68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518B79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EC799E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A67BAEF"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Hanya kepada Engkaulah kami menyembah dan hanya kepada Engkaulah kami memohon pertolongan.</w:t>
            </w:r>
          </w:p>
        </w:tc>
      </w:tr>
      <w:tr w:rsidR="00D17E96" w:rsidRPr="00D17E96" w14:paraId="6B342580" w14:textId="77777777" w:rsidTr="00D17E96">
        <w:trPr>
          <w:trHeight w:val="288"/>
        </w:trPr>
        <w:tc>
          <w:tcPr>
            <w:tcW w:w="583" w:type="dxa"/>
            <w:tcBorders>
              <w:top w:val="nil"/>
              <w:left w:val="single" w:sz="4" w:space="0" w:color="auto"/>
              <w:bottom w:val="single" w:sz="4" w:space="0" w:color="auto"/>
              <w:right w:val="single" w:sz="4" w:space="0" w:color="auto"/>
            </w:tcBorders>
            <w:noWrap/>
            <w:vAlign w:val="bottom"/>
            <w:hideMark/>
          </w:tcPr>
          <w:p w14:paraId="2D56FA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7CD637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4127B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1181" w:type="dxa"/>
            <w:tcBorders>
              <w:top w:val="nil"/>
              <w:left w:val="nil"/>
              <w:bottom w:val="single" w:sz="4" w:space="0" w:color="auto"/>
              <w:right w:val="single" w:sz="4" w:space="0" w:color="auto"/>
            </w:tcBorders>
            <w:noWrap/>
            <w:vAlign w:val="bottom"/>
            <w:hideMark/>
          </w:tcPr>
          <w:p w14:paraId="2AE8686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0.27</w:t>
            </w:r>
          </w:p>
        </w:tc>
        <w:tc>
          <w:tcPr>
            <w:tcW w:w="5092" w:type="dxa"/>
            <w:tcBorders>
              <w:top w:val="nil"/>
              <w:left w:val="nil"/>
              <w:bottom w:val="single" w:sz="4" w:space="0" w:color="auto"/>
              <w:right w:val="single" w:sz="4" w:space="0" w:color="auto"/>
            </w:tcBorders>
            <w:vAlign w:val="bottom"/>
            <w:hideMark/>
          </w:tcPr>
          <w:p w14:paraId="30F968BF"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Bimbinglah kami ke jalan yang lurus</w:t>
            </w:r>
          </w:p>
        </w:tc>
      </w:tr>
      <w:tr w:rsidR="00D17E96" w:rsidRPr="00D17E96" w14:paraId="51CE59B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A8F8F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583" w:type="dxa"/>
            <w:tcBorders>
              <w:top w:val="nil"/>
              <w:left w:val="nil"/>
              <w:bottom w:val="single" w:sz="4" w:space="0" w:color="auto"/>
              <w:right w:val="single" w:sz="4" w:space="0" w:color="auto"/>
            </w:tcBorders>
            <w:noWrap/>
            <w:vAlign w:val="bottom"/>
            <w:hideMark/>
          </w:tcPr>
          <w:p w14:paraId="008489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7A9E6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049E8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84247EE" w14:textId="0A3EB40C"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jalan orang-orang yang telah Engkau beri nikmat, bukan (jalan) mereka yang dimurkai...</w:t>
            </w:r>
          </w:p>
        </w:tc>
      </w:tr>
      <w:tr w:rsidR="00D17E96" w:rsidRPr="00D17E96" w14:paraId="1AF3162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549CA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D0B28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656" w:type="dxa"/>
            <w:tcBorders>
              <w:top w:val="nil"/>
              <w:left w:val="nil"/>
              <w:bottom w:val="single" w:sz="4" w:space="0" w:color="auto"/>
              <w:right w:val="single" w:sz="4" w:space="0" w:color="auto"/>
            </w:tcBorders>
            <w:noWrap/>
            <w:vAlign w:val="bottom"/>
            <w:hideMark/>
          </w:tcPr>
          <w:p w14:paraId="600F7C4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1181" w:type="dxa"/>
            <w:tcBorders>
              <w:top w:val="nil"/>
              <w:left w:val="nil"/>
              <w:bottom w:val="single" w:sz="4" w:space="0" w:color="auto"/>
              <w:right w:val="single" w:sz="4" w:space="0" w:color="auto"/>
            </w:tcBorders>
            <w:noWrap/>
            <w:vAlign w:val="bottom"/>
            <w:hideMark/>
          </w:tcPr>
          <w:p w14:paraId="4D1FF7E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5E771F27"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Kitab (Al-Qur'an) ini tidak ada keraguan di dalamnya; (ia merupakan) petunjuk bagi orang-orang yang ...</w:t>
            </w:r>
          </w:p>
        </w:tc>
      </w:tr>
      <w:tr w:rsidR="00D17E96" w:rsidRPr="00D17E96" w14:paraId="1BC8A9EB"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A4A63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2</w:t>
            </w:r>
          </w:p>
        </w:tc>
        <w:tc>
          <w:tcPr>
            <w:tcW w:w="583" w:type="dxa"/>
            <w:tcBorders>
              <w:top w:val="nil"/>
              <w:left w:val="nil"/>
              <w:bottom w:val="single" w:sz="4" w:space="0" w:color="auto"/>
              <w:right w:val="single" w:sz="4" w:space="0" w:color="auto"/>
            </w:tcBorders>
            <w:noWrap/>
            <w:vAlign w:val="bottom"/>
            <w:hideMark/>
          </w:tcPr>
          <w:p w14:paraId="198A391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w:t>
            </w:r>
          </w:p>
        </w:tc>
        <w:tc>
          <w:tcPr>
            <w:tcW w:w="656" w:type="dxa"/>
            <w:tcBorders>
              <w:top w:val="nil"/>
              <w:left w:val="nil"/>
              <w:bottom w:val="single" w:sz="4" w:space="0" w:color="auto"/>
              <w:right w:val="single" w:sz="4" w:space="0" w:color="auto"/>
            </w:tcBorders>
            <w:noWrap/>
            <w:vAlign w:val="bottom"/>
            <w:hideMark/>
          </w:tcPr>
          <w:p w14:paraId="66BE0E5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33</w:t>
            </w:r>
          </w:p>
        </w:tc>
        <w:tc>
          <w:tcPr>
            <w:tcW w:w="1181" w:type="dxa"/>
            <w:tcBorders>
              <w:top w:val="nil"/>
              <w:left w:val="nil"/>
              <w:bottom w:val="single" w:sz="4" w:space="0" w:color="auto"/>
              <w:right w:val="single" w:sz="4" w:space="0" w:color="auto"/>
            </w:tcBorders>
            <w:noWrap/>
            <w:vAlign w:val="bottom"/>
            <w:hideMark/>
          </w:tcPr>
          <w:p w14:paraId="2438DC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682E65" w14:textId="7F78516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beriman pada yang gaib, menegakkan salat...</w:t>
            </w:r>
          </w:p>
        </w:tc>
      </w:tr>
      <w:tr w:rsidR="00D17E96" w:rsidRPr="00D17E96" w14:paraId="5069462B" w14:textId="77777777" w:rsidTr="00D17E96">
        <w:trPr>
          <w:trHeight w:val="413"/>
        </w:trPr>
        <w:tc>
          <w:tcPr>
            <w:tcW w:w="583" w:type="dxa"/>
            <w:tcBorders>
              <w:top w:val="nil"/>
              <w:left w:val="single" w:sz="4" w:space="0" w:color="auto"/>
              <w:bottom w:val="single" w:sz="4" w:space="0" w:color="auto"/>
              <w:right w:val="single" w:sz="4" w:space="0" w:color="auto"/>
            </w:tcBorders>
            <w:noWrap/>
            <w:vAlign w:val="bottom"/>
            <w:hideMark/>
          </w:tcPr>
          <w:p w14:paraId="7C2B4BF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40D90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w:t>
            </w:r>
          </w:p>
        </w:tc>
        <w:tc>
          <w:tcPr>
            <w:tcW w:w="656" w:type="dxa"/>
            <w:tcBorders>
              <w:top w:val="nil"/>
              <w:left w:val="nil"/>
              <w:bottom w:val="single" w:sz="4" w:space="0" w:color="auto"/>
              <w:right w:val="single" w:sz="4" w:space="0" w:color="auto"/>
            </w:tcBorders>
            <w:noWrap/>
            <w:vAlign w:val="bottom"/>
            <w:hideMark/>
          </w:tcPr>
          <w:p w14:paraId="3762F11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9C7C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3051E274" w14:textId="4DC867F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dan mereka yang beriman pada (Al-Qur'an) yang diturunkan kepadamu (Nabi Muhammad) ...</w:t>
            </w:r>
          </w:p>
        </w:tc>
      </w:tr>
      <w:tr w:rsidR="00D17E96" w:rsidRPr="00D17E96" w14:paraId="5FDD9DA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1B5CB2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663F17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5</w:t>
            </w:r>
          </w:p>
        </w:tc>
        <w:tc>
          <w:tcPr>
            <w:tcW w:w="656" w:type="dxa"/>
            <w:tcBorders>
              <w:top w:val="nil"/>
              <w:left w:val="nil"/>
              <w:bottom w:val="single" w:sz="4" w:space="0" w:color="auto"/>
              <w:right w:val="single" w:sz="4" w:space="0" w:color="auto"/>
            </w:tcBorders>
            <w:noWrap/>
            <w:vAlign w:val="bottom"/>
            <w:hideMark/>
          </w:tcPr>
          <w:p w14:paraId="1D62E6D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45</w:t>
            </w:r>
          </w:p>
        </w:tc>
        <w:tc>
          <w:tcPr>
            <w:tcW w:w="1181" w:type="dxa"/>
            <w:tcBorders>
              <w:top w:val="nil"/>
              <w:left w:val="nil"/>
              <w:bottom w:val="single" w:sz="4" w:space="0" w:color="auto"/>
              <w:right w:val="single" w:sz="4" w:space="0" w:color="auto"/>
            </w:tcBorders>
            <w:noWrap/>
            <w:vAlign w:val="bottom"/>
            <w:hideMark/>
          </w:tcPr>
          <w:p w14:paraId="763FBA7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05E290E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Merekalah yang mendapat petunjuk dari Tuhannya dan mereka itulah orang-orang yang beruntung.</w:t>
            </w:r>
          </w:p>
        </w:tc>
      </w:tr>
      <w:tr w:rsidR="00D17E96" w:rsidRPr="00D17E96" w14:paraId="67083341" w14:textId="77777777" w:rsidTr="00D17E96">
        <w:trPr>
          <w:trHeight w:val="476"/>
        </w:trPr>
        <w:tc>
          <w:tcPr>
            <w:tcW w:w="583" w:type="dxa"/>
            <w:tcBorders>
              <w:top w:val="nil"/>
              <w:left w:val="single" w:sz="4" w:space="0" w:color="auto"/>
              <w:bottom w:val="single" w:sz="4" w:space="0" w:color="auto"/>
              <w:right w:val="single" w:sz="4" w:space="0" w:color="auto"/>
            </w:tcBorders>
            <w:noWrap/>
            <w:vAlign w:val="bottom"/>
            <w:hideMark/>
          </w:tcPr>
          <w:p w14:paraId="53F5B7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49A27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6</w:t>
            </w:r>
          </w:p>
        </w:tc>
        <w:tc>
          <w:tcPr>
            <w:tcW w:w="656" w:type="dxa"/>
            <w:tcBorders>
              <w:top w:val="nil"/>
              <w:left w:val="nil"/>
              <w:bottom w:val="single" w:sz="4" w:space="0" w:color="auto"/>
              <w:right w:val="single" w:sz="4" w:space="0" w:color="auto"/>
            </w:tcBorders>
            <w:noWrap/>
            <w:vAlign w:val="bottom"/>
            <w:hideMark/>
          </w:tcPr>
          <w:p w14:paraId="78EFA06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1BEAA4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13BD7A44" w14:textId="45AF6A40"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orang-orang yang kufur itu sama saja bagi mereka, apakah engkau (Nabi Muhammad) ...</w:t>
            </w:r>
          </w:p>
        </w:tc>
      </w:tr>
      <w:tr w:rsidR="00D17E96" w:rsidRPr="00D17E96" w14:paraId="75626CB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0A3396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DEEB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7</w:t>
            </w:r>
          </w:p>
        </w:tc>
        <w:tc>
          <w:tcPr>
            <w:tcW w:w="656" w:type="dxa"/>
            <w:tcBorders>
              <w:top w:val="nil"/>
              <w:left w:val="nil"/>
              <w:bottom w:val="single" w:sz="4" w:space="0" w:color="auto"/>
              <w:right w:val="single" w:sz="4" w:space="0" w:color="auto"/>
            </w:tcBorders>
            <w:noWrap/>
            <w:vAlign w:val="bottom"/>
            <w:hideMark/>
          </w:tcPr>
          <w:p w14:paraId="12F402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36143CD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416FB43D"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telah mengunci hati dan pendengaran mereka.) Pada penglihatan mereka ada penutup, dan bagi mer...</w:t>
            </w:r>
          </w:p>
        </w:tc>
      </w:tr>
      <w:tr w:rsidR="00D17E96" w:rsidRPr="00D17E96" w14:paraId="4346C7DA"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BF1792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9C2A55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8</w:t>
            </w:r>
          </w:p>
        </w:tc>
        <w:tc>
          <w:tcPr>
            <w:tcW w:w="656" w:type="dxa"/>
            <w:tcBorders>
              <w:top w:val="nil"/>
              <w:left w:val="nil"/>
              <w:bottom w:val="single" w:sz="4" w:space="0" w:color="auto"/>
              <w:right w:val="single" w:sz="4" w:space="0" w:color="auto"/>
            </w:tcBorders>
            <w:noWrap/>
            <w:vAlign w:val="bottom"/>
            <w:hideMark/>
          </w:tcPr>
          <w:p w14:paraId="1B4CD27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6D33085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0.04</w:t>
            </w:r>
          </w:p>
        </w:tc>
        <w:tc>
          <w:tcPr>
            <w:tcW w:w="5092" w:type="dxa"/>
            <w:tcBorders>
              <w:top w:val="nil"/>
              <w:left w:val="nil"/>
              <w:bottom w:val="single" w:sz="4" w:space="0" w:color="auto"/>
              <w:right w:val="single" w:sz="4" w:space="0" w:color="auto"/>
            </w:tcBorders>
            <w:vAlign w:val="bottom"/>
            <w:hideMark/>
          </w:tcPr>
          <w:p w14:paraId="59D45ED4" w14:textId="41465E2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 antara manusia ada yang berkata,  Kami beriman kepada Allah dan hari Akhir,</w:t>
            </w:r>
            <w:r>
              <w:rPr>
                <w:rFonts w:asciiTheme="majorBidi" w:eastAsia="Times New Roman" w:hAnsiTheme="majorBidi" w:cstheme="majorBidi"/>
                <w:color w:val="000000"/>
                <w:lang w:val="sv-SE"/>
              </w:rPr>
              <w:t xml:space="preserve"> </w:t>
            </w:r>
            <w:r w:rsidRPr="00D17E96">
              <w:rPr>
                <w:rFonts w:asciiTheme="majorBidi" w:eastAsia="Times New Roman" w:hAnsiTheme="majorBidi" w:cstheme="majorBidi"/>
                <w:color w:val="000000"/>
                <w:lang w:val="sv-SE"/>
              </w:rPr>
              <w:t>padahal sesungguhnya...</w:t>
            </w:r>
          </w:p>
        </w:tc>
      </w:tr>
      <w:tr w:rsidR="00D17E96" w:rsidRPr="00D17E96" w14:paraId="42B617AE"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0D6DD2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920577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656" w:type="dxa"/>
            <w:tcBorders>
              <w:top w:val="nil"/>
              <w:left w:val="nil"/>
              <w:bottom w:val="single" w:sz="4" w:space="0" w:color="auto"/>
              <w:right w:val="single" w:sz="4" w:space="0" w:color="auto"/>
            </w:tcBorders>
            <w:noWrap/>
            <w:vAlign w:val="bottom"/>
            <w:hideMark/>
          </w:tcPr>
          <w:p w14:paraId="78C7B3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050C94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0.12</w:t>
            </w:r>
          </w:p>
        </w:tc>
        <w:tc>
          <w:tcPr>
            <w:tcW w:w="5092" w:type="dxa"/>
            <w:tcBorders>
              <w:top w:val="nil"/>
              <w:left w:val="nil"/>
              <w:bottom w:val="single" w:sz="4" w:space="0" w:color="auto"/>
              <w:right w:val="single" w:sz="4" w:space="0" w:color="auto"/>
            </w:tcBorders>
            <w:vAlign w:val="bottom"/>
            <w:hideMark/>
          </w:tcPr>
          <w:p w14:paraId="56457C1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menipu Allah dan orang-orang yang beriman, padahal mereka hanyalah menipu diri sendiri tanpa ...</w:t>
            </w:r>
          </w:p>
        </w:tc>
      </w:tr>
      <w:tr w:rsidR="00D17E96" w:rsidRPr="00D17E96" w14:paraId="0C7A0038"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EB7572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A98924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w:t>
            </w:r>
          </w:p>
        </w:tc>
        <w:tc>
          <w:tcPr>
            <w:tcW w:w="656" w:type="dxa"/>
            <w:tcBorders>
              <w:top w:val="nil"/>
              <w:left w:val="nil"/>
              <w:bottom w:val="single" w:sz="4" w:space="0" w:color="auto"/>
              <w:right w:val="single" w:sz="4" w:space="0" w:color="auto"/>
            </w:tcBorders>
            <w:noWrap/>
            <w:vAlign w:val="bottom"/>
            <w:hideMark/>
          </w:tcPr>
          <w:p w14:paraId="0A3046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8FA14CF"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CFD4CDA"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Dalam hati mereka ada penyakit,) lalu Allah menambah penyakitnya dan mereka mendapat azab yang sanga...</w:t>
            </w:r>
          </w:p>
        </w:tc>
      </w:tr>
      <w:tr w:rsidR="00D17E96" w:rsidRPr="00D17E96" w14:paraId="3B50B09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F67209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259F5D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11</w:t>
            </w:r>
          </w:p>
        </w:tc>
        <w:tc>
          <w:tcPr>
            <w:tcW w:w="656" w:type="dxa"/>
            <w:tcBorders>
              <w:top w:val="nil"/>
              <w:left w:val="nil"/>
              <w:bottom w:val="single" w:sz="4" w:space="0" w:color="auto"/>
              <w:right w:val="single" w:sz="4" w:space="0" w:color="auto"/>
            </w:tcBorders>
            <w:noWrap/>
            <w:vAlign w:val="bottom"/>
            <w:hideMark/>
          </w:tcPr>
          <w:p w14:paraId="0038AFF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19C36A9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8DC6D0E" w14:textId="0B82B565"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Janganlah berbuat kerusakan di bumi) mereka menjawab,  Sesungguh...</w:t>
            </w:r>
          </w:p>
        </w:tc>
      </w:tr>
      <w:tr w:rsidR="00D17E96" w:rsidRPr="00D17E96" w14:paraId="3F8E6EC3"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21949D7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D692E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12</w:t>
            </w:r>
          </w:p>
        </w:tc>
        <w:tc>
          <w:tcPr>
            <w:tcW w:w="656" w:type="dxa"/>
            <w:tcBorders>
              <w:top w:val="nil"/>
              <w:left w:val="nil"/>
              <w:bottom w:val="single" w:sz="4" w:space="0" w:color="auto"/>
              <w:right w:val="single" w:sz="4" w:space="0" w:color="auto"/>
            </w:tcBorders>
            <w:noWrap/>
            <w:vAlign w:val="bottom"/>
            <w:hideMark/>
          </w:tcPr>
          <w:p w14:paraId="2738290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1181" w:type="dxa"/>
            <w:tcBorders>
              <w:top w:val="nil"/>
              <w:left w:val="nil"/>
              <w:bottom w:val="single" w:sz="4" w:space="0" w:color="auto"/>
              <w:right w:val="single" w:sz="4" w:space="0" w:color="auto"/>
            </w:tcBorders>
            <w:noWrap/>
            <w:vAlign w:val="bottom"/>
            <w:hideMark/>
          </w:tcPr>
          <w:p w14:paraId="3089FF3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91040B0"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sesungguhnya merekalah yang berbuat kerusakan, tetapi mereka tidak menyadari.</w:t>
            </w:r>
          </w:p>
        </w:tc>
      </w:tr>
      <w:tr w:rsidR="00D17E96" w:rsidRPr="00D17E96" w14:paraId="4F2745F9" w14:textId="77777777" w:rsidTr="00D17E96">
        <w:trPr>
          <w:trHeight w:val="584"/>
        </w:trPr>
        <w:tc>
          <w:tcPr>
            <w:tcW w:w="583" w:type="dxa"/>
            <w:tcBorders>
              <w:top w:val="nil"/>
              <w:left w:val="single" w:sz="4" w:space="0" w:color="auto"/>
              <w:bottom w:val="single" w:sz="4" w:space="0" w:color="auto"/>
              <w:right w:val="single" w:sz="4" w:space="0" w:color="auto"/>
            </w:tcBorders>
            <w:noWrap/>
            <w:vAlign w:val="bottom"/>
            <w:hideMark/>
          </w:tcPr>
          <w:p w14:paraId="563C0BF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8A4473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13</w:t>
            </w:r>
          </w:p>
        </w:tc>
        <w:tc>
          <w:tcPr>
            <w:tcW w:w="656" w:type="dxa"/>
            <w:tcBorders>
              <w:top w:val="nil"/>
              <w:left w:val="nil"/>
              <w:bottom w:val="single" w:sz="4" w:space="0" w:color="auto"/>
              <w:right w:val="single" w:sz="4" w:space="0" w:color="auto"/>
            </w:tcBorders>
            <w:noWrap/>
            <w:vAlign w:val="bottom"/>
            <w:hideMark/>
          </w:tcPr>
          <w:p w14:paraId="314C06A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CA91FE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0.30</w:t>
            </w:r>
          </w:p>
        </w:tc>
        <w:tc>
          <w:tcPr>
            <w:tcW w:w="5092" w:type="dxa"/>
            <w:tcBorders>
              <w:top w:val="nil"/>
              <w:left w:val="nil"/>
              <w:bottom w:val="single" w:sz="4" w:space="0" w:color="auto"/>
              <w:right w:val="single" w:sz="4" w:space="0" w:color="auto"/>
            </w:tcBorders>
            <w:vAlign w:val="bottom"/>
            <w:hideMark/>
          </w:tcPr>
          <w:p w14:paraId="0F3A6AFE" w14:textId="67003C04"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dikatakan kepada mereka,  Berimanlah kamu sebagaimana orang lain telah beriman,mereka ...</w:t>
            </w:r>
          </w:p>
        </w:tc>
      </w:tr>
      <w:tr w:rsidR="00D17E96" w:rsidRPr="00D17E96" w14:paraId="7D53187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B4480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F3C4E4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14</w:t>
            </w:r>
          </w:p>
        </w:tc>
        <w:tc>
          <w:tcPr>
            <w:tcW w:w="656" w:type="dxa"/>
            <w:tcBorders>
              <w:top w:val="nil"/>
              <w:left w:val="nil"/>
              <w:bottom w:val="single" w:sz="4" w:space="0" w:color="auto"/>
              <w:right w:val="single" w:sz="4" w:space="0" w:color="auto"/>
            </w:tcBorders>
            <w:noWrap/>
            <w:vAlign w:val="bottom"/>
            <w:hideMark/>
          </w:tcPr>
          <w:p w14:paraId="179488F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1181" w:type="dxa"/>
            <w:tcBorders>
              <w:top w:val="nil"/>
              <w:left w:val="nil"/>
              <w:bottom w:val="single" w:sz="4" w:space="0" w:color="auto"/>
              <w:right w:val="single" w:sz="4" w:space="0" w:color="auto"/>
            </w:tcBorders>
            <w:noWrap/>
            <w:vAlign w:val="bottom"/>
            <w:hideMark/>
          </w:tcPr>
          <w:p w14:paraId="3857068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DA35078" w14:textId="2E5D534B"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Apabila mereka berjumpa dengan orang yang beriman, mereka berkata,  Kami telah beriman.Akan tetapi...</w:t>
            </w:r>
          </w:p>
        </w:tc>
      </w:tr>
      <w:tr w:rsidR="00D17E96" w:rsidRPr="00D17E96" w14:paraId="5E20F0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7DE2C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16E53A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15</w:t>
            </w:r>
          </w:p>
        </w:tc>
        <w:tc>
          <w:tcPr>
            <w:tcW w:w="656" w:type="dxa"/>
            <w:tcBorders>
              <w:top w:val="nil"/>
              <w:left w:val="nil"/>
              <w:bottom w:val="single" w:sz="4" w:space="0" w:color="auto"/>
              <w:right w:val="single" w:sz="4" w:space="0" w:color="auto"/>
            </w:tcBorders>
            <w:noWrap/>
            <w:vAlign w:val="bottom"/>
            <w:hideMark/>
          </w:tcPr>
          <w:p w14:paraId="208BA8C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8D77B5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6DA4962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Allah akan memperolok-olokkan dan membiarkan mereka terombang-ambing dalam kesesatan.</w:t>
            </w:r>
          </w:p>
        </w:tc>
      </w:tr>
      <w:tr w:rsidR="00D17E96" w:rsidRPr="00D17E96" w14:paraId="7E0E001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0C45B6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7F4069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16</w:t>
            </w:r>
          </w:p>
        </w:tc>
        <w:tc>
          <w:tcPr>
            <w:tcW w:w="656" w:type="dxa"/>
            <w:tcBorders>
              <w:top w:val="nil"/>
              <w:left w:val="nil"/>
              <w:bottom w:val="single" w:sz="4" w:space="0" w:color="auto"/>
              <w:right w:val="single" w:sz="4" w:space="0" w:color="auto"/>
            </w:tcBorders>
            <w:noWrap/>
            <w:vAlign w:val="bottom"/>
            <w:hideMark/>
          </w:tcPr>
          <w:p w14:paraId="67AEA0B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1581A5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BF76C9A" w14:textId="5AAD79C0"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lang w:val="sv-SE"/>
              </w:rPr>
              <w:t xml:space="preserve">Mereka itulah orang-orang yang membeli kesesatan dengan petunjuk. </w:t>
            </w:r>
            <w:r w:rsidRPr="00D17E96">
              <w:rPr>
                <w:rFonts w:asciiTheme="majorBidi" w:eastAsia="Times New Roman" w:hAnsiTheme="majorBidi" w:cstheme="majorBidi"/>
                <w:color w:val="000000"/>
              </w:rPr>
              <w:t>Maka, tidaklah beruntung ...</w:t>
            </w:r>
          </w:p>
        </w:tc>
      </w:tr>
      <w:tr w:rsidR="00D17E96" w:rsidRPr="00D17E96" w14:paraId="1E1215F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A279D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CD5C5A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656" w:type="dxa"/>
            <w:tcBorders>
              <w:top w:val="nil"/>
              <w:left w:val="nil"/>
              <w:bottom w:val="single" w:sz="4" w:space="0" w:color="auto"/>
              <w:right w:val="single" w:sz="4" w:space="0" w:color="auto"/>
            </w:tcBorders>
            <w:noWrap/>
            <w:vAlign w:val="bottom"/>
            <w:hideMark/>
          </w:tcPr>
          <w:p w14:paraId="100BA39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9903D4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D8BFA67"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Perumpamaan mereka seperti orang yang menyalakan api. Setelah (api itu) menerangi sekelilingnya, All...</w:t>
            </w:r>
          </w:p>
        </w:tc>
      </w:tr>
      <w:tr w:rsidR="00D17E96" w:rsidRPr="00D17E96" w14:paraId="704606B9"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36E06D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AE24F7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18</w:t>
            </w:r>
          </w:p>
        </w:tc>
        <w:tc>
          <w:tcPr>
            <w:tcW w:w="656" w:type="dxa"/>
            <w:tcBorders>
              <w:top w:val="nil"/>
              <w:left w:val="nil"/>
              <w:bottom w:val="single" w:sz="4" w:space="0" w:color="auto"/>
              <w:right w:val="single" w:sz="4" w:space="0" w:color="auto"/>
            </w:tcBorders>
            <w:noWrap/>
            <w:vAlign w:val="bottom"/>
            <w:hideMark/>
          </w:tcPr>
          <w:p w14:paraId="370F157E"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47</w:t>
            </w:r>
          </w:p>
        </w:tc>
        <w:tc>
          <w:tcPr>
            <w:tcW w:w="1181" w:type="dxa"/>
            <w:tcBorders>
              <w:top w:val="nil"/>
              <w:left w:val="nil"/>
              <w:bottom w:val="single" w:sz="4" w:space="0" w:color="auto"/>
              <w:right w:val="single" w:sz="4" w:space="0" w:color="auto"/>
            </w:tcBorders>
            <w:noWrap/>
            <w:vAlign w:val="bottom"/>
            <w:hideMark/>
          </w:tcPr>
          <w:p w14:paraId="58B862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34A31AC0" w14:textId="31E0FC7A"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(Mereka) tuli, bisu, lagi buta, sehingga mereka tidak dapat kembali.</w:t>
            </w:r>
            <w:r>
              <w:rPr>
                <w:rFonts w:asciiTheme="majorBidi" w:eastAsia="Times New Roman" w:hAnsiTheme="majorBidi" w:cstheme="majorBidi"/>
                <w:color w:val="000000"/>
                <w:lang w:val="sv-SE"/>
              </w:rPr>
              <w:t>..</w:t>
            </w:r>
          </w:p>
        </w:tc>
      </w:tr>
      <w:tr w:rsidR="00D17E96" w:rsidRPr="00D17E96" w14:paraId="584B50D5"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497CD24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49BDD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656" w:type="dxa"/>
            <w:tcBorders>
              <w:top w:val="nil"/>
              <w:left w:val="nil"/>
              <w:bottom w:val="single" w:sz="4" w:space="0" w:color="auto"/>
              <w:right w:val="single" w:sz="4" w:space="0" w:color="auto"/>
            </w:tcBorders>
            <w:noWrap/>
            <w:vAlign w:val="bottom"/>
            <w:hideMark/>
          </w:tcPr>
          <w:p w14:paraId="7A87FE0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4E28D95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10278CA5"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Atau, seperti (orang yang ditimpa) hujan lebat dari langit yang disertai berbagai kegelapan, petir, ...</w:t>
            </w:r>
          </w:p>
        </w:tc>
      </w:tr>
      <w:tr w:rsidR="00D17E96" w:rsidRPr="00D17E96" w14:paraId="7871730F"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5C68F2B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135241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20</w:t>
            </w:r>
          </w:p>
        </w:tc>
        <w:tc>
          <w:tcPr>
            <w:tcW w:w="656" w:type="dxa"/>
            <w:tcBorders>
              <w:top w:val="nil"/>
              <w:left w:val="nil"/>
              <w:bottom w:val="single" w:sz="4" w:space="0" w:color="auto"/>
              <w:right w:val="single" w:sz="4" w:space="0" w:color="auto"/>
            </w:tcBorders>
            <w:noWrap/>
            <w:vAlign w:val="bottom"/>
            <w:hideMark/>
          </w:tcPr>
          <w:p w14:paraId="2EB546C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7B68959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763F60C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Hampir saja kilat itu menyambar penglihatan mereka. Setiap kali (kilat itu) menyinari, mereka berjal...</w:t>
            </w:r>
          </w:p>
        </w:tc>
      </w:tr>
      <w:tr w:rsidR="00D17E96" w:rsidRPr="00D17E96" w14:paraId="5D2ECDE0" w14:textId="77777777" w:rsidTr="00D17E96">
        <w:trPr>
          <w:trHeight w:val="864"/>
        </w:trPr>
        <w:tc>
          <w:tcPr>
            <w:tcW w:w="583" w:type="dxa"/>
            <w:tcBorders>
              <w:top w:val="nil"/>
              <w:left w:val="single" w:sz="4" w:space="0" w:color="auto"/>
              <w:bottom w:val="single" w:sz="4" w:space="0" w:color="auto"/>
              <w:right w:val="single" w:sz="4" w:space="0" w:color="auto"/>
            </w:tcBorders>
            <w:noWrap/>
            <w:vAlign w:val="bottom"/>
            <w:hideMark/>
          </w:tcPr>
          <w:p w14:paraId="3357F78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50BF608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21</w:t>
            </w:r>
          </w:p>
        </w:tc>
        <w:tc>
          <w:tcPr>
            <w:tcW w:w="656" w:type="dxa"/>
            <w:tcBorders>
              <w:top w:val="nil"/>
              <w:left w:val="nil"/>
              <w:bottom w:val="single" w:sz="4" w:space="0" w:color="auto"/>
              <w:right w:val="single" w:sz="4" w:space="0" w:color="auto"/>
            </w:tcBorders>
            <w:noWrap/>
            <w:vAlign w:val="bottom"/>
            <w:hideMark/>
          </w:tcPr>
          <w:p w14:paraId="58E762F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3FCBF5C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0EA14DB5"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Wahai manusia, sembahlah Tuhanmu yang telah menciptakan kamu dan orang-orang yang sebelum kamu agar ...</w:t>
            </w:r>
          </w:p>
        </w:tc>
      </w:tr>
      <w:tr w:rsidR="00D17E96" w:rsidRPr="00D17E96" w14:paraId="7DC46D67" w14:textId="77777777" w:rsidTr="00D17E96">
        <w:trPr>
          <w:trHeight w:val="566"/>
        </w:trPr>
        <w:tc>
          <w:tcPr>
            <w:tcW w:w="583" w:type="dxa"/>
            <w:tcBorders>
              <w:top w:val="nil"/>
              <w:left w:val="single" w:sz="4" w:space="0" w:color="auto"/>
              <w:bottom w:val="single" w:sz="4" w:space="0" w:color="auto"/>
              <w:right w:val="single" w:sz="4" w:space="0" w:color="auto"/>
            </w:tcBorders>
            <w:noWrap/>
            <w:vAlign w:val="bottom"/>
            <w:hideMark/>
          </w:tcPr>
          <w:p w14:paraId="679D024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0D6C8FC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656" w:type="dxa"/>
            <w:tcBorders>
              <w:top w:val="nil"/>
              <w:left w:val="nil"/>
              <w:bottom w:val="single" w:sz="4" w:space="0" w:color="auto"/>
              <w:right w:val="single" w:sz="4" w:space="0" w:color="auto"/>
            </w:tcBorders>
            <w:noWrap/>
            <w:vAlign w:val="bottom"/>
            <w:hideMark/>
          </w:tcPr>
          <w:p w14:paraId="18D535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466749F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0.15</w:t>
            </w:r>
          </w:p>
        </w:tc>
        <w:tc>
          <w:tcPr>
            <w:tcW w:w="5092" w:type="dxa"/>
            <w:tcBorders>
              <w:top w:val="nil"/>
              <w:left w:val="nil"/>
              <w:bottom w:val="single" w:sz="4" w:space="0" w:color="auto"/>
              <w:right w:val="single" w:sz="4" w:space="0" w:color="auto"/>
            </w:tcBorders>
            <w:vAlign w:val="bottom"/>
            <w:hideMark/>
          </w:tcPr>
          <w:p w14:paraId="038E1B92" w14:textId="4900B832"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(Dialah) yang menjadikan bagimu bumi (sebagai) hamparan dan langit sebagai atap</w:t>
            </w:r>
            <w:r>
              <w:rPr>
                <w:rFonts w:asciiTheme="majorBidi" w:eastAsia="Times New Roman" w:hAnsiTheme="majorBidi" w:cstheme="majorBidi"/>
                <w:color w:val="000000"/>
                <w:lang w:val="sv-SE"/>
              </w:rPr>
              <w:t>....</w:t>
            </w:r>
          </w:p>
        </w:tc>
      </w:tr>
      <w:tr w:rsidR="00D17E96" w:rsidRPr="00D17E96" w14:paraId="6FB11376" w14:textId="77777777" w:rsidTr="00D17E96">
        <w:trPr>
          <w:trHeight w:val="539"/>
        </w:trPr>
        <w:tc>
          <w:tcPr>
            <w:tcW w:w="583" w:type="dxa"/>
            <w:tcBorders>
              <w:top w:val="nil"/>
              <w:left w:val="single" w:sz="4" w:space="0" w:color="auto"/>
              <w:bottom w:val="single" w:sz="4" w:space="0" w:color="auto"/>
              <w:right w:val="single" w:sz="4" w:space="0" w:color="auto"/>
            </w:tcBorders>
            <w:noWrap/>
            <w:vAlign w:val="bottom"/>
            <w:hideMark/>
          </w:tcPr>
          <w:p w14:paraId="73A5FF8D"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249BD3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23</w:t>
            </w:r>
          </w:p>
        </w:tc>
        <w:tc>
          <w:tcPr>
            <w:tcW w:w="656" w:type="dxa"/>
            <w:tcBorders>
              <w:top w:val="nil"/>
              <w:left w:val="nil"/>
              <w:bottom w:val="single" w:sz="4" w:space="0" w:color="auto"/>
              <w:right w:val="single" w:sz="4" w:space="0" w:color="auto"/>
            </w:tcBorders>
            <w:noWrap/>
            <w:vAlign w:val="bottom"/>
            <w:hideMark/>
          </w:tcPr>
          <w:p w14:paraId="21ED67C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19</w:t>
            </w:r>
          </w:p>
        </w:tc>
        <w:tc>
          <w:tcPr>
            <w:tcW w:w="1181" w:type="dxa"/>
            <w:tcBorders>
              <w:top w:val="nil"/>
              <w:left w:val="nil"/>
              <w:bottom w:val="single" w:sz="4" w:space="0" w:color="auto"/>
              <w:right w:val="single" w:sz="4" w:space="0" w:color="auto"/>
            </w:tcBorders>
            <w:noWrap/>
            <w:vAlign w:val="bottom"/>
            <w:hideMark/>
          </w:tcPr>
          <w:p w14:paraId="2BB269D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6929027" w14:textId="78E17269"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 xml:space="preserve">Jika kamu (tetap) dalam keraguan tentang apa (Al-Qur'an) yang Kami turunkan kepada hamba Kami </w:t>
            </w:r>
          </w:p>
        </w:tc>
      </w:tr>
      <w:tr w:rsidR="00D17E96" w:rsidRPr="00D17E96" w14:paraId="1897E614" w14:textId="77777777" w:rsidTr="00D17E96">
        <w:trPr>
          <w:trHeight w:val="521"/>
        </w:trPr>
        <w:tc>
          <w:tcPr>
            <w:tcW w:w="583" w:type="dxa"/>
            <w:tcBorders>
              <w:top w:val="nil"/>
              <w:left w:val="single" w:sz="4" w:space="0" w:color="auto"/>
              <w:bottom w:val="single" w:sz="4" w:space="0" w:color="auto"/>
              <w:right w:val="single" w:sz="4" w:space="0" w:color="auto"/>
            </w:tcBorders>
            <w:noWrap/>
            <w:vAlign w:val="bottom"/>
            <w:hideMark/>
          </w:tcPr>
          <w:p w14:paraId="77449A43"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1DDEFB0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24</w:t>
            </w:r>
          </w:p>
        </w:tc>
        <w:tc>
          <w:tcPr>
            <w:tcW w:w="656" w:type="dxa"/>
            <w:tcBorders>
              <w:top w:val="nil"/>
              <w:left w:val="nil"/>
              <w:bottom w:val="single" w:sz="4" w:space="0" w:color="auto"/>
              <w:right w:val="single" w:sz="4" w:space="0" w:color="auto"/>
            </w:tcBorders>
            <w:noWrap/>
            <w:vAlign w:val="bottom"/>
            <w:hideMark/>
          </w:tcPr>
          <w:p w14:paraId="0E51B4D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22</w:t>
            </w:r>
          </w:p>
        </w:tc>
        <w:tc>
          <w:tcPr>
            <w:tcW w:w="1181" w:type="dxa"/>
            <w:tcBorders>
              <w:top w:val="nil"/>
              <w:left w:val="nil"/>
              <w:bottom w:val="single" w:sz="4" w:space="0" w:color="auto"/>
              <w:right w:val="single" w:sz="4" w:space="0" w:color="auto"/>
            </w:tcBorders>
            <w:noWrap/>
            <w:vAlign w:val="bottom"/>
            <w:hideMark/>
          </w:tcPr>
          <w:p w14:paraId="6F930F1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0.24</w:t>
            </w:r>
          </w:p>
        </w:tc>
        <w:tc>
          <w:tcPr>
            <w:tcW w:w="5092" w:type="dxa"/>
            <w:tcBorders>
              <w:top w:val="nil"/>
              <w:left w:val="nil"/>
              <w:bottom w:val="single" w:sz="4" w:space="0" w:color="auto"/>
              <w:right w:val="single" w:sz="4" w:space="0" w:color="auto"/>
            </w:tcBorders>
            <w:vAlign w:val="bottom"/>
            <w:hideMark/>
          </w:tcPr>
          <w:p w14:paraId="77B5E826" w14:textId="6369BCCF"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Jika kamu tidak (mampu) membuat(-nya) dan (pasti) kamu tidak akan (mampu) membuat(-nya)...</w:t>
            </w:r>
          </w:p>
        </w:tc>
      </w:tr>
      <w:tr w:rsidR="00D17E96" w:rsidRPr="00D17E96" w14:paraId="6DACAC56"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166252E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lastRenderedPageBreak/>
              <w:t>2</w:t>
            </w:r>
          </w:p>
        </w:tc>
        <w:tc>
          <w:tcPr>
            <w:tcW w:w="583" w:type="dxa"/>
            <w:tcBorders>
              <w:top w:val="nil"/>
              <w:left w:val="nil"/>
              <w:bottom w:val="single" w:sz="4" w:space="0" w:color="auto"/>
              <w:right w:val="single" w:sz="4" w:space="0" w:color="auto"/>
            </w:tcBorders>
            <w:noWrap/>
            <w:vAlign w:val="bottom"/>
            <w:hideMark/>
          </w:tcPr>
          <w:p w14:paraId="55122B66"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25</w:t>
            </w:r>
          </w:p>
        </w:tc>
        <w:tc>
          <w:tcPr>
            <w:tcW w:w="656" w:type="dxa"/>
            <w:tcBorders>
              <w:top w:val="nil"/>
              <w:left w:val="nil"/>
              <w:bottom w:val="single" w:sz="4" w:space="0" w:color="auto"/>
              <w:right w:val="single" w:sz="4" w:space="0" w:color="auto"/>
            </w:tcBorders>
            <w:noWrap/>
            <w:vAlign w:val="bottom"/>
            <w:hideMark/>
          </w:tcPr>
          <w:p w14:paraId="3517C19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41</w:t>
            </w:r>
          </w:p>
        </w:tc>
        <w:tc>
          <w:tcPr>
            <w:tcW w:w="1181" w:type="dxa"/>
            <w:tcBorders>
              <w:top w:val="nil"/>
              <w:left w:val="nil"/>
              <w:bottom w:val="single" w:sz="4" w:space="0" w:color="auto"/>
              <w:right w:val="single" w:sz="4" w:space="0" w:color="auto"/>
            </w:tcBorders>
            <w:noWrap/>
            <w:vAlign w:val="bottom"/>
            <w:hideMark/>
          </w:tcPr>
          <w:p w14:paraId="6B6AC06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7963331C"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Sampaikanlah kabar gembira kepada orang-orang yang beriman dan beramal saleh bahwa untuk mereka (dis...</w:t>
            </w:r>
          </w:p>
        </w:tc>
      </w:tr>
      <w:tr w:rsidR="00D17E96" w:rsidRPr="00D17E96" w14:paraId="2E1BA22C" w14:textId="77777777" w:rsidTr="00D17E96">
        <w:trPr>
          <w:trHeight w:val="503"/>
        </w:trPr>
        <w:tc>
          <w:tcPr>
            <w:tcW w:w="583" w:type="dxa"/>
            <w:tcBorders>
              <w:top w:val="nil"/>
              <w:left w:val="single" w:sz="4" w:space="0" w:color="auto"/>
              <w:bottom w:val="single" w:sz="4" w:space="0" w:color="auto"/>
              <w:right w:val="single" w:sz="4" w:space="0" w:color="auto"/>
            </w:tcBorders>
            <w:noWrap/>
            <w:vAlign w:val="bottom"/>
            <w:hideMark/>
          </w:tcPr>
          <w:p w14:paraId="145C402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3214E03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26</w:t>
            </w:r>
          </w:p>
        </w:tc>
        <w:tc>
          <w:tcPr>
            <w:tcW w:w="656" w:type="dxa"/>
            <w:tcBorders>
              <w:top w:val="nil"/>
              <w:left w:val="nil"/>
              <w:bottom w:val="single" w:sz="4" w:space="0" w:color="auto"/>
              <w:right w:val="single" w:sz="4" w:space="0" w:color="auto"/>
            </w:tcBorders>
            <w:noWrap/>
            <w:vAlign w:val="bottom"/>
            <w:hideMark/>
          </w:tcPr>
          <w:p w14:paraId="65EAA0F4"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9</w:t>
            </w:r>
          </w:p>
        </w:tc>
        <w:tc>
          <w:tcPr>
            <w:tcW w:w="1181" w:type="dxa"/>
            <w:tcBorders>
              <w:top w:val="nil"/>
              <w:left w:val="nil"/>
              <w:bottom w:val="single" w:sz="4" w:space="0" w:color="auto"/>
              <w:right w:val="single" w:sz="4" w:space="0" w:color="auto"/>
            </w:tcBorders>
            <w:noWrap/>
            <w:vAlign w:val="bottom"/>
            <w:hideMark/>
          </w:tcPr>
          <w:p w14:paraId="752D9DF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0.07</w:t>
            </w:r>
          </w:p>
        </w:tc>
        <w:tc>
          <w:tcPr>
            <w:tcW w:w="5092" w:type="dxa"/>
            <w:tcBorders>
              <w:top w:val="nil"/>
              <w:left w:val="nil"/>
              <w:bottom w:val="single" w:sz="4" w:space="0" w:color="auto"/>
              <w:right w:val="single" w:sz="4" w:space="0" w:color="auto"/>
            </w:tcBorders>
            <w:vAlign w:val="bottom"/>
            <w:hideMark/>
          </w:tcPr>
          <w:p w14:paraId="7211C0BA" w14:textId="13741A9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Sesungguhnya Allah tidak segan membuat perumpamaan seekor nyamuk atau yang lebih kecil....</w:t>
            </w:r>
          </w:p>
        </w:tc>
      </w:tr>
      <w:tr w:rsidR="00D17E96" w:rsidRPr="00D17E96" w14:paraId="19CB6AD7"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5293C8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4A0449B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27</w:t>
            </w:r>
          </w:p>
        </w:tc>
        <w:tc>
          <w:tcPr>
            <w:tcW w:w="656" w:type="dxa"/>
            <w:tcBorders>
              <w:top w:val="nil"/>
              <w:left w:val="nil"/>
              <w:bottom w:val="single" w:sz="4" w:space="0" w:color="auto"/>
              <w:right w:val="single" w:sz="4" w:space="0" w:color="auto"/>
            </w:tcBorders>
            <w:noWrap/>
            <w:vAlign w:val="bottom"/>
            <w:hideMark/>
          </w:tcPr>
          <w:p w14:paraId="218C7B0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w:t>
            </w:r>
          </w:p>
        </w:tc>
        <w:tc>
          <w:tcPr>
            <w:tcW w:w="1181" w:type="dxa"/>
            <w:tcBorders>
              <w:top w:val="nil"/>
              <w:left w:val="nil"/>
              <w:bottom w:val="single" w:sz="4" w:space="0" w:color="auto"/>
              <w:right w:val="single" w:sz="4" w:space="0" w:color="auto"/>
            </w:tcBorders>
            <w:noWrap/>
            <w:vAlign w:val="bottom"/>
            <w:hideMark/>
          </w:tcPr>
          <w:p w14:paraId="255765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0.00</w:t>
            </w:r>
          </w:p>
        </w:tc>
        <w:tc>
          <w:tcPr>
            <w:tcW w:w="5092" w:type="dxa"/>
            <w:tcBorders>
              <w:top w:val="nil"/>
              <w:left w:val="nil"/>
              <w:bottom w:val="single" w:sz="4" w:space="0" w:color="auto"/>
              <w:right w:val="single" w:sz="4" w:space="0" w:color="auto"/>
            </w:tcBorders>
            <w:vAlign w:val="bottom"/>
            <w:hideMark/>
          </w:tcPr>
          <w:p w14:paraId="24CE4F78" w14:textId="7777777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(yaitu) orang-orang yang melanggar perjanjian Allah setelah (perjanjian) itu diteguhkan, memutuskan ...</w:t>
            </w:r>
          </w:p>
        </w:tc>
      </w:tr>
      <w:tr w:rsidR="00D17E96" w:rsidRPr="00D17E96" w14:paraId="7C340E12" w14:textId="77777777" w:rsidTr="00D17E96">
        <w:trPr>
          <w:trHeight w:val="386"/>
        </w:trPr>
        <w:tc>
          <w:tcPr>
            <w:tcW w:w="583" w:type="dxa"/>
            <w:tcBorders>
              <w:top w:val="nil"/>
              <w:left w:val="single" w:sz="4" w:space="0" w:color="auto"/>
              <w:bottom w:val="single" w:sz="4" w:space="0" w:color="auto"/>
              <w:right w:val="single" w:sz="4" w:space="0" w:color="auto"/>
            </w:tcBorders>
            <w:noWrap/>
            <w:vAlign w:val="bottom"/>
            <w:hideMark/>
          </w:tcPr>
          <w:p w14:paraId="2BCE6F15"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9883C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28</w:t>
            </w:r>
          </w:p>
        </w:tc>
        <w:tc>
          <w:tcPr>
            <w:tcW w:w="656" w:type="dxa"/>
            <w:tcBorders>
              <w:top w:val="nil"/>
              <w:left w:val="nil"/>
              <w:bottom w:val="single" w:sz="4" w:space="0" w:color="auto"/>
              <w:right w:val="single" w:sz="4" w:space="0" w:color="auto"/>
            </w:tcBorders>
            <w:noWrap/>
            <w:vAlign w:val="bottom"/>
            <w:hideMark/>
          </w:tcPr>
          <w:p w14:paraId="6A7ADDA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1181" w:type="dxa"/>
            <w:tcBorders>
              <w:top w:val="nil"/>
              <w:left w:val="nil"/>
              <w:bottom w:val="single" w:sz="4" w:space="0" w:color="auto"/>
              <w:right w:val="single" w:sz="4" w:space="0" w:color="auto"/>
            </w:tcBorders>
            <w:noWrap/>
            <w:vAlign w:val="bottom"/>
            <w:hideMark/>
          </w:tcPr>
          <w:p w14:paraId="06970B92"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1.00</w:t>
            </w:r>
          </w:p>
        </w:tc>
        <w:tc>
          <w:tcPr>
            <w:tcW w:w="5092" w:type="dxa"/>
            <w:tcBorders>
              <w:top w:val="nil"/>
              <w:left w:val="nil"/>
              <w:bottom w:val="single" w:sz="4" w:space="0" w:color="auto"/>
              <w:right w:val="single" w:sz="4" w:space="0" w:color="auto"/>
            </w:tcBorders>
            <w:vAlign w:val="bottom"/>
            <w:hideMark/>
          </w:tcPr>
          <w:p w14:paraId="6BA38BB8" w14:textId="6ED79557"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Bagaimana kamu ingkar kepada Allah, padahal kamu (tadinya) mati, lalu Dia menghidupkan kamu...</w:t>
            </w:r>
          </w:p>
        </w:tc>
      </w:tr>
      <w:tr w:rsidR="00D17E96" w:rsidRPr="00D17E96" w14:paraId="2B3C70B1" w14:textId="77777777" w:rsidTr="00D17E96">
        <w:trPr>
          <w:trHeight w:val="576"/>
        </w:trPr>
        <w:tc>
          <w:tcPr>
            <w:tcW w:w="583" w:type="dxa"/>
            <w:tcBorders>
              <w:top w:val="nil"/>
              <w:left w:val="single" w:sz="4" w:space="0" w:color="auto"/>
              <w:bottom w:val="single" w:sz="4" w:space="0" w:color="auto"/>
              <w:right w:val="single" w:sz="4" w:space="0" w:color="auto"/>
            </w:tcBorders>
            <w:noWrap/>
            <w:vAlign w:val="bottom"/>
            <w:hideMark/>
          </w:tcPr>
          <w:p w14:paraId="740CCF08"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2A6F67E9"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29</w:t>
            </w:r>
          </w:p>
        </w:tc>
        <w:tc>
          <w:tcPr>
            <w:tcW w:w="656" w:type="dxa"/>
            <w:tcBorders>
              <w:top w:val="nil"/>
              <w:left w:val="nil"/>
              <w:bottom w:val="single" w:sz="4" w:space="0" w:color="auto"/>
              <w:right w:val="single" w:sz="4" w:space="0" w:color="auto"/>
            </w:tcBorders>
            <w:noWrap/>
            <w:vAlign w:val="bottom"/>
            <w:hideMark/>
          </w:tcPr>
          <w:p w14:paraId="0EF20ED1"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w:t>
            </w:r>
          </w:p>
        </w:tc>
        <w:tc>
          <w:tcPr>
            <w:tcW w:w="1181" w:type="dxa"/>
            <w:tcBorders>
              <w:top w:val="nil"/>
              <w:left w:val="nil"/>
              <w:bottom w:val="single" w:sz="4" w:space="0" w:color="auto"/>
              <w:right w:val="single" w:sz="4" w:space="0" w:color="auto"/>
            </w:tcBorders>
            <w:noWrap/>
            <w:vAlign w:val="bottom"/>
            <w:hideMark/>
          </w:tcPr>
          <w:p w14:paraId="772F321A"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0.29</w:t>
            </w:r>
          </w:p>
        </w:tc>
        <w:tc>
          <w:tcPr>
            <w:tcW w:w="5092" w:type="dxa"/>
            <w:tcBorders>
              <w:top w:val="nil"/>
              <w:left w:val="nil"/>
              <w:bottom w:val="single" w:sz="4" w:space="0" w:color="auto"/>
              <w:right w:val="single" w:sz="4" w:space="0" w:color="auto"/>
            </w:tcBorders>
            <w:vAlign w:val="bottom"/>
            <w:hideMark/>
          </w:tcPr>
          <w:p w14:paraId="68A208E7" w14:textId="77777777" w:rsidR="00D17E96" w:rsidRPr="00D17E96" w:rsidRDefault="00D17E96" w:rsidP="00D17E96">
            <w:pPr>
              <w:spacing w:after="0" w:line="240" w:lineRule="auto"/>
              <w:jc w:val="left"/>
              <w:rPr>
                <w:rFonts w:asciiTheme="majorBidi" w:eastAsia="Times New Roman" w:hAnsiTheme="majorBidi" w:cstheme="majorBidi"/>
                <w:color w:val="000000"/>
              </w:rPr>
            </w:pPr>
            <w:r w:rsidRPr="00D17E96">
              <w:rPr>
                <w:rFonts w:asciiTheme="majorBidi" w:eastAsia="Times New Roman" w:hAnsiTheme="majorBidi" w:cstheme="majorBidi"/>
                <w:color w:val="000000"/>
              </w:rPr>
              <w:t>Dialah (Allah) yang menciptakan segala yang ada di bumi untukmu, kemudian Dia menuju ke langit, lalu...</w:t>
            </w:r>
          </w:p>
        </w:tc>
      </w:tr>
      <w:tr w:rsidR="00D17E96" w:rsidRPr="00D17E96" w14:paraId="4F2E78E1" w14:textId="77777777" w:rsidTr="00D17E96">
        <w:trPr>
          <w:trHeight w:val="368"/>
        </w:trPr>
        <w:tc>
          <w:tcPr>
            <w:tcW w:w="583" w:type="dxa"/>
            <w:tcBorders>
              <w:top w:val="nil"/>
              <w:left w:val="single" w:sz="4" w:space="0" w:color="auto"/>
              <w:bottom w:val="single" w:sz="4" w:space="0" w:color="auto"/>
              <w:right w:val="single" w:sz="4" w:space="0" w:color="auto"/>
            </w:tcBorders>
            <w:noWrap/>
            <w:vAlign w:val="bottom"/>
            <w:hideMark/>
          </w:tcPr>
          <w:p w14:paraId="48BC09EC"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2</w:t>
            </w:r>
          </w:p>
        </w:tc>
        <w:tc>
          <w:tcPr>
            <w:tcW w:w="583" w:type="dxa"/>
            <w:tcBorders>
              <w:top w:val="nil"/>
              <w:left w:val="nil"/>
              <w:bottom w:val="single" w:sz="4" w:space="0" w:color="auto"/>
              <w:right w:val="single" w:sz="4" w:space="0" w:color="auto"/>
            </w:tcBorders>
            <w:noWrap/>
            <w:vAlign w:val="bottom"/>
            <w:hideMark/>
          </w:tcPr>
          <w:p w14:paraId="70D5717B"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30</w:t>
            </w:r>
          </w:p>
        </w:tc>
        <w:tc>
          <w:tcPr>
            <w:tcW w:w="656" w:type="dxa"/>
            <w:tcBorders>
              <w:top w:val="nil"/>
              <w:left w:val="nil"/>
              <w:bottom w:val="single" w:sz="4" w:space="0" w:color="auto"/>
              <w:right w:val="single" w:sz="4" w:space="0" w:color="auto"/>
            </w:tcBorders>
            <w:noWrap/>
            <w:vAlign w:val="bottom"/>
            <w:hideMark/>
          </w:tcPr>
          <w:p w14:paraId="476F7837"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17</w:t>
            </w:r>
          </w:p>
        </w:tc>
        <w:tc>
          <w:tcPr>
            <w:tcW w:w="1181" w:type="dxa"/>
            <w:tcBorders>
              <w:top w:val="nil"/>
              <w:left w:val="nil"/>
              <w:bottom w:val="single" w:sz="4" w:space="0" w:color="auto"/>
              <w:right w:val="single" w:sz="4" w:space="0" w:color="auto"/>
            </w:tcBorders>
            <w:noWrap/>
            <w:vAlign w:val="bottom"/>
            <w:hideMark/>
          </w:tcPr>
          <w:p w14:paraId="1A63ABA0" w14:textId="77777777" w:rsidR="00D17E96" w:rsidRPr="00D17E96" w:rsidRDefault="00D17E96" w:rsidP="00D17E96">
            <w:pPr>
              <w:spacing w:after="0" w:line="240" w:lineRule="auto"/>
              <w:jc w:val="center"/>
              <w:rPr>
                <w:rFonts w:asciiTheme="majorBidi" w:eastAsia="Times New Roman" w:hAnsiTheme="majorBidi" w:cstheme="majorBidi"/>
                <w:color w:val="000000"/>
              </w:rPr>
            </w:pPr>
            <w:r w:rsidRPr="00D17E96">
              <w:rPr>
                <w:rFonts w:asciiTheme="majorBidi" w:eastAsia="Times New Roman" w:hAnsiTheme="majorBidi" w:cstheme="majorBidi"/>
                <w:color w:val="000000"/>
              </w:rPr>
              <w:t>0.75</w:t>
            </w:r>
          </w:p>
        </w:tc>
        <w:tc>
          <w:tcPr>
            <w:tcW w:w="5092" w:type="dxa"/>
            <w:tcBorders>
              <w:top w:val="nil"/>
              <w:left w:val="nil"/>
              <w:bottom w:val="single" w:sz="4" w:space="0" w:color="auto"/>
              <w:right w:val="single" w:sz="4" w:space="0" w:color="auto"/>
            </w:tcBorders>
            <w:vAlign w:val="bottom"/>
            <w:hideMark/>
          </w:tcPr>
          <w:p w14:paraId="7CBBE433" w14:textId="2C42A866" w:rsidR="00D17E96" w:rsidRPr="00D17E96" w:rsidRDefault="00D17E96" w:rsidP="00D17E96">
            <w:pPr>
              <w:spacing w:after="0" w:line="240" w:lineRule="auto"/>
              <w:jc w:val="left"/>
              <w:rPr>
                <w:rFonts w:asciiTheme="majorBidi" w:eastAsia="Times New Roman" w:hAnsiTheme="majorBidi" w:cstheme="majorBidi"/>
                <w:color w:val="000000"/>
                <w:lang w:val="sv-SE"/>
              </w:rPr>
            </w:pPr>
            <w:r w:rsidRPr="00D17E96">
              <w:rPr>
                <w:rFonts w:asciiTheme="majorBidi" w:eastAsia="Times New Roman" w:hAnsiTheme="majorBidi" w:cstheme="majorBidi"/>
                <w:color w:val="000000"/>
                <w:lang w:val="sv-SE"/>
              </w:rPr>
              <w:t>(Ingatlah) ketika Tuhanmu berfirman kepada para malaikat,  Aku hendak menjadikan khalifah) di bumi...</w:t>
            </w:r>
          </w:p>
        </w:tc>
      </w:tr>
    </w:tbl>
    <w:p w14:paraId="0C484B7E" w14:textId="77777777" w:rsidR="00D17E96" w:rsidRDefault="00D17E96" w:rsidP="00D17E96">
      <w:pPr>
        <w:spacing w:line="276" w:lineRule="auto"/>
        <w:rPr>
          <w:rFonts w:cs="Times New Roman"/>
          <w:sz w:val="24"/>
          <w:szCs w:val="24"/>
          <w:lang w:val="sv-SE"/>
        </w:rPr>
      </w:pPr>
    </w:p>
    <w:p w14:paraId="00875B1D" w14:textId="1CBD299D" w:rsidR="004F46F2" w:rsidRDefault="00595BF4" w:rsidP="004F46F2">
      <w:pPr>
        <w:pStyle w:val="ListParagraph"/>
        <w:numPr>
          <w:ilvl w:val="3"/>
          <w:numId w:val="6"/>
        </w:numPr>
        <w:spacing w:line="276" w:lineRule="auto"/>
        <w:ind w:left="360"/>
        <w:rPr>
          <w:rFonts w:cs="Times New Roman"/>
          <w:sz w:val="24"/>
          <w:szCs w:val="24"/>
        </w:rPr>
      </w:pPr>
      <w:r w:rsidRPr="00595BF4">
        <w:rPr>
          <w:rFonts w:cs="Times New Roman"/>
          <w:sz w:val="24"/>
          <w:szCs w:val="24"/>
        </w:rPr>
        <w:t xml:space="preserve">Contoh </w:t>
      </w:r>
      <w:r w:rsidR="004F46F2" w:rsidRPr="00595BF4">
        <w:rPr>
          <w:rFonts w:cs="Times New Roman"/>
          <w:sz w:val="24"/>
          <w:szCs w:val="24"/>
        </w:rPr>
        <w:t>Script Aplikasi app.py</w:t>
      </w:r>
    </w:p>
    <w:p w14:paraId="47FD08AE" w14:textId="5ACE505F" w:rsidR="00595BF4" w:rsidRDefault="00595BF4" w:rsidP="00595BF4">
      <w:pPr>
        <w:pStyle w:val="ListParagraph"/>
        <w:spacing w:line="276" w:lineRule="auto"/>
        <w:ind w:left="360"/>
        <w:rPr>
          <w:rFonts w:cs="Times New Roman"/>
          <w:sz w:val="24"/>
          <w:szCs w:val="24"/>
        </w:rPr>
      </w:pPr>
      <w:r>
        <w:rPr>
          <w:rFonts w:cs="Times New Roman"/>
          <w:sz w:val="24"/>
          <w:szCs w:val="24"/>
        </w:rPr>
        <w:t>Gambar Library pada Applikasi</w:t>
      </w:r>
    </w:p>
    <w:p w14:paraId="44A97FD7" w14:textId="67C32984" w:rsidR="004F46F2" w:rsidRDefault="00595BF4" w:rsidP="004F46F2">
      <w:pPr>
        <w:pStyle w:val="ListParagraph"/>
        <w:spacing w:line="276" w:lineRule="auto"/>
        <w:ind w:left="360"/>
        <w:rPr>
          <w:rFonts w:cs="Times New Roman"/>
          <w:sz w:val="24"/>
          <w:szCs w:val="24"/>
          <w:lang w:val="sv-SE"/>
        </w:rPr>
      </w:pPr>
      <w:r w:rsidRPr="00595BF4">
        <w:rPr>
          <w:rFonts w:cs="Times New Roman"/>
          <w:sz w:val="24"/>
          <w:szCs w:val="24"/>
          <w:lang w:val="sv-SE"/>
        </w:rPr>
        <w:drawing>
          <wp:inline distT="0" distB="0" distL="0" distR="0" wp14:anchorId="451CA776" wp14:editId="60A5051E">
            <wp:extent cx="4846320" cy="2862943"/>
            <wp:effectExtent l="0" t="0" r="0" b="0"/>
            <wp:docPr id="118534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47109" name=""/>
                    <pic:cNvPicPr/>
                  </pic:nvPicPr>
                  <pic:blipFill>
                    <a:blip r:embed="rId54"/>
                    <a:stretch>
                      <a:fillRect/>
                    </a:stretch>
                  </pic:blipFill>
                  <pic:spPr>
                    <a:xfrm>
                      <a:off x="0" y="0"/>
                      <a:ext cx="4855484" cy="2868357"/>
                    </a:xfrm>
                    <a:prstGeom prst="rect">
                      <a:avLst/>
                    </a:prstGeom>
                  </pic:spPr>
                </pic:pic>
              </a:graphicData>
            </a:graphic>
          </wp:inline>
        </w:drawing>
      </w:r>
    </w:p>
    <w:p w14:paraId="264143EE" w14:textId="77777777" w:rsidR="003C1DBD" w:rsidRDefault="003C1DBD" w:rsidP="00595BF4"/>
    <w:p w14:paraId="62D71839" w14:textId="77777777" w:rsidR="003C1DBD" w:rsidRDefault="003C1DBD" w:rsidP="00595BF4"/>
    <w:p w14:paraId="6FE2C6D0" w14:textId="77777777" w:rsidR="003C1DBD" w:rsidRDefault="003C1DBD" w:rsidP="00595BF4"/>
    <w:p w14:paraId="03A5F610" w14:textId="77777777" w:rsidR="003C1DBD" w:rsidRDefault="003C1DBD" w:rsidP="00595BF4"/>
    <w:p w14:paraId="1BF6BAE4" w14:textId="77777777" w:rsidR="003C1DBD" w:rsidRDefault="003C1DBD" w:rsidP="00595BF4"/>
    <w:p w14:paraId="56A95DA1" w14:textId="77777777" w:rsidR="003C1DBD" w:rsidRDefault="003C1DBD" w:rsidP="00595BF4"/>
    <w:p w14:paraId="6F0D3F3E" w14:textId="77777777" w:rsidR="003C1DBD" w:rsidRDefault="003C1DBD" w:rsidP="00595BF4"/>
    <w:p w14:paraId="38050E53" w14:textId="77777777" w:rsidR="003C1DBD" w:rsidRDefault="003C1DBD" w:rsidP="00595BF4"/>
    <w:p w14:paraId="4B4B3394" w14:textId="5D4A07A9" w:rsidR="00595BF4" w:rsidRPr="00595BF4" w:rsidRDefault="00595BF4" w:rsidP="003C1DBD">
      <w:pPr>
        <w:rPr>
          <w:rFonts w:asciiTheme="minorHAnsi" w:hAnsiTheme="minorHAnsi" w:cs="Times New Roman"/>
          <w:sz w:val="24"/>
          <w:szCs w:val="24"/>
        </w:rPr>
      </w:pPr>
      <w:r w:rsidRPr="00595BF4">
        <w:t>Gambar contoh fungsi Advance P</w:t>
      </w:r>
      <w:r>
        <w:t>reprocesing</w:t>
      </w:r>
    </w:p>
    <w:p w14:paraId="5B880BBC" w14:textId="5259C998" w:rsidR="00595BF4" w:rsidRDefault="00595BF4" w:rsidP="00595BF4">
      <w:pPr>
        <w:tabs>
          <w:tab w:val="left" w:pos="1965"/>
        </w:tabs>
        <w:rPr>
          <w:lang w:val="sv-SE"/>
        </w:rPr>
      </w:pPr>
      <w:r w:rsidRPr="00595BF4">
        <w:rPr>
          <w:lang w:val="sv-SE"/>
        </w:rPr>
        <w:drawing>
          <wp:inline distT="0" distB="0" distL="0" distR="0" wp14:anchorId="35B60701" wp14:editId="46702174">
            <wp:extent cx="4846320" cy="3211285"/>
            <wp:effectExtent l="0" t="0" r="0" b="8255"/>
            <wp:docPr id="3780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40967" name=""/>
                    <pic:cNvPicPr/>
                  </pic:nvPicPr>
                  <pic:blipFill>
                    <a:blip r:embed="rId55"/>
                    <a:stretch>
                      <a:fillRect/>
                    </a:stretch>
                  </pic:blipFill>
                  <pic:spPr>
                    <a:xfrm>
                      <a:off x="0" y="0"/>
                      <a:ext cx="4849876" cy="3213641"/>
                    </a:xfrm>
                    <a:prstGeom prst="rect">
                      <a:avLst/>
                    </a:prstGeom>
                  </pic:spPr>
                </pic:pic>
              </a:graphicData>
            </a:graphic>
          </wp:inline>
        </w:drawing>
      </w:r>
    </w:p>
    <w:p w14:paraId="36B22399" w14:textId="7DE955E8" w:rsidR="00595BF4" w:rsidRDefault="003C1DBD" w:rsidP="00595BF4">
      <w:pPr>
        <w:rPr>
          <w:lang w:val="sv-SE"/>
        </w:rPr>
      </w:pPr>
      <w:r>
        <w:rPr>
          <w:lang w:val="sv-SE"/>
        </w:rPr>
        <w:t>Gambar contoh class QuranBertopicmodel</w:t>
      </w:r>
    </w:p>
    <w:p w14:paraId="14B0A3AB" w14:textId="68B2B2C8" w:rsidR="003C1DBD" w:rsidRDefault="003C1DBD" w:rsidP="00595BF4">
      <w:pPr>
        <w:rPr>
          <w:lang w:val="sv-SE"/>
        </w:rPr>
      </w:pPr>
      <w:r w:rsidRPr="003C1DBD">
        <w:rPr>
          <w:lang w:val="sv-SE"/>
        </w:rPr>
        <w:drawing>
          <wp:inline distT="0" distB="0" distL="0" distR="0" wp14:anchorId="2A818753" wp14:editId="090288E8">
            <wp:extent cx="4846320" cy="3635829"/>
            <wp:effectExtent l="0" t="0" r="0" b="3175"/>
            <wp:docPr id="1121715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715878" name=""/>
                    <pic:cNvPicPr/>
                  </pic:nvPicPr>
                  <pic:blipFill>
                    <a:blip r:embed="rId56"/>
                    <a:stretch>
                      <a:fillRect/>
                    </a:stretch>
                  </pic:blipFill>
                  <pic:spPr>
                    <a:xfrm>
                      <a:off x="0" y="0"/>
                      <a:ext cx="4853413" cy="3641151"/>
                    </a:xfrm>
                    <a:prstGeom prst="rect">
                      <a:avLst/>
                    </a:prstGeom>
                  </pic:spPr>
                </pic:pic>
              </a:graphicData>
            </a:graphic>
          </wp:inline>
        </w:drawing>
      </w:r>
    </w:p>
    <w:p w14:paraId="1C21BC53" w14:textId="77777777" w:rsidR="003C1DBD" w:rsidRDefault="003C1DBD" w:rsidP="003C1DBD">
      <w:pPr>
        <w:ind w:firstLine="720"/>
      </w:pPr>
    </w:p>
    <w:p w14:paraId="70F222F5" w14:textId="77777777" w:rsidR="003C1DBD" w:rsidRDefault="003C1DBD" w:rsidP="003C1DBD">
      <w:pPr>
        <w:ind w:firstLine="720"/>
      </w:pPr>
    </w:p>
    <w:p w14:paraId="2D738558" w14:textId="77777777" w:rsidR="003C1DBD" w:rsidRDefault="003C1DBD" w:rsidP="003C1DBD">
      <w:pPr>
        <w:ind w:firstLine="720"/>
      </w:pPr>
    </w:p>
    <w:p w14:paraId="019CCE40" w14:textId="77777777" w:rsidR="003C1DBD" w:rsidRDefault="003C1DBD" w:rsidP="003C1DBD">
      <w:pPr>
        <w:ind w:firstLine="720"/>
      </w:pPr>
    </w:p>
    <w:p w14:paraId="7BA22F0B" w14:textId="77777777" w:rsidR="003C1DBD" w:rsidRDefault="003C1DBD" w:rsidP="003C1DBD">
      <w:pPr>
        <w:ind w:firstLine="720"/>
      </w:pPr>
    </w:p>
    <w:p w14:paraId="79010EB5" w14:textId="77777777" w:rsidR="003C1DBD" w:rsidRDefault="003C1DBD" w:rsidP="003C1DBD">
      <w:pPr>
        <w:ind w:firstLine="720"/>
      </w:pPr>
    </w:p>
    <w:p w14:paraId="339B6BDA" w14:textId="17F3A4AC" w:rsidR="003C1DBD" w:rsidRPr="003C1DBD" w:rsidRDefault="003C1DBD" w:rsidP="003C1DBD">
      <w:pPr>
        <w:ind w:firstLine="720"/>
      </w:pPr>
      <w:r w:rsidRPr="003C1DBD">
        <w:t>Gambar contoh scrypt Class CTM model</w:t>
      </w:r>
    </w:p>
    <w:p w14:paraId="06105C26" w14:textId="5580CAA4" w:rsidR="003C1DBD" w:rsidRPr="003C1DBD" w:rsidRDefault="003C1DBD" w:rsidP="003C1DBD">
      <w:pPr>
        <w:ind w:firstLine="720"/>
      </w:pPr>
      <w:r w:rsidRPr="003C1DBD">
        <w:drawing>
          <wp:inline distT="0" distB="0" distL="0" distR="0" wp14:anchorId="48EACCB8" wp14:editId="34AF9053">
            <wp:extent cx="4846320" cy="2764790"/>
            <wp:effectExtent l="0" t="0" r="0" b="0"/>
            <wp:docPr id="1398841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841062" name=""/>
                    <pic:cNvPicPr/>
                  </pic:nvPicPr>
                  <pic:blipFill>
                    <a:blip r:embed="rId57"/>
                    <a:stretch>
                      <a:fillRect/>
                    </a:stretch>
                  </pic:blipFill>
                  <pic:spPr>
                    <a:xfrm>
                      <a:off x="0" y="0"/>
                      <a:ext cx="4846320" cy="2764790"/>
                    </a:xfrm>
                    <a:prstGeom prst="rect">
                      <a:avLst/>
                    </a:prstGeom>
                  </pic:spPr>
                </pic:pic>
              </a:graphicData>
            </a:graphic>
          </wp:inline>
        </w:drawing>
      </w:r>
    </w:p>
    <w:sectPr w:rsidR="003C1DBD" w:rsidRPr="003C1DBD" w:rsidSect="007E25CE">
      <w:headerReference w:type="default" r:id="rId58"/>
      <w:type w:val="continuous"/>
      <w:pgSz w:w="11907" w:h="16840" w:code="9"/>
      <w:pgMar w:top="1701" w:right="2007" w:bottom="1701" w:left="2268" w:header="709" w:footer="709"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9" w:author="rido mr" w:date="2026-05-25T08:33:00Z" w:initials="rm">
    <w:p w14:paraId="2B91F6C9" w14:textId="77777777" w:rsidR="00B81248" w:rsidRDefault="00B81248" w:rsidP="00B81248">
      <w:pPr>
        <w:pStyle w:val="CommentText"/>
        <w:jc w:val="left"/>
      </w:pPr>
      <w:r>
        <w:rPr>
          <w:rStyle w:val="CommentReference"/>
        </w:rPr>
        <w:annotationRef/>
      </w:r>
      <w:r>
        <w:t xml:space="preserve">Enter </w:t>
      </w:r>
    </w:p>
    <w:p w14:paraId="4A6778D7" w14:textId="77777777" w:rsidR="00B81248" w:rsidRDefault="00B81248" w:rsidP="00B81248">
      <w:pPr>
        <w:pStyle w:val="CommentText"/>
        <w:jc w:val="left"/>
      </w:pPr>
      <w:r>
        <w:t>Seperti rumus biasa</w:t>
      </w:r>
    </w:p>
  </w:comment>
  <w:comment w:id="186" w:author="rido mr" w:date="2026-05-25T08:31:00Z" w:initials="rm">
    <w:p w14:paraId="6730DC7E" w14:textId="77777777" w:rsidR="007E2A4D" w:rsidRDefault="007E2A4D" w:rsidP="007E2A4D">
      <w:pPr>
        <w:pStyle w:val="CommentText"/>
        <w:jc w:val="left"/>
      </w:pPr>
      <w:r>
        <w:rPr>
          <w:rStyle w:val="CommentReference"/>
        </w:rPr>
        <w:annotationRef/>
      </w:r>
      <w:r>
        <w:t>Sejajarkan, no rata kanan</w:t>
      </w:r>
    </w:p>
  </w:comment>
  <w:comment w:id="187" w:author="rido mr" w:date="2026-05-25T08:31:00Z" w:initials="rm">
    <w:p w14:paraId="1BAEB5DB" w14:textId="54A2D252" w:rsidR="007E2A4D" w:rsidRDefault="007E2A4D" w:rsidP="007E2A4D">
      <w:pPr>
        <w:pStyle w:val="CommentText"/>
        <w:jc w:val="left"/>
      </w:pPr>
      <w:r>
        <w:rPr>
          <w:rStyle w:val="CommentReference"/>
        </w:rPr>
        <w:annotationRef/>
      </w:r>
      <w:r>
        <w:t>Sejajarkan, no rata kanan</w:t>
      </w:r>
    </w:p>
  </w:comment>
  <w:comment w:id="188" w:author="rido mr" w:date="2026-05-25T08:30:00Z" w:initials="rm">
    <w:p w14:paraId="60AAEAFA" w14:textId="77777777" w:rsidR="007E2A4D" w:rsidRDefault="007E2A4D" w:rsidP="007E2A4D">
      <w:pPr>
        <w:pStyle w:val="CommentText"/>
        <w:jc w:val="left"/>
      </w:pPr>
      <w:r>
        <w:rPr>
          <w:rStyle w:val="CommentReference"/>
        </w:rPr>
        <w:annotationRef/>
      </w:r>
      <w:r>
        <w:t>Sejajar kan</w:t>
      </w:r>
    </w:p>
  </w:comment>
  <w:comment w:id="189" w:author="rido mr" w:date="2026-05-25T08:30:00Z" w:initials="rm">
    <w:p w14:paraId="675CB933" w14:textId="77777777" w:rsidR="007E2A4D" w:rsidRDefault="007E2A4D" w:rsidP="007E2A4D">
      <w:pPr>
        <w:pStyle w:val="CommentText"/>
        <w:jc w:val="left"/>
      </w:pPr>
      <w:r>
        <w:rPr>
          <w:rStyle w:val="CommentReference"/>
        </w:rPr>
        <w:annotationRef/>
      </w:r>
      <w:r>
        <w:t>sejajarkan</w:t>
      </w:r>
    </w:p>
  </w:comment>
  <w:comment w:id="349" w:author="rido mr" w:date="2026-05-25T08:28:00Z" w:initials="rm">
    <w:p w14:paraId="4D4895A5" w14:textId="77777777" w:rsidR="007E2A4D" w:rsidRDefault="007E2A4D" w:rsidP="007E2A4D">
      <w:pPr>
        <w:pStyle w:val="CommentText"/>
        <w:jc w:val="left"/>
      </w:pPr>
      <w:r>
        <w:rPr>
          <w:rStyle w:val="CommentReference"/>
        </w:rPr>
        <w:annotationRef/>
      </w:r>
      <w:r>
        <w:t>Terlalu panjang/yang sudah ddibahas bab IV tidak perlu dibahas dibab ini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6778D7" w15:done="0"/>
  <w15:commentEx w15:paraId="6730DC7E" w15:done="0"/>
  <w15:commentEx w15:paraId="1BAEB5DB" w15:done="0"/>
  <w15:commentEx w15:paraId="60AAEAFA" w15:done="0"/>
  <w15:commentEx w15:paraId="675CB933" w15:done="0"/>
  <w15:commentEx w15:paraId="4D4895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8DB0D14" w16cex:dateUtc="2026-05-25T01:33:00Z"/>
  <w16cex:commentExtensible w16cex:durableId="277920BA" w16cex:dateUtc="2026-05-25T01:31:00Z"/>
  <w16cex:commentExtensible w16cex:durableId="4A9AD7C4" w16cex:dateUtc="2026-05-25T01:31:00Z"/>
  <w16cex:commentExtensible w16cex:durableId="46F20E78" w16cex:dateUtc="2026-05-25T01:30:00Z"/>
  <w16cex:commentExtensible w16cex:durableId="7EC04C25" w16cex:dateUtc="2026-05-25T01:30:00Z"/>
  <w16cex:commentExtensible w16cex:durableId="77CB4056" w16cex:dateUtc="2026-05-25T01: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6778D7" w16cid:durableId="78DB0D14"/>
  <w16cid:commentId w16cid:paraId="6730DC7E" w16cid:durableId="277920BA"/>
  <w16cid:commentId w16cid:paraId="1BAEB5DB" w16cid:durableId="4A9AD7C4"/>
  <w16cid:commentId w16cid:paraId="60AAEAFA" w16cid:durableId="46F20E78"/>
  <w16cid:commentId w16cid:paraId="675CB933" w16cid:durableId="7EC04C25"/>
  <w16cid:commentId w16cid:paraId="4D4895A5" w16cid:durableId="77CB405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86665" w14:textId="77777777" w:rsidR="0010084C" w:rsidRDefault="0010084C" w:rsidP="00DD6EA0">
      <w:pPr>
        <w:spacing w:after="0" w:line="240" w:lineRule="auto"/>
      </w:pPr>
      <w:r>
        <w:separator/>
      </w:r>
    </w:p>
  </w:endnote>
  <w:endnote w:type="continuationSeparator" w:id="0">
    <w:p w14:paraId="332503B1" w14:textId="77777777" w:rsidR="0010084C" w:rsidRDefault="0010084C"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6D77BC78"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425AB1E3" w14:textId="77777777" w:rsidR="00BC7EC9" w:rsidRDefault="00BC7EC9">
    <w:pPr>
      <w:pStyle w:val="Footer"/>
    </w:pPr>
  </w:p>
  <w:p w14:paraId="2C672AC8" w14:textId="77777777" w:rsidR="00BC7EC9" w:rsidRDefault="00BC7EC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BC7EC9" w:rsidRDefault="00BC7EC9">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BC7EC9" w:rsidRDefault="00BC7EC9">
    <w:pPr>
      <w:pStyle w:val="Footer"/>
    </w:pPr>
  </w:p>
  <w:p w14:paraId="786CB673" w14:textId="77777777" w:rsidR="00BC7EC9" w:rsidRDefault="00BC7EC9"/>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541"/>
      <w:gridCol w:w="4206"/>
    </w:tblGrid>
    <w:tr w:rsidR="00BC7EC9"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BC7EC9" w:rsidRPr="00073EAD" w:rsidRDefault="00BC7EC9">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BC7EC9" w:rsidRPr="00073EAD" w:rsidRDefault="00BC7EC9">
          <w:pPr>
            <w:pStyle w:val="Header"/>
            <w:tabs>
              <w:tab w:val="clear" w:pos="4680"/>
              <w:tab w:val="clear" w:pos="9360"/>
            </w:tabs>
            <w:jc w:val="right"/>
            <w:rPr>
              <w:caps/>
            </w:rPr>
          </w:pPr>
        </w:p>
      </w:tc>
    </w:tr>
    <w:tr w:rsidR="00BC7EC9" w:rsidRPr="00722D89" w14:paraId="080809D9" w14:textId="77777777" w:rsidTr="00D7292F">
      <w:trPr>
        <w:trHeight w:val="221"/>
        <w:jc w:val="center"/>
      </w:trPr>
      <w:sdt>
        <w:sdtPr>
          <w:rPr>
            <w:caps/>
            <w:sz w:val="24"/>
            <w:szCs w:val="24"/>
          </w:rPr>
          <w:alias w:val="Author"/>
          <w:tag w:val=""/>
          <w:id w:val="-2063942695"/>
          <w:placeholder>
            <w:docPart w:val="C23D5E2DF95D41498FE2C857C29383FC"/>
          </w:placeholder>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BC7EC9" w:rsidRPr="00722D89" w:rsidRDefault="00BC7EC9"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1DC423C9" w:rsidR="00BC7EC9" w:rsidRPr="00722D89" w:rsidRDefault="00D7292F" w:rsidP="004F26AA">
          <w:pPr>
            <w:pStyle w:val="Footer"/>
            <w:tabs>
              <w:tab w:val="clear" w:pos="4680"/>
              <w:tab w:val="clear" w:pos="9360"/>
            </w:tabs>
            <w:ind w:right="-34"/>
            <w:jc w:val="right"/>
            <w:rPr>
              <w:caps/>
              <w:sz w:val="24"/>
              <w:szCs w:val="24"/>
            </w:rPr>
          </w:pPr>
          <w:r>
            <w:rPr>
              <w:caps/>
              <w:sz w:val="24"/>
              <w:szCs w:val="24"/>
            </w:rPr>
            <w:t xml:space="preserve">  </w:t>
          </w:r>
          <w:r w:rsidR="00BC7EC9" w:rsidRPr="00722D89">
            <w:rPr>
              <w:caps/>
              <w:sz w:val="24"/>
              <w:szCs w:val="24"/>
            </w:rPr>
            <w:fldChar w:fldCharType="begin"/>
          </w:r>
          <w:r w:rsidR="00BC7EC9" w:rsidRPr="00722D89">
            <w:rPr>
              <w:caps/>
              <w:sz w:val="24"/>
              <w:szCs w:val="24"/>
            </w:rPr>
            <w:instrText xml:space="preserve"> PAGE   \* MERGEFORMAT </w:instrText>
          </w:r>
          <w:r w:rsidR="00BC7EC9" w:rsidRPr="00722D89">
            <w:rPr>
              <w:caps/>
              <w:sz w:val="24"/>
              <w:szCs w:val="24"/>
            </w:rPr>
            <w:fldChar w:fldCharType="separate"/>
          </w:r>
          <w:r w:rsidR="00BC7EC9" w:rsidRPr="00722D89">
            <w:rPr>
              <w:caps/>
              <w:noProof/>
              <w:sz w:val="24"/>
              <w:szCs w:val="24"/>
            </w:rPr>
            <w:t>2</w:t>
          </w:r>
          <w:r w:rsidR="00BC7EC9" w:rsidRPr="00722D89">
            <w:rPr>
              <w:caps/>
              <w:noProof/>
              <w:sz w:val="24"/>
              <w:szCs w:val="24"/>
            </w:rPr>
            <w:fldChar w:fldCharType="end"/>
          </w:r>
        </w:p>
      </w:tc>
    </w:tr>
  </w:tbl>
  <w:p w14:paraId="6F4DBB01" w14:textId="77777777" w:rsidR="00BC7EC9" w:rsidRPr="00722D89" w:rsidRDefault="00BC7EC9">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BC7EC9"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BC7EC9" w:rsidRPr="0092763F" w:rsidRDefault="00BC7EC9"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BC7EC9" w:rsidRPr="0092763F" w:rsidRDefault="00BC7EC9" w:rsidP="0092763F">
          <w:pPr>
            <w:pStyle w:val="Footer"/>
          </w:pPr>
        </w:p>
      </w:tc>
    </w:tr>
    <w:tr w:rsidR="00BC7EC9" w:rsidRPr="0092763F" w14:paraId="31CD6CB0" w14:textId="77777777" w:rsidTr="00BC7EC9">
      <w:trPr>
        <w:jc w:val="center"/>
      </w:trPr>
      <w:sdt>
        <w:sdtPr>
          <w:rPr>
            <w:sz w:val="24"/>
            <w:szCs w:val="24"/>
          </w:rPr>
          <w:alias w:val="Author"/>
          <w:tag w:val=""/>
          <w:id w:val="-1756812363"/>
          <w:placeholder>
            <w:docPart w:val="F85DB49D8752466089639C22C817632B"/>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BC7EC9" w:rsidRPr="00D7292F" w:rsidRDefault="00BC7EC9"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BC7EC9" w:rsidRPr="00D7292F" w:rsidRDefault="004F26AA" w:rsidP="004F26AA">
          <w:pPr>
            <w:pStyle w:val="Footer"/>
            <w:ind w:left="4404" w:right="-827" w:hanging="100"/>
            <w:rPr>
              <w:sz w:val="24"/>
              <w:szCs w:val="24"/>
            </w:rPr>
          </w:pPr>
          <w:r>
            <w:rPr>
              <w:sz w:val="24"/>
              <w:szCs w:val="24"/>
            </w:rPr>
            <w:t>i</w:t>
          </w:r>
        </w:p>
      </w:tc>
    </w:tr>
  </w:tbl>
  <w:p w14:paraId="5857F317" w14:textId="00082869" w:rsidR="00BC7EC9" w:rsidRDefault="00BC7EC9" w:rsidP="00AB4FC9">
    <w:pPr>
      <w:pStyle w:val="Footer"/>
    </w:pPr>
  </w:p>
  <w:p w14:paraId="4115B19E" w14:textId="77777777" w:rsidR="00BC7EC9" w:rsidRDefault="00BC7EC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089"/>
      <w:gridCol w:w="3849"/>
    </w:tblGrid>
    <w:tr w:rsidR="00BC7EC9"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BC7EC9" w:rsidRDefault="00BC7EC9">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BC7EC9" w:rsidRDefault="00BC7EC9">
          <w:pPr>
            <w:pStyle w:val="Header"/>
            <w:tabs>
              <w:tab w:val="clear" w:pos="4680"/>
              <w:tab w:val="clear" w:pos="9360"/>
            </w:tabs>
            <w:jc w:val="right"/>
            <w:rPr>
              <w:caps/>
              <w:sz w:val="18"/>
            </w:rPr>
          </w:pPr>
        </w:p>
      </w:tc>
    </w:tr>
    <w:tr w:rsidR="00BC7EC9" w:rsidRPr="00D7292F" w14:paraId="7E90C7D5" w14:textId="77777777">
      <w:trPr>
        <w:jc w:val="center"/>
      </w:trPr>
      <w:sdt>
        <w:sdtPr>
          <w:rPr>
            <w:caps/>
          </w:rPr>
          <w:alias w:val="Author"/>
          <w:tag w:val=""/>
          <w:id w:val="1534151868"/>
          <w:placeholder>
            <w:docPart w:val="A869640FEEBF41149FF2999554A697A4"/>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BC7EC9" w:rsidRDefault="00BC7EC9">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7777777" w:rsidR="00BC7EC9" w:rsidRPr="00D7292F" w:rsidRDefault="00BC7EC9">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Pr="00D7292F">
            <w:rPr>
              <w:caps/>
              <w:noProof/>
              <w:sz w:val="24"/>
              <w:szCs w:val="24"/>
            </w:rPr>
            <w:t>2</w:t>
          </w:r>
          <w:r w:rsidRPr="00D7292F">
            <w:rPr>
              <w:caps/>
              <w:noProof/>
              <w:sz w:val="24"/>
              <w:szCs w:val="24"/>
            </w:rPr>
            <w:fldChar w:fldCharType="end"/>
          </w:r>
        </w:p>
      </w:tc>
    </w:tr>
  </w:tbl>
  <w:p w14:paraId="04E86BE3" w14:textId="77777777" w:rsidR="00BC7EC9" w:rsidRDefault="00BC7EC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82527E" w14:textId="77777777" w:rsidR="0010084C" w:rsidRDefault="0010084C" w:rsidP="00DD6EA0">
      <w:pPr>
        <w:spacing w:after="0" w:line="240" w:lineRule="auto"/>
      </w:pPr>
      <w:r>
        <w:separator/>
      </w:r>
    </w:p>
  </w:footnote>
  <w:footnote w:type="continuationSeparator" w:id="0">
    <w:p w14:paraId="35AFA143" w14:textId="77777777" w:rsidR="0010084C" w:rsidRDefault="0010084C"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BC7EC9" w:rsidRDefault="00BC7EC9">
    <w:pPr>
      <w:pStyle w:val="Header"/>
    </w:pPr>
  </w:p>
  <w:p w14:paraId="3CDDDC87" w14:textId="77777777" w:rsidR="00BC7EC9" w:rsidRDefault="00BC7EC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BC7EC9" w:rsidRDefault="00BC7EC9">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BC7EC9" w:rsidRDefault="00BC7EC9">
    <w:pPr>
      <w:pStyle w:val="Header"/>
    </w:pPr>
  </w:p>
  <w:p w14:paraId="7B91E4C9" w14:textId="77777777" w:rsidR="00BC7EC9" w:rsidRDefault="00BC7EC9"/>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BC7EC9" w:rsidRDefault="00BC7EC9" w:rsidP="00764343">
    <w:pPr>
      <w:pStyle w:val="Header"/>
    </w:pPr>
  </w:p>
  <w:p w14:paraId="4B1868A8" w14:textId="77777777" w:rsidR="00BC7EC9" w:rsidRDefault="00BC7EC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BC7EC9" w:rsidRDefault="00000000" w:rsidP="00A431B9">
        <w:pPr>
          <w:pStyle w:val="Header"/>
          <w:jc w:val="right"/>
          <w:rPr>
            <w:noProof/>
          </w:rPr>
        </w:pPr>
      </w:p>
    </w:sdtContent>
  </w:sdt>
  <w:p w14:paraId="2692139A" w14:textId="1CD7A7CF" w:rsidR="00BC7EC9" w:rsidRDefault="00BC7EC9">
    <w:pPr>
      <w:pStyle w:val="Header"/>
      <w:jc w:val="right"/>
    </w:pPr>
  </w:p>
  <w:p w14:paraId="27822AD6" w14:textId="77777777" w:rsidR="00BC7EC9" w:rsidRDefault="00BC7EC9">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BC7EC9" w:rsidRDefault="00BC7EC9" w:rsidP="00A431B9">
    <w:pPr>
      <w:pStyle w:val="Header"/>
      <w:jc w:val="right"/>
      <w:rPr>
        <w:noProof/>
      </w:rPr>
    </w:pPr>
  </w:p>
  <w:p w14:paraId="11DC5625" w14:textId="77777777" w:rsidR="00BC7EC9" w:rsidRDefault="00BC7EC9">
    <w:pPr>
      <w:pStyle w:val="Header"/>
      <w:jc w:val="right"/>
    </w:pPr>
  </w:p>
  <w:p w14:paraId="4CE1878E" w14:textId="77777777" w:rsidR="00BC7EC9" w:rsidRDefault="00BC7EC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5298"/>
    <w:multiLevelType w:val="hybridMultilevel"/>
    <w:tmpl w:val="6B4CC61E"/>
    <w:lvl w:ilvl="0" w:tplc="84D8CA32">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1" w15:restartNumberingAfterBreak="0">
    <w:nsid w:val="06663810"/>
    <w:multiLevelType w:val="hybridMultilevel"/>
    <w:tmpl w:val="C4EC0B5C"/>
    <w:lvl w:ilvl="0" w:tplc="55FAE740">
      <w:start w:val="1"/>
      <w:numFmt w:val="decimal"/>
      <w:lvlText w:val="3.%1"/>
      <w:lvlJc w:val="left"/>
      <w:pPr>
        <w:ind w:left="1285" w:hanging="360"/>
      </w:pPr>
      <w:rPr>
        <w:rFonts w:hint="default"/>
      </w:rPr>
    </w:lvl>
    <w:lvl w:ilvl="1" w:tplc="04090019" w:tentative="1">
      <w:start w:val="1"/>
      <w:numFmt w:val="lowerLetter"/>
      <w:lvlText w:val="%2."/>
      <w:lvlJc w:val="left"/>
      <w:pPr>
        <w:ind w:left="2005" w:hanging="360"/>
      </w:pPr>
    </w:lvl>
    <w:lvl w:ilvl="2" w:tplc="0409001B" w:tentative="1">
      <w:start w:val="1"/>
      <w:numFmt w:val="lowerRoman"/>
      <w:lvlText w:val="%3."/>
      <w:lvlJc w:val="right"/>
      <w:pPr>
        <w:ind w:left="2725" w:hanging="180"/>
      </w:pPr>
    </w:lvl>
    <w:lvl w:ilvl="3" w:tplc="0409000F" w:tentative="1">
      <w:start w:val="1"/>
      <w:numFmt w:val="decimal"/>
      <w:lvlText w:val="%4."/>
      <w:lvlJc w:val="left"/>
      <w:pPr>
        <w:ind w:left="3445" w:hanging="360"/>
      </w:pPr>
    </w:lvl>
    <w:lvl w:ilvl="4" w:tplc="04090019" w:tentative="1">
      <w:start w:val="1"/>
      <w:numFmt w:val="lowerLetter"/>
      <w:lvlText w:val="%5."/>
      <w:lvlJc w:val="left"/>
      <w:pPr>
        <w:ind w:left="4165" w:hanging="360"/>
      </w:pPr>
    </w:lvl>
    <w:lvl w:ilvl="5" w:tplc="0409001B" w:tentative="1">
      <w:start w:val="1"/>
      <w:numFmt w:val="lowerRoman"/>
      <w:lvlText w:val="%6."/>
      <w:lvlJc w:val="right"/>
      <w:pPr>
        <w:ind w:left="4885" w:hanging="180"/>
      </w:pPr>
    </w:lvl>
    <w:lvl w:ilvl="6" w:tplc="0409000F" w:tentative="1">
      <w:start w:val="1"/>
      <w:numFmt w:val="decimal"/>
      <w:lvlText w:val="%7."/>
      <w:lvlJc w:val="left"/>
      <w:pPr>
        <w:ind w:left="5605" w:hanging="360"/>
      </w:pPr>
    </w:lvl>
    <w:lvl w:ilvl="7" w:tplc="04090019" w:tentative="1">
      <w:start w:val="1"/>
      <w:numFmt w:val="lowerLetter"/>
      <w:lvlText w:val="%8."/>
      <w:lvlJc w:val="left"/>
      <w:pPr>
        <w:ind w:left="6325" w:hanging="360"/>
      </w:pPr>
    </w:lvl>
    <w:lvl w:ilvl="8" w:tplc="0409001B" w:tentative="1">
      <w:start w:val="1"/>
      <w:numFmt w:val="lowerRoman"/>
      <w:lvlText w:val="%9."/>
      <w:lvlJc w:val="right"/>
      <w:pPr>
        <w:ind w:left="7045" w:hanging="180"/>
      </w:pPr>
    </w:lvl>
  </w:abstractNum>
  <w:abstractNum w:abstractNumId="2" w15:restartNumberingAfterBreak="0">
    <w:nsid w:val="0A022013"/>
    <w:multiLevelType w:val="hybridMultilevel"/>
    <w:tmpl w:val="67627E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DD27AE"/>
    <w:multiLevelType w:val="hybridMultilevel"/>
    <w:tmpl w:val="2A20801C"/>
    <w:lvl w:ilvl="0" w:tplc="3236B5A6">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0409000F">
      <w:start w:val="1"/>
      <w:numFmt w:val="decimal"/>
      <w:lvlText w:val="%4."/>
      <w:lvlJc w:val="left"/>
      <w:pPr>
        <w:ind w:left="3229" w:hanging="360"/>
      </w:p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4" w15:restartNumberingAfterBreak="0">
    <w:nsid w:val="110D5A32"/>
    <w:multiLevelType w:val="hybridMultilevel"/>
    <w:tmpl w:val="D3B2F10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A2252EB"/>
    <w:multiLevelType w:val="hybridMultilevel"/>
    <w:tmpl w:val="BF0A99D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AB07CB6"/>
    <w:multiLevelType w:val="multilevel"/>
    <w:tmpl w:val="6E82C97C"/>
    <w:lvl w:ilvl="0">
      <w:start w:val="1"/>
      <w:numFmt w:val="decimal"/>
      <w:lvlText w:val="%1."/>
      <w:lvlJc w:val="left"/>
      <w:pPr>
        <w:ind w:left="3240" w:hanging="360"/>
      </w:pPr>
      <w:rPr>
        <w:rFonts w:hint="default"/>
      </w:rPr>
    </w:lvl>
    <w:lvl w:ilvl="1">
      <w:start w:val="3"/>
      <w:numFmt w:val="decimal"/>
      <w:isLgl/>
      <w:lvlText w:val="%1.%2"/>
      <w:lvlJc w:val="left"/>
      <w:pPr>
        <w:ind w:left="3998" w:hanging="660"/>
      </w:pPr>
      <w:rPr>
        <w:rFonts w:hint="default"/>
      </w:rPr>
    </w:lvl>
    <w:lvl w:ilvl="2">
      <w:start w:val="2"/>
      <w:numFmt w:val="decimal"/>
      <w:isLgl/>
      <w:lvlText w:val="%1.%2.%3"/>
      <w:lvlJc w:val="left"/>
      <w:pPr>
        <w:ind w:left="4516" w:hanging="720"/>
      </w:pPr>
      <w:rPr>
        <w:rFonts w:hint="default"/>
      </w:rPr>
    </w:lvl>
    <w:lvl w:ilvl="3">
      <w:start w:val="1"/>
      <w:numFmt w:val="decimal"/>
      <w:isLgl/>
      <w:lvlText w:val="%1.%2.%3.%4"/>
      <w:lvlJc w:val="left"/>
      <w:pPr>
        <w:ind w:left="4974" w:hanging="720"/>
      </w:pPr>
      <w:rPr>
        <w:rFonts w:hint="default"/>
      </w:rPr>
    </w:lvl>
    <w:lvl w:ilvl="4">
      <w:start w:val="1"/>
      <w:numFmt w:val="decimal"/>
      <w:isLgl/>
      <w:lvlText w:val="%1.%2.%3.%4.%5"/>
      <w:lvlJc w:val="left"/>
      <w:pPr>
        <w:ind w:left="5792" w:hanging="1080"/>
      </w:pPr>
      <w:rPr>
        <w:rFonts w:hint="default"/>
      </w:rPr>
    </w:lvl>
    <w:lvl w:ilvl="5">
      <w:start w:val="1"/>
      <w:numFmt w:val="decimal"/>
      <w:isLgl/>
      <w:lvlText w:val="%1.%2.%3.%4.%5.%6"/>
      <w:lvlJc w:val="left"/>
      <w:pPr>
        <w:ind w:left="6250" w:hanging="1080"/>
      </w:pPr>
      <w:rPr>
        <w:rFonts w:hint="default"/>
      </w:rPr>
    </w:lvl>
    <w:lvl w:ilvl="6">
      <w:start w:val="1"/>
      <w:numFmt w:val="decimal"/>
      <w:isLgl/>
      <w:lvlText w:val="%1.%2.%3.%4.%5.%6.%7"/>
      <w:lvlJc w:val="left"/>
      <w:pPr>
        <w:ind w:left="7068" w:hanging="1440"/>
      </w:pPr>
      <w:rPr>
        <w:rFonts w:hint="default"/>
      </w:rPr>
    </w:lvl>
    <w:lvl w:ilvl="7">
      <w:start w:val="1"/>
      <w:numFmt w:val="decimal"/>
      <w:isLgl/>
      <w:lvlText w:val="%1.%2.%3.%4.%5.%6.%7.%8"/>
      <w:lvlJc w:val="left"/>
      <w:pPr>
        <w:ind w:left="7526" w:hanging="1440"/>
      </w:pPr>
      <w:rPr>
        <w:rFonts w:hint="default"/>
      </w:rPr>
    </w:lvl>
    <w:lvl w:ilvl="8">
      <w:start w:val="1"/>
      <w:numFmt w:val="decimal"/>
      <w:isLgl/>
      <w:lvlText w:val="%1.%2.%3.%4.%5.%6.%7.%8.%9"/>
      <w:lvlJc w:val="left"/>
      <w:pPr>
        <w:ind w:left="8344" w:hanging="1800"/>
      </w:pPr>
      <w:rPr>
        <w:rFonts w:hint="default"/>
      </w:rPr>
    </w:lvl>
  </w:abstractNum>
  <w:abstractNum w:abstractNumId="7" w15:restartNumberingAfterBreak="0">
    <w:nsid w:val="1C036399"/>
    <w:multiLevelType w:val="multilevel"/>
    <w:tmpl w:val="E4F8913E"/>
    <w:lvl w:ilvl="0">
      <w:start w:val="1"/>
      <w:numFmt w:val="upperRoman"/>
      <w:pStyle w:val="Heading1"/>
      <w:lvlText w:val="BAB %1"/>
      <w:lvlJc w:val="left"/>
      <w:pPr>
        <w:ind w:left="4686" w:hanging="432"/>
      </w:pPr>
      <w:rPr>
        <w:rFonts w:hint="default"/>
        <w:sz w:val="28"/>
        <w:szCs w:val="28"/>
      </w:rPr>
    </w:lvl>
    <w:lvl w:ilvl="1">
      <w:start w:val="1"/>
      <w:numFmt w:val="decimal"/>
      <w:lvlText w:val="2.%2"/>
      <w:lvlJc w:val="left"/>
      <w:pPr>
        <w:ind w:left="4614" w:hanging="360"/>
      </w:pPr>
      <w:rPr>
        <w:rFonts w:hint="default"/>
      </w:rPr>
    </w:lvl>
    <w:lvl w:ilvl="2">
      <w:start w:val="1"/>
      <w:numFmt w:val="decimal"/>
      <w:lvlText w:val="4.4.%3"/>
      <w:lvlJc w:val="left"/>
      <w:pPr>
        <w:ind w:left="720" w:hanging="360"/>
      </w:pPr>
      <w:rPr>
        <w:rFonts w:hint="default"/>
      </w:rPr>
    </w:lvl>
    <w:lvl w:ilvl="3">
      <w:start w:val="1"/>
      <w:numFmt w:val="decimal"/>
      <w:lvlText w:val="2.2.5.%4"/>
      <w:lvlJc w:val="left"/>
      <w:pPr>
        <w:ind w:left="4614" w:hanging="360"/>
      </w:pPr>
      <w:rPr>
        <w:rFonts w:hint="default"/>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8" w15:restartNumberingAfterBreak="0">
    <w:nsid w:val="1D877D1B"/>
    <w:multiLevelType w:val="hybridMultilevel"/>
    <w:tmpl w:val="9A88E1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FCD30F2"/>
    <w:multiLevelType w:val="hybridMultilevel"/>
    <w:tmpl w:val="ED2A2638"/>
    <w:lvl w:ilvl="0" w:tplc="75A6DE2E">
      <w:start w:val="1"/>
      <w:numFmt w:val="decimal"/>
      <w:lvlText w:val="%1."/>
      <w:lvlJc w:val="left"/>
      <w:pPr>
        <w:ind w:left="1171" w:hanging="284"/>
      </w:pPr>
      <w:rPr>
        <w:rFonts w:ascii="Times New Roman" w:eastAsia="Times New Roman" w:hAnsi="Times New Roman" w:cs="Times New Roman" w:hint="default"/>
        <w:w w:val="100"/>
        <w:sz w:val="22"/>
        <w:szCs w:val="22"/>
        <w:lang w:val="id" w:eastAsia="en-US" w:bidi="ar-SA"/>
      </w:rPr>
    </w:lvl>
    <w:lvl w:ilvl="1" w:tplc="3AAEB7BC">
      <w:numFmt w:val="bullet"/>
      <w:lvlText w:val="•"/>
      <w:lvlJc w:val="left"/>
      <w:pPr>
        <w:ind w:left="2011" w:hanging="284"/>
      </w:pPr>
      <w:rPr>
        <w:rFonts w:hint="default"/>
        <w:lang w:val="id" w:eastAsia="en-US" w:bidi="ar-SA"/>
      </w:rPr>
    </w:lvl>
    <w:lvl w:ilvl="2" w:tplc="28D04140">
      <w:numFmt w:val="bullet"/>
      <w:lvlText w:val="•"/>
      <w:lvlJc w:val="left"/>
      <w:pPr>
        <w:ind w:left="2842" w:hanging="284"/>
      </w:pPr>
      <w:rPr>
        <w:rFonts w:hint="default"/>
        <w:lang w:val="id" w:eastAsia="en-US" w:bidi="ar-SA"/>
      </w:rPr>
    </w:lvl>
    <w:lvl w:ilvl="3" w:tplc="B5E48420">
      <w:numFmt w:val="bullet"/>
      <w:lvlText w:val="•"/>
      <w:lvlJc w:val="left"/>
      <w:pPr>
        <w:ind w:left="3673" w:hanging="284"/>
      </w:pPr>
      <w:rPr>
        <w:rFonts w:hint="default"/>
        <w:lang w:val="id" w:eastAsia="en-US" w:bidi="ar-SA"/>
      </w:rPr>
    </w:lvl>
    <w:lvl w:ilvl="4" w:tplc="39409A08">
      <w:numFmt w:val="bullet"/>
      <w:lvlText w:val="•"/>
      <w:lvlJc w:val="left"/>
      <w:pPr>
        <w:ind w:left="4504" w:hanging="284"/>
      </w:pPr>
      <w:rPr>
        <w:rFonts w:hint="default"/>
        <w:lang w:val="id" w:eastAsia="en-US" w:bidi="ar-SA"/>
      </w:rPr>
    </w:lvl>
    <w:lvl w:ilvl="5" w:tplc="B5587A9A">
      <w:numFmt w:val="bullet"/>
      <w:lvlText w:val="•"/>
      <w:lvlJc w:val="left"/>
      <w:pPr>
        <w:ind w:left="5335" w:hanging="284"/>
      </w:pPr>
      <w:rPr>
        <w:rFonts w:hint="default"/>
        <w:lang w:val="id" w:eastAsia="en-US" w:bidi="ar-SA"/>
      </w:rPr>
    </w:lvl>
    <w:lvl w:ilvl="6" w:tplc="CFD22314">
      <w:numFmt w:val="bullet"/>
      <w:lvlText w:val="•"/>
      <w:lvlJc w:val="left"/>
      <w:pPr>
        <w:ind w:left="6166" w:hanging="284"/>
      </w:pPr>
      <w:rPr>
        <w:rFonts w:hint="default"/>
        <w:lang w:val="id" w:eastAsia="en-US" w:bidi="ar-SA"/>
      </w:rPr>
    </w:lvl>
    <w:lvl w:ilvl="7" w:tplc="06647BF4">
      <w:numFmt w:val="bullet"/>
      <w:lvlText w:val="•"/>
      <w:lvlJc w:val="left"/>
      <w:pPr>
        <w:ind w:left="6997" w:hanging="284"/>
      </w:pPr>
      <w:rPr>
        <w:rFonts w:hint="default"/>
        <w:lang w:val="id" w:eastAsia="en-US" w:bidi="ar-SA"/>
      </w:rPr>
    </w:lvl>
    <w:lvl w:ilvl="8" w:tplc="B548FAF0">
      <w:numFmt w:val="bullet"/>
      <w:lvlText w:val="•"/>
      <w:lvlJc w:val="left"/>
      <w:pPr>
        <w:ind w:left="7828" w:hanging="284"/>
      </w:pPr>
      <w:rPr>
        <w:rFonts w:hint="default"/>
        <w:lang w:val="id" w:eastAsia="en-US" w:bidi="ar-SA"/>
      </w:rPr>
    </w:lvl>
  </w:abstractNum>
  <w:abstractNum w:abstractNumId="10" w15:restartNumberingAfterBreak="0">
    <w:nsid w:val="20B91BD2"/>
    <w:multiLevelType w:val="hybridMultilevel"/>
    <w:tmpl w:val="15D854C0"/>
    <w:lvl w:ilvl="0" w:tplc="1CEE3814">
      <w:start w:val="1"/>
      <w:numFmt w:val="decimal"/>
      <w:lvlText w:val="4.4.%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1" w15:restartNumberingAfterBreak="0">
    <w:nsid w:val="21F31C68"/>
    <w:multiLevelType w:val="hybridMultilevel"/>
    <w:tmpl w:val="EEDE6A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2270685F"/>
    <w:multiLevelType w:val="multilevel"/>
    <w:tmpl w:val="A738C016"/>
    <w:lvl w:ilvl="0">
      <w:start w:val="1"/>
      <w:numFmt w:val="decimal"/>
      <w:lvlText w:val="%1."/>
      <w:lvlJc w:val="left"/>
      <w:pPr>
        <w:ind w:left="1429" w:hanging="360"/>
      </w:pPr>
      <w:rPr>
        <w:i w:val="0"/>
        <w:iCs w:val="0"/>
      </w:rPr>
    </w:lvl>
    <w:lvl w:ilvl="1">
      <w:start w:val="3"/>
      <w:numFmt w:val="decimal"/>
      <w:isLgl/>
      <w:lvlText w:val="%1.%2"/>
      <w:lvlJc w:val="left"/>
      <w:pPr>
        <w:ind w:left="1594" w:hanging="525"/>
      </w:pPr>
      <w:rPr>
        <w:rFonts w:hint="default"/>
      </w:rPr>
    </w:lvl>
    <w:lvl w:ilvl="2">
      <w:start w:val="4"/>
      <w:numFmt w:val="decimal"/>
      <w:isLgl/>
      <w:lvlText w:val="%1.%2.%3"/>
      <w:lvlJc w:val="left"/>
      <w:pPr>
        <w:ind w:left="1789" w:hanging="720"/>
      </w:pPr>
      <w:rPr>
        <w:rFonts w:hint="default"/>
      </w:rPr>
    </w:lvl>
    <w:lvl w:ilvl="3">
      <w:start w:val="1"/>
      <w:numFmt w:val="decimal"/>
      <w:isLgl/>
      <w:lvlText w:val="%1.%2.%3.%4"/>
      <w:lvlJc w:val="left"/>
      <w:pPr>
        <w:ind w:left="1789" w:hanging="720"/>
      </w:pPr>
      <w:rPr>
        <w:rFonts w:hint="default"/>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509" w:hanging="1440"/>
      </w:pPr>
      <w:rPr>
        <w:rFonts w:hint="default"/>
      </w:rPr>
    </w:lvl>
  </w:abstractNum>
  <w:abstractNum w:abstractNumId="13" w15:restartNumberingAfterBreak="0">
    <w:nsid w:val="228877F1"/>
    <w:multiLevelType w:val="hybridMultilevel"/>
    <w:tmpl w:val="26AE587E"/>
    <w:lvl w:ilvl="0" w:tplc="29E244B0">
      <w:start w:val="1"/>
      <w:numFmt w:val="decimal"/>
      <w:lvlText w:val="3.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0F4CD0"/>
    <w:multiLevelType w:val="multilevel"/>
    <w:tmpl w:val="CEF659D0"/>
    <w:lvl w:ilvl="0">
      <w:start w:val="4"/>
      <w:numFmt w:val="decimal"/>
      <w:lvlText w:val="%1."/>
      <w:lvlJc w:val="left"/>
      <w:pPr>
        <w:ind w:left="1429" w:hanging="360"/>
      </w:pPr>
      <w:rPr>
        <w:rFonts w:hint="default"/>
      </w:rPr>
    </w:lvl>
    <w:lvl w:ilvl="1">
      <w:start w:val="1"/>
      <w:numFmt w:val="decimal"/>
      <w:isLgl/>
      <w:lvlText w:val="%1.%2"/>
      <w:lvlJc w:val="left"/>
      <w:pPr>
        <w:ind w:left="1429" w:hanging="360"/>
      </w:pPr>
      <w:rPr>
        <w:rFonts w:hint="default"/>
      </w:rPr>
    </w:lvl>
    <w:lvl w:ilvl="2">
      <w:start w:val="1"/>
      <w:numFmt w:val="decimal"/>
      <w:isLgl/>
      <w:lvlText w:val="%1.%2.%3"/>
      <w:lvlJc w:val="left"/>
      <w:pPr>
        <w:ind w:left="1789" w:hanging="720"/>
      </w:pPr>
      <w:rPr>
        <w:rFonts w:hint="default"/>
        <w:b/>
        <w:bCs w:val="0"/>
      </w:rPr>
    </w:lvl>
    <w:lvl w:ilvl="3">
      <w:start w:val="1"/>
      <w:numFmt w:val="decimal"/>
      <w:isLgl/>
      <w:lvlText w:val="%1.%2.%3.%4"/>
      <w:lvlJc w:val="left"/>
      <w:pPr>
        <w:ind w:left="1789" w:hanging="720"/>
      </w:pPr>
      <w:rPr>
        <w:rFonts w:hint="default"/>
        <w:b/>
        <w:bCs w:val="0"/>
      </w:rPr>
    </w:lvl>
    <w:lvl w:ilvl="4">
      <w:start w:val="1"/>
      <w:numFmt w:val="decimal"/>
      <w:isLgl/>
      <w:lvlText w:val="%1.%2.%3.%4.%5"/>
      <w:lvlJc w:val="left"/>
      <w:pPr>
        <w:ind w:left="2149" w:hanging="1080"/>
      </w:pPr>
      <w:rPr>
        <w:rFonts w:hint="default"/>
      </w:rPr>
    </w:lvl>
    <w:lvl w:ilvl="5">
      <w:start w:val="1"/>
      <w:numFmt w:val="decimal"/>
      <w:isLgl/>
      <w:lvlText w:val="%1.%2.%3.%4.%5.%6"/>
      <w:lvlJc w:val="left"/>
      <w:pPr>
        <w:ind w:left="2149" w:hanging="1080"/>
      </w:pPr>
      <w:rPr>
        <w:rFonts w:hint="default"/>
      </w:rPr>
    </w:lvl>
    <w:lvl w:ilvl="6">
      <w:start w:val="1"/>
      <w:numFmt w:val="decimal"/>
      <w:isLgl/>
      <w:lvlText w:val="%1.%2.%3.%4.%5.%6.%7"/>
      <w:lvlJc w:val="left"/>
      <w:pPr>
        <w:ind w:left="2509" w:hanging="1440"/>
      </w:pPr>
      <w:rPr>
        <w:rFonts w:hint="default"/>
      </w:rPr>
    </w:lvl>
    <w:lvl w:ilvl="7">
      <w:start w:val="1"/>
      <w:numFmt w:val="decimal"/>
      <w:isLgl/>
      <w:lvlText w:val="%1.%2.%3.%4.%5.%6.%7.%8"/>
      <w:lvlJc w:val="left"/>
      <w:pPr>
        <w:ind w:left="2509" w:hanging="1440"/>
      </w:pPr>
      <w:rPr>
        <w:rFonts w:hint="default"/>
      </w:rPr>
    </w:lvl>
    <w:lvl w:ilvl="8">
      <w:start w:val="1"/>
      <w:numFmt w:val="decimal"/>
      <w:isLgl/>
      <w:lvlText w:val="%1.%2.%3.%4.%5.%6.%7.%8.%9"/>
      <w:lvlJc w:val="left"/>
      <w:pPr>
        <w:ind w:left="2869" w:hanging="1800"/>
      </w:pPr>
      <w:rPr>
        <w:rFonts w:hint="default"/>
      </w:rPr>
    </w:lvl>
  </w:abstractNum>
  <w:abstractNum w:abstractNumId="15" w15:restartNumberingAfterBreak="0">
    <w:nsid w:val="31D45ACA"/>
    <w:multiLevelType w:val="multilevel"/>
    <w:tmpl w:val="C2109254"/>
    <w:lvl w:ilvl="0">
      <w:start w:val="5"/>
      <w:numFmt w:val="decimal"/>
      <w:lvlText w:val="%1"/>
      <w:lvlJc w:val="left"/>
      <w:pPr>
        <w:ind w:left="360" w:hanging="360"/>
      </w:pPr>
      <w:rPr>
        <w:rFonts w:hint="default"/>
      </w:rPr>
    </w:lvl>
    <w:lvl w:ilvl="1">
      <w:start w:val="1"/>
      <w:numFmt w:val="decimal"/>
      <w:lvlText w:val="%1.%2"/>
      <w:lvlJc w:val="left"/>
      <w:pPr>
        <w:ind w:left="720" w:hanging="360"/>
      </w:pPr>
      <w:rPr>
        <w:rFonts w:hint="default"/>
        <w:b/>
        <w:bCs w:val="0"/>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36422EF6"/>
    <w:multiLevelType w:val="hybridMultilevel"/>
    <w:tmpl w:val="C61E001C"/>
    <w:lvl w:ilvl="0" w:tplc="2084B10A">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755E4B"/>
    <w:multiLevelType w:val="hybridMultilevel"/>
    <w:tmpl w:val="AD866C90"/>
    <w:lvl w:ilvl="0" w:tplc="494E91B4">
      <w:start w:val="1"/>
      <w:numFmt w:val="decimal"/>
      <w:lvlText w:val="1.%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8" w15:restartNumberingAfterBreak="0">
    <w:nsid w:val="38F25C44"/>
    <w:multiLevelType w:val="hybridMultilevel"/>
    <w:tmpl w:val="D60E8F6C"/>
    <w:lvl w:ilvl="0" w:tplc="FFFFFFFF">
      <w:start w:val="1"/>
      <w:numFmt w:val="decimal"/>
      <w:lvlText w:val="3.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3ED12504"/>
    <w:multiLevelType w:val="hybridMultilevel"/>
    <w:tmpl w:val="7DE892D8"/>
    <w:lvl w:ilvl="0" w:tplc="F90C09AC">
      <w:start w:val="1"/>
      <w:numFmt w:val="decimal"/>
      <w:lvlText w:val="%1."/>
      <w:lvlJc w:val="left"/>
      <w:pPr>
        <w:ind w:left="3229" w:hanging="360"/>
      </w:pPr>
      <w:rPr>
        <w:rFonts w:asciiTheme="majorBidi" w:eastAsiaTheme="minorHAnsi" w:hAnsiTheme="majorBidi" w:cstheme="majorBidi"/>
      </w:rPr>
    </w:lvl>
    <w:lvl w:ilvl="1" w:tplc="04090019" w:tentative="1">
      <w:start w:val="1"/>
      <w:numFmt w:val="lowerLetter"/>
      <w:lvlText w:val="%2."/>
      <w:lvlJc w:val="left"/>
      <w:pPr>
        <w:ind w:left="3949" w:hanging="360"/>
      </w:pPr>
    </w:lvl>
    <w:lvl w:ilvl="2" w:tplc="0409001B" w:tentative="1">
      <w:start w:val="1"/>
      <w:numFmt w:val="lowerRoman"/>
      <w:lvlText w:val="%3."/>
      <w:lvlJc w:val="right"/>
      <w:pPr>
        <w:ind w:left="4669" w:hanging="180"/>
      </w:pPr>
    </w:lvl>
    <w:lvl w:ilvl="3" w:tplc="0409000F" w:tentative="1">
      <w:start w:val="1"/>
      <w:numFmt w:val="decimal"/>
      <w:lvlText w:val="%4."/>
      <w:lvlJc w:val="left"/>
      <w:pPr>
        <w:ind w:left="5389" w:hanging="360"/>
      </w:pPr>
    </w:lvl>
    <w:lvl w:ilvl="4" w:tplc="04090019" w:tentative="1">
      <w:start w:val="1"/>
      <w:numFmt w:val="lowerLetter"/>
      <w:lvlText w:val="%5."/>
      <w:lvlJc w:val="left"/>
      <w:pPr>
        <w:ind w:left="6109" w:hanging="360"/>
      </w:pPr>
    </w:lvl>
    <w:lvl w:ilvl="5" w:tplc="0409001B" w:tentative="1">
      <w:start w:val="1"/>
      <w:numFmt w:val="lowerRoman"/>
      <w:lvlText w:val="%6."/>
      <w:lvlJc w:val="right"/>
      <w:pPr>
        <w:ind w:left="6829" w:hanging="180"/>
      </w:pPr>
    </w:lvl>
    <w:lvl w:ilvl="6" w:tplc="0409000F" w:tentative="1">
      <w:start w:val="1"/>
      <w:numFmt w:val="decimal"/>
      <w:lvlText w:val="%7."/>
      <w:lvlJc w:val="left"/>
      <w:pPr>
        <w:ind w:left="7549" w:hanging="360"/>
      </w:pPr>
    </w:lvl>
    <w:lvl w:ilvl="7" w:tplc="04090019" w:tentative="1">
      <w:start w:val="1"/>
      <w:numFmt w:val="lowerLetter"/>
      <w:lvlText w:val="%8."/>
      <w:lvlJc w:val="left"/>
      <w:pPr>
        <w:ind w:left="8269" w:hanging="360"/>
      </w:pPr>
    </w:lvl>
    <w:lvl w:ilvl="8" w:tplc="0409001B" w:tentative="1">
      <w:start w:val="1"/>
      <w:numFmt w:val="lowerRoman"/>
      <w:lvlText w:val="%9."/>
      <w:lvlJc w:val="right"/>
      <w:pPr>
        <w:ind w:left="8989" w:hanging="180"/>
      </w:pPr>
    </w:lvl>
  </w:abstractNum>
  <w:abstractNum w:abstractNumId="20" w15:restartNumberingAfterBreak="0">
    <w:nsid w:val="3F6D765B"/>
    <w:multiLevelType w:val="hybridMultilevel"/>
    <w:tmpl w:val="427044AC"/>
    <w:lvl w:ilvl="0" w:tplc="534A994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40F31DF"/>
    <w:multiLevelType w:val="hybridMultilevel"/>
    <w:tmpl w:val="EDAC9188"/>
    <w:lvl w:ilvl="0" w:tplc="04090019">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4A776BDF"/>
    <w:multiLevelType w:val="hybridMultilevel"/>
    <w:tmpl w:val="83B092E8"/>
    <w:lvl w:ilvl="0" w:tplc="F96C33BE">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3" w15:restartNumberingAfterBreak="0">
    <w:nsid w:val="51074806"/>
    <w:multiLevelType w:val="multilevel"/>
    <w:tmpl w:val="6D804A5C"/>
    <w:lvl w:ilvl="0">
      <w:start w:val="1"/>
      <w:numFmt w:val="decimal"/>
      <w:lvlText w:val="%1."/>
      <w:lvlJc w:val="left"/>
      <w:pPr>
        <w:ind w:left="720" w:hanging="360"/>
      </w:pPr>
    </w:lvl>
    <w:lvl w:ilvl="1">
      <w:start w:val="4"/>
      <w:numFmt w:val="decimal"/>
      <w:isLgl/>
      <w:lvlText w:val="%1.%2"/>
      <w:lvlJc w:val="left"/>
      <w:pPr>
        <w:ind w:left="1080" w:hanging="540"/>
      </w:pPr>
      <w:rPr>
        <w:rFonts w:hint="default"/>
        <w:b/>
        <w:bCs/>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24" w15:restartNumberingAfterBreak="0">
    <w:nsid w:val="55D46CC6"/>
    <w:multiLevelType w:val="hybridMultilevel"/>
    <w:tmpl w:val="2E6A2688"/>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B107E4"/>
    <w:multiLevelType w:val="hybridMultilevel"/>
    <w:tmpl w:val="E632D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A996E13"/>
    <w:multiLevelType w:val="hybridMultilevel"/>
    <w:tmpl w:val="F8128AEA"/>
    <w:lvl w:ilvl="0" w:tplc="DDA21A66">
      <w:start w:val="1"/>
      <w:numFmt w:val="decimal"/>
      <w:lvlText w:val="%1."/>
      <w:lvlJc w:val="left"/>
      <w:pPr>
        <w:ind w:left="726" w:hanging="360"/>
      </w:pPr>
      <w:rPr>
        <w:rFonts w:hint="default"/>
        <w:i w:val="0"/>
        <w:iCs w:val="0"/>
      </w:rPr>
    </w:lvl>
    <w:lvl w:ilvl="1" w:tplc="04090019" w:tentative="1">
      <w:start w:val="1"/>
      <w:numFmt w:val="lowerLetter"/>
      <w:lvlText w:val="%2."/>
      <w:lvlJc w:val="left"/>
      <w:pPr>
        <w:ind w:left="1446" w:hanging="360"/>
      </w:pPr>
    </w:lvl>
    <w:lvl w:ilvl="2" w:tplc="0409001B" w:tentative="1">
      <w:start w:val="1"/>
      <w:numFmt w:val="lowerRoman"/>
      <w:lvlText w:val="%3."/>
      <w:lvlJc w:val="right"/>
      <w:pPr>
        <w:ind w:left="2166" w:hanging="180"/>
      </w:pPr>
    </w:lvl>
    <w:lvl w:ilvl="3" w:tplc="0409000F" w:tentative="1">
      <w:start w:val="1"/>
      <w:numFmt w:val="decimal"/>
      <w:lvlText w:val="%4."/>
      <w:lvlJc w:val="left"/>
      <w:pPr>
        <w:ind w:left="2886" w:hanging="360"/>
      </w:pPr>
    </w:lvl>
    <w:lvl w:ilvl="4" w:tplc="04090019" w:tentative="1">
      <w:start w:val="1"/>
      <w:numFmt w:val="lowerLetter"/>
      <w:lvlText w:val="%5."/>
      <w:lvlJc w:val="left"/>
      <w:pPr>
        <w:ind w:left="3606" w:hanging="360"/>
      </w:pPr>
    </w:lvl>
    <w:lvl w:ilvl="5" w:tplc="0409001B" w:tentative="1">
      <w:start w:val="1"/>
      <w:numFmt w:val="lowerRoman"/>
      <w:lvlText w:val="%6."/>
      <w:lvlJc w:val="right"/>
      <w:pPr>
        <w:ind w:left="4326" w:hanging="180"/>
      </w:pPr>
    </w:lvl>
    <w:lvl w:ilvl="6" w:tplc="0409000F" w:tentative="1">
      <w:start w:val="1"/>
      <w:numFmt w:val="decimal"/>
      <w:lvlText w:val="%7."/>
      <w:lvlJc w:val="left"/>
      <w:pPr>
        <w:ind w:left="5046" w:hanging="360"/>
      </w:pPr>
    </w:lvl>
    <w:lvl w:ilvl="7" w:tplc="04090019" w:tentative="1">
      <w:start w:val="1"/>
      <w:numFmt w:val="lowerLetter"/>
      <w:lvlText w:val="%8."/>
      <w:lvlJc w:val="left"/>
      <w:pPr>
        <w:ind w:left="5766" w:hanging="360"/>
      </w:pPr>
    </w:lvl>
    <w:lvl w:ilvl="8" w:tplc="0409001B" w:tentative="1">
      <w:start w:val="1"/>
      <w:numFmt w:val="lowerRoman"/>
      <w:lvlText w:val="%9."/>
      <w:lvlJc w:val="right"/>
      <w:pPr>
        <w:ind w:left="6486" w:hanging="180"/>
      </w:pPr>
    </w:lvl>
  </w:abstractNum>
  <w:abstractNum w:abstractNumId="27" w15:restartNumberingAfterBreak="0">
    <w:nsid w:val="6031795A"/>
    <w:multiLevelType w:val="hybridMultilevel"/>
    <w:tmpl w:val="56488968"/>
    <w:lvl w:ilvl="0" w:tplc="FFFFFFFF">
      <w:start w:val="1"/>
      <w:numFmt w:val="decimal"/>
      <w:lvlText w:val="3.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605B4FE9"/>
    <w:multiLevelType w:val="hybridMultilevel"/>
    <w:tmpl w:val="88B03EF4"/>
    <w:lvl w:ilvl="0" w:tplc="DFDC74AE">
      <w:start w:val="1"/>
      <w:numFmt w:val="decimal"/>
      <w:lvlText w:val="%1."/>
      <w:lvlJc w:val="left"/>
      <w:pPr>
        <w:ind w:left="99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3A0413F"/>
    <w:multiLevelType w:val="hybridMultilevel"/>
    <w:tmpl w:val="26AE587E"/>
    <w:lvl w:ilvl="0" w:tplc="FFFFFFFF">
      <w:start w:val="1"/>
      <w:numFmt w:val="decimal"/>
      <w:lvlText w:val="3.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6DFD6135"/>
    <w:multiLevelType w:val="hybridMultilevel"/>
    <w:tmpl w:val="0E6A39F6"/>
    <w:lvl w:ilvl="0" w:tplc="982E9E8E">
      <w:start w:val="1"/>
      <w:numFmt w:val="decimal"/>
      <w:lvlText w:val="%1."/>
      <w:lvlJc w:val="left"/>
      <w:pPr>
        <w:ind w:left="1069" w:hanging="360"/>
      </w:pPr>
    </w:lvl>
    <w:lvl w:ilvl="1" w:tplc="04090019">
      <w:start w:val="1"/>
      <w:numFmt w:val="lowerLetter"/>
      <w:lvlText w:val="%2."/>
      <w:lvlJc w:val="left"/>
      <w:pPr>
        <w:ind w:left="1789" w:hanging="360"/>
      </w:pPr>
    </w:lvl>
    <w:lvl w:ilvl="2" w:tplc="0409001B">
      <w:start w:val="1"/>
      <w:numFmt w:val="lowerRoman"/>
      <w:lvlText w:val="%3."/>
      <w:lvlJc w:val="right"/>
      <w:pPr>
        <w:ind w:left="2509" w:hanging="180"/>
      </w:pPr>
    </w:lvl>
    <w:lvl w:ilvl="3" w:tplc="F3721AAC">
      <w:start w:val="1"/>
      <w:numFmt w:val="decimal"/>
      <w:lvlText w:val="%4."/>
      <w:lvlJc w:val="left"/>
      <w:pPr>
        <w:ind w:left="1080" w:hanging="360"/>
      </w:pPr>
      <w:rPr>
        <w:b w:val="0"/>
        <w:bCs w:val="0"/>
        <w:i w:val="0"/>
        <w:iCs w:val="0"/>
      </w:rPr>
    </w:lvl>
    <w:lvl w:ilvl="4" w:tplc="04090019">
      <w:start w:val="1"/>
      <w:numFmt w:val="lowerLetter"/>
      <w:lvlText w:val="%5."/>
      <w:lvlJc w:val="left"/>
      <w:pPr>
        <w:ind w:left="3949" w:hanging="360"/>
      </w:pPr>
    </w:lvl>
    <w:lvl w:ilvl="5" w:tplc="0409001B">
      <w:start w:val="1"/>
      <w:numFmt w:val="lowerRoman"/>
      <w:lvlText w:val="%6."/>
      <w:lvlJc w:val="right"/>
      <w:pPr>
        <w:ind w:left="4669" w:hanging="180"/>
      </w:pPr>
    </w:lvl>
    <w:lvl w:ilvl="6" w:tplc="0409000F">
      <w:start w:val="1"/>
      <w:numFmt w:val="decimal"/>
      <w:lvlText w:val="%7."/>
      <w:lvlJc w:val="left"/>
      <w:pPr>
        <w:ind w:left="5389" w:hanging="360"/>
      </w:pPr>
    </w:lvl>
    <w:lvl w:ilvl="7" w:tplc="04090019">
      <w:start w:val="1"/>
      <w:numFmt w:val="lowerLetter"/>
      <w:lvlText w:val="%8."/>
      <w:lvlJc w:val="left"/>
      <w:pPr>
        <w:ind w:left="6109" w:hanging="360"/>
      </w:pPr>
    </w:lvl>
    <w:lvl w:ilvl="8" w:tplc="0409001B">
      <w:start w:val="1"/>
      <w:numFmt w:val="lowerRoman"/>
      <w:lvlText w:val="%9."/>
      <w:lvlJc w:val="right"/>
      <w:pPr>
        <w:ind w:left="6829" w:hanging="180"/>
      </w:pPr>
    </w:lvl>
  </w:abstractNum>
  <w:abstractNum w:abstractNumId="31"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2" w15:restartNumberingAfterBreak="0">
    <w:nsid w:val="766D0618"/>
    <w:multiLevelType w:val="hybridMultilevel"/>
    <w:tmpl w:val="F8C68184"/>
    <w:lvl w:ilvl="0" w:tplc="D2AEF6FE">
      <w:start w:val="1"/>
      <w:numFmt w:val="decimal"/>
      <w:lvlText w:val="2.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6B4181F"/>
    <w:multiLevelType w:val="hybridMultilevel"/>
    <w:tmpl w:val="9A54FDEA"/>
    <w:lvl w:ilvl="0" w:tplc="7904EED8">
      <w:start w:val="1"/>
      <w:numFmt w:val="decimal"/>
      <w:lvlText w:val="3.5.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003D5B"/>
    <w:multiLevelType w:val="hybridMultilevel"/>
    <w:tmpl w:val="080CFE84"/>
    <w:lvl w:ilvl="0" w:tplc="9CF267DA">
      <w:start w:val="1"/>
      <w:numFmt w:val="decimal"/>
      <w:lvlText w:val="1.3.%1"/>
      <w:lvlJc w:val="left"/>
      <w:pPr>
        <w:ind w:left="1495" w:hanging="360"/>
      </w:pPr>
      <w:rPr>
        <w:rFonts w:hint="default"/>
        <w:b/>
        <w:bCs w:val="0"/>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abstractNum w:abstractNumId="35" w15:restartNumberingAfterBreak="0">
    <w:nsid w:val="7FF941B0"/>
    <w:multiLevelType w:val="hybridMultilevel"/>
    <w:tmpl w:val="5DEA4F5E"/>
    <w:lvl w:ilvl="0" w:tplc="F7505EA2">
      <w:start w:val="1"/>
      <w:numFmt w:val="decimal"/>
      <w:lvlText w:val="1.2.%1"/>
      <w:lvlJc w:val="left"/>
      <w:pPr>
        <w:ind w:left="1495" w:hanging="360"/>
      </w:pPr>
      <w:rPr>
        <w:rFonts w:hint="default"/>
      </w:rPr>
    </w:lvl>
    <w:lvl w:ilvl="1" w:tplc="04090019" w:tentative="1">
      <w:start w:val="1"/>
      <w:numFmt w:val="lowerLetter"/>
      <w:lvlText w:val="%2."/>
      <w:lvlJc w:val="left"/>
      <w:pPr>
        <w:ind w:left="2215" w:hanging="360"/>
      </w:pPr>
    </w:lvl>
    <w:lvl w:ilvl="2" w:tplc="0409001B" w:tentative="1">
      <w:start w:val="1"/>
      <w:numFmt w:val="lowerRoman"/>
      <w:lvlText w:val="%3."/>
      <w:lvlJc w:val="right"/>
      <w:pPr>
        <w:ind w:left="2935" w:hanging="180"/>
      </w:pPr>
    </w:lvl>
    <w:lvl w:ilvl="3" w:tplc="0409000F" w:tentative="1">
      <w:start w:val="1"/>
      <w:numFmt w:val="decimal"/>
      <w:lvlText w:val="%4."/>
      <w:lvlJc w:val="left"/>
      <w:pPr>
        <w:ind w:left="3655" w:hanging="360"/>
      </w:pPr>
    </w:lvl>
    <w:lvl w:ilvl="4" w:tplc="04090019" w:tentative="1">
      <w:start w:val="1"/>
      <w:numFmt w:val="lowerLetter"/>
      <w:lvlText w:val="%5."/>
      <w:lvlJc w:val="left"/>
      <w:pPr>
        <w:ind w:left="4375" w:hanging="360"/>
      </w:pPr>
    </w:lvl>
    <w:lvl w:ilvl="5" w:tplc="0409001B" w:tentative="1">
      <w:start w:val="1"/>
      <w:numFmt w:val="lowerRoman"/>
      <w:lvlText w:val="%6."/>
      <w:lvlJc w:val="right"/>
      <w:pPr>
        <w:ind w:left="5095" w:hanging="180"/>
      </w:pPr>
    </w:lvl>
    <w:lvl w:ilvl="6" w:tplc="0409000F" w:tentative="1">
      <w:start w:val="1"/>
      <w:numFmt w:val="decimal"/>
      <w:lvlText w:val="%7."/>
      <w:lvlJc w:val="left"/>
      <w:pPr>
        <w:ind w:left="5815" w:hanging="360"/>
      </w:pPr>
    </w:lvl>
    <w:lvl w:ilvl="7" w:tplc="04090019" w:tentative="1">
      <w:start w:val="1"/>
      <w:numFmt w:val="lowerLetter"/>
      <w:lvlText w:val="%8."/>
      <w:lvlJc w:val="left"/>
      <w:pPr>
        <w:ind w:left="6535" w:hanging="360"/>
      </w:pPr>
    </w:lvl>
    <w:lvl w:ilvl="8" w:tplc="0409001B" w:tentative="1">
      <w:start w:val="1"/>
      <w:numFmt w:val="lowerRoman"/>
      <w:lvlText w:val="%9."/>
      <w:lvlJc w:val="right"/>
      <w:pPr>
        <w:ind w:left="7255" w:hanging="180"/>
      </w:pPr>
    </w:lvl>
  </w:abstractNum>
  <w:num w:numId="1" w16cid:durableId="335308693">
    <w:abstractNumId w:val="7"/>
  </w:num>
  <w:num w:numId="2" w16cid:durableId="35467376">
    <w:abstractNumId w:val="31"/>
  </w:num>
  <w:num w:numId="3" w16cid:durableId="1738474638">
    <w:abstractNumId w:val="9"/>
  </w:num>
  <w:num w:numId="4" w16cid:durableId="1249536284">
    <w:abstractNumId w:val="14"/>
  </w:num>
  <w:num w:numId="5" w16cid:durableId="214585070">
    <w:abstractNumId w:val="15"/>
  </w:num>
  <w:num w:numId="6" w16cid:durableId="176731263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2770337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612676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531581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70151489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94250877">
    <w:abstractNumId w:val="25"/>
  </w:num>
  <w:num w:numId="12" w16cid:durableId="296423784">
    <w:abstractNumId w:val="23"/>
  </w:num>
  <w:num w:numId="13" w16cid:durableId="996885185">
    <w:abstractNumId w:val="12"/>
  </w:num>
  <w:num w:numId="14" w16cid:durableId="1267426007">
    <w:abstractNumId w:val="24"/>
  </w:num>
  <w:num w:numId="15" w16cid:durableId="729232116">
    <w:abstractNumId w:val="28"/>
  </w:num>
  <w:num w:numId="16" w16cid:durableId="324162697">
    <w:abstractNumId w:val="8"/>
  </w:num>
  <w:num w:numId="17" w16cid:durableId="1140656239">
    <w:abstractNumId w:val="2"/>
  </w:num>
  <w:num w:numId="18" w16cid:durableId="1346132024">
    <w:abstractNumId w:val="20"/>
  </w:num>
  <w:num w:numId="19" w16cid:durableId="93287296">
    <w:abstractNumId w:val="11"/>
  </w:num>
  <w:num w:numId="20" w16cid:durableId="1973515450">
    <w:abstractNumId w:val="4"/>
  </w:num>
  <w:num w:numId="21" w16cid:durableId="1104152921">
    <w:abstractNumId w:val="21"/>
  </w:num>
  <w:num w:numId="22" w16cid:durableId="1595867524">
    <w:abstractNumId w:val="26"/>
  </w:num>
  <w:num w:numId="23" w16cid:durableId="620066572">
    <w:abstractNumId w:val="6"/>
  </w:num>
  <w:num w:numId="24" w16cid:durableId="535697841">
    <w:abstractNumId w:val="19"/>
  </w:num>
  <w:num w:numId="25" w16cid:durableId="79640829">
    <w:abstractNumId w:val="7"/>
  </w:num>
  <w:num w:numId="26" w16cid:durableId="152810694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525364767">
    <w:abstractNumId w:val="16"/>
  </w:num>
  <w:num w:numId="28" w16cid:durableId="547031938">
    <w:abstractNumId w:val="13"/>
  </w:num>
  <w:num w:numId="29" w16cid:durableId="21368311">
    <w:abstractNumId w:val="32"/>
  </w:num>
  <w:num w:numId="30" w16cid:durableId="636029471">
    <w:abstractNumId w:val="1"/>
  </w:num>
  <w:num w:numId="31" w16cid:durableId="1491825737">
    <w:abstractNumId w:val="18"/>
  </w:num>
  <w:num w:numId="32" w16cid:durableId="1362167884">
    <w:abstractNumId w:val="29"/>
  </w:num>
  <w:num w:numId="33" w16cid:durableId="845366920">
    <w:abstractNumId w:val="27"/>
  </w:num>
  <w:num w:numId="34" w16cid:durableId="889658277">
    <w:abstractNumId w:val="17"/>
  </w:num>
  <w:num w:numId="35" w16cid:durableId="1623028746">
    <w:abstractNumId w:val="35"/>
  </w:num>
  <w:num w:numId="36" w16cid:durableId="1727333872">
    <w:abstractNumId w:val="34"/>
  </w:num>
  <w:num w:numId="37" w16cid:durableId="1222863672">
    <w:abstractNumId w:val="10"/>
  </w:num>
  <w:num w:numId="38" w16cid:durableId="544409935">
    <w:abstractNumId w:val="33"/>
  </w:num>
  <w:num w:numId="39" w16cid:durableId="63798397">
    <w:abstractNumId w:val="0"/>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ido mr">
    <w15:presenceInfo w15:providerId="Windows Live" w15:userId="a5998b9282255b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2F40"/>
    <w:rsid w:val="00000067"/>
    <w:rsid w:val="000008AC"/>
    <w:rsid w:val="00000BC6"/>
    <w:rsid w:val="00001B34"/>
    <w:rsid w:val="00001DBC"/>
    <w:rsid w:val="00001F67"/>
    <w:rsid w:val="0000276E"/>
    <w:rsid w:val="00002AAA"/>
    <w:rsid w:val="0000363F"/>
    <w:rsid w:val="00003ABB"/>
    <w:rsid w:val="00003EE0"/>
    <w:rsid w:val="00003FDD"/>
    <w:rsid w:val="00004256"/>
    <w:rsid w:val="00004284"/>
    <w:rsid w:val="000046EE"/>
    <w:rsid w:val="000052EC"/>
    <w:rsid w:val="000055D1"/>
    <w:rsid w:val="000055EC"/>
    <w:rsid w:val="000056DA"/>
    <w:rsid w:val="00005915"/>
    <w:rsid w:val="0000676D"/>
    <w:rsid w:val="00007227"/>
    <w:rsid w:val="00010DAD"/>
    <w:rsid w:val="00011597"/>
    <w:rsid w:val="0001200A"/>
    <w:rsid w:val="0001226D"/>
    <w:rsid w:val="0001300B"/>
    <w:rsid w:val="0001304B"/>
    <w:rsid w:val="00013495"/>
    <w:rsid w:val="00013956"/>
    <w:rsid w:val="0001401C"/>
    <w:rsid w:val="00014308"/>
    <w:rsid w:val="00015A0D"/>
    <w:rsid w:val="00015E1A"/>
    <w:rsid w:val="00015F35"/>
    <w:rsid w:val="00017C70"/>
    <w:rsid w:val="00017CAB"/>
    <w:rsid w:val="000217A4"/>
    <w:rsid w:val="00021A02"/>
    <w:rsid w:val="00021E87"/>
    <w:rsid w:val="0002203C"/>
    <w:rsid w:val="00022861"/>
    <w:rsid w:val="00023ECB"/>
    <w:rsid w:val="000241EC"/>
    <w:rsid w:val="00024D17"/>
    <w:rsid w:val="0002529C"/>
    <w:rsid w:val="00026500"/>
    <w:rsid w:val="0002738D"/>
    <w:rsid w:val="00027CDF"/>
    <w:rsid w:val="0003016F"/>
    <w:rsid w:val="00030375"/>
    <w:rsid w:val="0003051E"/>
    <w:rsid w:val="00031339"/>
    <w:rsid w:val="000315F7"/>
    <w:rsid w:val="000317F1"/>
    <w:rsid w:val="00031F3B"/>
    <w:rsid w:val="00033904"/>
    <w:rsid w:val="00033F3E"/>
    <w:rsid w:val="00033F6E"/>
    <w:rsid w:val="000340A8"/>
    <w:rsid w:val="000346C2"/>
    <w:rsid w:val="00035D06"/>
    <w:rsid w:val="00035F60"/>
    <w:rsid w:val="000369AA"/>
    <w:rsid w:val="00036C59"/>
    <w:rsid w:val="0003730A"/>
    <w:rsid w:val="00037477"/>
    <w:rsid w:val="000374CA"/>
    <w:rsid w:val="00037F7C"/>
    <w:rsid w:val="000406E5"/>
    <w:rsid w:val="00040E54"/>
    <w:rsid w:val="000421F4"/>
    <w:rsid w:val="0004234E"/>
    <w:rsid w:val="00043B2C"/>
    <w:rsid w:val="00045216"/>
    <w:rsid w:val="000459DB"/>
    <w:rsid w:val="00045A84"/>
    <w:rsid w:val="00046AA7"/>
    <w:rsid w:val="00046EF2"/>
    <w:rsid w:val="00047131"/>
    <w:rsid w:val="00047298"/>
    <w:rsid w:val="00050770"/>
    <w:rsid w:val="0005174C"/>
    <w:rsid w:val="000521DD"/>
    <w:rsid w:val="00052F1F"/>
    <w:rsid w:val="00052FEF"/>
    <w:rsid w:val="00054931"/>
    <w:rsid w:val="00054A9A"/>
    <w:rsid w:val="00054C2B"/>
    <w:rsid w:val="000550C9"/>
    <w:rsid w:val="000560BA"/>
    <w:rsid w:val="00056D63"/>
    <w:rsid w:val="0005712F"/>
    <w:rsid w:val="00057279"/>
    <w:rsid w:val="00057A79"/>
    <w:rsid w:val="00060158"/>
    <w:rsid w:val="000607CF"/>
    <w:rsid w:val="00060DD5"/>
    <w:rsid w:val="000611DD"/>
    <w:rsid w:val="000613D7"/>
    <w:rsid w:val="000618EA"/>
    <w:rsid w:val="0006194B"/>
    <w:rsid w:val="00061A52"/>
    <w:rsid w:val="0006279B"/>
    <w:rsid w:val="00062E07"/>
    <w:rsid w:val="000632BD"/>
    <w:rsid w:val="00063D08"/>
    <w:rsid w:val="00063E47"/>
    <w:rsid w:val="00064BA3"/>
    <w:rsid w:val="000657BA"/>
    <w:rsid w:val="00065BC3"/>
    <w:rsid w:val="00065C6B"/>
    <w:rsid w:val="00067B97"/>
    <w:rsid w:val="00070438"/>
    <w:rsid w:val="00070686"/>
    <w:rsid w:val="000707E0"/>
    <w:rsid w:val="000712F0"/>
    <w:rsid w:val="00071536"/>
    <w:rsid w:val="000717DE"/>
    <w:rsid w:val="000718AC"/>
    <w:rsid w:val="00071922"/>
    <w:rsid w:val="00071DE9"/>
    <w:rsid w:val="00071F58"/>
    <w:rsid w:val="000727F7"/>
    <w:rsid w:val="00072892"/>
    <w:rsid w:val="000734E1"/>
    <w:rsid w:val="00073CEE"/>
    <w:rsid w:val="00073E8B"/>
    <w:rsid w:val="00073EAD"/>
    <w:rsid w:val="00073FF6"/>
    <w:rsid w:val="0007427B"/>
    <w:rsid w:val="0007433B"/>
    <w:rsid w:val="00075036"/>
    <w:rsid w:val="00075BA6"/>
    <w:rsid w:val="00075D60"/>
    <w:rsid w:val="00076B88"/>
    <w:rsid w:val="00076E81"/>
    <w:rsid w:val="00077D52"/>
    <w:rsid w:val="00080711"/>
    <w:rsid w:val="000814D2"/>
    <w:rsid w:val="000815A2"/>
    <w:rsid w:val="000821AB"/>
    <w:rsid w:val="00082202"/>
    <w:rsid w:val="00083762"/>
    <w:rsid w:val="000841B6"/>
    <w:rsid w:val="0008431D"/>
    <w:rsid w:val="00084675"/>
    <w:rsid w:val="00084C2F"/>
    <w:rsid w:val="00085147"/>
    <w:rsid w:val="0008532C"/>
    <w:rsid w:val="00085733"/>
    <w:rsid w:val="00086A6F"/>
    <w:rsid w:val="000872ED"/>
    <w:rsid w:val="0008787E"/>
    <w:rsid w:val="000879BE"/>
    <w:rsid w:val="0009059A"/>
    <w:rsid w:val="000908F1"/>
    <w:rsid w:val="000913AE"/>
    <w:rsid w:val="00091CE4"/>
    <w:rsid w:val="00091EA7"/>
    <w:rsid w:val="0009291D"/>
    <w:rsid w:val="00093707"/>
    <w:rsid w:val="0009668B"/>
    <w:rsid w:val="00096865"/>
    <w:rsid w:val="000A0073"/>
    <w:rsid w:val="000A0D9E"/>
    <w:rsid w:val="000A1862"/>
    <w:rsid w:val="000A3973"/>
    <w:rsid w:val="000A3A90"/>
    <w:rsid w:val="000A4BCE"/>
    <w:rsid w:val="000A5258"/>
    <w:rsid w:val="000A5458"/>
    <w:rsid w:val="000A5CB9"/>
    <w:rsid w:val="000A67BC"/>
    <w:rsid w:val="000A7629"/>
    <w:rsid w:val="000B044E"/>
    <w:rsid w:val="000B04A3"/>
    <w:rsid w:val="000B0707"/>
    <w:rsid w:val="000B0A44"/>
    <w:rsid w:val="000B0B1F"/>
    <w:rsid w:val="000B0EC7"/>
    <w:rsid w:val="000B0F42"/>
    <w:rsid w:val="000B0F64"/>
    <w:rsid w:val="000B2117"/>
    <w:rsid w:val="000B21AF"/>
    <w:rsid w:val="000B2274"/>
    <w:rsid w:val="000B32DF"/>
    <w:rsid w:val="000B3614"/>
    <w:rsid w:val="000B3867"/>
    <w:rsid w:val="000B433F"/>
    <w:rsid w:val="000B4349"/>
    <w:rsid w:val="000B4CD4"/>
    <w:rsid w:val="000B550D"/>
    <w:rsid w:val="000B5513"/>
    <w:rsid w:val="000B56D2"/>
    <w:rsid w:val="000B6865"/>
    <w:rsid w:val="000B7E07"/>
    <w:rsid w:val="000C05B0"/>
    <w:rsid w:val="000C0D8A"/>
    <w:rsid w:val="000C1AD7"/>
    <w:rsid w:val="000C1EF4"/>
    <w:rsid w:val="000C2D6B"/>
    <w:rsid w:val="000C2E28"/>
    <w:rsid w:val="000C2F22"/>
    <w:rsid w:val="000C32EE"/>
    <w:rsid w:val="000C33DB"/>
    <w:rsid w:val="000C3805"/>
    <w:rsid w:val="000C4823"/>
    <w:rsid w:val="000C5468"/>
    <w:rsid w:val="000C5BE6"/>
    <w:rsid w:val="000C601E"/>
    <w:rsid w:val="000C6E9E"/>
    <w:rsid w:val="000C73D4"/>
    <w:rsid w:val="000C7409"/>
    <w:rsid w:val="000C7F01"/>
    <w:rsid w:val="000D1B20"/>
    <w:rsid w:val="000D2EF3"/>
    <w:rsid w:val="000D345E"/>
    <w:rsid w:val="000D3C5B"/>
    <w:rsid w:val="000D3D90"/>
    <w:rsid w:val="000D3DAF"/>
    <w:rsid w:val="000D4165"/>
    <w:rsid w:val="000D4A06"/>
    <w:rsid w:val="000D5A2A"/>
    <w:rsid w:val="000D7BD0"/>
    <w:rsid w:val="000E025F"/>
    <w:rsid w:val="000E057C"/>
    <w:rsid w:val="000E2045"/>
    <w:rsid w:val="000E2426"/>
    <w:rsid w:val="000E2C67"/>
    <w:rsid w:val="000E3900"/>
    <w:rsid w:val="000E3B54"/>
    <w:rsid w:val="000E3F26"/>
    <w:rsid w:val="000E3FDE"/>
    <w:rsid w:val="000E409E"/>
    <w:rsid w:val="000E43F2"/>
    <w:rsid w:val="000E4E7E"/>
    <w:rsid w:val="000E508D"/>
    <w:rsid w:val="000E58C2"/>
    <w:rsid w:val="000E5D31"/>
    <w:rsid w:val="000E63AA"/>
    <w:rsid w:val="000E6ADE"/>
    <w:rsid w:val="000E6D24"/>
    <w:rsid w:val="000E6EB2"/>
    <w:rsid w:val="000E700E"/>
    <w:rsid w:val="000E7EB2"/>
    <w:rsid w:val="000F0948"/>
    <w:rsid w:val="000F3145"/>
    <w:rsid w:val="000F7054"/>
    <w:rsid w:val="000F7EE8"/>
    <w:rsid w:val="001007D1"/>
    <w:rsid w:val="0010084C"/>
    <w:rsid w:val="00100D1E"/>
    <w:rsid w:val="0010182A"/>
    <w:rsid w:val="00101BCD"/>
    <w:rsid w:val="001022B6"/>
    <w:rsid w:val="001025EC"/>
    <w:rsid w:val="00102708"/>
    <w:rsid w:val="00103F62"/>
    <w:rsid w:val="0010415C"/>
    <w:rsid w:val="00105C5D"/>
    <w:rsid w:val="001060DC"/>
    <w:rsid w:val="001064D0"/>
    <w:rsid w:val="00106E7B"/>
    <w:rsid w:val="0010723B"/>
    <w:rsid w:val="00107B2B"/>
    <w:rsid w:val="0011021D"/>
    <w:rsid w:val="00111048"/>
    <w:rsid w:val="00111F8D"/>
    <w:rsid w:val="00112D01"/>
    <w:rsid w:val="0011352B"/>
    <w:rsid w:val="001163FC"/>
    <w:rsid w:val="0011655B"/>
    <w:rsid w:val="00117193"/>
    <w:rsid w:val="001172D9"/>
    <w:rsid w:val="001177C1"/>
    <w:rsid w:val="001202F4"/>
    <w:rsid w:val="00120BA6"/>
    <w:rsid w:val="00120FC8"/>
    <w:rsid w:val="0012153D"/>
    <w:rsid w:val="00121693"/>
    <w:rsid w:val="00121828"/>
    <w:rsid w:val="0012199F"/>
    <w:rsid w:val="00121D5F"/>
    <w:rsid w:val="00121E2A"/>
    <w:rsid w:val="001221C2"/>
    <w:rsid w:val="0012249C"/>
    <w:rsid w:val="00122BD4"/>
    <w:rsid w:val="00123437"/>
    <w:rsid w:val="00123E66"/>
    <w:rsid w:val="00124417"/>
    <w:rsid w:val="00124CC2"/>
    <w:rsid w:val="00124E87"/>
    <w:rsid w:val="001257D4"/>
    <w:rsid w:val="00126351"/>
    <w:rsid w:val="00127753"/>
    <w:rsid w:val="00127C8A"/>
    <w:rsid w:val="001314DC"/>
    <w:rsid w:val="00131E51"/>
    <w:rsid w:val="00131F9E"/>
    <w:rsid w:val="00132026"/>
    <w:rsid w:val="00132060"/>
    <w:rsid w:val="0013261D"/>
    <w:rsid w:val="00132791"/>
    <w:rsid w:val="00132B34"/>
    <w:rsid w:val="00132BD7"/>
    <w:rsid w:val="00132C60"/>
    <w:rsid w:val="001331F6"/>
    <w:rsid w:val="00133319"/>
    <w:rsid w:val="00133401"/>
    <w:rsid w:val="0013379B"/>
    <w:rsid w:val="00133C1C"/>
    <w:rsid w:val="00134665"/>
    <w:rsid w:val="001346E5"/>
    <w:rsid w:val="0013559F"/>
    <w:rsid w:val="00135952"/>
    <w:rsid w:val="00135D8F"/>
    <w:rsid w:val="0013603A"/>
    <w:rsid w:val="00136586"/>
    <w:rsid w:val="001369C7"/>
    <w:rsid w:val="00136C9C"/>
    <w:rsid w:val="001373A6"/>
    <w:rsid w:val="0013764C"/>
    <w:rsid w:val="00137E22"/>
    <w:rsid w:val="001406FD"/>
    <w:rsid w:val="00140950"/>
    <w:rsid w:val="0014248B"/>
    <w:rsid w:val="00142C1B"/>
    <w:rsid w:val="001430CB"/>
    <w:rsid w:val="0014314C"/>
    <w:rsid w:val="0014318F"/>
    <w:rsid w:val="00143E04"/>
    <w:rsid w:val="00143EDB"/>
    <w:rsid w:val="001440FD"/>
    <w:rsid w:val="001453EA"/>
    <w:rsid w:val="00145DB1"/>
    <w:rsid w:val="00145F3E"/>
    <w:rsid w:val="001460CF"/>
    <w:rsid w:val="00146FB7"/>
    <w:rsid w:val="00147138"/>
    <w:rsid w:val="00147560"/>
    <w:rsid w:val="001478AA"/>
    <w:rsid w:val="00147B5A"/>
    <w:rsid w:val="00147C09"/>
    <w:rsid w:val="0015006D"/>
    <w:rsid w:val="0015025A"/>
    <w:rsid w:val="00151B93"/>
    <w:rsid w:val="001524BB"/>
    <w:rsid w:val="00153BF7"/>
    <w:rsid w:val="00154956"/>
    <w:rsid w:val="00154A5A"/>
    <w:rsid w:val="00155758"/>
    <w:rsid w:val="0015582A"/>
    <w:rsid w:val="00156B5C"/>
    <w:rsid w:val="00156EBD"/>
    <w:rsid w:val="00157013"/>
    <w:rsid w:val="00157F2D"/>
    <w:rsid w:val="0016033D"/>
    <w:rsid w:val="001604BE"/>
    <w:rsid w:val="001617B4"/>
    <w:rsid w:val="00161B9D"/>
    <w:rsid w:val="001627E3"/>
    <w:rsid w:val="00162C35"/>
    <w:rsid w:val="00162CC4"/>
    <w:rsid w:val="00162CEE"/>
    <w:rsid w:val="00163142"/>
    <w:rsid w:val="001652D7"/>
    <w:rsid w:val="0016584E"/>
    <w:rsid w:val="00165B3B"/>
    <w:rsid w:val="00166566"/>
    <w:rsid w:val="00166A6C"/>
    <w:rsid w:val="00166D71"/>
    <w:rsid w:val="001701B8"/>
    <w:rsid w:val="00170D91"/>
    <w:rsid w:val="00170E08"/>
    <w:rsid w:val="00171FAA"/>
    <w:rsid w:val="001724C0"/>
    <w:rsid w:val="00172EE2"/>
    <w:rsid w:val="0017356E"/>
    <w:rsid w:val="00173D4A"/>
    <w:rsid w:val="00174688"/>
    <w:rsid w:val="0017484B"/>
    <w:rsid w:val="00176230"/>
    <w:rsid w:val="001765F5"/>
    <w:rsid w:val="001768E1"/>
    <w:rsid w:val="00176D69"/>
    <w:rsid w:val="00176D6C"/>
    <w:rsid w:val="00177739"/>
    <w:rsid w:val="0017785A"/>
    <w:rsid w:val="00177862"/>
    <w:rsid w:val="00180280"/>
    <w:rsid w:val="00180371"/>
    <w:rsid w:val="00180E36"/>
    <w:rsid w:val="00180EE9"/>
    <w:rsid w:val="001826C3"/>
    <w:rsid w:val="00182FDE"/>
    <w:rsid w:val="00183039"/>
    <w:rsid w:val="0018323B"/>
    <w:rsid w:val="001833E3"/>
    <w:rsid w:val="00183FF9"/>
    <w:rsid w:val="001843D8"/>
    <w:rsid w:val="0018745F"/>
    <w:rsid w:val="0018761D"/>
    <w:rsid w:val="00187B0B"/>
    <w:rsid w:val="00190AD7"/>
    <w:rsid w:val="00190BD4"/>
    <w:rsid w:val="00191DDB"/>
    <w:rsid w:val="00191F88"/>
    <w:rsid w:val="00191FF2"/>
    <w:rsid w:val="001938D4"/>
    <w:rsid w:val="00194401"/>
    <w:rsid w:val="001949DE"/>
    <w:rsid w:val="0019570B"/>
    <w:rsid w:val="00195C98"/>
    <w:rsid w:val="00196234"/>
    <w:rsid w:val="00196BE1"/>
    <w:rsid w:val="00197221"/>
    <w:rsid w:val="001976F1"/>
    <w:rsid w:val="00197AAD"/>
    <w:rsid w:val="00197C99"/>
    <w:rsid w:val="00197FF2"/>
    <w:rsid w:val="001A029D"/>
    <w:rsid w:val="001A174D"/>
    <w:rsid w:val="001A1BF0"/>
    <w:rsid w:val="001A2680"/>
    <w:rsid w:val="001A28F6"/>
    <w:rsid w:val="001A2DD7"/>
    <w:rsid w:val="001A2E7F"/>
    <w:rsid w:val="001A356B"/>
    <w:rsid w:val="001A561C"/>
    <w:rsid w:val="001A5C93"/>
    <w:rsid w:val="001A5EA4"/>
    <w:rsid w:val="001A74CB"/>
    <w:rsid w:val="001B0B70"/>
    <w:rsid w:val="001B1815"/>
    <w:rsid w:val="001B214F"/>
    <w:rsid w:val="001B296D"/>
    <w:rsid w:val="001B308D"/>
    <w:rsid w:val="001B3188"/>
    <w:rsid w:val="001B3CE1"/>
    <w:rsid w:val="001B4212"/>
    <w:rsid w:val="001B43F0"/>
    <w:rsid w:val="001B59AA"/>
    <w:rsid w:val="001B63D8"/>
    <w:rsid w:val="001B6E9C"/>
    <w:rsid w:val="001B7123"/>
    <w:rsid w:val="001B75C7"/>
    <w:rsid w:val="001C11CB"/>
    <w:rsid w:val="001C12FD"/>
    <w:rsid w:val="001C1470"/>
    <w:rsid w:val="001C1E0A"/>
    <w:rsid w:val="001C272C"/>
    <w:rsid w:val="001C280C"/>
    <w:rsid w:val="001C2E1D"/>
    <w:rsid w:val="001C3006"/>
    <w:rsid w:val="001C3E79"/>
    <w:rsid w:val="001C3FED"/>
    <w:rsid w:val="001C447A"/>
    <w:rsid w:val="001C44F5"/>
    <w:rsid w:val="001C58B5"/>
    <w:rsid w:val="001C5FA9"/>
    <w:rsid w:val="001C647B"/>
    <w:rsid w:val="001C6BD8"/>
    <w:rsid w:val="001C70BA"/>
    <w:rsid w:val="001C7692"/>
    <w:rsid w:val="001C7FA8"/>
    <w:rsid w:val="001D0002"/>
    <w:rsid w:val="001D0691"/>
    <w:rsid w:val="001D0731"/>
    <w:rsid w:val="001D167E"/>
    <w:rsid w:val="001D199A"/>
    <w:rsid w:val="001D1E8E"/>
    <w:rsid w:val="001D384E"/>
    <w:rsid w:val="001D3BC5"/>
    <w:rsid w:val="001D48F7"/>
    <w:rsid w:val="001D4B71"/>
    <w:rsid w:val="001D5E0D"/>
    <w:rsid w:val="001D633F"/>
    <w:rsid w:val="001D6D54"/>
    <w:rsid w:val="001D70C8"/>
    <w:rsid w:val="001D7A6E"/>
    <w:rsid w:val="001E0241"/>
    <w:rsid w:val="001E02F8"/>
    <w:rsid w:val="001E0BD9"/>
    <w:rsid w:val="001E11E5"/>
    <w:rsid w:val="001E22E9"/>
    <w:rsid w:val="001E23CE"/>
    <w:rsid w:val="001E31C6"/>
    <w:rsid w:val="001E3852"/>
    <w:rsid w:val="001E3A3F"/>
    <w:rsid w:val="001E3CE7"/>
    <w:rsid w:val="001E3D67"/>
    <w:rsid w:val="001E47C6"/>
    <w:rsid w:val="001E49BB"/>
    <w:rsid w:val="001E5339"/>
    <w:rsid w:val="001E547C"/>
    <w:rsid w:val="001E56E5"/>
    <w:rsid w:val="001E5727"/>
    <w:rsid w:val="001E5B26"/>
    <w:rsid w:val="001E6400"/>
    <w:rsid w:val="001E70B1"/>
    <w:rsid w:val="001F058C"/>
    <w:rsid w:val="001F17DC"/>
    <w:rsid w:val="001F2ACF"/>
    <w:rsid w:val="001F2DD3"/>
    <w:rsid w:val="001F37CB"/>
    <w:rsid w:val="001F37D9"/>
    <w:rsid w:val="001F380A"/>
    <w:rsid w:val="001F3C9F"/>
    <w:rsid w:val="001F47D9"/>
    <w:rsid w:val="001F5166"/>
    <w:rsid w:val="001F5BD1"/>
    <w:rsid w:val="001F64E8"/>
    <w:rsid w:val="001F6C9A"/>
    <w:rsid w:val="001F6D4E"/>
    <w:rsid w:val="001F7252"/>
    <w:rsid w:val="001F75B4"/>
    <w:rsid w:val="001F779B"/>
    <w:rsid w:val="001F779F"/>
    <w:rsid w:val="001F789F"/>
    <w:rsid w:val="001F7967"/>
    <w:rsid w:val="001F7C52"/>
    <w:rsid w:val="001F7F45"/>
    <w:rsid w:val="001F7FD9"/>
    <w:rsid w:val="0020033B"/>
    <w:rsid w:val="00200EBB"/>
    <w:rsid w:val="002010CC"/>
    <w:rsid w:val="00201CBE"/>
    <w:rsid w:val="0020276A"/>
    <w:rsid w:val="002027F3"/>
    <w:rsid w:val="00202BDB"/>
    <w:rsid w:val="00202EB8"/>
    <w:rsid w:val="00203375"/>
    <w:rsid w:val="002040F3"/>
    <w:rsid w:val="002048B4"/>
    <w:rsid w:val="00204DC4"/>
    <w:rsid w:val="00205B0C"/>
    <w:rsid w:val="00206DBF"/>
    <w:rsid w:val="002077FD"/>
    <w:rsid w:val="0021041B"/>
    <w:rsid w:val="0021044B"/>
    <w:rsid w:val="00210E30"/>
    <w:rsid w:val="00211F6F"/>
    <w:rsid w:val="00212087"/>
    <w:rsid w:val="00213452"/>
    <w:rsid w:val="00213A90"/>
    <w:rsid w:val="00213F44"/>
    <w:rsid w:val="002143CA"/>
    <w:rsid w:val="002146DF"/>
    <w:rsid w:val="00215873"/>
    <w:rsid w:val="00216483"/>
    <w:rsid w:val="00216556"/>
    <w:rsid w:val="00216970"/>
    <w:rsid w:val="00216A9B"/>
    <w:rsid w:val="00216E7D"/>
    <w:rsid w:val="00217924"/>
    <w:rsid w:val="00217945"/>
    <w:rsid w:val="002200EE"/>
    <w:rsid w:val="002204A5"/>
    <w:rsid w:val="0022085F"/>
    <w:rsid w:val="00220D0C"/>
    <w:rsid w:val="00221190"/>
    <w:rsid w:val="0022230F"/>
    <w:rsid w:val="002226A6"/>
    <w:rsid w:val="002226AB"/>
    <w:rsid w:val="00222715"/>
    <w:rsid w:val="0022292E"/>
    <w:rsid w:val="00222DBE"/>
    <w:rsid w:val="002241DE"/>
    <w:rsid w:val="00224F12"/>
    <w:rsid w:val="00225955"/>
    <w:rsid w:val="00225993"/>
    <w:rsid w:val="00225A39"/>
    <w:rsid w:val="00225BA1"/>
    <w:rsid w:val="00225E25"/>
    <w:rsid w:val="002268EC"/>
    <w:rsid w:val="002277F0"/>
    <w:rsid w:val="0023030E"/>
    <w:rsid w:val="0023047D"/>
    <w:rsid w:val="00230906"/>
    <w:rsid w:val="00230E8A"/>
    <w:rsid w:val="00231584"/>
    <w:rsid w:val="00231A9D"/>
    <w:rsid w:val="00232834"/>
    <w:rsid w:val="0023298C"/>
    <w:rsid w:val="00233C5A"/>
    <w:rsid w:val="00234D2E"/>
    <w:rsid w:val="00237E0D"/>
    <w:rsid w:val="0024103E"/>
    <w:rsid w:val="0024155F"/>
    <w:rsid w:val="00243838"/>
    <w:rsid w:val="0024390D"/>
    <w:rsid w:val="00243DA0"/>
    <w:rsid w:val="00244DBA"/>
    <w:rsid w:val="00245B5F"/>
    <w:rsid w:val="00246A16"/>
    <w:rsid w:val="00246EEB"/>
    <w:rsid w:val="00247811"/>
    <w:rsid w:val="0024799A"/>
    <w:rsid w:val="002509F3"/>
    <w:rsid w:val="00250C23"/>
    <w:rsid w:val="00250E93"/>
    <w:rsid w:val="00251B4C"/>
    <w:rsid w:val="0025248E"/>
    <w:rsid w:val="002524F2"/>
    <w:rsid w:val="00253096"/>
    <w:rsid w:val="002533B4"/>
    <w:rsid w:val="00253A16"/>
    <w:rsid w:val="00253CC7"/>
    <w:rsid w:val="00254C9E"/>
    <w:rsid w:val="002555C6"/>
    <w:rsid w:val="002571BC"/>
    <w:rsid w:val="002600D2"/>
    <w:rsid w:val="002601D2"/>
    <w:rsid w:val="00260D59"/>
    <w:rsid w:val="00261CE6"/>
    <w:rsid w:val="00263181"/>
    <w:rsid w:val="00263D45"/>
    <w:rsid w:val="00263D8A"/>
    <w:rsid w:val="00264063"/>
    <w:rsid w:val="00264443"/>
    <w:rsid w:val="00264F6E"/>
    <w:rsid w:val="002652D8"/>
    <w:rsid w:val="0026548E"/>
    <w:rsid w:val="0026591D"/>
    <w:rsid w:val="002659F3"/>
    <w:rsid w:val="0026730A"/>
    <w:rsid w:val="00267B53"/>
    <w:rsid w:val="002721BD"/>
    <w:rsid w:val="002722F3"/>
    <w:rsid w:val="0027241B"/>
    <w:rsid w:val="00273970"/>
    <w:rsid w:val="00273AFF"/>
    <w:rsid w:val="0027408E"/>
    <w:rsid w:val="00274DAA"/>
    <w:rsid w:val="002751C5"/>
    <w:rsid w:val="0027551F"/>
    <w:rsid w:val="00276573"/>
    <w:rsid w:val="0027659A"/>
    <w:rsid w:val="0028026E"/>
    <w:rsid w:val="002806AB"/>
    <w:rsid w:val="00282802"/>
    <w:rsid w:val="00282C0D"/>
    <w:rsid w:val="0028465F"/>
    <w:rsid w:val="00284667"/>
    <w:rsid w:val="00285ED9"/>
    <w:rsid w:val="00286270"/>
    <w:rsid w:val="002869BE"/>
    <w:rsid w:val="00286CD4"/>
    <w:rsid w:val="00287791"/>
    <w:rsid w:val="002877EA"/>
    <w:rsid w:val="00287DC9"/>
    <w:rsid w:val="00290579"/>
    <w:rsid w:val="00290F50"/>
    <w:rsid w:val="0029169E"/>
    <w:rsid w:val="002924FB"/>
    <w:rsid w:val="002925C4"/>
    <w:rsid w:val="002943FB"/>
    <w:rsid w:val="00294EBF"/>
    <w:rsid w:val="00294FA0"/>
    <w:rsid w:val="002955CA"/>
    <w:rsid w:val="0029562B"/>
    <w:rsid w:val="00295880"/>
    <w:rsid w:val="00295A64"/>
    <w:rsid w:val="00295F31"/>
    <w:rsid w:val="0029674B"/>
    <w:rsid w:val="00296AEA"/>
    <w:rsid w:val="002974F1"/>
    <w:rsid w:val="00297628"/>
    <w:rsid w:val="002A0C75"/>
    <w:rsid w:val="002A1B55"/>
    <w:rsid w:val="002A1F7B"/>
    <w:rsid w:val="002A268A"/>
    <w:rsid w:val="002A2FAA"/>
    <w:rsid w:val="002A333A"/>
    <w:rsid w:val="002A4163"/>
    <w:rsid w:val="002A4175"/>
    <w:rsid w:val="002A4DD8"/>
    <w:rsid w:val="002A514E"/>
    <w:rsid w:val="002A6322"/>
    <w:rsid w:val="002A729A"/>
    <w:rsid w:val="002A7362"/>
    <w:rsid w:val="002A7823"/>
    <w:rsid w:val="002B01A9"/>
    <w:rsid w:val="002B0621"/>
    <w:rsid w:val="002B0DD9"/>
    <w:rsid w:val="002B1C34"/>
    <w:rsid w:val="002B25C4"/>
    <w:rsid w:val="002B2A97"/>
    <w:rsid w:val="002B2C91"/>
    <w:rsid w:val="002B39C9"/>
    <w:rsid w:val="002B3AEF"/>
    <w:rsid w:val="002B3BC3"/>
    <w:rsid w:val="002B419D"/>
    <w:rsid w:val="002B458C"/>
    <w:rsid w:val="002B49BD"/>
    <w:rsid w:val="002B52FE"/>
    <w:rsid w:val="002B5B4F"/>
    <w:rsid w:val="002B5C33"/>
    <w:rsid w:val="002B6363"/>
    <w:rsid w:val="002B6A2E"/>
    <w:rsid w:val="002C014C"/>
    <w:rsid w:val="002C0C44"/>
    <w:rsid w:val="002C0D7E"/>
    <w:rsid w:val="002C198A"/>
    <w:rsid w:val="002C2123"/>
    <w:rsid w:val="002C24B8"/>
    <w:rsid w:val="002C2502"/>
    <w:rsid w:val="002C3199"/>
    <w:rsid w:val="002C3DE1"/>
    <w:rsid w:val="002C3E39"/>
    <w:rsid w:val="002C426F"/>
    <w:rsid w:val="002C4696"/>
    <w:rsid w:val="002C4A5B"/>
    <w:rsid w:val="002C4A7A"/>
    <w:rsid w:val="002C547A"/>
    <w:rsid w:val="002C6076"/>
    <w:rsid w:val="002C621D"/>
    <w:rsid w:val="002C6583"/>
    <w:rsid w:val="002D029D"/>
    <w:rsid w:val="002D1586"/>
    <w:rsid w:val="002D2473"/>
    <w:rsid w:val="002D26E4"/>
    <w:rsid w:val="002D492B"/>
    <w:rsid w:val="002D49D9"/>
    <w:rsid w:val="002D5192"/>
    <w:rsid w:val="002D5954"/>
    <w:rsid w:val="002D6B56"/>
    <w:rsid w:val="002D7BD5"/>
    <w:rsid w:val="002D7D6E"/>
    <w:rsid w:val="002D7D88"/>
    <w:rsid w:val="002D7DF6"/>
    <w:rsid w:val="002E03C4"/>
    <w:rsid w:val="002E09D0"/>
    <w:rsid w:val="002E11E1"/>
    <w:rsid w:val="002E126B"/>
    <w:rsid w:val="002E1E82"/>
    <w:rsid w:val="002E235A"/>
    <w:rsid w:val="002E24F6"/>
    <w:rsid w:val="002E2AEE"/>
    <w:rsid w:val="002E3B8B"/>
    <w:rsid w:val="002E3EA1"/>
    <w:rsid w:val="002E43D0"/>
    <w:rsid w:val="002E4900"/>
    <w:rsid w:val="002E4F5C"/>
    <w:rsid w:val="002E525E"/>
    <w:rsid w:val="002E5FBD"/>
    <w:rsid w:val="002E6445"/>
    <w:rsid w:val="002E6C31"/>
    <w:rsid w:val="002E6EF1"/>
    <w:rsid w:val="002E7064"/>
    <w:rsid w:val="002E7D9C"/>
    <w:rsid w:val="002F016D"/>
    <w:rsid w:val="002F02CB"/>
    <w:rsid w:val="002F0701"/>
    <w:rsid w:val="002F0DA2"/>
    <w:rsid w:val="002F0F95"/>
    <w:rsid w:val="002F194E"/>
    <w:rsid w:val="002F239F"/>
    <w:rsid w:val="002F28CC"/>
    <w:rsid w:val="002F32D1"/>
    <w:rsid w:val="002F3876"/>
    <w:rsid w:val="002F3A5B"/>
    <w:rsid w:val="002F41B2"/>
    <w:rsid w:val="002F4388"/>
    <w:rsid w:val="002F5330"/>
    <w:rsid w:val="002F5693"/>
    <w:rsid w:val="002F5B63"/>
    <w:rsid w:val="002F635E"/>
    <w:rsid w:val="002F6618"/>
    <w:rsid w:val="002F7A20"/>
    <w:rsid w:val="002F7BD5"/>
    <w:rsid w:val="002F7BDA"/>
    <w:rsid w:val="002F7BEB"/>
    <w:rsid w:val="003002C0"/>
    <w:rsid w:val="00301806"/>
    <w:rsid w:val="00301950"/>
    <w:rsid w:val="00301F88"/>
    <w:rsid w:val="0030212B"/>
    <w:rsid w:val="00302507"/>
    <w:rsid w:val="0030279C"/>
    <w:rsid w:val="00302F01"/>
    <w:rsid w:val="0030385A"/>
    <w:rsid w:val="0030398B"/>
    <w:rsid w:val="003039BA"/>
    <w:rsid w:val="00303E33"/>
    <w:rsid w:val="003054E7"/>
    <w:rsid w:val="00305712"/>
    <w:rsid w:val="00305CCD"/>
    <w:rsid w:val="00306562"/>
    <w:rsid w:val="00306862"/>
    <w:rsid w:val="00306A9C"/>
    <w:rsid w:val="0030720A"/>
    <w:rsid w:val="00307C24"/>
    <w:rsid w:val="0031025D"/>
    <w:rsid w:val="00311244"/>
    <w:rsid w:val="00312007"/>
    <w:rsid w:val="003123AF"/>
    <w:rsid w:val="00312B5A"/>
    <w:rsid w:val="0031328D"/>
    <w:rsid w:val="0031337A"/>
    <w:rsid w:val="0031452A"/>
    <w:rsid w:val="003165A0"/>
    <w:rsid w:val="00316A1B"/>
    <w:rsid w:val="00316F01"/>
    <w:rsid w:val="003172D6"/>
    <w:rsid w:val="0032079A"/>
    <w:rsid w:val="00320EB6"/>
    <w:rsid w:val="00321079"/>
    <w:rsid w:val="0032107B"/>
    <w:rsid w:val="003215E9"/>
    <w:rsid w:val="00321770"/>
    <w:rsid w:val="003217E7"/>
    <w:rsid w:val="0032214E"/>
    <w:rsid w:val="003225B7"/>
    <w:rsid w:val="00322C87"/>
    <w:rsid w:val="0032394D"/>
    <w:rsid w:val="00323BEA"/>
    <w:rsid w:val="00326951"/>
    <w:rsid w:val="00326BCE"/>
    <w:rsid w:val="00326EFF"/>
    <w:rsid w:val="0032706F"/>
    <w:rsid w:val="0032744D"/>
    <w:rsid w:val="00327601"/>
    <w:rsid w:val="00327C0A"/>
    <w:rsid w:val="00327D03"/>
    <w:rsid w:val="00330B23"/>
    <w:rsid w:val="00330D9C"/>
    <w:rsid w:val="00331F1F"/>
    <w:rsid w:val="003327EE"/>
    <w:rsid w:val="00333018"/>
    <w:rsid w:val="003338BF"/>
    <w:rsid w:val="00334590"/>
    <w:rsid w:val="00335B82"/>
    <w:rsid w:val="003361D5"/>
    <w:rsid w:val="0033661C"/>
    <w:rsid w:val="003375D5"/>
    <w:rsid w:val="00337812"/>
    <w:rsid w:val="00337C76"/>
    <w:rsid w:val="00340011"/>
    <w:rsid w:val="0034131B"/>
    <w:rsid w:val="00341F36"/>
    <w:rsid w:val="00342711"/>
    <w:rsid w:val="00342FFE"/>
    <w:rsid w:val="00343111"/>
    <w:rsid w:val="0034331E"/>
    <w:rsid w:val="0034359E"/>
    <w:rsid w:val="00343ED9"/>
    <w:rsid w:val="003442D4"/>
    <w:rsid w:val="003444FE"/>
    <w:rsid w:val="00345FC5"/>
    <w:rsid w:val="00346179"/>
    <w:rsid w:val="003470BE"/>
    <w:rsid w:val="00347A61"/>
    <w:rsid w:val="00347C82"/>
    <w:rsid w:val="00350709"/>
    <w:rsid w:val="003522DB"/>
    <w:rsid w:val="003524B4"/>
    <w:rsid w:val="00352646"/>
    <w:rsid w:val="003533B8"/>
    <w:rsid w:val="00353DD0"/>
    <w:rsid w:val="003545FC"/>
    <w:rsid w:val="003549C9"/>
    <w:rsid w:val="00354EDB"/>
    <w:rsid w:val="00355712"/>
    <w:rsid w:val="00355869"/>
    <w:rsid w:val="00355A3B"/>
    <w:rsid w:val="00356820"/>
    <w:rsid w:val="003568FF"/>
    <w:rsid w:val="0035693F"/>
    <w:rsid w:val="00356DAA"/>
    <w:rsid w:val="00356DFF"/>
    <w:rsid w:val="00356F2B"/>
    <w:rsid w:val="0035705C"/>
    <w:rsid w:val="00357BA2"/>
    <w:rsid w:val="00357F8C"/>
    <w:rsid w:val="0036214E"/>
    <w:rsid w:val="00362236"/>
    <w:rsid w:val="00362B99"/>
    <w:rsid w:val="00363ECC"/>
    <w:rsid w:val="003651F8"/>
    <w:rsid w:val="003654C2"/>
    <w:rsid w:val="00365DC1"/>
    <w:rsid w:val="003663FD"/>
    <w:rsid w:val="00366CF7"/>
    <w:rsid w:val="00366D04"/>
    <w:rsid w:val="00366D4B"/>
    <w:rsid w:val="00366D72"/>
    <w:rsid w:val="00366FB8"/>
    <w:rsid w:val="0037007A"/>
    <w:rsid w:val="0037044A"/>
    <w:rsid w:val="00370944"/>
    <w:rsid w:val="00371586"/>
    <w:rsid w:val="00371DC4"/>
    <w:rsid w:val="0037209D"/>
    <w:rsid w:val="00372149"/>
    <w:rsid w:val="00372878"/>
    <w:rsid w:val="00372943"/>
    <w:rsid w:val="0037386A"/>
    <w:rsid w:val="00373A8B"/>
    <w:rsid w:val="00373B4B"/>
    <w:rsid w:val="00376233"/>
    <w:rsid w:val="0037697D"/>
    <w:rsid w:val="00376B5E"/>
    <w:rsid w:val="00380B99"/>
    <w:rsid w:val="00382E0F"/>
    <w:rsid w:val="0038360F"/>
    <w:rsid w:val="003851FB"/>
    <w:rsid w:val="00385DCC"/>
    <w:rsid w:val="00385ED8"/>
    <w:rsid w:val="00386543"/>
    <w:rsid w:val="0038688A"/>
    <w:rsid w:val="00386C7B"/>
    <w:rsid w:val="00386E01"/>
    <w:rsid w:val="00386E17"/>
    <w:rsid w:val="003873F8"/>
    <w:rsid w:val="00390286"/>
    <w:rsid w:val="00390F31"/>
    <w:rsid w:val="00391127"/>
    <w:rsid w:val="0039187A"/>
    <w:rsid w:val="00391C9D"/>
    <w:rsid w:val="00391D89"/>
    <w:rsid w:val="00392113"/>
    <w:rsid w:val="00392A8B"/>
    <w:rsid w:val="00392AB7"/>
    <w:rsid w:val="003935A5"/>
    <w:rsid w:val="00395DFB"/>
    <w:rsid w:val="00397133"/>
    <w:rsid w:val="003973E3"/>
    <w:rsid w:val="00397EA5"/>
    <w:rsid w:val="003A14AF"/>
    <w:rsid w:val="003A22A4"/>
    <w:rsid w:val="003A2303"/>
    <w:rsid w:val="003A35BA"/>
    <w:rsid w:val="003A3938"/>
    <w:rsid w:val="003A3C69"/>
    <w:rsid w:val="003A4404"/>
    <w:rsid w:val="003A63BE"/>
    <w:rsid w:val="003A722A"/>
    <w:rsid w:val="003A7C26"/>
    <w:rsid w:val="003B00D8"/>
    <w:rsid w:val="003B0378"/>
    <w:rsid w:val="003B206A"/>
    <w:rsid w:val="003B27D5"/>
    <w:rsid w:val="003B2A5E"/>
    <w:rsid w:val="003B399C"/>
    <w:rsid w:val="003B3A2E"/>
    <w:rsid w:val="003B41F8"/>
    <w:rsid w:val="003B5509"/>
    <w:rsid w:val="003B6955"/>
    <w:rsid w:val="003B72EA"/>
    <w:rsid w:val="003B7792"/>
    <w:rsid w:val="003C04DF"/>
    <w:rsid w:val="003C077E"/>
    <w:rsid w:val="003C08AF"/>
    <w:rsid w:val="003C0D71"/>
    <w:rsid w:val="003C1DBD"/>
    <w:rsid w:val="003C2217"/>
    <w:rsid w:val="003C2410"/>
    <w:rsid w:val="003C28C6"/>
    <w:rsid w:val="003C2BB1"/>
    <w:rsid w:val="003C2D21"/>
    <w:rsid w:val="003C2F6B"/>
    <w:rsid w:val="003C3999"/>
    <w:rsid w:val="003C3BCC"/>
    <w:rsid w:val="003C3DBB"/>
    <w:rsid w:val="003C4F5C"/>
    <w:rsid w:val="003C4FFE"/>
    <w:rsid w:val="003C5909"/>
    <w:rsid w:val="003C6064"/>
    <w:rsid w:val="003C6183"/>
    <w:rsid w:val="003C63CB"/>
    <w:rsid w:val="003D0144"/>
    <w:rsid w:val="003D0280"/>
    <w:rsid w:val="003D03E6"/>
    <w:rsid w:val="003D1218"/>
    <w:rsid w:val="003D19FC"/>
    <w:rsid w:val="003D1B29"/>
    <w:rsid w:val="003D2729"/>
    <w:rsid w:val="003D2C70"/>
    <w:rsid w:val="003D3276"/>
    <w:rsid w:val="003D35FC"/>
    <w:rsid w:val="003D3B9F"/>
    <w:rsid w:val="003D3DEF"/>
    <w:rsid w:val="003D48DA"/>
    <w:rsid w:val="003D4C27"/>
    <w:rsid w:val="003D5138"/>
    <w:rsid w:val="003D568E"/>
    <w:rsid w:val="003D6545"/>
    <w:rsid w:val="003D713A"/>
    <w:rsid w:val="003D7815"/>
    <w:rsid w:val="003D7FC8"/>
    <w:rsid w:val="003E012F"/>
    <w:rsid w:val="003E05A1"/>
    <w:rsid w:val="003E0EC8"/>
    <w:rsid w:val="003E1B90"/>
    <w:rsid w:val="003E25FE"/>
    <w:rsid w:val="003E3312"/>
    <w:rsid w:val="003E39CB"/>
    <w:rsid w:val="003E4C95"/>
    <w:rsid w:val="003E56BE"/>
    <w:rsid w:val="003E647D"/>
    <w:rsid w:val="003E6741"/>
    <w:rsid w:val="003F110A"/>
    <w:rsid w:val="003F2855"/>
    <w:rsid w:val="003F3ED2"/>
    <w:rsid w:val="003F3ED5"/>
    <w:rsid w:val="003F42BB"/>
    <w:rsid w:val="003F4600"/>
    <w:rsid w:val="003F467D"/>
    <w:rsid w:val="003F51FF"/>
    <w:rsid w:val="003F53F3"/>
    <w:rsid w:val="003F5A03"/>
    <w:rsid w:val="003F5D5B"/>
    <w:rsid w:val="003F5EC6"/>
    <w:rsid w:val="003F6F34"/>
    <w:rsid w:val="003F730D"/>
    <w:rsid w:val="003F7BEE"/>
    <w:rsid w:val="003F7CC9"/>
    <w:rsid w:val="003F7E7C"/>
    <w:rsid w:val="00400BCB"/>
    <w:rsid w:val="00400BD4"/>
    <w:rsid w:val="004010AA"/>
    <w:rsid w:val="0040177A"/>
    <w:rsid w:val="004025BB"/>
    <w:rsid w:val="00403A67"/>
    <w:rsid w:val="00405971"/>
    <w:rsid w:val="00405D02"/>
    <w:rsid w:val="00406FD1"/>
    <w:rsid w:val="0041010B"/>
    <w:rsid w:val="004102EE"/>
    <w:rsid w:val="00411FB9"/>
    <w:rsid w:val="0041216C"/>
    <w:rsid w:val="00412586"/>
    <w:rsid w:val="00412789"/>
    <w:rsid w:val="004133ED"/>
    <w:rsid w:val="00414306"/>
    <w:rsid w:val="00414622"/>
    <w:rsid w:val="00415B23"/>
    <w:rsid w:val="0041661B"/>
    <w:rsid w:val="00416E48"/>
    <w:rsid w:val="0041700D"/>
    <w:rsid w:val="0041761D"/>
    <w:rsid w:val="00417915"/>
    <w:rsid w:val="0042077B"/>
    <w:rsid w:val="00420C63"/>
    <w:rsid w:val="00421F50"/>
    <w:rsid w:val="00421FAE"/>
    <w:rsid w:val="004227A6"/>
    <w:rsid w:val="0042291C"/>
    <w:rsid w:val="004234F1"/>
    <w:rsid w:val="00423B57"/>
    <w:rsid w:val="00423D38"/>
    <w:rsid w:val="00423D69"/>
    <w:rsid w:val="00423EDC"/>
    <w:rsid w:val="00424288"/>
    <w:rsid w:val="00424AAF"/>
    <w:rsid w:val="0042531F"/>
    <w:rsid w:val="0042584E"/>
    <w:rsid w:val="00425CD0"/>
    <w:rsid w:val="00425FCA"/>
    <w:rsid w:val="0042610A"/>
    <w:rsid w:val="00426FE7"/>
    <w:rsid w:val="00427EC7"/>
    <w:rsid w:val="0043027F"/>
    <w:rsid w:val="00430817"/>
    <w:rsid w:val="00431F8A"/>
    <w:rsid w:val="00432108"/>
    <w:rsid w:val="004326A4"/>
    <w:rsid w:val="00432AB8"/>
    <w:rsid w:val="00432B56"/>
    <w:rsid w:val="0043356C"/>
    <w:rsid w:val="00433937"/>
    <w:rsid w:val="00434397"/>
    <w:rsid w:val="004345DA"/>
    <w:rsid w:val="00435D73"/>
    <w:rsid w:val="0043600F"/>
    <w:rsid w:val="00437231"/>
    <w:rsid w:val="0044088B"/>
    <w:rsid w:val="00440B7A"/>
    <w:rsid w:val="0044141E"/>
    <w:rsid w:val="0044270C"/>
    <w:rsid w:val="00442FB7"/>
    <w:rsid w:val="0044323A"/>
    <w:rsid w:val="004441B0"/>
    <w:rsid w:val="004442E1"/>
    <w:rsid w:val="00444E7B"/>
    <w:rsid w:val="0044531D"/>
    <w:rsid w:val="00445919"/>
    <w:rsid w:val="0044598B"/>
    <w:rsid w:val="00446564"/>
    <w:rsid w:val="00447D77"/>
    <w:rsid w:val="00451295"/>
    <w:rsid w:val="00451819"/>
    <w:rsid w:val="004525DE"/>
    <w:rsid w:val="00452662"/>
    <w:rsid w:val="00452920"/>
    <w:rsid w:val="00452FA4"/>
    <w:rsid w:val="00453786"/>
    <w:rsid w:val="00453B21"/>
    <w:rsid w:val="0045437D"/>
    <w:rsid w:val="00454497"/>
    <w:rsid w:val="0045505D"/>
    <w:rsid w:val="0045517E"/>
    <w:rsid w:val="0045772E"/>
    <w:rsid w:val="004579C5"/>
    <w:rsid w:val="00457C75"/>
    <w:rsid w:val="00460D48"/>
    <w:rsid w:val="00460ED9"/>
    <w:rsid w:val="004613CE"/>
    <w:rsid w:val="0046175A"/>
    <w:rsid w:val="004618BF"/>
    <w:rsid w:val="00461C15"/>
    <w:rsid w:val="00461E0A"/>
    <w:rsid w:val="00461E4F"/>
    <w:rsid w:val="004621EF"/>
    <w:rsid w:val="00462915"/>
    <w:rsid w:val="00464129"/>
    <w:rsid w:val="004649CB"/>
    <w:rsid w:val="00464C30"/>
    <w:rsid w:val="00465DE3"/>
    <w:rsid w:val="00466759"/>
    <w:rsid w:val="00466B06"/>
    <w:rsid w:val="00467624"/>
    <w:rsid w:val="00467676"/>
    <w:rsid w:val="00470BD6"/>
    <w:rsid w:val="004712A2"/>
    <w:rsid w:val="00471C0B"/>
    <w:rsid w:val="00471F98"/>
    <w:rsid w:val="004730CE"/>
    <w:rsid w:val="004731E6"/>
    <w:rsid w:val="00473B43"/>
    <w:rsid w:val="00474181"/>
    <w:rsid w:val="00474356"/>
    <w:rsid w:val="004751D7"/>
    <w:rsid w:val="004759AB"/>
    <w:rsid w:val="004760E3"/>
    <w:rsid w:val="00477A81"/>
    <w:rsid w:val="00480639"/>
    <w:rsid w:val="0048073B"/>
    <w:rsid w:val="004810A7"/>
    <w:rsid w:val="00481382"/>
    <w:rsid w:val="00481DF9"/>
    <w:rsid w:val="00482146"/>
    <w:rsid w:val="00482908"/>
    <w:rsid w:val="0048373A"/>
    <w:rsid w:val="004847C8"/>
    <w:rsid w:val="004856F4"/>
    <w:rsid w:val="00485FB4"/>
    <w:rsid w:val="004861F0"/>
    <w:rsid w:val="004862A5"/>
    <w:rsid w:val="004871CD"/>
    <w:rsid w:val="0049090F"/>
    <w:rsid w:val="00491A7A"/>
    <w:rsid w:val="004944D4"/>
    <w:rsid w:val="00494D9F"/>
    <w:rsid w:val="00496032"/>
    <w:rsid w:val="004964F9"/>
    <w:rsid w:val="004966A1"/>
    <w:rsid w:val="00497020"/>
    <w:rsid w:val="004A02F7"/>
    <w:rsid w:val="004A12D3"/>
    <w:rsid w:val="004A23D2"/>
    <w:rsid w:val="004A2512"/>
    <w:rsid w:val="004A3BD9"/>
    <w:rsid w:val="004A3C16"/>
    <w:rsid w:val="004A3C26"/>
    <w:rsid w:val="004A3CEB"/>
    <w:rsid w:val="004A3EF7"/>
    <w:rsid w:val="004A441B"/>
    <w:rsid w:val="004A55B1"/>
    <w:rsid w:val="004A5C69"/>
    <w:rsid w:val="004A6C84"/>
    <w:rsid w:val="004A6EAD"/>
    <w:rsid w:val="004A7DA0"/>
    <w:rsid w:val="004B009D"/>
    <w:rsid w:val="004B1191"/>
    <w:rsid w:val="004B1F39"/>
    <w:rsid w:val="004B22CF"/>
    <w:rsid w:val="004B24F9"/>
    <w:rsid w:val="004B2AEC"/>
    <w:rsid w:val="004B2E54"/>
    <w:rsid w:val="004B2E98"/>
    <w:rsid w:val="004B3203"/>
    <w:rsid w:val="004B377A"/>
    <w:rsid w:val="004B42E1"/>
    <w:rsid w:val="004B5089"/>
    <w:rsid w:val="004B52C1"/>
    <w:rsid w:val="004B5870"/>
    <w:rsid w:val="004B5FCC"/>
    <w:rsid w:val="004B608A"/>
    <w:rsid w:val="004B6671"/>
    <w:rsid w:val="004B7101"/>
    <w:rsid w:val="004B7410"/>
    <w:rsid w:val="004B75A1"/>
    <w:rsid w:val="004C1028"/>
    <w:rsid w:val="004C1261"/>
    <w:rsid w:val="004C2143"/>
    <w:rsid w:val="004C2292"/>
    <w:rsid w:val="004C2FAB"/>
    <w:rsid w:val="004C371D"/>
    <w:rsid w:val="004C3ACE"/>
    <w:rsid w:val="004C3CEE"/>
    <w:rsid w:val="004C4011"/>
    <w:rsid w:val="004C413B"/>
    <w:rsid w:val="004C422E"/>
    <w:rsid w:val="004C4790"/>
    <w:rsid w:val="004C4C15"/>
    <w:rsid w:val="004C5ACD"/>
    <w:rsid w:val="004C6178"/>
    <w:rsid w:val="004C61BF"/>
    <w:rsid w:val="004C6D98"/>
    <w:rsid w:val="004C7C42"/>
    <w:rsid w:val="004D033D"/>
    <w:rsid w:val="004D299D"/>
    <w:rsid w:val="004D2A79"/>
    <w:rsid w:val="004D2E2C"/>
    <w:rsid w:val="004D3A03"/>
    <w:rsid w:val="004D3B9C"/>
    <w:rsid w:val="004D4842"/>
    <w:rsid w:val="004D4888"/>
    <w:rsid w:val="004D5357"/>
    <w:rsid w:val="004D5833"/>
    <w:rsid w:val="004D584C"/>
    <w:rsid w:val="004D59D1"/>
    <w:rsid w:val="004D5BB7"/>
    <w:rsid w:val="004D6370"/>
    <w:rsid w:val="004D7033"/>
    <w:rsid w:val="004E01F8"/>
    <w:rsid w:val="004E0E21"/>
    <w:rsid w:val="004E18A9"/>
    <w:rsid w:val="004E2A0A"/>
    <w:rsid w:val="004E2A22"/>
    <w:rsid w:val="004E314C"/>
    <w:rsid w:val="004E39E7"/>
    <w:rsid w:val="004E4049"/>
    <w:rsid w:val="004E502B"/>
    <w:rsid w:val="004E6149"/>
    <w:rsid w:val="004E61C1"/>
    <w:rsid w:val="004E68F9"/>
    <w:rsid w:val="004E6FEA"/>
    <w:rsid w:val="004E76A9"/>
    <w:rsid w:val="004E7800"/>
    <w:rsid w:val="004E79BA"/>
    <w:rsid w:val="004F03BC"/>
    <w:rsid w:val="004F06F5"/>
    <w:rsid w:val="004F0ED1"/>
    <w:rsid w:val="004F14CC"/>
    <w:rsid w:val="004F249E"/>
    <w:rsid w:val="004F26AA"/>
    <w:rsid w:val="004F2836"/>
    <w:rsid w:val="004F2E5E"/>
    <w:rsid w:val="004F3B90"/>
    <w:rsid w:val="004F43E3"/>
    <w:rsid w:val="004F46F2"/>
    <w:rsid w:val="004F4DF0"/>
    <w:rsid w:val="004F5492"/>
    <w:rsid w:val="004F65CD"/>
    <w:rsid w:val="004F65FF"/>
    <w:rsid w:val="004F6AED"/>
    <w:rsid w:val="004F6D29"/>
    <w:rsid w:val="004F761F"/>
    <w:rsid w:val="004F76D3"/>
    <w:rsid w:val="0050050F"/>
    <w:rsid w:val="00500BEF"/>
    <w:rsid w:val="00500E67"/>
    <w:rsid w:val="00502D1E"/>
    <w:rsid w:val="00503028"/>
    <w:rsid w:val="00503465"/>
    <w:rsid w:val="005034E6"/>
    <w:rsid w:val="00503C9A"/>
    <w:rsid w:val="005040B1"/>
    <w:rsid w:val="005041C7"/>
    <w:rsid w:val="00504CCD"/>
    <w:rsid w:val="0050549F"/>
    <w:rsid w:val="005058CA"/>
    <w:rsid w:val="00506161"/>
    <w:rsid w:val="005073ED"/>
    <w:rsid w:val="00507715"/>
    <w:rsid w:val="00507B4B"/>
    <w:rsid w:val="00507B68"/>
    <w:rsid w:val="0051093E"/>
    <w:rsid w:val="00510A3C"/>
    <w:rsid w:val="005113B5"/>
    <w:rsid w:val="00512E13"/>
    <w:rsid w:val="0051319B"/>
    <w:rsid w:val="00513B79"/>
    <w:rsid w:val="005147C9"/>
    <w:rsid w:val="00515AF4"/>
    <w:rsid w:val="00515F08"/>
    <w:rsid w:val="005164CD"/>
    <w:rsid w:val="00516DC3"/>
    <w:rsid w:val="00516ED7"/>
    <w:rsid w:val="0051729C"/>
    <w:rsid w:val="00517424"/>
    <w:rsid w:val="00520540"/>
    <w:rsid w:val="005209B2"/>
    <w:rsid w:val="00521972"/>
    <w:rsid w:val="00521B34"/>
    <w:rsid w:val="00522600"/>
    <w:rsid w:val="0052285F"/>
    <w:rsid w:val="0052341A"/>
    <w:rsid w:val="00523680"/>
    <w:rsid w:val="005237B8"/>
    <w:rsid w:val="00523B71"/>
    <w:rsid w:val="00523E59"/>
    <w:rsid w:val="0052543C"/>
    <w:rsid w:val="00526044"/>
    <w:rsid w:val="00527F82"/>
    <w:rsid w:val="00530237"/>
    <w:rsid w:val="0053322F"/>
    <w:rsid w:val="00534405"/>
    <w:rsid w:val="00534ED0"/>
    <w:rsid w:val="00535024"/>
    <w:rsid w:val="005353D1"/>
    <w:rsid w:val="0053574E"/>
    <w:rsid w:val="00535D78"/>
    <w:rsid w:val="005360CE"/>
    <w:rsid w:val="00536964"/>
    <w:rsid w:val="005369F5"/>
    <w:rsid w:val="00537601"/>
    <w:rsid w:val="00537A9A"/>
    <w:rsid w:val="005405F3"/>
    <w:rsid w:val="00540652"/>
    <w:rsid w:val="00540A72"/>
    <w:rsid w:val="00540C25"/>
    <w:rsid w:val="00542B4A"/>
    <w:rsid w:val="00543074"/>
    <w:rsid w:val="00543300"/>
    <w:rsid w:val="005435D4"/>
    <w:rsid w:val="00544316"/>
    <w:rsid w:val="00544760"/>
    <w:rsid w:val="00544BCD"/>
    <w:rsid w:val="00544CC7"/>
    <w:rsid w:val="00545216"/>
    <w:rsid w:val="00545353"/>
    <w:rsid w:val="005470C3"/>
    <w:rsid w:val="00547B66"/>
    <w:rsid w:val="00547C26"/>
    <w:rsid w:val="00547F2C"/>
    <w:rsid w:val="0055036A"/>
    <w:rsid w:val="005509BD"/>
    <w:rsid w:val="0055193A"/>
    <w:rsid w:val="00551BAC"/>
    <w:rsid w:val="00551BD4"/>
    <w:rsid w:val="005529DE"/>
    <w:rsid w:val="00554A00"/>
    <w:rsid w:val="00554E1A"/>
    <w:rsid w:val="00554F13"/>
    <w:rsid w:val="00555801"/>
    <w:rsid w:val="005564AD"/>
    <w:rsid w:val="005568C8"/>
    <w:rsid w:val="00556AF0"/>
    <w:rsid w:val="00557CAC"/>
    <w:rsid w:val="00560102"/>
    <w:rsid w:val="005605BC"/>
    <w:rsid w:val="0056107B"/>
    <w:rsid w:val="0056162E"/>
    <w:rsid w:val="00561BDD"/>
    <w:rsid w:val="00561F7A"/>
    <w:rsid w:val="005634A1"/>
    <w:rsid w:val="00566064"/>
    <w:rsid w:val="00566783"/>
    <w:rsid w:val="00566E16"/>
    <w:rsid w:val="005676F8"/>
    <w:rsid w:val="00567F0A"/>
    <w:rsid w:val="00570072"/>
    <w:rsid w:val="005707C2"/>
    <w:rsid w:val="005712E8"/>
    <w:rsid w:val="00571DED"/>
    <w:rsid w:val="00572270"/>
    <w:rsid w:val="005725C8"/>
    <w:rsid w:val="00573162"/>
    <w:rsid w:val="00573759"/>
    <w:rsid w:val="0057389E"/>
    <w:rsid w:val="00574C15"/>
    <w:rsid w:val="005750C1"/>
    <w:rsid w:val="00575148"/>
    <w:rsid w:val="00575F4D"/>
    <w:rsid w:val="00576C6D"/>
    <w:rsid w:val="00576CC7"/>
    <w:rsid w:val="0057701E"/>
    <w:rsid w:val="005774D4"/>
    <w:rsid w:val="00580544"/>
    <w:rsid w:val="00580CD7"/>
    <w:rsid w:val="00581345"/>
    <w:rsid w:val="0058280D"/>
    <w:rsid w:val="00582996"/>
    <w:rsid w:val="00582A0A"/>
    <w:rsid w:val="00582C75"/>
    <w:rsid w:val="00583B26"/>
    <w:rsid w:val="00583D8F"/>
    <w:rsid w:val="00586901"/>
    <w:rsid w:val="0058699A"/>
    <w:rsid w:val="00586A34"/>
    <w:rsid w:val="00590150"/>
    <w:rsid w:val="00590685"/>
    <w:rsid w:val="00590ABC"/>
    <w:rsid w:val="005914CD"/>
    <w:rsid w:val="005916FD"/>
    <w:rsid w:val="00592CF1"/>
    <w:rsid w:val="00593018"/>
    <w:rsid w:val="00593EBE"/>
    <w:rsid w:val="00594390"/>
    <w:rsid w:val="00594817"/>
    <w:rsid w:val="005948A5"/>
    <w:rsid w:val="00595BF4"/>
    <w:rsid w:val="00595EDA"/>
    <w:rsid w:val="00596F6A"/>
    <w:rsid w:val="00597513"/>
    <w:rsid w:val="00597700"/>
    <w:rsid w:val="00597D71"/>
    <w:rsid w:val="00597F84"/>
    <w:rsid w:val="005A05EC"/>
    <w:rsid w:val="005A0621"/>
    <w:rsid w:val="005A0FE2"/>
    <w:rsid w:val="005A1955"/>
    <w:rsid w:val="005A1DA5"/>
    <w:rsid w:val="005A20FB"/>
    <w:rsid w:val="005A2A1B"/>
    <w:rsid w:val="005A383F"/>
    <w:rsid w:val="005A41C7"/>
    <w:rsid w:val="005A420B"/>
    <w:rsid w:val="005A4529"/>
    <w:rsid w:val="005A4684"/>
    <w:rsid w:val="005A60C8"/>
    <w:rsid w:val="005A6712"/>
    <w:rsid w:val="005A6F17"/>
    <w:rsid w:val="005A71D5"/>
    <w:rsid w:val="005A7E16"/>
    <w:rsid w:val="005A7EE1"/>
    <w:rsid w:val="005A7F41"/>
    <w:rsid w:val="005B0471"/>
    <w:rsid w:val="005B078C"/>
    <w:rsid w:val="005B0A27"/>
    <w:rsid w:val="005B17F6"/>
    <w:rsid w:val="005B1880"/>
    <w:rsid w:val="005B2AF1"/>
    <w:rsid w:val="005B3681"/>
    <w:rsid w:val="005B39F2"/>
    <w:rsid w:val="005B4595"/>
    <w:rsid w:val="005B484F"/>
    <w:rsid w:val="005B50C3"/>
    <w:rsid w:val="005B52CB"/>
    <w:rsid w:val="005B5BD7"/>
    <w:rsid w:val="005B64B9"/>
    <w:rsid w:val="005B69C5"/>
    <w:rsid w:val="005B6E46"/>
    <w:rsid w:val="005B7845"/>
    <w:rsid w:val="005B7E63"/>
    <w:rsid w:val="005C06C2"/>
    <w:rsid w:val="005C08B5"/>
    <w:rsid w:val="005C0B05"/>
    <w:rsid w:val="005C1583"/>
    <w:rsid w:val="005C19B3"/>
    <w:rsid w:val="005C224C"/>
    <w:rsid w:val="005C22AB"/>
    <w:rsid w:val="005C31B4"/>
    <w:rsid w:val="005C4433"/>
    <w:rsid w:val="005C47BF"/>
    <w:rsid w:val="005C4D54"/>
    <w:rsid w:val="005C5ED3"/>
    <w:rsid w:val="005C6A7C"/>
    <w:rsid w:val="005C7020"/>
    <w:rsid w:val="005C7150"/>
    <w:rsid w:val="005C7324"/>
    <w:rsid w:val="005C7AFD"/>
    <w:rsid w:val="005C7D49"/>
    <w:rsid w:val="005C7F15"/>
    <w:rsid w:val="005D02D5"/>
    <w:rsid w:val="005D0BBB"/>
    <w:rsid w:val="005D0F6E"/>
    <w:rsid w:val="005D2923"/>
    <w:rsid w:val="005D335B"/>
    <w:rsid w:val="005D3438"/>
    <w:rsid w:val="005D3E0A"/>
    <w:rsid w:val="005D4378"/>
    <w:rsid w:val="005D4A34"/>
    <w:rsid w:val="005D4BE7"/>
    <w:rsid w:val="005D5CA2"/>
    <w:rsid w:val="005D6135"/>
    <w:rsid w:val="005D64A2"/>
    <w:rsid w:val="005D68C5"/>
    <w:rsid w:val="005D6F06"/>
    <w:rsid w:val="005D7327"/>
    <w:rsid w:val="005D7390"/>
    <w:rsid w:val="005E0101"/>
    <w:rsid w:val="005E15D0"/>
    <w:rsid w:val="005E164D"/>
    <w:rsid w:val="005E1973"/>
    <w:rsid w:val="005E1C96"/>
    <w:rsid w:val="005E1E90"/>
    <w:rsid w:val="005E280A"/>
    <w:rsid w:val="005E35EC"/>
    <w:rsid w:val="005E49A6"/>
    <w:rsid w:val="005E4BA5"/>
    <w:rsid w:val="005E555A"/>
    <w:rsid w:val="005E604E"/>
    <w:rsid w:val="005E620D"/>
    <w:rsid w:val="005E6596"/>
    <w:rsid w:val="005E66D0"/>
    <w:rsid w:val="005E7253"/>
    <w:rsid w:val="005E7FCE"/>
    <w:rsid w:val="005F0AB9"/>
    <w:rsid w:val="005F0F61"/>
    <w:rsid w:val="005F1368"/>
    <w:rsid w:val="005F26A3"/>
    <w:rsid w:val="005F3591"/>
    <w:rsid w:val="005F3D11"/>
    <w:rsid w:val="005F4429"/>
    <w:rsid w:val="005F475C"/>
    <w:rsid w:val="005F47B0"/>
    <w:rsid w:val="005F58BF"/>
    <w:rsid w:val="005F6AF8"/>
    <w:rsid w:val="005F6F5C"/>
    <w:rsid w:val="005F79FA"/>
    <w:rsid w:val="00600D3B"/>
    <w:rsid w:val="00601D43"/>
    <w:rsid w:val="00601E3B"/>
    <w:rsid w:val="006043D2"/>
    <w:rsid w:val="00604C02"/>
    <w:rsid w:val="00605363"/>
    <w:rsid w:val="00605665"/>
    <w:rsid w:val="00605B8E"/>
    <w:rsid w:val="00605CBF"/>
    <w:rsid w:val="00605F94"/>
    <w:rsid w:val="0060612B"/>
    <w:rsid w:val="0060719D"/>
    <w:rsid w:val="0060792A"/>
    <w:rsid w:val="00610541"/>
    <w:rsid w:val="00610C6F"/>
    <w:rsid w:val="00611362"/>
    <w:rsid w:val="0061209F"/>
    <w:rsid w:val="00612669"/>
    <w:rsid w:val="00612FBB"/>
    <w:rsid w:val="0061374D"/>
    <w:rsid w:val="00613D9B"/>
    <w:rsid w:val="00614727"/>
    <w:rsid w:val="00614ABC"/>
    <w:rsid w:val="00615007"/>
    <w:rsid w:val="006158D6"/>
    <w:rsid w:val="006162DE"/>
    <w:rsid w:val="00616C0A"/>
    <w:rsid w:val="00617587"/>
    <w:rsid w:val="006230B2"/>
    <w:rsid w:val="0062333C"/>
    <w:rsid w:val="00624A8B"/>
    <w:rsid w:val="00624BA9"/>
    <w:rsid w:val="00625A0D"/>
    <w:rsid w:val="00626051"/>
    <w:rsid w:val="0062636A"/>
    <w:rsid w:val="0062653F"/>
    <w:rsid w:val="00626A48"/>
    <w:rsid w:val="00626D82"/>
    <w:rsid w:val="0063049D"/>
    <w:rsid w:val="006304F8"/>
    <w:rsid w:val="00630BD7"/>
    <w:rsid w:val="00630FCA"/>
    <w:rsid w:val="00631187"/>
    <w:rsid w:val="00631410"/>
    <w:rsid w:val="00631706"/>
    <w:rsid w:val="006318CD"/>
    <w:rsid w:val="00631B42"/>
    <w:rsid w:val="00632494"/>
    <w:rsid w:val="0063315A"/>
    <w:rsid w:val="00634231"/>
    <w:rsid w:val="006350EE"/>
    <w:rsid w:val="00635132"/>
    <w:rsid w:val="00635640"/>
    <w:rsid w:val="00635861"/>
    <w:rsid w:val="00636C14"/>
    <w:rsid w:val="00636DE0"/>
    <w:rsid w:val="00637289"/>
    <w:rsid w:val="0064012E"/>
    <w:rsid w:val="0064070D"/>
    <w:rsid w:val="0064101C"/>
    <w:rsid w:val="0064120B"/>
    <w:rsid w:val="00641385"/>
    <w:rsid w:val="00641898"/>
    <w:rsid w:val="00641E56"/>
    <w:rsid w:val="00642A23"/>
    <w:rsid w:val="00643C5E"/>
    <w:rsid w:val="00644F33"/>
    <w:rsid w:val="00644F53"/>
    <w:rsid w:val="006456AB"/>
    <w:rsid w:val="00645942"/>
    <w:rsid w:val="00645A08"/>
    <w:rsid w:val="00645AF8"/>
    <w:rsid w:val="00645B70"/>
    <w:rsid w:val="00645EAD"/>
    <w:rsid w:val="00647041"/>
    <w:rsid w:val="00647B05"/>
    <w:rsid w:val="00650770"/>
    <w:rsid w:val="00650904"/>
    <w:rsid w:val="00651186"/>
    <w:rsid w:val="00652397"/>
    <w:rsid w:val="00652AA5"/>
    <w:rsid w:val="00653B35"/>
    <w:rsid w:val="0065456A"/>
    <w:rsid w:val="0065457B"/>
    <w:rsid w:val="006549EE"/>
    <w:rsid w:val="00655611"/>
    <w:rsid w:val="00655907"/>
    <w:rsid w:val="00657347"/>
    <w:rsid w:val="006577BF"/>
    <w:rsid w:val="0065787C"/>
    <w:rsid w:val="006579B2"/>
    <w:rsid w:val="006625AE"/>
    <w:rsid w:val="00662E10"/>
    <w:rsid w:val="006636E1"/>
    <w:rsid w:val="00663D6A"/>
    <w:rsid w:val="00664932"/>
    <w:rsid w:val="006656B5"/>
    <w:rsid w:val="00665950"/>
    <w:rsid w:val="00666174"/>
    <w:rsid w:val="006666AB"/>
    <w:rsid w:val="00667EFD"/>
    <w:rsid w:val="00670252"/>
    <w:rsid w:val="00670915"/>
    <w:rsid w:val="006719C6"/>
    <w:rsid w:val="006719D1"/>
    <w:rsid w:val="00672044"/>
    <w:rsid w:val="00672A8E"/>
    <w:rsid w:val="00673C19"/>
    <w:rsid w:val="00673CF5"/>
    <w:rsid w:val="006756D4"/>
    <w:rsid w:val="0067781F"/>
    <w:rsid w:val="006807F9"/>
    <w:rsid w:val="006811F3"/>
    <w:rsid w:val="00681C5D"/>
    <w:rsid w:val="006827C7"/>
    <w:rsid w:val="00682A55"/>
    <w:rsid w:val="006834DC"/>
    <w:rsid w:val="00683679"/>
    <w:rsid w:val="00683899"/>
    <w:rsid w:val="00684484"/>
    <w:rsid w:val="006850C2"/>
    <w:rsid w:val="0068526D"/>
    <w:rsid w:val="0068585E"/>
    <w:rsid w:val="00685EBD"/>
    <w:rsid w:val="006861BD"/>
    <w:rsid w:val="00686882"/>
    <w:rsid w:val="006868FF"/>
    <w:rsid w:val="006874AD"/>
    <w:rsid w:val="006875B5"/>
    <w:rsid w:val="006903C6"/>
    <w:rsid w:val="00690A67"/>
    <w:rsid w:val="00690E9F"/>
    <w:rsid w:val="00692124"/>
    <w:rsid w:val="00693079"/>
    <w:rsid w:val="00693305"/>
    <w:rsid w:val="00693A40"/>
    <w:rsid w:val="006941FD"/>
    <w:rsid w:val="0069478F"/>
    <w:rsid w:val="00694A7F"/>
    <w:rsid w:val="006951F9"/>
    <w:rsid w:val="00695525"/>
    <w:rsid w:val="006958EF"/>
    <w:rsid w:val="00695B13"/>
    <w:rsid w:val="00695D7D"/>
    <w:rsid w:val="00695DD8"/>
    <w:rsid w:val="00696320"/>
    <w:rsid w:val="00697016"/>
    <w:rsid w:val="0069727D"/>
    <w:rsid w:val="006A0192"/>
    <w:rsid w:val="006A0B39"/>
    <w:rsid w:val="006A0EA7"/>
    <w:rsid w:val="006A0ED0"/>
    <w:rsid w:val="006A1089"/>
    <w:rsid w:val="006A1F87"/>
    <w:rsid w:val="006A2AD8"/>
    <w:rsid w:val="006A3023"/>
    <w:rsid w:val="006A37A7"/>
    <w:rsid w:val="006A3F3E"/>
    <w:rsid w:val="006A465B"/>
    <w:rsid w:val="006A4E15"/>
    <w:rsid w:val="006A5398"/>
    <w:rsid w:val="006A5435"/>
    <w:rsid w:val="006A6634"/>
    <w:rsid w:val="006A665A"/>
    <w:rsid w:val="006A7251"/>
    <w:rsid w:val="006A7BC4"/>
    <w:rsid w:val="006B0CFC"/>
    <w:rsid w:val="006B264C"/>
    <w:rsid w:val="006B2946"/>
    <w:rsid w:val="006B3133"/>
    <w:rsid w:val="006B329A"/>
    <w:rsid w:val="006B3822"/>
    <w:rsid w:val="006B38BC"/>
    <w:rsid w:val="006B3B46"/>
    <w:rsid w:val="006B44DB"/>
    <w:rsid w:val="006B4614"/>
    <w:rsid w:val="006B4D5E"/>
    <w:rsid w:val="006B5178"/>
    <w:rsid w:val="006B5542"/>
    <w:rsid w:val="006B697A"/>
    <w:rsid w:val="006B70A9"/>
    <w:rsid w:val="006B77E0"/>
    <w:rsid w:val="006B78FF"/>
    <w:rsid w:val="006B7F85"/>
    <w:rsid w:val="006C00C5"/>
    <w:rsid w:val="006C039F"/>
    <w:rsid w:val="006C083D"/>
    <w:rsid w:val="006C1ADF"/>
    <w:rsid w:val="006C1BC0"/>
    <w:rsid w:val="006C2120"/>
    <w:rsid w:val="006C29F0"/>
    <w:rsid w:val="006C2E99"/>
    <w:rsid w:val="006C319B"/>
    <w:rsid w:val="006C33B7"/>
    <w:rsid w:val="006C36F0"/>
    <w:rsid w:val="006C3BDD"/>
    <w:rsid w:val="006C4D0F"/>
    <w:rsid w:val="006C503F"/>
    <w:rsid w:val="006C583C"/>
    <w:rsid w:val="006C58AF"/>
    <w:rsid w:val="006C671B"/>
    <w:rsid w:val="006C6E9F"/>
    <w:rsid w:val="006C6FEC"/>
    <w:rsid w:val="006C713E"/>
    <w:rsid w:val="006C71E7"/>
    <w:rsid w:val="006C795F"/>
    <w:rsid w:val="006C7B76"/>
    <w:rsid w:val="006C7F66"/>
    <w:rsid w:val="006D0455"/>
    <w:rsid w:val="006D0BC2"/>
    <w:rsid w:val="006D0F8F"/>
    <w:rsid w:val="006D1846"/>
    <w:rsid w:val="006D1C39"/>
    <w:rsid w:val="006D33B6"/>
    <w:rsid w:val="006D3DC7"/>
    <w:rsid w:val="006D3DE9"/>
    <w:rsid w:val="006D468B"/>
    <w:rsid w:val="006D46F0"/>
    <w:rsid w:val="006D6244"/>
    <w:rsid w:val="006D69A6"/>
    <w:rsid w:val="006D725C"/>
    <w:rsid w:val="006D7861"/>
    <w:rsid w:val="006D79D6"/>
    <w:rsid w:val="006D7A84"/>
    <w:rsid w:val="006D7BD7"/>
    <w:rsid w:val="006D7CDD"/>
    <w:rsid w:val="006D7E52"/>
    <w:rsid w:val="006D7E96"/>
    <w:rsid w:val="006E08DF"/>
    <w:rsid w:val="006E0913"/>
    <w:rsid w:val="006E09AB"/>
    <w:rsid w:val="006E0D04"/>
    <w:rsid w:val="006E1295"/>
    <w:rsid w:val="006E1A7D"/>
    <w:rsid w:val="006E1D2C"/>
    <w:rsid w:val="006E38F8"/>
    <w:rsid w:val="006E3E7F"/>
    <w:rsid w:val="006E3FD1"/>
    <w:rsid w:val="006E40F6"/>
    <w:rsid w:val="006E457E"/>
    <w:rsid w:val="006E4A02"/>
    <w:rsid w:val="006E4B77"/>
    <w:rsid w:val="006E4C11"/>
    <w:rsid w:val="006E4DCC"/>
    <w:rsid w:val="006E4FE0"/>
    <w:rsid w:val="006E5647"/>
    <w:rsid w:val="006E5B81"/>
    <w:rsid w:val="006E60D0"/>
    <w:rsid w:val="006E6230"/>
    <w:rsid w:val="006E6400"/>
    <w:rsid w:val="006E698C"/>
    <w:rsid w:val="006F0C0E"/>
    <w:rsid w:val="006F0F68"/>
    <w:rsid w:val="006F1CE2"/>
    <w:rsid w:val="006F2BEB"/>
    <w:rsid w:val="006F2ED9"/>
    <w:rsid w:val="006F36EC"/>
    <w:rsid w:val="006F37A0"/>
    <w:rsid w:val="006F3DA7"/>
    <w:rsid w:val="006F3EE1"/>
    <w:rsid w:val="006F56CF"/>
    <w:rsid w:val="006F5DF4"/>
    <w:rsid w:val="006F5E00"/>
    <w:rsid w:val="006F63C0"/>
    <w:rsid w:val="006F72BB"/>
    <w:rsid w:val="0070091C"/>
    <w:rsid w:val="007012E9"/>
    <w:rsid w:val="00701342"/>
    <w:rsid w:val="00701C8A"/>
    <w:rsid w:val="00701DFD"/>
    <w:rsid w:val="0070315E"/>
    <w:rsid w:val="0070379C"/>
    <w:rsid w:val="0070444A"/>
    <w:rsid w:val="00704BE3"/>
    <w:rsid w:val="007059E3"/>
    <w:rsid w:val="0070624C"/>
    <w:rsid w:val="00706EBF"/>
    <w:rsid w:val="00706FA4"/>
    <w:rsid w:val="007073DE"/>
    <w:rsid w:val="00710047"/>
    <w:rsid w:val="007105D1"/>
    <w:rsid w:val="00711168"/>
    <w:rsid w:val="007112B0"/>
    <w:rsid w:val="00711EAA"/>
    <w:rsid w:val="00711FE2"/>
    <w:rsid w:val="00713A55"/>
    <w:rsid w:val="00713D84"/>
    <w:rsid w:val="00714507"/>
    <w:rsid w:val="00714BA4"/>
    <w:rsid w:val="007151BE"/>
    <w:rsid w:val="00715DF3"/>
    <w:rsid w:val="00716178"/>
    <w:rsid w:val="00716255"/>
    <w:rsid w:val="007166FA"/>
    <w:rsid w:val="0071742C"/>
    <w:rsid w:val="00717A38"/>
    <w:rsid w:val="00717F7E"/>
    <w:rsid w:val="0072038C"/>
    <w:rsid w:val="0072181E"/>
    <w:rsid w:val="00722D89"/>
    <w:rsid w:val="00723258"/>
    <w:rsid w:val="00723673"/>
    <w:rsid w:val="0072374A"/>
    <w:rsid w:val="0072425B"/>
    <w:rsid w:val="00725942"/>
    <w:rsid w:val="00725AC4"/>
    <w:rsid w:val="0072666F"/>
    <w:rsid w:val="00726917"/>
    <w:rsid w:val="00726C83"/>
    <w:rsid w:val="007274E0"/>
    <w:rsid w:val="00727D98"/>
    <w:rsid w:val="00730368"/>
    <w:rsid w:val="0073068F"/>
    <w:rsid w:val="00730F4F"/>
    <w:rsid w:val="007316EB"/>
    <w:rsid w:val="00731AE8"/>
    <w:rsid w:val="00731B08"/>
    <w:rsid w:val="007321D7"/>
    <w:rsid w:val="007321E6"/>
    <w:rsid w:val="007340CA"/>
    <w:rsid w:val="00734DB6"/>
    <w:rsid w:val="00735AD6"/>
    <w:rsid w:val="00735B0C"/>
    <w:rsid w:val="00735ED9"/>
    <w:rsid w:val="00736171"/>
    <w:rsid w:val="00737823"/>
    <w:rsid w:val="00737D61"/>
    <w:rsid w:val="00737FB4"/>
    <w:rsid w:val="007406D6"/>
    <w:rsid w:val="00740C72"/>
    <w:rsid w:val="007413D8"/>
    <w:rsid w:val="00741AAE"/>
    <w:rsid w:val="00741E2B"/>
    <w:rsid w:val="00741EF8"/>
    <w:rsid w:val="007429F4"/>
    <w:rsid w:val="007432F6"/>
    <w:rsid w:val="007438E1"/>
    <w:rsid w:val="00743ACE"/>
    <w:rsid w:val="00743C95"/>
    <w:rsid w:val="007454C3"/>
    <w:rsid w:val="00745ED8"/>
    <w:rsid w:val="00745F3A"/>
    <w:rsid w:val="00746D72"/>
    <w:rsid w:val="00747A2A"/>
    <w:rsid w:val="00750916"/>
    <w:rsid w:val="007509DE"/>
    <w:rsid w:val="00751394"/>
    <w:rsid w:val="00751BA4"/>
    <w:rsid w:val="00751EC7"/>
    <w:rsid w:val="0075287A"/>
    <w:rsid w:val="00755514"/>
    <w:rsid w:val="00755F56"/>
    <w:rsid w:val="00756FD2"/>
    <w:rsid w:val="007572C1"/>
    <w:rsid w:val="00757B55"/>
    <w:rsid w:val="00760883"/>
    <w:rsid w:val="0076091C"/>
    <w:rsid w:val="007622ED"/>
    <w:rsid w:val="0076392C"/>
    <w:rsid w:val="00763CD4"/>
    <w:rsid w:val="00764020"/>
    <w:rsid w:val="007642DD"/>
    <w:rsid w:val="00764343"/>
    <w:rsid w:val="007651EE"/>
    <w:rsid w:val="007654F7"/>
    <w:rsid w:val="00765CA1"/>
    <w:rsid w:val="00766619"/>
    <w:rsid w:val="00766C11"/>
    <w:rsid w:val="007671F4"/>
    <w:rsid w:val="007674B8"/>
    <w:rsid w:val="0076784C"/>
    <w:rsid w:val="007704D1"/>
    <w:rsid w:val="00770B03"/>
    <w:rsid w:val="00770E12"/>
    <w:rsid w:val="00771082"/>
    <w:rsid w:val="00771292"/>
    <w:rsid w:val="00771992"/>
    <w:rsid w:val="00772852"/>
    <w:rsid w:val="007732CE"/>
    <w:rsid w:val="0077369A"/>
    <w:rsid w:val="0077395C"/>
    <w:rsid w:val="00774D29"/>
    <w:rsid w:val="007755F9"/>
    <w:rsid w:val="00775A57"/>
    <w:rsid w:val="00775F0B"/>
    <w:rsid w:val="00776A23"/>
    <w:rsid w:val="00776F36"/>
    <w:rsid w:val="00777439"/>
    <w:rsid w:val="00777E59"/>
    <w:rsid w:val="0078060A"/>
    <w:rsid w:val="007810C5"/>
    <w:rsid w:val="00781429"/>
    <w:rsid w:val="00781E35"/>
    <w:rsid w:val="007827B6"/>
    <w:rsid w:val="00782A15"/>
    <w:rsid w:val="00782C14"/>
    <w:rsid w:val="007833B0"/>
    <w:rsid w:val="007841DD"/>
    <w:rsid w:val="00784381"/>
    <w:rsid w:val="007848F2"/>
    <w:rsid w:val="00784DBE"/>
    <w:rsid w:val="00784F64"/>
    <w:rsid w:val="00785448"/>
    <w:rsid w:val="007856C4"/>
    <w:rsid w:val="00785F56"/>
    <w:rsid w:val="00786CD0"/>
    <w:rsid w:val="00786D97"/>
    <w:rsid w:val="00790018"/>
    <w:rsid w:val="007902DF"/>
    <w:rsid w:val="007903B4"/>
    <w:rsid w:val="00790AAF"/>
    <w:rsid w:val="00790BBD"/>
    <w:rsid w:val="00790F8A"/>
    <w:rsid w:val="00791744"/>
    <w:rsid w:val="00792DDD"/>
    <w:rsid w:val="00793CEA"/>
    <w:rsid w:val="00793E2D"/>
    <w:rsid w:val="00793E86"/>
    <w:rsid w:val="00793F61"/>
    <w:rsid w:val="00794037"/>
    <w:rsid w:val="00794D3E"/>
    <w:rsid w:val="0079608A"/>
    <w:rsid w:val="007963AF"/>
    <w:rsid w:val="007970E8"/>
    <w:rsid w:val="00797D17"/>
    <w:rsid w:val="007A0492"/>
    <w:rsid w:val="007A09EA"/>
    <w:rsid w:val="007A1045"/>
    <w:rsid w:val="007A10B7"/>
    <w:rsid w:val="007A1179"/>
    <w:rsid w:val="007A12F5"/>
    <w:rsid w:val="007A1BDB"/>
    <w:rsid w:val="007A1C8D"/>
    <w:rsid w:val="007A301B"/>
    <w:rsid w:val="007A345D"/>
    <w:rsid w:val="007A3B87"/>
    <w:rsid w:val="007A53C3"/>
    <w:rsid w:val="007A5D1C"/>
    <w:rsid w:val="007A5EF6"/>
    <w:rsid w:val="007A5F8A"/>
    <w:rsid w:val="007A630D"/>
    <w:rsid w:val="007A661E"/>
    <w:rsid w:val="007A6B2C"/>
    <w:rsid w:val="007A7E92"/>
    <w:rsid w:val="007B0E2C"/>
    <w:rsid w:val="007B1EFF"/>
    <w:rsid w:val="007B2AC3"/>
    <w:rsid w:val="007B318C"/>
    <w:rsid w:val="007B41E0"/>
    <w:rsid w:val="007B4738"/>
    <w:rsid w:val="007B497A"/>
    <w:rsid w:val="007B537F"/>
    <w:rsid w:val="007B54D2"/>
    <w:rsid w:val="007B69D1"/>
    <w:rsid w:val="007B7C48"/>
    <w:rsid w:val="007C16B3"/>
    <w:rsid w:val="007C16CC"/>
    <w:rsid w:val="007C1956"/>
    <w:rsid w:val="007C287C"/>
    <w:rsid w:val="007C2CAD"/>
    <w:rsid w:val="007C330A"/>
    <w:rsid w:val="007C38EB"/>
    <w:rsid w:val="007C427D"/>
    <w:rsid w:val="007C4554"/>
    <w:rsid w:val="007C47E6"/>
    <w:rsid w:val="007C4882"/>
    <w:rsid w:val="007C4DA3"/>
    <w:rsid w:val="007C4F2E"/>
    <w:rsid w:val="007C5549"/>
    <w:rsid w:val="007C64CD"/>
    <w:rsid w:val="007C660A"/>
    <w:rsid w:val="007C6A5D"/>
    <w:rsid w:val="007C6F04"/>
    <w:rsid w:val="007C7804"/>
    <w:rsid w:val="007D0CE2"/>
    <w:rsid w:val="007D1C50"/>
    <w:rsid w:val="007D1C5F"/>
    <w:rsid w:val="007D2433"/>
    <w:rsid w:val="007D256D"/>
    <w:rsid w:val="007D3A7E"/>
    <w:rsid w:val="007D3F94"/>
    <w:rsid w:val="007D4375"/>
    <w:rsid w:val="007D4BAA"/>
    <w:rsid w:val="007D5025"/>
    <w:rsid w:val="007D52D3"/>
    <w:rsid w:val="007D5741"/>
    <w:rsid w:val="007D599E"/>
    <w:rsid w:val="007D633C"/>
    <w:rsid w:val="007D6583"/>
    <w:rsid w:val="007D6EB8"/>
    <w:rsid w:val="007D7872"/>
    <w:rsid w:val="007E25CE"/>
    <w:rsid w:val="007E2A4D"/>
    <w:rsid w:val="007E2E97"/>
    <w:rsid w:val="007E3329"/>
    <w:rsid w:val="007E389C"/>
    <w:rsid w:val="007E4207"/>
    <w:rsid w:val="007E46D6"/>
    <w:rsid w:val="007E6002"/>
    <w:rsid w:val="007E6913"/>
    <w:rsid w:val="007E6E69"/>
    <w:rsid w:val="007E7348"/>
    <w:rsid w:val="007E7678"/>
    <w:rsid w:val="007E7797"/>
    <w:rsid w:val="007E7DBD"/>
    <w:rsid w:val="007F060D"/>
    <w:rsid w:val="007F1170"/>
    <w:rsid w:val="007F12F2"/>
    <w:rsid w:val="007F2860"/>
    <w:rsid w:val="007F44DE"/>
    <w:rsid w:val="007F4785"/>
    <w:rsid w:val="007F4BB0"/>
    <w:rsid w:val="007F5757"/>
    <w:rsid w:val="007F6FB7"/>
    <w:rsid w:val="007F7FCB"/>
    <w:rsid w:val="008005E2"/>
    <w:rsid w:val="008017FF"/>
    <w:rsid w:val="0080197B"/>
    <w:rsid w:val="00801DEA"/>
    <w:rsid w:val="0080248B"/>
    <w:rsid w:val="008025DF"/>
    <w:rsid w:val="00802E7D"/>
    <w:rsid w:val="008038DB"/>
    <w:rsid w:val="00803C88"/>
    <w:rsid w:val="00805FB7"/>
    <w:rsid w:val="0080727F"/>
    <w:rsid w:val="00807B5C"/>
    <w:rsid w:val="00807B5D"/>
    <w:rsid w:val="00807E38"/>
    <w:rsid w:val="00807F70"/>
    <w:rsid w:val="00807FA1"/>
    <w:rsid w:val="00810FDF"/>
    <w:rsid w:val="008111D0"/>
    <w:rsid w:val="00811208"/>
    <w:rsid w:val="008123E1"/>
    <w:rsid w:val="00813722"/>
    <w:rsid w:val="00814471"/>
    <w:rsid w:val="008166EA"/>
    <w:rsid w:val="00816F3B"/>
    <w:rsid w:val="008171A7"/>
    <w:rsid w:val="00817CAD"/>
    <w:rsid w:val="008208F3"/>
    <w:rsid w:val="00820D28"/>
    <w:rsid w:val="008220F8"/>
    <w:rsid w:val="00822667"/>
    <w:rsid w:val="00823986"/>
    <w:rsid w:val="008247A4"/>
    <w:rsid w:val="0082498B"/>
    <w:rsid w:val="00824B98"/>
    <w:rsid w:val="00825318"/>
    <w:rsid w:val="008257C3"/>
    <w:rsid w:val="008263D9"/>
    <w:rsid w:val="00826F06"/>
    <w:rsid w:val="0082770E"/>
    <w:rsid w:val="00827852"/>
    <w:rsid w:val="00827B36"/>
    <w:rsid w:val="00827E27"/>
    <w:rsid w:val="0083026D"/>
    <w:rsid w:val="0083079D"/>
    <w:rsid w:val="008316F6"/>
    <w:rsid w:val="00831C10"/>
    <w:rsid w:val="00831E7B"/>
    <w:rsid w:val="00832241"/>
    <w:rsid w:val="008332EE"/>
    <w:rsid w:val="00833570"/>
    <w:rsid w:val="00833662"/>
    <w:rsid w:val="00834495"/>
    <w:rsid w:val="00837796"/>
    <w:rsid w:val="00840163"/>
    <w:rsid w:val="0084069C"/>
    <w:rsid w:val="008420E0"/>
    <w:rsid w:val="008424DB"/>
    <w:rsid w:val="00842971"/>
    <w:rsid w:val="00842CBD"/>
    <w:rsid w:val="008431C6"/>
    <w:rsid w:val="00843782"/>
    <w:rsid w:val="0084388D"/>
    <w:rsid w:val="00843B97"/>
    <w:rsid w:val="00844421"/>
    <w:rsid w:val="0084488A"/>
    <w:rsid w:val="00844AFE"/>
    <w:rsid w:val="008452C0"/>
    <w:rsid w:val="0084533B"/>
    <w:rsid w:val="0084541F"/>
    <w:rsid w:val="00845886"/>
    <w:rsid w:val="00845FB5"/>
    <w:rsid w:val="008478C1"/>
    <w:rsid w:val="00850FCF"/>
    <w:rsid w:val="0085219B"/>
    <w:rsid w:val="00853064"/>
    <w:rsid w:val="008538B1"/>
    <w:rsid w:val="008542BD"/>
    <w:rsid w:val="0085506D"/>
    <w:rsid w:val="00855425"/>
    <w:rsid w:val="00855932"/>
    <w:rsid w:val="008561B0"/>
    <w:rsid w:val="008562A3"/>
    <w:rsid w:val="008604B5"/>
    <w:rsid w:val="008605D8"/>
    <w:rsid w:val="008621D5"/>
    <w:rsid w:val="0086266A"/>
    <w:rsid w:val="00862B9D"/>
    <w:rsid w:val="0086307A"/>
    <w:rsid w:val="0086376E"/>
    <w:rsid w:val="00863AC4"/>
    <w:rsid w:val="00863E64"/>
    <w:rsid w:val="008643C6"/>
    <w:rsid w:val="00864C19"/>
    <w:rsid w:val="00864C44"/>
    <w:rsid w:val="00864D8D"/>
    <w:rsid w:val="008655D6"/>
    <w:rsid w:val="00865D32"/>
    <w:rsid w:val="008669C4"/>
    <w:rsid w:val="00866B91"/>
    <w:rsid w:val="00866F4B"/>
    <w:rsid w:val="008673D0"/>
    <w:rsid w:val="00867E3D"/>
    <w:rsid w:val="00867ED5"/>
    <w:rsid w:val="008707CE"/>
    <w:rsid w:val="008713F2"/>
    <w:rsid w:val="008715BE"/>
    <w:rsid w:val="00871B24"/>
    <w:rsid w:val="00872C3C"/>
    <w:rsid w:val="008734B4"/>
    <w:rsid w:val="0087364F"/>
    <w:rsid w:val="00874578"/>
    <w:rsid w:val="00875853"/>
    <w:rsid w:val="00875B0C"/>
    <w:rsid w:val="0087641C"/>
    <w:rsid w:val="00876A6A"/>
    <w:rsid w:val="008776D3"/>
    <w:rsid w:val="00877C37"/>
    <w:rsid w:val="00880CF7"/>
    <w:rsid w:val="00880D08"/>
    <w:rsid w:val="00881799"/>
    <w:rsid w:val="00881810"/>
    <w:rsid w:val="00881D51"/>
    <w:rsid w:val="00882A03"/>
    <w:rsid w:val="008834DE"/>
    <w:rsid w:val="00883900"/>
    <w:rsid w:val="00883DE5"/>
    <w:rsid w:val="00884ECF"/>
    <w:rsid w:val="00884F05"/>
    <w:rsid w:val="008858A4"/>
    <w:rsid w:val="00886441"/>
    <w:rsid w:val="00887AE6"/>
    <w:rsid w:val="008914BE"/>
    <w:rsid w:val="008915A0"/>
    <w:rsid w:val="00891D0A"/>
    <w:rsid w:val="00892735"/>
    <w:rsid w:val="00893429"/>
    <w:rsid w:val="008936A7"/>
    <w:rsid w:val="00893A6C"/>
    <w:rsid w:val="00893C4E"/>
    <w:rsid w:val="008957B6"/>
    <w:rsid w:val="00896A6C"/>
    <w:rsid w:val="00896A7C"/>
    <w:rsid w:val="00897333"/>
    <w:rsid w:val="0089767D"/>
    <w:rsid w:val="0089768E"/>
    <w:rsid w:val="008A0193"/>
    <w:rsid w:val="008A29BD"/>
    <w:rsid w:val="008A2DE0"/>
    <w:rsid w:val="008A2E83"/>
    <w:rsid w:val="008A3892"/>
    <w:rsid w:val="008A3F75"/>
    <w:rsid w:val="008A419E"/>
    <w:rsid w:val="008A4661"/>
    <w:rsid w:val="008A4B0A"/>
    <w:rsid w:val="008A4F2A"/>
    <w:rsid w:val="008A6C45"/>
    <w:rsid w:val="008B03ED"/>
    <w:rsid w:val="008B09CF"/>
    <w:rsid w:val="008B0CB7"/>
    <w:rsid w:val="008B197D"/>
    <w:rsid w:val="008B1A1F"/>
    <w:rsid w:val="008B20DD"/>
    <w:rsid w:val="008B3071"/>
    <w:rsid w:val="008B316C"/>
    <w:rsid w:val="008B31FF"/>
    <w:rsid w:val="008B3817"/>
    <w:rsid w:val="008B393C"/>
    <w:rsid w:val="008B5202"/>
    <w:rsid w:val="008B6420"/>
    <w:rsid w:val="008B67C4"/>
    <w:rsid w:val="008C0D80"/>
    <w:rsid w:val="008C28C9"/>
    <w:rsid w:val="008C40EF"/>
    <w:rsid w:val="008C42C1"/>
    <w:rsid w:val="008C50F4"/>
    <w:rsid w:val="008C531D"/>
    <w:rsid w:val="008C54CB"/>
    <w:rsid w:val="008C625B"/>
    <w:rsid w:val="008C75B9"/>
    <w:rsid w:val="008C7757"/>
    <w:rsid w:val="008D0498"/>
    <w:rsid w:val="008D0BB7"/>
    <w:rsid w:val="008D15FB"/>
    <w:rsid w:val="008D172E"/>
    <w:rsid w:val="008D17C7"/>
    <w:rsid w:val="008D47FA"/>
    <w:rsid w:val="008D49B2"/>
    <w:rsid w:val="008D4CB0"/>
    <w:rsid w:val="008D4E4C"/>
    <w:rsid w:val="008D561B"/>
    <w:rsid w:val="008D568A"/>
    <w:rsid w:val="008D56A0"/>
    <w:rsid w:val="008D634A"/>
    <w:rsid w:val="008D650E"/>
    <w:rsid w:val="008D6574"/>
    <w:rsid w:val="008D660A"/>
    <w:rsid w:val="008D755B"/>
    <w:rsid w:val="008E168B"/>
    <w:rsid w:val="008E179F"/>
    <w:rsid w:val="008E1B82"/>
    <w:rsid w:val="008E1C73"/>
    <w:rsid w:val="008E24BC"/>
    <w:rsid w:val="008E3430"/>
    <w:rsid w:val="008E3802"/>
    <w:rsid w:val="008E3CE3"/>
    <w:rsid w:val="008E40F9"/>
    <w:rsid w:val="008E4394"/>
    <w:rsid w:val="008E43E6"/>
    <w:rsid w:val="008E4859"/>
    <w:rsid w:val="008E5CA3"/>
    <w:rsid w:val="008E5CD4"/>
    <w:rsid w:val="008E660E"/>
    <w:rsid w:val="008E7453"/>
    <w:rsid w:val="008E7A28"/>
    <w:rsid w:val="008F00F3"/>
    <w:rsid w:val="008F06CE"/>
    <w:rsid w:val="008F0779"/>
    <w:rsid w:val="008F0FE5"/>
    <w:rsid w:val="008F192E"/>
    <w:rsid w:val="008F1AD2"/>
    <w:rsid w:val="008F229C"/>
    <w:rsid w:val="008F248E"/>
    <w:rsid w:val="008F265C"/>
    <w:rsid w:val="008F278B"/>
    <w:rsid w:val="008F2B66"/>
    <w:rsid w:val="008F31A4"/>
    <w:rsid w:val="008F3771"/>
    <w:rsid w:val="008F44B7"/>
    <w:rsid w:val="008F500B"/>
    <w:rsid w:val="008F58B0"/>
    <w:rsid w:val="008F64C6"/>
    <w:rsid w:val="008F67BE"/>
    <w:rsid w:val="008F6BB2"/>
    <w:rsid w:val="008F7026"/>
    <w:rsid w:val="008F7A19"/>
    <w:rsid w:val="008F7AB0"/>
    <w:rsid w:val="00900B62"/>
    <w:rsid w:val="00900C97"/>
    <w:rsid w:val="00900D8D"/>
    <w:rsid w:val="009018E7"/>
    <w:rsid w:val="00902F83"/>
    <w:rsid w:val="00903DE0"/>
    <w:rsid w:val="00904E3C"/>
    <w:rsid w:val="00905EA3"/>
    <w:rsid w:val="00906614"/>
    <w:rsid w:val="00906739"/>
    <w:rsid w:val="00906894"/>
    <w:rsid w:val="00906C9F"/>
    <w:rsid w:val="00907261"/>
    <w:rsid w:val="0090768B"/>
    <w:rsid w:val="00907FE5"/>
    <w:rsid w:val="009105CD"/>
    <w:rsid w:val="009110EA"/>
    <w:rsid w:val="00911877"/>
    <w:rsid w:val="00912CB0"/>
    <w:rsid w:val="00913948"/>
    <w:rsid w:val="009145B3"/>
    <w:rsid w:val="00915005"/>
    <w:rsid w:val="0091660F"/>
    <w:rsid w:val="00917242"/>
    <w:rsid w:val="00917379"/>
    <w:rsid w:val="00917410"/>
    <w:rsid w:val="00917BED"/>
    <w:rsid w:val="00921023"/>
    <w:rsid w:val="00922BDC"/>
    <w:rsid w:val="00922E87"/>
    <w:rsid w:val="00923BBA"/>
    <w:rsid w:val="00924161"/>
    <w:rsid w:val="00924DF3"/>
    <w:rsid w:val="00924FD8"/>
    <w:rsid w:val="0092552B"/>
    <w:rsid w:val="009256BC"/>
    <w:rsid w:val="0092579C"/>
    <w:rsid w:val="00925E87"/>
    <w:rsid w:val="00926DC6"/>
    <w:rsid w:val="0092750E"/>
    <w:rsid w:val="0092763F"/>
    <w:rsid w:val="00927679"/>
    <w:rsid w:val="009278E5"/>
    <w:rsid w:val="00927966"/>
    <w:rsid w:val="00927B2B"/>
    <w:rsid w:val="00930840"/>
    <w:rsid w:val="0093145C"/>
    <w:rsid w:val="00933502"/>
    <w:rsid w:val="00933CFF"/>
    <w:rsid w:val="00933E59"/>
    <w:rsid w:val="009344E7"/>
    <w:rsid w:val="00935DD2"/>
    <w:rsid w:val="0093615D"/>
    <w:rsid w:val="009368AE"/>
    <w:rsid w:val="00937F59"/>
    <w:rsid w:val="009400B5"/>
    <w:rsid w:val="00940C69"/>
    <w:rsid w:val="00940FEB"/>
    <w:rsid w:val="0094100F"/>
    <w:rsid w:val="00941782"/>
    <w:rsid w:val="00941B06"/>
    <w:rsid w:val="00941D97"/>
    <w:rsid w:val="0094223F"/>
    <w:rsid w:val="009433BF"/>
    <w:rsid w:val="00943F0D"/>
    <w:rsid w:val="00945394"/>
    <w:rsid w:val="00946055"/>
    <w:rsid w:val="00946105"/>
    <w:rsid w:val="0094634B"/>
    <w:rsid w:val="00946446"/>
    <w:rsid w:val="0094656E"/>
    <w:rsid w:val="00946E54"/>
    <w:rsid w:val="0094703D"/>
    <w:rsid w:val="009478C2"/>
    <w:rsid w:val="0094793C"/>
    <w:rsid w:val="009514DB"/>
    <w:rsid w:val="009515FE"/>
    <w:rsid w:val="00951695"/>
    <w:rsid w:val="00952292"/>
    <w:rsid w:val="009523FF"/>
    <w:rsid w:val="00952D91"/>
    <w:rsid w:val="00952F47"/>
    <w:rsid w:val="009530F2"/>
    <w:rsid w:val="00954193"/>
    <w:rsid w:val="009546F5"/>
    <w:rsid w:val="00954B7C"/>
    <w:rsid w:val="00954EBE"/>
    <w:rsid w:val="009559FA"/>
    <w:rsid w:val="0095655D"/>
    <w:rsid w:val="00956C46"/>
    <w:rsid w:val="009570F7"/>
    <w:rsid w:val="00957533"/>
    <w:rsid w:val="009577CB"/>
    <w:rsid w:val="00957E9F"/>
    <w:rsid w:val="009604ED"/>
    <w:rsid w:val="00960C9C"/>
    <w:rsid w:val="00961E7E"/>
    <w:rsid w:val="00961ED5"/>
    <w:rsid w:val="009629F6"/>
    <w:rsid w:val="00963471"/>
    <w:rsid w:val="00964826"/>
    <w:rsid w:val="0096577F"/>
    <w:rsid w:val="009662AB"/>
    <w:rsid w:val="00966336"/>
    <w:rsid w:val="00966B9F"/>
    <w:rsid w:val="00967046"/>
    <w:rsid w:val="009709D3"/>
    <w:rsid w:val="00970E2E"/>
    <w:rsid w:val="00971456"/>
    <w:rsid w:val="00972D7C"/>
    <w:rsid w:val="00972FDE"/>
    <w:rsid w:val="00972FF4"/>
    <w:rsid w:val="009731BA"/>
    <w:rsid w:val="0097463A"/>
    <w:rsid w:val="00976644"/>
    <w:rsid w:val="009801AB"/>
    <w:rsid w:val="009806D7"/>
    <w:rsid w:val="00980FEC"/>
    <w:rsid w:val="009821B1"/>
    <w:rsid w:val="0098282C"/>
    <w:rsid w:val="00982B62"/>
    <w:rsid w:val="00983579"/>
    <w:rsid w:val="009836AD"/>
    <w:rsid w:val="00983913"/>
    <w:rsid w:val="00983FF2"/>
    <w:rsid w:val="009840F6"/>
    <w:rsid w:val="0098536A"/>
    <w:rsid w:val="0098653C"/>
    <w:rsid w:val="009869E7"/>
    <w:rsid w:val="00986D57"/>
    <w:rsid w:val="00987D0E"/>
    <w:rsid w:val="00991516"/>
    <w:rsid w:val="00991572"/>
    <w:rsid w:val="0099214D"/>
    <w:rsid w:val="0099350A"/>
    <w:rsid w:val="00993CB8"/>
    <w:rsid w:val="00994639"/>
    <w:rsid w:val="00994B1B"/>
    <w:rsid w:val="00995114"/>
    <w:rsid w:val="009955F5"/>
    <w:rsid w:val="00995A04"/>
    <w:rsid w:val="00996109"/>
    <w:rsid w:val="00996B32"/>
    <w:rsid w:val="00996B9D"/>
    <w:rsid w:val="009972B5"/>
    <w:rsid w:val="009974B4"/>
    <w:rsid w:val="0099765C"/>
    <w:rsid w:val="009977E0"/>
    <w:rsid w:val="00997FC8"/>
    <w:rsid w:val="009A0405"/>
    <w:rsid w:val="009A2214"/>
    <w:rsid w:val="009A23E0"/>
    <w:rsid w:val="009A28AF"/>
    <w:rsid w:val="009A3280"/>
    <w:rsid w:val="009A44DB"/>
    <w:rsid w:val="009A49DE"/>
    <w:rsid w:val="009A4CDD"/>
    <w:rsid w:val="009A5C46"/>
    <w:rsid w:val="009A626C"/>
    <w:rsid w:val="009B0101"/>
    <w:rsid w:val="009B020D"/>
    <w:rsid w:val="009B0918"/>
    <w:rsid w:val="009B0DF9"/>
    <w:rsid w:val="009B1862"/>
    <w:rsid w:val="009B2B9C"/>
    <w:rsid w:val="009B4F01"/>
    <w:rsid w:val="009B5183"/>
    <w:rsid w:val="009B587A"/>
    <w:rsid w:val="009B6BE7"/>
    <w:rsid w:val="009B7B34"/>
    <w:rsid w:val="009B7EC1"/>
    <w:rsid w:val="009C1656"/>
    <w:rsid w:val="009C1707"/>
    <w:rsid w:val="009C1CA8"/>
    <w:rsid w:val="009C21AC"/>
    <w:rsid w:val="009C3669"/>
    <w:rsid w:val="009C3E97"/>
    <w:rsid w:val="009C420F"/>
    <w:rsid w:val="009C4213"/>
    <w:rsid w:val="009C4A4F"/>
    <w:rsid w:val="009C56B0"/>
    <w:rsid w:val="009C6981"/>
    <w:rsid w:val="009C69BF"/>
    <w:rsid w:val="009C773B"/>
    <w:rsid w:val="009C78E1"/>
    <w:rsid w:val="009C7AD1"/>
    <w:rsid w:val="009C7C19"/>
    <w:rsid w:val="009D0212"/>
    <w:rsid w:val="009D123B"/>
    <w:rsid w:val="009D138B"/>
    <w:rsid w:val="009D1C21"/>
    <w:rsid w:val="009D1C79"/>
    <w:rsid w:val="009D25E6"/>
    <w:rsid w:val="009D2705"/>
    <w:rsid w:val="009D307C"/>
    <w:rsid w:val="009D499D"/>
    <w:rsid w:val="009D68E5"/>
    <w:rsid w:val="009D6AD2"/>
    <w:rsid w:val="009D7274"/>
    <w:rsid w:val="009D7BD4"/>
    <w:rsid w:val="009E049D"/>
    <w:rsid w:val="009E1BD3"/>
    <w:rsid w:val="009E1FDA"/>
    <w:rsid w:val="009E24CE"/>
    <w:rsid w:val="009E29AE"/>
    <w:rsid w:val="009E2A44"/>
    <w:rsid w:val="009E2EFA"/>
    <w:rsid w:val="009E366A"/>
    <w:rsid w:val="009E3A39"/>
    <w:rsid w:val="009E51BC"/>
    <w:rsid w:val="009E56D1"/>
    <w:rsid w:val="009E6A32"/>
    <w:rsid w:val="009E7109"/>
    <w:rsid w:val="009E74F9"/>
    <w:rsid w:val="009F01E6"/>
    <w:rsid w:val="009F13CF"/>
    <w:rsid w:val="009F2049"/>
    <w:rsid w:val="009F21C7"/>
    <w:rsid w:val="009F2617"/>
    <w:rsid w:val="009F2B72"/>
    <w:rsid w:val="009F3BBD"/>
    <w:rsid w:val="009F4BD3"/>
    <w:rsid w:val="009F503C"/>
    <w:rsid w:val="009F5149"/>
    <w:rsid w:val="009F52BD"/>
    <w:rsid w:val="009F5A33"/>
    <w:rsid w:val="009F5E9F"/>
    <w:rsid w:val="009F6389"/>
    <w:rsid w:val="009F643D"/>
    <w:rsid w:val="009F6CC6"/>
    <w:rsid w:val="009F7569"/>
    <w:rsid w:val="00A00427"/>
    <w:rsid w:val="00A0055D"/>
    <w:rsid w:val="00A00779"/>
    <w:rsid w:val="00A01F9E"/>
    <w:rsid w:val="00A03B71"/>
    <w:rsid w:val="00A044BB"/>
    <w:rsid w:val="00A0587B"/>
    <w:rsid w:val="00A06E79"/>
    <w:rsid w:val="00A07298"/>
    <w:rsid w:val="00A074AB"/>
    <w:rsid w:val="00A10328"/>
    <w:rsid w:val="00A10916"/>
    <w:rsid w:val="00A115C9"/>
    <w:rsid w:val="00A11639"/>
    <w:rsid w:val="00A12226"/>
    <w:rsid w:val="00A1257D"/>
    <w:rsid w:val="00A126DF"/>
    <w:rsid w:val="00A128E5"/>
    <w:rsid w:val="00A13569"/>
    <w:rsid w:val="00A14082"/>
    <w:rsid w:val="00A1435F"/>
    <w:rsid w:val="00A144C0"/>
    <w:rsid w:val="00A14623"/>
    <w:rsid w:val="00A1469B"/>
    <w:rsid w:val="00A160A1"/>
    <w:rsid w:val="00A16B8A"/>
    <w:rsid w:val="00A20115"/>
    <w:rsid w:val="00A201E8"/>
    <w:rsid w:val="00A213EA"/>
    <w:rsid w:val="00A220C7"/>
    <w:rsid w:val="00A2259F"/>
    <w:rsid w:val="00A22C5E"/>
    <w:rsid w:val="00A23BF6"/>
    <w:rsid w:val="00A23E3A"/>
    <w:rsid w:val="00A245F5"/>
    <w:rsid w:val="00A248CC"/>
    <w:rsid w:val="00A25CE0"/>
    <w:rsid w:val="00A262C0"/>
    <w:rsid w:val="00A278AA"/>
    <w:rsid w:val="00A27A8B"/>
    <w:rsid w:val="00A3007E"/>
    <w:rsid w:val="00A30492"/>
    <w:rsid w:val="00A31446"/>
    <w:rsid w:val="00A31D56"/>
    <w:rsid w:val="00A32127"/>
    <w:rsid w:val="00A32174"/>
    <w:rsid w:val="00A3221A"/>
    <w:rsid w:val="00A32488"/>
    <w:rsid w:val="00A329F8"/>
    <w:rsid w:val="00A330F3"/>
    <w:rsid w:val="00A33233"/>
    <w:rsid w:val="00A3348A"/>
    <w:rsid w:val="00A336A6"/>
    <w:rsid w:val="00A336C7"/>
    <w:rsid w:val="00A33EBA"/>
    <w:rsid w:val="00A35315"/>
    <w:rsid w:val="00A35447"/>
    <w:rsid w:val="00A3572A"/>
    <w:rsid w:val="00A35F45"/>
    <w:rsid w:val="00A36824"/>
    <w:rsid w:val="00A37C40"/>
    <w:rsid w:val="00A41858"/>
    <w:rsid w:val="00A41C11"/>
    <w:rsid w:val="00A41E63"/>
    <w:rsid w:val="00A42BEE"/>
    <w:rsid w:val="00A431B9"/>
    <w:rsid w:val="00A43D46"/>
    <w:rsid w:val="00A44B68"/>
    <w:rsid w:val="00A46AFE"/>
    <w:rsid w:val="00A4781C"/>
    <w:rsid w:val="00A47A3D"/>
    <w:rsid w:val="00A47D07"/>
    <w:rsid w:val="00A514A7"/>
    <w:rsid w:val="00A51736"/>
    <w:rsid w:val="00A51E3B"/>
    <w:rsid w:val="00A5279C"/>
    <w:rsid w:val="00A52D34"/>
    <w:rsid w:val="00A54335"/>
    <w:rsid w:val="00A5491F"/>
    <w:rsid w:val="00A54C5F"/>
    <w:rsid w:val="00A54C9B"/>
    <w:rsid w:val="00A54FDC"/>
    <w:rsid w:val="00A55290"/>
    <w:rsid w:val="00A55826"/>
    <w:rsid w:val="00A55976"/>
    <w:rsid w:val="00A5636A"/>
    <w:rsid w:val="00A56663"/>
    <w:rsid w:val="00A566BA"/>
    <w:rsid w:val="00A570FE"/>
    <w:rsid w:val="00A5770C"/>
    <w:rsid w:val="00A57C5C"/>
    <w:rsid w:val="00A6044A"/>
    <w:rsid w:val="00A60459"/>
    <w:rsid w:val="00A6047F"/>
    <w:rsid w:val="00A61CE0"/>
    <w:rsid w:val="00A62063"/>
    <w:rsid w:val="00A62DA4"/>
    <w:rsid w:val="00A63564"/>
    <w:rsid w:val="00A64492"/>
    <w:rsid w:val="00A6458A"/>
    <w:rsid w:val="00A64A46"/>
    <w:rsid w:val="00A6522C"/>
    <w:rsid w:val="00A66AC7"/>
    <w:rsid w:val="00A70330"/>
    <w:rsid w:val="00A70AD8"/>
    <w:rsid w:val="00A70CE0"/>
    <w:rsid w:val="00A7172A"/>
    <w:rsid w:val="00A718AD"/>
    <w:rsid w:val="00A719D3"/>
    <w:rsid w:val="00A71C23"/>
    <w:rsid w:val="00A7209E"/>
    <w:rsid w:val="00A72A14"/>
    <w:rsid w:val="00A72F29"/>
    <w:rsid w:val="00A74FFF"/>
    <w:rsid w:val="00A75743"/>
    <w:rsid w:val="00A75979"/>
    <w:rsid w:val="00A75F6A"/>
    <w:rsid w:val="00A76499"/>
    <w:rsid w:val="00A76C7F"/>
    <w:rsid w:val="00A76CF6"/>
    <w:rsid w:val="00A77088"/>
    <w:rsid w:val="00A771A0"/>
    <w:rsid w:val="00A77FD7"/>
    <w:rsid w:val="00A80436"/>
    <w:rsid w:val="00A80649"/>
    <w:rsid w:val="00A80F2F"/>
    <w:rsid w:val="00A81696"/>
    <w:rsid w:val="00A823AD"/>
    <w:rsid w:val="00A82C27"/>
    <w:rsid w:val="00A833EF"/>
    <w:rsid w:val="00A8354E"/>
    <w:rsid w:val="00A836E2"/>
    <w:rsid w:val="00A84941"/>
    <w:rsid w:val="00A84B4A"/>
    <w:rsid w:val="00A84EBB"/>
    <w:rsid w:val="00A85186"/>
    <w:rsid w:val="00A86008"/>
    <w:rsid w:val="00A8634C"/>
    <w:rsid w:val="00A865F9"/>
    <w:rsid w:val="00A868B3"/>
    <w:rsid w:val="00A86BEB"/>
    <w:rsid w:val="00A86EC9"/>
    <w:rsid w:val="00A87FBF"/>
    <w:rsid w:val="00A90784"/>
    <w:rsid w:val="00A90C75"/>
    <w:rsid w:val="00A9178E"/>
    <w:rsid w:val="00A91B37"/>
    <w:rsid w:val="00A91CC3"/>
    <w:rsid w:val="00A92679"/>
    <w:rsid w:val="00A92A8F"/>
    <w:rsid w:val="00A92CFD"/>
    <w:rsid w:val="00A941D0"/>
    <w:rsid w:val="00A94B58"/>
    <w:rsid w:val="00A9512D"/>
    <w:rsid w:val="00A958CE"/>
    <w:rsid w:val="00A958EB"/>
    <w:rsid w:val="00A96FC0"/>
    <w:rsid w:val="00AA00CE"/>
    <w:rsid w:val="00AA0CCD"/>
    <w:rsid w:val="00AA0DE1"/>
    <w:rsid w:val="00AA11B7"/>
    <w:rsid w:val="00AA2317"/>
    <w:rsid w:val="00AA35DD"/>
    <w:rsid w:val="00AA37F5"/>
    <w:rsid w:val="00AA421B"/>
    <w:rsid w:val="00AA4BF0"/>
    <w:rsid w:val="00AA5091"/>
    <w:rsid w:val="00AA50AF"/>
    <w:rsid w:val="00AA5AA4"/>
    <w:rsid w:val="00AA5F49"/>
    <w:rsid w:val="00AA76A7"/>
    <w:rsid w:val="00AB04F3"/>
    <w:rsid w:val="00AB0762"/>
    <w:rsid w:val="00AB1293"/>
    <w:rsid w:val="00AB2583"/>
    <w:rsid w:val="00AB33D8"/>
    <w:rsid w:val="00AB3575"/>
    <w:rsid w:val="00AB369F"/>
    <w:rsid w:val="00AB3AAF"/>
    <w:rsid w:val="00AB3BAA"/>
    <w:rsid w:val="00AB3DA7"/>
    <w:rsid w:val="00AB406B"/>
    <w:rsid w:val="00AB40FE"/>
    <w:rsid w:val="00AB46F6"/>
    <w:rsid w:val="00AB4F6F"/>
    <w:rsid w:val="00AB4FC9"/>
    <w:rsid w:val="00AB67D8"/>
    <w:rsid w:val="00AB7C8E"/>
    <w:rsid w:val="00AB7E96"/>
    <w:rsid w:val="00AC099D"/>
    <w:rsid w:val="00AC0FE4"/>
    <w:rsid w:val="00AC108A"/>
    <w:rsid w:val="00AC12B5"/>
    <w:rsid w:val="00AC13B6"/>
    <w:rsid w:val="00AC2484"/>
    <w:rsid w:val="00AC309B"/>
    <w:rsid w:val="00AC3405"/>
    <w:rsid w:val="00AC34A5"/>
    <w:rsid w:val="00AC432A"/>
    <w:rsid w:val="00AC44C1"/>
    <w:rsid w:val="00AC546D"/>
    <w:rsid w:val="00AC57FF"/>
    <w:rsid w:val="00AC5E56"/>
    <w:rsid w:val="00AC651E"/>
    <w:rsid w:val="00AC6A4B"/>
    <w:rsid w:val="00AC6D6A"/>
    <w:rsid w:val="00AD14D9"/>
    <w:rsid w:val="00AD165C"/>
    <w:rsid w:val="00AD1F16"/>
    <w:rsid w:val="00AD2AAE"/>
    <w:rsid w:val="00AD2BA0"/>
    <w:rsid w:val="00AD385B"/>
    <w:rsid w:val="00AD3890"/>
    <w:rsid w:val="00AD431E"/>
    <w:rsid w:val="00AD474E"/>
    <w:rsid w:val="00AD4FCC"/>
    <w:rsid w:val="00AD561B"/>
    <w:rsid w:val="00AD5AC2"/>
    <w:rsid w:val="00AD6938"/>
    <w:rsid w:val="00AD7162"/>
    <w:rsid w:val="00AD73B4"/>
    <w:rsid w:val="00AD7964"/>
    <w:rsid w:val="00AD7B6C"/>
    <w:rsid w:val="00AE00E2"/>
    <w:rsid w:val="00AE04CC"/>
    <w:rsid w:val="00AE1911"/>
    <w:rsid w:val="00AE1EAD"/>
    <w:rsid w:val="00AE4D31"/>
    <w:rsid w:val="00AE54FF"/>
    <w:rsid w:val="00AE588A"/>
    <w:rsid w:val="00AE5933"/>
    <w:rsid w:val="00AE6266"/>
    <w:rsid w:val="00AE6AF9"/>
    <w:rsid w:val="00AE6EBC"/>
    <w:rsid w:val="00AE7765"/>
    <w:rsid w:val="00AF01F8"/>
    <w:rsid w:val="00AF0F8E"/>
    <w:rsid w:val="00AF1827"/>
    <w:rsid w:val="00AF1964"/>
    <w:rsid w:val="00AF1BBC"/>
    <w:rsid w:val="00AF2D25"/>
    <w:rsid w:val="00AF38E5"/>
    <w:rsid w:val="00AF3CE8"/>
    <w:rsid w:val="00AF4288"/>
    <w:rsid w:val="00AF468C"/>
    <w:rsid w:val="00AF4731"/>
    <w:rsid w:val="00AF668F"/>
    <w:rsid w:val="00AF6AFF"/>
    <w:rsid w:val="00AF7454"/>
    <w:rsid w:val="00AF7EAE"/>
    <w:rsid w:val="00B00CDF"/>
    <w:rsid w:val="00B01493"/>
    <w:rsid w:val="00B015DF"/>
    <w:rsid w:val="00B01A1F"/>
    <w:rsid w:val="00B02AA4"/>
    <w:rsid w:val="00B02C31"/>
    <w:rsid w:val="00B02C53"/>
    <w:rsid w:val="00B0309F"/>
    <w:rsid w:val="00B0359F"/>
    <w:rsid w:val="00B037EB"/>
    <w:rsid w:val="00B03A2E"/>
    <w:rsid w:val="00B044EA"/>
    <w:rsid w:val="00B04FCA"/>
    <w:rsid w:val="00B05369"/>
    <w:rsid w:val="00B05821"/>
    <w:rsid w:val="00B068B3"/>
    <w:rsid w:val="00B06A5C"/>
    <w:rsid w:val="00B06FD8"/>
    <w:rsid w:val="00B07E0A"/>
    <w:rsid w:val="00B101A3"/>
    <w:rsid w:val="00B10362"/>
    <w:rsid w:val="00B10EA3"/>
    <w:rsid w:val="00B113AD"/>
    <w:rsid w:val="00B1223B"/>
    <w:rsid w:val="00B12404"/>
    <w:rsid w:val="00B1269B"/>
    <w:rsid w:val="00B12D04"/>
    <w:rsid w:val="00B13374"/>
    <w:rsid w:val="00B13800"/>
    <w:rsid w:val="00B139C3"/>
    <w:rsid w:val="00B14752"/>
    <w:rsid w:val="00B147E5"/>
    <w:rsid w:val="00B14BC5"/>
    <w:rsid w:val="00B14CB2"/>
    <w:rsid w:val="00B15516"/>
    <w:rsid w:val="00B1650E"/>
    <w:rsid w:val="00B16CBD"/>
    <w:rsid w:val="00B171B1"/>
    <w:rsid w:val="00B17254"/>
    <w:rsid w:val="00B17F21"/>
    <w:rsid w:val="00B20267"/>
    <w:rsid w:val="00B20472"/>
    <w:rsid w:val="00B208B2"/>
    <w:rsid w:val="00B21DE9"/>
    <w:rsid w:val="00B229B1"/>
    <w:rsid w:val="00B24EF1"/>
    <w:rsid w:val="00B257B2"/>
    <w:rsid w:val="00B26850"/>
    <w:rsid w:val="00B2784C"/>
    <w:rsid w:val="00B30B24"/>
    <w:rsid w:val="00B31758"/>
    <w:rsid w:val="00B32D83"/>
    <w:rsid w:val="00B33497"/>
    <w:rsid w:val="00B345A3"/>
    <w:rsid w:val="00B34AC2"/>
    <w:rsid w:val="00B3789A"/>
    <w:rsid w:val="00B40841"/>
    <w:rsid w:val="00B40A46"/>
    <w:rsid w:val="00B40B3E"/>
    <w:rsid w:val="00B40B43"/>
    <w:rsid w:val="00B41852"/>
    <w:rsid w:val="00B41CA4"/>
    <w:rsid w:val="00B424A8"/>
    <w:rsid w:val="00B42844"/>
    <w:rsid w:val="00B44254"/>
    <w:rsid w:val="00B446A9"/>
    <w:rsid w:val="00B44D0F"/>
    <w:rsid w:val="00B4574B"/>
    <w:rsid w:val="00B45F5A"/>
    <w:rsid w:val="00B468B9"/>
    <w:rsid w:val="00B46D3E"/>
    <w:rsid w:val="00B476A8"/>
    <w:rsid w:val="00B50341"/>
    <w:rsid w:val="00B50A27"/>
    <w:rsid w:val="00B51C75"/>
    <w:rsid w:val="00B51E3E"/>
    <w:rsid w:val="00B5252C"/>
    <w:rsid w:val="00B529EE"/>
    <w:rsid w:val="00B52E7B"/>
    <w:rsid w:val="00B52F0C"/>
    <w:rsid w:val="00B53EFF"/>
    <w:rsid w:val="00B543F1"/>
    <w:rsid w:val="00B54577"/>
    <w:rsid w:val="00B546CB"/>
    <w:rsid w:val="00B54FAD"/>
    <w:rsid w:val="00B55E62"/>
    <w:rsid w:val="00B57B6C"/>
    <w:rsid w:val="00B604EA"/>
    <w:rsid w:val="00B607EA"/>
    <w:rsid w:val="00B61646"/>
    <w:rsid w:val="00B62631"/>
    <w:rsid w:val="00B6271B"/>
    <w:rsid w:val="00B62B80"/>
    <w:rsid w:val="00B62C49"/>
    <w:rsid w:val="00B632DA"/>
    <w:rsid w:val="00B63720"/>
    <w:rsid w:val="00B63CC7"/>
    <w:rsid w:val="00B64841"/>
    <w:rsid w:val="00B64C4D"/>
    <w:rsid w:val="00B64F95"/>
    <w:rsid w:val="00B650A2"/>
    <w:rsid w:val="00B6561D"/>
    <w:rsid w:val="00B659B6"/>
    <w:rsid w:val="00B671BA"/>
    <w:rsid w:val="00B67CAA"/>
    <w:rsid w:val="00B7040D"/>
    <w:rsid w:val="00B70791"/>
    <w:rsid w:val="00B710B9"/>
    <w:rsid w:val="00B71118"/>
    <w:rsid w:val="00B715BE"/>
    <w:rsid w:val="00B71C63"/>
    <w:rsid w:val="00B7264E"/>
    <w:rsid w:val="00B734B3"/>
    <w:rsid w:val="00B7350A"/>
    <w:rsid w:val="00B739B6"/>
    <w:rsid w:val="00B742C7"/>
    <w:rsid w:val="00B74722"/>
    <w:rsid w:val="00B757E1"/>
    <w:rsid w:val="00B75E30"/>
    <w:rsid w:val="00B762C0"/>
    <w:rsid w:val="00B767B0"/>
    <w:rsid w:val="00B76F54"/>
    <w:rsid w:val="00B77339"/>
    <w:rsid w:val="00B801C7"/>
    <w:rsid w:val="00B80E3D"/>
    <w:rsid w:val="00B8111B"/>
    <w:rsid w:val="00B81248"/>
    <w:rsid w:val="00B82408"/>
    <w:rsid w:val="00B826F2"/>
    <w:rsid w:val="00B83948"/>
    <w:rsid w:val="00B83DB4"/>
    <w:rsid w:val="00B841D4"/>
    <w:rsid w:val="00B852CC"/>
    <w:rsid w:val="00B858EF"/>
    <w:rsid w:val="00B863F2"/>
    <w:rsid w:val="00B8687D"/>
    <w:rsid w:val="00B86A61"/>
    <w:rsid w:val="00B8791F"/>
    <w:rsid w:val="00B87D16"/>
    <w:rsid w:val="00B90202"/>
    <w:rsid w:val="00B9022E"/>
    <w:rsid w:val="00B90501"/>
    <w:rsid w:val="00B90C49"/>
    <w:rsid w:val="00B90F3D"/>
    <w:rsid w:val="00B91165"/>
    <w:rsid w:val="00B92704"/>
    <w:rsid w:val="00B92861"/>
    <w:rsid w:val="00B934D6"/>
    <w:rsid w:val="00B93A6B"/>
    <w:rsid w:val="00B940CE"/>
    <w:rsid w:val="00B94BE1"/>
    <w:rsid w:val="00B950E9"/>
    <w:rsid w:val="00B953AF"/>
    <w:rsid w:val="00B95CDE"/>
    <w:rsid w:val="00B965E3"/>
    <w:rsid w:val="00B968E2"/>
    <w:rsid w:val="00B9760B"/>
    <w:rsid w:val="00B97824"/>
    <w:rsid w:val="00BA0384"/>
    <w:rsid w:val="00BA3202"/>
    <w:rsid w:val="00BA3967"/>
    <w:rsid w:val="00BA54E6"/>
    <w:rsid w:val="00BA64E9"/>
    <w:rsid w:val="00BA6762"/>
    <w:rsid w:val="00BA6ECA"/>
    <w:rsid w:val="00BA7C20"/>
    <w:rsid w:val="00BB0332"/>
    <w:rsid w:val="00BB0E11"/>
    <w:rsid w:val="00BB1294"/>
    <w:rsid w:val="00BB1D8B"/>
    <w:rsid w:val="00BB21F7"/>
    <w:rsid w:val="00BB3586"/>
    <w:rsid w:val="00BB452B"/>
    <w:rsid w:val="00BB4833"/>
    <w:rsid w:val="00BB5C81"/>
    <w:rsid w:val="00BB6627"/>
    <w:rsid w:val="00BB673E"/>
    <w:rsid w:val="00BB6893"/>
    <w:rsid w:val="00BB72C5"/>
    <w:rsid w:val="00BC1366"/>
    <w:rsid w:val="00BC13F7"/>
    <w:rsid w:val="00BC1D22"/>
    <w:rsid w:val="00BC264D"/>
    <w:rsid w:val="00BC2881"/>
    <w:rsid w:val="00BC2AC4"/>
    <w:rsid w:val="00BC33E8"/>
    <w:rsid w:val="00BC3DE3"/>
    <w:rsid w:val="00BC446B"/>
    <w:rsid w:val="00BC4CAA"/>
    <w:rsid w:val="00BC5374"/>
    <w:rsid w:val="00BC5456"/>
    <w:rsid w:val="00BC588C"/>
    <w:rsid w:val="00BC5DDE"/>
    <w:rsid w:val="00BC5E36"/>
    <w:rsid w:val="00BC66A8"/>
    <w:rsid w:val="00BC7933"/>
    <w:rsid w:val="00BC7EC9"/>
    <w:rsid w:val="00BD0DB1"/>
    <w:rsid w:val="00BD11A9"/>
    <w:rsid w:val="00BD14F7"/>
    <w:rsid w:val="00BD2059"/>
    <w:rsid w:val="00BD2795"/>
    <w:rsid w:val="00BD288D"/>
    <w:rsid w:val="00BD29BC"/>
    <w:rsid w:val="00BD2B10"/>
    <w:rsid w:val="00BD2F21"/>
    <w:rsid w:val="00BD3E0E"/>
    <w:rsid w:val="00BD3F31"/>
    <w:rsid w:val="00BD4899"/>
    <w:rsid w:val="00BD4A8E"/>
    <w:rsid w:val="00BD4FB1"/>
    <w:rsid w:val="00BD5D5D"/>
    <w:rsid w:val="00BD734E"/>
    <w:rsid w:val="00BD793B"/>
    <w:rsid w:val="00BD79FD"/>
    <w:rsid w:val="00BD7A6B"/>
    <w:rsid w:val="00BE2081"/>
    <w:rsid w:val="00BE2244"/>
    <w:rsid w:val="00BE2B18"/>
    <w:rsid w:val="00BE2E09"/>
    <w:rsid w:val="00BE31E0"/>
    <w:rsid w:val="00BE323F"/>
    <w:rsid w:val="00BE381E"/>
    <w:rsid w:val="00BE4A1C"/>
    <w:rsid w:val="00BE5983"/>
    <w:rsid w:val="00BE5B29"/>
    <w:rsid w:val="00BE62E5"/>
    <w:rsid w:val="00BE6741"/>
    <w:rsid w:val="00BE689F"/>
    <w:rsid w:val="00BE7A98"/>
    <w:rsid w:val="00BE7D78"/>
    <w:rsid w:val="00BF0444"/>
    <w:rsid w:val="00BF07A1"/>
    <w:rsid w:val="00BF0C33"/>
    <w:rsid w:val="00BF0E72"/>
    <w:rsid w:val="00BF13E6"/>
    <w:rsid w:val="00BF13F5"/>
    <w:rsid w:val="00BF1630"/>
    <w:rsid w:val="00BF17FC"/>
    <w:rsid w:val="00BF1D3A"/>
    <w:rsid w:val="00BF3316"/>
    <w:rsid w:val="00BF36A7"/>
    <w:rsid w:val="00BF3807"/>
    <w:rsid w:val="00BF4BBC"/>
    <w:rsid w:val="00BF5095"/>
    <w:rsid w:val="00BF50ED"/>
    <w:rsid w:val="00BF51E4"/>
    <w:rsid w:val="00BF5495"/>
    <w:rsid w:val="00BF66B0"/>
    <w:rsid w:val="00BF6BFF"/>
    <w:rsid w:val="00BF733A"/>
    <w:rsid w:val="00BF777C"/>
    <w:rsid w:val="00C0019A"/>
    <w:rsid w:val="00C00AEA"/>
    <w:rsid w:val="00C00EA5"/>
    <w:rsid w:val="00C0151A"/>
    <w:rsid w:val="00C0174B"/>
    <w:rsid w:val="00C01BE8"/>
    <w:rsid w:val="00C03222"/>
    <w:rsid w:val="00C03351"/>
    <w:rsid w:val="00C037CB"/>
    <w:rsid w:val="00C03854"/>
    <w:rsid w:val="00C03AB4"/>
    <w:rsid w:val="00C07272"/>
    <w:rsid w:val="00C073C8"/>
    <w:rsid w:val="00C07535"/>
    <w:rsid w:val="00C108B9"/>
    <w:rsid w:val="00C10AC3"/>
    <w:rsid w:val="00C110D0"/>
    <w:rsid w:val="00C11C76"/>
    <w:rsid w:val="00C134A2"/>
    <w:rsid w:val="00C13692"/>
    <w:rsid w:val="00C13A63"/>
    <w:rsid w:val="00C143B6"/>
    <w:rsid w:val="00C15CF0"/>
    <w:rsid w:val="00C16366"/>
    <w:rsid w:val="00C1647A"/>
    <w:rsid w:val="00C16EFB"/>
    <w:rsid w:val="00C16EFF"/>
    <w:rsid w:val="00C20275"/>
    <w:rsid w:val="00C20B6B"/>
    <w:rsid w:val="00C20D42"/>
    <w:rsid w:val="00C21173"/>
    <w:rsid w:val="00C212F2"/>
    <w:rsid w:val="00C218F2"/>
    <w:rsid w:val="00C21C2D"/>
    <w:rsid w:val="00C22127"/>
    <w:rsid w:val="00C221D7"/>
    <w:rsid w:val="00C227AA"/>
    <w:rsid w:val="00C228F0"/>
    <w:rsid w:val="00C23ACF"/>
    <w:rsid w:val="00C24141"/>
    <w:rsid w:val="00C24296"/>
    <w:rsid w:val="00C24BB5"/>
    <w:rsid w:val="00C24FE3"/>
    <w:rsid w:val="00C251C3"/>
    <w:rsid w:val="00C2524E"/>
    <w:rsid w:val="00C25F10"/>
    <w:rsid w:val="00C2629A"/>
    <w:rsid w:val="00C26BAC"/>
    <w:rsid w:val="00C30955"/>
    <w:rsid w:val="00C30B58"/>
    <w:rsid w:val="00C30BA5"/>
    <w:rsid w:val="00C31B77"/>
    <w:rsid w:val="00C31EE6"/>
    <w:rsid w:val="00C3220C"/>
    <w:rsid w:val="00C328A3"/>
    <w:rsid w:val="00C34CA9"/>
    <w:rsid w:val="00C34F5E"/>
    <w:rsid w:val="00C35214"/>
    <w:rsid w:val="00C35F6A"/>
    <w:rsid w:val="00C363FF"/>
    <w:rsid w:val="00C4038E"/>
    <w:rsid w:val="00C40476"/>
    <w:rsid w:val="00C405E5"/>
    <w:rsid w:val="00C407B3"/>
    <w:rsid w:val="00C41A8F"/>
    <w:rsid w:val="00C43248"/>
    <w:rsid w:val="00C43777"/>
    <w:rsid w:val="00C43F50"/>
    <w:rsid w:val="00C44244"/>
    <w:rsid w:val="00C443F8"/>
    <w:rsid w:val="00C44945"/>
    <w:rsid w:val="00C44D52"/>
    <w:rsid w:val="00C45156"/>
    <w:rsid w:val="00C455EA"/>
    <w:rsid w:val="00C460CA"/>
    <w:rsid w:val="00C47179"/>
    <w:rsid w:val="00C4766D"/>
    <w:rsid w:val="00C50FE2"/>
    <w:rsid w:val="00C51539"/>
    <w:rsid w:val="00C516AB"/>
    <w:rsid w:val="00C51765"/>
    <w:rsid w:val="00C52589"/>
    <w:rsid w:val="00C5286D"/>
    <w:rsid w:val="00C52B4F"/>
    <w:rsid w:val="00C60188"/>
    <w:rsid w:val="00C614C1"/>
    <w:rsid w:val="00C61AA9"/>
    <w:rsid w:val="00C61B7D"/>
    <w:rsid w:val="00C61DCF"/>
    <w:rsid w:val="00C62DD3"/>
    <w:rsid w:val="00C63073"/>
    <w:rsid w:val="00C631A9"/>
    <w:rsid w:val="00C6366A"/>
    <w:rsid w:val="00C636BF"/>
    <w:rsid w:val="00C6397D"/>
    <w:rsid w:val="00C63F2B"/>
    <w:rsid w:val="00C64A6D"/>
    <w:rsid w:val="00C64DA0"/>
    <w:rsid w:val="00C652E8"/>
    <w:rsid w:val="00C65A05"/>
    <w:rsid w:val="00C65CA1"/>
    <w:rsid w:val="00C66025"/>
    <w:rsid w:val="00C662EB"/>
    <w:rsid w:val="00C665C0"/>
    <w:rsid w:val="00C6779E"/>
    <w:rsid w:val="00C700B5"/>
    <w:rsid w:val="00C70934"/>
    <w:rsid w:val="00C70D9E"/>
    <w:rsid w:val="00C7111D"/>
    <w:rsid w:val="00C71A08"/>
    <w:rsid w:val="00C7281C"/>
    <w:rsid w:val="00C72D66"/>
    <w:rsid w:val="00C744E8"/>
    <w:rsid w:val="00C74580"/>
    <w:rsid w:val="00C745C6"/>
    <w:rsid w:val="00C74671"/>
    <w:rsid w:val="00C74747"/>
    <w:rsid w:val="00C74A53"/>
    <w:rsid w:val="00C75415"/>
    <w:rsid w:val="00C75E06"/>
    <w:rsid w:val="00C763F4"/>
    <w:rsid w:val="00C76753"/>
    <w:rsid w:val="00C76B62"/>
    <w:rsid w:val="00C76E51"/>
    <w:rsid w:val="00C80927"/>
    <w:rsid w:val="00C80A0F"/>
    <w:rsid w:val="00C80E38"/>
    <w:rsid w:val="00C813A9"/>
    <w:rsid w:val="00C81685"/>
    <w:rsid w:val="00C818B7"/>
    <w:rsid w:val="00C81C46"/>
    <w:rsid w:val="00C8207B"/>
    <w:rsid w:val="00C827D1"/>
    <w:rsid w:val="00C82C5B"/>
    <w:rsid w:val="00C83250"/>
    <w:rsid w:val="00C84AD4"/>
    <w:rsid w:val="00C865A2"/>
    <w:rsid w:val="00C87011"/>
    <w:rsid w:val="00C87E22"/>
    <w:rsid w:val="00C9028E"/>
    <w:rsid w:val="00C90508"/>
    <w:rsid w:val="00C90AB5"/>
    <w:rsid w:val="00C91747"/>
    <w:rsid w:val="00C92050"/>
    <w:rsid w:val="00C92BE1"/>
    <w:rsid w:val="00C937E7"/>
    <w:rsid w:val="00C938E8"/>
    <w:rsid w:val="00C93C64"/>
    <w:rsid w:val="00C94D44"/>
    <w:rsid w:val="00C96148"/>
    <w:rsid w:val="00C96340"/>
    <w:rsid w:val="00C963CF"/>
    <w:rsid w:val="00C96711"/>
    <w:rsid w:val="00C9735B"/>
    <w:rsid w:val="00C9780F"/>
    <w:rsid w:val="00C97AE4"/>
    <w:rsid w:val="00C97D2D"/>
    <w:rsid w:val="00CA0180"/>
    <w:rsid w:val="00CA0222"/>
    <w:rsid w:val="00CA072E"/>
    <w:rsid w:val="00CA0EDD"/>
    <w:rsid w:val="00CA1235"/>
    <w:rsid w:val="00CA2325"/>
    <w:rsid w:val="00CA2428"/>
    <w:rsid w:val="00CA3155"/>
    <w:rsid w:val="00CA3192"/>
    <w:rsid w:val="00CA415C"/>
    <w:rsid w:val="00CA4881"/>
    <w:rsid w:val="00CA4AF0"/>
    <w:rsid w:val="00CA53C8"/>
    <w:rsid w:val="00CA5F2A"/>
    <w:rsid w:val="00CA6125"/>
    <w:rsid w:val="00CA6621"/>
    <w:rsid w:val="00CA68DC"/>
    <w:rsid w:val="00CA6E5D"/>
    <w:rsid w:val="00CA73F8"/>
    <w:rsid w:val="00CA75D8"/>
    <w:rsid w:val="00CB0289"/>
    <w:rsid w:val="00CB061A"/>
    <w:rsid w:val="00CB0861"/>
    <w:rsid w:val="00CB0B73"/>
    <w:rsid w:val="00CB1136"/>
    <w:rsid w:val="00CB141C"/>
    <w:rsid w:val="00CB1C93"/>
    <w:rsid w:val="00CB2010"/>
    <w:rsid w:val="00CB2A92"/>
    <w:rsid w:val="00CB2C24"/>
    <w:rsid w:val="00CB396E"/>
    <w:rsid w:val="00CB3E54"/>
    <w:rsid w:val="00CB45E0"/>
    <w:rsid w:val="00CB4684"/>
    <w:rsid w:val="00CB46C2"/>
    <w:rsid w:val="00CB4FB5"/>
    <w:rsid w:val="00CB54FB"/>
    <w:rsid w:val="00CB7205"/>
    <w:rsid w:val="00CB7A76"/>
    <w:rsid w:val="00CB7D42"/>
    <w:rsid w:val="00CC02BE"/>
    <w:rsid w:val="00CC0365"/>
    <w:rsid w:val="00CC1D4E"/>
    <w:rsid w:val="00CC1DE6"/>
    <w:rsid w:val="00CC249D"/>
    <w:rsid w:val="00CC2581"/>
    <w:rsid w:val="00CC26AC"/>
    <w:rsid w:val="00CC4229"/>
    <w:rsid w:val="00CC4321"/>
    <w:rsid w:val="00CC4B8E"/>
    <w:rsid w:val="00CC52A9"/>
    <w:rsid w:val="00CC53A7"/>
    <w:rsid w:val="00CC5CF1"/>
    <w:rsid w:val="00CC63A1"/>
    <w:rsid w:val="00CC6426"/>
    <w:rsid w:val="00CC6A63"/>
    <w:rsid w:val="00CC7156"/>
    <w:rsid w:val="00CD14D7"/>
    <w:rsid w:val="00CD1FDC"/>
    <w:rsid w:val="00CD2B99"/>
    <w:rsid w:val="00CD4679"/>
    <w:rsid w:val="00CD54FD"/>
    <w:rsid w:val="00CD5813"/>
    <w:rsid w:val="00CD5BFB"/>
    <w:rsid w:val="00CD6414"/>
    <w:rsid w:val="00CD6C61"/>
    <w:rsid w:val="00CD6F02"/>
    <w:rsid w:val="00CD74AB"/>
    <w:rsid w:val="00CD7532"/>
    <w:rsid w:val="00CD77CC"/>
    <w:rsid w:val="00CE00DC"/>
    <w:rsid w:val="00CE0ACE"/>
    <w:rsid w:val="00CE0F6F"/>
    <w:rsid w:val="00CE182D"/>
    <w:rsid w:val="00CE2398"/>
    <w:rsid w:val="00CE36CE"/>
    <w:rsid w:val="00CE3786"/>
    <w:rsid w:val="00CE3D84"/>
    <w:rsid w:val="00CE404F"/>
    <w:rsid w:val="00CE5334"/>
    <w:rsid w:val="00CE5588"/>
    <w:rsid w:val="00CE55B8"/>
    <w:rsid w:val="00CE5C44"/>
    <w:rsid w:val="00CE6512"/>
    <w:rsid w:val="00CE664C"/>
    <w:rsid w:val="00CE6DAB"/>
    <w:rsid w:val="00CE6DB0"/>
    <w:rsid w:val="00CE6F1A"/>
    <w:rsid w:val="00CE76BB"/>
    <w:rsid w:val="00CE7CF5"/>
    <w:rsid w:val="00CF03AB"/>
    <w:rsid w:val="00CF03E8"/>
    <w:rsid w:val="00CF07C2"/>
    <w:rsid w:val="00CF17CE"/>
    <w:rsid w:val="00CF1B2B"/>
    <w:rsid w:val="00CF1BE9"/>
    <w:rsid w:val="00CF1CDB"/>
    <w:rsid w:val="00CF25E2"/>
    <w:rsid w:val="00CF2CC7"/>
    <w:rsid w:val="00CF2F96"/>
    <w:rsid w:val="00CF3034"/>
    <w:rsid w:val="00CF343B"/>
    <w:rsid w:val="00CF3A95"/>
    <w:rsid w:val="00CF4132"/>
    <w:rsid w:val="00CF523A"/>
    <w:rsid w:val="00CF5E3B"/>
    <w:rsid w:val="00CF67F4"/>
    <w:rsid w:val="00CF6B70"/>
    <w:rsid w:val="00CF6F24"/>
    <w:rsid w:val="00CF7619"/>
    <w:rsid w:val="00D019AB"/>
    <w:rsid w:val="00D01F9D"/>
    <w:rsid w:val="00D02A32"/>
    <w:rsid w:val="00D03447"/>
    <w:rsid w:val="00D03B49"/>
    <w:rsid w:val="00D03E12"/>
    <w:rsid w:val="00D03F9B"/>
    <w:rsid w:val="00D0475C"/>
    <w:rsid w:val="00D048C6"/>
    <w:rsid w:val="00D06927"/>
    <w:rsid w:val="00D1087F"/>
    <w:rsid w:val="00D10AB1"/>
    <w:rsid w:val="00D12FBE"/>
    <w:rsid w:val="00D1314F"/>
    <w:rsid w:val="00D131C5"/>
    <w:rsid w:val="00D132C7"/>
    <w:rsid w:val="00D134D6"/>
    <w:rsid w:val="00D1407A"/>
    <w:rsid w:val="00D140AB"/>
    <w:rsid w:val="00D147E1"/>
    <w:rsid w:val="00D14830"/>
    <w:rsid w:val="00D15DA3"/>
    <w:rsid w:val="00D1613B"/>
    <w:rsid w:val="00D16D28"/>
    <w:rsid w:val="00D174D2"/>
    <w:rsid w:val="00D17E96"/>
    <w:rsid w:val="00D17EAB"/>
    <w:rsid w:val="00D17FD9"/>
    <w:rsid w:val="00D20DCD"/>
    <w:rsid w:val="00D217FC"/>
    <w:rsid w:val="00D2194B"/>
    <w:rsid w:val="00D21B4E"/>
    <w:rsid w:val="00D221DA"/>
    <w:rsid w:val="00D23AA4"/>
    <w:rsid w:val="00D23B8C"/>
    <w:rsid w:val="00D24670"/>
    <w:rsid w:val="00D25A2F"/>
    <w:rsid w:val="00D26D86"/>
    <w:rsid w:val="00D27954"/>
    <w:rsid w:val="00D313AA"/>
    <w:rsid w:val="00D3151B"/>
    <w:rsid w:val="00D31623"/>
    <w:rsid w:val="00D31F28"/>
    <w:rsid w:val="00D329DB"/>
    <w:rsid w:val="00D32A92"/>
    <w:rsid w:val="00D330CC"/>
    <w:rsid w:val="00D333EB"/>
    <w:rsid w:val="00D335C2"/>
    <w:rsid w:val="00D33F69"/>
    <w:rsid w:val="00D3434A"/>
    <w:rsid w:val="00D34952"/>
    <w:rsid w:val="00D35042"/>
    <w:rsid w:val="00D353DD"/>
    <w:rsid w:val="00D35E08"/>
    <w:rsid w:val="00D364E0"/>
    <w:rsid w:val="00D3654A"/>
    <w:rsid w:val="00D36A4B"/>
    <w:rsid w:val="00D37779"/>
    <w:rsid w:val="00D37DEE"/>
    <w:rsid w:val="00D401F4"/>
    <w:rsid w:val="00D40277"/>
    <w:rsid w:val="00D41744"/>
    <w:rsid w:val="00D41767"/>
    <w:rsid w:val="00D41C95"/>
    <w:rsid w:val="00D43482"/>
    <w:rsid w:val="00D4386D"/>
    <w:rsid w:val="00D43D02"/>
    <w:rsid w:val="00D460AE"/>
    <w:rsid w:val="00D46BD6"/>
    <w:rsid w:val="00D4739A"/>
    <w:rsid w:val="00D4764D"/>
    <w:rsid w:val="00D506DE"/>
    <w:rsid w:val="00D50CB5"/>
    <w:rsid w:val="00D5187A"/>
    <w:rsid w:val="00D519A3"/>
    <w:rsid w:val="00D524AC"/>
    <w:rsid w:val="00D52AF2"/>
    <w:rsid w:val="00D52C3B"/>
    <w:rsid w:val="00D52D01"/>
    <w:rsid w:val="00D5354F"/>
    <w:rsid w:val="00D53AB3"/>
    <w:rsid w:val="00D53BFA"/>
    <w:rsid w:val="00D53C30"/>
    <w:rsid w:val="00D54E42"/>
    <w:rsid w:val="00D55263"/>
    <w:rsid w:val="00D554AC"/>
    <w:rsid w:val="00D56E9B"/>
    <w:rsid w:val="00D57C63"/>
    <w:rsid w:val="00D60597"/>
    <w:rsid w:val="00D60D81"/>
    <w:rsid w:val="00D61859"/>
    <w:rsid w:val="00D62650"/>
    <w:rsid w:val="00D62D0E"/>
    <w:rsid w:val="00D636F2"/>
    <w:rsid w:val="00D643C8"/>
    <w:rsid w:val="00D643F6"/>
    <w:rsid w:val="00D64F1E"/>
    <w:rsid w:val="00D6561B"/>
    <w:rsid w:val="00D65DB6"/>
    <w:rsid w:val="00D65ECA"/>
    <w:rsid w:val="00D66B2A"/>
    <w:rsid w:val="00D70849"/>
    <w:rsid w:val="00D70A90"/>
    <w:rsid w:val="00D7146D"/>
    <w:rsid w:val="00D717F0"/>
    <w:rsid w:val="00D71F2A"/>
    <w:rsid w:val="00D7292F"/>
    <w:rsid w:val="00D73568"/>
    <w:rsid w:val="00D735B7"/>
    <w:rsid w:val="00D73BBF"/>
    <w:rsid w:val="00D73BE1"/>
    <w:rsid w:val="00D74A7C"/>
    <w:rsid w:val="00D74AF3"/>
    <w:rsid w:val="00D74CFE"/>
    <w:rsid w:val="00D74ECE"/>
    <w:rsid w:val="00D75943"/>
    <w:rsid w:val="00D75A23"/>
    <w:rsid w:val="00D80F02"/>
    <w:rsid w:val="00D8128F"/>
    <w:rsid w:val="00D8133D"/>
    <w:rsid w:val="00D8194E"/>
    <w:rsid w:val="00D82A53"/>
    <w:rsid w:val="00D82CE1"/>
    <w:rsid w:val="00D833F5"/>
    <w:rsid w:val="00D83645"/>
    <w:rsid w:val="00D83A24"/>
    <w:rsid w:val="00D843F2"/>
    <w:rsid w:val="00D84A7F"/>
    <w:rsid w:val="00D84A91"/>
    <w:rsid w:val="00D84B12"/>
    <w:rsid w:val="00D84BC3"/>
    <w:rsid w:val="00D84F05"/>
    <w:rsid w:val="00D863D2"/>
    <w:rsid w:val="00D867A6"/>
    <w:rsid w:val="00D86C48"/>
    <w:rsid w:val="00D86F5E"/>
    <w:rsid w:val="00D87A26"/>
    <w:rsid w:val="00D91489"/>
    <w:rsid w:val="00D914E9"/>
    <w:rsid w:val="00D914F5"/>
    <w:rsid w:val="00D9193C"/>
    <w:rsid w:val="00D9342A"/>
    <w:rsid w:val="00D9343A"/>
    <w:rsid w:val="00D93C51"/>
    <w:rsid w:val="00D944C8"/>
    <w:rsid w:val="00D94FAB"/>
    <w:rsid w:val="00D95BF4"/>
    <w:rsid w:val="00D9633D"/>
    <w:rsid w:val="00D965D7"/>
    <w:rsid w:val="00D9681E"/>
    <w:rsid w:val="00D972E2"/>
    <w:rsid w:val="00DA02EF"/>
    <w:rsid w:val="00DA1286"/>
    <w:rsid w:val="00DA130F"/>
    <w:rsid w:val="00DA1681"/>
    <w:rsid w:val="00DA2B48"/>
    <w:rsid w:val="00DA59E3"/>
    <w:rsid w:val="00DA60CA"/>
    <w:rsid w:val="00DA6CB0"/>
    <w:rsid w:val="00DA78CC"/>
    <w:rsid w:val="00DB01F0"/>
    <w:rsid w:val="00DB0556"/>
    <w:rsid w:val="00DB0CBE"/>
    <w:rsid w:val="00DB1195"/>
    <w:rsid w:val="00DB1587"/>
    <w:rsid w:val="00DB1640"/>
    <w:rsid w:val="00DB1AC7"/>
    <w:rsid w:val="00DB1AD9"/>
    <w:rsid w:val="00DB20B9"/>
    <w:rsid w:val="00DB24CC"/>
    <w:rsid w:val="00DB2927"/>
    <w:rsid w:val="00DB35BF"/>
    <w:rsid w:val="00DB3892"/>
    <w:rsid w:val="00DB3C49"/>
    <w:rsid w:val="00DB3F68"/>
    <w:rsid w:val="00DB4362"/>
    <w:rsid w:val="00DB45E8"/>
    <w:rsid w:val="00DB5751"/>
    <w:rsid w:val="00DB70BF"/>
    <w:rsid w:val="00DB7A6B"/>
    <w:rsid w:val="00DC02E5"/>
    <w:rsid w:val="00DC030E"/>
    <w:rsid w:val="00DC1282"/>
    <w:rsid w:val="00DC20AA"/>
    <w:rsid w:val="00DC2777"/>
    <w:rsid w:val="00DC342C"/>
    <w:rsid w:val="00DC3445"/>
    <w:rsid w:val="00DC3E1E"/>
    <w:rsid w:val="00DC4946"/>
    <w:rsid w:val="00DC4B9E"/>
    <w:rsid w:val="00DC4E20"/>
    <w:rsid w:val="00DC5970"/>
    <w:rsid w:val="00DC5E5D"/>
    <w:rsid w:val="00DC7D1A"/>
    <w:rsid w:val="00DD04A8"/>
    <w:rsid w:val="00DD101A"/>
    <w:rsid w:val="00DD1C48"/>
    <w:rsid w:val="00DD2895"/>
    <w:rsid w:val="00DD4D5D"/>
    <w:rsid w:val="00DD5009"/>
    <w:rsid w:val="00DD5099"/>
    <w:rsid w:val="00DD58DA"/>
    <w:rsid w:val="00DD640A"/>
    <w:rsid w:val="00DD6AF9"/>
    <w:rsid w:val="00DD6EA0"/>
    <w:rsid w:val="00DE1024"/>
    <w:rsid w:val="00DE2054"/>
    <w:rsid w:val="00DE23E3"/>
    <w:rsid w:val="00DE2628"/>
    <w:rsid w:val="00DE2D5A"/>
    <w:rsid w:val="00DE2E8B"/>
    <w:rsid w:val="00DE3101"/>
    <w:rsid w:val="00DE3182"/>
    <w:rsid w:val="00DE3660"/>
    <w:rsid w:val="00DE3882"/>
    <w:rsid w:val="00DE4524"/>
    <w:rsid w:val="00DE462B"/>
    <w:rsid w:val="00DE5B35"/>
    <w:rsid w:val="00DE6A86"/>
    <w:rsid w:val="00DE6F82"/>
    <w:rsid w:val="00DE7AC5"/>
    <w:rsid w:val="00DE7B85"/>
    <w:rsid w:val="00DF02B6"/>
    <w:rsid w:val="00DF0D6F"/>
    <w:rsid w:val="00DF0F42"/>
    <w:rsid w:val="00DF0F85"/>
    <w:rsid w:val="00DF1493"/>
    <w:rsid w:val="00DF26DE"/>
    <w:rsid w:val="00DF2C03"/>
    <w:rsid w:val="00DF2ECB"/>
    <w:rsid w:val="00DF3331"/>
    <w:rsid w:val="00DF3DBB"/>
    <w:rsid w:val="00DF3E4C"/>
    <w:rsid w:val="00DF4729"/>
    <w:rsid w:val="00DF482C"/>
    <w:rsid w:val="00DF4A10"/>
    <w:rsid w:val="00DF4CFF"/>
    <w:rsid w:val="00DF4E9D"/>
    <w:rsid w:val="00DF5C9A"/>
    <w:rsid w:val="00DF70C5"/>
    <w:rsid w:val="00DF7641"/>
    <w:rsid w:val="00DF7ECC"/>
    <w:rsid w:val="00DF7F15"/>
    <w:rsid w:val="00E00D64"/>
    <w:rsid w:val="00E0117A"/>
    <w:rsid w:val="00E01202"/>
    <w:rsid w:val="00E01261"/>
    <w:rsid w:val="00E01930"/>
    <w:rsid w:val="00E032F2"/>
    <w:rsid w:val="00E044D7"/>
    <w:rsid w:val="00E04725"/>
    <w:rsid w:val="00E050B2"/>
    <w:rsid w:val="00E0586D"/>
    <w:rsid w:val="00E05F92"/>
    <w:rsid w:val="00E062B9"/>
    <w:rsid w:val="00E06714"/>
    <w:rsid w:val="00E06928"/>
    <w:rsid w:val="00E06CF2"/>
    <w:rsid w:val="00E06E1E"/>
    <w:rsid w:val="00E06FE1"/>
    <w:rsid w:val="00E07D5E"/>
    <w:rsid w:val="00E07F81"/>
    <w:rsid w:val="00E10A81"/>
    <w:rsid w:val="00E11366"/>
    <w:rsid w:val="00E11486"/>
    <w:rsid w:val="00E11585"/>
    <w:rsid w:val="00E11910"/>
    <w:rsid w:val="00E11ABA"/>
    <w:rsid w:val="00E12F40"/>
    <w:rsid w:val="00E133D9"/>
    <w:rsid w:val="00E1395D"/>
    <w:rsid w:val="00E13E30"/>
    <w:rsid w:val="00E14333"/>
    <w:rsid w:val="00E14ED6"/>
    <w:rsid w:val="00E1570E"/>
    <w:rsid w:val="00E15C6F"/>
    <w:rsid w:val="00E160B9"/>
    <w:rsid w:val="00E16558"/>
    <w:rsid w:val="00E16AE5"/>
    <w:rsid w:val="00E16E4B"/>
    <w:rsid w:val="00E173C8"/>
    <w:rsid w:val="00E20E70"/>
    <w:rsid w:val="00E21CDA"/>
    <w:rsid w:val="00E228AC"/>
    <w:rsid w:val="00E23717"/>
    <w:rsid w:val="00E23A25"/>
    <w:rsid w:val="00E24104"/>
    <w:rsid w:val="00E24D08"/>
    <w:rsid w:val="00E25BCD"/>
    <w:rsid w:val="00E26522"/>
    <w:rsid w:val="00E26FB3"/>
    <w:rsid w:val="00E270BC"/>
    <w:rsid w:val="00E27325"/>
    <w:rsid w:val="00E2790C"/>
    <w:rsid w:val="00E27D0C"/>
    <w:rsid w:val="00E27E4E"/>
    <w:rsid w:val="00E30941"/>
    <w:rsid w:val="00E320DF"/>
    <w:rsid w:val="00E3296D"/>
    <w:rsid w:val="00E32D00"/>
    <w:rsid w:val="00E33A49"/>
    <w:rsid w:val="00E34CE1"/>
    <w:rsid w:val="00E35C70"/>
    <w:rsid w:val="00E35CD6"/>
    <w:rsid w:val="00E40B24"/>
    <w:rsid w:val="00E40EFD"/>
    <w:rsid w:val="00E40F3D"/>
    <w:rsid w:val="00E41981"/>
    <w:rsid w:val="00E41D1E"/>
    <w:rsid w:val="00E42CFE"/>
    <w:rsid w:val="00E43DC8"/>
    <w:rsid w:val="00E43F0F"/>
    <w:rsid w:val="00E440A8"/>
    <w:rsid w:val="00E441DB"/>
    <w:rsid w:val="00E44899"/>
    <w:rsid w:val="00E44B62"/>
    <w:rsid w:val="00E452B5"/>
    <w:rsid w:val="00E4597B"/>
    <w:rsid w:val="00E467D7"/>
    <w:rsid w:val="00E46BC2"/>
    <w:rsid w:val="00E46F37"/>
    <w:rsid w:val="00E46F6F"/>
    <w:rsid w:val="00E46FA2"/>
    <w:rsid w:val="00E4789D"/>
    <w:rsid w:val="00E52E51"/>
    <w:rsid w:val="00E5313B"/>
    <w:rsid w:val="00E534D2"/>
    <w:rsid w:val="00E53EF6"/>
    <w:rsid w:val="00E5561F"/>
    <w:rsid w:val="00E55BEB"/>
    <w:rsid w:val="00E55E2C"/>
    <w:rsid w:val="00E561FB"/>
    <w:rsid w:val="00E56B96"/>
    <w:rsid w:val="00E57527"/>
    <w:rsid w:val="00E60B8B"/>
    <w:rsid w:val="00E61D0F"/>
    <w:rsid w:val="00E620B4"/>
    <w:rsid w:val="00E63197"/>
    <w:rsid w:val="00E63284"/>
    <w:rsid w:val="00E64229"/>
    <w:rsid w:val="00E64438"/>
    <w:rsid w:val="00E64658"/>
    <w:rsid w:val="00E64885"/>
    <w:rsid w:val="00E650BD"/>
    <w:rsid w:val="00E65DA0"/>
    <w:rsid w:val="00E66BDD"/>
    <w:rsid w:val="00E66EBA"/>
    <w:rsid w:val="00E67743"/>
    <w:rsid w:val="00E67B18"/>
    <w:rsid w:val="00E67C62"/>
    <w:rsid w:val="00E67F25"/>
    <w:rsid w:val="00E70144"/>
    <w:rsid w:val="00E7044B"/>
    <w:rsid w:val="00E704E8"/>
    <w:rsid w:val="00E70907"/>
    <w:rsid w:val="00E71E15"/>
    <w:rsid w:val="00E730DF"/>
    <w:rsid w:val="00E74053"/>
    <w:rsid w:val="00E7521C"/>
    <w:rsid w:val="00E75944"/>
    <w:rsid w:val="00E763B3"/>
    <w:rsid w:val="00E7660C"/>
    <w:rsid w:val="00E76B1C"/>
    <w:rsid w:val="00E76E25"/>
    <w:rsid w:val="00E77669"/>
    <w:rsid w:val="00E77B85"/>
    <w:rsid w:val="00E804BF"/>
    <w:rsid w:val="00E83D65"/>
    <w:rsid w:val="00E83E9A"/>
    <w:rsid w:val="00E84B84"/>
    <w:rsid w:val="00E84E55"/>
    <w:rsid w:val="00E85205"/>
    <w:rsid w:val="00E86AC2"/>
    <w:rsid w:val="00E874D2"/>
    <w:rsid w:val="00E87C18"/>
    <w:rsid w:val="00E90905"/>
    <w:rsid w:val="00E90AB0"/>
    <w:rsid w:val="00E90CC5"/>
    <w:rsid w:val="00E90DED"/>
    <w:rsid w:val="00E916BF"/>
    <w:rsid w:val="00E91773"/>
    <w:rsid w:val="00E9229B"/>
    <w:rsid w:val="00E92603"/>
    <w:rsid w:val="00E92A46"/>
    <w:rsid w:val="00E9315E"/>
    <w:rsid w:val="00E93A59"/>
    <w:rsid w:val="00E94907"/>
    <w:rsid w:val="00E94A68"/>
    <w:rsid w:val="00E9570C"/>
    <w:rsid w:val="00E95E65"/>
    <w:rsid w:val="00E97EBD"/>
    <w:rsid w:val="00EA0185"/>
    <w:rsid w:val="00EA024C"/>
    <w:rsid w:val="00EA1052"/>
    <w:rsid w:val="00EA1681"/>
    <w:rsid w:val="00EA186D"/>
    <w:rsid w:val="00EA221F"/>
    <w:rsid w:val="00EA32E6"/>
    <w:rsid w:val="00EA3A0E"/>
    <w:rsid w:val="00EA4211"/>
    <w:rsid w:val="00EA42B0"/>
    <w:rsid w:val="00EA4523"/>
    <w:rsid w:val="00EA4625"/>
    <w:rsid w:val="00EA4991"/>
    <w:rsid w:val="00EA63A9"/>
    <w:rsid w:val="00EA673F"/>
    <w:rsid w:val="00EA69B9"/>
    <w:rsid w:val="00EA7686"/>
    <w:rsid w:val="00EA775B"/>
    <w:rsid w:val="00EA7B82"/>
    <w:rsid w:val="00EA7E09"/>
    <w:rsid w:val="00EB01EE"/>
    <w:rsid w:val="00EB0AC6"/>
    <w:rsid w:val="00EB1C1B"/>
    <w:rsid w:val="00EB278A"/>
    <w:rsid w:val="00EB2F0E"/>
    <w:rsid w:val="00EB34AE"/>
    <w:rsid w:val="00EB420A"/>
    <w:rsid w:val="00EB5224"/>
    <w:rsid w:val="00EB5378"/>
    <w:rsid w:val="00EB5E48"/>
    <w:rsid w:val="00EB65C2"/>
    <w:rsid w:val="00EB677D"/>
    <w:rsid w:val="00EB6E0F"/>
    <w:rsid w:val="00EB6E30"/>
    <w:rsid w:val="00EB73D8"/>
    <w:rsid w:val="00EB74CD"/>
    <w:rsid w:val="00EC03E4"/>
    <w:rsid w:val="00EC091B"/>
    <w:rsid w:val="00EC0CB2"/>
    <w:rsid w:val="00EC214A"/>
    <w:rsid w:val="00EC22B5"/>
    <w:rsid w:val="00EC28AA"/>
    <w:rsid w:val="00EC3276"/>
    <w:rsid w:val="00EC37FF"/>
    <w:rsid w:val="00EC3D08"/>
    <w:rsid w:val="00EC3E2A"/>
    <w:rsid w:val="00EC4443"/>
    <w:rsid w:val="00EC478C"/>
    <w:rsid w:val="00EC51C0"/>
    <w:rsid w:val="00EC5840"/>
    <w:rsid w:val="00EC5959"/>
    <w:rsid w:val="00EC5FD0"/>
    <w:rsid w:val="00EC5FD1"/>
    <w:rsid w:val="00EC6644"/>
    <w:rsid w:val="00EC6A1B"/>
    <w:rsid w:val="00EC6BF3"/>
    <w:rsid w:val="00EC7CB2"/>
    <w:rsid w:val="00EC7DF1"/>
    <w:rsid w:val="00ED0349"/>
    <w:rsid w:val="00ED0CAB"/>
    <w:rsid w:val="00ED0D4E"/>
    <w:rsid w:val="00ED0F46"/>
    <w:rsid w:val="00ED20D0"/>
    <w:rsid w:val="00ED2DBC"/>
    <w:rsid w:val="00ED32F5"/>
    <w:rsid w:val="00ED3C41"/>
    <w:rsid w:val="00ED4443"/>
    <w:rsid w:val="00ED44DE"/>
    <w:rsid w:val="00ED605F"/>
    <w:rsid w:val="00ED612B"/>
    <w:rsid w:val="00ED62C2"/>
    <w:rsid w:val="00ED67F3"/>
    <w:rsid w:val="00ED7164"/>
    <w:rsid w:val="00ED75F4"/>
    <w:rsid w:val="00ED7CE4"/>
    <w:rsid w:val="00ED7F96"/>
    <w:rsid w:val="00EE0018"/>
    <w:rsid w:val="00EE0069"/>
    <w:rsid w:val="00EE0506"/>
    <w:rsid w:val="00EE07C7"/>
    <w:rsid w:val="00EE17B3"/>
    <w:rsid w:val="00EE18ED"/>
    <w:rsid w:val="00EE1F21"/>
    <w:rsid w:val="00EE23BE"/>
    <w:rsid w:val="00EE260A"/>
    <w:rsid w:val="00EE2726"/>
    <w:rsid w:val="00EE3763"/>
    <w:rsid w:val="00EE3C96"/>
    <w:rsid w:val="00EE5A3C"/>
    <w:rsid w:val="00EE5AE0"/>
    <w:rsid w:val="00EE5DC5"/>
    <w:rsid w:val="00EE7081"/>
    <w:rsid w:val="00EE7104"/>
    <w:rsid w:val="00EE744E"/>
    <w:rsid w:val="00EE7C71"/>
    <w:rsid w:val="00EE7D25"/>
    <w:rsid w:val="00EF0053"/>
    <w:rsid w:val="00EF01B6"/>
    <w:rsid w:val="00EF01D6"/>
    <w:rsid w:val="00EF041F"/>
    <w:rsid w:val="00EF118C"/>
    <w:rsid w:val="00EF2045"/>
    <w:rsid w:val="00EF2614"/>
    <w:rsid w:val="00EF312B"/>
    <w:rsid w:val="00EF3454"/>
    <w:rsid w:val="00EF375B"/>
    <w:rsid w:val="00EF3959"/>
    <w:rsid w:val="00EF3E38"/>
    <w:rsid w:val="00EF49B5"/>
    <w:rsid w:val="00EF519B"/>
    <w:rsid w:val="00EF55DD"/>
    <w:rsid w:val="00EF5C3F"/>
    <w:rsid w:val="00EF6C7B"/>
    <w:rsid w:val="00EF709F"/>
    <w:rsid w:val="00EF70C1"/>
    <w:rsid w:val="00EF730B"/>
    <w:rsid w:val="00EF7632"/>
    <w:rsid w:val="00EF7A24"/>
    <w:rsid w:val="00F010AD"/>
    <w:rsid w:val="00F01D61"/>
    <w:rsid w:val="00F024A1"/>
    <w:rsid w:val="00F0309F"/>
    <w:rsid w:val="00F04484"/>
    <w:rsid w:val="00F04AEE"/>
    <w:rsid w:val="00F05DF6"/>
    <w:rsid w:val="00F074E3"/>
    <w:rsid w:val="00F100F2"/>
    <w:rsid w:val="00F1184D"/>
    <w:rsid w:val="00F120F1"/>
    <w:rsid w:val="00F121E4"/>
    <w:rsid w:val="00F1539C"/>
    <w:rsid w:val="00F15637"/>
    <w:rsid w:val="00F157CF"/>
    <w:rsid w:val="00F161AE"/>
    <w:rsid w:val="00F163F6"/>
    <w:rsid w:val="00F16D52"/>
    <w:rsid w:val="00F171AF"/>
    <w:rsid w:val="00F17EEA"/>
    <w:rsid w:val="00F2012D"/>
    <w:rsid w:val="00F20A63"/>
    <w:rsid w:val="00F20DA4"/>
    <w:rsid w:val="00F20DDD"/>
    <w:rsid w:val="00F20EC6"/>
    <w:rsid w:val="00F21211"/>
    <w:rsid w:val="00F222F7"/>
    <w:rsid w:val="00F22669"/>
    <w:rsid w:val="00F227BC"/>
    <w:rsid w:val="00F22BA6"/>
    <w:rsid w:val="00F23DE1"/>
    <w:rsid w:val="00F244C4"/>
    <w:rsid w:val="00F24B05"/>
    <w:rsid w:val="00F24ED7"/>
    <w:rsid w:val="00F25E1E"/>
    <w:rsid w:val="00F2710A"/>
    <w:rsid w:val="00F27153"/>
    <w:rsid w:val="00F30498"/>
    <w:rsid w:val="00F31025"/>
    <w:rsid w:val="00F33824"/>
    <w:rsid w:val="00F33ADC"/>
    <w:rsid w:val="00F33C94"/>
    <w:rsid w:val="00F342E6"/>
    <w:rsid w:val="00F3441F"/>
    <w:rsid w:val="00F34C59"/>
    <w:rsid w:val="00F35503"/>
    <w:rsid w:val="00F35925"/>
    <w:rsid w:val="00F35EE1"/>
    <w:rsid w:val="00F368FA"/>
    <w:rsid w:val="00F37A08"/>
    <w:rsid w:val="00F37A8A"/>
    <w:rsid w:val="00F37EDA"/>
    <w:rsid w:val="00F4031B"/>
    <w:rsid w:val="00F403A9"/>
    <w:rsid w:val="00F40B8D"/>
    <w:rsid w:val="00F41FF4"/>
    <w:rsid w:val="00F42069"/>
    <w:rsid w:val="00F423DF"/>
    <w:rsid w:val="00F426F0"/>
    <w:rsid w:val="00F42DF4"/>
    <w:rsid w:val="00F43046"/>
    <w:rsid w:val="00F430E2"/>
    <w:rsid w:val="00F43B52"/>
    <w:rsid w:val="00F43DF5"/>
    <w:rsid w:val="00F45B90"/>
    <w:rsid w:val="00F47D16"/>
    <w:rsid w:val="00F500B8"/>
    <w:rsid w:val="00F50EDD"/>
    <w:rsid w:val="00F522D9"/>
    <w:rsid w:val="00F53439"/>
    <w:rsid w:val="00F535E7"/>
    <w:rsid w:val="00F53B86"/>
    <w:rsid w:val="00F54250"/>
    <w:rsid w:val="00F54257"/>
    <w:rsid w:val="00F54332"/>
    <w:rsid w:val="00F555A0"/>
    <w:rsid w:val="00F557E4"/>
    <w:rsid w:val="00F5656A"/>
    <w:rsid w:val="00F571F1"/>
    <w:rsid w:val="00F5743B"/>
    <w:rsid w:val="00F5772A"/>
    <w:rsid w:val="00F57E7D"/>
    <w:rsid w:val="00F6029A"/>
    <w:rsid w:val="00F615A2"/>
    <w:rsid w:val="00F624B3"/>
    <w:rsid w:val="00F628BD"/>
    <w:rsid w:val="00F630B9"/>
    <w:rsid w:val="00F63766"/>
    <w:rsid w:val="00F63BC3"/>
    <w:rsid w:val="00F63F3A"/>
    <w:rsid w:val="00F642BE"/>
    <w:rsid w:val="00F64568"/>
    <w:rsid w:val="00F6500F"/>
    <w:rsid w:val="00F65026"/>
    <w:rsid w:val="00F650E4"/>
    <w:rsid w:val="00F667C3"/>
    <w:rsid w:val="00F66EAB"/>
    <w:rsid w:val="00F6771F"/>
    <w:rsid w:val="00F704A1"/>
    <w:rsid w:val="00F70543"/>
    <w:rsid w:val="00F709A5"/>
    <w:rsid w:val="00F71729"/>
    <w:rsid w:val="00F740F4"/>
    <w:rsid w:val="00F7418C"/>
    <w:rsid w:val="00F74A76"/>
    <w:rsid w:val="00F751E1"/>
    <w:rsid w:val="00F75B84"/>
    <w:rsid w:val="00F7610F"/>
    <w:rsid w:val="00F76FF4"/>
    <w:rsid w:val="00F76FFD"/>
    <w:rsid w:val="00F77C7B"/>
    <w:rsid w:val="00F77F63"/>
    <w:rsid w:val="00F80498"/>
    <w:rsid w:val="00F81595"/>
    <w:rsid w:val="00F816D6"/>
    <w:rsid w:val="00F82671"/>
    <w:rsid w:val="00F830F5"/>
    <w:rsid w:val="00F83531"/>
    <w:rsid w:val="00F83930"/>
    <w:rsid w:val="00F84334"/>
    <w:rsid w:val="00F85595"/>
    <w:rsid w:val="00F859CC"/>
    <w:rsid w:val="00F85A45"/>
    <w:rsid w:val="00F85BAF"/>
    <w:rsid w:val="00F85DFB"/>
    <w:rsid w:val="00F8645B"/>
    <w:rsid w:val="00F86573"/>
    <w:rsid w:val="00F8682D"/>
    <w:rsid w:val="00F86C21"/>
    <w:rsid w:val="00F87145"/>
    <w:rsid w:val="00F874EF"/>
    <w:rsid w:val="00F87517"/>
    <w:rsid w:val="00F87C17"/>
    <w:rsid w:val="00F903C9"/>
    <w:rsid w:val="00F903D8"/>
    <w:rsid w:val="00F904CC"/>
    <w:rsid w:val="00F90AE9"/>
    <w:rsid w:val="00F90C94"/>
    <w:rsid w:val="00F90FB8"/>
    <w:rsid w:val="00F917C8"/>
    <w:rsid w:val="00F932AE"/>
    <w:rsid w:val="00F93F31"/>
    <w:rsid w:val="00F96A6D"/>
    <w:rsid w:val="00F96C1A"/>
    <w:rsid w:val="00F974A4"/>
    <w:rsid w:val="00FA12E7"/>
    <w:rsid w:val="00FA1DFE"/>
    <w:rsid w:val="00FA29AD"/>
    <w:rsid w:val="00FA29F3"/>
    <w:rsid w:val="00FA2B08"/>
    <w:rsid w:val="00FA2F09"/>
    <w:rsid w:val="00FA382A"/>
    <w:rsid w:val="00FA3AF4"/>
    <w:rsid w:val="00FA3EBE"/>
    <w:rsid w:val="00FA4044"/>
    <w:rsid w:val="00FA53B8"/>
    <w:rsid w:val="00FA6812"/>
    <w:rsid w:val="00FA6924"/>
    <w:rsid w:val="00FA7341"/>
    <w:rsid w:val="00FA750A"/>
    <w:rsid w:val="00FB016B"/>
    <w:rsid w:val="00FB04A9"/>
    <w:rsid w:val="00FB0654"/>
    <w:rsid w:val="00FB084E"/>
    <w:rsid w:val="00FB1202"/>
    <w:rsid w:val="00FB18CA"/>
    <w:rsid w:val="00FB2836"/>
    <w:rsid w:val="00FB3942"/>
    <w:rsid w:val="00FB46F0"/>
    <w:rsid w:val="00FB5D08"/>
    <w:rsid w:val="00FB640A"/>
    <w:rsid w:val="00FC00AB"/>
    <w:rsid w:val="00FC0289"/>
    <w:rsid w:val="00FC0C13"/>
    <w:rsid w:val="00FC1083"/>
    <w:rsid w:val="00FC1607"/>
    <w:rsid w:val="00FC1FFE"/>
    <w:rsid w:val="00FC2980"/>
    <w:rsid w:val="00FC2C44"/>
    <w:rsid w:val="00FC2F92"/>
    <w:rsid w:val="00FC379C"/>
    <w:rsid w:val="00FC439B"/>
    <w:rsid w:val="00FC439F"/>
    <w:rsid w:val="00FC52D5"/>
    <w:rsid w:val="00FC5B60"/>
    <w:rsid w:val="00FC5BEF"/>
    <w:rsid w:val="00FC5E93"/>
    <w:rsid w:val="00FC77C1"/>
    <w:rsid w:val="00FC789A"/>
    <w:rsid w:val="00FD0817"/>
    <w:rsid w:val="00FD11C2"/>
    <w:rsid w:val="00FD2875"/>
    <w:rsid w:val="00FD2C7B"/>
    <w:rsid w:val="00FD316A"/>
    <w:rsid w:val="00FD3293"/>
    <w:rsid w:val="00FD3624"/>
    <w:rsid w:val="00FD3D9F"/>
    <w:rsid w:val="00FD426B"/>
    <w:rsid w:val="00FD452C"/>
    <w:rsid w:val="00FD4578"/>
    <w:rsid w:val="00FD538F"/>
    <w:rsid w:val="00FD5648"/>
    <w:rsid w:val="00FD59D9"/>
    <w:rsid w:val="00FD604F"/>
    <w:rsid w:val="00FD68F9"/>
    <w:rsid w:val="00FD7106"/>
    <w:rsid w:val="00FE1044"/>
    <w:rsid w:val="00FE10C0"/>
    <w:rsid w:val="00FE1481"/>
    <w:rsid w:val="00FE1939"/>
    <w:rsid w:val="00FE292F"/>
    <w:rsid w:val="00FE3850"/>
    <w:rsid w:val="00FE4119"/>
    <w:rsid w:val="00FE50E9"/>
    <w:rsid w:val="00FE516C"/>
    <w:rsid w:val="00FE520B"/>
    <w:rsid w:val="00FE5448"/>
    <w:rsid w:val="00FE6063"/>
    <w:rsid w:val="00FE6432"/>
    <w:rsid w:val="00FE66E2"/>
    <w:rsid w:val="00FE6836"/>
    <w:rsid w:val="00FE69FF"/>
    <w:rsid w:val="00FE6AB4"/>
    <w:rsid w:val="00FE6B11"/>
    <w:rsid w:val="00FE744F"/>
    <w:rsid w:val="00FE7BBC"/>
    <w:rsid w:val="00FF0CBE"/>
    <w:rsid w:val="00FF0FE7"/>
    <w:rsid w:val="00FF1A34"/>
    <w:rsid w:val="00FF1CFA"/>
    <w:rsid w:val="00FF2388"/>
    <w:rsid w:val="00FF2B48"/>
    <w:rsid w:val="00FF4AC1"/>
    <w:rsid w:val="00FF4B0B"/>
    <w:rsid w:val="00FF4C79"/>
    <w:rsid w:val="00FF5274"/>
    <w:rsid w:val="00FF5552"/>
    <w:rsid w:val="00FF639E"/>
    <w:rsid w:val="00FF6433"/>
    <w:rsid w:val="00FF6595"/>
    <w:rsid w:val="00FF6642"/>
    <w:rsid w:val="00FF6D6F"/>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5C3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25"/>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spacing w:before="40" w:after="0"/>
      <w:jc w:val="left"/>
      <w:outlineLvl w:val="2"/>
    </w:pPr>
    <w:rPr>
      <w:rFonts w:eastAsiaTheme="majorEastAsia" w:cstheme="majorBidi"/>
      <w:b/>
      <w:sz w:val="24"/>
      <w:szCs w:val="24"/>
    </w:rPr>
  </w:style>
  <w:style w:type="paragraph" w:styleId="Heading4">
    <w:name w:val="heading 4"/>
    <w:basedOn w:val="Normal"/>
    <w:next w:val="Normal"/>
    <w:link w:val="Heading4Char"/>
    <w:uiPriority w:val="9"/>
    <w:unhideWhenUsed/>
    <w:qFormat/>
    <w:rsid w:val="00E12F40"/>
    <w:pPr>
      <w:keepNext/>
      <w:keepLines/>
      <w:spacing w:before="40" w:after="0"/>
      <w:jc w:val="left"/>
      <w:outlineLvl w:val="3"/>
    </w:pPr>
    <w:rPr>
      <w:rFonts w:eastAsiaTheme="majorEastAsia" w:cstheme="majorBidi"/>
      <w:b/>
      <w:iCs/>
      <w:sz w:val="24"/>
    </w:rPr>
  </w:style>
  <w:style w:type="paragraph" w:styleId="Heading5">
    <w:name w:val="heading 5"/>
    <w:basedOn w:val="Normal"/>
    <w:next w:val="Normal"/>
    <w:link w:val="Heading5Char"/>
    <w:uiPriority w:val="9"/>
    <w:semiHidden/>
    <w:unhideWhenUsed/>
    <w:qFormat/>
    <w:rsid w:val="00CA6621"/>
    <w:pPr>
      <w:keepNext/>
      <w:keepLines/>
      <w:numPr>
        <w:ilvl w:val="4"/>
        <w:numId w:val="25"/>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25"/>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25"/>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25"/>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2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E12F40"/>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1"/>
    <w:qFormat/>
    <w:rsid w:val="008F0779"/>
    <w:pPr>
      <w:spacing w:line="259" w:lineRule="auto"/>
      <w:ind w:left="720"/>
      <w:contextualSpacing/>
      <w:jc w:val="left"/>
    </w:pPr>
    <w:rPr>
      <w:rFonts w:asciiTheme="minorHAnsi" w:hAnsiTheme="minorHAnsi"/>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1"/>
    <w:qFormat/>
    <w:rsid w:val="007654F7"/>
  </w:style>
  <w:style w:type="paragraph" w:styleId="NormalWeb">
    <w:name w:val="Normal (Web)"/>
    <w:basedOn w:val="Normal"/>
    <w:uiPriority w:val="99"/>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2B5C33"/>
    <w:pPr>
      <w:spacing w:after="200" w:line="240" w:lineRule="auto"/>
    </w:pPr>
    <w:rPr>
      <w:i/>
      <w:iCs/>
      <w:color w:val="44546A" w:themeColor="text2"/>
      <w:sz w:val="18"/>
      <w:szCs w:val="18"/>
    </w:rPr>
  </w:style>
  <w:style w:type="paragraph" w:styleId="TOC1">
    <w:name w:val="toc 1"/>
    <w:basedOn w:val="Normal"/>
    <w:next w:val="Normal"/>
    <w:autoRedefine/>
    <w:uiPriority w:val="39"/>
    <w:unhideWhenUsed/>
    <w:rsid w:val="008834DE"/>
    <w:pPr>
      <w:tabs>
        <w:tab w:val="left" w:pos="1134"/>
        <w:tab w:val="right" w:leader="dot" w:pos="7928"/>
      </w:tabs>
      <w:spacing w:after="0"/>
    </w:pPr>
    <w:rPr>
      <w:b/>
      <w:noProof/>
      <w:sz w:val="24"/>
    </w:rPr>
  </w:style>
  <w:style w:type="paragraph" w:styleId="TOC2">
    <w:name w:val="toc 2"/>
    <w:basedOn w:val="Normal"/>
    <w:next w:val="Normal"/>
    <w:autoRedefine/>
    <w:uiPriority w:val="39"/>
    <w:unhideWhenUsed/>
    <w:rsid w:val="002D49D9"/>
    <w:pPr>
      <w:tabs>
        <w:tab w:val="right" w:leader="dot" w:pos="7928"/>
      </w:tabs>
      <w:spacing w:after="0" w:line="240" w:lineRule="auto"/>
      <w:ind w:left="426" w:hanging="426"/>
    </w:pPr>
    <w:rPr>
      <w:sz w:val="24"/>
    </w:rPr>
  </w:style>
  <w:style w:type="paragraph" w:styleId="TOC3">
    <w:name w:val="toc 3"/>
    <w:basedOn w:val="Normal"/>
    <w:next w:val="Normal"/>
    <w:autoRedefine/>
    <w:uiPriority w:val="39"/>
    <w:unhideWhenUsed/>
    <w:rsid w:val="00CF4132"/>
    <w:pPr>
      <w:tabs>
        <w:tab w:val="right" w:leader="dot" w:pos="7928"/>
      </w:tabs>
      <w:spacing w:after="0"/>
      <w:ind w:left="1134" w:hanging="566"/>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ind w:left="440" w:hanging="440"/>
      <w:jc w:val="left"/>
    </w:pPr>
    <w:rPr>
      <w:rFonts w:asciiTheme="minorHAnsi" w:hAnsiTheme="minorHAnsi" w:cstheme="minorHAnsi"/>
      <w:caps/>
      <w:sz w:val="20"/>
      <w:szCs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2"/>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styleId="UnresolvedMention">
    <w:name w:val="Unresolved Mention"/>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UNSTYLED">
    <w:name w:val="UNSTYLED"/>
    <w:basedOn w:val="ListParagraph"/>
    <w:qFormat/>
    <w:rsid w:val="00216A9B"/>
    <w:pPr>
      <w:spacing w:after="0" w:line="360" w:lineRule="auto"/>
      <w:ind w:left="0"/>
      <w:jc w:val="both"/>
    </w:pPr>
    <w:rPr>
      <w:rFonts w:ascii="Times New Roman" w:hAnsi="Times New Roman"/>
      <w:sz w:val="24"/>
      <w:lang w:val="en-ID"/>
    </w:rPr>
  </w:style>
  <w:style w:type="character" w:customStyle="1" w:styleId="katex-mathml">
    <w:name w:val="katex-mathml"/>
    <w:basedOn w:val="DefaultParagraphFont"/>
    <w:rsid w:val="00647041"/>
  </w:style>
  <w:style w:type="character" w:customStyle="1" w:styleId="mord">
    <w:name w:val="mord"/>
    <w:basedOn w:val="DefaultParagraphFont"/>
    <w:rsid w:val="00647041"/>
  </w:style>
  <w:style w:type="character" w:customStyle="1" w:styleId="mrel">
    <w:name w:val="mrel"/>
    <w:basedOn w:val="DefaultParagraphFont"/>
    <w:rsid w:val="00647041"/>
  </w:style>
  <w:style w:type="character" w:customStyle="1" w:styleId="vlist-s">
    <w:name w:val="vlist-s"/>
    <w:basedOn w:val="DefaultParagraphFont"/>
    <w:rsid w:val="00647041"/>
  </w:style>
  <w:style w:type="character" w:customStyle="1" w:styleId="mop">
    <w:name w:val="mop"/>
    <w:basedOn w:val="DefaultParagraphFont"/>
    <w:rsid w:val="00647041"/>
  </w:style>
  <w:style w:type="character" w:customStyle="1" w:styleId="mbin">
    <w:name w:val="mbin"/>
    <w:basedOn w:val="DefaultParagraphFont"/>
    <w:rsid w:val="00647041"/>
  </w:style>
  <w:style w:type="paragraph" w:customStyle="1" w:styleId="ds-markdown-paragraph">
    <w:name w:val="ds-markdown-paragraph"/>
    <w:basedOn w:val="Normal"/>
    <w:rsid w:val="00BA64E9"/>
    <w:pPr>
      <w:spacing w:before="100" w:beforeAutospacing="1" w:after="100" w:afterAutospacing="1" w:line="240" w:lineRule="auto"/>
      <w:jc w:val="left"/>
    </w:pPr>
    <w:rPr>
      <w:rFonts w:eastAsia="Times New Roman" w:cs="Times New Roman"/>
      <w:sz w:val="24"/>
      <w:szCs w:val="24"/>
      <w:lang w:val="en-ID" w:eastAsia="en-ID"/>
    </w:rPr>
  </w:style>
  <w:style w:type="character" w:customStyle="1" w:styleId="relative">
    <w:name w:val="relative"/>
    <w:basedOn w:val="DefaultParagraphFont"/>
    <w:rsid w:val="00555801"/>
  </w:style>
  <w:style w:type="character" w:customStyle="1" w:styleId="mpunct">
    <w:name w:val="mpunct"/>
    <w:basedOn w:val="DefaultParagraphFont"/>
    <w:rsid w:val="00BB673E"/>
  </w:style>
  <w:style w:type="paragraph" w:styleId="FootnoteText">
    <w:name w:val="footnote text"/>
    <w:basedOn w:val="Normal"/>
    <w:link w:val="FootnoteTextChar"/>
    <w:uiPriority w:val="99"/>
    <w:semiHidden/>
    <w:unhideWhenUsed/>
    <w:rsid w:val="00E55BE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5BEB"/>
    <w:rPr>
      <w:rFonts w:ascii="Times New Roman" w:hAnsi="Times New Roman"/>
      <w:sz w:val="20"/>
      <w:szCs w:val="20"/>
    </w:rPr>
  </w:style>
  <w:style w:type="character" w:styleId="FootnoteReference">
    <w:name w:val="footnote reference"/>
    <w:basedOn w:val="DefaultParagraphFont"/>
    <w:uiPriority w:val="99"/>
    <w:semiHidden/>
    <w:unhideWhenUsed/>
    <w:rsid w:val="00E55BEB"/>
    <w:rPr>
      <w:vertAlign w:val="superscript"/>
    </w:rPr>
  </w:style>
  <w:style w:type="character" w:customStyle="1" w:styleId="BABChar">
    <w:name w:val="BAB Char"/>
    <w:basedOn w:val="DefaultParagraphFont"/>
    <w:link w:val="BAB"/>
    <w:locked/>
    <w:rsid w:val="00C96711"/>
    <w:rPr>
      <w:rFonts w:ascii="Times New Roman" w:hAnsi="Times New Roman" w:cs="Times New Roman"/>
      <w:b/>
      <w:sz w:val="28"/>
      <w:szCs w:val="28"/>
    </w:rPr>
  </w:style>
  <w:style w:type="paragraph" w:customStyle="1" w:styleId="BAB">
    <w:name w:val="BAB"/>
    <w:basedOn w:val="Normal"/>
    <w:next w:val="Normal"/>
    <w:link w:val="BABChar"/>
    <w:rsid w:val="00C96711"/>
    <w:pPr>
      <w:spacing w:after="0" w:line="240" w:lineRule="auto"/>
      <w:jc w:val="center"/>
    </w:pPr>
    <w:rPr>
      <w:rFonts w:cs="Times New Roman"/>
      <w:b/>
      <w:sz w:val="28"/>
      <w:szCs w:val="28"/>
    </w:rPr>
  </w:style>
  <w:style w:type="paragraph" w:customStyle="1" w:styleId="msonormal0">
    <w:name w:val="msonormal"/>
    <w:basedOn w:val="Normal"/>
    <w:rsid w:val="00634231"/>
    <w:pPr>
      <w:spacing w:before="100" w:beforeAutospacing="1" w:after="100" w:afterAutospacing="1" w:line="240" w:lineRule="auto"/>
      <w:jc w:val="left"/>
    </w:pPr>
    <w:rPr>
      <w:rFonts w:eastAsia="Times New Roman" w:cs="Times New Roman"/>
      <w:sz w:val="24"/>
      <w:szCs w:val="24"/>
    </w:rPr>
  </w:style>
  <w:style w:type="paragraph" w:customStyle="1" w:styleId="xl65">
    <w:name w:val="xl65"/>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6">
    <w:name w:val="xl66"/>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7">
    <w:name w:val="xl67"/>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8">
    <w:name w:val="xl68"/>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69">
    <w:name w:val="xl69"/>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 w:type="paragraph" w:customStyle="1" w:styleId="xl70">
    <w:name w:val="xl70"/>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1">
    <w:name w:val="xl71"/>
    <w:basedOn w:val="Normal"/>
    <w:rsid w:val="00634231"/>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2">
    <w:name w:val="xl72"/>
    <w:basedOn w:val="Normal"/>
    <w:rsid w:val="00634231"/>
    <w:pPr>
      <w:pBdr>
        <w:top w:val="single" w:sz="4" w:space="0" w:color="auto"/>
        <w:left w:val="single" w:sz="4" w:space="0" w:color="auto"/>
        <w:bottom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3">
    <w:name w:val="xl73"/>
    <w:basedOn w:val="Normal"/>
    <w:rsid w:val="00634231"/>
    <w:pP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4">
    <w:name w:val="xl74"/>
    <w:basedOn w:val="Normal"/>
    <w:rsid w:val="00634231"/>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5">
    <w:name w:val="xl75"/>
    <w:basedOn w:val="Normal"/>
    <w:rsid w:val="00634231"/>
    <w:pPr>
      <w:pBdr>
        <w:left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 w:val="24"/>
      <w:szCs w:val="24"/>
    </w:rPr>
  </w:style>
  <w:style w:type="paragraph" w:customStyle="1" w:styleId="xl76">
    <w:name w:val="xl76"/>
    <w:basedOn w:val="Normal"/>
    <w:rsid w:val="00634231"/>
    <w:pPr>
      <w:pBdr>
        <w:left w:val="single" w:sz="4" w:space="0" w:color="auto"/>
        <w:right w:val="single" w:sz="4" w:space="0" w:color="auto"/>
      </w:pBdr>
      <w:spacing w:before="100" w:beforeAutospacing="1" w:after="100" w:afterAutospacing="1" w:line="240" w:lineRule="auto"/>
      <w:jc w:val="left"/>
    </w:pPr>
    <w:rPr>
      <w:rFonts w:eastAsia="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11149782">
      <w:bodyDiv w:val="1"/>
      <w:marLeft w:val="0"/>
      <w:marRight w:val="0"/>
      <w:marTop w:val="0"/>
      <w:marBottom w:val="0"/>
      <w:divBdr>
        <w:top w:val="none" w:sz="0" w:space="0" w:color="auto"/>
        <w:left w:val="none" w:sz="0" w:space="0" w:color="auto"/>
        <w:bottom w:val="none" w:sz="0" w:space="0" w:color="auto"/>
        <w:right w:val="none" w:sz="0" w:space="0" w:color="auto"/>
      </w:divBdr>
    </w:div>
    <w:div w:id="14424947">
      <w:bodyDiv w:val="1"/>
      <w:marLeft w:val="0"/>
      <w:marRight w:val="0"/>
      <w:marTop w:val="0"/>
      <w:marBottom w:val="0"/>
      <w:divBdr>
        <w:top w:val="none" w:sz="0" w:space="0" w:color="auto"/>
        <w:left w:val="none" w:sz="0" w:space="0" w:color="auto"/>
        <w:bottom w:val="none" w:sz="0" w:space="0" w:color="auto"/>
        <w:right w:val="none" w:sz="0" w:space="0" w:color="auto"/>
      </w:divBdr>
    </w:div>
    <w:div w:id="22174164">
      <w:bodyDiv w:val="1"/>
      <w:marLeft w:val="0"/>
      <w:marRight w:val="0"/>
      <w:marTop w:val="0"/>
      <w:marBottom w:val="0"/>
      <w:divBdr>
        <w:top w:val="none" w:sz="0" w:space="0" w:color="auto"/>
        <w:left w:val="none" w:sz="0" w:space="0" w:color="auto"/>
        <w:bottom w:val="none" w:sz="0" w:space="0" w:color="auto"/>
        <w:right w:val="none" w:sz="0" w:space="0" w:color="auto"/>
      </w:divBdr>
    </w:div>
    <w:div w:id="26685366">
      <w:bodyDiv w:val="1"/>
      <w:marLeft w:val="0"/>
      <w:marRight w:val="0"/>
      <w:marTop w:val="0"/>
      <w:marBottom w:val="0"/>
      <w:divBdr>
        <w:top w:val="none" w:sz="0" w:space="0" w:color="auto"/>
        <w:left w:val="none" w:sz="0" w:space="0" w:color="auto"/>
        <w:bottom w:val="none" w:sz="0" w:space="0" w:color="auto"/>
        <w:right w:val="none" w:sz="0" w:space="0" w:color="auto"/>
      </w:divBdr>
    </w:div>
    <w:div w:id="42172383">
      <w:bodyDiv w:val="1"/>
      <w:marLeft w:val="0"/>
      <w:marRight w:val="0"/>
      <w:marTop w:val="0"/>
      <w:marBottom w:val="0"/>
      <w:divBdr>
        <w:top w:val="none" w:sz="0" w:space="0" w:color="auto"/>
        <w:left w:val="none" w:sz="0" w:space="0" w:color="auto"/>
        <w:bottom w:val="none" w:sz="0" w:space="0" w:color="auto"/>
        <w:right w:val="none" w:sz="0" w:space="0" w:color="auto"/>
      </w:divBdr>
    </w:div>
    <w:div w:id="42869922">
      <w:bodyDiv w:val="1"/>
      <w:marLeft w:val="0"/>
      <w:marRight w:val="0"/>
      <w:marTop w:val="0"/>
      <w:marBottom w:val="0"/>
      <w:divBdr>
        <w:top w:val="none" w:sz="0" w:space="0" w:color="auto"/>
        <w:left w:val="none" w:sz="0" w:space="0" w:color="auto"/>
        <w:bottom w:val="none" w:sz="0" w:space="0" w:color="auto"/>
        <w:right w:val="none" w:sz="0" w:space="0" w:color="auto"/>
      </w:divBdr>
    </w:div>
    <w:div w:id="50350603">
      <w:bodyDiv w:val="1"/>
      <w:marLeft w:val="0"/>
      <w:marRight w:val="0"/>
      <w:marTop w:val="0"/>
      <w:marBottom w:val="0"/>
      <w:divBdr>
        <w:top w:val="none" w:sz="0" w:space="0" w:color="auto"/>
        <w:left w:val="none" w:sz="0" w:space="0" w:color="auto"/>
        <w:bottom w:val="none" w:sz="0" w:space="0" w:color="auto"/>
        <w:right w:val="none" w:sz="0" w:space="0" w:color="auto"/>
      </w:divBdr>
    </w:div>
    <w:div w:id="56705716">
      <w:bodyDiv w:val="1"/>
      <w:marLeft w:val="0"/>
      <w:marRight w:val="0"/>
      <w:marTop w:val="0"/>
      <w:marBottom w:val="0"/>
      <w:divBdr>
        <w:top w:val="none" w:sz="0" w:space="0" w:color="auto"/>
        <w:left w:val="none" w:sz="0" w:space="0" w:color="auto"/>
        <w:bottom w:val="none" w:sz="0" w:space="0" w:color="auto"/>
        <w:right w:val="none" w:sz="0" w:space="0" w:color="auto"/>
      </w:divBdr>
    </w:div>
    <w:div w:id="58090388">
      <w:bodyDiv w:val="1"/>
      <w:marLeft w:val="0"/>
      <w:marRight w:val="0"/>
      <w:marTop w:val="0"/>
      <w:marBottom w:val="0"/>
      <w:divBdr>
        <w:top w:val="none" w:sz="0" w:space="0" w:color="auto"/>
        <w:left w:val="none" w:sz="0" w:space="0" w:color="auto"/>
        <w:bottom w:val="none" w:sz="0" w:space="0" w:color="auto"/>
        <w:right w:val="none" w:sz="0" w:space="0" w:color="auto"/>
      </w:divBdr>
    </w:div>
    <w:div w:id="68310427">
      <w:bodyDiv w:val="1"/>
      <w:marLeft w:val="0"/>
      <w:marRight w:val="0"/>
      <w:marTop w:val="0"/>
      <w:marBottom w:val="0"/>
      <w:divBdr>
        <w:top w:val="none" w:sz="0" w:space="0" w:color="auto"/>
        <w:left w:val="none" w:sz="0" w:space="0" w:color="auto"/>
        <w:bottom w:val="none" w:sz="0" w:space="0" w:color="auto"/>
        <w:right w:val="none" w:sz="0" w:space="0" w:color="auto"/>
      </w:divBdr>
    </w:div>
    <w:div w:id="6935363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74474409">
      <w:bodyDiv w:val="1"/>
      <w:marLeft w:val="0"/>
      <w:marRight w:val="0"/>
      <w:marTop w:val="0"/>
      <w:marBottom w:val="0"/>
      <w:divBdr>
        <w:top w:val="none" w:sz="0" w:space="0" w:color="auto"/>
        <w:left w:val="none" w:sz="0" w:space="0" w:color="auto"/>
        <w:bottom w:val="none" w:sz="0" w:space="0" w:color="auto"/>
        <w:right w:val="none" w:sz="0" w:space="0" w:color="auto"/>
      </w:divBdr>
    </w:div>
    <w:div w:id="76827526">
      <w:bodyDiv w:val="1"/>
      <w:marLeft w:val="0"/>
      <w:marRight w:val="0"/>
      <w:marTop w:val="0"/>
      <w:marBottom w:val="0"/>
      <w:divBdr>
        <w:top w:val="none" w:sz="0" w:space="0" w:color="auto"/>
        <w:left w:val="none" w:sz="0" w:space="0" w:color="auto"/>
        <w:bottom w:val="none" w:sz="0" w:space="0" w:color="auto"/>
        <w:right w:val="none" w:sz="0" w:space="0" w:color="auto"/>
      </w:divBdr>
    </w:div>
    <w:div w:id="91560858">
      <w:bodyDiv w:val="1"/>
      <w:marLeft w:val="0"/>
      <w:marRight w:val="0"/>
      <w:marTop w:val="0"/>
      <w:marBottom w:val="0"/>
      <w:divBdr>
        <w:top w:val="none" w:sz="0" w:space="0" w:color="auto"/>
        <w:left w:val="none" w:sz="0" w:space="0" w:color="auto"/>
        <w:bottom w:val="none" w:sz="0" w:space="0" w:color="auto"/>
        <w:right w:val="none" w:sz="0" w:space="0" w:color="auto"/>
      </w:divBdr>
    </w:div>
    <w:div w:id="92669129">
      <w:bodyDiv w:val="1"/>
      <w:marLeft w:val="0"/>
      <w:marRight w:val="0"/>
      <w:marTop w:val="0"/>
      <w:marBottom w:val="0"/>
      <w:divBdr>
        <w:top w:val="none" w:sz="0" w:space="0" w:color="auto"/>
        <w:left w:val="none" w:sz="0" w:space="0" w:color="auto"/>
        <w:bottom w:val="none" w:sz="0" w:space="0" w:color="auto"/>
        <w:right w:val="none" w:sz="0" w:space="0" w:color="auto"/>
      </w:divBdr>
    </w:div>
    <w:div w:id="93061932">
      <w:bodyDiv w:val="1"/>
      <w:marLeft w:val="0"/>
      <w:marRight w:val="0"/>
      <w:marTop w:val="0"/>
      <w:marBottom w:val="0"/>
      <w:divBdr>
        <w:top w:val="none" w:sz="0" w:space="0" w:color="auto"/>
        <w:left w:val="none" w:sz="0" w:space="0" w:color="auto"/>
        <w:bottom w:val="none" w:sz="0" w:space="0" w:color="auto"/>
        <w:right w:val="none" w:sz="0" w:space="0" w:color="auto"/>
      </w:divBdr>
    </w:div>
    <w:div w:id="100031861">
      <w:bodyDiv w:val="1"/>
      <w:marLeft w:val="0"/>
      <w:marRight w:val="0"/>
      <w:marTop w:val="0"/>
      <w:marBottom w:val="0"/>
      <w:divBdr>
        <w:top w:val="none" w:sz="0" w:space="0" w:color="auto"/>
        <w:left w:val="none" w:sz="0" w:space="0" w:color="auto"/>
        <w:bottom w:val="none" w:sz="0" w:space="0" w:color="auto"/>
        <w:right w:val="none" w:sz="0" w:space="0" w:color="auto"/>
      </w:divBdr>
    </w:div>
    <w:div w:id="109974256">
      <w:bodyDiv w:val="1"/>
      <w:marLeft w:val="0"/>
      <w:marRight w:val="0"/>
      <w:marTop w:val="0"/>
      <w:marBottom w:val="0"/>
      <w:divBdr>
        <w:top w:val="none" w:sz="0" w:space="0" w:color="auto"/>
        <w:left w:val="none" w:sz="0" w:space="0" w:color="auto"/>
        <w:bottom w:val="none" w:sz="0" w:space="0" w:color="auto"/>
        <w:right w:val="none" w:sz="0" w:space="0" w:color="auto"/>
      </w:divBdr>
    </w:div>
    <w:div w:id="110705472">
      <w:bodyDiv w:val="1"/>
      <w:marLeft w:val="0"/>
      <w:marRight w:val="0"/>
      <w:marTop w:val="0"/>
      <w:marBottom w:val="0"/>
      <w:divBdr>
        <w:top w:val="none" w:sz="0" w:space="0" w:color="auto"/>
        <w:left w:val="none" w:sz="0" w:space="0" w:color="auto"/>
        <w:bottom w:val="none" w:sz="0" w:space="0" w:color="auto"/>
        <w:right w:val="none" w:sz="0" w:space="0" w:color="auto"/>
      </w:divBdr>
    </w:div>
    <w:div w:id="112988928">
      <w:bodyDiv w:val="1"/>
      <w:marLeft w:val="0"/>
      <w:marRight w:val="0"/>
      <w:marTop w:val="0"/>
      <w:marBottom w:val="0"/>
      <w:divBdr>
        <w:top w:val="none" w:sz="0" w:space="0" w:color="auto"/>
        <w:left w:val="none" w:sz="0" w:space="0" w:color="auto"/>
        <w:bottom w:val="none" w:sz="0" w:space="0" w:color="auto"/>
        <w:right w:val="none" w:sz="0" w:space="0" w:color="auto"/>
      </w:divBdr>
    </w:div>
    <w:div w:id="119419355">
      <w:bodyDiv w:val="1"/>
      <w:marLeft w:val="0"/>
      <w:marRight w:val="0"/>
      <w:marTop w:val="0"/>
      <w:marBottom w:val="0"/>
      <w:divBdr>
        <w:top w:val="none" w:sz="0" w:space="0" w:color="auto"/>
        <w:left w:val="none" w:sz="0" w:space="0" w:color="auto"/>
        <w:bottom w:val="none" w:sz="0" w:space="0" w:color="auto"/>
        <w:right w:val="none" w:sz="0" w:space="0" w:color="auto"/>
      </w:divBdr>
    </w:div>
    <w:div w:id="132065449">
      <w:bodyDiv w:val="1"/>
      <w:marLeft w:val="0"/>
      <w:marRight w:val="0"/>
      <w:marTop w:val="0"/>
      <w:marBottom w:val="0"/>
      <w:divBdr>
        <w:top w:val="none" w:sz="0" w:space="0" w:color="auto"/>
        <w:left w:val="none" w:sz="0" w:space="0" w:color="auto"/>
        <w:bottom w:val="none" w:sz="0" w:space="0" w:color="auto"/>
        <w:right w:val="none" w:sz="0" w:space="0" w:color="auto"/>
      </w:divBdr>
    </w:div>
    <w:div w:id="132333302">
      <w:bodyDiv w:val="1"/>
      <w:marLeft w:val="0"/>
      <w:marRight w:val="0"/>
      <w:marTop w:val="0"/>
      <w:marBottom w:val="0"/>
      <w:divBdr>
        <w:top w:val="none" w:sz="0" w:space="0" w:color="auto"/>
        <w:left w:val="none" w:sz="0" w:space="0" w:color="auto"/>
        <w:bottom w:val="none" w:sz="0" w:space="0" w:color="auto"/>
        <w:right w:val="none" w:sz="0" w:space="0" w:color="auto"/>
      </w:divBdr>
    </w:div>
    <w:div w:id="134182361">
      <w:bodyDiv w:val="1"/>
      <w:marLeft w:val="0"/>
      <w:marRight w:val="0"/>
      <w:marTop w:val="0"/>
      <w:marBottom w:val="0"/>
      <w:divBdr>
        <w:top w:val="none" w:sz="0" w:space="0" w:color="auto"/>
        <w:left w:val="none" w:sz="0" w:space="0" w:color="auto"/>
        <w:bottom w:val="none" w:sz="0" w:space="0" w:color="auto"/>
        <w:right w:val="none" w:sz="0" w:space="0" w:color="auto"/>
      </w:divBdr>
    </w:div>
    <w:div w:id="154498341">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62092333">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75460161">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185483720">
      <w:bodyDiv w:val="1"/>
      <w:marLeft w:val="0"/>
      <w:marRight w:val="0"/>
      <w:marTop w:val="0"/>
      <w:marBottom w:val="0"/>
      <w:divBdr>
        <w:top w:val="none" w:sz="0" w:space="0" w:color="auto"/>
        <w:left w:val="none" w:sz="0" w:space="0" w:color="auto"/>
        <w:bottom w:val="none" w:sz="0" w:space="0" w:color="auto"/>
        <w:right w:val="none" w:sz="0" w:space="0" w:color="auto"/>
      </w:divBdr>
    </w:div>
    <w:div w:id="186869986">
      <w:bodyDiv w:val="1"/>
      <w:marLeft w:val="0"/>
      <w:marRight w:val="0"/>
      <w:marTop w:val="0"/>
      <w:marBottom w:val="0"/>
      <w:divBdr>
        <w:top w:val="none" w:sz="0" w:space="0" w:color="auto"/>
        <w:left w:val="none" w:sz="0" w:space="0" w:color="auto"/>
        <w:bottom w:val="none" w:sz="0" w:space="0" w:color="auto"/>
        <w:right w:val="none" w:sz="0" w:space="0" w:color="auto"/>
      </w:divBdr>
      <w:divsChild>
        <w:div w:id="56050405">
          <w:marLeft w:val="480"/>
          <w:marRight w:val="0"/>
          <w:marTop w:val="0"/>
          <w:marBottom w:val="0"/>
          <w:divBdr>
            <w:top w:val="none" w:sz="0" w:space="0" w:color="auto"/>
            <w:left w:val="none" w:sz="0" w:space="0" w:color="auto"/>
            <w:bottom w:val="none" w:sz="0" w:space="0" w:color="auto"/>
            <w:right w:val="none" w:sz="0" w:space="0" w:color="auto"/>
          </w:divBdr>
        </w:div>
        <w:div w:id="1712682715">
          <w:marLeft w:val="480"/>
          <w:marRight w:val="0"/>
          <w:marTop w:val="0"/>
          <w:marBottom w:val="0"/>
          <w:divBdr>
            <w:top w:val="none" w:sz="0" w:space="0" w:color="auto"/>
            <w:left w:val="none" w:sz="0" w:space="0" w:color="auto"/>
            <w:bottom w:val="none" w:sz="0" w:space="0" w:color="auto"/>
            <w:right w:val="none" w:sz="0" w:space="0" w:color="auto"/>
          </w:divBdr>
        </w:div>
        <w:div w:id="1145195592">
          <w:marLeft w:val="480"/>
          <w:marRight w:val="0"/>
          <w:marTop w:val="0"/>
          <w:marBottom w:val="0"/>
          <w:divBdr>
            <w:top w:val="none" w:sz="0" w:space="0" w:color="auto"/>
            <w:left w:val="none" w:sz="0" w:space="0" w:color="auto"/>
            <w:bottom w:val="none" w:sz="0" w:space="0" w:color="auto"/>
            <w:right w:val="none" w:sz="0" w:space="0" w:color="auto"/>
          </w:divBdr>
        </w:div>
        <w:div w:id="1439639488">
          <w:marLeft w:val="480"/>
          <w:marRight w:val="0"/>
          <w:marTop w:val="0"/>
          <w:marBottom w:val="0"/>
          <w:divBdr>
            <w:top w:val="none" w:sz="0" w:space="0" w:color="auto"/>
            <w:left w:val="none" w:sz="0" w:space="0" w:color="auto"/>
            <w:bottom w:val="none" w:sz="0" w:space="0" w:color="auto"/>
            <w:right w:val="none" w:sz="0" w:space="0" w:color="auto"/>
          </w:divBdr>
        </w:div>
        <w:div w:id="139613599">
          <w:marLeft w:val="480"/>
          <w:marRight w:val="0"/>
          <w:marTop w:val="0"/>
          <w:marBottom w:val="0"/>
          <w:divBdr>
            <w:top w:val="none" w:sz="0" w:space="0" w:color="auto"/>
            <w:left w:val="none" w:sz="0" w:space="0" w:color="auto"/>
            <w:bottom w:val="none" w:sz="0" w:space="0" w:color="auto"/>
            <w:right w:val="none" w:sz="0" w:space="0" w:color="auto"/>
          </w:divBdr>
        </w:div>
        <w:div w:id="734276605">
          <w:marLeft w:val="480"/>
          <w:marRight w:val="0"/>
          <w:marTop w:val="0"/>
          <w:marBottom w:val="0"/>
          <w:divBdr>
            <w:top w:val="none" w:sz="0" w:space="0" w:color="auto"/>
            <w:left w:val="none" w:sz="0" w:space="0" w:color="auto"/>
            <w:bottom w:val="none" w:sz="0" w:space="0" w:color="auto"/>
            <w:right w:val="none" w:sz="0" w:space="0" w:color="auto"/>
          </w:divBdr>
        </w:div>
        <w:div w:id="1885630363">
          <w:marLeft w:val="480"/>
          <w:marRight w:val="0"/>
          <w:marTop w:val="0"/>
          <w:marBottom w:val="0"/>
          <w:divBdr>
            <w:top w:val="none" w:sz="0" w:space="0" w:color="auto"/>
            <w:left w:val="none" w:sz="0" w:space="0" w:color="auto"/>
            <w:bottom w:val="none" w:sz="0" w:space="0" w:color="auto"/>
            <w:right w:val="none" w:sz="0" w:space="0" w:color="auto"/>
          </w:divBdr>
        </w:div>
        <w:div w:id="228347016">
          <w:marLeft w:val="480"/>
          <w:marRight w:val="0"/>
          <w:marTop w:val="0"/>
          <w:marBottom w:val="0"/>
          <w:divBdr>
            <w:top w:val="none" w:sz="0" w:space="0" w:color="auto"/>
            <w:left w:val="none" w:sz="0" w:space="0" w:color="auto"/>
            <w:bottom w:val="none" w:sz="0" w:space="0" w:color="auto"/>
            <w:right w:val="none" w:sz="0" w:space="0" w:color="auto"/>
          </w:divBdr>
        </w:div>
        <w:div w:id="893733847">
          <w:marLeft w:val="480"/>
          <w:marRight w:val="0"/>
          <w:marTop w:val="0"/>
          <w:marBottom w:val="0"/>
          <w:divBdr>
            <w:top w:val="none" w:sz="0" w:space="0" w:color="auto"/>
            <w:left w:val="none" w:sz="0" w:space="0" w:color="auto"/>
            <w:bottom w:val="none" w:sz="0" w:space="0" w:color="auto"/>
            <w:right w:val="none" w:sz="0" w:space="0" w:color="auto"/>
          </w:divBdr>
        </w:div>
        <w:div w:id="1108818129">
          <w:marLeft w:val="480"/>
          <w:marRight w:val="0"/>
          <w:marTop w:val="0"/>
          <w:marBottom w:val="0"/>
          <w:divBdr>
            <w:top w:val="none" w:sz="0" w:space="0" w:color="auto"/>
            <w:left w:val="none" w:sz="0" w:space="0" w:color="auto"/>
            <w:bottom w:val="none" w:sz="0" w:space="0" w:color="auto"/>
            <w:right w:val="none" w:sz="0" w:space="0" w:color="auto"/>
          </w:divBdr>
        </w:div>
        <w:div w:id="132647132">
          <w:marLeft w:val="480"/>
          <w:marRight w:val="0"/>
          <w:marTop w:val="0"/>
          <w:marBottom w:val="0"/>
          <w:divBdr>
            <w:top w:val="none" w:sz="0" w:space="0" w:color="auto"/>
            <w:left w:val="none" w:sz="0" w:space="0" w:color="auto"/>
            <w:bottom w:val="none" w:sz="0" w:space="0" w:color="auto"/>
            <w:right w:val="none" w:sz="0" w:space="0" w:color="auto"/>
          </w:divBdr>
        </w:div>
        <w:div w:id="2050910589">
          <w:marLeft w:val="480"/>
          <w:marRight w:val="0"/>
          <w:marTop w:val="0"/>
          <w:marBottom w:val="0"/>
          <w:divBdr>
            <w:top w:val="none" w:sz="0" w:space="0" w:color="auto"/>
            <w:left w:val="none" w:sz="0" w:space="0" w:color="auto"/>
            <w:bottom w:val="none" w:sz="0" w:space="0" w:color="auto"/>
            <w:right w:val="none" w:sz="0" w:space="0" w:color="auto"/>
          </w:divBdr>
        </w:div>
        <w:div w:id="1810125997">
          <w:marLeft w:val="480"/>
          <w:marRight w:val="0"/>
          <w:marTop w:val="0"/>
          <w:marBottom w:val="0"/>
          <w:divBdr>
            <w:top w:val="none" w:sz="0" w:space="0" w:color="auto"/>
            <w:left w:val="none" w:sz="0" w:space="0" w:color="auto"/>
            <w:bottom w:val="none" w:sz="0" w:space="0" w:color="auto"/>
            <w:right w:val="none" w:sz="0" w:space="0" w:color="auto"/>
          </w:divBdr>
        </w:div>
        <w:div w:id="1243443513">
          <w:marLeft w:val="480"/>
          <w:marRight w:val="0"/>
          <w:marTop w:val="0"/>
          <w:marBottom w:val="0"/>
          <w:divBdr>
            <w:top w:val="none" w:sz="0" w:space="0" w:color="auto"/>
            <w:left w:val="none" w:sz="0" w:space="0" w:color="auto"/>
            <w:bottom w:val="none" w:sz="0" w:space="0" w:color="auto"/>
            <w:right w:val="none" w:sz="0" w:space="0" w:color="auto"/>
          </w:divBdr>
        </w:div>
        <w:div w:id="706295649">
          <w:marLeft w:val="480"/>
          <w:marRight w:val="0"/>
          <w:marTop w:val="0"/>
          <w:marBottom w:val="0"/>
          <w:divBdr>
            <w:top w:val="none" w:sz="0" w:space="0" w:color="auto"/>
            <w:left w:val="none" w:sz="0" w:space="0" w:color="auto"/>
            <w:bottom w:val="none" w:sz="0" w:space="0" w:color="auto"/>
            <w:right w:val="none" w:sz="0" w:space="0" w:color="auto"/>
          </w:divBdr>
        </w:div>
        <w:div w:id="775323031">
          <w:marLeft w:val="480"/>
          <w:marRight w:val="0"/>
          <w:marTop w:val="0"/>
          <w:marBottom w:val="0"/>
          <w:divBdr>
            <w:top w:val="none" w:sz="0" w:space="0" w:color="auto"/>
            <w:left w:val="none" w:sz="0" w:space="0" w:color="auto"/>
            <w:bottom w:val="none" w:sz="0" w:space="0" w:color="auto"/>
            <w:right w:val="none" w:sz="0" w:space="0" w:color="auto"/>
          </w:divBdr>
        </w:div>
        <w:div w:id="112987942">
          <w:marLeft w:val="480"/>
          <w:marRight w:val="0"/>
          <w:marTop w:val="0"/>
          <w:marBottom w:val="0"/>
          <w:divBdr>
            <w:top w:val="none" w:sz="0" w:space="0" w:color="auto"/>
            <w:left w:val="none" w:sz="0" w:space="0" w:color="auto"/>
            <w:bottom w:val="none" w:sz="0" w:space="0" w:color="auto"/>
            <w:right w:val="none" w:sz="0" w:space="0" w:color="auto"/>
          </w:divBdr>
        </w:div>
        <w:div w:id="1418018623">
          <w:marLeft w:val="480"/>
          <w:marRight w:val="0"/>
          <w:marTop w:val="0"/>
          <w:marBottom w:val="0"/>
          <w:divBdr>
            <w:top w:val="none" w:sz="0" w:space="0" w:color="auto"/>
            <w:left w:val="none" w:sz="0" w:space="0" w:color="auto"/>
            <w:bottom w:val="none" w:sz="0" w:space="0" w:color="auto"/>
            <w:right w:val="none" w:sz="0" w:space="0" w:color="auto"/>
          </w:divBdr>
        </w:div>
        <w:div w:id="771513660">
          <w:marLeft w:val="480"/>
          <w:marRight w:val="0"/>
          <w:marTop w:val="0"/>
          <w:marBottom w:val="0"/>
          <w:divBdr>
            <w:top w:val="none" w:sz="0" w:space="0" w:color="auto"/>
            <w:left w:val="none" w:sz="0" w:space="0" w:color="auto"/>
            <w:bottom w:val="none" w:sz="0" w:space="0" w:color="auto"/>
            <w:right w:val="none" w:sz="0" w:space="0" w:color="auto"/>
          </w:divBdr>
        </w:div>
        <w:div w:id="1228809405">
          <w:marLeft w:val="480"/>
          <w:marRight w:val="0"/>
          <w:marTop w:val="0"/>
          <w:marBottom w:val="0"/>
          <w:divBdr>
            <w:top w:val="none" w:sz="0" w:space="0" w:color="auto"/>
            <w:left w:val="none" w:sz="0" w:space="0" w:color="auto"/>
            <w:bottom w:val="none" w:sz="0" w:space="0" w:color="auto"/>
            <w:right w:val="none" w:sz="0" w:space="0" w:color="auto"/>
          </w:divBdr>
        </w:div>
        <w:div w:id="310715754">
          <w:marLeft w:val="480"/>
          <w:marRight w:val="0"/>
          <w:marTop w:val="0"/>
          <w:marBottom w:val="0"/>
          <w:divBdr>
            <w:top w:val="none" w:sz="0" w:space="0" w:color="auto"/>
            <w:left w:val="none" w:sz="0" w:space="0" w:color="auto"/>
            <w:bottom w:val="none" w:sz="0" w:space="0" w:color="auto"/>
            <w:right w:val="none" w:sz="0" w:space="0" w:color="auto"/>
          </w:divBdr>
        </w:div>
        <w:div w:id="1624337194">
          <w:marLeft w:val="480"/>
          <w:marRight w:val="0"/>
          <w:marTop w:val="0"/>
          <w:marBottom w:val="0"/>
          <w:divBdr>
            <w:top w:val="none" w:sz="0" w:space="0" w:color="auto"/>
            <w:left w:val="none" w:sz="0" w:space="0" w:color="auto"/>
            <w:bottom w:val="none" w:sz="0" w:space="0" w:color="auto"/>
            <w:right w:val="none" w:sz="0" w:space="0" w:color="auto"/>
          </w:divBdr>
        </w:div>
        <w:div w:id="1919711084">
          <w:marLeft w:val="480"/>
          <w:marRight w:val="0"/>
          <w:marTop w:val="0"/>
          <w:marBottom w:val="0"/>
          <w:divBdr>
            <w:top w:val="none" w:sz="0" w:space="0" w:color="auto"/>
            <w:left w:val="none" w:sz="0" w:space="0" w:color="auto"/>
            <w:bottom w:val="none" w:sz="0" w:space="0" w:color="auto"/>
            <w:right w:val="none" w:sz="0" w:space="0" w:color="auto"/>
          </w:divBdr>
        </w:div>
        <w:div w:id="1142651513">
          <w:marLeft w:val="480"/>
          <w:marRight w:val="0"/>
          <w:marTop w:val="0"/>
          <w:marBottom w:val="0"/>
          <w:divBdr>
            <w:top w:val="none" w:sz="0" w:space="0" w:color="auto"/>
            <w:left w:val="none" w:sz="0" w:space="0" w:color="auto"/>
            <w:bottom w:val="none" w:sz="0" w:space="0" w:color="auto"/>
            <w:right w:val="none" w:sz="0" w:space="0" w:color="auto"/>
          </w:divBdr>
        </w:div>
        <w:div w:id="404030498">
          <w:marLeft w:val="480"/>
          <w:marRight w:val="0"/>
          <w:marTop w:val="0"/>
          <w:marBottom w:val="0"/>
          <w:divBdr>
            <w:top w:val="none" w:sz="0" w:space="0" w:color="auto"/>
            <w:left w:val="none" w:sz="0" w:space="0" w:color="auto"/>
            <w:bottom w:val="none" w:sz="0" w:space="0" w:color="auto"/>
            <w:right w:val="none" w:sz="0" w:space="0" w:color="auto"/>
          </w:divBdr>
        </w:div>
        <w:div w:id="869995343">
          <w:marLeft w:val="480"/>
          <w:marRight w:val="0"/>
          <w:marTop w:val="0"/>
          <w:marBottom w:val="0"/>
          <w:divBdr>
            <w:top w:val="none" w:sz="0" w:space="0" w:color="auto"/>
            <w:left w:val="none" w:sz="0" w:space="0" w:color="auto"/>
            <w:bottom w:val="none" w:sz="0" w:space="0" w:color="auto"/>
            <w:right w:val="none" w:sz="0" w:space="0" w:color="auto"/>
          </w:divBdr>
        </w:div>
        <w:div w:id="461269959">
          <w:marLeft w:val="480"/>
          <w:marRight w:val="0"/>
          <w:marTop w:val="0"/>
          <w:marBottom w:val="0"/>
          <w:divBdr>
            <w:top w:val="none" w:sz="0" w:space="0" w:color="auto"/>
            <w:left w:val="none" w:sz="0" w:space="0" w:color="auto"/>
            <w:bottom w:val="none" w:sz="0" w:space="0" w:color="auto"/>
            <w:right w:val="none" w:sz="0" w:space="0" w:color="auto"/>
          </w:divBdr>
        </w:div>
        <w:div w:id="659844010">
          <w:marLeft w:val="480"/>
          <w:marRight w:val="0"/>
          <w:marTop w:val="0"/>
          <w:marBottom w:val="0"/>
          <w:divBdr>
            <w:top w:val="none" w:sz="0" w:space="0" w:color="auto"/>
            <w:left w:val="none" w:sz="0" w:space="0" w:color="auto"/>
            <w:bottom w:val="none" w:sz="0" w:space="0" w:color="auto"/>
            <w:right w:val="none" w:sz="0" w:space="0" w:color="auto"/>
          </w:divBdr>
        </w:div>
        <w:div w:id="2026323438">
          <w:marLeft w:val="480"/>
          <w:marRight w:val="0"/>
          <w:marTop w:val="0"/>
          <w:marBottom w:val="0"/>
          <w:divBdr>
            <w:top w:val="none" w:sz="0" w:space="0" w:color="auto"/>
            <w:left w:val="none" w:sz="0" w:space="0" w:color="auto"/>
            <w:bottom w:val="none" w:sz="0" w:space="0" w:color="auto"/>
            <w:right w:val="none" w:sz="0" w:space="0" w:color="auto"/>
          </w:divBdr>
        </w:div>
        <w:div w:id="398866047">
          <w:marLeft w:val="480"/>
          <w:marRight w:val="0"/>
          <w:marTop w:val="0"/>
          <w:marBottom w:val="0"/>
          <w:divBdr>
            <w:top w:val="none" w:sz="0" w:space="0" w:color="auto"/>
            <w:left w:val="none" w:sz="0" w:space="0" w:color="auto"/>
            <w:bottom w:val="none" w:sz="0" w:space="0" w:color="auto"/>
            <w:right w:val="none" w:sz="0" w:space="0" w:color="auto"/>
          </w:divBdr>
        </w:div>
        <w:div w:id="1440954315">
          <w:marLeft w:val="480"/>
          <w:marRight w:val="0"/>
          <w:marTop w:val="0"/>
          <w:marBottom w:val="0"/>
          <w:divBdr>
            <w:top w:val="none" w:sz="0" w:space="0" w:color="auto"/>
            <w:left w:val="none" w:sz="0" w:space="0" w:color="auto"/>
            <w:bottom w:val="none" w:sz="0" w:space="0" w:color="auto"/>
            <w:right w:val="none" w:sz="0" w:space="0" w:color="auto"/>
          </w:divBdr>
        </w:div>
        <w:div w:id="1987464702">
          <w:marLeft w:val="480"/>
          <w:marRight w:val="0"/>
          <w:marTop w:val="0"/>
          <w:marBottom w:val="0"/>
          <w:divBdr>
            <w:top w:val="none" w:sz="0" w:space="0" w:color="auto"/>
            <w:left w:val="none" w:sz="0" w:space="0" w:color="auto"/>
            <w:bottom w:val="none" w:sz="0" w:space="0" w:color="auto"/>
            <w:right w:val="none" w:sz="0" w:space="0" w:color="auto"/>
          </w:divBdr>
        </w:div>
        <w:div w:id="1683166807">
          <w:marLeft w:val="480"/>
          <w:marRight w:val="0"/>
          <w:marTop w:val="0"/>
          <w:marBottom w:val="0"/>
          <w:divBdr>
            <w:top w:val="none" w:sz="0" w:space="0" w:color="auto"/>
            <w:left w:val="none" w:sz="0" w:space="0" w:color="auto"/>
            <w:bottom w:val="none" w:sz="0" w:space="0" w:color="auto"/>
            <w:right w:val="none" w:sz="0" w:space="0" w:color="auto"/>
          </w:divBdr>
        </w:div>
        <w:div w:id="93325046">
          <w:marLeft w:val="480"/>
          <w:marRight w:val="0"/>
          <w:marTop w:val="0"/>
          <w:marBottom w:val="0"/>
          <w:divBdr>
            <w:top w:val="none" w:sz="0" w:space="0" w:color="auto"/>
            <w:left w:val="none" w:sz="0" w:space="0" w:color="auto"/>
            <w:bottom w:val="none" w:sz="0" w:space="0" w:color="auto"/>
            <w:right w:val="none" w:sz="0" w:space="0" w:color="auto"/>
          </w:divBdr>
        </w:div>
        <w:div w:id="974605181">
          <w:marLeft w:val="480"/>
          <w:marRight w:val="0"/>
          <w:marTop w:val="0"/>
          <w:marBottom w:val="0"/>
          <w:divBdr>
            <w:top w:val="none" w:sz="0" w:space="0" w:color="auto"/>
            <w:left w:val="none" w:sz="0" w:space="0" w:color="auto"/>
            <w:bottom w:val="none" w:sz="0" w:space="0" w:color="auto"/>
            <w:right w:val="none" w:sz="0" w:space="0" w:color="auto"/>
          </w:divBdr>
        </w:div>
        <w:div w:id="989792585">
          <w:marLeft w:val="480"/>
          <w:marRight w:val="0"/>
          <w:marTop w:val="0"/>
          <w:marBottom w:val="0"/>
          <w:divBdr>
            <w:top w:val="none" w:sz="0" w:space="0" w:color="auto"/>
            <w:left w:val="none" w:sz="0" w:space="0" w:color="auto"/>
            <w:bottom w:val="none" w:sz="0" w:space="0" w:color="auto"/>
            <w:right w:val="none" w:sz="0" w:space="0" w:color="auto"/>
          </w:divBdr>
        </w:div>
      </w:divsChild>
    </w:div>
    <w:div w:id="187377916">
      <w:bodyDiv w:val="1"/>
      <w:marLeft w:val="0"/>
      <w:marRight w:val="0"/>
      <w:marTop w:val="0"/>
      <w:marBottom w:val="0"/>
      <w:divBdr>
        <w:top w:val="none" w:sz="0" w:space="0" w:color="auto"/>
        <w:left w:val="none" w:sz="0" w:space="0" w:color="auto"/>
        <w:bottom w:val="none" w:sz="0" w:space="0" w:color="auto"/>
        <w:right w:val="none" w:sz="0" w:space="0" w:color="auto"/>
      </w:divBdr>
    </w:div>
    <w:div w:id="187379608">
      <w:bodyDiv w:val="1"/>
      <w:marLeft w:val="0"/>
      <w:marRight w:val="0"/>
      <w:marTop w:val="0"/>
      <w:marBottom w:val="0"/>
      <w:divBdr>
        <w:top w:val="none" w:sz="0" w:space="0" w:color="auto"/>
        <w:left w:val="none" w:sz="0" w:space="0" w:color="auto"/>
        <w:bottom w:val="none" w:sz="0" w:space="0" w:color="auto"/>
        <w:right w:val="none" w:sz="0" w:space="0" w:color="auto"/>
      </w:divBdr>
    </w:div>
    <w:div w:id="189925116">
      <w:bodyDiv w:val="1"/>
      <w:marLeft w:val="0"/>
      <w:marRight w:val="0"/>
      <w:marTop w:val="0"/>
      <w:marBottom w:val="0"/>
      <w:divBdr>
        <w:top w:val="none" w:sz="0" w:space="0" w:color="auto"/>
        <w:left w:val="none" w:sz="0" w:space="0" w:color="auto"/>
        <w:bottom w:val="none" w:sz="0" w:space="0" w:color="auto"/>
        <w:right w:val="none" w:sz="0" w:space="0" w:color="auto"/>
      </w:divBdr>
    </w:div>
    <w:div w:id="196357274">
      <w:bodyDiv w:val="1"/>
      <w:marLeft w:val="0"/>
      <w:marRight w:val="0"/>
      <w:marTop w:val="0"/>
      <w:marBottom w:val="0"/>
      <w:divBdr>
        <w:top w:val="none" w:sz="0" w:space="0" w:color="auto"/>
        <w:left w:val="none" w:sz="0" w:space="0" w:color="auto"/>
        <w:bottom w:val="none" w:sz="0" w:space="0" w:color="auto"/>
        <w:right w:val="none" w:sz="0" w:space="0" w:color="auto"/>
      </w:divBdr>
    </w:div>
    <w:div w:id="199439865">
      <w:bodyDiv w:val="1"/>
      <w:marLeft w:val="0"/>
      <w:marRight w:val="0"/>
      <w:marTop w:val="0"/>
      <w:marBottom w:val="0"/>
      <w:divBdr>
        <w:top w:val="none" w:sz="0" w:space="0" w:color="auto"/>
        <w:left w:val="none" w:sz="0" w:space="0" w:color="auto"/>
        <w:bottom w:val="none" w:sz="0" w:space="0" w:color="auto"/>
        <w:right w:val="none" w:sz="0" w:space="0" w:color="auto"/>
      </w:divBdr>
    </w:div>
    <w:div w:id="202180765">
      <w:bodyDiv w:val="1"/>
      <w:marLeft w:val="0"/>
      <w:marRight w:val="0"/>
      <w:marTop w:val="0"/>
      <w:marBottom w:val="0"/>
      <w:divBdr>
        <w:top w:val="none" w:sz="0" w:space="0" w:color="auto"/>
        <w:left w:val="none" w:sz="0" w:space="0" w:color="auto"/>
        <w:bottom w:val="none" w:sz="0" w:space="0" w:color="auto"/>
        <w:right w:val="none" w:sz="0" w:space="0" w:color="auto"/>
      </w:divBdr>
    </w:div>
    <w:div w:id="202989366">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6111711">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356144">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12618007">
      <w:bodyDiv w:val="1"/>
      <w:marLeft w:val="0"/>
      <w:marRight w:val="0"/>
      <w:marTop w:val="0"/>
      <w:marBottom w:val="0"/>
      <w:divBdr>
        <w:top w:val="none" w:sz="0" w:space="0" w:color="auto"/>
        <w:left w:val="none" w:sz="0" w:space="0" w:color="auto"/>
        <w:bottom w:val="none" w:sz="0" w:space="0" w:color="auto"/>
        <w:right w:val="none" w:sz="0" w:space="0" w:color="auto"/>
      </w:divBdr>
    </w:div>
    <w:div w:id="215775822">
      <w:bodyDiv w:val="1"/>
      <w:marLeft w:val="0"/>
      <w:marRight w:val="0"/>
      <w:marTop w:val="0"/>
      <w:marBottom w:val="0"/>
      <w:divBdr>
        <w:top w:val="none" w:sz="0" w:space="0" w:color="auto"/>
        <w:left w:val="none" w:sz="0" w:space="0" w:color="auto"/>
        <w:bottom w:val="none" w:sz="0" w:space="0" w:color="auto"/>
        <w:right w:val="none" w:sz="0" w:space="0" w:color="auto"/>
      </w:divBdr>
    </w:div>
    <w:div w:id="224873235">
      <w:bodyDiv w:val="1"/>
      <w:marLeft w:val="0"/>
      <w:marRight w:val="0"/>
      <w:marTop w:val="0"/>
      <w:marBottom w:val="0"/>
      <w:divBdr>
        <w:top w:val="none" w:sz="0" w:space="0" w:color="auto"/>
        <w:left w:val="none" w:sz="0" w:space="0" w:color="auto"/>
        <w:bottom w:val="none" w:sz="0" w:space="0" w:color="auto"/>
        <w:right w:val="none" w:sz="0" w:space="0" w:color="auto"/>
      </w:divBdr>
    </w:div>
    <w:div w:id="230847919">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43103574">
      <w:bodyDiv w:val="1"/>
      <w:marLeft w:val="0"/>
      <w:marRight w:val="0"/>
      <w:marTop w:val="0"/>
      <w:marBottom w:val="0"/>
      <w:divBdr>
        <w:top w:val="none" w:sz="0" w:space="0" w:color="auto"/>
        <w:left w:val="none" w:sz="0" w:space="0" w:color="auto"/>
        <w:bottom w:val="none" w:sz="0" w:space="0" w:color="auto"/>
        <w:right w:val="none" w:sz="0" w:space="0" w:color="auto"/>
      </w:divBdr>
    </w:div>
    <w:div w:id="248193795">
      <w:bodyDiv w:val="1"/>
      <w:marLeft w:val="0"/>
      <w:marRight w:val="0"/>
      <w:marTop w:val="0"/>
      <w:marBottom w:val="0"/>
      <w:divBdr>
        <w:top w:val="none" w:sz="0" w:space="0" w:color="auto"/>
        <w:left w:val="none" w:sz="0" w:space="0" w:color="auto"/>
        <w:bottom w:val="none" w:sz="0" w:space="0" w:color="auto"/>
        <w:right w:val="none" w:sz="0" w:space="0" w:color="auto"/>
      </w:divBdr>
    </w:div>
    <w:div w:id="249125473">
      <w:bodyDiv w:val="1"/>
      <w:marLeft w:val="0"/>
      <w:marRight w:val="0"/>
      <w:marTop w:val="0"/>
      <w:marBottom w:val="0"/>
      <w:divBdr>
        <w:top w:val="none" w:sz="0" w:space="0" w:color="auto"/>
        <w:left w:val="none" w:sz="0" w:space="0" w:color="auto"/>
        <w:bottom w:val="none" w:sz="0" w:space="0" w:color="auto"/>
        <w:right w:val="none" w:sz="0" w:space="0" w:color="auto"/>
      </w:divBdr>
    </w:div>
    <w:div w:id="24938724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56250614">
      <w:bodyDiv w:val="1"/>
      <w:marLeft w:val="0"/>
      <w:marRight w:val="0"/>
      <w:marTop w:val="0"/>
      <w:marBottom w:val="0"/>
      <w:divBdr>
        <w:top w:val="none" w:sz="0" w:space="0" w:color="auto"/>
        <w:left w:val="none" w:sz="0" w:space="0" w:color="auto"/>
        <w:bottom w:val="none" w:sz="0" w:space="0" w:color="auto"/>
        <w:right w:val="none" w:sz="0" w:space="0" w:color="auto"/>
      </w:divBdr>
    </w:div>
    <w:div w:id="260337068">
      <w:bodyDiv w:val="1"/>
      <w:marLeft w:val="0"/>
      <w:marRight w:val="0"/>
      <w:marTop w:val="0"/>
      <w:marBottom w:val="0"/>
      <w:divBdr>
        <w:top w:val="none" w:sz="0" w:space="0" w:color="auto"/>
        <w:left w:val="none" w:sz="0" w:space="0" w:color="auto"/>
        <w:bottom w:val="none" w:sz="0" w:space="0" w:color="auto"/>
        <w:right w:val="none" w:sz="0" w:space="0" w:color="auto"/>
      </w:divBdr>
    </w:div>
    <w:div w:id="260841275">
      <w:bodyDiv w:val="1"/>
      <w:marLeft w:val="0"/>
      <w:marRight w:val="0"/>
      <w:marTop w:val="0"/>
      <w:marBottom w:val="0"/>
      <w:divBdr>
        <w:top w:val="none" w:sz="0" w:space="0" w:color="auto"/>
        <w:left w:val="none" w:sz="0" w:space="0" w:color="auto"/>
        <w:bottom w:val="none" w:sz="0" w:space="0" w:color="auto"/>
        <w:right w:val="none" w:sz="0" w:space="0" w:color="auto"/>
      </w:divBdr>
    </w:div>
    <w:div w:id="262156479">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290407873">
      <w:bodyDiv w:val="1"/>
      <w:marLeft w:val="0"/>
      <w:marRight w:val="0"/>
      <w:marTop w:val="0"/>
      <w:marBottom w:val="0"/>
      <w:divBdr>
        <w:top w:val="none" w:sz="0" w:space="0" w:color="auto"/>
        <w:left w:val="none" w:sz="0" w:space="0" w:color="auto"/>
        <w:bottom w:val="none" w:sz="0" w:space="0" w:color="auto"/>
        <w:right w:val="none" w:sz="0" w:space="0" w:color="auto"/>
      </w:divBdr>
    </w:div>
    <w:div w:id="295336758">
      <w:bodyDiv w:val="1"/>
      <w:marLeft w:val="0"/>
      <w:marRight w:val="0"/>
      <w:marTop w:val="0"/>
      <w:marBottom w:val="0"/>
      <w:divBdr>
        <w:top w:val="none" w:sz="0" w:space="0" w:color="auto"/>
        <w:left w:val="none" w:sz="0" w:space="0" w:color="auto"/>
        <w:bottom w:val="none" w:sz="0" w:space="0" w:color="auto"/>
        <w:right w:val="none" w:sz="0" w:space="0" w:color="auto"/>
      </w:divBdr>
    </w:div>
    <w:div w:id="297220968">
      <w:bodyDiv w:val="1"/>
      <w:marLeft w:val="0"/>
      <w:marRight w:val="0"/>
      <w:marTop w:val="0"/>
      <w:marBottom w:val="0"/>
      <w:divBdr>
        <w:top w:val="none" w:sz="0" w:space="0" w:color="auto"/>
        <w:left w:val="none" w:sz="0" w:space="0" w:color="auto"/>
        <w:bottom w:val="none" w:sz="0" w:space="0" w:color="auto"/>
        <w:right w:val="none" w:sz="0" w:space="0" w:color="auto"/>
      </w:divBdr>
    </w:div>
    <w:div w:id="302200351">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06473758">
      <w:bodyDiv w:val="1"/>
      <w:marLeft w:val="0"/>
      <w:marRight w:val="0"/>
      <w:marTop w:val="0"/>
      <w:marBottom w:val="0"/>
      <w:divBdr>
        <w:top w:val="none" w:sz="0" w:space="0" w:color="auto"/>
        <w:left w:val="none" w:sz="0" w:space="0" w:color="auto"/>
        <w:bottom w:val="none" w:sz="0" w:space="0" w:color="auto"/>
        <w:right w:val="none" w:sz="0" w:space="0" w:color="auto"/>
      </w:divBdr>
    </w:div>
    <w:div w:id="316956804">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3778966">
      <w:bodyDiv w:val="1"/>
      <w:marLeft w:val="0"/>
      <w:marRight w:val="0"/>
      <w:marTop w:val="0"/>
      <w:marBottom w:val="0"/>
      <w:divBdr>
        <w:top w:val="none" w:sz="0" w:space="0" w:color="auto"/>
        <w:left w:val="none" w:sz="0" w:space="0" w:color="auto"/>
        <w:bottom w:val="none" w:sz="0" w:space="0" w:color="auto"/>
        <w:right w:val="none" w:sz="0" w:space="0" w:color="auto"/>
      </w:divBdr>
    </w:div>
    <w:div w:id="328287045">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35034246">
      <w:bodyDiv w:val="1"/>
      <w:marLeft w:val="0"/>
      <w:marRight w:val="0"/>
      <w:marTop w:val="0"/>
      <w:marBottom w:val="0"/>
      <w:divBdr>
        <w:top w:val="none" w:sz="0" w:space="0" w:color="auto"/>
        <w:left w:val="none" w:sz="0" w:space="0" w:color="auto"/>
        <w:bottom w:val="none" w:sz="0" w:space="0" w:color="auto"/>
        <w:right w:val="none" w:sz="0" w:space="0" w:color="auto"/>
      </w:divBdr>
    </w:div>
    <w:div w:id="338428061">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45595310">
      <w:bodyDiv w:val="1"/>
      <w:marLeft w:val="0"/>
      <w:marRight w:val="0"/>
      <w:marTop w:val="0"/>
      <w:marBottom w:val="0"/>
      <w:divBdr>
        <w:top w:val="none" w:sz="0" w:space="0" w:color="auto"/>
        <w:left w:val="none" w:sz="0" w:space="0" w:color="auto"/>
        <w:bottom w:val="none" w:sz="0" w:space="0" w:color="auto"/>
        <w:right w:val="none" w:sz="0" w:space="0" w:color="auto"/>
      </w:divBdr>
    </w:div>
    <w:div w:id="346833017">
      <w:bodyDiv w:val="1"/>
      <w:marLeft w:val="0"/>
      <w:marRight w:val="0"/>
      <w:marTop w:val="0"/>
      <w:marBottom w:val="0"/>
      <w:divBdr>
        <w:top w:val="none" w:sz="0" w:space="0" w:color="auto"/>
        <w:left w:val="none" w:sz="0" w:space="0" w:color="auto"/>
        <w:bottom w:val="none" w:sz="0" w:space="0" w:color="auto"/>
        <w:right w:val="none" w:sz="0" w:space="0" w:color="auto"/>
      </w:divBdr>
    </w:div>
    <w:div w:id="353579477">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3919993">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64867573">
      <w:bodyDiv w:val="1"/>
      <w:marLeft w:val="0"/>
      <w:marRight w:val="0"/>
      <w:marTop w:val="0"/>
      <w:marBottom w:val="0"/>
      <w:divBdr>
        <w:top w:val="none" w:sz="0" w:space="0" w:color="auto"/>
        <w:left w:val="none" w:sz="0" w:space="0" w:color="auto"/>
        <w:bottom w:val="none" w:sz="0" w:space="0" w:color="auto"/>
        <w:right w:val="none" w:sz="0" w:space="0" w:color="auto"/>
      </w:divBdr>
    </w:div>
    <w:div w:id="368724089">
      <w:bodyDiv w:val="1"/>
      <w:marLeft w:val="0"/>
      <w:marRight w:val="0"/>
      <w:marTop w:val="0"/>
      <w:marBottom w:val="0"/>
      <w:divBdr>
        <w:top w:val="none" w:sz="0" w:space="0" w:color="auto"/>
        <w:left w:val="none" w:sz="0" w:space="0" w:color="auto"/>
        <w:bottom w:val="none" w:sz="0" w:space="0" w:color="auto"/>
        <w:right w:val="none" w:sz="0" w:space="0" w:color="auto"/>
      </w:divBdr>
    </w:div>
    <w:div w:id="371156195">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73818182">
      <w:bodyDiv w:val="1"/>
      <w:marLeft w:val="0"/>
      <w:marRight w:val="0"/>
      <w:marTop w:val="0"/>
      <w:marBottom w:val="0"/>
      <w:divBdr>
        <w:top w:val="none" w:sz="0" w:space="0" w:color="auto"/>
        <w:left w:val="none" w:sz="0" w:space="0" w:color="auto"/>
        <w:bottom w:val="none" w:sz="0" w:space="0" w:color="auto"/>
        <w:right w:val="none" w:sz="0" w:space="0" w:color="auto"/>
      </w:divBdr>
    </w:div>
    <w:div w:id="375662155">
      <w:bodyDiv w:val="1"/>
      <w:marLeft w:val="0"/>
      <w:marRight w:val="0"/>
      <w:marTop w:val="0"/>
      <w:marBottom w:val="0"/>
      <w:divBdr>
        <w:top w:val="none" w:sz="0" w:space="0" w:color="auto"/>
        <w:left w:val="none" w:sz="0" w:space="0" w:color="auto"/>
        <w:bottom w:val="none" w:sz="0" w:space="0" w:color="auto"/>
        <w:right w:val="none" w:sz="0" w:space="0" w:color="auto"/>
      </w:divBdr>
    </w:div>
    <w:div w:id="375853880">
      <w:bodyDiv w:val="1"/>
      <w:marLeft w:val="0"/>
      <w:marRight w:val="0"/>
      <w:marTop w:val="0"/>
      <w:marBottom w:val="0"/>
      <w:divBdr>
        <w:top w:val="none" w:sz="0" w:space="0" w:color="auto"/>
        <w:left w:val="none" w:sz="0" w:space="0" w:color="auto"/>
        <w:bottom w:val="none" w:sz="0" w:space="0" w:color="auto"/>
        <w:right w:val="none" w:sz="0" w:space="0" w:color="auto"/>
      </w:divBdr>
    </w:div>
    <w:div w:id="376710108">
      <w:bodyDiv w:val="1"/>
      <w:marLeft w:val="0"/>
      <w:marRight w:val="0"/>
      <w:marTop w:val="0"/>
      <w:marBottom w:val="0"/>
      <w:divBdr>
        <w:top w:val="none" w:sz="0" w:space="0" w:color="auto"/>
        <w:left w:val="none" w:sz="0" w:space="0" w:color="auto"/>
        <w:bottom w:val="none" w:sz="0" w:space="0" w:color="auto"/>
        <w:right w:val="none" w:sz="0" w:space="0" w:color="auto"/>
      </w:divBdr>
    </w:div>
    <w:div w:id="380600066">
      <w:bodyDiv w:val="1"/>
      <w:marLeft w:val="0"/>
      <w:marRight w:val="0"/>
      <w:marTop w:val="0"/>
      <w:marBottom w:val="0"/>
      <w:divBdr>
        <w:top w:val="none" w:sz="0" w:space="0" w:color="auto"/>
        <w:left w:val="none" w:sz="0" w:space="0" w:color="auto"/>
        <w:bottom w:val="none" w:sz="0" w:space="0" w:color="auto"/>
        <w:right w:val="none" w:sz="0" w:space="0" w:color="auto"/>
      </w:divBdr>
    </w:div>
    <w:div w:id="380831264">
      <w:bodyDiv w:val="1"/>
      <w:marLeft w:val="0"/>
      <w:marRight w:val="0"/>
      <w:marTop w:val="0"/>
      <w:marBottom w:val="0"/>
      <w:divBdr>
        <w:top w:val="none" w:sz="0" w:space="0" w:color="auto"/>
        <w:left w:val="none" w:sz="0" w:space="0" w:color="auto"/>
        <w:bottom w:val="none" w:sz="0" w:space="0" w:color="auto"/>
        <w:right w:val="none" w:sz="0" w:space="0" w:color="auto"/>
      </w:divBdr>
    </w:div>
    <w:div w:id="388455266">
      <w:bodyDiv w:val="1"/>
      <w:marLeft w:val="0"/>
      <w:marRight w:val="0"/>
      <w:marTop w:val="0"/>
      <w:marBottom w:val="0"/>
      <w:divBdr>
        <w:top w:val="none" w:sz="0" w:space="0" w:color="auto"/>
        <w:left w:val="none" w:sz="0" w:space="0" w:color="auto"/>
        <w:bottom w:val="none" w:sz="0" w:space="0" w:color="auto"/>
        <w:right w:val="none" w:sz="0" w:space="0" w:color="auto"/>
      </w:divBdr>
    </w:div>
    <w:div w:id="394088478">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5979793">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18254551">
      <w:bodyDiv w:val="1"/>
      <w:marLeft w:val="0"/>
      <w:marRight w:val="0"/>
      <w:marTop w:val="0"/>
      <w:marBottom w:val="0"/>
      <w:divBdr>
        <w:top w:val="none" w:sz="0" w:space="0" w:color="auto"/>
        <w:left w:val="none" w:sz="0" w:space="0" w:color="auto"/>
        <w:bottom w:val="none" w:sz="0" w:space="0" w:color="auto"/>
        <w:right w:val="none" w:sz="0" w:space="0" w:color="auto"/>
      </w:divBdr>
    </w:div>
    <w:div w:id="421875597">
      <w:bodyDiv w:val="1"/>
      <w:marLeft w:val="0"/>
      <w:marRight w:val="0"/>
      <w:marTop w:val="0"/>
      <w:marBottom w:val="0"/>
      <w:divBdr>
        <w:top w:val="none" w:sz="0" w:space="0" w:color="auto"/>
        <w:left w:val="none" w:sz="0" w:space="0" w:color="auto"/>
        <w:bottom w:val="none" w:sz="0" w:space="0" w:color="auto"/>
        <w:right w:val="none" w:sz="0" w:space="0" w:color="auto"/>
      </w:divBdr>
    </w:div>
    <w:div w:id="428429915">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30787301">
      <w:bodyDiv w:val="1"/>
      <w:marLeft w:val="0"/>
      <w:marRight w:val="0"/>
      <w:marTop w:val="0"/>
      <w:marBottom w:val="0"/>
      <w:divBdr>
        <w:top w:val="none" w:sz="0" w:space="0" w:color="auto"/>
        <w:left w:val="none" w:sz="0" w:space="0" w:color="auto"/>
        <w:bottom w:val="none" w:sz="0" w:space="0" w:color="auto"/>
        <w:right w:val="none" w:sz="0" w:space="0" w:color="auto"/>
      </w:divBdr>
    </w:div>
    <w:div w:id="434714115">
      <w:bodyDiv w:val="1"/>
      <w:marLeft w:val="0"/>
      <w:marRight w:val="0"/>
      <w:marTop w:val="0"/>
      <w:marBottom w:val="0"/>
      <w:divBdr>
        <w:top w:val="none" w:sz="0" w:space="0" w:color="auto"/>
        <w:left w:val="none" w:sz="0" w:space="0" w:color="auto"/>
        <w:bottom w:val="none" w:sz="0" w:space="0" w:color="auto"/>
        <w:right w:val="none" w:sz="0" w:space="0" w:color="auto"/>
      </w:divBdr>
    </w:div>
    <w:div w:id="436290533">
      <w:bodyDiv w:val="1"/>
      <w:marLeft w:val="0"/>
      <w:marRight w:val="0"/>
      <w:marTop w:val="0"/>
      <w:marBottom w:val="0"/>
      <w:divBdr>
        <w:top w:val="none" w:sz="0" w:space="0" w:color="auto"/>
        <w:left w:val="none" w:sz="0" w:space="0" w:color="auto"/>
        <w:bottom w:val="none" w:sz="0" w:space="0" w:color="auto"/>
        <w:right w:val="none" w:sz="0" w:space="0" w:color="auto"/>
      </w:divBdr>
    </w:div>
    <w:div w:id="438374350">
      <w:bodyDiv w:val="1"/>
      <w:marLeft w:val="0"/>
      <w:marRight w:val="0"/>
      <w:marTop w:val="0"/>
      <w:marBottom w:val="0"/>
      <w:divBdr>
        <w:top w:val="none" w:sz="0" w:space="0" w:color="auto"/>
        <w:left w:val="none" w:sz="0" w:space="0" w:color="auto"/>
        <w:bottom w:val="none" w:sz="0" w:space="0" w:color="auto"/>
        <w:right w:val="none" w:sz="0" w:space="0" w:color="auto"/>
      </w:divBdr>
    </w:div>
    <w:div w:id="440994809">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5929783">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49783874">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3546685">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4277122">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497768939">
      <w:bodyDiv w:val="1"/>
      <w:marLeft w:val="0"/>
      <w:marRight w:val="0"/>
      <w:marTop w:val="0"/>
      <w:marBottom w:val="0"/>
      <w:divBdr>
        <w:top w:val="none" w:sz="0" w:space="0" w:color="auto"/>
        <w:left w:val="none" w:sz="0" w:space="0" w:color="auto"/>
        <w:bottom w:val="none" w:sz="0" w:space="0" w:color="auto"/>
        <w:right w:val="none" w:sz="0" w:space="0" w:color="auto"/>
      </w:divBdr>
    </w:div>
    <w:div w:id="51342267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16039469">
      <w:bodyDiv w:val="1"/>
      <w:marLeft w:val="0"/>
      <w:marRight w:val="0"/>
      <w:marTop w:val="0"/>
      <w:marBottom w:val="0"/>
      <w:divBdr>
        <w:top w:val="none" w:sz="0" w:space="0" w:color="auto"/>
        <w:left w:val="none" w:sz="0" w:space="0" w:color="auto"/>
        <w:bottom w:val="none" w:sz="0" w:space="0" w:color="auto"/>
        <w:right w:val="none" w:sz="0" w:space="0" w:color="auto"/>
      </w:divBdr>
    </w:div>
    <w:div w:id="517895212">
      <w:bodyDiv w:val="1"/>
      <w:marLeft w:val="0"/>
      <w:marRight w:val="0"/>
      <w:marTop w:val="0"/>
      <w:marBottom w:val="0"/>
      <w:divBdr>
        <w:top w:val="none" w:sz="0" w:space="0" w:color="auto"/>
        <w:left w:val="none" w:sz="0" w:space="0" w:color="auto"/>
        <w:bottom w:val="none" w:sz="0" w:space="0" w:color="auto"/>
        <w:right w:val="none" w:sz="0" w:space="0" w:color="auto"/>
      </w:divBdr>
    </w:div>
    <w:div w:id="522086532">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0385824">
      <w:bodyDiv w:val="1"/>
      <w:marLeft w:val="0"/>
      <w:marRight w:val="0"/>
      <w:marTop w:val="0"/>
      <w:marBottom w:val="0"/>
      <w:divBdr>
        <w:top w:val="none" w:sz="0" w:space="0" w:color="auto"/>
        <w:left w:val="none" w:sz="0" w:space="0" w:color="auto"/>
        <w:bottom w:val="none" w:sz="0" w:space="0" w:color="auto"/>
        <w:right w:val="none" w:sz="0" w:space="0" w:color="auto"/>
      </w:divBdr>
    </w:div>
    <w:div w:id="530651991">
      <w:bodyDiv w:val="1"/>
      <w:marLeft w:val="0"/>
      <w:marRight w:val="0"/>
      <w:marTop w:val="0"/>
      <w:marBottom w:val="0"/>
      <w:divBdr>
        <w:top w:val="none" w:sz="0" w:space="0" w:color="auto"/>
        <w:left w:val="none" w:sz="0" w:space="0" w:color="auto"/>
        <w:bottom w:val="none" w:sz="0" w:space="0" w:color="auto"/>
        <w:right w:val="none" w:sz="0" w:space="0" w:color="auto"/>
      </w:divBdr>
    </w:div>
    <w:div w:id="532305080">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5242563">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2180402">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5602425">
      <w:bodyDiv w:val="1"/>
      <w:marLeft w:val="0"/>
      <w:marRight w:val="0"/>
      <w:marTop w:val="0"/>
      <w:marBottom w:val="0"/>
      <w:divBdr>
        <w:top w:val="none" w:sz="0" w:space="0" w:color="auto"/>
        <w:left w:val="none" w:sz="0" w:space="0" w:color="auto"/>
        <w:bottom w:val="none" w:sz="0" w:space="0" w:color="auto"/>
        <w:right w:val="none" w:sz="0" w:space="0" w:color="auto"/>
      </w:divBdr>
    </w:div>
    <w:div w:id="546257040">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53736163">
      <w:bodyDiv w:val="1"/>
      <w:marLeft w:val="0"/>
      <w:marRight w:val="0"/>
      <w:marTop w:val="0"/>
      <w:marBottom w:val="0"/>
      <w:divBdr>
        <w:top w:val="none" w:sz="0" w:space="0" w:color="auto"/>
        <w:left w:val="none" w:sz="0" w:space="0" w:color="auto"/>
        <w:bottom w:val="none" w:sz="0" w:space="0" w:color="auto"/>
        <w:right w:val="none" w:sz="0" w:space="0" w:color="auto"/>
      </w:divBdr>
    </w:div>
    <w:div w:id="557514782">
      <w:bodyDiv w:val="1"/>
      <w:marLeft w:val="0"/>
      <w:marRight w:val="0"/>
      <w:marTop w:val="0"/>
      <w:marBottom w:val="0"/>
      <w:divBdr>
        <w:top w:val="none" w:sz="0" w:space="0" w:color="auto"/>
        <w:left w:val="none" w:sz="0" w:space="0" w:color="auto"/>
        <w:bottom w:val="none" w:sz="0" w:space="0" w:color="auto"/>
        <w:right w:val="none" w:sz="0" w:space="0" w:color="auto"/>
      </w:divBdr>
    </w:div>
    <w:div w:id="559219202">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0287838">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69850522">
      <w:bodyDiv w:val="1"/>
      <w:marLeft w:val="0"/>
      <w:marRight w:val="0"/>
      <w:marTop w:val="0"/>
      <w:marBottom w:val="0"/>
      <w:divBdr>
        <w:top w:val="none" w:sz="0" w:space="0" w:color="auto"/>
        <w:left w:val="none" w:sz="0" w:space="0" w:color="auto"/>
        <w:bottom w:val="none" w:sz="0" w:space="0" w:color="auto"/>
        <w:right w:val="none" w:sz="0" w:space="0" w:color="auto"/>
      </w:divBdr>
    </w:div>
    <w:div w:id="570115438">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78104480">
      <w:bodyDiv w:val="1"/>
      <w:marLeft w:val="0"/>
      <w:marRight w:val="0"/>
      <w:marTop w:val="0"/>
      <w:marBottom w:val="0"/>
      <w:divBdr>
        <w:top w:val="none" w:sz="0" w:space="0" w:color="auto"/>
        <w:left w:val="none" w:sz="0" w:space="0" w:color="auto"/>
        <w:bottom w:val="none" w:sz="0" w:space="0" w:color="auto"/>
        <w:right w:val="none" w:sz="0" w:space="0" w:color="auto"/>
      </w:divBdr>
    </w:div>
    <w:div w:id="578519013">
      <w:bodyDiv w:val="1"/>
      <w:marLeft w:val="0"/>
      <w:marRight w:val="0"/>
      <w:marTop w:val="0"/>
      <w:marBottom w:val="0"/>
      <w:divBdr>
        <w:top w:val="none" w:sz="0" w:space="0" w:color="auto"/>
        <w:left w:val="none" w:sz="0" w:space="0" w:color="auto"/>
        <w:bottom w:val="none" w:sz="0" w:space="0" w:color="auto"/>
        <w:right w:val="none" w:sz="0" w:space="0" w:color="auto"/>
      </w:divBdr>
    </w:div>
    <w:div w:id="581764969">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592205494">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08633563">
      <w:bodyDiv w:val="1"/>
      <w:marLeft w:val="0"/>
      <w:marRight w:val="0"/>
      <w:marTop w:val="0"/>
      <w:marBottom w:val="0"/>
      <w:divBdr>
        <w:top w:val="none" w:sz="0" w:space="0" w:color="auto"/>
        <w:left w:val="none" w:sz="0" w:space="0" w:color="auto"/>
        <w:bottom w:val="none" w:sz="0" w:space="0" w:color="auto"/>
        <w:right w:val="none" w:sz="0" w:space="0" w:color="auto"/>
      </w:divBdr>
    </w:div>
    <w:div w:id="609091881">
      <w:bodyDiv w:val="1"/>
      <w:marLeft w:val="0"/>
      <w:marRight w:val="0"/>
      <w:marTop w:val="0"/>
      <w:marBottom w:val="0"/>
      <w:divBdr>
        <w:top w:val="none" w:sz="0" w:space="0" w:color="auto"/>
        <w:left w:val="none" w:sz="0" w:space="0" w:color="auto"/>
        <w:bottom w:val="none" w:sz="0" w:space="0" w:color="auto"/>
        <w:right w:val="none" w:sz="0" w:space="0" w:color="auto"/>
      </w:divBdr>
    </w:div>
    <w:div w:id="615480449">
      <w:bodyDiv w:val="1"/>
      <w:marLeft w:val="0"/>
      <w:marRight w:val="0"/>
      <w:marTop w:val="0"/>
      <w:marBottom w:val="0"/>
      <w:divBdr>
        <w:top w:val="none" w:sz="0" w:space="0" w:color="auto"/>
        <w:left w:val="none" w:sz="0" w:space="0" w:color="auto"/>
        <w:bottom w:val="none" w:sz="0" w:space="0" w:color="auto"/>
        <w:right w:val="none" w:sz="0" w:space="0" w:color="auto"/>
      </w:divBdr>
    </w:div>
    <w:div w:id="616714433">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23387266">
      <w:bodyDiv w:val="1"/>
      <w:marLeft w:val="0"/>
      <w:marRight w:val="0"/>
      <w:marTop w:val="0"/>
      <w:marBottom w:val="0"/>
      <w:divBdr>
        <w:top w:val="none" w:sz="0" w:space="0" w:color="auto"/>
        <w:left w:val="none" w:sz="0" w:space="0" w:color="auto"/>
        <w:bottom w:val="none" w:sz="0" w:space="0" w:color="auto"/>
        <w:right w:val="none" w:sz="0" w:space="0" w:color="auto"/>
      </w:divBdr>
    </w:div>
    <w:div w:id="624386100">
      <w:bodyDiv w:val="1"/>
      <w:marLeft w:val="0"/>
      <w:marRight w:val="0"/>
      <w:marTop w:val="0"/>
      <w:marBottom w:val="0"/>
      <w:divBdr>
        <w:top w:val="none" w:sz="0" w:space="0" w:color="auto"/>
        <w:left w:val="none" w:sz="0" w:space="0" w:color="auto"/>
        <w:bottom w:val="none" w:sz="0" w:space="0" w:color="auto"/>
        <w:right w:val="none" w:sz="0" w:space="0" w:color="auto"/>
      </w:divBdr>
    </w:div>
    <w:div w:id="625047639">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1420325">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0445763">
      <w:bodyDiv w:val="1"/>
      <w:marLeft w:val="0"/>
      <w:marRight w:val="0"/>
      <w:marTop w:val="0"/>
      <w:marBottom w:val="0"/>
      <w:divBdr>
        <w:top w:val="none" w:sz="0" w:space="0" w:color="auto"/>
        <w:left w:val="none" w:sz="0" w:space="0" w:color="auto"/>
        <w:bottom w:val="none" w:sz="0" w:space="0" w:color="auto"/>
        <w:right w:val="none" w:sz="0" w:space="0" w:color="auto"/>
      </w:divBdr>
    </w:div>
    <w:div w:id="652149783">
      <w:bodyDiv w:val="1"/>
      <w:marLeft w:val="0"/>
      <w:marRight w:val="0"/>
      <w:marTop w:val="0"/>
      <w:marBottom w:val="0"/>
      <w:divBdr>
        <w:top w:val="none" w:sz="0" w:space="0" w:color="auto"/>
        <w:left w:val="none" w:sz="0" w:space="0" w:color="auto"/>
        <w:bottom w:val="none" w:sz="0" w:space="0" w:color="auto"/>
        <w:right w:val="none" w:sz="0" w:space="0" w:color="auto"/>
      </w:divBdr>
    </w:div>
    <w:div w:id="655113740">
      <w:bodyDiv w:val="1"/>
      <w:marLeft w:val="0"/>
      <w:marRight w:val="0"/>
      <w:marTop w:val="0"/>
      <w:marBottom w:val="0"/>
      <w:divBdr>
        <w:top w:val="none" w:sz="0" w:space="0" w:color="auto"/>
        <w:left w:val="none" w:sz="0" w:space="0" w:color="auto"/>
        <w:bottom w:val="none" w:sz="0" w:space="0" w:color="auto"/>
        <w:right w:val="none" w:sz="0" w:space="0" w:color="auto"/>
      </w:divBdr>
    </w:div>
    <w:div w:id="657881803">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61544845">
      <w:bodyDiv w:val="1"/>
      <w:marLeft w:val="0"/>
      <w:marRight w:val="0"/>
      <w:marTop w:val="0"/>
      <w:marBottom w:val="0"/>
      <w:divBdr>
        <w:top w:val="none" w:sz="0" w:space="0" w:color="auto"/>
        <w:left w:val="none" w:sz="0" w:space="0" w:color="auto"/>
        <w:bottom w:val="none" w:sz="0" w:space="0" w:color="auto"/>
        <w:right w:val="none" w:sz="0" w:space="0" w:color="auto"/>
      </w:divBdr>
    </w:div>
    <w:div w:id="663246200">
      <w:bodyDiv w:val="1"/>
      <w:marLeft w:val="0"/>
      <w:marRight w:val="0"/>
      <w:marTop w:val="0"/>
      <w:marBottom w:val="0"/>
      <w:divBdr>
        <w:top w:val="none" w:sz="0" w:space="0" w:color="auto"/>
        <w:left w:val="none" w:sz="0" w:space="0" w:color="auto"/>
        <w:bottom w:val="none" w:sz="0" w:space="0" w:color="auto"/>
        <w:right w:val="none" w:sz="0" w:space="0" w:color="auto"/>
      </w:divBdr>
    </w:div>
    <w:div w:id="666328557">
      <w:bodyDiv w:val="1"/>
      <w:marLeft w:val="0"/>
      <w:marRight w:val="0"/>
      <w:marTop w:val="0"/>
      <w:marBottom w:val="0"/>
      <w:divBdr>
        <w:top w:val="none" w:sz="0" w:space="0" w:color="auto"/>
        <w:left w:val="none" w:sz="0" w:space="0" w:color="auto"/>
        <w:bottom w:val="none" w:sz="0" w:space="0" w:color="auto"/>
        <w:right w:val="none" w:sz="0" w:space="0" w:color="auto"/>
      </w:divBdr>
    </w:div>
    <w:div w:id="672416157">
      <w:bodyDiv w:val="1"/>
      <w:marLeft w:val="0"/>
      <w:marRight w:val="0"/>
      <w:marTop w:val="0"/>
      <w:marBottom w:val="0"/>
      <w:divBdr>
        <w:top w:val="none" w:sz="0" w:space="0" w:color="auto"/>
        <w:left w:val="none" w:sz="0" w:space="0" w:color="auto"/>
        <w:bottom w:val="none" w:sz="0" w:space="0" w:color="auto"/>
        <w:right w:val="none" w:sz="0" w:space="0" w:color="auto"/>
      </w:divBdr>
    </w:div>
    <w:div w:id="674235892">
      <w:bodyDiv w:val="1"/>
      <w:marLeft w:val="0"/>
      <w:marRight w:val="0"/>
      <w:marTop w:val="0"/>
      <w:marBottom w:val="0"/>
      <w:divBdr>
        <w:top w:val="none" w:sz="0" w:space="0" w:color="auto"/>
        <w:left w:val="none" w:sz="0" w:space="0" w:color="auto"/>
        <w:bottom w:val="none" w:sz="0" w:space="0" w:color="auto"/>
        <w:right w:val="none" w:sz="0" w:space="0" w:color="auto"/>
      </w:divBdr>
    </w:div>
    <w:div w:id="686181129">
      <w:bodyDiv w:val="1"/>
      <w:marLeft w:val="0"/>
      <w:marRight w:val="0"/>
      <w:marTop w:val="0"/>
      <w:marBottom w:val="0"/>
      <w:divBdr>
        <w:top w:val="none" w:sz="0" w:space="0" w:color="auto"/>
        <w:left w:val="none" w:sz="0" w:space="0" w:color="auto"/>
        <w:bottom w:val="none" w:sz="0" w:space="0" w:color="auto"/>
        <w:right w:val="none" w:sz="0" w:space="0" w:color="auto"/>
      </w:divBdr>
    </w:div>
    <w:div w:id="691151014">
      <w:bodyDiv w:val="1"/>
      <w:marLeft w:val="0"/>
      <w:marRight w:val="0"/>
      <w:marTop w:val="0"/>
      <w:marBottom w:val="0"/>
      <w:divBdr>
        <w:top w:val="none" w:sz="0" w:space="0" w:color="auto"/>
        <w:left w:val="none" w:sz="0" w:space="0" w:color="auto"/>
        <w:bottom w:val="none" w:sz="0" w:space="0" w:color="auto"/>
        <w:right w:val="none" w:sz="0" w:space="0" w:color="auto"/>
      </w:divBdr>
    </w:div>
    <w:div w:id="693773820">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10039957">
      <w:bodyDiv w:val="1"/>
      <w:marLeft w:val="0"/>
      <w:marRight w:val="0"/>
      <w:marTop w:val="0"/>
      <w:marBottom w:val="0"/>
      <w:divBdr>
        <w:top w:val="none" w:sz="0" w:space="0" w:color="auto"/>
        <w:left w:val="none" w:sz="0" w:space="0" w:color="auto"/>
        <w:bottom w:val="none" w:sz="0" w:space="0" w:color="auto"/>
        <w:right w:val="none" w:sz="0" w:space="0" w:color="auto"/>
      </w:divBdr>
    </w:div>
    <w:div w:id="719550256">
      <w:bodyDiv w:val="1"/>
      <w:marLeft w:val="0"/>
      <w:marRight w:val="0"/>
      <w:marTop w:val="0"/>
      <w:marBottom w:val="0"/>
      <w:divBdr>
        <w:top w:val="none" w:sz="0" w:space="0" w:color="auto"/>
        <w:left w:val="none" w:sz="0" w:space="0" w:color="auto"/>
        <w:bottom w:val="none" w:sz="0" w:space="0" w:color="auto"/>
        <w:right w:val="none" w:sz="0" w:space="0" w:color="auto"/>
      </w:divBdr>
    </w:div>
    <w:div w:id="721757895">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25684571">
      <w:bodyDiv w:val="1"/>
      <w:marLeft w:val="0"/>
      <w:marRight w:val="0"/>
      <w:marTop w:val="0"/>
      <w:marBottom w:val="0"/>
      <w:divBdr>
        <w:top w:val="none" w:sz="0" w:space="0" w:color="auto"/>
        <w:left w:val="none" w:sz="0" w:space="0" w:color="auto"/>
        <w:bottom w:val="none" w:sz="0" w:space="0" w:color="auto"/>
        <w:right w:val="none" w:sz="0" w:space="0" w:color="auto"/>
      </w:divBdr>
      <w:divsChild>
        <w:div w:id="1570313191">
          <w:marLeft w:val="0"/>
          <w:marRight w:val="0"/>
          <w:marTop w:val="100"/>
          <w:marBottom w:val="100"/>
          <w:divBdr>
            <w:top w:val="none" w:sz="0" w:space="0" w:color="auto"/>
            <w:left w:val="none" w:sz="0" w:space="0" w:color="auto"/>
            <w:bottom w:val="none" w:sz="0" w:space="0" w:color="auto"/>
            <w:right w:val="none" w:sz="0" w:space="0" w:color="auto"/>
          </w:divBdr>
          <w:divsChild>
            <w:div w:id="1039546761">
              <w:marLeft w:val="0"/>
              <w:marRight w:val="0"/>
              <w:marTop w:val="0"/>
              <w:marBottom w:val="0"/>
              <w:divBdr>
                <w:top w:val="none" w:sz="0" w:space="0" w:color="auto"/>
                <w:left w:val="none" w:sz="0" w:space="0" w:color="auto"/>
                <w:bottom w:val="none" w:sz="0" w:space="0" w:color="auto"/>
                <w:right w:val="none" w:sz="0" w:space="0" w:color="auto"/>
              </w:divBdr>
              <w:divsChild>
                <w:div w:id="2123039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544159">
      <w:bodyDiv w:val="1"/>
      <w:marLeft w:val="0"/>
      <w:marRight w:val="0"/>
      <w:marTop w:val="0"/>
      <w:marBottom w:val="0"/>
      <w:divBdr>
        <w:top w:val="none" w:sz="0" w:space="0" w:color="auto"/>
        <w:left w:val="none" w:sz="0" w:space="0" w:color="auto"/>
        <w:bottom w:val="none" w:sz="0" w:space="0" w:color="auto"/>
        <w:right w:val="none" w:sz="0" w:space="0" w:color="auto"/>
      </w:divBdr>
    </w:div>
    <w:div w:id="738669486">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3842544">
      <w:bodyDiv w:val="1"/>
      <w:marLeft w:val="0"/>
      <w:marRight w:val="0"/>
      <w:marTop w:val="0"/>
      <w:marBottom w:val="0"/>
      <w:divBdr>
        <w:top w:val="none" w:sz="0" w:space="0" w:color="auto"/>
        <w:left w:val="none" w:sz="0" w:space="0" w:color="auto"/>
        <w:bottom w:val="none" w:sz="0" w:space="0" w:color="auto"/>
        <w:right w:val="none" w:sz="0" w:space="0" w:color="auto"/>
      </w:divBdr>
    </w:div>
    <w:div w:id="746028833">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47506140">
      <w:bodyDiv w:val="1"/>
      <w:marLeft w:val="0"/>
      <w:marRight w:val="0"/>
      <w:marTop w:val="0"/>
      <w:marBottom w:val="0"/>
      <w:divBdr>
        <w:top w:val="none" w:sz="0" w:space="0" w:color="auto"/>
        <w:left w:val="none" w:sz="0" w:space="0" w:color="auto"/>
        <w:bottom w:val="none" w:sz="0" w:space="0" w:color="auto"/>
        <w:right w:val="none" w:sz="0" w:space="0" w:color="auto"/>
      </w:divBdr>
    </w:div>
    <w:div w:id="750735671">
      <w:bodyDiv w:val="1"/>
      <w:marLeft w:val="0"/>
      <w:marRight w:val="0"/>
      <w:marTop w:val="0"/>
      <w:marBottom w:val="0"/>
      <w:divBdr>
        <w:top w:val="none" w:sz="0" w:space="0" w:color="auto"/>
        <w:left w:val="none" w:sz="0" w:space="0" w:color="auto"/>
        <w:bottom w:val="none" w:sz="0" w:space="0" w:color="auto"/>
        <w:right w:val="none" w:sz="0" w:space="0" w:color="auto"/>
      </w:divBdr>
    </w:div>
    <w:div w:id="755133960">
      <w:bodyDiv w:val="1"/>
      <w:marLeft w:val="0"/>
      <w:marRight w:val="0"/>
      <w:marTop w:val="0"/>
      <w:marBottom w:val="0"/>
      <w:divBdr>
        <w:top w:val="none" w:sz="0" w:space="0" w:color="auto"/>
        <w:left w:val="none" w:sz="0" w:space="0" w:color="auto"/>
        <w:bottom w:val="none" w:sz="0" w:space="0" w:color="auto"/>
        <w:right w:val="none" w:sz="0" w:space="0" w:color="auto"/>
      </w:divBdr>
    </w:div>
    <w:div w:id="759643564">
      <w:bodyDiv w:val="1"/>
      <w:marLeft w:val="0"/>
      <w:marRight w:val="0"/>
      <w:marTop w:val="0"/>
      <w:marBottom w:val="0"/>
      <w:divBdr>
        <w:top w:val="none" w:sz="0" w:space="0" w:color="auto"/>
        <w:left w:val="none" w:sz="0" w:space="0" w:color="auto"/>
        <w:bottom w:val="none" w:sz="0" w:space="0" w:color="auto"/>
        <w:right w:val="none" w:sz="0" w:space="0" w:color="auto"/>
      </w:divBdr>
    </w:div>
    <w:div w:id="760756228">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68308710">
      <w:bodyDiv w:val="1"/>
      <w:marLeft w:val="0"/>
      <w:marRight w:val="0"/>
      <w:marTop w:val="0"/>
      <w:marBottom w:val="0"/>
      <w:divBdr>
        <w:top w:val="none" w:sz="0" w:space="0" w:color="auto"/>
        <w:left w:val="none" w:sz="0" w:space="0" w:color="auto"/>
        <w:bottom w:val="none" w:sz="0" w:space="0" w:color="auto"/>
        <w:right w:val="none" w:sz="0" w:space="0" w:color="auto"/>
      </w:divBdr>
    </w:div>
    <w:div w:id="772749372">
      <w:bodyDiv w:val="1"/>
      <w:marLeft w:val="0"/>
      <w:marRight w:val="0"/>
      <w:marTop w:val="0"/>
      <w:marBottom w:val="0"/>
      <w:divBdr>
        <w:top w:val="none" w:sz="0" w:space="0" w:color="auto"/>
        <w:left w:val="none" w:sz="0" w:space="0" w:color="auto"/>
        <w:bottom w:val="none" w:sz="0" w:space="0" w:color="auto"/>
        <w:right w:val="none" w:sz="0" w:space="0" w:color="auto"/>
      </w:divBdr>
    </w:div>
    <w:div w:id="773136612">
      <w:bodyDiv w:val="1"/>
      <w:marLeft w:val="0"/>
      <w:marRight w:val="0"/>
      <w:marTop w:val="0"/>
      <w:marBottom w:val="0"/>
      <w:divBdr>
        <w:top w:val="none" w:sz="0" w:space="0" w:color="auto"/>
        <w:left w:val="none" w:sz="0" w:space="0" w:color="auto"/>
        <w:bottom w:val="none" w:sz="0" w:space="0" w:color="auto"/>
        <w:right w:val="none" w:sz="0" w:space="0" w:color="auto"/>
      </w:divBdr>
    </w:div>
    <w:div w:id="774594947">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79448079">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2844161">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4691176">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87550540">
      <w:bodyDiv w:val="1"/>
      <w:marLeft w:val="0"/>
      <w:marRight w:val="0"/>
      <w:marTop w:val="0"/>
      <w:marBottom w:val="0"/>
      <w:divBdr>
        <w:top w:val="none" w:sz="0" w:space="0" w:color="auto"/>
        <w:left w:val="none" w:sz="0" w:space="0" w:color="auto"/>
        <w:bottom w:val="none" w:sz="0" w:space="0" w:color="auto"/>
        <w:right w:val="none" w:sz="0" w:space="0" w:color="auto"/>
      </w:divBdr>
    </w:div>
    <w:div w:id="787815538">
      <w:bodyDiv w:val="1"/>
      <w:marLeft w:val="0"/>
      <w:marRight w:val="0"/>
      <w:marTop w:val="0"/>
      <w:marBottom w:val="0"/>
      <w:divBdr>
        <w:top w:val="none" w:sz="0" w:space="0" w:color="auto"/>
        <w:left w:val="none" w:sz="0" w:space="0" w:color="auto"/>
        <w:bottom w:val="none" w:sz="0" w:space="0" w:color="auto"/>
        <w:right w:val="none" w:sz="0" w:space="0" w:color="auto"/>
      </w:divBdr>
    </w:div>
    <w:div w:id="788284326">
      <w:bodyDiv w:val="1"/>
      <w:marLeft w:val="0"/>
      <w:marRight w:val="0"/>
      <w:marTop w:val="0"/>
      <w:marBottom w:val="0"/>
      <w:divBdr>
        <w:top w:val="none" w:sz="0" w:space="0" w:color="auto"/>
        <w:left w:val="none" w:sz="0" w:space="0" w:color="auto"/>
        <w:bottom w:val="none" w:sz="0" w:space="0" w:color="auto"/>
        <w:right w:val="none" w:sz="0" w:space="0" w:color="auto"/>
      </w:divBdr>
    </w:div>
    <w:div w:id="788476184">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12062945">
      <w:bodyDiv w:val="1"/>
      <w:marLeft w:val="0"/>
      <w:marRight w:val="0"/>
      <w:marTop w:val="0"/>
      <w:marBottom w:val="0"/>
      <w:divBdr>
        <w:top w:val="none" w:sz="0" w:space="0" w:color="auto"/>
        <w:left w:val="none" w:sz="0" w:space="0" w:color="auto"/>
        <w:bottom w:val="none" w:sz="0" w:space="0" w:color="auto"/>
        <w:right w:val="none" w:sz="0" w:space="0" w:color="auto"/>
      </w:divBdr>
    </w:div>
    <w:div w:id="812455037">
      <w:bodyDiv w:val="1"/>
      <w:marLeft w:val="0"/>
      <w:marRight w:val="0"/>
      <w:marTop w:val="0"/>
      <w:marBottom w:val="0"/>
      <w:divBdr>
        <w:top w:val="none" w:sz="0" w:space="0" w:color="auto"/>
        <w:left w:val="none" w:sz="0" w:space="0" w:color="auto"/>
        <w:bottom w:val="none" w:sz="0" w:space="0" w:color="auto"/>
        <w:right w:val="none" w:sz="0" w:space="0" w:color="auto"/>
      </w:divBdr>
    </w:div>
    <w:div w:id="814494407">
      <w:bodyDiv w:val="1"/>
      <w:marLeft w:val="0"/>
      <w:marRight w:val="0"/>
      <w:marTop w:val="0"/>
      <w:marBottom w:val="0"/>
      <w:divBdr>
        <w:top w:val="none" w:sz="0" w:space="0" w:color="auto"/>
        <w:left w:val="none" w:sz="0" w:space="0" w:color="auto"/>
        <w:bottom w:val="none" w:sz="0" w:space="0" w:color="auto"/>
        <w:right w:val="none" w:sz="0" w:space="0" w:color="auto"/>
      </w:divBdr>
    </w:div>
    <w:div w:id="815726611">
      <w:bodyDiv w:val="1"/>
      <w:marLeft w:val="0"/>
      <w:marRight w:val="0"/>
      <w:marTop w:val="0"/>
      <w:marBottom w:val="0"/>
      <w:divBdr>
        <w:top w:val="none" w:sz="0" w:space="0" w:color="auto"/>
        <w:left w:val="none" w:sz="0" w:space="0" w:color="auto"/>
        <w:bottom w:val="none" w:sz="0" w:space="0" w:color="auto"/>
        <w:right w:val="none" w:sz="0" w:space="0" w:color="auto"/>
      </w:divBdr>
    </w:div>
    <w:div w:id="826943514">
      <w:bodyDiv w:val="1"/>
      <w:marLeft w:val="0"/>
      <w:marRight w:val="0"/>
      <w:marTop w:val="0"/>
      <w:marBottom w:val="0"/>
      <w:divBdr>
        <w:top w:val="none" w:sz="0" w:space="0" w:color="auto"/>
        <w:left w:val="none" w:sz="0" w:space="0" w:color="auto"/>
        <w:bottom w:val="none" w:sz="0" w:space="0" w:color="auto"/>
        <w:right w:val="none" w:sz="0" w:space="0" w:color="auto"/>
      </w:divBdr>
    </w:div>
    <w:div w:id="827090939">
      <w:bodyDiv w:val="1"/>
      <w:marLeft w:val="0"/>
      <w:marRight w:val="0"/>
      <w:marTop w:val="0"/>
      <w:marBottom w:val="0"/>
      <w:divBdr>
        <w:top w:val="none" w:sz="0" w:space="0" w:color="auto"/>
        <w:left w:val="none" w:sz="0" w:space="0" w:color="auto"/>
        <w:bottom w:val="none" w:sz="0" w:space="0" w:color="auto"/>
        <w:right w:val="none" w:sz="0" w:space="0" w:color="auto"/>
      </w:divBdr>
    </w:div>
    <w:div w:id="831415281">
      <w:bodyDiv w:val="1"/>
      <w:marLeft w:val="0"/>
      <w:marRight w:val="0"/>
      <w:marTop w:val="0"/>
      <w:marBottom w:val="0"/>
      <w:divBdr>
        <w:top w:val="none" w:sz="0" w:space="0" w:color="auto"/>
        <w:left w:val="none" w:sz="0" w:space="0" w:color="auto"/>
        <w:bottom w:val="none" w:sz="0" w:space="0" w:color="auto"/>
        <w:right w:val="none" w:sz="0" w:space="0" w:color="auto"/>
      </w:divBdr>
    </w:div>
    <w:div w:id="833296843">
      <w:bodyDiv w:val="1"/>
      <w:marLeft w:val="0"/>
      <w:marRight w:val="0"/>
      <w:marTop w:val="0"/>
      <w:marBottom w:val="0"/>
      <w:divBdr>
        <w:top w:val="none" w:sz="0" w:space="0" w:color="auto"/>
        <w:left w:val="none" w:sz="0" w:space="0" w:color="auto"/>
        <w:bottom w:val="none" w:sz="0" w:space="0" w:color="auto"/>
        <w:right w:val="none" w:sz="0" w:space="0" w:color="auto"/>
      </w:divBdr>
    </w:div>
    <w:div w:id="833300931">
      <w:bodyDiv w:val="1"/>
      <w:marLeft w:val="0"/>
      <w:marRight w:val="0"/>
      <w:marTop w:val="0"/>
      <w:marBottom w:val="0"/>
      <w:divBdr>
        <w:top w:val="none" w:sz="0" w:space="0" w:color="auto"/>
        <w:left w:val="none" w:sz="0" w:space="0" w:color="auto"/>
        <w:bottom w:val="none" w:sz="0" w:space="0" w:color="auto"/>
        <w:right w:val="none" w:sz="0" w:space="0" w:color="auto"/>
      </w:divBdr>
    </w:div>
    <w:div w:id="837422600">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44973166">
      <w:bodyDiv w:val="1"/>
      <w:marLeft w:val="0"/>
      <w:marRight w:val="0"/>
      <w:marTop w:val="0"/>
      <w:marBottom w:val="0"/>
      <w:divBdr>
        <w:top w:val="none" w:sz="0" w:space="0" w:color="auto"/>
        <w:left w:val="none" w:sz="0" w:space="0" w:color="auto"/>
        <w:bottom w:val="none" w:sz="0" w:space="0" w:color="auto"/>
        <w:right w:val="none" w:sz="0" w:space="0" w:color="auto"/>
      </w:divBdr>
    </w:div>
    <w:div w:id="850487232">
      <w:bodyDiv w:val="1"/>
      <w:marLeft w:val="0"/>
      <w:marRight w:val="0"/>
      <w:marTop w:val="0"/>
      <w:marBottom w:val="0"/>
      <w:divBdr>
        <w:top w:val="none" w:sz="0" w:space="0" w:color="auto"/>
        <w:left w:val="none" w:sz="0" w:space="0" w:color="auto"/>
        <w:bottom w:val="none" w:sz="0" w:space="0" w:color="auto"/>
        <w:right w:val="none" w:sz="0" w:space="0" w:color="auto"/>
      </w:divBdr>
    </w:div>
    <w:div w:id="855390415">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63902765">
      <w:bodyDiv w:val="1"/>
      <w:marLeft w:val="0"/>
      <w:marRight w:val="0"/>
      <w:marTop w:val="0"/>
      <w:marBottom w:val="0"/>
      <w:divBdr>
        <w:top w:val="none" w:sz="0" w:space="0" w:color="auto"/>
        <w:left w:val="none" w:sz="0" w:space="0" w:color="auto"/>
        <w:bottom w:val="none" w:sz="0" w:space="0" w:color="auto"/>
        <w:right w:val="none" w:sz="0" w:space="0" w:color="auto"/>
      </w:divBdr>
    </w:div>
    <w:div w:id="868570741">
      <w:bodyDiv w:val="1"/>
      <w:marLeft w:val="0"/>
      <w:marRight w:val="0"/>
      <w:marTop w:val="0"/>
      <w:marBottom w:val="0"/>
      <w:divBdr>
        <w:top w:val="none" w:sz="0" w:space="0" w:color="auto"/>
        <w:left w:val="none" w:sz="0" w:space="0" w:color="auto"/>
        <w:bottom w:val="none" w:sz="0" w:space="0" w:color="auto"/>
        <w:right w:val="none" w:sz="0" w:space="0" w:color="auto"/>
      </w:divBdr>
    </w:div>
    <w:div w:id="872306570">
      <w:bodyDiv w:val="1"/>
      <w:marLeft w:val="0"/>
      <w:marRight w:val="0"/>
      <w:marTop w:val="0"/>
      <w:marBottom w:val="0"/>
      <w:divBdr>
        <w:top w:val="none" w:sz="0" w:space="0" w:color="auto"/>
        <w:left w:val="none" w:sz="0" w:space="0" w:color="auto"/>
        <w:bottom w:val="none" w:sz="0" w:space="0" w:color="auto"/>
        <w:right w:val="none" w:sz="0" w:space="0" w:color="auto"/>
      </w:divBdr>
    </w:div>
    <w:div w:id="872422645">
      <w:bodyDiv w:val="1"/>
      <w:marLeft w:val="0"/>
      <w:marRight w:val="0"/>
      <w:marTop w:val="0"/>
      <w:marBottom w:val="0"/>
      <w:divBdr>
        <w:top w:val="none" w:sz="0" w:space="0" w:color="auto"/>
        <w:left w:val="none" w:sz="0" w:space="0" w:color="auto"/>
        <w:bottom w:val="none" w:sz="0" w:space="0" w:color="auto"/>
        <w:right w:val="none" w:sz="0" w:space="0" w:color="auto"/>
      </w:divBdr>
    </w:div>
    <w:div w:id="872575492">
      <w:bodyDiv w:val="1"/>
      <w:marLeft w:val="0"/>
      <w:marRight w:val="0"/>
      <w:marTop w:val="0"/>
      <w:marBottom w:val="0"/>
      <w:divBdr>
        <w:top w:val="none" w:sz="0" w:space="0" w:color="auto"/>
        <w:left w:val="none" w:sz="0" w:space="0" w:color="auto"/>
        <w:bottom w:val="none" w:sz="0" w:space="0" w:color="auto"/>
        <w:right w:val="none" w:sz="0" w:space="0" w:color="auto"/>
      </w:divBdr>
    </w:div>
    <w:div w:id="878472790">
      <w:bodyDiv w:val="1"/>
      <w:marLeft w:val="0"/>
      <w:marRight w:val="0"/>
      <w:marTop w:val="0"/>
      <w:marBottom w:val="0"/>
      <w:divBdr>
        <w:top w:val="none" w:sz="0" w:space="0" w:color="auto"/>
        <w:left w:val="none" w:sz="0" w:space="0" w:color="auto"/>
        <w:bottom w:val="none" w:sz="0" w:space="0" w:color="auto"/>
        <w:right w:val="none" w:sz="0" w:space="0" w:color="auto"/>
      </w:divBdr>
    </w:div>
    <w:div w:id="879779597">
      <w:bodyDiv w:val="1"/>
      <w:marLeft w:val="0"/>
      <w:marRight w:val="0"/>
      <w:marTop w:val="0"/>
      <w:marBottom w:val="0"/>
      <w:divBdr>
        <w:top w:val="none" w:sz="0" w:space="0" w:color="auto"/>
        <w:left w:val="none" w:sz="0" w:space="0" w:color="auto"/>
        <w:bottom w:val="none" w:sz="0" w:space="0" w:color="auto"/>
        <w:right w:val="none" w:sz="0" w:space="0" w:color="auto"/>
      </w:divBdr>
    </w:div>
    <w:div w:id="880095247">
      <w:bodyDiv w:val="1"/>
      <w:marLeft w:val="0"/>
      <w:marRight w:val="0"/>
      <w:marTop w:val="0"/>
      <w:marBottom w:val="0"/>
      <w:divBdr>
        <w:top w:val="none" w:sz="0" w:space="0" w:color="auto"/>
        <w:left w:val="none" w:sz="0" w:space="0" w:color="auto"/>
        <w:bottom w:val="none" w:sz="0" w:space="0" w:color="auto"/>
        <w:right w:val="none" w:sz="0" w:space="0" w:color="auto"/>
      </w:divBdr>
    </w:div>
    <w:div w:id="880898802">
      <w:bodyDiv w:val="1"/>
      <w:marLeft w:val="0"/>
      <w:marRight w:val="0"/>
      <w:marTop w:val="0"/>
      <w:marBottom w:val="0"/>
      <w:divBdr>
        <w:top w:val="none" w:sz="0" w:space="0" w:color="auto"/>
        <w:left w:val="none" w:sz="0" w:space="0" w:color="auto"/>
        <w:bottom w:val="none" w:sz="0" w:space="0" w:color="auto"/>
        <w:right w:val="none" w:sz="0" w:space="0" w:color="auto"/>
      </w:divBdr>
    </w:div>
    <w:div w:id="882401310">
      <w:bodyDiv w:val="1"/>
      <w:marLeft w:val="0"/>
      <w:marRight w:val="0"/>
      <w:marTop w:val="0"/>
      <w:marBottom w:val="0"/>
      <w:divBdr>
        <w:top w:val="none" w:sz="0" w:space="0" w:color="auto"/>
        <w:left w:val="none" w:sz="0" w:space="0" w:color="auto"/>
        <w:bottom w:val="none" w:sz="0" w:space="0" w:color="auto"/>
        <w:right w:val="none" w:sz="0" w:space="0" w:color="auto"/>
      </w:divBdr>
    </w:div>
    <w:div w:id="882643070">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6524219">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3546212">
      <w:bodyDiv w:val="1"/>
      <w:marLeft w:val="0"/>
      <w:marRight w:val="0"/>
      <w:marTop w:val="0"/>
      <w:marBottom w:val="0"/>
      <w:divBdr>
        <w:top w:val="none" w:sz="0" w:space="0" w:color="auto"/>
        <w:left w:val="none" w:sz="0" w:space="0" w:color="auto"/>
        <w:bottom w:val="none" w:sz="0" w:space="0" w:color="auto"/>
        <w:right w:val="none" w:sz="0" w:space="0" w:color="auto"/>
      </w:divBdr>
    </w:div>
    <w:div w:id="896628330">
      <w:bodyDiv w:val="1"/>
      <w:marLeft w:val="0"/>
      <w:marRight w:val="0"/>
      <w:marTop w:val="0"/>
      <w:marBottom w:val="0"/>
      <w:divBdr>
        <w:top w:val="none" w:sz="0" w:space="0" w:color="auto"/>
        <w:left w:val="none" w:sz="0" w:space="0" w:color="auto"/>
        <w:bottom w:val="none" w:sz="0" w:space="0" w:color="auto"/>
        <w:right w:val="none" w:sz="0" w:space="0" w:color="auto"/>
      </w:divBdr>
    </w:div>
    <w:div w:id="897784181">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04729344">
      <w:bodyDiv w:val="1"/>
      <w:marLeft w:val="0"/>
      <w:marRight w:val="0"/>
      <w:marTop w:val="0"/>
      <w:marBottom w:val="0"/>
      <w:divBdr>
        <w:top w:val="none" w:sz="0" w:space="0" w:color="auto"/>
        <w:left w:val="none" w:sz="0" w:space="0" w:color="auto"/>
        <w:bottom w:val="none" w:sz="0" w:space="0" w:color="auto"/>
        <w:right w:val="none" w:sz="0" w:space="0" w:color="auto"/>
      </w:divBdr>
    </w:div>
    <w:div w:id="918249087">
      <w:bodyDiv w:val="1"/>
      <w:marLeft w:val="0"/>
      <w:marRight w:val="0"/>
      <w:marTop w:val="0"/>
      <w:marBottom w:val="0"/>
      <w:divBdr>
        <w:top w:val="none" w:sz="0" w:space="0" w:color="auto"/>
        <w:left w:val="none" w:sz="0" w:space="0" w:color="auto"/>
        <w:bottom w:val="none" w:sz="0" w:space="0" w:color="auto"/>
        <w:right w:val="none" w:sz="0" w:space="0" w:color="auto"/>
      </w:divBdr>
    </w:div>
    <w:div w:id="931475639">
      <w:bodyDiv w:val="1"/>
      <w:marLeft w:val="0"/>
      <w:marRight w:val="0"/>
      <w:marTop w:val="0"/>
      <w:marBottom w:val="0"/>
      <w:divBdr>
        <w:top w:val="none" w:sz="0" w:space="0" w:color="auto"/>
        <w:left w:val="none" w:sz="0" w:space="0" w:color="auto"/>
        <w:bottom w:val="none" w:sz="0" w:space="0" w:color="auto"/>
        <w:right w:val="none" w:sz="0" w:space="0" w:color="auto"/>
      </w:divBdr>
    </w:div>
    <w:div w:id="931552199">
      <w:bodyDiv w:val="1"/>
      <w:marLeft w:val="0"/>
      <w:marRight w:val="0"/>
      <w:marTop w:val="0"/>
      <w:marBottom w:val="0"/>
      <w:divBdr>
        <w:top w:val="none" w:sz="0" w:space="0" w:color="auto"/>
        <w:left w:val="none" w:sz="0" w:space="0" w:color="auto"/>
        <w:bottom w:val="none" w:sz="0" w:space="0" w:color="auto"/>
        <w:right w:val="none" w:sz="0" w:space="0" w:color="auto"/>
      </w:divBdr>
    </w:div>
    <w:div w:id="935208778">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48508977">
      <w:bodyDiv w:val="1"/>
      <w:marLeft w:val="0"/>
      <w:marRight w:val="0"/>
      <w:marTop w:val="0"/>
      <w:marBottom w:val="0"/>
      <w:divBdr>
        <w:top w:val="none" w:sz="0" w:space="0" w:color="auto"/>
        <w:left w:val="none" w:sz="0" w:space="0" w:color="auto"/>
        <w:bottom w:val="none" w:sz="0" w:space="0" w:color="auto"/>
        <w:right w:val="none" w:sz="0" w:space="0" w:color="auto"/>
      </w:divBdr>
    </w:div>
    <w:div w:id="949240555">
      <w:bodyDiv w:val="1"/>
      <w:marLeft w:val="0"/>
      <w:marRight w:val="0"/>
      <w:marTop w:val="0"/>
      <w:marBottom w:val="0"/>
      <w:divBdr>
        <w:top w:val="none" w:sz="0" w:space="0" w:color="auto"/>
        <w:left w:val="none" w:sz="0" w:space="0" w:color="auto"/>
        <w:bottom w:val="none" w:sz="0" w:space="0" w:color="auto"/>
        <w:right w:val="none" w:sz="0" w:space="0" w:color="auto"/>
      </w:divBdr>
    </w:div>
    <w:div w:id="955328014">
      <w:bodyDiv w:val="1"/>
      <w:marLeft w:val="0"/>
      <w:marRight w:val="0"/>
      <w:marTop w:val="0"/>
      <w:marBottom w:val="0"/>
      <w:divBdr>
        <w:top w:val="none" w:sz="0" w:space="0" w:color="auto"/>
        <w:left w:val="none" w:sz="0" w:space="0" w:color="auto"/>
        <w:bottom w:val="none" w:sz="0" w:space="0" w:color="auto"/>
        <w:right w:val="none" w:sz="0" w:space="0" w:color="auto"/>
      </w:divBdr>
    </w:div>
    <w:div w:id="958756404">
      <w:bodyDiv w:val="1"/>
      <w:marLeft w:val="0"/>
      <w:marRight w:val="0"/>
      <w:marTop w:val="0"/>
      <w:marBottom w:val="0"/>
      <w:divBdr>
        <w:top w:val="none" w:sz="0" w:space="0" w:color="auto"/>
        <w:left w:val="none" w:sz="0" w:space="0" w:color="auto"/>
        <w:bottom w:val="none" w:sz="0" w:space="0" w:color="auto"/>
        <w:right w:val="none" w:sz="0" w:space="0" w:color="auto"/>
      </w:divBdr>
    </w:div>
    <w:div w:id="962081193">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2904074">
      <w:bodyDiv w:val="1"/>
      <w:marLeft w:val="0"/>
      <w:marRight w:val="0"/>
      <w:marTop w:val="0"/>
      <w:marBottom w:val="0"/>
      <w:divBdr>
        <w:top w:val="none" w:sz="0" w:space="0" w:color="auto"/>
        <w:left w:val="none" w:sz="0" w:space="0" w:color="auto"/>
        <w:bottom w:val="none" w:sz="0" w:space="0" w:color="auto"/>
        <w:right w:val="none" w:sz="0" w:space="0" w:color="auto"/>
      </w:divBdr>
    </w:div>
    <w:div w:id="975065753">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79774592">
      <w:bodyDiv w:val="1"/>
      <w:marLeft w:val="0"/>
      <w:marRight w:val="0"/>
      <w:marTop w:val="0"/>
      <w:marBottom w:val="0"/>
      <w:divBdr>
        <w:top w:val="none" w:sz="0" w:space="0" w:color="auto"/>
        <w:left w:val="none" w:sz="0" w:space="0" w:color="auto"/>
        <w:bottom w:val="none" w:sz="0" w:space="0" w:color="auto"/>
        <w:right w:val="none" w:sz="0" w:space="0" w:color="auto"/>
      </w:divBdr>
    </w:div>
    <w:div w:id="987132008">
      <w:bodyDiv w:val="1"/>
      <w:marLeft w:val="0"/>
      <w:marRight w:val="0"/>
      <w:marTop w:val="0"/>
      <w:marBottom w:val="0"/>
      <w:divBdr>
        <w:top w:val="none" w:sz="0" w:space="0" w:color="auto"/>
        <w:left w:val="none" w:sz="0" w:space="0" w:color="auto"/>
        <w:bottom w:val="none" w:sz="0" w:space="0" w:color="auto"/>
        <w:right w:val="none" w:sz="0" w:space="0" w:color="auto"/>
      </w:divBdr>
    </w:div>
    <w:div w:id="988823411">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89287641">
      <w:bodyDiv w:val="1"/>
      <w:marLeft w:val="0"/>
      <w:marRight w:val="0"/>
      <w:marTop w:val="0"/>
      <w:marBottom w:val="0"/>
      <w:divBdr>
        <w:top w:val="none" w:sz="0" w:space="0" w:color="auto"/>
        <w:left w:val="none" w:sz="0" w:space="0" w:color="auto"/>
        <w:bottom w:val="none" w:sz="0" w:space="0" w:color="auto"/>
        <w:right w:val="none" w:sz="0" w:space="0" w:color="auto"/>
      </w:divBdr>
    </w:div>
    <w:div w:id="992486498">
      <w:bodyDiv w:val="1"/>
      <w:marLeft w:val="0"/>
      <w:marRight w:val="0"/>
      <w:marTop w:val="0"/>
      <w:marBottom w:val="0"/>
      <w:divBdr>
        <w:top w:val="none" w:sz="0" w:space="0" w:color="auto"/>
        <w:left w:val="none" w:sz="0" w:space="0" w:color="auto"/>
        <w:bottom w:val="none" w:sz="0" w:space="0" w:color="auto"/>
        <w:right w:val="none" w:sz="0" w:space="0" w:color="auto"/>
      </w:divBdr>
    </w:div>
    <w:div w:id="993533040">
      <w:bodyDiv w:val="1"/>
      <w:marLeft w:val="0"/>
      <w:marRight w:val="0"/>
      <w:marTop w:val="0"/>
      <w:marBottom w:val="0"/>
      <w:divBdr>
        <w:top w:val="none" w:sz="0" w:space="0" w:color="auto"/>
        <w:left w:val="none" w:sz="0" w:space="0" w:color="auto"/>
        <w:bottom w:val="none" w:sz="0" w:space="0" w:color="auto"/>
        <w:right w:val="none" w:sz="0" w:space="0" w:color="auto"/>
      </w:divBdr>
    </w:div>
    <w:div w:id="993604225">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995262273">
      <w:bodyDiv w:val="1"/>
      <w:marLeft w:val="0"/>
      <w:marRight w:val="0"/>
      <w:marTop w:val="0"/>
      <w:marBottom w:val="0"/>
      <w:divBdr>
        <w:top w:val="none" w:sz="0" w:space="0" w:color="auto"/>
        <w:left w:val="none" w:sz="0" w:space="0" w:color="auto"/>
        <w:bottom w:val="none" w:sz="0" w:space="0" w:color="auto"/>
        <w:right w:val="none" w:sz="0" w:space="0" w:color="auto"/>
      </w:divBdr>
    </w:div>
    <w:div w:id="995374833">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06595434">
      <w:bodyDiv w:val="1"/>
      <w:marLeft w:val="0"/>
      <w:marRight w:val="0"/>
      <w:marTop w:val="0"/>
      <w:marBottom w:val="0"/>
      <w:divBdr>
        <w:top w:val="none" w:sz="0" w:space="0" w:color="auto"/>
        <w:left w:val="none" w:sz="0" w:space="0" w:color="auto"/>
        <w:bottom w:val="none" w:sz="0" w:space="0" w:color="auto"/>
        <w:right w:val="none" w:sz="0" w:space="0" w:color="auto"/>
      </w:divBdr>
    </w:div>
    <w:div w:id="1007177518">
      <w:bodyDiv w:val="1"/>
      <w:marLeft w:val="0"/>
      <w:marRight w:val="0"/>
      <w:marTop w:val="0"/>
      <w:marBottom w:val="0"/>
      <w:divBdr>
        <w:top w:val="none" w:sz="0" w:space="0" w:color="auto"/>
        <w:left w:val="none" w:sz="0" w:space="0" w:color="auto"/>
        <w:bottom w:val="none" w:sz="0" w:space="0" w:color="auto"/>
        <w:right w:val="none" w:sz="0" w:space="0" w:color="auto"/>
      </w:divBdr>
    </w:div>
    <w:div w:id="1008024218">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4555857">
      <w:bodyDiv w:val="1"/>
      <w:marLeft w:val="0"/>
      <w:marRight w:val="0"/>
      <w:marTop w:val="0"/>
      <w:marBottom w:val="0"/>
      <w:divBdr>
        <w:top w:val="none" w:sz="0" w:space="0" w:color="auto"/>
        <w:left w:val="none" w:sz="0" w:space="0" w:color="auto"/>
        <w:bottom w:val="none" w:sz="0" w:space="0" w:color="auto"/>
        <w:right w:val="none" w:sz="0" w:space="0" w:color="auto"/>
      </w:divBdr>
    </w:div>
    <w:div w:id="1026953729">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35235723">
      <w:bodyDiv w:val="1"/>
      <w:marLeft w:val="0"/>
      <w:marRight w:val="0"/>
      <w:marTop w:val="0"/>
      <w:marBottom w:val="0"/>
      <w:divBdr>
        <w:top w:val="none" w:sz="0" w:space="0" w:color="auto"/>
        <w:left w:val="none" w:sz="0" w:space="0" w:color="auto"/>
        <w:bottom w:val="none" w:sz="0" w:space="0" w:color="auto"/>
        <w:right w:val="none" w:sz="0" w:space="0" w:color="auto"/>
      </w:divBdr>
    </w:div>
    <w:div w:id="1037581770">
      <w:bodyDiv w:val="1"/>
      <w:marLeft w:val="0"/>
      <w:marRight w:val="0"/>
      <w:marTop w:val="0"/>
      <w:marBottom w:val="0"/>
      <w:divBdr>
        <w:top w:val="none" w:sz="0" w:space="0" w:color="auto"/>
        <w:left w:val="none" w:sz="0" w:space="0" w:color="auto"/>
        <w:bottom w:val="none" w:sz="0" w:space="0" w:color="auto"/>
        <w:right w:val="none" w:sz="0" w:space="0" w:color="auto"/>
      </w:divBdr>
    </w:div>
    <w:div w:id="1038971590">
      <w:bodyDiv w:val="1"/>
      <w:marLeft w:val="0"/>
      <w:marRight w:val="0"/>
      <w:marTop w:val="0"/>
      <w:marBottom w:val="0"/>
      <w:divBdr>
        <w:top w:val="none" w:sz="0" w:space="0" w:color="auto"/>
        <w:left w:val="none" w:sz="0" w:space="0" w:color="auto"/>
        <w:bottom w:val="none" w:sz="0" w:space="0" w:color="auto"/>
        <w:right w:val="none" w:sz="0" w:space="0" w:color="auto"/>
      </w:divBdr>
    </w:div>
    <w:div w:id="1040133698">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52729574">
      <w:bodyDiv w:val="1"/>
      <w:marLeft w:val="0"/>
      <w:marRight w:val="0"/>
      <w:marTop w:val="0"/>
      <w:marBottom w:val="0"/>
      <w:divBdr>
        <w:top w:val="none" w:sz="0" w:space="0" w:color="auto"/>
        <w:left w:val="none" w:sz="0" w:space="0" w:color="auto"/>
        <w:bottom w:val="none" w:sz="0" w:space="0" w:color="auto"/>
        <w:right w:val="none" w:sz="0" w:space="0" w:color="auto"/>
      </w:divBdr>
    </w:div>
    <w:div w:id="1055423392">
      <w:bodyDiv w:val="1"/>
      <w:marLeft w:val="0"/>
      <w:marRight w:val="0"/>
      <w:marTop w:val="0"/>
      <w:marBottom w:val="0"/>
      <w:divBdr>
        <w:top w:val="none" w:sz="0" w:space="0" w:color="auto"/>
        <w:left w:val="none" w:sz="0" w:space="0" w:color="auto"/>
        <w:bottom w:val="none" w:sz="0" w:space="0" w:color="auto"/>
        <w:right w:val="none" w:sz="0" w:space="0" w:color="auto"/>
      </w:divBdr>
    </w:div>
    <w:div w:id="1056198460">
      <w:bodyDiv w:val="1"/>
      <w:marLeft w:val="0"/>
      <w:marRight w:val="0"/>
      <w:marTop w:val="0"/>
      <w:marBottom w:val="0"/>
      <w:divBdr>
        <w:top w:val="none" w:sz="0" w:space="0" w:color="auto"/>
        <w:left w:val="none" w:sz="0" w:space="0" w:color="auto"/>
        <w:bottom w:val="none" w:sz="0" w:space="0" w:color="auto"/>
        <w:right w:val="none" w:sz="0" w:space="0" w:color="auto"/>
      </w:divBdr>
    </w:div>
    <w:div w:id="1061518974">
      <w:bodyDiv w:val="1"/>
      <w:marLeft w:val="0"/>
      <w:marRight w:val="0"/>
      <w:marTop w:val="0"/>
      <w:marBottom w:val="0"/>
      <w:divBdr>
        <w:top w:val="none" w:sz="0" w:space="0" w:color="auto"/>
        <w:left w:val="none" w:sz="0" w:space="0" w:color="auto"/>
        <w:bottom w:val="none" w:sz="0" w:space="0" w:color="auto"/>
        <w:right w:val="none" w:sz="0" w:space="0" w:color="auto"/>
      </w:divBdr>
    </w:div>
    <w:div w:id="1067608067">
      <w:bodyDiv w:val="1"/>
      <w:marLeft w:val="0"/>
      <w:marRight w:val="0"/>
      <w:marTop w:val="0"/>
      <w:marBottom w:val="0"/>
      <w:divBdr>
        <w:top w:val="none" w:sz="0" w:space="0" w:color="auto"/>
        <w:left w:val="none" w:sz="0" w:space="0" w:color="auto"/>
        <w:bottom w:val="none" w:sz="0" w:space="0" w:color="auto"/>
        <w:right w:val="none" w:sz="0" w:space="0" w:color="auto"/>
      </w:divBdr>
    </w:div>
    <w:div w:id="1069884981">
      <w:bodyDiv w:val="1"/>
      <w:marLeft w:val="0"/>
      <w:marRight w:val="0"/>
      <w:marTop w:val="0"/>
      <w:marBottom w:val="0"/>
      <w:divBdr>
        <w:top w:val="none" w:sz="0" w:space="0" w:color="auto"/>
        <w:left w:val="none" w:sz="0" w:space="0" w:color="auto"/>
        <w:bottom w:val="none" w:sz="0" w:space="0" w:color="auto"/>
        <w:right w:val="none" w:sz="0" w:space="0" w:color="auto"/>
      </w:divBdr>
    </w:div>
    <w:div w:id="1071778100">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074205096">
      <w:bodyDiv w:val="1"/>
      <w:marLeft w:val="0"/>
      <w:marRight w:val="0"/>
      <w:marTop w:val="0"/>
      <w:marBottom w:val="0"/>
      <w:divBdr>
        <w:top w:val="none" w:sz="0" w:space="0" w:color="auto"/>
        <w:left w:val="none" w:sz="0" w:space="0" w:color="auto"/>
        <w:bottom w:val="none" w:sz="0" w:space="0" w:color="auto"/>
        <w:right w:val="none" w:sz="0" w:space="0" w:color="auto"/>
      </w:divBdr>
    </w:div>
    <w:div w:id="1074815832">
      <w:bodyDiv w:val="1"/>
      <w:marLeft w:val="0"/>
      <w:marRight w:val="0"/>
      <w:marTop w:val="0"/>
      <w:marBottom w:val="0"/>
      <w:divBdr>
        <w:top w:val="none" w:sz="0" w:space="0" w:color="auto"/>
        <w:left w:val="none" w:sz="0" w:space="0" w:color="auto"/>
        <w:bottom w:val="none" w:sz="0" w:space="0" w:color="auto"/>
        <w:right w:val="none" w:sz="0" w:space="0" w:color="auto"/>
      </w:divBdr>
    </w:div>
    <w:div w:id="1082291014">
      <w:bodyDiv w:val="1"/>
      <w:marLeft w:val="0"/>
      <w:marRight w:val="0"/>
      <w:marTop w:val="0"/>
      <w:marBottom w:val="0"/>
      <w:divBdr>
        <w:top w:val="none" w:sz="0" w:space="0" w:color="auto"/>
        <w:left w:val="none" w:sz="0" w:space="0" w:color="auto"/>
        <w:bottom w:val="none" w:sz="0" w:space="0" w:color="auto"/>
        <w:right w:val="none" w:sz="0" w:space="0" w:color="auto"/>
      </w:divBdr>
    </w:div>
    <w:div w:id="1087851305">
      <w:bodyDiv w:val="1"/>
      <w:marLeft w:val="0"/>
      <w:marRight w:val="0"/>
      <w:marTop w:val="0"/>
      <w:marBottom w:val="0"/>
      <w:divBdr>
        <w:top w:val="none" w:sz="0" w:space="0" w:color="auto"/>
        <w:left w:val="none" w:sz="0" w:space="0" w:color="auto"/>
        <w:bottom w:val="none" w:sz="0" w:space="0" w:color="auto"/>
        <w:right w:val="none" w:sz="0" w:space="0" w:color="auto"/>
      </w:divBdr>
    </w:div>
    <w:div w:id="1090853544">
      <w:bodyDiv w:val="1"/>
      <w:marLeft w:val="0"/>
      <w:marRight w:val="0"/>
      <w:marTop w:val="0"/>
      <w:marBottom w:val="0"/>
      <w:divBdr>
        <w:top w:val="none" w:sz="0" w:space="0" w:color="auto"/>
        <w:left w:val="none" w:sz="0" w:space="0" w:color="auto"/>
        <w:bottom w:val="none" w:sz="0" w:space="0" w:color="auto"/>
        <w:right w:val="none" w:sz="0" w:space="0" w:color="auto"/>
      </w:divBdr>
    </w:div>
    <w:div w:id="1091926055">
      <w:bodyDiv w:val="1"/>
      <w:marLeft w:val="0"/>
      <w:marRight w:val="0"/>
      <w:marTop w:val="0"/>
      <w:marBottom w:val="0"/>
      <w:divBdr>
        <w:top w:val="none" w:sz="0" w:space="0" w:color="auto"/>
        <w:left w:val="none" w:sz="0" w:space="0" w:color="auto"/>
        <w:bottom w:val="none" w:sz="0" w:space="0" w:color="auto"/>
        <w:right w:val="none" w:sz="0" w:space="0" w:color="auto"/>
      </w:divBdr>
    </w:div>
    <w:div w:id="1096630380">
      <w:bodyDiv w:val="1"/>
      <w:marLeft w:val="0"/>
      <w:marRight w:val="0"/>
      <w:marTop w:val="0"/>
      <w:marBottom w:val="0"/>
      <w:divBdr>
        <w:top w:val="none" w:sz="0" w:space="0" w:color="auto"/>
        <w:left w:val="none" w:sz="0" w:space="0" w:color="auto"/>
        <w:bottom w:val="none" w:sz="0" w:space="0" w:color="auto"/>
        <w:right w:val="none" w:sz="0" w:space="0" w:color="auto"/>
      </w:divBdr>
    </w:div>
    <w:div w:id="1100444632">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03188410">
      <w:bodyDiv w:val="1"/>
      <w:marLeft w:val="0"/>
      <w:marRight w:val="0"/>
      <w:marTop w:val="0"/>
      <w:marBottom w:val="0"/>
      <w:divBdr>
        <w:top w:val="none" w:sz="0" w:space="0" w:color="auto"/>
        <w:left w:val="none" w:sz="0" w:space="0" w:color="auto"/>
        <w:bottom w:val="none" w:sz="0" w:space="0" w:color="auto"/>
        <w:right w:val="none" w:sz="0" w:space="0" w:color="auto"/>
      </w:divBdr>
    </w:div>
    <w:div w:id="1111246194">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1612791">
      <w:bodyDiv w:val="1"/>
      <w:marLeft w:val="0"/>
      <w:marRight w:val="0"/>
      <w:marTop w:val="0"/>
      <w:marBottom w:val="0"/>
      <w:divBdr>
        <w:top w:val="none" w:sz="0" w:space="0" w:color="auto"/>
        <w:left w:val="none" w:sz="0" w:space="0" w:color="auto"/>
        <w:bottom w:val="none" w:sz="0" w:space="0" w:color="auto"/>
        <w:right w:val="none" w:sz="0" w:space="0" w:color="auto"/>
      </w:divBdr>
    </w:div>
    <w:div w:id="1122307464">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35872826">
      <w:bodyDiv w:val="1"/>
      <w:marLeft w:val="0"/>
      <w:marRight w:val="0"/>
      <w:marTop w:val="0"/>
      <w:marBottom w:val="0"/>
      <w:divBdr>
        <w:top w:val="none" w:sz="0" w:space="0" w:color="auto"/>
        <w:left w:val="none" w:sz="0" w:space="0" w:color="auto"/>
        <w:bottom w:val="none" w:sz="0" w:space="0" w:color="auto"/>
        <w:right w:val="none" w:sz="0" w:space="0" w:color="auto"/>
      </w:divBdr>
    </w:div>
    <w:div w:id="1138457693">
      <w:bodyDiv w:val="1"/>
      <w:marLeft w:val="0"/>
      <w:marRight w:val="0"/>
      <w:marTop w:val="0"/>
      <w:marBottom w:val="0"/>
      <w:divBdr>
        <w:top w:val="none" w:sz="0" w:space="0" w:color="auto"/>
        <w:left w:val="none" w:sz="0" w:space="0" w:color="auto"/>
        <w:bottom w:val="none" w:sz="0" w:space="0" w:color="auto"/>
        <w:right w:val="none" w:sz="0" w:space="0" w:color="auto"/>
      </w:divBdr>
    </w:div>
    <w:div w:id="1141769275">
      <w:bodyDiv w:val="1"/>
      <w:marLeft w:val="0"/>
      <w:marRight w:val="0"/>
      <w:marTop w:val="0"/>
      <w:marBottom w:val="0"/>
      <w:divBdr>
        <w:top w:val="none" w:sz="0" w:space="0" w:color="auto"/>
        <w:left w:val="none" w:sz="0" w:space="0" w:color="auto"/>
        <w:bottom w:val="none" w:sz="0" w:space="0" w:color="auto"/>
        <w:right w:val="none" w:sz="0" w:space="0" w:color="auto"/>
      </w:divBdr>
    </w:div>
    <w:div w:id="1143545703">
      <w:bodyDiv w:val="1"/>
      <w:marLeft w:val="0"/>
      <w:marRight w:val="0"/>
      <w:marTop w:val="0"/>
      <w:marBottom w:val="0"/>
      <w:divBdr>
        <w:top w:val="none" w:sz="0" w:space="0" w:color="auto"/>
        <w:left w:val="none" w:sz="0" w:space="0" w:color="auto"/>
        <w:bottom w:val="none" w:sz="0" w:space="0" w:color="auto"/>
        <w:right w:val="none" w:sz="0" w:space="0" w:color="auto"/>
      </w:divBdr>
    </w:div>
    <w:div w:id="1145663217">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57265209">
      <w:bodyDiv w:val="1"/>
      <w:marLeft w:val="0"/>
      <w:marRight w:val="0"/>
      <w:marTop w:val="0"/>
      <w:marBottom w:val="0"/>
      <w:divBdr>
        <w:top w:val="none" w:sz="0" w:space="0" w:color="auto"/>
        <w:left w:val="none" w:sz="0" w:space="0" w:color="auto"/>
        <w:bottom w:val="none" w:sz="0" w:space="0" w:color="auto"/>
        <w:right w:val="none" w:sz="0" w:space="0" w:color="auto"/>
      </w:divBdr>
    </w:div>
    <w:div w:id="11655117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68520871">
      <w:bodyDiv w:val="1"/>
      <w:marLeft w:val="0"/>
      <w:marRight w:val="0"/>
      <w:marTop w:val="0"/>
      <w:marBottom w:val="0"/>
      <w:divBdr>
        <w:top w:val="none" w:sz="0" w:space="0" w:color="auto"/>
        <w:left w:val="none" w:sz="0" w:space="0" w:color="auto"/>
        <w:bottom w:val="none" w:sz="0" w:space="0" w:color="auto"/>
        <w:right w:val="none" w:sz="0" w:space="0" w:color="auto"/>
      </w:divBdr>
    </w:div>
    <w:div w:id="1172182137">
      <w:bodyDiv w:val="1"/>
      <w:marLeft w:val="0"/>
      <w:marRight w:val="0"/>
      <w:marTop w:val="0"/>
      <w:marBottom w:val="0"/>
      <w:divBdr>
        <w:top w:val="none" w:sz="0" w:space="0" w:color="auto"/>
        <w:left w:val="none" w:sz="0" w:space="0" w:color="auto"/>
        <w:bottom w:val="none" w:sz="0" w:space="0" w:color="auto"/>
        <w:right w:val="none" w:sz="0" w:space="0" w:color="auto"/>
      </w:divBdr>
    </w:div>
    <w:div w:id="1181241930">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89368802">
      <w:bodyDiv w:val="1"/>
      <w:marLeft w:val="0"/>
      <w:marRight w:val="0"/>
      <w:marTop w:val="0"/>
      <w:marBottom w:val="0"/>
      <w:divBdr>
        <w:top w:val="none" w:sz="0" w:space="0" w:color="auto"/>
        <w:left w:val="none" w:sz="0" w:space="0" w:color="auto"/>
        <w:bottom w:val="none" w:sz="0" w:space="0" w:color="auto"/>
        <w:right w:val="none" w:sz="0" w:space="0" w:color="auto"/>
      </w:divBdr>
    </w:div>
    <w:div w:id="1193953549">
      <w:bodyDiv w:val="1"/>
      <w:marLeft w:val="0"/>
      <w:marRight w:val="0"/>
      <w:marTop w:val="0"/>
      <w:marBottom w:val="0"/>
      <w:divBdr>
        <w:top w:val="none" w:sz="0" w:space="0" w:color="auto"/>
        <w:left w:val="none" w:sz="0" w:space="0" w:color="auto"/>
        <w:bottom w:val="none" w:sz="0" w:space="0" w:color="auto"/>
        <w:right w:val="none" w:sz="0" w:space="0" w:color="auto"/>
      </w:divBdr>
    </w:div>
    <w:div w:id="1193962480">
      <w:bodyDiv w:val="1"/>
      <w:marLeft w:val="0"/>
      <w:marRight w:val="0"/>
      <w:marTop w:val="0"/>
      <w:marBottom w:val="0"/>
      <w:divBdr>
        <w:top w:val="none" w:sz="0" w:space="0" w:color="auto"/>
        <w:left w:val="none" w:sz="0" w:space="0" w:color="auto"/>
        <w:bottom w:val="none" w:sz="0" w:space="0" w:color="auto"/>
        <w:right w:val="none" w:sz="0" w:space="0" w:color="auto"/>
      </w:divBdr>
    </w:div>
    <w:div w:id="1194030528">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197232236">
      <w:bodyDiv w:val="1"/>
      <w:marLeft w:val="0"/>
      <w:marRight w:val="0"/>
      <w:marTop w:val="0"/>
      <w:marBottom w:val="0"/>
      <w:divBdr>
        <w:top w:val="none" w:sz="0" w:space="0" w:color="auto"/>
        <w:left w:val="none" w:sz="0" w:space="0" w:color="auto"/>
        <w:bottom w:val="none" w:sz="0" w:space="0" w:color="auto"/>
        <w:right w:val="none" w:sz="0" w:space="0" w:color="auto"/>
      </w:divBdr>
    </w:div>
    <w:div w:id="121565480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5143012">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27566569">
      <w:bodyDiv w:val="1"/>
      <w:marLeft w:val="0"/>
      <w:marRight w:val="0"/>
      <w:marTop w:val="0"/>
      <w:marBottom w:val="0"/>
      <w:divBdr>
        <w:top w:val="none" w:sz="0" w:space="0" w:color="auto"/>
        <w:left w:val="none" w:sz="0" w:space="0" w:color="auto"/>
        <w:bottom w:val="none" w:sz="0" w:space="0" w:color="auto"/>
        <w:right w:val="none" w:sz="0" w:space="0" w:color="auto"/>
      </w:divBdr>
    </w:div>
    <w:div w:id="1235165640">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44219937">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6396830">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67159510">
      <w:bodyDiv w:val="1"/>
      <w:marLeft w:val="0"/>
      <w:marRight w:val="0"/>
      <w:marTop w:val="0"/>
      <w:marBottom w:val="0"/>
      <w:divBdr>
        <w:top w:val="none" w:sz="0" w:space="0" w:color="auto"/>
        <w:left w:val="none" w:sz="0" w:space="0" w:color="auto"/>
        <w:bottom w:val="none" w:sz="0" w:space="0" w:color="auto"/>
        <w:right w:val="none" w:sz="0" w:space="0" w:color="auto"/>
      </w:divBdr>
    </w:div>
    <w:div w:id="1272591455">
      <w:bodyDiv w:val="1"/>
      <w:marLeft w:val="0"/>
      <w:marRight w:val="0"/>
      <w:marTop w:val="0"/>
      <w:marBottom w:val="0"/>
      <w:divBdr>
        <w:top w:val="none" w:sz="0" w:space="0" w:color="auto"/>
        <w:left w:val="none" w:sz="0" w:space="0" w:color="auto"/>
        <w:bottom w:val="none" w:sz="0" w:space="0" w:color="auto"/>
        <w:right w:val="none" w:sz="0" w:space="0" w:color="auto"/>
      </w:divBdr>
    </w:div>
    <w:div w:id="127659701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0795581">
      <w:bodyDiv w:val="1"/>
      <w:marLeft w:val="0"/>
      <w:marRight w:val="0"/>
      <w:marTop w:val="0"/>
      <w:marBottom w:val="0"/>
      <w:divBdr>
        <w:top w:val="none" w:sz="0" w:space="0" w:color="auto"/>
        <w:left w:val="none" w:sz="0" w:space="0" w:color="auto"/>
        <w:bottom w:val="none" w:sz="0" w:space="0" w:color="auto"/>
        <w:right w:val="none" w:sz="0" w:space="0" w:color="auto"/>
      </w:divBdr>
    </w:div>
    <w:div w:id="1280843226">
      <w:bodyDiv w:val="1"/>
      <w:marLeft w:val="0"/>
      <w:marRight w:val="0"/>
      <w:marTop w:val="0"/>
      <w:marBottom w:val="0"/>
      <w:divBdr>
        <w:top w:val="none" w:sz="0" w:space="0" w:color="auto"/>
        <w:left w:val="none" w:sz="0" w:space="0" w:color="auto"/>
        <w:bottom w:val="none" w:sz="0" w:space="0" w:color="auto"/>
        <w:right w:val="none" w:sz="0" w:space="0" w:color="auto"/>
      </w:divBdr>
    </w:div>
    <w:div w:id="1283000462">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295796360">
      <w:bodyDiv w:val="1"/>
      <w:marLeft w:val="0"/>
      <w:marRight w:val="0"/>
      <w:marTop w:val="0"/>
      <w:marBottom w:val="0"/>
      <w:divBdr>
        <w:top w:val="none" w:sz="0" w:space="0" w:color="auto"/>
        <w:left w:val="none" w:sz="0" w:space="0" w:color="auto"/>
        <w:bottom w:val="none" w:sz="0" w:space="0" w:color="auto"/>
        <w:right w:val="none" w:sz="0" w:space="0" w:color="auto"/>
      </w:divBdr>
    </w:div>
    <w:div w:id="1302079608">
      <w:bodyDiv w:val="1"/>
      <w:marLeft w:val="0"/>
      <w:marRight w:val="0"/>
      <w:marTop w:val="0"/>
      <w:marBottom w:val="0"/>
      <w:divBdr>
        <w:top w:val="none" w:sz="0" w:space="0" w:color="auto"/>
        <w:left w:val="none" w:sz="0" w:space="0" w:color="auto"/>
        <w:bottom w:val="none" w:sz="0" w:space="0" w:color="auto"/>
        <w:right w:val="none" w:sz="0" w:space="0" w:color="auto"/>
      </w:divBdr>
    </w:div>
    <w:div w:id="1304696390">
      <w:bodyDiv w:val="1"/>
      <w:marLeft w:val="0"/>
      <w:marRight w:val="0"/>
      <w:marTop w:val="0"/>
      <w:marBottom w:val="0"/>
      <w:divBdr>
        <w:top w:val="none" w:sz="0" w:space="0" w:color="auto"/>
        <w:left w:val="none" w:sz="0" w:space="0" w:color="auto"/>
        <w:bottom w:val="none" w:sz="0" w:space="0" w:color="auto"/>
        <w:right w:val="none" w:sz="0" w:space="0" w:color="auto"/>
      </w:divBdr>
    </w:div>
    <w:div w:id="1307246779">
      <w:bodyDiv w:val="1"/>
      <w:marLeft w:val="0"/>
      <w:marRight w:val="0"/>
      <w:marTop w:val="0"/>
      <w:marBottom w:val="0"/>
      <w:divBdr>
        <w:top w:val="none" w:sz="0" w:space="0" w:color="auto"/>
        <w:left w:val="none" w:sz="0" w:space="0" w:color="auto"/>
        <w:bottom w:val="none" w:sz="0" w:space="0" w:color="auto"/>
        <w:right w:val="none" w:sz="0" w:space="0" w:color="auto"/>
      </w:divBdr>
    </w:div>
    <w:div w:id="1311406457">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15647581">
      <w:bodyDiv w:val="1"/>
      <w:marLeft w:val="0"/>
      <w:marRight w:val="0"/>
      <w:marTop w:val="0"/>
      <w:marBottom w:val="0"/>
      <w:divBdr>
        <w:top w:val="none" w:sz="0" w:space="0" w:color="auto"/>
        <w:left w:val="none" w:sz="0" w:space="0" w:color="auto"/>
        <w:bottom w:val="none" w:sz="0" w:space="0" w:color="auto"/>
        <w:right w:val="none" w:sz="0" w:space="0" w:color="auto"/>
      </w:divBdr>
    </w:div>
    <w:div w:id="1316182986">
      <w:bodyDiv w:val="1"/>
      <w:marLeft w:val="0"/>
      <w:marRight w:val="0"/>
      <w:marTop w:val="0"/>
      <w:marBottom w:val="0"/>
      <w:divBdr>
        <w:top w:val="none" w:sz="0" w:space="0" w:color="auto"/>
        <w:left w:val="none" w:sz="0" w:space="0" w:color="auto"/>
        <w:bottom w:val="none" w:sz="0" w:space="0" w:color="auto"/>
        <w:right w:val="none" w:sz="0" w:space="0" w:color="auto"/>
      </w:divBdr>
    </w:div>
    <w:div w:id="1316375762">
      <w:bodyDiv w:val="1"/>
      <w:marLeft w:val="0"/>
      <w:marRight w:val="0"/>
      <w:marTop w:val="0"/>
      <w:marBottom w:val="0"/>
      <w:divBdr>
        <w:top w:val="none" w:sz="0" w:space="0" w:color="auto"/>
        <w:left w:val="none" w:sz="0" w:space="0" w:color="auto"/>
        <w:bottom w:val="none" w:sz="0" w:space="0" w:color="auto"/>
        <w:right w:val="none" w:sz="0" w:space="0" w:color="auto"/>
      </w:divBdr>
    </w:div>
    <w:div w:id="1328561136">
      <w:bodyDiv w:val="1"/>
      <w:marLeft w:val="0"/>
      <w:marRight w:val="0"/>
      <w:marTop w:val="0"/>
      <w:marBottom w:val="0"/>
      <w:divBdr>
        <w:top w:val="none" w:sz="0" w:space="0" w:color="auto"/>
        <w:left w:val="none" w:sz="0" w:space="0" w:color="auto"/>
        <w:bottom w:val="none" w:sz="0" w:space="0" w:color="auto"/>
        <w:right w:val="none" w:sz="0" w:space="0" w:color="auto"/>
      </w:divBdr>
    </w:div>
    <w:div w:id="1329751566">
      <w:bodyDiv w:val="1"/>
      <w:marLeft w:val="0"/>
      <w:marRight w:val="0"/>
      <w:marTop w:val="0"/>
      <w:marBottom w:val="0"/>
      <w:divBdr>
        <w:top w:val="none" w:sz="0" w:space="0" w:color="auto"/>
        <w:left w:val="none" w:sz="0" w:space="0" w:color="auto"/>
        <w:bottom w:val="none" w:sz="0" w:space="0" w:color="auto"/>
        <w:right w:val="none" w:sz="0" w:space="0" w:color="auto"/>
      </w:divBdr>
    </w:div>
    <w:div w:id="1329752668">
      <w:bodyDiv w:val="1"/>
      <w:marLeft w:val="0"/>
      <w:marRight w:val="0"/>
      <w:marTop w:val="0"/>
      <w:marBottom w:val="0"/>
      <w:divBdr>
        <w:top w:val="none" w:sz="0" w:space="0" w:color="auto"/>
        <w:left w:val="none" w:sz="0" w:space="0" w:color="auto"/>
        <w:bottom w:val="none" w:sz="0" w:space="0" w:color="auto"/>
        <w:right w:val="none" w:sz="0" w:space="0" w:color="auto"/>
      </w:divBdr>
    </w:div>
    <w:div w:id="1334068833">
      <w:bodyDiv w:val="1"/>
      <w:marLeft w:val="0"/>
      <w:marRight w:val="0"/>
      <w:marTop w:val="0"/>
      <w:marBottom w:val="0"/>
      <w:divBdr>
        <w:top w:val="none" w:sz="0" w:space="0" w:color="auto"/>
        <w:left w:val="none" w:sz="0" w:space="0" w:color="auto"/>
        <w:bottom w:val="none" w:sz="0" w:space="0" w:color="auto"/>
        <w:right w:val="none" w:sz="0" w:space="0" w:color="auto"/>
      </w:divBdr>
    </w:div>
    <w:div w:id="1336032986">
      <w:bodyDiv w:val="1"/>
      <w:marLeft w:val="0"/>
      <w:marRight w:val="0"/>
      <w:marTop w:val="0"/>
      <w:marBottom w:val="0"/>
      <w:divBdr>
        <w:top w:val="none" w:sz="0" w:space="0" w:color="auto"/>
        <w:left w:val="none" w:sz="0" w:space="0" w:color="auto"/>
        <w:bottom w:val="none" w:sz="0" w:space="0" w:color="auto"/>
        <w:right w:val="none" w:sz="0" w:space="0" w:color="auto"/>
      </w:divBdr>
    </w:div>
    <w:div w:id="1343241855">
      <w:bodyDiv w:val="1"/>
      <w:marLeft w:val="0"/>
      <w:marRight w:val="0"/>
      <w:marTop w:val="0"/>
      <w:marBottom w:val="0"/>
      <w:divBdr>
        <w:top w:val="none" w:sz="0" w:space="0" w:color="auto"/>
        <w:left w:val="none" w:sz="0" w:space="0" w:color="auto"/>
        <w:bottom w:val="none" w:sz="0" w:space="0" w:color="auto"/>
        <w:right w:val="none" w:sz="0" w:space="0" w:color="auto"/>
      </w:divBdr>
    </w:div>
    <w:div w:id="1344012840">
      <w:bodyDiv w:val="1"/>
      <w:marLeft w:val="0"/>
      <w:marRight w:val="0"/>
      <w:marTop w:val="0"/>
      <w:marBottom w:val="0"/>
      <w:divBdr>
        <w:top w:val="none" w:sz="0" w:space="0" w:color="auto"/>
        <w:left w:val="none" w:sz="0" w:space="0" w:color="auto"/>
        <w:bottom w:val="none" w:sz="0" w:space="0" w:color="auto"/>
        <w:right w:val="none" w:sz="0" w:space="0" w:color="auto"/>
      </w:divBdr>
    </w:div>
    <w:div w:id="1344744218">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7293178">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66324168">
      <w:bodyDiv w:val="1"/>
      <w:marLeft w:val="0"/>
      <w:marRight w:val="0"/>
      <w:marTop w:val="0"/>
      <w:marBottom w:val="0"/>
      <w:divBdr>
        <w:top w:val="none" w:sz="0" w:space="0" w:color="auto"/>
        <w:left w:val="none" w:sz="0" w:space="0" w:color="auto"/>
        <w:bottom w:val="none" w:sz="0" w:space="0" w:color="auto"/>
        <w:right w:val="none" w:sz="0" w:space="0" w:color="auto"/>
      </w:divBdr>
    </w:div>
    <w:div w:id="1370765828">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73454723">
      <w:bodyDiv w:val="1"/>
      <w:marLeft w:val="0"/>
      <w:marRight w:val="0"/>
      <w:marTop w:val="0"/>
      <w:marBottom w:val="0"/>
      <w:divBdr>
        <w:top w:val="none" w:sz="0" w:space="0" w:color="auto"/>
        <w:left w:val="none" w:sz="0" w:space="0" w:color="auto"/>
        <w:bottom w:val="none" w:sz="0" w:space="0" w:color="auto"/>
        <w:right w:val="none" w:sz="0" w:space="0" w:color="auto"/>
      </w:divBdr>
    </w:div>
    <w:div w:id="1377269727">
      <w:bodyDiv w:val="1"/>
      <w:marLeft w:val="0"/>
      <w:marRight w:val="0"/>
      <w:marTop w:val="0"/>
      <w:marBottom w:val="0"/>
      <w:divBdr>
        <w:top w:val="none" w:sz="0" w:space="0" w:color="auto"/>
        <w:left w:val="none" w:sz="0" w:space="0" w:color="auto"/>
        <w:bottom w:val="none" w:sz="0" w:space="0" w:color="auto"/>
        <w:right w:val="none" w:sz="0" w:space="0" w:color="auto"/>
      </w:divBdr>
    </w:div>
    <w:div w:id="1377663472">
      <w:bodyDiv w:val="1"/>
      <w:marLeft w:val="0"/>
      <w:marRight w:val="0"/>
      <w:marTop w:val="0"/>
      <w:marBottom w:val="0"/>
      <w:divBdr>
        <w:top w:val="none" w:sz="0" w:space="0" w:color="auto"/>
        <w:left w:val="none" w:sz="0" w:space="0" w:color="auto"/>
        <w:bottom w:val="none" w:sz="0" w:space="0" w:color="auto"/>
        <w:right w:val="none" w:sz="0" w:space="0" w:color="auto"/>
      </w:divBdr>
    </w:div>
    <w:div w:id="1382630325">
      <w:bodyDiv w:val="1"/>
      <w:marLeft w:val="0"/>
      <w:marRight w:val="0"/>
      <w:marTop w:val="0"/>
      <w:marBottom w:val="0"/>
      <w:divBdr>
        <w:top w:val="none" w:sz="0" w:space="0" w:color="auto"/>
        <w:left w:val="none" w:sz="0" w:space="0" w:color="auto"/>
        <w:bottom w:val="none" w:sz="0" w:space="0" w:color="auto"/>
        <w:right w:val="none" w:sz="0" w:space="0" w:color="auto"/>
      </w:divBdr>
    </w:div>
    <w:div w:id="1387341666">
      <w:bodyDiv w:val="1"/>
      <w:marLeft w:val="0"/>
      <w:marRight w:val="0"/>
      <w:marTop w:val="0"/>
      <w:marBottom w:val="0"/>
      <w:divBdr>
        <w:top w:val="none" w:sz="0" w:space="0" w:color="auto"/>
        <w:left w:val="none" w:sz="0" w:space="0" w:color="auto"/>
        <w:bottom w:val="none" w:sz="0" w:space="0" w:color="auto"/>
        <w:right w:val="none" w:sz="0" w:space="0" w:color="auto"/>
      </w:divBdr>
    </w:div>
    <w:div w:id="1390766281">
      <w:bodyDiv w:val="1"/>
      <w:marLeft w:val="0"/>
      <w:marRight w:val="0"/>
      <w:marTop w:val="0"/>
      <w:marBottom w:val="0"/>
      <w:divBdr>
        <w:top w:val="none" w:sz="0" w:space="0" w:color="auto"/>
        <w:left w:val="none" w:sz="0" w:space="0" w:color="auto"/>
        <w:bottom w:val="none" w:sz="0" w:space="0" w:color="auto"/>
        <w:right w:val="none" w:sz="0" w:space="0" w:color="auto"/>
      </w:divBdr>
    </w:div>
    <w:div w:id="1391272072">
      <w:bodyDiv w:val="1"/>
      <w:marLeft w:val="0"/>
      <w:marRight w:val="0"/>
      <w:marTop w:val="0"/>
      <w:marBottom w:val="0"/>
      <w:divBdr>
        <w:top w:val="none" w:sz="0" w:space="0" w:color="auto"/>
        <w:left w:val="none" w:sz="0" w:space="0" w:color="auto"/>
        <w:bottom w:val="none" w:sz="0" w:space="0" w:color="auto"/>
        <w:right w:val="none" w:sz="0" w:space="0" w:color="auto"/>
      </w:divBdr>
    </w:div>
    <w:div w:id="1391421518">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1903581">
      <w:bodyDiv w:val="1"/>
      <w:marLeft w:val="0"/>
      <w:marRight w:val="0"/>
      <w:marTop w:val="0"/>
      <w:marBottom w:val="0"/>
      <w:divBdr>
        <w:top w:val="none" w:sz="0" w:space="0" w:color="auto"/>
        <w:left w:val="none" w:sz="0" w:space="0" w:color="auto"/>
        <w:bottom w:val="none" w:sz="0" w:space="0" w:color="auto"/>
        <w:right w:val="none" w:sz="0" w:space="0" w:color="auto"/>
      </w:divBdr>
    </w:div>
    <w:div w:id="1406144892">
      <w:bodyDiv w:val="1"/>
      <w:marLeft w:val="0"/>
      <w:marRight w:val="0"/>
      <w:marTop w:val="0"/>
      <w:marBottom w:val="0"/>
      <w:divBdr>
        <w:top w:val="none" w:sz="0" w:space="0" w:color="auto"/>
        <w:left w:val="none" w:sz="0" w:space="0" w:color="auto"/>
        <w:bottom w:val="none" w:sz="0" w:space="0" w:color="auto"/>
        <w:right w:val="none" w:sz="0" w:space="0" w:color="auto"/>
      </w:divBdr>
    </w:div>
    <w:div w:id="1406227081">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1737500">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17437157">
      <w:bodyDiv w:val="1"/>
      <w:marLeft w:val="0"/>
      <w:marRight w:val="0"/>
      <w:marTop w:val="0"/>
      <w:marBottom w:val="0"/>
      <w:divBdr>
        <w:top w:val="none" w:sz="0" w:space="0" w:color="auto"/>
        <w:left w:val="none" w:sz="0" w:space="0" w:color="auto"/>
        <w:bottom w:val="none" w:sz="0" w:space="0" w:color="auto"/>
        <w:right w:val="none" w:sz="0" w:space="0" w:color="auto"/>
      </w:divBdr>
    </w:div>
    <w:div w:id="1418749404">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42504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32623006">
      <w:bodyDiv w:val="1"/>
      <w:marLeft w:val="0"/>
      <w:marRight w:val="0"/>
      <w:marTop w:val="0"/>
      <w:marBottom w:val="0"/>
      <w:divBdr>
        <w:top w:val="none" w:sz="0" w:space="0" w:color="auto"/>
        <w:left w:val="none" w:sz="0" w:space="0" w:color="auto"/>
        <w:bottom w:val="none" w:sz="0" w:space="0" w:color="auto"/>
        <w:right w:val="none" w:sz="0" w:space="0" w:color="auto"/>
      </w:divBdr>
    </w:div>
    <w:div w:id="1434091309">
      <w:bodyDiv w:val="1"/>
      <w:marLeft w:val="0"/>
      <w:marRight w:val="0"/>
      <w:marTop w:val="0"/>
      <w:marBottom w:val="0"/>
      <w:divBdr>
        <w:top w:val="none" w:sz="0" w:space="0" w:color="auto"/>
        <w:left w:val="none" w:sz="0" w:space="0" w:color="auto"/>
        <w:bottom w:val="none" w:sz="0" w:space="0" w:color="auto"/>
        <w:right w:val="none" w:sz="0" w:space="0" w:color="auto"/>
      </w:divBdr>
    </w:div>
    <w:div w:id="1434477583">
      <w:bodyDiv w:val="1"/>
      <w:marLeft w:val="0"/>
      <w:marRight w:val="0"/>
      <w:marTop w:val="0"/>
      <w:marBottom w:val="0"/>
      <w:divBdr>
        <w:top w:val="none" w:sz="0" w:space="0" w:color="auto"/>
        <w:left w:val="none" w:sz="0" w:space="0" w:color="auto"/>
        <w:bottom w:val="none" w:sz="0" w:space="0" w:color="auto"/>
        <w:right w:val="none" w:sz="0" w:space="0" w:color="auto"/>
      </w:divBdr>
    </w:div>
    <w:div w:id="1437561778">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444304380">
      <w:bodyDiv w:val="1"/>
      <w:marLeft w:val="0"/>
      <w:marRight w:val="0"/>
      <w:marTop w:val="0"/>
      <w:marBottom w:val="0"/>
      <w:divBdr>
        <w:top w:val="none" w:sz="0" w:space="0" w:color="auto"/>
        <w:left w:val="none" w:sz="0" w:space="0" w:color="auto"/>
        <w:bottom w:val="none" w:sz="0" w:space="0" w:color="auto"/>
        <w:right w:val="none" w:sz="0" w:space="0" w:color="auto"/>
      </w:divBdr>
    </w:div>
    <w:div w:id="1456832378">
      <w:bodyDiv w:val="1"/>
      <w:marLeft w:val="0"/>
      <w:marRight w:val="0"/>
      <w:marTop w:val="0"/>
      <w:marBottom w:val="0"/>
      <w:divBdr>
        <w:top w:val="none" w:sz="0" w:space="0" w:color="auto"/>
        <w:left w:val="none" w:sz="0" w:space="0" w:color="auto"/>
        <w:bottom w:val="none" w:sz="0" w:space="0" w:color="auto"/>
        <w:right w:val="none" w:sz="0" w:space="0" w:color="auto"/>
      </w:divBdr>
    </w:div>
    <w:div w:id="1461262055">
      <w:bodyDiv w:val="1"/>
      <w:marLeft w:val="0"/>
      <w:marRight w:val="0"/>
      <w:marTop w:val="0"/>
      <w:marBottom w:val="0"/>
      <w:divBdr>
        <w:top w:val="none" w:sz="0" w:space="0" w:color="auto"/>
        <w:left w:val="none" w:sz="0" w:space="0" w:color="auto"/>
        <w:bottom w:val="none" w:sz="0" w:space="0" w:color="auto"/>
        <w:right w:val="none" w:sz="0" w:space="0" w:color="auto"/>
      </w:divBdr>
    </w:div>
    <w:div w:id="1461413409">
      <w:bodyDiv w:val="1"/>
      <w:marLeft w:val="0"/>
      <w:marRight w:val="0"/>
      <w:marTop w:val="0"/>
      <w:marBottom w:val="0"/>
      <w:divBdr>
        <w:top w:val="none" w:sz="0" w:space="0" w:color="auto"/>
        <w:left w:val="none" w:sz="0" w:space="0" w:color="auto"/>
        <w:bottom w:val="none" w:sz="0" w:space="0" w:color="auto"/>
        <w:right w:val="none" w:sz="0" w:space="0" w:color="auto"/>
      </w:divBdr>
    </w:div>
    <w:div w:id="1463226033">
      <w:bodyDiv w:val="1"/>
      <w:marLeft w:val="0"/>
      <w:marRight w:val="0"/>
      <w:marTop w:val="0"/>
      <w:marBottom w:val="0"/>
      <w:divBdr>
        <w:top w:val="none" w:sz="0" w:space="0" w:color="auto"/>
        <w:left w:val="none" w:sz="0" w:space="0" w:color="auto"/>
        <w:bottom w:val="none" w:sz="0" w:space="0" w:color="auto"/>
        <w:right w:val="none" w:sz="0" w:space="0" w:color="auto"/>
      </w:divBdr>
    </w:div>
    <w:div w:id="1466434464">
      <w:bodyDiv w:val="1"/>
      <w:marLeft w:val="0"/>
      <w:marRight w:val="0"/>
      <w:marTop w:val="0"/>
      <w:marBottom w:val="0"/>
      <w:divBdr>
        <w:top w:val="none" w:sz="0" w:space="0" w:color="auto"/>
        <w:left w:val="none" w:sz="0" w:space="0" w:color="auto"/>
        <w:bottom w:val="none" w:sz="0" w:space="0" w:color="auto"/>
        <w:right w:val="none" w:sz="0" w:space="0" w:color="auto"/>
      </w:divBdr>
    </w:div>
    <w:div w:id="1470704859">
      <w:bodyDiv w:val="1"/>
      <w:marLeft w:val="0"/>
      <w:marRight w:val="0"/>
      <w:marTop w:val="0"/>
      <w:marBottom w:val="0"/>
      <w:divBdr>
        <w:top w:val="none" w:sz="0" w:space="0" w:color="auto"/>
        <w:left w:val="none" w:sz="0" w:space="0" w:color="auto"/>
        <w:bottom w:val="none" w:sz="0" w:space="0" w:color="auto"/>
        <w:right w:val="none" w:sz="0" w:space="0" w:color="auto"/>
      </w:divBdr>
    </w:div>
    <w:div w:id="1481338461">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5782772">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19537890">
      <w:bodyDiv w:val="1"/>
      <w:marLeft w:val="0"/>
      <w:marRight w:val="0"/>
      <w:marTop w:val="0"/>
      <w:marBottom w:val="0"/>
      <w:divBdr>
        <w:top w:val="none" w:sz="0" w:space="0" w:color="auto"/>
        <w:left w:val="none" w:sz="0" w:space="0" w:color="auto"/>
        <w:bottom w:val="none" w:sz="0" w:space="0" w:color="auto"/>
        <w:right w:val="none" w:sz="0" w:space="0" w:color="auto"/>
      </w:divBdr>
    </w:div>
    <w:div w:id="1520658738">
      <w:bodyDiv w:val="1"/>
      <w:marLeft w:val="0"/>
      <w:marRight w:val="0"/>
      <w:marTop w:val="0"/>
      <w:marBottom w:val="0"/>
      <w:divBdr>
        <w:top w:val="none" w:sz="0" w:space="0" w:color="auto"/>
        <w:left w:val="none" w:sz="0" w:space="0" w:color="auto"/>
        <w:bottom w:val="none" w:sz="0" w:space="0" w:color="auto"/>
        <w:right w:val="none" w:sz="0" w:space="0" w:color="auto"/>
      </w:divBdr>
    </w:div>
    <w:div w:id="1522279479">
      <w:bodyDiv w:val="1"/>
      <w:marLeft w:val="0"/>
      <w:marRight w:val="0"/>
      <w:marTop w:val="0"/>
      <w:marBottom w:val="0"/>
      <w:divBdr>
        <w:top w:val="none" w:sz="0" w:space="0" w:color="auto"/>
        <w:left w:val="none" w:sz="0" w:space="0" w:color="auto"/>
        <w:bottom w:val="none" w:sz="0" w:space="0" w:color="auto"/>
        <w:right w:val="none" w:sz="0" w:space="0" w:color="auto"/>
      </w:divBdr>
    </w:div>
    <w:div w:id="1522432922">
      <w:bodyDiv w:val="1"/>
      <w:marLeft w:val="0"/>
      <w:marRight w:val="0"/>
      <w:marTop w:val="0"/>
      <w:marBottom w:val="0"/>
      <w:divBdr>
        <w:top w:val="none" w:sz="0" w:space="0" w:color="auto"/>
        <w:left w:val="none" w:sz="0" w:space="0" w:color="auto"/>
        <w:bottom w:val="none" w:sz="0" w:space="0" w:color="auto"/>
        <w:right w:val="none" w:sz="0" w:space="0" w:color="auto"/>
      </w:divBdr>
    </w:div>
    <w:div w:id="1522818262">
      <w:bodyDiv w:val="1"/>
      <w:marLeft w:val="0"/>
      <w:marRight w:val="0"/>
      <w:marTop w:val="0"/>
      <w:marBottom w:val="0"/>
      <w:divBdr>
        <w:top w:val="none" w:sz="0" w:space="0" w:color="auto"/>
        <w:left w:val="none" w:sz="0" w:space="0" w:color="auto"/>
        <w:bottom w:val="none" w:sz="0" w:space="0" w:color="auto"/>
        <w:right w:val="none" w:sz="0" w:space="0" w:color="auto"/>
      </w:divBdr>
    </w:div>
    <w:div w:id="1524322520">
      <w:bodyDiv w:val="1"/>
      <w:marLeft w:val="0"/>
      <w:marRight w:val="0"/>
      <w:marTop w:val="0"/>
      <w:marBottom w:val="0"/>
      <w:divBdr>
        <w:top w:val="none" w:sz="0" w:space="0" w:color="auto"/>
        <w:left w:val="none" w:sz="0" w:space="0" w:color="auto"/>
        <w:bottom w:val="none" w:sz="0" w:space="0" w:color="auto"/>
        <w:right w:val="none" w:sz="0" w:space="0" w:color="auto"/>
      </w:divBdr>
    </w:div>
    <w:div w:id="1526015620">
      <w:bodyDiv w:val="1"/>
      <w:marLeft w:val="0"/>
      <w:marRight w:val="0"/>
      <w:marTop w:val="0"/>
      <w:marBottom w:val="0"/>
      <w:divBdr>
        <w:top w:val="none" w:sz="0" w:space="0" w:color="auto"/>
        <w:left w:val="none" w:sz="0" w:space="0" w:color="auto"/>
        <w:bottom w:val="none" w:sz="0" w:space="0" w:color="auto"/>
        <w:right w:val="none" w:sz="0" w:space="0" w:color="auto"/>
      </w:divBdr>
    </w:div>
    <w:div w:id="1528522136">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44977705">
      <w:bodyDiv w:val="1"/>
      <w:marLeft w:val="0"/>
      <w:marRight w:val="0"/>
      <w:marTop w:val="0"/>
      <w:marBottom w:val="0"/>
      <w:divBdr>
        <w:top w:val="none" w:sz="0" w:space="0" w:color="auto"/>
        <w:left w:val="none" w:sz="0" w:space="0" w:color="auto"/>
        <w:bottom w:val="none" w:sz="0" w:space="0" w:color="auto"/>
        <w:right w:val="none" w:sz="0" w:space="0" w:color="auto"/>
      </w:divBdr>
    </w:div>
    <w:div w:id="1546327313">
      <w:bodyDiv w:val="1"/>
      <w:marLeft w:val="0"/>
      <w:marRight w:val="0"/>
      <w:marTop w:val="0"/>
      <w:marBottom w:val="0"/>
      <w:divBdr>
        <w:top w:val="none" w:sz="0" w:space="0" w:color="auto"/>
        <w:left w:val="none" w:sz="0" w:space="0" w:color="auto"/>
        <w:bottom w:val="none" w:sz="0" w:space="0" w:color="auto"/>
        <w:right w:val="none" w:sz="0" w:space="0" w:color="auto"/>
      </w:divBdr>
    </w:div>
    <w:div w:id="1546720464">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56744200">
      <w:bodyDiv w:val="1"/>
      <w:marLeft w:val="0"/>
      <w:marRight w:val="0"/>
      <w:marTop w:val="0"/>
      <w:marBottom w:val="0"/>
      <w:divBdr>
        <w:top w:val="none" w:sz="0" w:space="0" w:color="auto"/>
        <w:left w:val="none" w:sz="0" w:space="0" w:color="auto"/>
        <w:bottom w:val="none" w:sz="0" w:space="0" w:color="auto"/>
        <w:right w:val="none" w:sz="0" w:space="0" w:color="auto"/>
      </w:divBdr>
    </w:div>
    <w:div w:id="1559827644">
      <w:bodyDiv w:val="1"/>
      <w:marLeft w:val="0"/>
      <w:marRight w:val="0"/>
      <w:marTop w:val="0"/>
      <w:marBottom w:val="0"/>
      <w:divBdr>
        <w:top w:val="none" w:sz="0" w:space="0" w:color="auto"/>
        <w:left w:val="none" w:sz="0" w:space="0" w:color="auto"/>
        <w:bottom w:val="none" w:sz="0" w:space="0" w:color="auto"/>
        <w:right w:val="none" w:sz="0" w:space="0" w:color="auto"/>
      </w:divBdr>
    </w:div>
    <w:div w:id="1560747017">
      <w:bodyDiv w:val="1"/>
      <w:marLeft w:val="0"/>
      <w:marRight w:val="0"/>
      <w:marTop w:val="0"/>
      <w:marBottom w:val="0"/>
      <w:divBdr>
        <w:top w:val="none" w:sz="0" w:space="0" w:color="auto"/>
        <w:left w:val="none" w:sz="0" w:space="0" w:color="auto"/>
        <w:bottom w:val="none" w:sz="0" w:space="0" w:color="auto"/>
        <w:right w:val="none" w:sz="0" w:space="0" w:color="auto"/>
      </w:divBdr>
    </w:div>
    <w:div w:id="1566143388">
      <w:bodyDiv w:val="1"/>
      <w:marLeft w:val="0"/>
      <w:marRight w:val="0"/>
      <w:marTop w:val="0"/>
      <w:marBottom w:val="0"/>
      <w:divBdr>
        <w:top w:val="none" w:sz="0" w:space="0" w:color="auto"/>
        <w:left w:val="none" w:sz="0" w:space="0" w:color="auto"/>
        <w:bottom w:val="none" w:sz="0" w:space="0" w:color="auto"/>
        <w:right w:val="none" w:sz="0" w:space="0" w:color="auto"/>
      </w:divBdr>
    </w:div>
    <w:div w:id="1570000556">
      <w:bodyDiv w:val="1"/>
      <w:marLeft w:val="0"/>
      <w:marRight w:val="0"/>
      <w:marTop w:val="0"/>
      <w:marBottom w:val="0"/>
      <w:divBdr>
        <w:top w:val="none" w:sz="0" w:space="0" w:color="auto"/>
        <w:left w:val="none" w:sz="0" w:space="0" w:color="auto"/>
        <w:bottom w:val="none" w:sz="0" w:space="0" w:color="auto"/>
        <w:right w:val="none" w:sz="0" w:space="0" w:color="auto"/>
      </w:divBdr>
    </w:div>
    <w:div w:id="1577393645">
      <w:bodyDiv w:val="1"/>
      <w:marLeft w:val="0"/>
      <w:marRight w:val="0"/>
      <w:marTop w:val="0"/>
      <w:marBottom w:val="0"/>
      <w:divBdr>
        <w:top w:val="none" w:sz="0" w:space="0" w:color="auto"/>
        <w:left w:val="none" w:sz="0" w:space="0" w:color="auto"/>
        <w:bottom w:val="none" w:sz="0" w:space="0" w:color="auto"/>
        <w:right w:val="none" w:sz="0" w:space="0" w:color="auto"/>
      </w:divBdr>
    </w:div>
    <w:div w:id="1583417133">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89536490">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597591217">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16860843">
      <w:bodyDiv w:val="1"/>
      <w:marLeft w:val="0"/>
      <w:marRight w:val="0"/>
      <w:marTop w:val="0"/>
      <w:marBottom w:val="0"/>
      <w:divBdr>
        <w:top w:val="none" w:sz="0" w:space="0" w:color="auto"/>
        <w:left w:val="none" w:sz="0" w:space="0" w:color="auto"/>
        <w:bottom w:val="none" w:sz="0" w:space="0" w:color="auto"/>
        <w:right w:val="none" w:sz="0" w:space="0" w:color="auto"/>
      </w:divBdr>
    </w:div>
    <w:div w:id="1617323603">
      <w:bodyDiv w:val="1"/>
      <w:marLeft w:val="0"/>
      <w:marRight w:val="0"/>
      <w:marTop w:val="0"/>
      <w:marBottom w:val="0"/>
      <w:divBdr>
        <w:top w:val="none" w:sz="0" w:space="0" w:color="auto"/>
        <w:left w:val="none" w:sz="0" w:space="0" w:color="auto"/>
        <w:bottom w:val="none" w:sz="0" w:space="0" w:color="auto"/>
        <w:right w:val="none" w:sz="0" w:space="0" w:color="auto"/>
      </w:divBdr>
    </w:div>
    <w:div w:id="1621303504">
      <w:bodyDiv w:val="1"/>
      <w:marLeft w:val="0"/>
      <w:marRight w:val="0"/>
      <w:marTop w:val="0"/>
      <w:marBottom w:val="0"/>
      <w:divBdr>
        <w:top w:val="none" w:sz="0" w:space="0" w:color="auto"/>
        <w:left w:val="none" w:sz="0" w:space="0" w:color="auto"/>
        <w:bottom w:val="none" w:sz="0" w:space="0" w:color="auto"/>
        <w:right w:val="none" w:sz="0" w:space="0" w:color="auto"/>
      </w:divBdr>
    </w:div>
    <w:div w:id="1626622667">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1859251">
      <w:bodyDiv w:val="1"/>
      <w:marLeft w:val="0"/>
      <w:marRight w:val="0"/>
      <w:marTop w:val="0"/>
      <w:marBottom w:val="0"/>
      <w:divBdr>
        <w:top w:val="none" w:sz="0" w:space="0" w:color="auto"/>
        <w:left w:val="none" w:sz="0" w:space="0" w:color="auto"/>
        <w:bottom w:val="none" w:sz="0" w:space="0" w:color="auto"/>
        <w:right w:val="none" w:sz="0" w:space="0" w:color="auto"/>
      </w:divBdr>
    </w:div>
    <w:div w:id="1632053294">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0110922">
      <w:bodyDiv w:val="1"/>
      <w:marLeft w:val="0"/>
      <w:marRight w:val="0"/>
      <w:marTop w:val="0"/>
      <w:marBottom w:val="0"/>
      <w:divBdr>
        <w:top w:val="none" w:sz="0" w:space="0" w:color="auto"/>
        <w:left w:val="none" w:sz="0" w:space="0" w:color="auto"/>
        <w:bottom w:val="none" w:sz="0" w:space="0" w:color="auto"/>
        <w:right w:val="none" w:sz="0" w:space="0" w:color="auto"/>
      </w:divBdr>
    </w:div>
    <w:div w:id="1640265020">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47933297">
      <w:bodyDiv w:val="1"/>
      <w:marLeft w:val="0"/>
      <w:marRight w:val="0"/>
      <w:marTop w:val="0"/>
      <w:marBottom w:val="0"/>
      <w:divBdr>
        <w:top w:val="none" w:sz="0" w:space="0" w:color="auto"/>
        <w:left w:val="none" w:sz="0" w:space="0" w:color="auto"/>
        <w:bottom w:val="none" w:sz="0" w:space="0" w:color="auto"/>
        <w:right w:val="none" w:sz="0" w:space="0" w:color="auto"/>
      </w:divBdr>
    </w:div>
    <w:div w:id="1648313956">
      <w:bodyDiv w:val="1"/>
      <w:marLeft w:val="0"/>
      <w:marRight w:val="0"/>
      <w:marTop w:val="0"/>
      <w:marBottom w:val="0"/>
      <w:divBdr>
        <w:top w:val="none" w:sz="0" w:space="0" w:color="auto"/>
        <w:left w:val="none" w:sz="0" w:space="0" w:color="auto"/>
        <w:bottom w:val="none" w:sz="0" w:space="0" w:color="auto"/>
        <w:right w:val="none" w:sz="0" w:space="0" w:color="auto"/>
      </w:divBdr>
    </w:div>
    <w:div w:id="1652757330">
      <w:bodyDiv w:val="1"/>
      <w:marLeft w:val="0"/>
      <w:marRight w:val="0"/>
      <w:marTop w:val="0"/>
      <w:marBottom w:val="0"/>
      <w:divBdr>
        <w:top w:val="none" w:sz="0" w:space="0" w:color="auto"/>
        <w:left w:val="none" w:sz="0" w:space="0" w:color="auto"/>
        <w:bottom w:val="none" w:sz="0" w:space="0" w:color="auto"/>
        <w:right w:val="none" w:sz="0" w:space="0" w:color="auto"/>
      </w:divBdr>
    </w:div>
    <w:div w:id="1661930887">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68316757">
      <w:bodyDiv w:val="1"/>
      <w:marLeft w:val="0"/>
      <w:marRight w:val="0"/>
      <w:marTop w:val="0"/>
      <w:marBottom w:val="0"/>
      <w:divBdr>
        <w:top w:val="none" w:sz="0" w:space="0" w:color="auto"/>
        <w:left w:val="none" w:sz="0" w:space="0" w:color="auto"/>
        <w:bottom w:val="none" w:sz="0" w:space="0" w:color="auto"/>
        <w:right w:val="none" w:sz="0" w:space="0" w:color="auto"/>
      </w:divBdr>
    </w:div>
    <w:div w:id="1681590655">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2387625">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696887984">
      <w:bodyDiv w:val="1"/>
      <w:marLeft w:val="0"/>
      <w:marRight w:val="0"/>
      <w:marTop w:val="0"/>
      <w:marBottom w:val="0"/>
      <w:divBdr>
        <w:top w:val="none" w:sz="0" w:space="0" w:color="auto"/>
        <w:left w:val="none" w:sz="0" w:space="0" w:color="auto"/>
        <w:bottom w:val="none" w:sz="0" w:space="0" w:color="auto"/>
        <w:right w:val="none" w:sz="0" w:space="0" w:color="auto"/>
      </w:divBdr>
    </w:div>
    <w:div w:id="1698189202">
      <w:bodyDiv w:val="1"/>
      <w:marLeft w:val="0"/>
      <w:marRight w:val="0"/>
      <w:marTop w:val="0"/>
      <w:marBottom w:val="0"/>
      <w:divBdr>
        <w:top w:val="none" w:sz="0" w:space="0" w:color="auto"/>
        <w:left w:val="none" w:sz="0" w:space="0" w:color="auto"/>
        <w:bottom w:val="none" w:sz="0" w:space="0" w:color="auto"/>
        <w:right w:val="none" w:sz="0" w:space="0" w:color="auto"/>
      </w:divBdr>
    </w:div>
    <w:div w:id="1707218045">
      <w:bodyDiv w:val="1"/>
      <w:marLeft w:val="0"/>
      <w:marRight w:val="0"/>
      <w:marTop w:val="0"/>
      <w:marBottom w:val="0"/>
      <w:divBdr>
        <w:top w:val="none" w:sz="0" w:space="0" w:color="auto"/>
        <w:left w:val="none" w:sz="0" w:space="0" w:color="auto"/>
        <w:bottom w:val="none" w:sz="0" w:space="0" w:color="auto"/>
        <w:right w:val="none" w:sz="0" w:space="0" w:color="auto"/>
      </w:divBdr>
    </w:div>
    <w:div w:id="1707870967">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09182094">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18821086">
      <w:bodyDiv w:val="1"/>
      <w:marLeft w:val="0"/>
      <w:marRight w:val="0"/>
      <w:marTop w:val="0"/>
      <w:marBottom w:val="0"/>
      <w:divBdr>
        <w:top w:val="none" w:sz="0" w:space="0" w:color="auto"/>
        <w:left w:val="none" w:sz="0" w:space="0" w:color="auto"/>
        <w:bottom w:val="none" w:sz="0" w:space="0" w:color="auto"/>
        <w:right w:val="none" w:sz="0" w:space="0" w:color="auto"/>
      </w:divBdr>
    </w:div>
    <w:div w:id="1720861631">
      <w:bodyDiv w:val="1"/>
      <w:marLeft w:val="0"/>
      <w:marRight w:val="0"/>
      <w:marTop w:val="0"/>
      <w:marBottom w:val="0"/>
      <w:divBdr>
        <w:top w:val="none" w:sz="0" w:space="0" w:color="auto"/>
        <w:left w:val="none" w:sz="0" w:space="0" w:color="auto"/>
        <w:bottom w:val="none" w:sz="0" w:space="0" w:color="auto"/>
        <w:right w:val="none" w:sz="0" w:space="0" w:color="auto"/>
      </w:divBdr>
    </w:div>
    <w:div w:id="1723627189">
      <w:bodyDiv w:val="1"/>
      <w:marLeft w:val="0"/>
      <w:marRight w:val="0"/>
      <w:marTop w:val="0"/>
      <w:marBottom w:val="0"/>
      <w:divBdr>
        <w:top w:val="none" w:sz="0" w:space="0" w:color="auto"/>
        <w:left w:val="none" w:sz="0" w:space="0" w:color="auto"/>
        <w:bottom w:val="none" w:sz="0" w:space="0" w:color="auto"/>
        <w:right w:val="none" w:sz="0" w:space="0" w:color="auto"/>
      </w:divBdr>
    </w:div>
    <w:div w:id="1724676035">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25063619">
      <w:bodyDiv w:val="1"/>
      <w:marLeft w:val="0"/>
      <w:marRight w:val="0"/>
      <w:marTop w:val="0"/>
      <w:marBottom w:val="0"/>
      <w:divBdr>
        <w:top w:val="none" w:sz="0" w:space="0" w:color="auto"/>
        <w:left w:val="none" w:sz="0" w:space="0" w:color="auto"/>
        <w:bottom w:val="none" w:sz="0" w:space="0" w:color="auto"/>
        <w:right w:val="none" w:sz="0" w:space="0" w:color="auto"/>
      </w:divBdr>
    </w:div>
    <w:div w:id="1727298230">
      <w:bodyDiv w:val="1"/>
      <w:marLeft w:val="0"/>
      <w:marRight w:val="0"/>
      <w:marTop w:val="0"/>
      <w:marBottom w:val="0"/>
      <w:divBdr>
        <w:top w:val="none" w:sz="0" w:space="0" w:color="auto"/>
        <w:left w:val="none" w:sz="0" w:space="0" w:color="auto"/>
        <w:bottom w:val="none" w:sz="0" w:space="0" w:color="auto"/>
        <w:right w:val="none" w:sz="0" w:space="0" w:color="auto"/>
      </w:divBdr>
    </w:div>
    <w:div w:id="1727727218">
      <w:bodyDiv w:val="1"/>
      <w:marLeft w:val="0"/>
      <w:marRight w:val="0"/>
      <w:marTop w:val="0"/>
      <w:marBottom w:val="0"/>
      <w:divBdr>
        <w:top w:val="none" w:sz="0" w:space="0" w:color="auto"/>
        <w:left w:val="none" w:sz="0" w:space="0" w:color="auto"/>
        <w:bottom w:val="none" w:sz="0" w:space="0" w:color="auto"/>
        <w:right w:val="none" w:sz="0" w:space="0" w:color="auto"/>
      </w:divBdr>
    </w:div>
    <w:div w:id="1729264785">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5618613">
      <w:bodyDiv w:val="1"/>
      <w:marLeft w:val="0"/>
      <w:marRight w:val="0"/>
      <w:marTop w:val="0"/>
      <w:marBottom w:val="0"/>
      <w:divBdr>
        <w:top w:val="none" w:sz="0" w:space="0" w:color="auto"/>
        <w:left w:val="none" w:sz="0" w:space="0" w:color="auto"/>
        <w:bottom w:val="none" w:sz="0" w:space="0" w:color="auto"/>
        <w:right w:val="none" w:sz="0" w:space="0" w:color="auto"/>
      </w:divBdr>
    </w:div>
    <w:div w:id="1736121420">
      <w:bodyDiv w:val="1"/>
      <w:marLeft w:val="0"/>
      <w:marRight w:val="0"/>
      <w:marTop w:val="0"/>
      <w:marBottom w:val="0"/>
      <w:divBdr>
        <w:top w:val="none" w:sz="0" w:space="0" w:color="auto"/>
        <w:left w:val="none" w:sz="0" w:space="0" w:color="auto"/>
        <w:bottom w:val="none" w:sz="0" w:space="0" w:color="auto"/>
        <w:right w:val="none" w:sz="0" w:space="0" w:color="auto"/>
      </w:divBdr>
    </w:div>
    <w:div w:id="17371238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39788500">
      <w:bodyDiv w:val="1"/>
      <w:marLeft w:val="0"/>
      <w:marRight w:val="0"/>
      <w:marTop w:val="0"/>
      <w:marBottom w:val="0"/>
      <w:divBdr>
        <w:top w:val="none" w:sz="0" w:space="0" w:color="auto"/>
        <w:left w:val="none" w:sz="0" w:space="0" w:color="auto"/>
        <w:bottom w:val="none" w:sz="0" w:space="0" w:color="auto"/>
        <w:right w:val="none" w:sz="0" w:space="0" w:color="auto"/>
      </w:divBdr>
    </w:div>
    <w:div w:id="1743214232">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49308686">
      <w:bodyDiv w:val="1"/>
      <w:marLeft w:val="0"/>
      <w:marRight w:val="0"/>
      <w:marTop w:val="0"/>
      <w:marBottom w:val="0"/>
      <w:divBdr>
        <w:top w:val="none" w:sz="0" w:space="0" w:color="auto"/>
        <w:left w:val="none" w:sz="0" w:space="0" w:color="auto"/>
        <w:bottom w:val="none" w:sz="0" w:space="0" w:color="auto"/>
        <w:right w:val="none" w:sz="0" w:space="0" w:color="auto"/>
      </w:divBdr>
    </w:div>
    <w:div w:id="1750075049">
      <w:bodyDiv w:val="1"/>
      <w:marLeft w:val="0"/>
      <w:marRight w:val="0"/>
      <w:marTop w:val="0"/>
      <w:marBottom w:val="0"/>
      <w:divBdr>
        <w:top w:val="none" w:sz="0" w:space="0" w:color="auto"/>
        <w:left w:val="none" w:sz="0" w:space="0" w:color="auto"/>
        <w:bottom w:val="none" w:sz="0" w:space="0" w:color="auto"/>
        <w:right w:val="none" w:sz="0" w:space="0" w:color="auto"/>
      </w:divBdr>
    </w:div>
    <w:div w:id="1753890241">
      <w:bodyDiv w:val="1"/>
      <w:marLeft w:val="0"/>
      <w:marRight w:val="0"/>
      <w:marTop w:val="0"/>
      <w:marBottom w:val="0"/>
      <w:divBdr>
        <w:top w:val="none" w:sz="0" w:space="0" w:color="auto"/>
        <w:left w:val="none" w:sz="0" w:space="0" w:color="auto"/>
        <w:bottom w:val="none" w:sz="0" w:space="0" w:color="auto"/>
        <w:right w:val="none" w:sz="0" w:space="0" w:color="auto"/>
      </w:divBdr>
    </w:div>
    <w:div w:id="1757244334">
      <w:bodyDiv w:val="1"/>
      <w:marLeft w:val="0"/>
      <w:marRight w:val="0"/>
      <w:marTop w:val="0"/>
      <w:marBottom w:val="0"/>
      <w:divBdr>
        <w:top w:val="none" w:sz="0" w:space="0" w:color="auto"/>
        <w:left w:val="none" w:sz="0" w:space="0" w:color="auto"/>
        <w:bottom w:val="none" w:sz="0" w:space="0" w:color="auto"/>
        <w:right w:val="none" w:sz="0" w:space="0" w:color="auto"/>
      </w:divBdr>
    </w:div>
    <w:div w:id="1760446877">
      <w:bodyDiv w:val="1"/>
      <w:marLeft w:val="0"/>
      <w:marRight w:val="0"/>
      <w:marTop w:val="0"/>
      <w:marBottom w:val="0"/>
      <w:divBdr>
        <w:top w:val="none" w:sz="0" w:space="0" w:color="auto"/>
        <w:left w:val="none" w:sz="0" w:space="0" w:color="auto"/>
        <w:bottom w:val="none" w:sz="0" w:space="0" w:color="auto"/>
        <w:right w:val="none" w:sz="0" w:space="0" w:color="auto"/>
      </w:divBdr>
    </w:div>
    <w:div w:id="1765375254">
      <w:bodyDiv w:val="1"/>
      <w:marLeft w:val="0"/>
      <w:marRight w:val="0"/>
      <w:marTop w:val="0"/>
      <w:marBottom w:val="0"/>
      <w:divBdr>
        <w:top w:val="none" w:sz="0" w:space="0" w:color="auto"/>
        <w:left w:val="none" w:sz="0" w:space="0" w:color="auto"/>
        <w:bottom w:val="none" w:sz="0" w:space="0" w:color="auto"/>
        <w:right w:val="none" w:sz="0" w:space="0" w:color="auto"/>
      </w:divBdr>
    </w:div>
    <w:div w:id="1768115193">
      <w:bodyDiv w:val="1"/>
      <w:marLeft w:val="0"/>
      <w:marRight w:val="0"/>
      <w:marTop w:val="0"/>
      <w:marBottom w:val="0"/>
      <w:divBdr>
        <w:top w:val="none" w:sz="0" w:space="0" w:color="auto"/>
        <w:left w:val="none" w:sz="0" w:space="0" w:color="auto"/>
        <w:bottom w:val="none" w:sz="0" w:space="0" w:color="auto"/>
        <w:right w:val="none" w:sz="0" w:space="0" w:color="auto"/>
      </w:divBdr>
    </w:div>
    <w:div w:id="1769882873">
      <w:bodyDiv w:val="1"/>
      <w:marLeft w:val="0"/>
      <w:marRight w:val="0"/>
      <w:marTop w:val="0"/>
      <w:marBottom w:val="0"/>
      <w:divBdr>
        <w:top w:val="none" w:sz="0" w:space="0" w:color="auto"/>
        <w:left w:val="none" w:sz="0" w:space="0" w:color="auto"/>
        <w:bottom w:val="none" w:sz="0" w:space="0" w:color="auto"/>
        <w:right w:val="none" w:sz="0" w:space="0" w:color="auto"/>
      </w:divBdr>
    </w:div>
    <w:div w:id="1774938535">
      <w:bodyDiv w:val="1"/>
      <w:marLeft w:val="0"/>
      <w:marRight w:val="0"/>
      <w:marTop w:val="0"/>
      <w:marBottom w:val="0"/>
      <w:divBdr>
        <w:top w:val="none" w:sz="0" w:space="0" w:color="auto"/>
        <w:left w:val="none" w:sz="0" w:space="0" w:color="auto"/>
        <w:bottom w:val="none" w:sz="0" w:space="0" w:color="auto"/>
        <w:right w:val="none" w:sz="0" w:space="0" w:color="auto"/>
      </w:divBdr>
    </w:div>
    <w:div w:id="1779060857">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2413348">
      <w:bodyDiv w:val="1"/>
      <w:marLeft w:val="0"/>
      <w:marRight w:val="0"/>
      <w:marTop w:val="0"/>
      <w:marBottom w:val="0"/>
      <w:divBdr>
        <w:top w:val="none" w:sz="0" w:space="0" w:color="auto"/>
        <w:left w:val="none" w:sz="0" w:space="0" w:color="auto"/>
        <w:bottom w:val="none" w:sz="0" w:space="0" w:color="auto"/>
        <w:right w:val="none" w:sz="0" w:space="0" w:color="auto"/>
      </w:divBdr>
    </w:div>
    <w:div w:id="1783379878">
      <w:bodyDiv w:val="1"/>
      <w:marLeft w:val="0"/>
      <w:marRight w:val="0"/>
      <w:marTop w:val="0"/>
      <w:marBottom w:val="0"/>
      <w:divBdr>
        <w:top w:val="none" w:sz="0" w:space="0" w:color="auto"/>
        <w:left w:val="none" w:sz="0" w:space="0" w:color="auto"/>
        <w:bottom w:val="none" w:sz="0" w:space="0" w:color="auto"/>
        <w:right w:val="none" w:sz="0" w:space="0" w:color="auto"/>
      </w:divBdr>
    </w:div>
    <w:div w:id="1783842217">
      <w:bodyDiv w:val="1"/>
      <w:marLeft w:val="0"/>
      <w:marRight w:val="0"/>
      <w:marTop w:val="0"/>
      <w:marBottom w:val="0"/>
      <w:divBdr>
        <w:top w:val="none" w:sz="0" w:space="0" w:color="auto"/>
        <w:left w:val="none" w:sz="0" w:space="0" w:color="auto"/>
        <w:bottom w:val="none" w:sz="0" w:space="0" w:color="auto"/>
        <w:right w:val="none" w:sz="0" w:space="0" w:color="auto"/>
      </w:divBdr>
    </w:div>
    <w:div w:id="1784617861">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6970539">
      <w:bodyDiv w:val="1"/>
      <w:marLeft w:val="0"/>
      <w:marRight w:val="0"/>
      <w:marTop w:val="0"/>
      <w:marBottom w:val="0"/>
      <w:divBdr>
        <w:top w:val="none" w:sz="0" w:space="0" w:color="auto"/>
        <w:left w:val="none" w:sz="0" w:space="0" w:color="auto"/>
        <w:bottom w:val="none" w:sz="0" w:space="0" w:color="auto"/>
        <w:right w:val="none" w:sz="0" w:space="0" w:color="auto"/>
      </w:divBdr>
      <w:divsChild>
        <w:div w:id="1077899520">
          <w:marLeft w:val="0"/>
          <w:marRight w:val="0"/>
          <w:marTop w:val="100"/>
          <w:marBottom w:val="100"/>
          <w:divBdr>
            <w:top w:val="none" w:sz="0" w:space="0" w:color="auto"/>
            <w:left w:val="none" w:sz="0" w:space="0" w:color="auto"/>
            <w:bottom w:val="none" w:sz="0" w:space="0" w:color="auto"/>
            <w:right w:val="none" w:sz="0" w:space="0" w:color="auto"/>
          </w:divBdr>
          <w:divsChild>
            <w:div w:id="102695591">
              <w:marLeft w:val="0"/>
              <w:marRight w:val="0"/>
              <w:marTop w:val="0"/>
              <w:marBottom w:val="0"/>
              <w:divBdr>
                <w:top w:val="none" w:sz="0" w:space="0" w:color="auto"/>
                <w:left w:val="none" w:sz="0" w:space="0" w:color="auto"/>
                <w:bottom w:val="none" w:sz="0" w:space="0" w:color="auto"/>
                <w:right w:val="none" w:sz="0" w:space="0" w:color="auto"/>
              </w:divBdr>
              <w:divsChild>
                <w:div w:id="15614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787776174">
      <w:bodyDiv w:val="1"/>
      <w:marLeft w:val="0"/>
      <w:marRight w:val="0"/>
      <w:marTop w:val="0"/>
      <w:marBottom w:val="0"/>
      <w:divBdr>
        <w:top w:val="none" w:sz="0" w:space="0" w:color="auto"/>
        <w:left w:val="none" w:sz="0" w:space="0" w:color="auto"/>
        <w:bottom w:val="none" w:sz="0" w:space="0" w:color="auto"/>
        <w:right w:val="none" w:sz="0" w:space="0" w:color="auto"/>
      </w:divBdr>
    </w:div>
    <w:div w:id="1791970382">
      <w:bodyDiv w:val="1"/>
      <w:marLeft w:val="0"/>
      <w:marRight w:val="0"/>
      <w:marTop w:val="0"/>
      <w:marBottom w:val="0"/>
      <w:divBdr>
        <w:top w:val="none" w:sz="0" w:space="0" w:color="auto"/>
        <w:left w:val="none" w:sz="0" w:space="0" w:color="auto"/>
        <w:bottom w:val="none" w:sz="0" w:space="0" w:color="auto"/>
        <w:right w:val="none" w:sz="0" w:space="0" w:color="auto"/>
      </w:divBdr>
    </w:div>
    <w:div w:id="1791976782">
      <w:bodyDiv w:val="1"/>
      <w:marLeft w:val="0"/>
      <w:marRight w:val="0"/>
      <w:marTop w:val="0"/>
      <w:marBottom w:val="0"/>
      <w:divBdr>
        <w:top w:val="none" w:sz="0" w:space="0" w:color="auto"/>
        <w:left w:val="none" w:sz="0" w:space="0" w:color="auto"/>
        <w:bottom w:val="none" w:sz="0" w:space="0" w:color="auto"/>
        <w:right w:val="none" w:sz="0" w:space="0" w:color="auto"/>
      </w:divBdr>
    </w:div>
    <w:div w:id="1798142665">
      <w:bodyDiv w:val="1"/>
      <w:marLeft w:val="0"/>
      <w:marRight w:val="0"/>
      <w:marTop w:val="0"/>
      <w:marBottom w:val="0"/>
      <w:divBdr>
        <w:top w:val="none" w:sz="0" w:space="0" w:color="auto"/>
        <w:left w:val="none" w:sz="0" w:space="0" w:color="auto"/>
        <w:bottom w:val="none" w:sz="0" w:space="0" w:color="auto"/>
        <w:right w:val="none" w:sz="0" w:space="0" w:color="auto"/>
      </w:divBdr>
    </w:div>
    <w:div w:id="1798602377">
      <w:bodyDiv w:val="1"/>
      <w:marLeft w:val="0"/>
      <w:marRight w:val="0"/>
      <w:marTop w:val="0"/>
      <w:marBottom w:val="0"/>
      <w:divBdr>
        <w:top w:val="none" w:sz="0" w:space="0" w:color="auto"/>
        <w:left w:val="none" w:sz="0" w:space="0" w:color="auto"/>
        <w:bottom w:val="none" w:sz="0" w:space="0" w:color="auto"/>
        <w:right w:val="none" w:sz="0" w:space="0" w:color="auto"/>
      </w:divBdr>
    </w:div>
    <w:div w:id="1802847861">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05463539">
      <w:bodyDiv w:val="1"/>
      <w:marLeft w:val="0"/>
      <w:marRight w:val="0"/>
      <w:marTop w:val="0"/>
      <w:marBottom w:val="0"/>
      <w:divBdr>
        <w:top w:val="none" w:sz="0" w:space="0" w:color="auto"/>
        <w:left w:val="none" w:sz="0" w:space="0" w:color="auto"/>
        <w:bottom w:val="none" w:sz="0" w:space="0" w:color="auto"/>
        <w:right w:val="none" w:sz="0" w:space="0" w:color="auto"/>
      </w:divBdr>
    </w:div>
    <w:div w:id="181012398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60960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18839668">
      <w:bodyDiv w:val="1"/>
      <w:marLeft w:val="0"/>
      <w:marRight w:val="0"/>
      <w:marTop w:val="0"/>
      <w:marBottom w:val="0"/>
      <w:divBdr>
        <w:top w:val="none" w:sz="0" w:space="0" w:color="auto"/>
        <w:left w:val="none" w:sz="0" w:space="0" w:color="auto"/>
        <w:bottom w:val="none" w:sz="0" w:space="0" w:color="auto"/>
        <w:right w:val="none" w:sz="0" w:space="0" w:color="auto"/>
      </w:divBdr>
    </w:div>
    <w:div w:id="1819564767">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24812297">
      <w:bodyDiv w:val="1"/>
      <w:marLeft w:val="0"/>
      <w:marRight w:val="0"/>
      <w:marTop w:val="0"/>
      <w:marBottom w:val="0"/>
      <w:divBdr>
        <w:top w:val="none" w:sz="0" w:space="0" w:color="auto"/>
        <w:left w:val="none" w:sz="0" w:space="0" w:color="auto"/>
        <w:bottom w:val="none" w:sz="0" w:space="0" w:color="auto"/>
        <w:right w:val="none" w:sz="0" w:space="0" w:color="auto"/>
      </w:divBdr>
    </w:div>
    <w:div w:id="1829200633">
      <w:bodyDiv w:val="1"/>
      <w:marLeft w:val="0"/>
      <w:marRight w:val="0"/>
      <w:marTop w:val="0"/>
      <w:marBottom w:val="0"/>
      <w:divBdr>
        <w:top w:val="none" w:sz="0" w:space="0" w:color="auto"/>
        <w:left w:val="none" w:sz="0" w:space="0" w:color="auto"/>
        <w:bottom w:val="none" w:sz="0" w:space="0" w:color="auto"/>
        <w:right w:val="none" w:sz="0" w:space="0" w:color="auto"/>
      </w:divBdr>
    </w:div>
    <w:div w:id="1830172499">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33568290">
      <w:bodyDiv w:val="1"/>
      <w:marLeft w:val="0"/>
      <w:marRight w:val="0"/>
      <w:marTop w:val="0"/>
      <w:marBottom w:val="0"/>
      <w:divBdr>
        <w:top w:val="none" w:sz="0" w:space="0" w:color="auto"/>
        <w:left w:val="none" w:sz="0" w:space="0" w:color="auto"/>
        <w:bottom w:val="none" w:sz="0" w:space="0" w:color="auto"/>
        <w:right w:val="none" w:sz="0" w:space="0" w:color="auto"/>
      </w:divBdr>
    </w:div>
    <w:div w:id="1835947270">
      <w:bodyDiv w:val="1"/>
      <w:marLeft w:val="0"/>
      <w:marRight w:val="0"/>
      <w:marTop w:val="0"/>
      <w:marBottom w:val="0"/>
      <w:divBdr>
        <w:top w:val="none" w:sz="0" w:space="0" w:color="auto"/>
        <w:left w:val="none" w:sz="0" w:space="0" w:color="auto"/>
        <w:bottom w:val="none" w:sz="0" w:space="0" w:color="auto"/>
        <w:right w:val="none" w:sz="0" w:space="0" w:color="auto"/>
      </w:divBdr>
    </w:div>
    <w:div w:id="1843812215">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48474776">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0631579">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60854397">
      <w:bodyDiv w:val="1"/>
      <w:marLeft w:val="0"/>
      <w:marRight w:val="0"/>
      <w:marTop w:val="0"/>
      <w:marBottom w:val="0"/>
      <w:divBdr>
        <w:top w:val="none" w:sz="0" w:space="0" w:color="auto"/>
        <w:left w:val="none" w:sz="0" w:space="0" w:color="auto"/>
        <w:bottom w:val="none" w:sz="0" w:space="0" w:color="auto"/>
        <w:right w:val="none" w:sz="0" w:space="0" w:color="auto"/>
      </w:divBdr>
    </w:div>
    <w:div w:id="1867909674">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2279102">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4852350">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896702678">
      <w:bodyDiv w:val="1"/>
      <w:marLeft w:val="0"/>
      <w:marRight w:val="0"/>
      <w:marTop w:val="0"/>
      <w:marBottom w:val="0"/>
      <w:divBdr>
        <w:top w:val="none" w:sz="0" w:space="0" w:color="auto"/>
        <w:left w:val="none" w:sz="0" w:space="0" w:color="auto"/>
        <w:bottom w:val="none" w:sz="0" w:space="0" w:color="auto"/>
        <w:right w:val="none" w:sz="0" w:space="0" w:color="auto"/>
      </w:divBdr>
    </w:div>
    <w:div w:id="1899510137">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0460939">
      <w:bodyDiv w:val="1"/>
      <w:marLeft w:val="0"/>
      <w:marRight w:val="0"/>
      <w:marTop w:val="0"/>
      <w:marBottom w:val="0"/>
      <w:divBdr>
        <w:top w:val="none" w:sz="0" w:space="0" w:color="auto"/>
        <w:left w:val="none" w:sz="0" w:space="0" w:color="auto"/>
        <w:bottom w:val="none" w:sz="0" w:space="0" w:color="auto"/>
        <w:right w:val="none" w:sz="0" w:space="0" w:color="auto"/>
      </w:divBdr>
    </w:div>
    <w:div w:id="1912153182">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14048427">
      <w:bodyDiv w:val="1"/>
      <w:marLeft w:val="0"/>
      <w:marRight w:val="0"/>
      <w:marTop w:val="0"/>
      <w:marBottom w:val="0"/>
      <w:divBdr>
        <w:top w:val="none" w:sz="0" w:space="0" w:color="auto"/>
        <w:left w:val="none" w:sz="0" w:space="0" w:color="auto"/>
        <w:bottom w:val="none" w:sz="0" w:space="0" w:color="auto"/>
        <w:right w:val="none" w:sz="0" w:space="0" w:color="auto"/>
      </w:divBdr>
    </w:div>
    <w:div w:id="1922137440">
      <w:bodyDiv w:val="1"/>
      <w:marLeft w:val="0"/>
      <w:marRight w:val="0"/>
      <w:marTop w:val="0"/>
      <w:marBottom w:val="0"/>
      <w:divBdr>
        <w:top w:val="none" w:sz="0" w:space="0" w:color="auto"/>
        <w:left w:val="none" w:sz="0" w:space="0" w:color="auto"/>
        <w:bottom w:val="none" w:sz="0" w:space="0" w:color="auto"/>
        <w:right w:val="none" w:sz="0" w:space="0" w:color="auto"/>
      </w:divBdr>
    </w:div>
    <w:div w:id="1925801230">
      <w:bodyDiv w:val="1"/>
      <w:marLeft w:val="0"/>
      <w:marRight w:val="0"/>
      <w:marTop w:val="0"/>
      <w:marBottom w:val="0"/>
      <w:divBdr>
        <w:top w:val="none" w:sz="0" w:space="0" w:color="auto"/>
        <w:left w:val="none" w:sz="0" w:space="0" w:color="auto"/>
        <w:bottom w:val="none" w:sz="0" w:space="0" w:color="auto"/>
        <w:right w:val="none" w:sz="0" w:space="0" w:color="auto"/>
      </w:divBdr>
    </w:div>
    <w:div w:id="1928616880">
      <w:bodyDiv w:val="1"/>
      <w:marLeft w:val="0"/>
      <w:marRight w:val="0"/>
      <w:marTop w:val="0"/>
      <w:marBottom w:val="0"/>
      <w:divBdr>
        <w:top w:val="none" w:sz="0" w:space="0" w:color="auto"/>
        <w:left w:val="none" w:sz="0" w:space="0" w:color="auto"/>
        <w:bottom w:val="none" w:sz="0" w:space="0" w:color="auto"/>
        <w:right w:val="none" w:sz="0" w:space="0" w:color="auto"/>
      </w:divBdr>
    </w:div>
    <w:div w:id="1935091629">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6936030">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45261345">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56599321">
      <w:bodyDiv w:val="1"/>
      <w:marLeft w:val="0"/>
      <w:marRight w:val="0"/>
      <w:marTop w:val="0"/>
      <w:marBottom w:val="0"/>
      <w:divBdr>
        <w:top w:val="none" w:sz="0" w:space="0" w:color="auto"/>
        <w:left w:val="none" w:sz="0" w:space="0" w:color="auto"/>
        <w:bottom w:val="none" w:sz="0" w:space="0" w:color="auto"/>
        <w:right w:val="none" w:sz="0" w:space="0" w:color="auto"/>
      </w:divBdr>
    </w:div>
    <w:div w:id="1962805598">
      <w:bodyDiv w:val="1"/>
      <w:marLeft w:val="0"/>
      <w:marRight w:val="0"/>
      <w:marTop w:val="0"/>
      <w:marBottom w:val="0"/>
      <w:divBdr>
        <w:top w:val="none" w:sz="0" w:space="0" w:color="auto"/>
        <w:left w:val="none" w:sz="0" w:space="0" w:color="auto"/>
        <w:bottom w:val="none" w:sz="0" w:space="0" w:color="auto"/>
        <w:right w:val="none" w:sz="0" w:space="0" w:color="auto"/>
      </w:divBdr>
    </w:div>
    <w:div w:id="196314790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83923353">
      <w:bodyDiv w:val="1"/>
      <w:marLeft w:val="0"/>
      <w:marRight w:val="0"/>
      <w:marTop w:val="0"/>
      <w:marBottom w:val="0"/>
      <w:divBdr>
        <w:top w:val="none" w:sz="0" w:space="0" w:color="auto"/>
        <w:left w:val="none" w:sz="0" w:space="0" w:color="auto"/>
        <w:bottom w:val="none" w:sz="0" w:space="0" w:color="auto"/>
        <w:right w:val="none" w:sz="0" w:space="0" w:color="auto"/>
      </w:divBdr>
    </w:div>
    <w:div w:id="1985815372">
      <w:bodyDiv w:val="1"/>
      <w:marLeft w:val="0"/>
      <w:marRight w:val="0"/>
      <w:marTop w:val="0"/>
      <w:marBottom w:val="0"/>
      <w:divBdr>
        <w:top w:val="none" w:sz="0" w:space="0" w:color="auto"/>
        <w:left w:val="none" w:sz="0" w:space="0" w:color="auto"/>
        <w:bottom w:val="none" w:sz="0" w:space="0" w:color="auto"/>
        <w:right w:val="none" w:sz="0" w:space="0" w:color="auto"/>
      </w:divBdr>
    </w:div>
    <w:div w:id="1986934813">
      <w:bodyDiv w:val="1"/>
      <w:marLeft w:val="0"/>
      <w:marRight w:val="0"/>
      <w:marTop w:val="0"/>
      <w:marBottom w:val="0"/>
      <w:divBdr>
        <w:top w:val="none" w:sz="0" w:space="0" w:color="auto"/>
        <w:left w:val="none" w:sz="0" w:space="0" w:color="auto"/>
        <w:bottom w:val="none" w:sz="0" w:space="0" w:color="auto"/>
        <w:right w:val="none" w:sz="0" w:space="0" w:color="auto"/>
      </w:divBdr>
    </w:div>
    <w:div w:id="1988584938">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1997372841">
      <w:bodyDiv w:val="1"/>
      <w:marLeft w:val="0"/>
      <w:marRight w:val="0"/>
      <w:marTop w:val="0"/>
      <w:marBottom w:val="0"/>
      <w:divBdr>
        <w:top w:val="none" w:sz="0" w:space="0" w:color="auto"/>
        <w:left w:val="none" w:sz="0" w:space="0" w:color="auto"/>
        <w:bottom w:val="none" w:sz="0" w:space="0" w:color="auto"/>
        <w:right w:val="none" w:sz="0" w:space="0" w:color="auto"/>
      </w:divBdr>
    </w:div>
    <w:div w:id="1999338301">
      <w:bodyDiv w:val="1"/>
      <w:marLeft w:val="0"/>
      <w:marRight w:val="0"/>
      <w:marTop w:val="0"/>
      <w:marBottom w:val="0"/>
      <w:divBdr>
        <w:top w:val="none" w:sz="0" w:space="0" w:color="auto"/>
        <w:left w:val="none" w:sz="0" w:space="0" w:color="auto"/>
        <w:bottom w:val="none" w:sz="0" w:space="0" w:color="auto"/>
        <w:right w:val="none" w:sz="0" w:space="0" w:color="auto"/>
      </w:divBdr>
    </w:div>
    <w:div w:id="2000843964">
      <w:bodyDiv w:val="1"/>
      <w:marLeft w:val="0"/>
      <w:marRight w:val="0"/>
      <w:marTop w:val="0"/>
      <w:marBottom w:val="0"/>
      <w:divBdr>
        <w:top w:val="none" w:sz="0" w:space="0" w:color="auto"/>
        <w:left w:val="none" w:sz="0" w:space="0" w:color="auto"/>
        <w:bottom w:val="none" w:sz="0" w:space="0" w:color="auto"/>
        <w:right w:val="none" w:sz="0" w:space="0" w:color="auto"/>
      </w:divBdr>
    </w:div>
    <w:div w:id="2001300807">
      <w:bodyDiv w:val="1"/>
      <w:marLeft w:val="0"/>
      <w:marRight w:val="0"/>
      <w:marTop w:val="0"/>
      <w:marBottom w:val="0"/>
      <w:divBdr>
        <w:top w:val="none" w:sz="0" w:space="0" w:color="auto"/>
        <w:left w:val="none" w:sz="0" w:space="0" w:color="auto"/>
        <w:bottom w:val="none" w:sz="0" w:space="0" w:color="auto"/>
        <w:right w:val="none" w:sz="0" w:space="0" w:color="auto"/>
      </w:divBdr>
    </w:div>
    <w:div w:id="2003502604">
      <w:bodyDiv w:val="1"/>
      <w:marLeft w:val="0"/>
      <w:marRight w:val="0"/>
      <w:marTop w:val="0"/>
      <w:marBottom w:val="0"/>
      <w:divBdr>
        <w:top w:val="none" w:sz="0" w:space="0" w:color="auto"/>
        <w:left w:val="none" w:sz="0" w:space="0" w:color="auto"/>
        <w:bottom w:val="none" w:sz="0" w:space="0" w:color="auto"/>
        <w:right w:val="none" w:sz="0" w:space="0" w:color="auto"/>
      </w:divBdr>
    </w:div>
    <w:div w:id="2005892015">
      <w:bodyDiv w:val="1"/>
      <w:marLeft w:val="0"/>
      <w:marRight w:val="0"/>
      <w:marTop w:val="0"/>
      <w:marBottom w:val="0"/>
      <w:divBdr>
        <w:top w:val="none" w:sz="0" w:space="0" w:color="auto"/>
        <w:left w:val="none" w:sz="0" w:space="0" w:color="auto"/>
        <w:bottom w:val="none" w:sz="0" w:space="0" w:color="auto"/>
        <w:right w:val="none" w:sz="0" w:space="0" w:color="auto"/>
      </w:divBdr>
    </w:div>
    <w:div w:id="2007514153">
      <w:bodyDiv w:val="1"/>
      <w:marLeft w:val="0"/>
      <w:marRight w:val="0"/>
      <w:marTop w:val="0"/>
      <w:marBottom w:val="0"/>
      <w:divBdr>
        <w:top w:val="none" w:sz="0" w:space="0" w:color="auto"/>
        <w:left w:val="none" w:sz="0" w:space="0" w:color="auto"/>
        <w:bottom w:val="none" w:sz="0" w:space="0" w:color="auto"/>
        <w:right w:val="none" w:sz="0" w:space="0" w:color="auto"/>
      </w:divBdr>
    </w:div>
    <w:div w:id="2009601981">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14912260">
      <w:bodyDiv w:val="1"/>
      <w:marLeft w:val="0"/>
      <w:marRight w:val="0"/>
      <w:marTop w:val="0"/>
      <w:marBottom w:val="0"/>
      <w:divBdr>
        <w:top w:val="none" w:sz="0" w:space="0" w:color="auto"/>
        <w:left w:val="none" w:sz="0" w:space="0" w:color="auto"/>
        <w:bottom w:val="none" w:sz="0" w:space="0" w:color="auto"/>
        <w:right w:val="none" w:sz="0" w:space="0" w:color="auto"/>
      </w:divBdr>
    </w:div>
    <w:div w:id="2022393515">
      <w:bodyDiv w:val="1"/>
      <w:marLeft w:val="0"/>
      <w:marRight w:val="0"/>
      <w:marTop w:val="0"/>
      <w:marBottom w:val="0"/>
      <w:divBdr>
        <w:top w:val="none" w:sz="0" w:space="0" w:color="auto"/>
        <w:left w:val="none" w:sz="0" w:space="0" w:color="auto"/>
        <w:bottom w:val="none" w:sz="0" w:space="0" w:color="auto"/>
        <w:right w:val="none" w:sz="0" w:space="0" w:color="auto"/>
      </w:divBdr>
    </w:div>
    <w:div w:id="2027630925">
      <w:bodyDiv w:val="1"/>
      <w:marLeft w:val="0"/>
      <w:marRight w:val="0"/>
      <w:marTop w:val="0"/>
      <w:marBottom w:val="0"/>
      <w:divBdr>
        <w:top w:val="none" w:sz="0" w:space="0" w:color="auto"/>
        <w:left w:val="none" w:sz="0" w:space="0" w:color="auto"/>
        <w:bottom w:val="none" w:sz="0" w:space="0" w:color="auto"/>
        <w:right w:val="none" w:sz="0" w:space="0" w:color="auto"/>
      </w:divBdr>
    </w:div>
    <w:div w:id="2029716670">
      <w:bodyDiv w:val="1"/>
      <w:marLeft w:val="0"/>
      <w:marRight w:val="0"/>
      <w:marTop w:val="0"/>
      <w:marBottom w:val="0"/>
      <w:divBdr>
        <w:top w:val="none" w:sz="0" w:space="0" w:color="auto"/>
        <w:left w:val="none" w:sz="0" w:space="0" w:color="auto"/>
        <w:bottom w:val="none" w:sz="0" w:space="0" w:color="auto"/>
        <w:right w:val="none" w:sz="0" w:space="0" w:color="auto"/>
      </w:divBdr>
    </w:div>
    <w:div w:id="2040006276">
      <w:bodyDiv w:val="1"/>
      <w:marLeft w:val="0"/>
      <w:marRight w:val="0"/>
      <w:marTop w:val="0"/>
      <w:marBottom w:val="0"/>
      <w:divBdr>
        <w:top w:val="none" w:sz="0" w:space="0" w:color="auto"/>
        <w:left w:val="none" w:sz="0" w:space="0" w:color="auto"/>
        <w:bottom w:val="none" w:sz="0" w:space="0" w:color="auto"/>
        <w:right w:val="none" w:sz="0" w:space="0" w:color="auto"/>
      </w:divBdr>
    </w:div>
    <w:div w:id="2041316408">
      <w:bodyDiv w:val="1"/>
      <w:marLeft w:val="0"/>
      <w:marRight w:val="0"/>
      <w:marTop w:val="0"/>
      <w:marBottom w:val="0"/>
      <w:divBdr>
        <w:top w:val="none" w:sz="0" w:space="0" w:color="auto"/>
        <w:left w:val="none" w:sz="0" w:space="0" w:color="auto"/>
        <w:bottom w:val="none" w:sz="0" w:space="0" w:color="auto"/>
        <w:right w:val="none" w:sz="0" w:space="0" w:color="auto"/>
      </w:divBdr>
    </w:div>
    <w:div w:id="2046565194">
      <w:bodyDiv w:val="1"/>
      <w:marLeft w:val="0"/>
      <w:marRight w:val="0"/>
      <w:marTop w:val="0"/>
      <w:marBottom w:val="0"/>
      <w:divBdr>
        <w:top w:val="none" w:sz="0" w:space="0" w:color="auto"/>
        <w:left w:val="none" w:sz="0" w:space="0" w:color="auto"/>
        <w:bottom w:val="none" w:sz="0" w:space="0" w:color="auto"/>
        <w:right w:val="none" w:sz="0" w:space="0" w:color="auto"/>
      </w:divBdr>
    </w:div>
    <w:div w:id="2047679834">
      <w:bodyDiv w:val="1"/>
      <w:marLeft w:val="0"/>
      <w:marRight w:val="0"/>
      <w:marTop w:val="0"/>
      <w:marBottom w:val="0"/>
      <w:divBdr>
        <w:top w:val="none" w:sz="0" w:space="0" w:color="auto"/>
        <w:left w:val="none" w:sz="0" w:space="0" w:color="auto"/>
        <w:bottom w:val="none" w:sz="0" w:space="0" w:color="auto"/>
        <w:right w:val="none" w:sz="0" w:space="0" w:color="auto"/>
      </w:divBdr>
    </w:div>
    <w:div w:id="2051224807">
      <w:bodyDiv w:val="1"/>
      <w:marLeft w:val="0"/>
      <w:marRight w:val="0"/>
      <w:marTop w:val="0"/>
      <w:marBottom w:val="0"/>
      <w:divBdr>
        <w:top w:val="none" w:sz="0" w:space="0" w:color="auto"/>
        <w:left w:val="none" w:sz="0" w:space="0" w:color="auto"/>
        <w:bottom w:val="none" w:sz="0" w:space="0" w:color="auto"/>
        <w:right w:val="none" w:sz="0" w:space="0" w:color="auto"/>
      </w:divBdr>
    </w:div>
    <w:div w:id="2051760895">
      <w:bodyDiv w:val="1"/>
      <w:marLeft w:val="0"/>
      <w:marRight w:val="0"/>
      <w:marTop w:val="0"/>
      <w:marBottom w:val="0"/>
      <w:divBdr>
        <w:top w:val="none" w:sz="0" w:space="0" w:color="auto"/>
        <w:left w:val="none" w:sz="0" w:space="0" w:color="auto"/>
        <w:bottom w:val="none" w:sz="0" w:space="0" w:color="auto"/>
        <w:right w:val="none" w:sz="0" w:space="0" w:color="auto"/>
      </w:divBdr>
    </w:div>
    <w:div w:id="2054764985">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62821515">
      <w:bodyDiv w:val="1"/>
      <w:marLeft w:val="0"/>
      <w:marRight w:val="0"/>
      <w:marTop w:val="0"/>
      <w:marBottom w:val="0"/>
      <w:divBdr>
        <w:top w:val="none" w:sz="0" w:space="0" w:color="auto"/>
        <w:left w:val="none" w:sz="0" w:space="0" w:color="auto"/>
        <w:bottom w:val="none" w:sz="0" w:space="0" w:color="auto"/>
        <w:right w:val="none" w:sz="0" w:space="0" w:color="auto"/>
      </w:divBdr>
    </w:div>
    <w:div w:id="2066562294">
      <w:bodyDiv w:val="1"/>
      <w:marLeft w:val="0"/>
      <w:marRight w:val="0"/>
      <w:marTop w:val="0"/>
      <w:marBottom w:val="0"/>
      <w:divBdr>
        <w:top w:val="none" w:sz="0" w:space="0" w:color="auto"/>
        <w:left w:val="none" w:sz="0" w:space="0" w:color="auto"/>
        <w:bottom w:val="none" w:sz="0" w:space="0" w:color="auto"/>
        <w:right w:val="none" w:sz="0" w:space="0" w:color="auto"/>
      </w:divBdr>
    </w:div>
    <w:div w:id="2069113284">
      <w:bodyDiv w:val="1"/>
      <w:marLeft w:val="0"/>
      <w:marRight w:val="0"/>
      <w:marTop w:val="0"/>
      <w:marBottom w:val="0"/>
      <w:divBdr>
        <w:top w:val="none" w:sz="0" w:space="0" w:color="auto"/>
        <w:left w:val="none" w:sz="0" w:space="0" w:color="auto"/>
        <w:bottom w:val="none" w:sz="0" w:space="0" w:color="auto"/>
        <w:right w:val="none" w:sz="0" w:space="0" w:color="auto"/>
      </w:divBdr>
    </w:div>
    <w:div w:id="2072802249">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5735833">
      <w:bodyDiv w:val="1"/>
      <w:marLeft w:val="0"/>
      <w:marRight w:val="0"/>
      <w:marTop w:val="0"/>
      <w:marBottom w:val="0"/>
      <w:divBdr>
        <w:top w:val="none" w:sz="0" w:space="0" w:color="auto"/>
        <w:left w:val="none" w:sz="0" w:space="0" w:color="auto"/>
        <w:bottom w:val="none" w:sz="0" w:space="0" w:color="auto"/>
        <w:right w:val="none" w:sz="0" w:space="0" w:color="auto"/>
      </w:divBdr>
    </w:div>
    <w:div w:id="2076970073">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78088517">
      <w:bodyDiv w:val="1"/>
      <w:marLeft w:val="0"/>
      <w:marRight w:val="0"/>
      <w:marTop w:val="0"/>
      <w:marBottom w:val="0"/>
      <w:divBdr>
        <w:top w:val="none" w:sz="0" w:space="0" w:color="auto"/>
        <w:left w:val="none" w:sz="0" w:space="0" w:color="auto"/>
        <w:bottom w:val="none" w:sz="0" w:space="0" w:color="auto"/>
        <w:right w:val="none" w:sz="0" w:space="0" w:color="auto"/>
      </w:divBdr>
    </w:div>
    <w:div w:id="2080865554">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85686918">
      <w:bodyDiv w:val="1"/>
      <w:marLeft w:val="0"/>
      <w:marRight w:val="0"/>
      <w:marTop w:val="0"/>
      <w:marBottom w:val="0"/>
      <w:divBdr>
        <w:top w:val="none" w:sz="0" w:space="0" w:color="auto"/>
        <w:left w:val="none" w:sz="0" w:space="0" w:color="auto"/>
        <w:bottom w:val="none" w:sz="0" w:space="0" w:color="auto"/>
        <w:right w:val="none" w:sz="0" w:space="0" w:color="auto"/>
      </w:divBdr>
    </w:div>
    <w:div w:id="2087454569">
      <w:bodyDiv w:val="1"/>
      <w:marLeft w:val="0"/>
      <w:marRight w:val="0"/>
      <w:marTop w:val="0"/>
      <w:marBottom w:val="0"/>
      <w:divBdr>
        <w:top w:val="none" w:sz="0" w:space="0" w:color="auto"/>
        <w:left w:val="none" w:sz="0" w:space="0" w:color="auto"/>
        <w:bottom w:val="none" w:sz="0" w:space="0" w:color="auto"/>
        <w:right w:val="none" w:sz="0" w:space="0" w:color="auto"/>
      </w:divBdr>
    </w:div>
    <w:div w:id="2088189890">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096704718">
      <w:bodyDiv w:val="1"/>
      <w:marLeft w:val="0"/>
      <w:marRight w:val="0"/>
      <w:marTop w:val="0"/>
      <w:marBottom w:val="0"/>
      <w:divBdr>
        <w:top w:val="none" w:sz="0" w:space="0" w:color="auto"/>
        <w:left w:val="none" w:sz="0" w:space="0" w:color="auto"/>
        <w:bottom w:val="none" w:sz="0" w:space="0" w:color="auto"/>
        <w:right w:val="none" w:sz="0" w:space="0" w:color="auto"/>
      </w:divBdr>
    </w:div>
    <w:div w:id="2100249956">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05178087">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17288401">
      <w:bodyDiv w:val="1"/>
      <w:marLeft w:val="0"/>
      <w:marRight w:val="0"/>
      <w:marTop w:val="0"/>
      <w:marBottom w:val="0"/>
      <w:divBdr>
        <w:top w:val="none" w:sz="0" w:space="0" w:color="auto"/>
        <w:left w:val="none" w:sz="0" w:space="0" w:color="auto"/>
        <w:bottom w:val="none" w:sz="0" w:space="0" w:color="auto"/>
        <w:right w:val="none" w:sz="0" w:space="0" w:color="auto"/>
      </w:divBdr>
    </w:div>
    <w:div w:id="2119714545">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29396668">
      <w:bodyDiv w:val="1"/>
      <w:marLeft w:val="0"/>
      <w:marRight w:val="0"/>
      <w:marTop w:val="0"/>
      <w:marBottom w:val="0"/>
      <w:divBdr>
        <w:top w:val="none" w:sz="0" w:space="0" w:color="auto"/>
        <w:left w:val="none" w:sz="0" w:space="0" w:color="auto"/>
        <w:bottom w:val="none" w:sz="0" w:space="0" w:color="auto"/>
        <w:right w:val="none" w:sz="0" w:space="0" w:color="auto"/>
      </w:divBdr>
    </w:div>
    <w:div w:id="2134206560">
      <w:bodyDiv w:val="1"/>
      <w:marLeft w:val="0"/>
      <w:marRight w:val="0"/>
      <w:marTop w:val="0"/>
      <w:marBottom w:val="0"/>
      <w:divBdr>
        <w:top w:val="none" w:sz="0" w:space="0" w:color="auto"/>
        <w:left w:val="none" w:sz="0" w:space="0" w:color="auto"/>
        <w:bottom w:val="none" w:sz="0" w:space="0" w:color="auto"/>
        <w:right w:val="none" w:sz="0" w:space="0" w:color="auto"/>
      </w:divBdr>
    </w:div>
    <w:div w:id="2134591514">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2571034">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comments" Target="comments.xml"/><Relationship Id="rId39" Type="http://schemas.openxmlformats.org/officeDocument/2006/relationships/chart" Target="charts/chart1.xml"/><Relationship Id="rId21" Type="http://schemas.openxmlformats.org/officeDocument/2006/relationships/hyperlink" Target="https://quran.kemenag.go.id/" TargetMode="External"/><Relationship Id="rId34" Type="http://schemas.openxmlformats.org/officeDocument/2006/relationships/image" Target="media/image10.png"/><Relationship Id="rId42" Type="http://schemas.openxmlformats.org/officeDocument/2006/relationships/image" Target="media/image17.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image" Target="media/image30.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microsoft.com/office/2018/08/relationships/commentsExtensible" Target="commentsExtensible.xml"/><Relationship Id="rId11" Type="http://schemas.openxmlformats.org/officeDocument/2006/relationships/header" Target="header2.xml"/><Relationship Id="rId24" Type="http://schemas.openxmlformats.org/officeDocument/2006/relationships/hyperlink" Target="https://pustakalajnah.kemenag.go.id/"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5.png"/><Relationship Id="rId45" Type="http://schemas.openxmlformats.org/officeDocument/2006/relationships/image" Target="media/image20.png"/><Relationship Id="rId53" Type="http://schemas.openxmlformats.org/officeDocument/2006/relationships/image" Target="media/image28.png"/><Relationship Id="rId58" Type="http://schemas.openxmlformats.org/officeDocument/2006/relationships/header" Target="header5.xml"/><Relationship Id="rId5" Type="http://schemas.openxmlformats.org/officeDocument/2006/relationships/webSettings" Target="webSettings.xml"/><Relationship Id="rId61" Type="http://schemas.openxmlformats.org/officeDocument/2006/relationships/glossaryDocument" Target="glossary/document.xml"/><Relationship Id="rId19" Type="http://schemas.openxmlformats.org/officeDocument/2006/relationships/image" Target="media/image3.png"/><Relationship Id="rId14" Type="http://schemas.openxmlformats.org/officeDocument/2006/relationships/footer" Target="footer3.xml"/><Relationship Id="rId22" Type="http://schemas.openxmlformats.org/officeDocument/2006/relationships/hyperlink" Target="https://pustakalajnah.kemenag.go.id/" TargetMode="External"/><Relationship Id="rId27" Type="http://schemas.microsoft.com/office/2011/relationships/commentsExtended" Target="commentsExtended.xml"/><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8.png"/><Relationship Id="rId48" Type="http://schemas.openxmlformats.org/officeDocument/2006/relationships/image" Target="media/image23.png"/><Relationship Id="rId56" Type="http://schemas.openxmlformats.org/officeDocument/2006/relationships/image" Target="media/image31.png"/><Relationship Id="rId8" Type="http://schemas.openxmlformats.org/officeDocument/2006/relationships/image" Target="media/image1.jpeg"/><Relationship Id="rId51" Type="http://schemas.openxmlformats.org/officeDocument/2006/relationships/image" Target="media/image26.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5.png"/><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1.png"/><Relationship Id="rId59"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image" Target="media/image16.png"/><Relationship Id="rId54" Type="http://schemas.openxmlformats.org/officeDocument/2006/relationships/image" Target="media/image29.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quran.kemenag.go.id/" TargetMode="External"/><Relationship Id="rId28" Type="http://schemas.microsoft.com/office/2016/09/relationships/commentsIds" Target="commentsIds.xml"/><Relationship Id="rId36" Type="http://schemas.openxmlformats.org/officeDocument/2006/relationships/image" Target="media/image12.png"/><Relationship Id="rId49" Type="http://schemas.openxmlformats.org/officeDocument/2006/relationships/image" Target="media/image24.png"/><Relationship Id="rId57" Type="http://schemas.openxmlformats.org/officeDocument/2006/relationships/image" Target="media/image32.png"/><Relationship Id="rId10" Type="http://schemas.openxmlformats.org/officeDocument/2006/relationships/footer" Target="footer1.xml"/><Relationship Id="rId31" Type="http://schemas.openxmlformats.org/officeDocument/2006/relationships/image" Target="media/image7.png"/><Relationship Id="rId44" Type="http://schemas.openxmlformats.org/officeDocument/2006/relationships/image" Target="media/image19.png"/><Relationship Id="rId52" Type="http://schemas.openxmlformats.org/officeDocument/2006/relationships/image" Target="media/image27.png"/><Relationship Id="rId60" Type="http://schemas.microsoft.com/office/2011/relationships/people" Target="people.xml"/><Relationship Id="rId4" Type="http://schemas.openxmlformats.org/officeDocument/2006/relationships/settings" Target="settings.xml"/><Relationship Id="rId9" Type="http://schemas.openxmlformats.org/officeDocument/2006/relationships/header" Target="header1.xml"/></Relationships>
</file>

<file path=word/charts/_rels/chart1.xml.rels><?xml version="1.0" encoding="UTF-8" standalone="yes"?>
<Relationships xmlns="http://schemas.openxmlformats.org/package/2006/relationships"><Relationship Id="rId3" Type="http://schemas.openxmlformats.org/officeDocument/2006/relationships/oleObject" Target="file:///E:\pythonAppGado\__thes%20is\karya-ilmiah-master\output\rev05a\topic_table.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r>
              <a:rPr lang="en-US" sz="1200"/>
              <a:t>Dokumen</a:t>
            </a:r>
            <a:r>
              <a:rPr lang="en-US" sz="1200" baseline="0"/>
              <a:t> vs Topik</a:t>
            </a:r>
            <a:r>
              <a:rPr lang="en-US" sz="1200"/>
              <a:t> </a:t>
            </a:r>
          </a:p>
        </c:rich>
      </c:tx>
      <c:overlay val="0"/>
      <c:spPr>
        <a:noFill/>
        <a:ln>
          <a:noFill/>
        </a:ln>
        <a:effectLst/>
      </c:spPr>
      <c:txPr>
        <a:bodyPr rot="0" spcFirstLastPara="1" vertOverflow="ellipsis" vert="horz" wrap="square" anchor="ctr" anchorCtr="1"/>
        <a:lstStyle/>
        <a:p>
          <a:pPr>
            <a:defRPr sz="1600" b="1" i="0" u="none" strike="noStrike" kern="1200" baseline="0">
              <a:solidFill>
                <a:schemeClr val="tx2"/>
              </a:solidFill>
              <a:latin typeface="+mn-lt"/>
              <a:ea typeface="+mn-ea"/>
              <a:cs typeface="+mn-cs"/>
            </a:defRPr>
          </a:pPr>
          <a:endParaRPr lang="en-US"/>
        </a:p>
      </c:txPr>
    </c:title>
    <c:autoTitleDeleted val="0"/>
    <c:plotArea>
      <c:layout/>
      <c:areaChart>
        <c:grouping val="standard"/>
        <c:varyColors val="0"/>
        <c:ser>
          <c:idx val="0"/>
          <c:order val="0"/>
          <c:tx>
            <c:strRef>
              <c:f>Sheet1!$B$1</c:f>
              <c:strCache>
                <c:ptCount val="1"/>
                <c:pt idx="0">
                  <c:v>Count</c:v>
                </c:pt>
              </c:strCache>
            </c:strRef>
          </c:tx>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c:spPr>
          <c:cat>
            <c:numRef>
              <c:f>Sheet1!$A$2:$A$50</c:f>
              <c:numCache>
                <c:formatCode>General</c:formatCode>
                <c:ptCount val="49"/>
                <c:pt idx="0">
                  <c:v>-1</c:v>
                </c:pt>
                <c:pt idx="1">
                  <c:v>0</c:v>
                </c:pt>
                <c:pt idx="2">
                  <c:v>1</c:v>
                </c:pt>
                <c:pt idx="3">
                  <c:v>2</c:v>
                </c:pt>
                <c:pt idx="4">
                  <c:v>3</c:v>
                </c:pt>
                <c:pt idx="5">
                  <c:v>4</c:v>
                </c:pt>
                <c:pt idx="6">
                  <c:v>5</c:v>
                </c:pt>
                <c:pt idx="7">
                  <c:v>6</c:v>
                </c:pt>
                <c:pt idx="8">
                  <c:v>7</c:v>
                </c:pt>
                <c:pt idx="9">
                  <c:v>8</c:v>
                </c:pt>
                <c:pt idx="10">
                  <c:v>9</c:v>
                </c:pt>
                <c:pt idx="11">
                  <c:v>10</c:v>
                </c:pt>
                <c:pt idx="12">
                  <c:v>11</c:v>
                </c:pt>
                <c:pt idx="13">
                  <c:v>12</c:v>
                </c:pt>
                <c:pt idx="14">
                  <c:v>13</c:v>
                </c:pt>
                <c:pt idx="15">
                  <c:v>14</c:v>
                </c:pt>
                <c:pt idx="16">
                  <c:v>15</c:v>
                </c:pt>
                <c:pt idx="17">
                  <c:v>16</c:v>
                </c:pt>
                <c:pt idx="18">
                  <c:v>17</c:v>
                </c:pt>
                <c:pt idx="19">
                  <c:v>18</c:v>
                </c:pt>
                <c:pt idx="20">
                  <c:v>19</c:v>
                </c:pt>
                <c:pt idx="21">
                  <c:v>20</c:v>
                </c:pt>
                <c:pt idx="22">
                  <c:v>21</c:v>
                </c:pt>
                <c:pt idx="23">
                  <c:v>22</c:v>
                </c:pt>
                <c:pt idx="24">
                  <c:v>23</c:v>
                </c:pt>
                <c:pt idx="25">
                  <c:v>24</c:v>
                </c:pt>
                <c:pt idx="26">
                  <c:v>25</c:v>
                </c:pt>
                <c:pt idx="27">
                  <c:v>26</c:v>
                </c:pt>
                <c:pt idx="28">
                  <c:v>27</c:v>
                </c:pt>
                <c:pt idx="29">
                  <c:v>28</c:v>
                </c:pt>
                <c:pt idx="30">
                  <c:v>29</c:v>
                </c:pt>
                <c:pt idx="31">
                  <c:v>30</c:v>
                </c:pt>
                <c:pt idx="32">
                  <c:v>31</c:v>
                </c:pt>
                <c:pt idx="33">
                  <c:v>32</c:v>
                </c:pt>
                <c:pt idx="34">
                  <c:v>33</c:v>
                </c:pt>
                <c:pt idx="35">
                  <c:v>34</c:v>
                </c:pt>
                <c:pt idx="36">
                  <c:v>35</c:v>
                </c:pt>
                <c:pt idx="37">
                  <c:v>36</c:v>
                </c:pt>
                <c:pt idx="38">
                  <c:v>37</c:v>
                </c:pt>
                <c:pt idx="39">
                  <c:v>38</c:v>
                </c:pt>
                <c:pt idx="40">
                  <c:v>39</c:v>
                </c:pt>
                <c:pt idx="41">
                  <c:v>40</c:v>
                </c:pt>
                <c:pt idx="42">
                  <c:v>41</c:v>
                </c:pt>
                <c:pt idx="43">
                  <c:v>42</c:v>
                </c:pt>
                <c:pt idx="44">
                  <c:v>43</c:v>
                </c:pt>
                <c:pt idx="45">
                  <c:v>44</c:v>
                </c:pt>
                <c:pt idx="46">
                  <c:v>45</c:v>
                </c:pt>
                <c:pt idx="47">
                  <c:v>46</c:v>
                </c:pt>
                <c:pt idx="48">
                  <c:v>47</c:v>
                </c:pt>
              </c:numCache>
            </c:numRef>
          </c:cat>
          <c:val>
            <c:numRef>
              <c:f>Sheet1!$B$2:$B$50</c:f>
              <c:numCache>
                <c:formatCode>General</c:formatCode>
                <c:ptCount val="49"/>
                <c:pt idx="0">
                  <c:v>2231</c:v>
                </c:pt>
                <c:pt idx="1">
                  <c:v>214</c:v>
                </c:pt>
                <c:pt idx="2">
                  <c:v>190</c:v>
                </c:pt>
                <c:pt idx="3">
                  <c:v>168</c:v>
                </c:pt>
                <c:pt idx="4">
                  <c:v>155</c:v>
                </c:pt>
                <c:pt idx="5">
                  <c:v>152</c:v>
                </c:pt>
                <c:pt idx="6">
                  <c:v>118</c:v>
                </c:pt>
                <c:pt idx="7">
                  <c:v>111</c:v>
                </c:pt>
                <c:pt idx="8">
                  <c:v>107</c:v>
                </c:pt>
                <c:pt idx="9">
                  <c:v>97</c:v>
                </c:pt>
                <c:pt idx="10">
                  <c:v>95</c:v>
                </c:pt>
                <c:pt idx="11">
                  <c:v>88</c:v>
                </c:pt>
                <c:pt idx="12">
                  <c:v>86</c:v>
                </c:pt>
                <c:pt idx="13">
                  <c:v>84</c:v>
                </c:pt>
                <c:pt idx="14">
                  <c:v>84</c:v>
                </c:pt>
                <c:pt idx="15">
                  <c:v>84</c:v>
                </c:pt>
                <c:pt idx="16">
                  <c:v>82</c:v>
                </c:pt>
                <c:pt idx="17">
                  <c:v>82</c:v>
                </c:pt>
                <c:pt idx="18">
                  <c:v>80</c:v>
                </c:pt>
                <c:pt idx="19">
                  <c:v>72</c:v>
                </c:pt>
                <c:pt idx="20">
                  <c:v>71</c:v>
                </c:pt>
                <c:pt idx="21">
                  <c:v>70</c:v>
                </c:pt>
                <c:pt idx="22">
                  <c:v>69</c:v>
                </c:pt>
                <c:pt idx="23">
                  <c:v>69</c:v>
                </c:pt>
                <c:pt idx="24">
                  <c:v>67</c:v>
                </c:pt>
                <c:pt idx="25">
                  <c:v>62</c:v>
                </c:pt>
                <c:pt idx="26">
                  <c:v>62</c:v>
                </c:pt>
                <c:pt idx="27">
                  <c:v>60</c:v>
                </c:pt>
                <c:pt idx="28">
                  <c:v>59</c:v>
                </c:pt>
                <c:pt idx="29">
                  <c:v>58</c:v>
                </c:pt>
                <c:pt idx="30">
                  <c:v>57</c:v>
                </c:pt>
                <c:pt idx="31">
                  <c:v>55</c:v>
                </c:pt>
                <c:pt idx="32">
                  <c:v>55</c:v>
                </c:pt>
                <c:pt idx="33">
                  <c:v>42</c:v>
                </c:pt>
                <c:pt idx="34">
                  <c:v>41</c:v>
                </c:pt>
                <c:pt idx="35">
                  <c:v>39</c:v>
                </c:pt>
                <c:pt idx="36">
                  <c:v>39</c:v>
                </c:pt>
                <c:pt idx="37">
                  <c:v>38</c:v>
                </c:pt>
                <c:pt idx="38">
                  <c:v>38</c:v>
                </c:pt>
                <c:pt idx="39">
                  <c:v>37</c:v>
                </c:pt>
                <c:pt idx="40">
                  <c:v>37</c:v>
                </c:pt>
                <c:pt idx="41">
                  <c:v>37</c:v>
                </c:pt>
                <c:pt idx="42">
                  <c:v>34</c:v>
                </c:pt>
                <c:pt idx="43">
                  <c:v>34</c:v>
                </c:pt>
                <c:pt idx="44">
                  <c:v>34</c:v>
                </c:pt>
                <c:pt idx="45">
                  <c:v>33</c:v>
                </c:pt>
                <c:pt idx="46">
                  <c:v>31</c:v>
                </c:pt>
                <c:pt idx="47">
                  <c:v>29</c:v>
                </c:pt>
                <c:pt idx="48">
                  <c:v>28</c:v>
                </c:pt>
              </c:numCache>
            </c:numRef>
          </c:val>
          <c:extLst>
            <c:ext xmlns:c16="http://schemas.microsoft.com/office/drawing/2014/chart" uri="{C3380CC4-5D6E-409C-BE32-E72D297353CC}">
              <c16:uniqueId val="{00000000-F62E-4F90-9100-A28224B5C58C}"/>
            </c:ext>
          </c:extLst>
        </c:ser>
        <c:dLbls>
          <c:showLegendKey val="0"/>
          <c:showVal val="0"/>
          <c:showCatName val="0"/>
          <c:showSerName val="0"/>
          <c:showPercent val="0"/>
          <c:showBubbleSize val="0"/>
        </c:dLbls>
        <c:axId val="2118904319"/>
        <c:axId val="2118905759"/>
      </c:areaChart>
      <c:catAx>
        <c:axId val="2118904319"/>
        <c:scaling>
          <c:orientation val="minMax"/>
        </c:scaling>
        <c:delete val="0"/>
        <c:axPos val="b"/>
        <c:title>
          <c:tx>
            <c:rich>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Topik</a:t>
                </a:r>
              </a:p>
            </c:rich>
          </c:tx>
          <c:overlay val="0"/>
          <c:spPr>
            <a:noFill/>
            <a:ln>
              <a:noFill/>
            </a:ln>
            <a:effectLst/>
          </c:spPr>
          <c:txPr>
            <a:bodyPr rot="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out"/>
        <c:minorTickMark val="none"/>
        <c:tickLblPos val="nextTo"/>
        <c:spPr>
          <a:noFill/>
          <a:ln w="9525" cap="flat" cmpd="sng" algn="ctr">
            <a:solidFill>
              <a:schemeClr val="tx2">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5759"/>
        <c:crosses val="autoZero"/>
        <c:auto val="1"/>
        <c:lblAlgn val="ctr"/>
        <c:lblOffset val="100"/>
        <c:noMultiLvlLbl val="0"/>
      </c:catAx>
      <c:valAx>
        <c:axId val="2118905759"/>
        <c:scaling>
          <c:orientation val="minMax"/>
        </c:scaling>
        <c:delete val="0"/>
        <c:axPos val="l"/>
        <c:majorGridlines>
          <c:spPr>
            <a:ln w="9525" cap="flat" cmpd="sng" algn="ctr">
              <a:solidFill>
                <a:schemeClr val="tx2">
                  <a:lumMod val="15000"/>
                  <a:lumOff val="85000"/>
                </a:schemeClr>
              </a:solidFill>
              <a:round/>
            </a:ln>
            <a:effectLst/>
          </c:spPr>
        </c:majorGridlines>
        <c:title>
          <c:tx>
            <c:rich>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r>
                  <a:rPr lang="en-US"/>
                  <a:t>Jumlah Dokumen</a:t>
                </a:r>
              </a:p>
            </c:rich>
          </c:tx>
          <c:overlay val="0"/>
          <c:spPr>
            <a:noFill/>
            <a:ln>
              <a:noFill/>
            </a:ln>
            <a:effectLst/>
          </c:spPr>
          <c:txPr>
            <a:bodyPr rot="-5400000" spcFirstLastPara="1" vertOverflow="ellipsis" vert="horz" wrap="square" anchor="ctr" anchorCtr="1"/>
            <a:lstStyle/>
            <a:p>
              <a:pPr>
                <a:defRPr sz="900" b="1" i="0" u="none" strike="noStrike" kern="1200" baseline="0">
                  <a:solidFill>
                    <a:schemeClr val="tx2"/>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2"/>
                </a:solidFill>
                <a:latin typeface="+mn-lt"/>
                <a:ea typeface="+mn-ea"/>
                <a:cs typeface="+mn-cs"/>
              </a:defRPr>
            </a:pPr>
            <a:endParaRPr lang="en-US"/>
          </a:p>
        </c:txPr>
        <c:crossAx val="2118904319"/>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2">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81">
  <cs:axisTitle>
    <cs:lnRef idx="0"/>
    <cs:fillRef idx="0"/>
    <cs:effectRef idx="0"/>
    <cs:fontRef idx="minor">
      <a:schemeClr val="tx2"/>
    </cs:fontRef>
    <cs:defRPr sz="900" b="1" kern="1200"/>
  </cs:axisTitle>
  <cs:categoryAxis>
    <cs:lnRef idx="0"/>
    <cs:fillRef idx="0"/>
    <cs:effectRef idx="0"/>
    <cs:fontRef idx="minor">
      <a:schemeClr val="tx2"/>
    </cs:fontRef>
    <cs:spPr>
      <a:ln w="9525" cap="flat" cmpd="sng" algn="ctr">
        <a:solidFill>
          <a:schemeClr val="tx2">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2">
            <a:lumMod val="15000"/>
            <a:lumOff val="85000"/>
          </a:schemeClr>
        </a:solidFill>
        <a:round/>
      </a:ln>
    </cs:spPr>
    <cs:defRPr sz="900" kern="1200"/>
  </cs:chartArea>
  <cs:dataLabel>
    <cs:lnRef idx="0"/>
    <cs:fillRef idx="0"/>
    <cs:effectRef idx="0"/>
    <cs:fontRef idx="minor">
      <a:schemeClr val="tx2"/>
    </cs:fontRef>
    <cs:defRPr sz="900" kern="1200"/>
  </cs:dataLabel>
  <cs:dataLabelCallout>
    <cs:lnRef idx="0"/>
    <cs:fillRef idx="0"/>
    <cs:effectRef idx="0"/>
    <cs:fontRef idx="minor">
      <a:schemeClr val="dk2">
        <a:lumMod val="7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2"/>
    <cs:fontRef idx="minor">
      <a:schemeClr val="tx2"/>
    </cs:fontRef>
  </cs:dataPoint>
  <cs:dataPoint3D>
    <cs:lnRef idx="0"/>
    <cs:fillRef idx="3">
      <cs:styleClr val="auto"/>
    </cs:fillRef>
    <cs:effectRef idx="2"/>
    <cs:fontRef idx="minor">
      <a:schemeClr val="tx2"/>
    </cs:fontRef>
  </cs:dataPoint3D>
  <cs:dataPointLine>
    <cs:lnRef idx="0">
      <cs:styleClr val="auto"/>
    </cs:lnRef>
    <cs:fillRef idx="3"/>
    <cs:effectRef idx="2"/>
    <cs:fontRef idx="minor">
      <a:schemeClr val="tx2"/>
    </cs:fontRef>
    <cs:spPr>
      <a:ln w="31750" cap="rnd">
        <a:solidFill>
          <a:schemeClr val="phClr"/>
        </a:solidFill>
        <a:round/>
      </a:ln>
    </cs:spPr>
  </cs:dataPointLine>
  <cs:dataPointMarker>
    <cs:lnRef idx="0"/>
    <cs:fillRef idx="3">
      <cs:styleClr val="auto"/>
    </cs:fillRef>
    <cs:effectRef idx="2"/>
    <cs:fontRef idx="minor">
      <a:schemeClr val="tx2"/>
    </cs:fontRef>
    <cs:spPr>
      <a:ln w="12700">
        <a:solidFill>
          <a:schemeClr val="lt2"/>
        </a:solidFill>
        <a:round/>
      </a:ln>
    </cs:spPr>
  </cs:dataPointMarker>
  <cs:dataPointMarkerLayout symbol="circle" size="5"/>
  <cs:dataPointWireframe>
    <cs:lnRef idx="0">
      <cs:styleClr val="auto"/>
    </cs:lnRef>
    <cs:fillRef idx="3"/>
    <cs:effectRef idx="2"/>
    <cs:fontRef idx="minor">
      <a:schemeClr val="tx2"/>
    </cs:fontRef>
    <cs:spPr>
      <a:ln w="9525" cap="rnd">
        <a:solidFill>
          <a:schemeClr val="phClr"/>
        </a:solidFill>
        <a:round/>
      </a:ln>
    </cs:spPr>
  </cs:dataPointWireframe>
  <cs:dataTable>
    <cs:lnRef idx="0"/>
    <cs:fillRef idx="0"/>
    <cs:effectRef idx="0"/>
    <cs:fontRef idx="minor">
      <a:schemeClr val="tx2"/>
    </cs:fontRef>
    <cs:spPr>
      <a:ln w="9525">
        <a:solidFill>
          <a:schemeClr val="tx2">
            <a:lumMod val="15000"/>
            <a:lumOff val="85000"/>
          </a:schemeClr>
        </a:solidFill>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2"/>
    </cs:fontRef>
    <cs:spPr>
      <a:ln w="9525">
        <a:solidFill>
          <a:schemeClr val="tx2">
            <a:lumMod val="60000"/>
            <a:lumOff val="40000"/>
          </a:schemeClr>
        </a:solidFill>
        <a:prstDash val="dash"/>
      </a:ln>
    </cs:spPr>
  </cs:dropLine>
  <cs:errorBar>
    <cs:lnRef idx="0"/>
    <cs:fillRef idx="0"/>
    <cs:effectRef idx="0"/>
    <cs:fontRef idx="minor">
      <a:schemeClr val="tx2"/>
    </cs:fontRef>
    <cs:spPr>
      <a:ln w="9525">
        <a:solidFill>
          <a:schemeClr val="tx2">
            <a:lumMod val="75000"/>
          </a:schemeClr>
        </a:solidFill>
        <a:round/>
      </a:ln>
    </cs:spPr>
  </cs:errorBar>
  <cs:floor>
    <cs:lnRef idx="0"/>
    <cs:fillRef idx="0"/>
    <cs:effectRef idx="0"/>
    <cs:fontRef idx="minor">
      <a:schemeClr val="tx2"/>
    </cs:fontRef>
    <cs:spPr>
      <a:ln w="9525" cap="flat" cmpd="sng" algn="ctr">
        <a:solidFill>
          <a:schemeClr val="tx2">
            <a:lumMod val="40000"/>
            <a:lumOff val="60000"/>
          </a:schemeClr>
        </a:solidFill>
        <a:round/>
      </a:ln>
    </cs:spPr>
  </cs:floor>
  <cs:gridlineMajor>
    <cs:lnRef idx="0"/>
    <cs:fillRef idx="0"/>
    <cs:effectRef idx="0"/>
    <cs:fontRef idx="minor">
      <a:schemeClr val="tx2"/>
    </cs:fontRef>
    <cs:spPr>
      <a:ln w="9525" cap="flat" cmpd="sng" algn="ctr">
        <a:solidFill>
          <a:schemeClr val="tx2">
            <a:lumMod val="15000"/>
            <a:lumOff val="85000"/>
          </a:schemeClr>
        </a:solidFill>
        <a:round/>
      </a:ln>
    </cs:spPr>
  </cs:gridlineMajor>
  <cs:gridlineMinor>
    <cs:lnRef idx="0"/>
    <cs:fillRef idx="0"/>
    <cs:effectRef idx="0"/>
    <cs:fontRef idx="minor">
      <a:schemeClr val="tx2"/>
    </cs:fontRef>
    <cs:spPr>
      <a:ln>
        <a:solidFill>
          <a:schemeClr val="tx2">
            <a:lumMod val="5000"/>
            <a:lumOff val="95000"/>
          </a:schemeClr>
        </a:solidFill>
      </a:ln>
    </cs:spPr>
  </cs:gridlineMinor>
  <cs:hiLoLine>
    <cs:lnRef idx="0"/>
    <cs:fillRef idx="0"/>
    <cs:effectRef idx="0"/>
    <cs:fontRef idx="minor">
      <a:schemeClr val="tx2"/>
    </cs:fontRef>
    <cs:spPr>
      <a:ln w="9525">
        <a:solidFill>
          <a:schemeClr val="tx2">
            <a:lumMod val="60000"/>
            <a:lumOff val="40000"/>
          </a:schemeClr>
        </a:solidFill>
        <a:prstDash val="dash"/>
      </a:ln>
    </cs:spPr>
  </cs:hiLoLine>
  <cs:leaderLine>
    <cs:lnRef idx="0"/>
    <cs:fillRef idx="0"/>
    <cs:effectRef idx="0"/>
    <cs:fontRef idx="minor">
      <a:schemeClr val="tx2"/>
    </cs:fontRef>
    <cs:spPr>
      <a:ln w="9525">
        <a:solidFill>
          <a:schemeClr val="tx2">
            <a:lumMod val="35000"/>
            <a:lumOff val="65000"/>
          </a:schemeClr>
        </a:solidFill>
      </a:ln>
    </cs:spPr>
  </cs:leaderLine>
  <cs:legend>
    <cs:lnRef idx="0"/>
    <cs:fillRef idx="0"/>
    <cs:effectRef idx="0"/>
    <cs:fontRef idx="minor">
      <a:schemeClr val="tx2"/>
    </cs:fontRef>
    <cs:defRPr sz="900" kern="1200"/>
  </cs:legend>
  <cs:plotArea>
    <cs:lnRef idx="0"/>
    <cs:fillRef idx="0"/>
    <cs:effectRef idx="0"/>
    <cs:fontRef idx="minor">
      <a:schemeClr val="tx2"/>
    </cs:fontRef>
  </cs:plotArea>
  <cs:plotArea3D>
    <cs:lnRef idx="0"/>
    <cs:fillRef idx="0"/>
    <cs:effectRef idx="0"/>
    <cs:fontRef idx="minor">
      <a:schemeClr val="tx2"/>
    </cs:fontRef>
  </cs:plotArea3D>
  <cs:seriesAxis>
    <cs:lnRef idx="0"/>
    <cs:fillRef idx="0"/>
    <cs:effectRef idx="0"/>
    <cs:fontRef idx="minor">
      <a:schemeClr val="tx2"/>
    </cs:fontRef>
    <cs:spPr>
      <a:ln w="9525" cap="flat" cmpd="sng" algn="ctr">
        <a:solidFill>
          <a:schemeClr val="tx2">
            <a:lumMod val="15000"/>
            <a:lumOff val="85000"/>
          </a:schemeClr>
        </a:solidFill>
        <a:round/>
      </a:ln>
    </cs:spPr>
    <cs:defRPr sz="900" kern="1200"/>
  </cs:seriesAxis>
  <cs:seriesLine>
    <cs:lnRef idx="0"/>
    <cs:fillRef idx="0"/>
    <cs:effectRef idx="0"/>
    <cs:fontRef idx="minor">
      <a:schemeClr val="tx2"/>
    </cs:fontRef>
    <cs:spPr>
      <a:ln w="9525">
        <a:solidFill>
          <a:schemeClr val="tx2">
            <a:lumMod val="60000"/>
            <a:lumOff val="40000"/>
          </a:schemeClr>
        </a:solidFill>
        <a:prstDash val="dash"/>
      </a:ln>
    </cs:spPr>
  </cs:seriesLine>
  <cs:title>
    <cs:lnRef idx="0"/>
    <cs:fillRef idx="0"/>
    <cs:effectRef idx="0"/>
    <cs:fontRef idx="minor">
      <a:schemeClr val="tx2"/>
    </cs:fontRef>
    <cs:defRPr sz="1600" b="1" kern="1200"/>
  </cs:title>
  <cs:trendline>
    <cs:lnRef idx="0">
      <cs:styleClr val="auto"/>
    </cs:lnRef>
    <cs:fillRef idx="0"/>
    <cs:effectRef idx="0"/>
    <cs:fontRef idx="minor">
      <a:schemeClr val="tx2"/>
    </cs:fontRef>
    <cs:spPr>
      <a:ln w="19050" cap="rnd">
        <a:solidFill>
          <a:schemeClr val="phClr"/>
        </a:solidFill>
        <a:prstDash val="sysDash"/>
      </a:ln>
    </cs:spPr>
  </cs:trendline>
  <cs:trendlineLabel>
    <cs:lnRef idx="0"/>
    <cs:fillRef idx="0"/>
    <cs:effectRef idx="0"/>
    <cs:fontRef idx="minor">
      <a:schemeClr val="tx2"/>
    </cs:fontRef>
    <cs:defRPr sz="900" kern="1200"/>
  </cs:trendlineLabel>
  <cs:upBar>
    <cs:lnRef idx="0"/>
    <cs:fillRef idx="0"/>
    <cs:effectRef idx="0"/>
    <cs:fontRef idx="minor">
      <a:schemeClr val="tx2"/>
    </cs:fontRef>
    <cs:spPr>
      <a:solidFill>
        <a:schemeClr val="lt1"/>
      </a:solidFill>
      <a:ln w="9525">
        <a:solidFill>
          <a:schemeClr val="tx1">
            <a:lumMod val="15000"/>
            <a:lumOff val="85000"/>
          </a:schemeClr>
        </a:solidFill>
      </a:ln>
    </cs:spPr>
  </cs:upBar>
  <cs:valueAxis>
    <cs:lnRef idx="0"/>
    <cs:fillRef idx="0"/>
    <cs:effectRef idx="0"/>
    <cs:fontRef idx="minor">
      <a:schemeClr val="tx2"/>
    </cs:fontRef>
    <cs:defRPr sz="900" kern="1200"/>
  </cs:valueAxis>
  <cs:wall>
    <cs:lnRef idx="0"/>
    <cs:fillRef idx="0"/>
    <cs:effectRef idx="0"/>
    <cs:fontRef idx="minor">
      <a:schemeClr val="tx2"/>
    </cs:fontRef>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869640FEEBF41149FF2999554A697A4"/>
        <w:category>
          <w:name w:val="General"/>
          <w:gallery w:val="placeholder"/>
        </w:category>
        <w:types>
          <w:type w:val="bbPlcHdr"/>
        </w:types>
        <w:behaviors>
          <w:behavior w:val="content"/>
        </w:behaviors>
        <w:guid w:val="{A4318F51-18A0-4050-BF82-F9414D4A39FD}"/>
      </w:docPartPr>
      <w:docPartBody>
        <w:p w:rsidR="00B342CC" w:rsidRDefault="00257F3D" w:rsidP="00257F3D">
          <w:pPr>
            <w:pStyle w:val="A869640FEEBF41149FF2999554A697A4"/>
          </w:pPr>
          <w:r>
            <w:rPr>
              <w:rStyle w:val="PlaceholderText"/>
            </w:rPr>
            <w:t>[Author]</w:t>
          </w:r>
        </w:p>
      </w:docPartBody>
    </w:docPart>
    <w:docPart>
      <w:docPartPr>
        <w:name w:val="C23D5E2DF95D41498FE2C857C29383FC"/>
        <w:category>
          <w:name w:val="General"/>
          <w:gallery w:val="placeholder"/>
        </w:category>
        <w:types>
          <w:type w:val="bbPlcHdr"/>
        </w:types>
        <w:behaviors>
          <w:behavior w:val="content"/>
        </w:behaviors>
        <w:guid w:val="{7B7ABF15-0ACD-46F3-BA19-B4FB0BCE41B8}"/>
      </w:docPartPr>
      <w:docPartBody>
        <w:p w:rsidR="00B342CC" w:rsidRDefault="00257F3D" w:rsidP="00257F3D">
          <w:pPr>
            <w:pStyle w:val="C23D5E2DF95D41498FE2C857C29383FC"/>
          </w:pPr>
          <w:r>
            <w:rPr>
              <w:rStyle w:val="PlaceholderText"/>
            </w:rPr>
            <w:t>[Author]</w:t>
          </w:r>
        </w:p>
      </w:docPartBody>
    </w:docPart>
    <w:docPart>
      <w:docPartPr>
        <w:name w:val="F85DB49D8752466089639C22C817632B"/>
        <w:category>
          <w:name w:val="General"/>
          <w:gallery w:val="placeholder"/>
        </w:category>
        <w:types>
          <w:type w:val="bbPlcHdr"/>
        </w:types>
        <w:behaviors>
          <w:behavior w:val="content"/>
        </w:behaviors>
        <w:guid w:val="{A1B4BFA9-E45B-406A-B5E8-E11CE1AC9F09}"/>
      </w:docPartPr>
      <w:docPartBody>
        <w:p w:rsidR="001F65C2" w:rsidRDefault="00382E60" w:rsidP="00382E60">
          <w:pPr>
            <w:pStyle w:val="F85DB49D8752466089639C22C817632B"/>
          </w:pPr>
          <w:r>
            <w:rPr>
              <w:rStyle w:val="PlaceholderText"/>
            </w:rPr>
            <w:t>[Author]</w:t>
          </w:r>
        </w:p>
      </w:docPartBody>
    </w:docPart>
    <w:docPart>
      <w:docPartPr>
        <w:name w:val="C796DF8005E343F7A92F9B0BA309EA0F"/>
        <w:category>
          <w:name w:val="General"/>
          <w:gallery w:val="placeholder"/>
        </w:category>
        <w:types>
          <w:type w:val="bbPlcHdr"/>
        </w:types>
        <w:behaviors>
          <w:behavior w:val="content"/>
        </w:behaviors>
        <w:guid w:val="{9275C9EC-7EC0-4B85-B3A2-39608D08B539}"/>
      </w:docPartPr>
      <w:docPartBody>
        <w:p w:rsidR="002A393E" w:rsidRDefault="00873960" w:rsidP="00873960">
          <w:pPr>
            <w:pStyle w:val="C796DF8005E343F7A92F9B0BA309EA0F"/>
          </w:pPr>
          <w:r>
            <w:rPr>
              <w:rStyle w:val="PlaceholderText"/>
            </w:rPr>
            <w:t>Click or tap here to enter text.</w:t>
          </w:r>
        </w:p>
      </w:docPartBody>
    </w:docPart>
    <w:docPart>
      <w:docPartPr>
        <w:name w:val="F9D0F9ED77FF4F5EB253F9A18E62E836"/>
        <w:category>
          <w:name w:val="General"/>
          <w:gallery w:val="placeholder"/>
        </w:category>
        <w:types>
          <w:type w:val="bbPlcHdr"/>
        </w:types>
        <w:behaviors>
          <w:behavior w:val="content"/>
        </w:behaviors>
        <w:guid w:val="{440848CE-79B1-46B4-BCDC-6A91735D7F34}"/>
      </w:docPartPr>
      <w:docPartBody>
        <w:p w:rsidR="002A393E" w:rsidRDefault="00873960" w:rsidP="00873960">
          <w:pPr>
            <w:pStyle w:val="F9D0F9ED77FF4F5EB253F9A18E62E836"/>
          </w:pPr>
          <w:r>
            <w:rPr>
              <w:rStyle w:val="PlaceholderText"/>
            </w:rPr>
            <w:t>Click or tap here to enter text.</w:t>
          </w:r>
        </w:p>
      </w:docPartBody>
    </w:docPart>
    <w:docPart>
      <w:docPartPr>
        <w:name w:val="EFAFDF6BA9D54E84985BADC9A527EF99"/>
        <w:category>
          <w:name w:val="General"/>
          <w:gallery w:val="placeholder"/>
        </w:category>
        <w:types>
          <w:type w:val="bbPlcHdr"/>
        </w:types>
        <w:behaviors>
          <w:behavior w:val="content"/>
        </w:behaviors>
        <w:guid w:val="{82E26EFE-15B6-4EB0-9B64-5ACEDEA9A023}"/>
      </w:docPartPr>
      <w:docPartBody>
        <w:p w:rsidR="002A393E" w:rsidRDefault="00873960" w:rsidP="00873960">
          <w:pPr>
            <w:pStyle w:val="EFAFDF6BA9D54E84985BADC9A527EF99"/>
          </w:pPr>
          <w:r>
            <w:rPr>
              <w:rStyle w:val="PlaceholderText"/>
            </w:rPr>
            <w:t>Click or tap here to enter text.</w:t>
          </w:r>
        </w:p>
      </w:docPartBody>
    </w:docPart>
    <w:docPart>
      <w:docPartPr>
        <w:name w:val="29A9F6DAF87B4AC58859D6D4D3433BFE"/>
        <w:category>
          <w:name w:val="General"/>
          <w:gallery w:val="placeholder"/>
        </w:category>
        <w:types>
          <w:type w:val="bbPlcHdr"/>
        </w:types>
        <w:behaviors>
          <w:behavior w:val="content"/>
        </w:behaviors>
        <w:guid w:val="{5DD68DFA-6CBE-464F-9948-60037AAB5A81}"/>
      </w:docPartPr>
      <w:docPartBody>
        <w:p w:rsidR="005A11BA" w:rsidRDefault="002A393E" w:rsidP="002A393E">
          <w:pPr>
            <w:pStyle w:val="29A9F6DAF87B4AC58859D6D4D3433BFE"/>
          </w:pPr>
          <w:r w:rsidRPr="00FF1250">
            <w:rPr>
              <w:rStyle w:val="PlaceholderText"/>
            </w:rPr>
            <w:t>Click or tap here to enter text.</w:t>
          </w:r>
        </w:p>
      </w:docPartBody>
    </w:docPart>
    <w:docPart>
      <w:docPartPr>
        <w:name w:val="07985561EDEC41DB93D8AF4E96756ECB"/>
        <w:category>
          <w:name w:val="General"/>
          <w:gallery w:val="placeholder"/>
        </w:category>
        <w:types>
          <w:type w:val="bbPlcHdr"/>
        </w:types>
        <w:behaviors>
          <w:behavior w:val="content"/>
        </w:behaviors>
        <w:guid w:val="{B4EFC2BC-4C25-45D9-AF22-E179A6A9B1D3}"/>
      </w:docPartPr>
      <w:docPartBody>
        <w:p w:rsidR="005A11BA" w:rsidRDefault="002A393E" w:rsidP="002A393E">
          <w:pPr>
            <w:pStyle w:val="07985561EDEC41DB93D8AF4E96756ECB"/>
          </w:pPr>
          <w:r w:rsidRPr="003319E2">
            <w:rPr>
              <w:rStyle w:val="PlaceholderText"/>
            </w:rPr>
            <w:t>Click or tap here to enter text.</w:t>
          </w:r>
        </w:p>
      </w:docPartBody>
    </w:docPart>
    <w:docPart>
      <w:docPartPr>
        <w:name w:val="DAA6FB4DDD2648AFBE834FF1C0C57202"/>
        <w:category>
          <w:name w:val="General"/>
          <w:gallery w:val="placeholder"/>
        </w:category>
        <w:types>
          <w:type w:val="bbPlcHdr"/>
        </w:types>
        <w:behaviors>
          <w:behavior w:val="content"/>
        </w:behaviors>
        <w:guid w:val="{243EA215-D462-4BEB-B35F-F9F7708CBB16}"/>
      </w:docPartPr>
      <w:docPartBody>
        <w:p w:rsidR="005A11BA" w:rsidRDefault="002A393E" w:rsidP="002A393E">
          <w:pPr>
            <w:pStyle w:val="DAA6FB4DDD2648AFBE834FF1C0C57202"/>
          </w:pPr>
          <w:r w:rsidRPr="00FF1250">
            <w:rPr>
              <w:rStyle w:val="PlaceholderText"/>
            </w:rPr>
            <w:t>Click or tap here to enter text.</w:t>
          </w:r>
        </w:p>
      </w:docPartBody>
    </w:docPart>
    <w:docPart>
      <w:docPartPr>
        <w:name w:val="71848919E6E448FD8D307FC4B5C7C193"/>
        <w:category>
          <w:name w:val="General"/>
          <w:gallery w:val="placeholder"/>
        </w:category>
        <w:types>
          <w:type w:val="bbPlcHdr"/>
        </w:types>
        <w:behaviors>
          <w:behavior w:val="content"/>
        </w:behaviors>
        <w:guid w:val="{219599B5-F67B-48D4-8CDD-ABCC294960B8}"/>
      </w:docPartPr>
      <w:docPartBody>
        <w:p w:rsidR="005A11BA" w:rsidRDefault="002A393E" w:rsidP="002A393E">
          <w:pPr>
            <w:pStyle w:val="71848919E6E448FD8D307FC4B5C7C193"/>
          </w:pPr>
          <w:r w:rsidRPr="003319E2">
            <w:rPr>
              <w:rStyle w:val="PlaceholderText"/>
            </w:rPr>
            <w:t>Click or tap here to enter text.</w:t>
          </w:r>
        </w:p>
      </w:docPartBody>
    </w:docPart>
    <w:docPart>
      <w:docPartPr>
        <w:name w:val="ACBCE9DCF8334B77A94C505C22326085"/>
        <w:category>
          <w:name w:val="General"/>
          <w:gallery w:val="placeholder"/>
        </w:category>
        <w:types>
          <w:type w:val="bbPlcHdr"/>
        </w:types>
        <w:behaviors>
          <w:behavior w:val="content"/>
        </w:behaviors>
        <w:guid w:val="{110FE859-2B9F-4811-A5BB-FE8AA28C6A60}"/>
      </w:docPartPr>
      <w:docPartBody>
        <w:p w:rsidR="005A11BA" w:rsidRDefault="002A393E" w:rsidP="002A393E">
          <w:pPr>
            <w:pStyle w:val="ACBCE9DCF8334B77A94C505C22326085"/>
          </w:pPr>
          <w:r w:rsidRPr="00FF1250">
            <w:rPr>
              <w:rStyle w:val="PlaceholderText"/>
            </w:rPr>
            <w:t>Click or tap here to enter text.</w:t>
          </w:r>
        </w:p>
      </w:docPartBody>
    </w:docPart>
    <w:docPart>
      <w:docPartPr>
        <w:name w:val="E6F3F048885A486B9C8FBF3213325DDE"/>
        <w:category>
          <w:name w:val="General"/>
          <w:gallery w:val="placeholder"/>
        </w:category>
        <w:types>
          <w:type w:val="bbPlcHdr"/>
        </w:types>
        <w:behaviors>
          <w:behavior w:val="content"/>
        </w:behaviors>
        <w:guid w:val="{AE2EFF5F-2A21-4B2C-9154-772E9406D738}"/>
      </w:docPartPr>
      <w:docPartBody>
        <w:p w:rsidR="005A11BA" w:rsidRDefault="002A393E" w:rsidP="002A393E">
          <w:pPr>
            <w:pStyle w:val="E6F3F048885A486B9C8FBF3213325DDE"/>
          </w:pPr>
          <w:r w:rsidRPr="003319E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7EC75F68-9A0B-4FEB-9390-B2A53F01BCE9}"/>
      </w:docPartPr>
      <w:docPartBody>
        <w:p w:rsidR="005A11BA" w:rsidRDefault="002A393E">
          <w:r w:rsidRPr="00197846">
            <w:rPr>
              <w:rStyle w:val="PlaceholderText"/>
            </w:rPr>
            <w:t>Click or tap here to enter text.</w:t>
          </w:r>
        </w:p>
      </w:docPartBody>
    </w:docPart>
    <w:docPart>
      <w:docPartPr>
        <w:name w:val="06A75E97658B4C9491AB1BC7C0B4781C"/>
        <w:category>
          <w:name w:val="General"/>
          <w:gallery w:val="placeholder"/>
        </w:category>
        <w:types>
          <w:type w:val="bbPlcHdr"/>
        </w:types>
        <w:behaviors>
          <w:behavior w:val="content"/>
        </w:behaviors>
        <w:guid w:val="{77971219-A98C-4B0C-A837-26FA49AB8598}"/>
      </w:docPartPr>
      <w:docPartBody>
        <w:p w:rsidR="00E5291B" w:rsidRDefault="002C36DE" w:rsidP="002C36DE">
          <w:pPr>
            <w:pStyle w:val="06A75E97658B4C9491AB1BC7C0B4781C"/>
          </w:pPr>
          <w:r w:rsidRPr="00197846">
            <w:rPr>
              <w:rStyle w:val="PlaceholderText"/>
            </w:rPr>
            <w:t>Click or tap here to enter text.</w:t>
          </w:r>
        </w:p>
      </w:docPartBody>
    </w:docPart>
    <w:docPart>
      <w:docPartPr>
        <w:name w:val="977756CA823D4ECBB0C1D3593D822671"/>
        <w:category>
          <w:name w:val="General"/>
          <w:gallery w:val="placeholder"/>
        </w:category>
        <w:types>
          <w:type w:val="bbPlcHdr"/>
        </w:types>
        <w:behaviors>
          <w:behavior w:val="content"/>
        </w:behaviors>
        <w:guid w:val="{16464DAD-29F9-4728-B491-C1768246B57C}"/>
      </w:docPartPr>
      <w:docPartBody>
        <w:p w:rsidR="00151C0D" w:rsidRDefault="006C2A7D" w:rsidP="006C2A7D">
          <w:pPr>
            <w:pStyle w:val="977756CA823D4ECBB0C1D3593D822671"/>
          </w:pPr>
          <w:r w:rsidRPr="0019784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7F3D"/>
    <w:rsid w:val="00004053"/>
    <w:rsid w:val="000253BB"/>
    <w:rsid w:val="00047298"/>
    <w:rsid w:val="000512ED"/>
    <w:rsid w:val="0005323B"/>
    <w:rsid w:val="0005418D"/>
    <w:rsid w:val="00054B8F"/>
    <w:rsid w:val="0006525C"/>
    <w:rsid w:val="000707E0"/>
    <w:rsid w:val="00071536"/>
    <w:rsid w:val="000815A2"/>
    <w:rsid w:val="00082C40"/>
    <w:rsid w:val="00084675"/>
    <w:rsid w:val="00093B0D"/>
    <w:rsid w:val="0009668B"/>
    <w:rsid w:val="000A794C"/>
    <w:rsid w:val="000C0511"/>
    <w:rsid w:val="000C4560"/>
    <w:rsid w:val="000E3282"/>
    <w:rsid w:val="00117976"/>
    <w:rsid w:val="001210FA"/>
    <w:rsid w:val="00122508"/>
    <w:rsid w:val="00132605"/>
    <w:rsid w:val="0014396A"/>
    <w:rsid w:val="00151C0D"/>
    <w:rsid w:val="001524BB"/>
    <w:rsid w:val="0015451C"/>
    <w:rsid w:val="001601F8"/>
    <w:rsid w:val="00183A43"/>
    <w:rsid w:val="001858FC"/>
    <w:rsid w:val="00191F0A"/>
    <w:rsid w:val="0019570B"/>
    <w:rsid w:val="001A5633"/>
    <w:rsid w:val="001B0860"/>
    <w:rsid w:val="001B788A"/>
    <w:rsid w:val="001C1E0A"/>
    <w:rsid w:val="001D2239"/>
    <w:rsid w:val="001D7816"/>
    <w:rsid w:val="001E3A85"/>
    <w:rsid w:val="001F64E8"/>
    <w:rsid w:val="001F65C2"/>
    <w:rsid w:val="00221190"/>
    <w:rsid w:val="0023456A"/>
    <w:rsid w:val="00257F3D"/>
    <w:rsid w:val="00260FA7"/>
    <w:rsid w:val="00262C3A"/>
    <w:rsid w:val="00264F6E"/>
    <w:rsid w:val="00267B53"/>
    <w:rsid w:val="00273B0D"/>
    <w:rsid w:val="00285ECC"/>
    <w:rsid w:val="00295F31"/>
    <w:rsid w:val="002A393E"/>
    <w:rsid w:val="002B1CA8"/>
    <w:rsid w:val="002C0C44"/>
    <w:rsid w:val="002C36DE"/>
    <w:rsid w:val="002D0765"/>
    <w:rsid w:val="002E6BCB"/>
    <w:rsid w:val="002E70DD"/>
    <w:rsid w:val="00302F01"/>
    <w:rsid w:val="003260DD"/>
    <w:rsid w:val="00334581"/>
    <w:rsid w:val="003361D5"/>
    <w:rsid w:val="00344F97"/>
    <w:rsid w:val="00345ED4"/>
    <w:rsid w:val="00346ADD"/>
    <w:rsid w:val="00350709"/>
    <w:rsid w:val="00354488"/>
    <w:rsid w:val="00366D72"/>
    <w:rsid w:val="00371CB9"/>
    <w:rsid w:val="0037345A"/>
    <w:rsid w:val="00373A8B"/>
    <w:rsid w:val="003768C6"/>
    <w:rsid w:val="00382E60"/>
    <w:rsid w:val="00386D1F"/>
    <w:rsid w:val="003A5D23"/>
    <w:rsid w:val="003B3404"/>
    <w:rsid w:val="003C3BCC"/>
    <w:rsid w:val="003C4147"/>
    <w:rsid w:val="00406FD1"/>
    <w:rsid w:val="0041540B"/>
    <w:rsid w:val="0041761D"/>
    <w:rsid w:val="00425635"/>
    <w:rsid w:val="004504B3"/>
    <w:rsid w:val="004533E9"/>
    <w:rsid w:val="00456039"/>
    <w:rsid w:val="00460ED9"/>
    <w:rsid w:val="00464129"/>
    <w:rsid w:val="00474696"/>
    <w:rsid w:val="00482441"/>
    <w:rsid w:val="004861F0"/>
    <w:rsid w:val="00497EFC"/>
    <w:rsid w:val="004A3C26"/>
    <w:rsid w:val="004B7950"/>
    <w:rsid w:val="004C1028"/>
    <w:rsid w:val="004D32FC"/>
    <w:rsid w:val="004D3602"/>
    <w:rsid w:val="004E1F14"/>
    <w:rsid w:val="00502645"/>
    <w:rsid w:val="00507B4B"/>
    <w:rsid w:val="005103AB"/>
    <w:rsid w:val="00510960"/>
    <w:rsid w:val="005275AD"/>
    <w:rsid w:val="00534217"/>
    <w:rsid w:val="00553DCE"/>
    <w:rsid w:val="005712B8"/>
    <w:rsid w:val="00590553"/>
    <w:rsid w:val="005917FA"/>
    <w:rsid w:val="00596031"/>
    <w:rsid w:val="005A11BA"/>
    <w:rsid w:val="005A47B2"/>
    <w:rsid w:val="005B7920"/>
    <w:rsid w:val="005C28F6"/>
    <w:rsid w:val="005D13D3"/>
    <w:rsid w:val="005D15A7"/>
    <w:rsid w:val="005D2923"/>
    <w:rsid w:val="005E66D0"/>
    <w:rsid w:val="005F4FBB"/>
    <w:rsid w:val="00605CBF"/>
    <w:rsid w:val="0061212F"/>
    <w:rsid w:val="00631888"/>
    <w:rsid w:val="00634365"/>
    <w:rsid w:val="00636C14"/>
    <w:rsid w:val="006514AB"/>
    <w:rsid w:val="00662E10"/>
    <w:rsid w:val="006A7920"/>
    <w:rsid w:val="006C1327"/>
    <w:rsid w:val="006C2A7D"/>
    <w:rsid w:val="006F4936"/>
    <w:rsid w:val="006F5FA6"/>
    <w:rsid w:val="007075FF"/>
    <w:rsid w:val="007316EB"/>
    <w:rsid w:val="00776918"/>
    <w:rsid w:val="007902FD"/>
    <w:rsid w:val="00796159"/>
    <w:rsid w:val="007A7A33"/>
    <w:rsid w:val="007C0319"/>
    <w:rsid w:val="007C3DD0"/>
    <w:rsid w:val="007C4A22"/>
    <w:rsid w:val="007D688A"/>
    <w:rsid w:val="007E4207"/>
    <w:rsid w:val="007E4E62"/>
    <w:rsid w:val="007F1AD0"/>
    <w:rsid w:val="007F2860"/>
    <w:rsid w:val="008111D0"/>
    <w:rsid w:val="00823D7B"/>
    <w:rsid w:val="00835A98"/>
    <w:rsid w:val="00837A6E"/>
    <w:rsid w:val="008604B5"/>
    <w:rsid w:val="00864C19"/>
    <w:rsid w:val="00873960"/>
    <w:rsid w:val="00887AE6"/>
    <w:rsid w:val="008915A0"/>
    <w:rsid w:val="008A6C45"/>
    <w:rsid w:val="008B36B3"/>
    <w:rsid w:val="008C5C8D"/>
    <w:rsid w:val="008D61A9"/>
    <w:rsid w:val="008E576B"/>
    <w:rsid w:val="00906D49"/>
    <w:rsid w:val="00926DC6"/>
    <w:rsid w:val="00933D8A"/>
    <w:rsid w:val="00952D91"/>
    <w:rsid w:val="009530F2"/>
    <w:rsid w:val="00956CFF"/>
    <w:rsid w:val="00970B31"/>
    <w:rsid w:val="00991516"/>
    <w:rsid w:val="009966EE"/>
    <w:rsid w:val="00997B10"/>
    <w:rsid w:val="009D3065"/>
    <w:rsid w:val="009E431C"/>
    <w:rsid w:val="009E597B"/>
    <w:rsid w:val="009F3BE6"/>
    <w:rsid w:val="009F6B22"/>
    <w:rsid w:val="00A00C2F"/>
    <w:rsid w:val="00A2035B"/>
    <w:rsid w:val="00A229A8"/>
    <w:rsid w:val="00A33E3C"/>
    <w:rsid w:val="00A36797"/>
    <w:rsid w:val="00A41BE7"/>
    <w:rsid w:val="00A626FD"/>
    <w:rsid w:val="00A643DA"/>
    <w:rsid w:val="00A64AB0"/>
    <w:rsid w:val="00A734BF"/>
    <w:rsid w:val="00A74A06"/>
    <w:rsid w:val="00A87717"/>
    <w:rsid w:val="00A91550"/>
    <w:rsid w:val="00A96602"/>
    <w:rsid w:val="00AA33E2"/>
    <w:rsid w:val="00AB23BD"/>
    <w:rsid w:val="00AC3405"/>
    <w:rsid w:val="00AC5056"/>
    <w:rsid w:val="00AD45A5"/>
    <w:rsid w:val="00AD7162"/>
    <w:rsid w:val="00AE4AC1"/>
    <w:rsid w:val="00B02865"/>
    <w:rsid w:val="00B3128A"/>
    <w:rsid w:val="00B326DF"/>
    <w:rsid w:val="00B342CC"/>
    <w:rsid w:val="00B34DD0"/>
    <w:rsid w:val="00B40D8B"/>
    <w:rsid w:val="00B5768F"/>
    <w:rsid w:val="00B57798"/>
    <w:rsid w:val="00B65008"/>
    <w:rsid w:val="00B9223B"/>
    <w:rsid w:val="00BA52CD"/>
    <w:rsid w:val="00BB1D8B"/>
    <w:rsid w:val="00C20FBB"/>
    <w:rsid w:val="00C26EC9"/>
    <w:rsid w:val="00C52B4F"/>
    <w:rsid w:val="00C67579"/>
    <w:rsid w:val="00C75E06"/>
    <w:rsid w:val="00CB0270"/>
    <w:rsid w:val="00CB1136"/>
    <w:rsid w:val="00CB154E"/>
    <w:rsid w:val="00CC1710"/>
    <w:rsid w:val="00CC4229"/>
    <w:rsid w:val="00CD6086"/>
    <w:rsid w:val="00CE2A65"/>
    <w:rsid w:val="00CF141B"/>
    <w:rsid w:val="00CF2CAB"/>
    <w:rsid w:val="00D01F9D"/>
    <w:rsid w:val="00D46509"/>
    <w:rsid w:val="00D4739A"/>
    <w:rsid w:val="00D8726E"/>
    <w:rsid w:val="00DA0F67"/>
    <w:rsid w:val="00DA1BE9"/>
    <w:rsid w:val="00DA3E36"/>
    <w:rsid w:val="00DA520E"/>
    <w:rsid w:val="00DA6466"/>
    <w:rsid w:val="00DC4B9E"/>
    <w:rsid w:val="00DE75A1"/>
    <w:rsid w:val="00DF51C2"/>
    <w:rsid w:val="00E03B02"/>
    <w:rsid w:val="00E121ED"/>
    <w:rsid w:val="00E160B9"/>
    <w:rsid w:val="00E3376A"/>
    <w:rsid w:val="00E34EC1"/>
    <w:rsid w:val="00E46F42"/>
    <w:rsid w:val="00E5291B"/>
    <w:rsid w:val="00E551B7"/>
    <w:rsid w:val="00E60B8B"/>
    <w:rsid w:val="00E6244D"/>
    <w:rsid w:val="00E7297D"/>
    <w:rsid w:val="00E76EF9"/>
    <w:rsid w:val="00E84B84"/>
    <w:rsid w:val="00E92A07"/>
    <w:rsid w:val="00EA7C36"/>
    <w:rsid w:val="00EB55C1"/>
    <w:rsid w:val="00EC4480"/>
    <w:rsid w:val="00EC73EF"/>
    <w:rsid w:val="00EC7DF1"/>
    <w:rsid w:val="00EF1186"/>
    <w:rsid w:val="00EF2192"/>
    <w:rsid w:val="00F14D5C"/>
    <w:rsid w:val="00F17FEE"/>
    <w:rsid w:val="00F24788"/>
    <w:rsid w:val="00F31025"/>
    <w:rsid w:val="00F3152F"/>
    <w:rsid w:val="00F43DF5"/>
    <w:rsid w:val="00F47FA0"/>
    <w:rsid w:val="00F51106"/>
    <w:rsid w:val="00F535E7"/>
    <w:rsid w:val="00F54444"/>
    <w:rsid w:val="00F87CDD"/>
    <w:rsid w:val="00F96842"/>
    <w:rsid w:val="00FA0514"/>
    <w:rsid w:val="00FB39D8"/>
    <w:rsid w:val="00FC1083"/>
    <w:rsid w:val="00FD4DD8"/>
    <w:rsid w:val="00FD59D9"/>
    <w:rsid w:val="00FF5D6C"/>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C2A7D"/>
    <w:rPr>
      <w:color w:val="808080"/>
    </w:rPr>
  </w:style>
  <w:style w:type="paragraph" w:customStyle="1" w:styleId="A869640FEEBF41149FF2999554A697A4">
    <w:name w:val="A869640FEEBF41149FF2999554A697A4"/>
    <w:rsid w:val="00257F3D"/>
  </w:style>
  <w:style w:type="paragraph" w:customStyle="1" w:styleId="C23D5E2DF95D41498FE2C857C29383FC">
    <w:name w:val="C23D5E2DF95D41498FE2C857C29383FC"/>
    <w:rsid w:val="00257F3D"/>
  </w:style>
  <w:style w:type="paragraph" w:customStyle="1" w:styleId="F85DB49D8752466089639C22C817632B">
    <w:name w:val="F85DB49D8752466089639C22C817632B"/>
    <w:rsid w:val="00382E60"/>
    <w:rPr>
      <w:kern w:val="2"/>
      <w14:ligatures w14:val="standardContextual"/>
    </w:rPr>
  </w:style>
  <w:style w:type="paragraph" w:customStyle="1" w:styleId="C796DF8005E343F7A92F9B0BA309EA0F">
    <w:name w:val="C796DF8005E343F7A92F9B0BA309EA0F"/>
    <w:rsid w:val="00873960"/>
    <w:rPr>
      <w:lang w:val="en-US" w:eastAsia="en-US"/>
    </w:rPr>
  </w:style>
  <w:style w:type="paragraph" w:customStyle="1" w:styleId="F9D0F9ED77FF4F5EB253F9A18E62E836">
    <w:name w:val="F9D0F9ED77FF4F5EB253F9A18E62E836"/>
    <w:rsid w:val="00873960"/>
    <w:rPr>
      <w:lang w:val="en-US" w:eastAsia="en-US"/>
    </w:rPr>
  </w:style>
  <w:style w:type="paragraph" w:customStyle="1" w:styleId="EFAFDF6BA9D54E84985BADC9A527EF99">
    <w:name w:val="EFAFDF6BA9D54E84985BADC9A527EF99"/>
    <w:rsid w:val="00873960"/>
    <w:rPr>
      <w:lang w:val="en-US" w:eastAsia="en-US"/>
    </w:rPr>
  </w:style>
  <w:style w:type="paragraph" w:customStyle="1" w:styleId="29A9F6DAF87B4AC58859D6D4D3433BFE">
    <w:name w:val="29A9F6DAF87B4AC58859D6D4D3433BFE"/>
    <w:rsid w:val="002A393E"/>
    <w:pPr>
      <w:spacing w:line="278" w:lineRule="auto"/>
    </w:pPr>
    <w:rPr>
      <w:kern w:val="2"/>
      <w:sz w:val="24"/>
      <w:szCs w:val="24"/>
      <w:lang w:val="en-US" w:eastAsia="en-US"/>
      <w14:ligatures w14:val="standardContextual"/>
    </w:rPr>
  </w:style>
  <w:style w:type="paragraph" w:customStyle="1" w:styleId="07985561EDEC41DB93D8AF4E96756ECB">
    <w:name w:val="07985561EDEC41DB93D8AF4E96756ECB"/>
    <w:rsid w:val="002A393E"/>
    <w:pPr>
      <w:spacing w:line="278" w:lineRule="auto"/>
    </w:pPr>
    <w:rPr>
      <w:kern w:val="2"/>
      <w:sz w:val="24"/>
      <w:szCs w:val="24"/>
      <w:lang w:val="en-US" w:eastAsia="en-US"/>
      <w14:ligatures w14:val="standardContextual"/>
    </w:rPr>
  </w:style>
  <w:style w:type="paragraph" w:customStyle="1" w:styleId="DAA6FB4DDD2648AFBE834FF1C0C57202">
    <w:name w:val="DAA6FB4DDD2648AFBE834FF1C0C57202"/>
    <w:rsid w:val="002A393E"/>
    <w:pPr>
      <w:spacing w:line="278" w:lineRule="auto"/>
    </w:pPr>
    <w:rPr>
      <w:kern w:val="2"/>
      <w:sz w:val="24"/>
      <w:szCs w:val="24"/>
      <w:lang w:val="en-US" w:eastAsia="en-US"/>
      <w14:ligatures w14:val="standardContextual"/>
    </w:rPr>
  </w:style>
  <w:style w:type="paragraph" w:customStyle="1" w:styleId="71848919E6E448FD8D307FC4B5C7C193">
    <w:name w:val="71848919E6E448FD8D307FC4B5C7C193"/>
    <w:rsid w:val="002A393E"/>
    <w:pPr>
      <w:spacing w:line="278" w:lineRule="auto"/>
    </w:pPr>
    <w:rPr>
      <w:kern w:val="2"/>
      <w:sz w:val="24"/>
      <w:szCs w:val="24"/>
      <w:lang w:val="en-US" w:eastAsia="en-US"/>
      <w14:ligatures w14:val="standardContextual"/>
    </w:rPr>
  </w:style>
  <w:style w:type="paragraph" w:customStyle="1" w:styleId="ACBCE9DCF8334B77A94C505C22326085">
    <w:name w:val="ACBCE9DCF8334B77A94C505C22326085"/>
    <w:rsid w:val="002A393E"/>
    <w:pPr>
      <w:spacing w:line="278" w:lineRule="auto"/>
    </w:pPr>
    <w:rPr>
      <w:kern w:val="2"/>
      <w:sz w:val="24"/>
      <w:szCs w:val="24"/>
      <w:lang w:val="en-US" w:eastAsia="en-US"/>
      <w14:ligatures w14:val="standardContextual"/>
    </w:rPr>
  </w:style>
  <w:style w:type="paragraph" w:customStyle="1" w:styleId="E6F3F048885A486B9C8FBF3213325DDE">
    <w:name w:val="E6F3F048885A486B9C8FBF3213325DDE"/>
    <w:rsid w:val="002A393E"/>
    <w:pPr>
      <w:spacing w:line="278" w:lineRule="auto"/>
    </w:pPr>
    <w:rPr>
      <w:kern w:val="2"/>
      <w:sz w:val="24"/>
      <w:szCs w:val="24"/>
      <w:lang w:val="en-US" w:eastAsia="en-US"/>
      <w14:ligatures w14:val="standardContextual"/>
    </w:rPr>
  </w:style>
  <w:style w:type="paragraph" w:customStyle="1" w:styleId="06A75E97658B4C9491AB1BC7C0B4781C">
    <w:name w:val="06A75E97658B4C9491AB1BC7C0B4781C"/>
    <w:rsid w:val="002C36DE"/>
    <w:pPr>
      <w:spacing w:line="278" w:lineRule="auto"/>
    </w:pPr>
    <w:rPr>
      <w:kern w:val="2"/>
      <w:sz w:val="24"/>
      <w:szCs w:val="24"/>
      <w:lang w:val="en-US" w:eastAsia="en-US"/>
      <w14:ligatures w14:val="standardContextual"/>
    </w:rPr>
  </w:style>
  <w:style w:type="paragraph" w:customStyle="1" w:styleId="977756CA823D4ECBB0C1D3593D822671">
    <w:name w:val="977756CA823D4ECBB0C1D3593D822671"/>
    <w:rsid w:val="006C2A7D"/>
    <w:pPr>
      <w:spacing w:line="278" w:lineRule="auto"/>
    </w:pPr>
    <w:rPr>
      <w:kern w:val="2"/>
      <w:sz w:val="24"/>
      <w:szCs w:val="24"/>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66672461133"/>
    <we:property name="MENDELEY_CITATIONS" value="[{&quot;citationID&quot;:&quot;MENDELEY_CITATION_3d75c213-211f-42cb-ad8c-bfa87165e87e&quot;,&quot;properties&quot;:{&quot;noteIndex&quot;:0},&quot;isEdited&quot;:false,&quot;manualOverride&quot;:{&quot;isManuallyOverridden&quot;:false,&quot;citeprocText&quot;:&quot;(Blei et al., 2003a)&quot;,&quot;manualOverrideText&quot;:&quot;&quot;},&quot;citationTag&quot;:&quot;MENDELEY_CITATION_v3_eyJjaXRhdGlvbklEIjoiTUVOREVMRVlfQ0lUQVRJT05fM2Q3NWMyMTMtMjExZi00MmNiLWFkOGMtYmZhODcxNjVlODdlIiwicHJvcGVydGllcyI6eyJub3RlSW5kZXgiOjB9LCJpc0VkaXRlZCI6ZmFsc2UsIm1hbnVhbE92ZXJyaWRlIjp7ImlzTWFudWFsbHlPdmVycmlkZGVuIjpmYWxzZSwiY2l0ZXByb2NUZXh0IjoiKEJsZWkgZXQgYWwuLCAyMDAzYSkiLCJtYW51YWxPdmVycmlkZVRleHQiOiIifSwiY2l0YXRpb25JdGVtcyI6W3siaWQiOiI1YjY2MTA1My00MjVhLTMzMzktOGQ3OS1hOTk3ODkxMTMyZjUiLCJpdGVtRGF0YSI6eyJ0eXBlIjoicmVwb3J0IiwiaWQiOiI1YjY2MTA1My00MjVhLTMzMzktOGQ3OS1hOTk3ODkxMTMyZjU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5b661053-425a-3339-8d79-a997891132f5&quot;,&quot;itemData&quot;:{&quot;type&quot;:&quot;report&quot;,&quot;id&quot;:&quot;5b661053-425a-3339-8d79-a997891132f5&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23c1d778-f39f-4abd-8a17-d8b31713d238&quot;,&quot;properties&quot;:{&quot;noteIndex&quot;:0},&quot;isEdited&quot;:false,&quot;manualOverride&quot;:{&quot;isManuallyOverridden&quot;:false,&quot;citeprocText&quot;:&quot;(Habash, 2006)&quot;,&quot;manualOverrideText&quot;:&quot;&quot;},&quot;citationTag&quot;:&quot;MENDELEY_CITATION_v3_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&quot;,&quot;citationItems&quot;:[{&quot;id&quot;:&quot;c0850194-0418-3135-b13b-0282682c73f1&quot;,&quot;itemData&quot;:{&quot;type&quot;:&quot;report&quot;,&quot;id&quot;:&quot;c0850194-0418-3135-b13b-0282682c73f1&quot;,&quot;title&quot;:&quot;Arabic Preprocessing Schemes for Statistical Machine Translation&quot;,&quot;author&quot;:[{&quot;family&quot;:&quot;Habash&quot;,&quot;given&quot;:&quot;Nizar&quot;,&quot;parse-names&quot;:false,&quot;dropping-particle&quot;:&quot;&quot;,&quot;non-dropping-particle&quot;:&quot;&quot;}],&quot;issued&quot;:{&quot;date-parts&quot;:[[2006]]},&quot;abstract&quot;:&quot;In this paper, we study the effect of different word-level preprocessing decisions for Arabic on SMT quality. Our results show that given large amounts of training data, splitting off only proclitics performs best. However, for small amounts of training data, it is best to apply English-like to-kenization using part-of-speech tags, and sophisticated morphological analysis and disambiguation. Moreover, choosing the appropriate preprocessing produces a significant increase in BLEU score if there is a change in genre between training and test data.&quot;,&quot;container-title-short&quot;:&quot;&quot;},&quot;isTemporary&quot;:false}]},{&quot;citationID&quot;:&quot;MENDELEY_CITATION_1f87e472-b10c-4e56-b3df-a5cb041911a7&quot;,&quot;properties&quot;:{&quot;noteIndex&quot;:0},&quot;isEdited&quot;:false,&quot;manualOverride&quot;:{&quot;isManuallyOverridden&quot;:false,&quot;citeprocText&quot;:&quot;(Blei &amp;#38; Lafferty, 2007a)&quot;,&quot;manualOverrideText&quot;:&quot;&quot;},&quot;citationTag&quot;:&quot;MENDELEY_CITATION_v3_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V9XX0=&quot;,&quot;citationItems&quot;:[{&quot;id&quot;:&quot;0465194e-0d83-37a9-a0c8-a400cd7b1be8&quot;,&quot;itemData&quot;:{&quot;type&quot;:&quot;article-journal&quot;,&quot;id&quot;:&quot;0465194e-0d83-37a9-a0c8-a400cd7b1be8&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b8d59fac-d95c-437e-a069-21c83d57da76&quot;,&quot;properties&quot;:{&quot;noteIndex&quot;:0},&quot;isEdited&quot;:false,&quot;manualOverride&quot;:{&quot;isManuallyOverridden&quot;:true,&quot;citeprocText&quot;:&quot;(Brawijaya et al., 2017)&quot;,&quot;manualOverrideText&quot;:&quot;(Brawijaya et al., 2017).&quot;},&quot;citationTag&quot;:&quot;MENDELEY_CITATION_v3_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&quot;,&quot;citationItems&quot;:[{&quot;id&quot;:&quot;c9c186c5-ff0a-3352-ab63-291217549760&quot;,&quot;itemData&quot;:{&quot;type&quot;:&quot;report&quot;,&quot;id&quot;:&quot;c9c186c5-ff0a-3352-ab63-291217549760&quot;,&quot;title&quot;:&quot;Fakultas Ilmu Komputer Topic Modelling Pada Aktivitas Pengembangan Perangkat Lunak Menggunakan BERTopic&quot;,&quot;author&quot;:[{&quot;family&quot;:&quot;Brawijaya&quot;,&quot;given&quot;:&quot;Universitas&quot;,&quot;parse-names&quot;:false,&quot;dropping-particle&quot;:&quot;&quot;,&quot;non-dropping-particle&quot;:&quot;&quot;},{&quot;family&quot;:&quot;Raditya&quot;,&quot;given&quot;:&quot;Bagas&quot;,&quot;parse-names&quot;:false,&quot;dropping-particle&quot;:&quot;&quot;,&quot;non-dropping-particle&quot;:&quot;&quot;},{&quot;family&quot;:&quot;Listyawan&quot;,&quot;given&quot;:&quot;Nur&quot;,&quot;parse-names&quot;:false,&quot;dropping-particle&quot;:&quot;&quot;,&quot;non-dropping-particle&quot;:&quot;&quot;},{&quot;family&quot;:&quot;Setiawan&quot;,&quot;given&quot;:&quot;Nanang Yudi&quot;,&quot;parse-names&quot;:false,&quot;dropping-particle&quot;:&quot;&quot;,&quot;non-dropping-particle&quot;:&quot;&quot;},{&quot;family&quot;:&quot;Saputra&quot;,&quot;given&quot;:&quot;Mochamad Chandra&quot;,&quot;parse-names&quot;:false,&quot;dropping-particle&quot;:&quot;&quot;,&quot;non-dropping-particle&quot;:&quot;&quot;}],&quot;URL&quot;:&quot;http://j-ptiik.ub.ac.id&quot;,&quot;issued&quot;:{&quot;date-parts&quot;:[[2017]]},&quot;number-of-pages&quot;:&quot;2548-964&quot;,&quot;issue&quot;:&quot;1&quot;,&quot;volume&quot;:&quot;1&quot;,&quot;container-title-short&quot;:&quot;&quot;},&quot;isTemporary&quot;:false}]},{&quot;citationID&quot;:&quot;MENDELEY_CITATION_9c9097b7-948e-4186-856f-f731f02c8b9b&quot;,&quot;properties&quot;:{&quot;noteIndex&quot;:0},&quot;isEdited&quot;:false,&quot;manualOverride&quot;:{&quot;isManuallyOverridden&quot;:true,&quot;citeprocText&quot;:&quot;(Blei &amp;#38; Lafferty, n.d.)&quot;,&quot;manualOverrideText&quot;:&quot;(Blei &amp; Lafferty, n.d., 2007)&quot;},&quot;citationTag&quot;:&quot;MENDELEY_CITATION_v3_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&quot;,&quot;citationItems&quot;:[{&quot;id&quot;:&quot;9aebaa9e-6053-3947-b95c-94178dfc0b40&quot;,&quot;itemData&quot;:{&quot;type&quot;:&quot;report&quot;,&quot;id&quot;:&quot;9aebaa9e-6053-3947-b95c-94178dfc0b40&quot;,&quot;title&quot;:&quot;Correlated Topic Models&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URL&quot;:&quot;www.jstor.org&quot;,&quot;abstract&quot;:&quot;Topic models, such as latent Dirichlet allocation (LDA), have been an effective tool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sports is more likely to also be about health than international finance. This limitation stems from the use of the Dirichlet distribution to model the variability among the topic proportions. In this paper we develop the correlated topic model (CTM), where the topic proportions exhibit correlation via the logistic normal distribution [1]. We derive a mean-field variational inference algorithm for approximate posterior inference in this model, which is complicated by the fact that the logistic normal is not conjugate to the multinomial. The CTM gives a better fit than LDA on a collection of OCRed articles from the journal Science. Furthermore, the CTM provides a natural way of visualizing and exploring this and other unstructured data sets.&quot;,&quot;container-title-short&quot;:&quot;&quot;},&quot;isTemporary&quot;:false}]},{&quot;citationID&quot;:&quot;MENDELEY_CITATION_66d0856e-7b73-4671-8f29-ce4e92d7b9d1&quot;,&quot;properties&quot;:{&quot;noteIndex&quot;:0},&quot;isEdited&quot;:false,&quot;manualOverride&quot;:{&quot;isManuallyOverridden&quot;:false,&quot;citeprocText&quot;:&quot;(Havid Albar Purnomo &amp;#38; Abdurrachman Bachtiar, 2021)&quot;,&quot;manualOverrideText&quot;:&quot;&quot;},&quot;citationTag&quot;:&quot;MENDELEY_CITATION_v3_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&quot;,&quot;citationItems&quot;:[{&quot;id&quot;:&quot;a84c3204-fe11-3b5f-bf88-71d423779d64&quot;,&quot;itemData&quot;:{&quot;type&quot;:&quot;report&quot;,&quot;id&quot;:&quot;a84c3204-fe11-3b5f-bf88-71d423779d64&quot;,&quot;title&quot;:&quot;Pengelompokan Terjemah Al-Quran Departemen Agama menggunakan Metode Fuzzy C-Means&quot;,&quot;author&quot;:[{&quot;family&quot;:&quot;Havid Albar Purnomo&quot;,&quot;given&quot;:&quot;Mochamad&quot;,&quot;parse-names&quot;:false,&quot;dropping-particle&quot;:&quot;&quot;,&quot;non-dropping-particle&quot;:&quot;&quot;},{&quot;family&quot;:&quot;Abdurrachman Bachtiar&quot;,&quot;given&quot;:&quot;Fitra&quot;,&quot;parse-names&quot;:false,&quot;dropping-particle&quot;:&quot;&quot;,&quot;non-dropping-particle&quot;:&quot;&quot;}],&quot;ISBN&quot;:&quot;0,005146488&quot;,&quot;URL&quot;:&quot;http://j-ptiik.ub.ac.id&quot;,&quot;issued&quot;:{&quot;date-parts&quot;:[[2021]]},&quot;number-of-pages&quot;:&quot;2548-964&quot;,&quot;abstract&quot;:&quot;Abstrak Al-Quran mencakup berbagai ilmu pengetahuan sehingga dijadikan pedoman hidup umat muslim. Dalam membaca Al-Quran, umat muslim harus membaca terjemah pada setiap ayat di seluruh surat yang memiliki kesamaan arti, supaya dapat memaknai Al-Quran secara utuh. Untuk mempermudah hal tersebut, penelitian ini menggunakan algoritme Fuzzy C-Means clustering (FCM) dan Vector Space Model (VSM). Proses awal yang dilakukan yaitu text preprocessing untuk menghasilkan term-term agar dapat digunakan pada proses selanjutnya yaitu tf-idf dengan normalisasi. Kemudian dilakukan proses clustering menggunakan FCM dan proses VSM untuk pencarian terjemah berdasarkan kueri pada kelompok terjemah yang sudah terbentuk. Pada pengujian, didapatkan nilai terbaik pada algoritme FCM menggunakan silhouette coefficient sebesar 0,005146488 untuk seluruh parameter antara lain jumlah klaster yaitu 2, error terkecil 0,001, nilai pembobot 2, dan maksimal iterasi 3. Kemudian untuk pengujian VSM menggunakan 6 kueri yang diuji dengan precision@k menunjukkan bahwa k-rank 7 menghasilkan nilai precision terbaik sebesar 0,8333. Berdasarkan hasil tersebut, maka dapat disimpulkan dengan menggunakan FCM dan VSM dapat digunakan untuk mencari terjemah ayat Al-Quran yang memiliki kesamaan arti. Abstract The Quran covers a variety of sciences so that it serves as a guide to the lives of Muslims. In reading the Qur'an, Muslims must reading the interpretation of each verse in all chapter that has similar meaning, in order to fully define the Qur'an. To make this easier, the study used the Fuzzy C-Means clustering (FCM) and Vector Space Model (VSM) algorithm. The initial process that is text preprocessing to produce the terms so that it can be used in the next process is tf-idf with normalization. Then the clustering process is done using FCM and VSM processes for interpretation search based on queries in the group of verses that have already been formed. In the test, the best value in the FCM algorithm used silhouette coefficient of 0,005146488 for all parameters including the number of clusters which is 2, the smallest error 0.001, the weighting value 2, and the maximum iteration 3. Then for VSM testing using 6 queries tested with precision@k showed that k-rank 7 produced the best precision value of 0.8333. Based on these results, it can be concluded by using FCM and VSM can be used to look for interpretations of Qur'an verses that have similar meanings.&quot;,&quot;issue&quot;:&quot;2&quot;,&quot;volume&quot;:&quot;5&quot;,&quot;container-title-short&quot;:&quot;&quot;},&quot;isTemporary&quot;:false}]},{&quot;citationID&quot;:&quot;MENDELEY_CITATION_91230caa-53c7-41c4-b844-6ae9e38ff89d&quot;,&quot;properties&quot;:{&quot;noteIndex&quot;:0},&quot;isEdited&quot;:false,&quot;manualOverride&quot;:{&quot;isManuallyOverridden&quot;:false,&quot;citeprocText&quot;:&quot;(Aftari et al., 2024)&quot;,&quot;manualOverrideText&quot;:&quot;&quot;},&quot;citationTag&quot;:&quot;MENDELEY_CITATION_v3_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&quot;,&quot;citationItems&quot;:[{&quot;id&quot;:&quot;65561e20-e658-3a22-8a9f-a833bd6384e1&quot;,&quot;itemData&quot;:{&quot;type&quot;:&quot;article-journal&quot;,&quot;id&quot;:&quot;65561e20-e658-3a22-8a9f-a833bd6384e1&quot;,&quot;title&quot;:&quot;Perbandingan Performa Klasifikasi Terjemahan Al-Qur'an Menggunakan Metode Random Forest dan Long Short Term Memory&quot;,&quot;author&quot;:[{&quot;family&quot;:&quot;Aftari&quot;,&quot;given&quot;:&quot;Dhea Putri&quot;,&quot;parse-names&quot;:false,&quot;dropping-particle&quot;:&quot;&quot;,&quot;non-dropping-particle&quot;:&quot;&quot;},{&quot;family&quot;:&quot;Safaat&quot;,&quot;given&quot;:&quot;Nazruddin&quot;,&quot;parse-names&quot;:false,&quot;dropping-particle&quot;:&quot;&quot;,&quot;non-dropping-particle&quot;:&quot;&quot;},{&quot;family&quot;:&quot;Agustian&quot;,&quot;given&quot;:&quot;Surya&quot;,&quot;parse-names&quot;:false,&quot;dropping-particle&quot;:&quot;&quot;,&quot;non-dropping-particle&quot;:&quot;&quot;},{&quot;family&quot;:&quot;Yusra&quot;,&quot;given&quot;:&quot;Yusra&quot;,&quot;parse-names&quot;:false,&quot;dropping-particle&quot;:&quot;&quot;,&quot;non-dropping-particle&quot;:&quot;&quot;},{&quot;family&quot;:&quot;Afrianty&quot;,&quot;given&quot;:&quot;Iis&quot;,&quot;parse-names&quot;:false,&quot;dropping-particle&quot;:&quot;&quot;,&quot;non-dropping-particle&quot;:&quot;&quot;}],&quot;container-title&quot;:&quot;Journal of Computer System and Informatics (JoSYC)&quot;,&quot;DOI&quot;:&quot;10.47065/josyc.v5i3.5156&quot;,&quot;ISSN&quot;:&quot;2714-7150&quot;,&quot;issued&quot;:{&quot;date-parts&quot;:[[2024,5,30]]},&quot;page&quot;:&quot;567-577&quot;,&quot;abstract&quot;:&quot;This study focuses on the use of the Qur'an as the primary source of Islamic teachings, aiming to facilitate Muslims' understanding of its content. To achieve this, the classification of translated Qur'anic verses was conducted. Two methods that are rarely used for Qur'anic translation data are Random Forest (RF) and Long Short Term Memory (LSTM) due to their ability to process large and complex data. The data used in this study are translations of the Qur'an that have been classified into 15 topics by previous research, but this study will only focus on 6 topics. The objective of this research is to compare the performance of RF and LSTM in classifying Qur'anic translations into 6 different categories. The results show that in the preaching category, LSTM consistently outperformed RF, with an F1-Score of 57.3% and an accuracy of 96.8%, whereas RF achieved an F1-Score of 49.4% and an accuracy of 97.5%. These findings indicate that LSTM has better performance, especially with proper preprocessing, optimal parameter tuning, and balanced data. This study provides important insights into the development of classification models for Qur'anic translation texts, highlighting the importance of proper preprocessing and parameter tuning.&quot;,&quot;publisher&quot;:&quot;Forum Kerjasama Pendidikan Tinggi (FKPT)&quot;,&quot;issue&quot;:&quot;3&quot;,&quot;volume&quot;:&quot;5&quot;,&quot;container-title-short&quot;:&quot;&quot;},&quot;isTemporary&quot;:false}]},{&quot;citationID&quot;:&quot;MENDELEY_CITATION_2f3fde2b-f057-4238-88e8-059783f45731&quot;,&quot;properties&quot;:{&quot;noteIndex&quot;:0},&quot;isEdited&quot;:false,&quot;manualOverride&quot;:{&quot;isManuallyOverridden&quot;:false,&quot;citeprocText&quot;:&quot;(Rolliawati, 2024)&quot;,&quot;manualOverrideText&quot;:&quot;&quot;},&quot;citationTag&quot;:&quot;MENDELEY_CITATION_v3_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&quot;,&quot;citationItems&quot;:[{&quot;id&quot;:&quot;bdae2650-08df-3d81-9869-53bb7a2cdec5&quot;,&quot;itemData&quot;:{&quot;type&quot;:&quot;report&quot;,&quot;id&quot;:&quot;bdae2650-08df-3d81-9869-53bb7a2cdec5&quot;,&quot;title&quot;:&quot;Text Mining Approach for Topic Modeling of Corpus Al Qur'an in Indonesian Translation&quot;,&quot;author&quot;:[{&quot;family&quot;:&quot;Rolliawati&quot;,&quot;given&quot;:&quot;Dwi&quot;,&quot;parse-names&quot;:false,&quot;dropping-particle&quot;:&quot;&quot;,&quot;non-dropping-particle&quot;:&quot;&quot;}],&quot;issued&quot;:{&quot;date-parts&quot;:[[2024]]},&quot;abstract&quot;:&quot;The Qur'an is the religious text for Muslims that is revealed to humanity as a guide to solve any problems in all aspects of life. Therefore Quranic text is widely translated in various countries around the world, including in Indonesia which predominantly by Muslim. Difficulties in understanding the Quranic text in Arabic as well as the limited research on the Indonesian translation Quran related to science and technology, have opened a broad challenge to contribute to this realm. This paper proposed topic modelling of corpus in Indonesian Translation Quran by generated four main topics that are firmly related to human life, such as 1) heaven (surga) and hell (neraka), 2) The world (dunia) and the hereafter (akhirat), 3) Science (ilmu), charity (amal), and jihad, 4) Day (siang), night (malam), life (hidup), and death (mati). Those four topics were related to the moderator variables associated with the revelation location of Quranic verses (Makki and Madani). Of all the modeling topics tested by word count, Makki's Surahs contributes above 50% compared to Madani's Surahs. So the study results can be a reinforcement from the science's point of view that Makki verses were indeed emphasizing the faith as the foundation of Islam. This can be seen from the frequencies numbers that indicate the words \&quot;hidup\&quot; (161), \&quot;neraka\&quot; (157), \&quot;surga\&quot; (105), \&quot;dunia\&quot; (127), \&quot;amal\&quot; which is closely related to the human faith during their life in the world was discussed more in Makki's verses than Madani's.&quot;,&quot;container-title-short&quot;:&quot;&quot;},&quot;isTemporary&quot;:false}]},{&quot;citationID&quot;:&quot;MENDELEY_CITATION_31b400c2-9109-4d1b-be30-8239f67dac41&quot;,&quot;properties&quot;:{&quot;noteIndex&quot;:0},&quot;isEdited&quot;:false,&quot;manualOverride&quot;:{&quot;isManuallyOverridden&quot;:false,&quot;citeprocText&quot;:&quot;(Syahrial &amp;#38; Afidh, 2024)&quot;,&quot;manualOverrideText&quot;:&quot;&quot;},&quot;citationTag&quot;:&quot;MENDELEY_CITATION_v3_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&quot;,&quot;citationItems&quot;:[{&quot;id&quot;:&quot;59a4f663-8d28-36ba-a6c8-c04bffcd2bb3&quot;,&quot;itemData&quot;:{&quot;type&quot;:&quot;article-journal&quot;,&quot;id&quot;:&quot;59a4f663-8d28-36ba-a6c8-c04bffcd2bb3&quot;,&quot;title&quot;:&quot;Fine-Tuning Topic Modelling: A Coherence-Focused Analysis of Correlated Topic Models&quot;,&quot;author&quot;:[{&quot;family&quot;:&quot;Syahrial&quot;,&quot;given&quot;:&quot;Syahrial&quot;,&quot;parse-names&quot;:false,&quot;dropping-particle&quot;:&quot;&quot;,&quot;non-dropping-particle&quot;:&quot;&quot;},{&quot;family&quot;:&quot;Afidh&quot;,&quot;given&quot;:&quot;Razief Perucha Fauzie&quot;,&quot;parse-names&quot;:false,&quot;dropping-particle&quot;:&quot;&quot;,&quot;non-dropping-particle&quot;:&quot;&quot;}],&quot;container-title&quot;:&quot;Infolitika Journal of Data Science&quot;,&quot;DOI&quot;:&quot;10.60084/ijds.v2i2.236&quot;,&quot;issued&quot;:{&quot;date-parts&quot;:[[2024,11,30]]},&quot;page&quot;:&quot;82-87&quot;,&quot;abstract&quot;:&quot;The Correlated Topic Model (CTM) is a widely used approach for topic modelling that accounts for correlations among topics. This study investigates the effects of hyperparameter tuning on the model's ability to extract meaningful themes from a corpus of unstructured text. Key hyperparameters examined include learning rates (0.1, 0.01, 0.001), the number of topics (3, 5, 7, 10), and the number of top words (10, 20, 30, 40, 50, 80, 100). The Adam optimizer was used for model training, and performance was evaluated using the coherence score (c_v), a metric that assesses the interpretability and coherence of the generated topics. The dataset comprised 100 articles, and results were visualized using line plots and heatmaps to highlight performance trends. The highest coherence score of 0.803 was achieved with three topics and 10 top words. The findings demonstrate that fine-tuning hyperparameters significantly improves the model's ability to generate coherent and interpretable topics, resulting in more accurate and insightful outcomes. This research underscores the importance of parameter optimization in enhancing the effectiveness of CTM for topic modelling applications.&quot;,&quot;publisher&quot;:&quot;PT. Heca Sentra Analitika&quot;,&quot;issue&quot;:&quot;2&quot;,&quot;volume&quot;:&quot;2&quot;,&quot;container-title-short&quot;:&quot;&quot;},&quot;isTemporary&quot;:false}]},{&quot;citationID&quot;:&quot;MENDELEY_CITATION_7d8862d9-6c3f-4df6-84ad-e34b8d0563fc&quot;,&quot;properties&quot;:{&quot;noteIndex&quot;:0},&quot;isEdited&quot;:false,&quot;manualOverride&quot;:{&quot;isManuallyOverridden&quot;:false,&quot;citeprocText&quot;:&quot;(Hutama &amp;#38; Suhartono, 2022)&quot;,&quot;manualOverrideText&quot;:&quot;&quot;},&quot;citationTag&quot;:&quot;MENDELEY_CITATION_v3_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&quot;,&quot;citationItems&quot;:[{&quot;id&quot;:&quot;e06f29a8-5303-3025-b24c-0ccbea1d9557&quot;,&quot;itemData&quot;:{&quot;type&quot;:&quot;article-journal&quot;,&quot;id&quot;:&quot;e06f29a8-5303-3025-b24c-0ccbea1d9557&quot;,&quot;title&quot;:&quot;Indonesian Hoax News Classification with Multilingual Transformer Model and BERTopic&quot;,&quot;author&quot;:[{&quot;family&quot;:&quot;Hutama&quot;,&quot;given&quot;:&quot;Leonnardo B.&quot;,&quot;parse-names&quot;:false,&quot;dropping-particle&quot;:&quot;&quot;,&quot;non-dropping-particle&quot;:&quot;&quot;},{&quot;family&quot;:&quot;Suhartono&quot;,&quot;given&quot;:&quot;Derwin&quot;,&quot;parse-names&quot;:false,&quot;dropping-particle&quot;:&quot;&quot;,&quot;non-dropping-particle&quot;:&quot;&quot;}],&quot;container-title&quot;:&quot;Informatica (Slovenia)&quot;,&quot;DOI&quot;:&quot;10.31449/inf.v46i8.4336&quot;,&quot;ISSN&quot;:&quot;18543871&quot;,&quot;issued&quot;:{&quot;date-parts&quot;:[[2022]]},&quot;page&quot;:&quot;81-90&quot;,&quot;abstract&quot;:&quot;Technology and information growth enable internet users to play a role in disseminating information, including hoax news. One way that to avoid hoax news is to look for sources of information, but valid news is not always perceived as 'true' by individuals because human judgments can lead to bias. Several studies on automatic hoax news classification have been carried out using various deep learning approaches such as the pre-trained multilingual transformer model. This study focuses on classifying Indonesian hoax news using the pre-trained transformer multilingual model (XLM-R and mBERT) combined with a BERTopic model as a topic distribution model. The result shows that the proposed method outperforms the baseline model in classifying fake news in the low-resource language (Indonesian) with accuracy, precision, recall, and F1 results of 0.9051, 0.9515, 0.8233, and 0.8828 respectively.&quot;,&quot;publisher&quot;:&quot;Slovene Society Informatika&quot;,&quot;issue&quot;:&quot;8&quot;,&quot;volume&quot;:&quot;46&quot;,&quot;container-title-short&quot;:&quot;&quot;},&quot;isTemporary&quot;:false}]},{&quot;citationID&quot;:&quot;MENDELEY_CITATION_cd090c2a-1cca-4f69-ac0d-d09a13010a3f&quot;,&quot;properties&quot;:{&quot;noteIndex&quot;:0},&quot;isEdited&quot;:false,&quot;manualOverride&quot;:{&quot;isManuallyOverridden&quot;:false,&quot;citeprocText&quot;:&quot;(Khine Oo &amp;#38; Aye Khine, 2018)&quot;,&quot;manualOverrideText&quot;:&quot;&quot;},&quot;citationTag&quot;:&quot;MENDELEY_CITATION_v3_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klTQk4iOiI5NzgxNTM4NjYzMDk3IiwiaXNzdWVkIjp7ImRhdGUtcGFydHMiOltbMjAxOF1dfSwiYWJzdHJhY3QiOiJcIiAuLi4gdG9vayBwbGFjZSA5LTEyIE9jdG9iZXIgMjAxOCBpbiBOYXJhLCBKYXBhbi5cIi0tUERGIGNvcHlyaWdodCBwYWdlLiAiLCJwdWJsaXNoZXIiOiJJRUVFIiwiY29udGFpbmVyLXRpdGxlLXNob3J0IjoiIn0sImlzVGVtcG9yYXJ5IjpmYWxzZX1dfQ==&quot;,&quot;citationItems&quot;:[{&quot;id&quot;:&quot;b5ab9825-bcb8-3b4b-a254-e580f3667a4c&quot;,&quot;itemData&quot;:{&quot;type&quot;:&quot;book&quot;,&quot;id&quot;:&quot;b5ab9825-bcb8-3b4b-a254-e580f3667a4c&quot;,&quot;title&quot;:&quot;2018 IEEE 7th Global Conference on Consumer Electronics (GCCE) : 9-12 Oct. 2018&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ISBN&quot;:&quot;9781538663097&quot;,&quot;issued&quot;:{&quot;date-parts&quot;:[[2018]]},&quot;abstract&quot;:&quot;\&quot; ... took place 9-12 October 2018 in Nara, Japan.\&quot;--PDF copyright page. &quot;,&quot;publisher&quot;:&quot;IEEE&quot;,&quot;container-title-short&quot;:&quot;&quot;},&quot;isTemporary&quot;:false}]},{&quot;citationID&quot;:&quot;MENDELEY_CITATION_8751d19c-7bc8-4b8a-a311-1d22aebb0829&quot;,&quot;properties&quot;:{&quot;noteIndex&quot;:0},&quot;isEdited&quot;:false,&quot;manualOverride&quot;:{&quot;isManuallyOverridden&quot;:false,&quot;citeprocText&quot;:&quot;(Herwinsyah, 2023)&quot;,&quot;manualOverrideText&quot;:&quot;&quot;},&quot;citationTag&quot;:&quot;MENDELEY_CITATION_v3_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&quot;,&quot;citationItems&quot;:[{&quot;id&quot;:&quot;8f7e325b-aab0-3001-84c3-46619e6f53b6&quot;,&quot;itemData&quot;:{&quot;type&quot;:&quot;article-journal&quot;,&quot;id&quot;:&quot;8f7e325b-aab0-3001-84c3-46619e6f53b6&quot;,&quot;title&quot;:&quot;PEMODELAN TOPIK DALAM AL-QUR'AN MENGGUNAKAN LIBRARY BERTOPIC PADA MODEL BAHASA BERT&quot;,&quot;author&quot;:[{&quot;family&quot;:&quot;Herwinsyah&quot;,&quot;given&quot;:&quot;&quot;,&quot;parse-names&quot;:false,&quot;dropping-particle&quot;:&quot;&quot;,&quot;non-dropping-particle&quot;:&quot;&quot;}],&quot;container-title&quot;:&quot;Jurnal SIMETRIS&quot;,&quot;ISSN&quot;:&quot;2252-4983&quot;,&quot;issued&quot;:{&quot;date-parts&quot;:[[2023,11]]},&quot;page&quot;:&quot;1-327&quot;,&quot;language&quot;:&quot;Indonesia&quot;,&quot;issue&quot;:&quot;2&quot;,&quot;volume&quot;:&quot;14&quot;,&quot;container-title-short&quot;:&quot;&quot;},&quot;isTemporary&quot;:false}]},{&quot;citationID&quot;:&quot;MENDELEY_CITATION_e15bce75-2f27-41ab-b901-b3c573e29249&quot;,&quot;properties&quot;:{&quot;noteIndex&quot;:0},&quot;isEdited&quot;:false,&quot;manualOverride&quot;:{&quot;isManuallyOverridden&quot;:true,&quot;citeprocText&quot;:&quot;(Raihan, n.d.)&quot;,&quot;manualOverrideText&quot;:&quot;(Raihan, n.d.,2024)&quot;},&quot;citationTag&quot;:&quot;MENDELEY_CITATION_v3_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&quot;,&quot;citationItems&quot;:[{&quot;id&quot;:&quot;56b8a07f-42ad-3700-8469-8ee5641dedfd&quot;,&quot;itemData&quot;:{&quot;type&quot;:&quot;report&quot;,&quot;id&quot;:&quot;56b8a07f-42ad-3700-8469-8ee5641dedfd&quot;,&quot;title&quot;:&quot;DYNAMIC TOPIC MODELLING MENGGUNAKAN BERTOPIC DALAM PEMILIHAN PRESIDEN TAHUN 2019 Disusun Oleh&quot;,&quot;author&quot;:[{&quot;family&quot;:&quot;Raihan&quot;,&quot;given&quot;:&quot;Muhammad&quot;,&quot;parse-names&quot;:false,&quot;dropping-particle&quot;:&quot;&quot;,&quot;non-dropping-particle&quot;:&quot;&quot;}],&quot;container-title-short&quot;:&quot;&quot;},&quot;isTemporary&quot;:false}]},{&quot;citationID&quot;:&quot;MENDELEY_CITATION_a0f13fa9-2372-4170-a0d4-1d23f40d537d&quot;,&quot;properties&quot;:{&quot;noteIndex&quot;:0},&quot;isEdited&quot;:false,&quot;manualOverride&quot;:{&quot;isManuallyOverridden&quot;:false,&quot;citeprocText&quot;:&quot;(Murugaraj et al., 2025)&quot;,&quot;manualOverrideText&quot;:&quot;&quot;},&quot;citationTag&quot;:&quot;MENDELEY_CITATION_v3_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&quot;,&quot;citationItems&quot;:[{&quot;id&quot;:&quot;10f2986a-d096-335c-9637-f227654543f8&quot;,&quot;itemData&quot;:{&quot;type&quot;:&quot;report&quot;,&quot;id&quot;:&quot;10f2986a-d096-335c-9637-f227654543f8&quot;,&quot;title&quot;:&quot;Mining the Past: A Comparative Study of Classical and Neural Topic Models on Historical Newspaper Archives&quot;,&quot;author&quot;:[{&quot;family&quot;:&quot;Murugaraj&quot;,&quot;given&quot;:&quot;Keerthana&quot;,&quot;parse-names&quot;:false,&quot;dropping-particle&quot;:&quot;&quot;,&quot;non-dropping-particle&quot;:&quot;&quot;},{&quot;family&quot;:&quot;Lamsiyah&quot;,&quot;given&quot;:&quot;Salima&quot;,&quot;parse-names&quot;:false,&quot;dropping-particle&quot;:&quot;&quot;,&quot;non-dropping-particle&quot;:&quot;&quot;},{&quot;family&quot;:&quot;During&quot;,&quot;given&quot;:&quot;Marten&quot;,&quot;parse-names&quot;:false,&quot;dropping-particle&quot;:&quot;&quot;,&quot;non-dropping-particle&quot;:&quot;&quot;},{&quot;family&quot;:&quot;Theobald&quot;,&quot;given&quot;:&quot;Martin&quot;,&quot;parse-names&quot;:false,&quot;dropping-particle&quot;:&quot;&quot;,&quot;non-dropping-particle&quot;:&quot;&quot;}],&quot;number-of-pages&quot;:&quot;452-463&quot;,&quot;abstract&quot;:&quot;Analyzing historical discourse in large-scale newspaper archives requires scalable and in-terpretable methods to uncover hidden themes. This study systematically evaluates topic mod-eling approaches for newspaper articles from 1955 to 2018, comparing probabilistic LDA, matrix factorization NMF, and neural-based models such as Top2Vec and BERTopic across various preprocessing strategies. We benchmark these methods on topic coherence, diversity , scalability, and interpretability. While LDA is commonly used in historical text analysis , our findings demonstrate that BERTopic, leveraging contextual embeddings, consistently outperforms classical models in all tested aspects , making it a more robust choice for large-scale textual corpora. Additionally, we highlight the trade-offs between preprocessing strategies and model performance, emphasizing the importance of tailored pipeline design. These insights advance the field of historical NLP, offering concrete guidance for historians and computational social scientists in selecting the most effective topic-modeling approach for analyzing digitized archives. Our code will be publicly available on GitHub.&quot;,&quot;container-title-short&quot;:&quot;&quot;},&quot;isTemporary&quot;:false}]},{&quot;citationID&quot;:&quot;MENDELEY_CITATION_e1b8b4cf-0f13-4b3c-a43d-87b975da3505&quot;,&quot;properties&quot;:{&quot;noteIndex&quot;:0},&quot;isEdited&quot;:false,&quot;manualOverride&quot;:{&quot;isManuallyOverridden&quot;:false,&quot;citeprocText&quot;:&quot;(Bartolomeo, 2024)&quot;,&quot;manualOverrideText&quot;:&quot;&quot;},&quot;citationTag&quot;:&quot;MENDELEY_CITATION_v3_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&quot;,&quot;citationItems&quot;:[{&quot;id&quot;:&quot;e9aeecb2-146f-3077-b9da-52c845792ffe&quot;,&quot;itemData&quot;:{&quot;type&quot;:&quot;article-journal&quot;,&quot;id&quot;:&quot;e9aeecb2-146f-3077-b9da-52c845792ffe&quot;,&quot;title&quot;:&quot;Exploring the Power of Topic Modeling Techniques in Analyzing Customer Reviews: A Comparative Analysis&quot;,&quot;author&quot;:[{&quot;family&quot;:&quot;Bartolomeo&quot;,&quot;given&quot;:&quot;Giovanni&quot;,&quot;parse-names&quot;:false,&quot;dropping-particle&quot;:&quot;&quot;,&quot;non-dropping-particle&quot;:&quot;&quot;}],&quot;URL&quot;:&quot;http://arxiv.org/abs/2308.06797&quot;,&quot;issued&quot;:{&quot;date-parts&quot;:[[2024,12,12]]},&quot;abstract&quot;:&quot;We introduce a credential verification protocol leveraging on Ciphertext-Policy Attribute-Based Encryption. The protocol supports anonymous proof of predicates and revocation through accumulators.&quot;,&quot;container-title-short&quot;:&quot;&quot;},&quot;isTemporary&quot;:false}]},{&quot;citationID&quot;:&quot;MENDELEY_CITATION_784ae324-3fa7-43a6-89d7-16b639edb5bc&quot;,&quot;properties&quot;:{&quot;noteIndex&quot;:0},&quot;isEdited&quot;:false,&quot;manualOverride&quot;:{&quot;isManuallyOverridden&quot;:false,&quot;citeprocText&quot;:&quot;(Awaludin, 2025)&quot;,&quot;manualOverrideText&quot;:&quot;&quot;},&quot;citationTag&quot;:&quot;MENDELEY_CITATION_v3_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&quot;,&quot;citationItems&quot;:[{&quot;id&quot;:&quot;49ed0087-404c-3aba-a0ba-89c8e4bc3642&quot;,&quot;itemData&quot;:{&quot;type&quot;:&quot;paper-conference&quot;,&quot;id&quot;:&quot;49ed0087-404c-3aba-a0ba-89c8e4bc3642&quot;,&quot;title&quot;:&quot;Documenting the Half-Century Evolution of Islamic Education Research: A Correlated Topic Modeling (CTM) Study of the Literature from 1970 to 2023&quot;,&quot;author&quot;:[{&quot;family&quot;:&quot;Awaludin&quot;,&quot;given&quot;:&quot;Aziz&quot;,&quot;parse-names&quot;:false,&quot;dropping-particle&quot;:&quot;&quot;,&quot;non-dropping-particle&quot;:&quot;&quot;}],&quot;container-title&quot;:&quot;Proceedings of the 2025 AERA Annual Meeting&quot;,&quot;DOI&quot;:&quot;10.3102/2178518&quot;,&quot;URL&quot;:&quot;https://www.aera.net/Publications/Online-Paper-Repository/AERA-Online-Paper-Repository-Viewer/ID/2178518&quot;,&quot;issued&quot;:{&quot;date-parts&quot;:[[2025]]},&quot;publisher-place&quot;:&quot;Washington DC&quot;,&quot;publisher&quot;:&quot;AERA&quot;,&quot;container-title-short&quot;:&quot;&quot;},&quot;isTemporary&quot;:false}]},{&quot;citationID&quot;:&quot;MENDELEY_CITATION_145f0fa4-fe9a-46f7-8714-28ee0d6e5d6d&quot;,&quot;properties&quot;:{&quot;noteIndex&quot;:0},&quot;isEdited&quot;:false,&quot;manualOverride&quot;:{&quot;isManuallyOverridden&quot;:true,&quot;citeprocText&quot;:&quot;(Khine Oo &amp;#38; Aye Khine, 2019)&quot;,&quot;manualOverrideText&quot;:&quot;Khine Oo &amp; Aye Khine&quot;},&quot;citationTag&quot;:&quot;MENDELEY_CITATION_v3_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&quot;,&quot;citationItems&quot;:[{&quot;id&quot;:&quot;c32b365e-2794-3d0d-aa9d-0ac73eebe025&quot;,&quot;itemData&quot;:{&quot;type&quot;:&quot;article-journal&quot;,&quot;id&quot;:&quot;c32b365e-2794-3d0d-aa9d-0ac73eebe025&quot;,&quot;title&quot;:&quot;Topic Extraction of Crawled Documents Collection using Correlated Topic Model in Mapreduce Framework&quot;,&quot;author&quot;:[{&quot;family&quot;:&quot;Khine Oo&quot;,&quot;given&quot;:&quot;Mi&quot;,&quot;parse-names&quot;:false,&quot;dropping-particle&quot;:&quot;&quot;,&quot;non-dropping-particle&quot;:&quot;&quot;},{&quot;family&quot;:&quot;Aye Khine&quot;,&quot;given&quot;:&quot;May&quot;,&quot;parse-names&quot;:false,&quot;dropping-particle&quot;:&quot;&quot;,&quot;non-dropping-particle&quot;:&quot;&quot;}],&quot;container-title&quot;:&quot;International Journal on Natural Language Computing&quot;,&quot;DOI&quot;:&quot;10.5121/ijnlc.2019.8602&quot;,&quot;ISSN&quot;:&quot;23194111&quot;,&quot;issued&quot;:{&quot;date-parts&quot;:[[2019,12,31]]},&quot;page&quot;:&quot;11-23&quot;,&quot;abstract&quot;:&quot;… in order to understand the whole documents collection. For the experiments, the full-text documents are crawled from the PLOS ONE digital library to increase the quality of extracted …&quot;,&quot;publisher&quot;:&quot;Academy and Industry Research Collaboration Center (AIRCC)&quot;,&quot;issue&quot;:&quot;6&quot;,&quot;volume&quot;:&quot;8&quot;,&quot;container-title-short&quot;:&quot;&quot;},&quot;isTemporary&quot;:false}]},{&quot;citationID&quot;:&quot;MENDELEY_CITATION_fc4ae3d3-529c-4039-ad5e-79611996f920&quot;,&quot;properties&quot;:{&quot;noteIndex&quot;:0},&quot;isEdited&quot;:false,&quot;manualOverride&quot;:{&quot;isManuallyOverridden&quot;:false,&quot;citeprocText&quot;:&quot;(Prof &amp;#38; Tarumingkeng, 2024)&quot;,&quot;manualOverrideText&quot;:&quot;&quot;},&quot;citationTag&quot;:&quot;MENDELEY_CITATION_v3_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&quot;,&quot;citationItems&quot;:[{&quot;id&quot;:&quot;826b8475-7618-3eab-ba57-690985901393&quot;,&quot;itemData&quot;:{&quot;type&quot;:&quot;report&quot;,&quot;id&quot;:&quot;826b8475-7618-3eab-ba57-690985901393&quot;,&quot;title&quot;:&quot;Natural Language Processing (NLP)&quot;,&quot;author&quot;:[{&quot;family&quot;:&quot;Prof&quot;,&quot;given&quot;:&quot;Oleh :&quot;,&quot;parse-names&quot;:false,&quot;dropping-particle&quot;:&quot;&quot;,&quot;non-dropping-particle&quot;:&quot;&quot;},{&quot;family&quot;:&quot;Tarumingkeng&quot;,&quot;given&quot;:&quot;Rudy C&quot;,&quot;parse-names&quot;:false,&quot;dropping-particle&quot;:&quot;&quot;,&quot;non-dropping-particle&quot;:&quot;&quot;}],&quot;issued&quot;:{&quot;date-parts&quot;:[[2024]]},&quot;container-title-short&quot;:&quot;&quot;},&quot;isTemporary&quot;:false}]},{&quot;citationID&quot;:&quot;MENDELEY_CITATION_4fd0200d-8f1b-46ad-b051-d67dc3cc3b66&quot;,&quot;properties&quot;:{&quot;noteIndex&quot;:0},&quot;isEdited&quot;:false,&quot;manualOverride&quot;:{&quot;isManuallyOverridden&quot;:false,&quot;citeprocText&quot;:&quot;(Dwiyoga Widiantoro Mustafid Ridwan Sanjaya, 2024)&quot;,&quot;manualOverrideText&quot;:&quot;&quot;},&quot;citationTag&quot;:&quot;MENDELEY_CITATION_v3_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&quot;,&quot;citationItems&quot;:[{&quot;id&quot;:&quot;86350938-9b21-341c-9479-0baa97e33c6c&quot;,&quot;itemData&quot;:{&quot;type&quot;:&quot;book&quot;,&quot;id&quot;:&quot;86350938-9b21-341c-9479-0baa97e33c6c&quot;,&quot;title&quot;:&quot;PENGANTAR NLP DAN TOPIK MODEL LDA SAMPUL DALAM&quot;,&quot;author&quot;:[{&quot;family&quot;:&quot;Dwiyoga Widiantoro Mustafid Ridwan Sanjaya&quot;,&quot;given&quot;:&quot;Albertus&quot;,&quot;parse-names&quot;:false,&quot;dropping-particle&quot;:&quot;&quot;,&quot;non-dropping-particle&quot;:&quot;&quot;}],&quot;ISBN&quot;:&quot;9786231048530&quot;,&quot;issued&quot;:{&quot;date-parts&quot;:[[2024]]},&quot;container-title-short&quot;:&quot;&quot;},&quot;isTemporary&quot;:false}]},{&quot;citationID&quot;:&quot;MENDELEY_CITATION_9d322a2d-7826-4bce-b79d-21d307a15683&quot;,&quot;properties&quot;:{&quot;noteIndex&quot;:0},&quot;isEdited&quot;:false,&quot;manualOverride&quot;:{&quot;isManuallyOverridden&quot;:false,&quot;citeprocText&quot;:&quot;(Kiwasi Wororomi et al., 2024)&quot;,&quot;manualOverrideText&quot;:&quot;&quot;},&quot;citationTag&quot;:&quot;MENDELEY_CITATION_v3_eyJjaXRhdGlvbklEIjoiTUVOREVMRVlfQ0lUQVRJT05fOWQzMjJhMmQtNzgyNi00YmNlLWI3OWQtMjFkMzA3YTE1NjgzIiwicHJvcGVydGllcyI6eyJub3RlSW5kZXgiOjB9LCJpc0VkaXRlZCI6ZmFsc2UsIm1hbnVhbE92ZXJyaWRlIjp7ImlzTWFudWFsbHlPdmVycmlkZGVuIjpmYWxzZSwiY2l0ZXByb2NUZXh0IjoiKEtpd2FzaSBXb3Jvcm9taSBldCBhbC4sIDIwMjQpIiwibWFudWFsT3ZlcnJpZGVUZXh0Ijoi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b8daa4c9-686e-4b05-a43f-6103e4e9b2d5&quot;,&quot;properties&quot;:{&quot;noteIndex&quot;:0},&quot;isEdited&quot;:false,&quot;manualOverride&quot;:{&quot;isManuallyOverridden&quot;:true,&quot;citeprocText&quot;:&quot;(Kiwasi Wororomi et al., 2024)&quot;,&quot;manualOverrideText&quot;:&quot;(Kiwasi Wororomi et al., 2024).&quot;},&quot;citationTag&quot;:&quot;MENDELEY_CITATION_v3_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&quot;,&quot;citationItems&quot;:[{&quot;id&quot;:&quot;fd5634d2-0706-3567-99fa-62ddcee8cd92&quot;,&quot;itemData&quot;:{&quot;type&quot;:&quot;report&quot;,&quot;id&quot;:&quot;fd5634d2-0706-3567-99fa-62ddcee8cd92&quot;,&quot;title&quot;:&quot;DATA MINING (MEMAHAMI POLA DI BALIK ANGKA) PENERBIT CV.EUREKA MEDIA AKSARA&quot;,&quot;author&quot;:[{&quot;family&quot;:&quot;Kiwasi Wororomi&quot;,&quot;given&quot;:&quot;Jonathan&quot;,&quot;parse-names&quot;:false,&quot;dropping-particle&quot;:&quot;&quot;,&quot;non-dropping-particle&quot;:&quot;&quot;},{&quot;family&quot;:&quot;Felix Reba&quot;,&quot;given&quot;:&quot;MSi&quot;,&quot;parse-names&quot;:false,&quot;dropping-particle&quot;:&quot;&quot;,&quot;non-dropping-particle&quot;:&quot;&quot;},{&quot;family&quot;:&quot;Aleksander Mandowen&quot;,&quot;given&quot;:&quot;Samuel&quot;,&quot;parse-names&quot;:false,&quot;dropping-particle&quot;:&quot;&quot;,&quot;non-dropping-particle&quot;:&quot;&quot;},{&quot;family&quot;:&quot;Alvian Sroyer&quot;,&quot;given&quot;:&quot;Mit M&quot;,&quot;parse-names&quot;:false,&quot;dropping-particle&quot;:&quot;&quot;,&quot;non-dropping-particle&quot;:&quot;&quot;},{&quot;family&quot;:&quot;Halomoan Edy Manurung&quot;,&quot;given&quot;:&quot;MSi&quot;,&quot;parse-names&quot;:false,&quot;dropping-particle&quot;:&quot;&quot;,&quot;non-dropping-particle&quot;:&quot;&quot;},{&quot;family&quot;:&quot;Mayko Edison Koibur&quot;,&quot;given&quot;:&quot;MCs&quot;,&quot;parse-names&quot;:false,&quot;dropping-particle&quot;:&quot;&quot;,&quot;non-dropping-particle&quot;:&quot;&quot;},{&quot;family&quot;:&quot;Erna Hudianti Pujiarini&quot;,&quot;given&quot;:&quot;MEng&quot;,&quot;parse-names&quot;:false,&quot;dropping-particle&quot;:&quot;&quot;,&quot;non-dropping-particle&quot;:&quot;&quot;},{&quot;family&quot;:&quot;Marwan Ramdhany Edy&quot;,&quot;given&quot;:&quot;MSi&quot;,&quot;parse-names&quot;:false,&quot;dropping-particle&quot;:&quot;&quot;,&quot;non-dropping-particle&quot;:&quot;&quot;},{&quot;family&quot;:&quot;Hajiar Yuliana&quot;,&quot;given&quot;:&quot;MKom&quot;,&quot;parse-names&quot;:false,&quot;dropping-particle&quot;:&quot;&quot;,&quot;non-dropping-particle&quot;:&quot;&quot;},{&quot;family&quot;:&quot;Mukarramah Yusuf&quot;,&quot;given&quot;:&quot;MT&quot;,&quot;parse-names&quot;:false,&quot;dropping-particle&quot;:&quot;&quot;,&quot;non-dropping-particle&quot;:&quot;&quot;},{&quot;family&quot;:&quot;Marta Dinata&quot;,&quot;given&quot;:&quot;Riadi&quot;,&quot;parse-names&quot;:false,&quot;dropping-particle&quot;:&quot;&quot;,&quot;non-dropping-particle&quot;:&quot;&quot;}],&quot;issued&quot;:{&quot;date-parts&quot;:[[2024]]},&quot;container-title-short&quot;:&quot;&quot;},&quot;isTemporary&quot;:false}]},{&quot;citationID&quot;:&quot;MENDELEY_CITATION_4f4cb649-cb79-40f4-8fde-29667a0d9f40&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NGY0Y2I2NDktY2I3OS00MGY0LThmZGUtMjk2NjdhMGQ5ZjQw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21436daf-f4d2-416b-85d8-61f5a0e748be&quot;,&quot;properties&quot;:{&quot;noteIndex&quot;:0},&quot;isEdited&quot;:false,&quot;manualOverride&quot;:{&quot;isManuallyOverridden&quot;:false,&quot;citeprocText&quot;:&quot;(Alghamdi &amp;#38; Alfalqi, 2015)&quot;,&quot;manualOverrideText&quot;:&quot;&quot;},&quot;citationTag&quot;:&quot;MENDELEY_CITATION_v3_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&quot;,&quot;citationItems&quot;:[{&quot;id&quot;:&quot;0366be28-b052-333a-b166-c5fc2b2ead23&quot;,&quot;itemData&quot;:{&quot;type&quot;:&quot;report&quot;,&quot;id&quot;:&quot;0366be28-b052-333a-b166-c5fc2b2ead23&quot;,&quot;title&quot;:&quot;A Survey of Topic Modeling in Text Mining Topic Over Time (TOT), Dynamic Topic Models (DTM), Multiscale Topic Tomography, Dynamic Topic Correlation Detection, Detecting Topic Evolution in scientific literatures, etc. Keywords-Topic Modeling; Methods of Topic Modeling; Latent Semantic Analysis (LSA); Probabilistic Latent Semantic Analysis (PLSA); Latent Dirichlet Allocation (LDA); Correlated Topic Model (CTM); Topic Evolution Model&quot;,&quot;author&quot;:[{&quot;family&quot;:&quot;Alghamdi&quot;,&quot;given&quot;:&quot;Rubayyi&quot;,&quot;parse-names&quot;:false,&quot;dropping-particle&quot;:&quot;&quot;,&quot;non-dropping-particle&quot;:&quot;&quot;},{&quot;family&quot;:&quot;Alfalqi&quot;,&quot;given&quot;:&quot;Khalid&quot;,&quot;parse-names&quot;:false,&quot;dropping-particle&quot;:&quot;&quot;,&quot;non-dropping-particle&quot;:&quot;&quot;}],&quot;container-title&quot;:&quot;IJACSA) International Journal of Advanced Computer Science and Applications&quot;,&quot;URL&quot;:&quot;www.ijacsa.thesai.org&quot;,&quot;issued&quot;:{&quot;date-parts&quot;:[[2015]]},&quot;abstract&quot;:&quot;Topic Modeling provides a convenient way to analyze big unclassified text. A topic contains a cluster of words that frequently occurs together. A topic modeling can connect words with similar meanings and distinguish between uses of words with multiple meanings. This paper provides two categories that can be considered under the field of topic modeling. First one discusses the area of methods of Topic Modeling, which has four methods and can be considered under this category. These methods are Latent Semantic Analysis (LSA), Probabilistic Latent Semantic Analysis (PLSA), Latent Dirichlet Allocation (LDA), and Correlated Topic Model (CTM). The second category is called Topic Evolution Model, it considers an important factor time. In this category, different models are discussed, such as&quot;,&quot;issue&quot;:&quot;1&quot;,&quot;volume&quot;:&quot;6&quot;,&quot;container-title-short&quot;:&quot;&quot;},&quot;isTemporary&quot;:false,&quot;suppress-author&quot;:false,&quot;composite&quot;:false,&quot;author-only&quot;:false}]},{&quot;citationID&quot;:&quot;MENDELEY_CITATION_0d6ab1b0-f517-4046-ae28-380035251daf&quot;,&quot;properties&quot;:{&quot;noteIndex&quot;:0},&quot;isEdited&quot;:false,&quot;manualOverride&quot;:{&quot;isManuallyOverridden&quot;:false,&quot;citeprocText&quot;:&quot;(Snyder &amp;#38; Com, 2015)&quot;,&quot;manualOverrideText&quot;:&quot;&quot;},&quot;citationTag&quot;:&quot;MENDELEY_CITATION_v3_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&quot;,&quot;citationItems&quot;:[{&quot;id&quot;:&quot;1b9d652d-b8d1-3f8d-8c0f-44c2808df9c6&quot;,&quot;itemData&quot;:{&quot;type&quot;:&quot;report&quot;,&quot;id&quot;:&quot;1b9d652d-b8d1-3f8d-8c0f-44c2808df9c6&quot;,&quot;title&quot;:&quot;An Introduction to Topic Modeling as an Unsupervised Machine Learning Way to Organize Text Information&quot;,&quot;author&quot;:[{&quot;family&quot;:&quot;Snyder&quot;,&quot;given&quot;:&quot;Robin M&quot;,&quot;parse-names&quot;:false,&quot;dropping-particle&quot;:&quot;&quot;,&quot;non-dropping-particle&quot;:&quot;&quot;},{&quot;family&quot;:&quot;Com&quot;,&quot;given&quot;:&quot;Robinsnyder&quot;,&quot;parse-names&quot;:false,&quot;dropping-particle&quot;:&quot;&quot;,&quot;non-dropping-particle&quot;:&quot;&quot;}],&quot;container-title&quot;:&quot;ASCUE Proceedings&quot;,&quot;URL&quot;:&quot;http://www.robinsnyder.com&quot;,&quot;issued&quot;:{&quot;date-parts&quot;:[[2015]]},&quot;abstract&quot;:&quot;The field of topic modeling has become increasingly important over the past few years. Topic modeling is an unsupervised machine learning way to organize text (or image or DNA, etc.) information such that related pieces of text can be identified. This paper/session will present/discuss the current state of topic modeling, why it is important, and how one might use topic modeling for practical use. As an example , the text of some ASCUE proceedings of past years will be used to find and group topics and see how those topics have changed over time. As another example, if documents represent customers, the vocabulary is the products offered to customers, and and the words of a document (i.e., customer) represent products bought by customers, than topic modeling can be used, in part, to answer the question, \&quot;customers like you bought products like this\&quot; (i.e., a part of recommendation engines).&quot;,&quot;volume&quot;:&quot;86&quot;,&quot;container-title-short&quot;:&quot;&quot;},&quot;isTemporary&quot;:false,&quot;suppress-author&quot;:false,&quot;composite&quot;:false,&quot;author-only&quot;:false}]},{&quot;citationID&quot;:&quot;MENDELEY_CITATION_ed51ed47-64c6-4d1a-a1df-c3222f846ba5&quot;,&quot;properties&quot;:{&quot;noteIndex&quot;:0},&quot;isEdited&quot;:false,&quot;manualOverride&quot;:{&quot;isManuallyOverridden&quot;:false,&quot;citeprocText&quot;:&quot;(Geva et al., n.d.)&quot;,&quot;manualOverrideText&quot;:&quot;&quot;},&quot;citationTag&quot;:&quot;MENDELEY_CITATION_v3_eyJjaXRhdGlvbklEIjoiTUVOREVMRVlfQ0lUQVRJT05fZWQ1MWVkNDctNjRjNi00ZDFhLWExZGYtYzMyMjJmODQ2YmE1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X1dfQ==&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citationID&quot;:&quot;MENDELEY_CITATION_acd13992-9dce-4539-b96a-d13a15dcf4ce&quot;,&quot;properties&quot;:{&quot;noteIndex&quot;:0},&quot;isEdited&quot;:false,&quot;manualOverride&quot;:{&quot;isManuallyOverridden&quot;:false,&quot;citeprocText&quot;:&quot;(Geva et al., n.d.)&quot;,&quot;manualOverrideText&quot;:&quot;&quot;},&quot;citationTag&quot;:&quot;MENDELEY_CITATION_v3_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&quot;,&quot;citationItems&quot;:[{&quot;id&quot;:&quot;6209e04c-c0f8-3fa5-94a4-11cd59001043&quot;,&quot;itemData&quot;:{&quot;type&quot;:&quot;report&quot;,&quot;id&quot;:&quot;6209e04c-c0f8-3fa5-94a4-11cd59001043&quot;,&quot;title&quot;:&quot;Transformer Feed-Forward Layers Are Key-Value Memories&quot;,&quot;author&quot;:[{&quot;family&quot;:&quot;Geva&quot;,&quot;given&quot;:&quot;Mor&quot;,&quot;parse-names&quot;:false,&quot;dropping-particle&quot;:&quot;&quot;,&quot;non-dropping-particle&quot;:&quot;&quot;},{&quot;family&quot;:&quot;Schuster&quot;,&quot;given&quot;:&quot;Roei&quot;,&quot;parse-names&quot;:false,&quot;dropping-particle&quot;:&quot;&quot;,&quot;non-dropping-particle&quot;:&quot;&quot;},{&quot;family&quot;:&quot;Berant&quot;,&quot;given&quot;:&quot;Jonathan&quot;,&quot;parse-names&quot;:false,&quot;dropping-particle&quot;:&quot;&quot;,&quot;non-dropping-particle&quot;:&quot;&quot;},{&quot;family&quot;:&quot;Levy&quot;,&quot;given&quot;:&quot;Omer&quot;,&quot;parse-names&quot;:false,&quot;dropping-particle&quot;:&quot;&quot;,&quot;non-dropping-particle&quot;:&quot;&quot;}],&quot;URL&quot;:&quot;https://github.com/mega002/ff-layers/.&quot;,&quot;number-of-pages&quot;:&quot;5484-5495&quot;,&quot;abstract&quot;:&quot;Feed-forward layers constitute two-thirds of a transformer model's parameters, yet their role in the network remains under-explored. We show that feed-forward layers in transformer-based language models operate as key-value memories, where each key correlates with tex-tual patterns in the training examples, and each value induces a distribution over the output vocabulary. Our experiments show that the learned patterns are human-interpretable, and that lower layers tend to capture shallow patterns , while upper layers learn more semantic ones. The values complement the keys' input patterns by inducing output distributions that concentrate probability mass on tokens likely to appear immediately after each pattern, particularly in the upper layers. Finally, we demonstrate that the output of a feed-forward layer is a composition of its memories, which is subsequently refined throughout the model's layers via residual connections to produce the final output distribution.&quot;,&quot;container-title-short&quot;:&quot;&quot;},&quot;isTemporary&quot;:false,&quot;suppress-author&quot;:false,&quot;composite&quot;:false,&quot;author-only&quot;:false}]},{&quot;citationID&quot;:&quot;MENDELEY_CITATION_33ad9c6b-b83e-4f8b-afec-9b99c6289660&quot;,&quot;properties&quot;:{&quot;noteIndex&quot;:0},&quot;isEdited&quot;:false,&quot;manualOverride&quot;:{&quot;isManuallyOverridden&quot;:true,&quot;citeprocText&quot;:&quot;(&lt;i&gt;Introduction to Information Retrieval IIR 19&lt;/i&gt;, n.d.)&quot;,&quot;manualOverrideText&quot;:&quot;(Christopher D. Manning. 2009)&quot;},&quot;citationTag&quot;:&quot;MENDELEY_CITATION_v3_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&quot;,&quot;citationItems&quot;:[{&quot;id&quot;:&quot;8b7bc328-503a-38bf-9a2f-39bc63bef7ee&quot;,&quot;itemData&quot;:{&quot;type&quot;:&quot;article-journal&quot;,&quot;id&quot;:&quot;8b7bc328-503a-38bf-9a2f-39bc63bef7ee&quot;,&quot;title&quot;:&quot;Introduction to Information Retrieval IIR 19&quot;,&quot;container-title-short&quot;:&quot;&quot;},&quot;isTemporary&quot;:false}]},{&quot;citationID&quot;:&quot;MENDELEY_CITATION_37ff0d8d-1d3a-4440-876b-2fe3d4fd1440&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MzdmZjBkOGQtMWQzYS00NDQwLTg3NmItMmZlM2Q0ZmQxNDQw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8ed178b3-8790-4932-ab21-c535866cfbc3&quot;,&quot;properties&quot;:{&quot;noteIndex&quot;:0},&quot;isEdited&quot;:false,&quot;manualOverride&quot;:{&quot;isManuallyOverridden&quot;:false,&quot;citeprocText&quot;:&quot;(Reimers &amp;#38; Gurevych, 2019)&quot;,&quot;manualOverrideText&quot;:&quot;&quot;},&quot;citationTag&quot;:&quot;MENDELEY_CITATION_v3_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&quot;,&quot;citationItems&quot;:[{&quot;id&quot;:&quot;7175bc5c-dba2-338b-b25a-a11bdd636093&quot;,&quot;itemData&quot;:{&quot;type&quot;:&quot;article-journal&quot;,&quot;id&quot;:&quot;7175bc5c-dba2-338b-b25a-a11bdd636093&quot;,&quot;title&quot;:&quot;Sentence-BERT: Sentence Embeddings using Siamese BERT-Networks&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URL&quot;:&quot;http://arxiv.org/abs/1908.10084&quot;,&quot;issued&quot;:{&quot;date-parts&quot;:[[2019,8,27]]},&quot;abstract&quot;:&quot;BERT (Devlin et al., 2018) and RoBERTa (Liu et al., 2019) has set a new state-of-the-art performance on sentence-pair regression tasks like semantic textual similarity (STS). However, it requires that both sentences are fed into the network, which causes a massive computational overhead: Finding the most similar pair in a collection of 10,000 sentences requires about 50 million inference computations (~65 hours) with BERT. The construction of BERT makes it unsuitable for semantic similarity search as well as for unsupervised tasks like clustering. In this publication, we present Sentence-BERT (SBERT), a modification of the pretrained BERT network that use siamese and triplet network structures to derive semantically meaningful sentence embeddings that can be compared using cosine-similarity. This reduces the effort for finding the most similar pair from 65 hours with BERT / RoBERTa to about 5 seconds with SBERT, while maintaining the accuracy from BERT. We evaluate SBERT and SRoBERTa on common STS tasks and transfer learning tasks, where it outperforms other state-of-the-art sentence embeddings methods.&quot;,&quot;container-title-short&quot;:&quot;&quot;},&quot;isTemporary&quot;:false}]},{&quot;citationID&quot;:&quot;MENDELEY_CITATION_007f45fe-6022-4420-a142-1e47372038bf&quot;,&quot;properties&quot;:{&quot;noteIndex&quot;:0},&quot;isEdited&quot;:false,&quot;manualOverride&quot;:{&quot;isManuallyOverridden&quot;:false,&quot;citeprocText&quot;:&quot;(Van Der Maaten et al., n.d.)&quot;,&quot;manualOverrideText&quot;:&quot;&quot;},&quot;citationTag&quot;:&quot;MENDELEY_CITATION_v3_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&quot;,&quot;citationItems&quot;:[{&quot;id&quot;:&quot;8bfc96e6-bb3e-3126-960b-fa8b60af2577&quot;,&quot;itemData&quot;:{&quot;type&quot;:&quot;report&quot;,&quot;id&quot;:&quot;8bfc96e6-bb3e-3126-960b-fa8b60af2577&quot;,&quot;title&quot;:&quot;Dimensionality Reduction: A Comparative Review&quot;,&quot;author&quot;:[{&quot;family&quot;:&quot;Maaten&quot;,&quot;given&quot;:&quot;L J P&quot;,&quot;parse-names&quot;:false,&quot;dropping-particle&quot;:&quot;&quot;,&quot;non-dropping-particle&quot;:&quot;Van Der&quot;},{&quot;family&quot;:&quot;Postma&quot;,&quot;given&quot;:&quot;E O&quot;,&quot;parse-names&quot;:false,&quot;dropping-particle&quot;:&quot;&quot;,&quot;non-dropping-particle&quot;:&quot;&quot;},{&quot;family&quot;:&quot;Herik&quot;,&quot;given&quot;:&quot;H J&quot;,&quot;parse-names&quot;:false,&quot;dropping-particle&quot;:&quot;&quot;,&quot;non-dropping-particle&quot;:&quot;Van Den&quot;}],&quot;abstract&quot;:&quot;In recent years, a variety of nonlinear dimensionality reduction techniques have been proposed, many of which rely on the evaluation of local properties of the data. The paper presents a review and systematic comparison of these techniques. The performances of the techniques are investigated on artificial and natural tasks. The results of the experiments reveal that nonlinear techniques perform well on selected artificial tasks, but do not outperform the traditional PCA on real-world tasks. The paper explains these results by identifying weaknesses of current nonlinear techniques, and suggests how the performance of nonlinear dimensionality reduction techniques may be improved.&quot;,&quot;container-title-short&quot;:&quot;&quot;},&quot;isTemporary&quot;:false}]},{&quot;citationID&quot;:&quot;MENDELEY_CITATION_010e8c2a-c939-49b6-adb0-f3ad6a3c2b8f&quot;,&quot;properties&quot;:{&quot;noteIndex&quot;:0},&quot;isEdited&quot;:false,&quot;manualOverride&quot;:{&quot;isManuallyOverridden&quot;:false,&quot;citeprocText&quot;:&quot;(McInnes et al., 2020)&quot;,&quot;manualOverrideText&quot;:&quot;&quot;},&quot;citationTag&quot;:&quot;MENDELEY_CITATION_v3_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&quot;,&quot;citationItems&quot;:[{&quot;id&quot;:&quot;98308f9b-9d13-3fff-8d55-2e1ca4911fe9&quot;,&quot;itemData&quot;:{&quot;type&quot;:&quot;article-journal&quot;,&quot;id&quot;:&quot;98308f9b-9d13-3fff-8d55-2e1ca4911fe9&quot;,&quot;title&quot;:&quot;UMAP: Uniform Manifold Approximation and Projection for Dimension Reduction&quot;,&quot;author&quot;:[{&quot;family&quot;:&quot;McInnes&quot;,&quot;given&quot;:&quot;Leland&quot;,&quot;parse-names&quot;:false,&quot;dropping-particle&quot;:&quot;&quot;,&quot;non-dropping-particle&quot;:&quot;&quot;},{&quot;family&quot;:&quot;Healy&quot;,&quot;given&quot;:&quot;John&quot;,&quot;parse-names&quot;:false,&quot;dropping-particle&quot;:&quot;&quot;,&quot;non-dropping-particle&quot;:&quot;&quot;},{&quot;family&quot;:&quot;Melville&quot;,&quot;given&quot;:&quot;James&quot;,&quot;parse-names&quot;:false,&quot;dropping-particle&quot;:&quot;&quot;,&quot;non-dropping-particle&quot;:&quot;&quot;}],&quot;URL&quot;:&quot;http://arxiv.org/abs/1802.03426&quot;,&quot;issued&quot;:{&quot;date-parts&quot;:[[2020,9,18]]},&quot;abstract&quot;:&quot;UMAP (Uniform Manifold Approximation and Projection) is a novel manifold learning technique for dimension reduction. UMAP is constructed from a theoretical framework based in Riemannian geometry and algebraic topology. The result is a practical scalable algorithm that applies to real world data. The UMAP algorithm is competitive with t-SNE for visualization quality, and arguably preserves more of the global structure with superior run time performance. Furthermore, UMAP has no computational restrictions on embedding dimension, making it viable as a general purpose dimension reduction technique for machine learning.&quot;,&quot;container-title-short&quot;:&quot;&quot;},&quot;isTemporary&quot;:false}]},{&quot;citationID&quot;:&quot;MENDELEY_CITATION_e3a52b66-9846-490a-bf12-fb259241fc6b&quot;,&quot;properties&quot;:{&quot;noteIndex&quot;:0},&quot;isEdited&quot;:false,&quot;manualOverride&quot;:{&quot;isManuallyOverridden&quot;:false,&quot;citeprocText&quot;:&quot;(Campello et al., n.d.)&quot;,&quot;manualOverrideText&quot;:&quot;&quot;},&quot;citationTag&quot;:&quot;MENDELEY_CITATION_v3_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&quot;,&quot;citationItems&quot;:[{&quot;id&quot;:&quot;a5ba7dd9-5161-34a7-8528-a98e97eb41a7&quot;,&quot;itemData&quot;:{&quot;type&quot;:&quot;report&quot;,&quot;id&quot;:&quot;a5ba7dd9-5161-34a7-8528-a98e97eb41a7&quot;,&quot;title&quot;:&quot;Density-Based Clustering Based on Hierarchical Density Estimates&quot;,&quot;author&quot;:[{&quot;family&quot;:&quot;Campello&quot;,&quot;given&quot;:&quot;Ricardo J G B&quot;,&quot;parse-names&quot;:false,&quot;dropping-particle&quot;:&quot;&quot;,&quot;non-dropping-particle&quot;:&quot;&quot;},{&quot;family&quot;:&quot;Moulavi&quot;,&quot;given&quot;:&quot;Davoud&quot;,&quot;parse-names&quot;:false,&quot;dropping-particle&quot;:&quot;&quot;,&quot;non-dropping-particle&quot;:&quot;&quot;},{&quot;family&quot;:&quot;Sander&quot;,&quot;given&quot;:&quot;Joerg&quot;,&quot;parse-names&quot;:false,&quot;dropping-particle&quot;:&quot;&quot;,&quot;non-dropping-particle&quot;:&quot;&quot;}],&quot;abstract&quot;:&quot;We propose a theoretically and practically improved density-based, hierarchical clustering method, providing a clustering hierarchy from which a simplified tree of significant clusters can be constructed. For obtaining a \&quot;flat\&quot; partition consisting of only the most significant clusters (possibly corresponding to different density thresholds), we propose a novel cluster stability measure, formalize the problem of maximizing the overall stability of selected clusters, and formulate an algorithm that computes an optimal solution to this problem. We demonstrate that our approach outperforms the current, state-of-the-art, density-based clustering methods on a wide variety of real world data.&quot;,&quot;container-title-short&quot;:&quot;&quot;},&quot;isTemporary&quot;:false}]},{&quot;citationID&quot;:&quot;MENDELEY_CITATION_b988f0f7-7493-4873-ab35-1d804330194e&quot;,&quot;properties&quot;:{&quot;noteIndex&quot;:0},&quot;isEdited&quot;:false,&quot;manualOverride&quot;:{&quot;isManuallyOverridden&quot;:false,&quot;citeprocText&quot;:&quot;(Joachims, n.d.)&quot;,&quot;manualOverrideText&quot;:&quot;&quot;},&quot;citationTag&quot;:&quot;MENDELEY_CITATION_v3_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&quot;,&quot;citationItems&quot;:[{&quot;id&quot;:&quot;360a4c35-5e7f-399d-a035-a5601183832a&quot;,&quot;itemData&quot;:{&quot;type&quot;:&quot;report&quot;,&quot;id&quot;:&quot;360a4c35-5e7f-399d-a035-a5601183832a&quot;,&quot;title&quot;:&quot;A Probabilistic Analysis of the Rocchio Algorithm with TFIDF for Text Categorization&quot;,&quot;author&quot;:[{&quot;family&quot;:&quot;Joachims&quot;,&quot;given&quot;:&quot;Thorsten&quot;,&quot;parse-names&quot;:false,&quot;dropping-particle&quot;:&quot;&quot;,&quot;non-dropping-particle&quot;:&quot;&quot;}],&quot;abstract&quot;:&quot;The Rocchio relevance feedback algorithm is one of the most popular and widely applied learning methods from information retrieval. Here, a probabilistic analysis of this algorithm is presented in a text categorization framework. The analysis gives theoretical insight i n to the heuristics used in the Roc-chio algorithm, particularly the word weight-ing scheme and the similarity metric. It also suggests improvements which lead to a prob-abilistic variant of the Rocchio classiier. The Rocchio classiier, its probabilistic variant, and a naive B a yes classiier are compared on six text categorization tasks. The results show that the probabilistic algorithms are preferable to the heuristic Rocchio classiier not only because they are more well-founded, but also because they achieve better performance .&quot;,&quot;container-title-short&quot;:&quot;&quot;},&quot;isTemporary&quot;:false}]},{&quot;citationID&quot;:&quot;MENDELEY_CITATION_8df75052-b47a-4409-916d-5a6aafe41318&quot;,&quot;properties&quot;:{&quot;noteIndex&quot;:0},&quot;isEdited&quot;:false,&quot;manualOverride&quot;:{&quot;isManuallyOverridden&quot;:true,&quot;citeprocText&quot;:&quot;(Blei &amp;#38; Lafferty, 2007b)&quot;,&quot;manualOverrideText&quot;:&quot;(Blei &amp; Lafferty, 2007)&quot;},&quot;citationTag&quot;:&quot;MENDELEY_CITATION_v3_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e47c96a0-84b5-393f-bd2b-0620025ed392&quot;,&quot;itemData&quot;:{&quot;type&quot;:&quot;article-journal&quot;,&quot;id&quot;:&quot;e47c96a0-84b5-393f-bd2b-0620025ed392&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9baff682-63f8-4837-aa64-8d3b6d546206&quot;,&quot;properties&quot;:{&quot;noteIndex&quot;:0},&quot;isEdited&quot;:false,&quot;manualOverride&quot;:{&quot;isManuallyOverridden&quot;:false,&quot;citeprocText&quot;:&quot;(Blei &amp;#38; Lafferty, 2007c)&quot;,&quot;manualOverrideText&quot;:&quot;&quot;},&quot;citationTag&quot;:&quot;MENDELEY_CITATION_v3_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&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suppress-author&quot;:false,&quot;composite&quot;:false,&quot;author-only&quot;:false}]},{&quot;citationID&quot;:&quot;MENDELEY_CITATION_17d1e591-c62b-4a41-a951-b666bdae84d4&quot;,&quot;properties&quot;:{&quot;noteIndex&quot;:0},&quot;isEdited&quot;:false,&quot;manualOverride&quot;:{&quot;isManuallyOverridden&quot;:true,&quot;citeprocText&quot;:&quot;(Blei &amp;#38; Lafferty, 2007c)&quot;,&quot;manualOverrideText&quot;:&quot;(Blei &amp; Lafferty, 2007)&quot;},&quot;citationTag&quot;:&quot;MENDELEY_CITATION_v3_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&quot;,&quot;citationItems&quot;:[{&quot;id&quot;:&quot;1cb530df-417c-356e-a976-984fee2c3c74&quot;,&quot;itemData&quot;:{&quot;type&quot;:&quot;article-journal&quot;,&quot;id&quot;:&quot;1cb530df-417c-356e-a976-984fee2c3c74&quot;,&quot;title&quot;:&quot;A correlated topic model of Science&quot;,&quot;author&quot;:[{&quot;family&quot;:&quot;Blei&quot;,&quot;given&quot;:&quot;David M.&quot;,&quot;parse-names&quot;:false,&quot;dropping-particle&quot;:&quot;&quot;,&quot;non-dropping-particle&quot;:&quot;&quot;},{&quot;family&quot;:&quot;Lafferty&quot;,&quot;given&quot;:&quot;John D.&quot;,&quot;parse-names&quot;:false,&quot;dropping-particle&quot;:&quot;&quot;,&quot;non-dropping-particle&quot;:&quot;&quot;}],&quot;container-title&quot;:&quot;The Annals of Applied Statistics&quot;,&quot;DOI&quot;:&quot;10.1214/07-aoas114&quot;,&quot;issued&quot;:{&quot;date-parts&quot;:[[2007,8,22]]},&quot;abstract&quot;:&quot;Topic models, such as latent Dirichlet allocation (LDA), can be useful tools for the statistical analysis of document collections and other discrete data. The LDA model assumes that the words of each document arise from a mixture of topics, each of which is a distri-bution over the vocabulary. A limitation of LDA is the inability to model topic correlation even though, for example, a document about genetics is more likely to also be about disease than X-ray astron-omy. This limitation stems from the use of the Dirichlet distribution to model the variability among the topic proportions. In this paper we develop the correlated topic model (CTM), where the topic pro-portions exhibit correlation via the logistic normal distribution [J. Roy. Statist. Soc. Ser. B 44 (1982) 139–177]. We derive a fast varia-tional inference algorithm for approximate posterior inference in this model, which is complicated by the fact that the logistic normal is not conjugate to the multinomial. We apply the CTM to the articles from Science published from 1990–1999, a data set that comprises 57M words. The CTM gives a better fit of the data than LDA, and we demonstrate its use as an exploratory tool of large document col-lections.&quot;,&quot;publisher&quot;:&quot;Institute of Mathematical Statistics&quot;,&quot;issue&quot;:&quot;1&quot;,&quot;volume&quot;:&quot;1&quot;,&quot;container-title-short&quot;:&quot;Ann. Appl. Stat.&quot;},&quot;isTemporary&quot;:false}]},{&quot;citationID&quot;:&quot;MENDELEY_CITATION_f8fca67f-1d2b-4d2c-b96f-aec2b3fd8174&quot;,&quot;properties&quot;:{&quot;noteIndex&quot;:0},&quot;isEdited&quot;:false,&quot;manualOverride&quot;:{&quot;isManuallyOverridden&quot;:false,&quot;citeprocText&quot;:&quot;(Wallach et al., n.d.)&quot;,&quot;manualOverrideText&quot;:&quot;&quot;},&quot;citationTag&quot;:&quot;MENDELEY_CITATION_v3_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&quot;,&quot;citationItems&quot;:[{&quot;id&quot;:&quot;d5d8e9bc-ebe0-3449-805e-f8bafd6a3c53&quot;,&quot;itemData&quot;:{&quot;type&quot;:&quot;report&quot;,&quot;id&quot;:&quot;d5d8e9bc-ebe0-3449-805e-f8bafd6a3c53&quot;,&quot;title&quot;:&quot;Evaluation Methods for Topic Models&quot;,&quot;author&quot;:[{&quot;family&quot;:&quot;Wallach&quot;,&quot;given&quot;:&quot;Hanna M&quot;,&quot;parse-names&quot;:false,&quot;dropping-particle&quot;:&quot;&quot;,&quot;non-dropping-particle&quot;:&quot;&quot;},{&quot;family&quot;:&quot;Murray&quot;,&quot;given&quot;:&quot;Iain&quot;,&quot;parse-names&quot;:false,&quot;dropping-particle&quot;:&quot;&quot;,&quot;non-dropping-particle&quot;:&quot;&quot;},{&quot;family&quot;:&quot;Salakhutdinov&quot;,&quot;given&quot;:&quot;Ruslan&quot;,&quot;parse-names&quot;:false,&quot;dropping-particle&quot;:&quot;&quot;,&quot;non-dropping-particle&quot;:&quot;&quot;},{&quot;family&quot;:&quot;Mimno&quot;,&quot;given&quot;:&quot;David&quot;,&quot;parse-names&quot;:false,&quot;dropping-particle&quot;:&quot;&quot;,&quot;non-dropping-particle&quot;:&quot;&quot;}],&quot;abstract&quot;:&quot;A natural evaluation metric for statistical topic models is the probability of held-out documents given a trained model. While exact computation of this probability is intractable , several estimators for this probability have been used in the topic model-ing literature, including the harmonic mean method and empirical likelihood method. In this paper, we demonstrate experimentally that commonly-used methods are unlikely to accurately estimate the probability of held-out documents, and propose two alternative methods that are both accurate and efficient.&quot;,&quot;container-title-short&quot;:&quot;&quot;},&quot;isTemporary&quot;:false}]},{&quot;citationID&quot;:&quot;MENDELEY_CITATION_a5a573ca-d489-42f2-a254-a906949f5dad&quot;,&quot;properties&quot;:{&quot;noteIndex&quot;:0},&quot;isEdited&quot;:false,&quot;manualOverride&quot;:{&quot;isManuallyOverridden&quot;:true,&quot;citeprocText&quot;:&quot;(Mimno et al., n.d.-a)&quot;,&quot;manualOverrideText&quot;:&quot;(Mimno et al., n.d., 2011)&quot;},&quot;citationTag&quot;:&quot;MENDELEY_CITATION_v3_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&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5ab28177-3306-4584-ab97-b55e1afab730&quot;,&quot;properties&quot;:{&quot;noteIndex&quot;:0},&quot;isEdited&quot;:false,&quot;manualOverride&quot;:{&quot;isManuallyOverridden&quot;:false,&quot;citeprocText&quot;:&quot;(Mimno et al., n.d.-a)&quot;,&quot;manualOverrideText&quot;:&quot;&quot;},&quot;citationTag&quot;:&quot;MENDELEY_CITATION_v3_eyJjaXRhdGlvbklEIjoiTUVOREVMRVlfQ0lUQVRJT05fNWFiMjgxNzctMzMwNi00NTg0LWFiOTctYjU1ZTFhZmFiNzMwIiwicHJvcGVydGllcyI6eyJub3RlSW5kZXgiOjB9LCJpc0VkaXRlZCI6ZmFsc2UsIm1hbnVhbE92ZXJyaWRlIjp7ImlzTWFudWFsbHlPdmVycmlkZGVuIjpmYWxzZSwiY2l0ZXByb2NUZXh0IjoiKE1pbW5vIGV0IGFsLiwgbi5kLi1hKSIsIm1hbnVhbE92ZXJyaWRlVGV4dCI6IiJ9LCJjaXRhdGlvbkl0ZW1zIjpbeyJpZCI6IjcwNmY1NjZiLTUyNTYtM2Y2Zi1hYzA2LWQyMTIwMzQ0NDI3MSIsIml0ZW1EYXRhIjp7InR5cGUiOiJyZXBvcnQiLCJpZCI6IjcwNmY1NjZiLTUyNTYtM2Y2Zi1hYzA2LWQyMTIwMzQ0NDI3MS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706f566b-5256-3f6f-ac06-d21203444271&quot;,&quot;itemData&quot;:{&quot;type&quot;:&quot;report&quot;,&quot;id&quot;:&quot;706f566b-5256-3f6f-ac06-d21203444271&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d7699f12-a948-43e5-be41-7272e65331ea&quot;,&quot;properties&quot;:{&quot;noteIndex&quot;:0},&quot;isEdited&quot;:false,&quot;manualOverride&quot;:{&quot;isManuallyOverridden&quot;:false,&quot;citeprocText&quot;:&quot;(Röder et al., 2015a)&quot;,&quot;manualOverrideText&quot;:&quot;&quot;},&quot;citationTag&quot;:&quot;MENDELEY_CITATION_v3_eyJjaXRhdGlvbklEIjoiTUVOREVMRVlfQ0lUQVRJT05fZDc2OTlmMTItYTk0OC00M2U1LWJlNDEtNzI3MmU2NTMzMWVhIiwicHJvcGVydGllcyI6eyJub3RlSW5kZXgiOjB9LCJpc0VkaXRlZCI6ZmFsc2UsIm1hbnVhbE92ZXJyaWRlIjp7ImlzTWFudWFsbHlPdmVycmlkZGVuIjpmYWxzZSwiY2l0ZXByb2NUZXh0IjoiKFLDtmRlciBldCBhbC4sIDIwMTVhKSIsIm1hbnVhbE92ZXJyaWRlVGV4dCI6IiJ9LCJjaXRhdGlvbkl0ZW1zIjpbeyJpZCI6ImI1ZjVlZDE1LTg0YzctM2VmNS1iOTNkLTRjZjhiY2RkYjRmOSIsIml0ZW1EYXRhIjp7InR5cGUiOiJwYXBlci1jb25mZXJlbmNlIiwiaWQiOiJiNWY1ZWQxNS04NGM3LTNlZjUtYjkzZC00Y2Y4YmNkZGI0Zjk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b5f5ed15-84c7-3ef5-b93d-4cf8bcddb4f9&quot;,&quot;itemData&quot;:{&quot;type&quot;:&quot;paper-conference&quot;,&quot;id&quot;:&quot;b5f5ed15-84c7-3ef5-b93d-4cf8bcddb4f9&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44bd6014-5e38-4b4f-9351-ccc615c1b15c&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NDRiZDYwMTQtNWUzOC00YjRmLTkzNTEtY2NjNjE1YzFiMTVj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19595a23-2878-4798-b08f-83c4a14b27d1&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MTk1OTVhMjMtMjg3OC00Nzk4LWIwOGYtODNjNGExNGIyN2Qx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8a26a2f8-f55c-4086-9212-9a9006a4e5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OGEyNmEyZjgtZjU1Yy00MDg2LTkyMTItOWE5MDA2YTRlNT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699649ad-3e23-44de-af69-35599b4ad792&quot;,&quot;properties&quot;:{&quot;noteIndex&quot;:0},&quot;isEdited&quot;:false,&quot;manualOverride&quot;:{&quot;isManuallyOverridden&quot;:false,&quot;citeprocText&quot;:&quot;(Mimno et al., n.d.-b)&quot;,&quot;manualOverrideText&quot;:&quot;&quot;},&quot;citationTag&quot;:&quot;MENDELEY_CITATION_v3_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&quot;,&quot;citationItems&quot;:[{&quot;id&quot;:&quot;d8b3b875-466f-30a9-a031-29b0131808cc&quot;,&quot;itemData&quot;:{&quot;type&quot;:&quot;report&quot;,&quot;id&quot;:&quot;d8b3b875-466f-30a9-a031-29b0131808cc&quot;,&quot;title&quot;:&quot;Optimizing Semantic Coherence in Topic Models&quot;,&quot;author&quot;:[{&quot;family&quot;:&quot;Mimno&quot;,&quot;given&quot;:&quot;David&quot;,&quot;parse-names&quot;:false,&quot;dropping-particle&quot;:&quot;&quot;,&quot;non-dropping-particle&quot;:&quot;&quot;},{&quot;family&quot;:&quot;Wallach&quot;,&quot;given&quot;:&quot;Hanna M&quot;,&quot;parse-names&quot;:false,&quot;dropping-particle&quot;:&quot;&quot;,&quot;non-dropping-particle&quot;:&quot;&quot;},{&quot;family&quot;:&quot;Talley&quot;,&quot;given&quot;:&quot;Edmund&quot;,&quot;parse-names&quot;:false,&quot;dropping-particle&quot;:&quot;&quot;,&quot;non-dropping-particle&quot;:&quot;&quot;},{&quot;family&quot;:&quot;Leenders&quot;,&quot;given&quot;:&quot;Miriam&quot;,&quot;parse-names&quot;:false,&quot;dropping-particle&quot;:&quot;&quot;,&quot;non-dropping-particle&quot;:&quot;&quot;},{&quot;family&quot;:&quot;Mccallum&quot;,&quot;given&quot;:&quot;Andrew&quot;,&quot;parse-names&quot;:false,&quot;dropping-particle&quot;:&quot;&quot;,&quot;non-dropping-particle&quot;:&quot;&quot;}],&quot;abstract&quot;:&quot;Latent variable models have&quot;,&quot;container-title-short&quot;:&quot;&quot;},&quot;isTemporary&quot;:false}]},{&quot;citationID&quot;:&quot;MENDELEY_CITATION_84f18772-03f8-48cb-9475-f9cdb16875ef&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ODRmMTg3NzItMDNmOC00OGNiLTk0NzUtZjljZGIxNjg3NWVm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e1e48681-7de9-404a-b732-d3c75bef509e&quot;,&quot;properties&quot;:{&quot;noteIndex&quot;:0},&quot;isEdited&quot;:false,&quot;manualOverride&quot;:{&quot;isManuallyOverridden&quot;:false,&quot;citeprocText&quot;:&quot;(Röder et al., 2015c)&quot;,&quot;manualOverrideText&quot;:&quot;&quot;},&quot;citationTag&quot;:&quot;MENDELEY_CITATION_v3_eyJjaXRhdGlvbklEIjoiTUVOREVMRVlfQ0lUQVRJT05fZTFlNDg2ODEtN2RlOS00MDRhLWI3MzItZDNjNzViZWY1MDllIiwicHJvcGVydGllcyI6eyJub3RlSW5kZXgiOjB9LCJpc0VkaXRlZCI6ZmFsc2UsIm1hbnVhbE92ZXJyaWRlIjp7ImlzTWFudWFsbHlPdmVycmlkZGVuIjpmYWxzZSwiY2l0ZXByb2NUZXh0IjoiKFLDtmRlciBldCBhbC4sIDIwMTVjKSIsIm1hbnVhbE92ZXJyaWRlVGV4dCI6IiJ9LCJjaXRhdGlvbkl0ZW1zIjpbeyJpZCI6ImE2MDc5Y2FmLWUwZmYtM2YwNy05OTY2LWQzYmQ2ZTgyNzE1YyIsIml0ZW1EYXRhIjp7InR5cGUiOiJwYXBlci1jb25mZXJlbmNlIiwiaWQiOiJhNjA3OWNhZi1lMGZmLTNmMDctOTk2Ni1kM2JkNmU4MjcxNWM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a6079caf-e0ff-3f07-9966-d3bd6e82715c&quot;,&quot;itemData&quot;:{&quot;type&quot;:&quot;paper-conference&quot;,&quot;id&quot;:&quot;a6079caf-e0ff-3f07-9966-d3bd6e82715c&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ab04c4cf-2a25-46de-85a1-2f58355677c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YWIwNGM0Y2YtMmEyNS00NmRlLTg1YTEtMmY1ODM1NTY3N2N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bab4a5b7-5dfe-46b8-8c99-847fe2331699&quot;,&quot;properties&quot;:{&quot;noteIndex&quot;:0},&quot;isEdited&quot;:false,&quot;manualOverride&quot;:{&quot;isManuallyOverridden&quot;:false,&quot;citeprocText&quot;:&quot;(an &amp;#38; Kumar, 2005)&quot;,&quot;manualOverrideText&quot;:&quot;&quot;},&quot;citationTag&quot;:&quot;MENDELEY_CITATION_v3_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&quot;,&quot;citationItems&quot;:[{&quot;id&quot;:&quot;674e6911-4e07-3264-a9c6-19c049e99836&quot;,&quot;itemData&quot;:{&quot;type&quot;:&quot;report&quot;,&quot;id&quot;:&quot;674e6911-4e07-3264-a9c6-19c049e99836&quot;,&quot;title&quot;:&quot;8 Cluster Analysis: Basic Concepts and Algorithms&quot;,&quot;author&quot;:[{&quot;family&quot;:&quot;an&quot;,&quot;given&quot;:&quot;P.-N., Steinbach, M.,&quot;,&quot;parse-names&quot;:false,&quot;dropping-particle&quot;:&quot;&quot;,&quot;non-dropping-particle&quot;:&quot;&quot;},{&quot;family&quot;:&quot;Kumar&quot;,&quot;given&quot;:&quot;V.&quot;,&quot;parse-names&quot;:false,&quot;dropping-particle&quot;:&quot;&quot;,&quot;non-dropping-particle&quot;:&quot;&quot;}],&quot;issued&quot;:{&quot;date-parts&quot;:[[2005]]},&quot;abstract&quot;:&quot;Cluster analysis divides data into groups (clusters) that are meaningful, useful, or both. If meaningful groups are the goal, then the clusters should capture the natural structure of the data. In some cases, however, cluster analysis is only a useful starting point for other purposes, such as data summarization. Whether for understanding or utility, cluster analysis has long played an important role in a wide variety of fields: psychology and other social sciences, biology, statistics, pattern recognition, information retrieval, machine learning, and data mining. There have been many applications of cluster analysis to practical problems. We provide some specific examples, organized by whether the purpose of the clustering is understanding or utility. Clustering for Understanding Classes, or conceptually meaningful groups of objects that share common characteristics, play an important role in how people analyze and describe the world. Indeed, human beings are skilled at dividing objects into groups (clustering) and assigning particular objects to these groups (classification). For example, even relatively young children can quickly label the objects in a photograph as buildings, vehicles, people, animals , plants, etc. In the context of understanding data, clusters are potential classes and cluster analysis is the study of techniques for automatically finding classes. The following are some examples:&quot;,&quot;container-title-short&quot;:&quot;&quot;},&quot;isTemporary&quot;:false}]},{&quot;citationID&quot;:&quot;MENDELEY_CITATION_4edd983e-6938-42e5-ba30-9ebd7c05fa68&quot;,&quot;properties&quot;:{&quot;noteIndex&quot;:0},&quot;isEdited&quot;:false,&quot;manualOverride&quot;:{&quot;isManuallyOverridden&quot;:false,&quot;citeprocText&quot;:&quot;(Blei et al., 2003b)&quot;,&quot;manualOverrideText&quot;:&quot;&quot;},&quot;citationTag&quot;:&quot;MENDELEY_CITATION_v3_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&quot;,&quot;citationItems&quot;:[{&quot;id&quot;:&quot;f7bae87e-86db-3504-b009-53fc590c439c&quot;,&quot;itemData&quot;:{&quot;type&quot;:&quot;report&quot;,&quot;id&quot;:&quot;f7bae87e-86db-3504-b009-53fc590c439c&quot;,&quot;title&quot;:&quot;Latent Dirichlet Allocation Michael I. Jordan&quot;,&quot;author&quot;:[{&quot;family&quot;:&quot;Blei&quot;,&quot;given&quot;:&quot;David M&quot;,&quot;parse-names&quot;:false,&quot;dropping-particle&quot;:&quot;&quot;,&quot;non-dropping-particle&quot;:&quot;&quot;},{&quot;family&quot;:&quot;Ng&quot;,&quot;given&quot;:&quot;Andrew Y&quot;,&quot;parse-names&quot;:false,&quot;dropping-particle&quot;:&quot;&quot;,&quot;non-dropping-particle&quot;:&quot;&quot;},{&quot;family&quot;:&quot;Edu&quot;,&quot;given&quot;:&quot;Jordan@cs Berkeley&quot;,&quot;parse-names&quot;:false,&quot;dropping-particle&quot;:&quot;&quot;,&quot;non-dropping-particle&quot;:&quot;&quot;}],&quot;container-title&quot;:&quot;Journal of Machine Learning Research&quot;,&quot;issued&quot;:{&quot;date-parts&quot;:[[2003]]},&quot;number-of-pages&quot;:&quot;993-1022&quot;,&quot;abstract&quot;:&quot;We describe latent Dirichlet allocation (LDA), a generative probabilistic model for collections of discrete data such as text corpora. LDA is a three-level hierarchical Bayesian model, in which each item of a collection is modeled as a finite mixture over an underlying set of topics. Each topic is, in turn, modeled as an infinite mixture over an underlying set of topic probabilities. In the context of text modeling, the topic probabilities provide an explicit representation of a document. We present efficient approximate inference techniques based on variational methods and an EM algorithm for empirical Bayes parameter estimation. We report results in document modeling, text classification, and collaborative filtering, comparing to a mixture of unigrams model and the probabilistic LSI model.&quot;,&quot;volume&quot;:&quot;3&quot;,&quot;container-title-short&quot;:&quot;&quot;},&quot;isTemporary&quot;:false}]},{&quot;citationID&quot;:&quot;MENDELEY_CITATION_a8f81c23-55ce-4b64-aab1-65deb8289790&quot;,&quot;properties&quot;:{&quot;noteIndex&quot;:0},&quot;isEdited&quot;:false,&quot;manualOverride&quot;:{&quot;isManuallyOverridden&quot;:false,&quot;citeprocText&quot;:&quot;(Röder et al., 2015b)&quot;,&quot;manualOverrideText&quot;:&quot;&quot;},&quot;citationTag&quot;:&quot;MENDELEY_CITATION_v3_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&quot;,&quot;citationItems&quot;:[{&quot;id&quot;:&quot;5abc9bc3-dcd2-3876-a85c-5e5423e56114&quot;,&quot;itemData&quot;:{&quot;type&quot;:&quot;paper-conference&quot;,&quot;id&quot;:&quot;5abc9bc3-dcd2-3876-a85c-5e5423e56114&quot;,&quot;title&quot;:&quot;Exploring the space of topic coherence measures&quot;,&quot;author&quot;:[{&quot;family&quot;:&quot;Röder&quot;,&quot;given&quot;:&quot;Michael&quot;,&quot;parse-names&quot;:false,&quot;dropping-particle&quot;:&quot;&quot;,&quot;non-dropping-particle&quot;:&quot;&quot;},{&quot;family&quot;:&quot;Both&quot;,&quot;given&quot;:&quot;Andreas&quot;,&quot;parse-names&quot;:false,&quot;dropping-particle&quot;:&quot;&quot;,&quot;non-dropping-particle&quot;:&quot;&quot;},{&quot;family&quot;:&quot;Hinneburg&quot;,&quot;given&quot;:&quot;Alexander&quot;,&quot;parse-names&quot;:false,&quot;dropping-particle&quot;:&quot;&quot;,&quot;non-dropping-particle&quot;:&quot;&quot;}],&quot;container-title&quot;:&quot;WSDM 2015 - Proceedings of the 8th ACM International Conference on Web Search and Data Mining&quot;,&quot;DOI&quot;:&quot;10.1145/2684822.2685324&quot;,&quot;ISBN&quot;:&quot;9781450333177&quot;,&quot;issued&quot;:{&quot;date-parts&quot;:[[2015,2,2]]},&quot;page&quot;:&quot;399-408&quot;,&quot;abstract&quot;:&quot;Quantifying the coherence of a set of statements is a long standing problem with many potential applications that has attracted researchers from different sciences. The special case of measuring coherence of topics has been recently studied to remedy the problem that topic models give no guaranty on the interpretablity of their output. Several benchmark datasets were produced that record human judgements of the interpretability of topics. We are the first to propose a framework that allows to construct existing word based coherence measures as well as new ones by combining elementary components. We conduct a systematic search of the space of coherence measures using all publicly available topic relevance data for the evaluation. Our results show that new combinations of components outperform existing measures with respect to correlation to human ratings. Finally, we outline how our results can be transferred to further applications in the context of text mining, information retrieval and the world wide web.&quot;,&quot;publisher&quot;:&quot;Association for Computing Machinery&quot;,&quot;container-title-short&quot;:&quot;&quot;},&quot;isTemporary&quot;:false}]},{&quot;citationID&quot;:&quot;MENDELEY_CITATION_3bae9008-f22e-4e8f-83c6-0228ac6b26bc&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2JhZTkwMDgtZjIyZS00ZThmLTgzYzYtMDIyOGFjNmIyNmJj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quot;citationID&quot;:&quot;MENDELEY_CITATION_0fc4b0be-2374-47db-869e-0b6b889b445a&quot;,&quot;properties&quot;:{&quot;noteIndex&quot;:0},&quot;isEdited&quot;:false,&quot;manualOverride&quot;:{&quot;isManuallyOverridden&quot;:false,&quot;citeprocText&quot;:&quot;(Grootendorst, 2022)&quot;,&quot;manualOverrideText&quot;:&quot;&quot;},&quot;citationTag&quot;:&quot;MENDELEY_CITATION_v3_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&quot;,&quot;citationItems&quot;:[{&quot;id&quot;:&quot;f45226d3-bb18-3c39-ae33-49d4f6270e6a&quot;,&quot;itemData&quot;:{&quot;type&quot;:&quot;article-journal&quot;,&quot;id&quot;:&quot;f45226d3-bb18-3c39-ae33-49d4f6270e6a&quot;,&quot;title&quot;:&quot;BERTopic: Neural topic modeling with a class-based TF-IDF procedure&quot;,&quot;author&quot;:[{&quot;family&quot;:&quot;Grootendorst&quot;,&quot;given&quot;:&quot;Maarten&quot;,&quot;parse-names&quot;:false,&quot;dropping-particle&quot;:&quot;&quot;,&quot;non-dropping-particle&quot;:&quot;&quot;}],&quot;URL&quot;:&quot;http://arxiv.org/abs/2203.05794&quot;,&quot;issued&quot;:{&quot;date-parts&quot;:[[2022,3,11]]},&quot;abstract&quot;:&quot;Topic models can be useful tools to discover latent topics in collections of documents. Recent studies have shown the feasibility of approach topic modeling as a clustering task. We present BERTopic, a topic model that extends this process by extracting coherent topic representation through the development of a class-based variation of TF-IDF. More specifically, BERTopic generates document embedding with pre-trained transformer-based language models, clusters these embeddings, and finally, generates topic representations with the class-based TF-IDF procedure. BERTopic generates coherent topics and remains competitive across a variety of benchmarks involving classical models and those that follow the more recent clustering approach of topic modeling.&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Wei23</b:Tag>
    <b:SourceType>JournalArticle</b:SourceType>
    <b:Guid>{AD1A849D-AD68-4781-8967-5B28D897B455}</b:Guid>
    <b:Title>BianCang: A Traditional Chinese Medicine Large Language Model</b:Title>
    <b:JournalName>Arxiv</b:JournalName>
    <b:Year>2024</b:Year>
    <b:Pages>https://arxiv.org/abs/2411.11027</b:Pages>
    <b:Author>
      <b:Author>
        <b:NameList>
          <b:Person>
            <b:Last>Wei</b:Last>
            <b:First>Sibo</b:First>
          </b:Person>
          <b:Person>
            <b:Last>Peng</b:Last>
            <b:First>Xueping </b:First>
          </b:Person>
          <b:Person>
            <b:Last>Wang</b:Last>
            <b:First> Yi-fei</b:First>
          </b:Person>
          <b:Person>
            <b:Last>et al</b:Last>
          </b:Person>
        </b:NameList>
      </b:Author>
    </b:Author>
    <b:RefOrder>2</b:RefOrder>
  </b:Source>
  <b:Source>
    <b:Tag>Yeh25</b:Tag>
    <b:SourceType>JournalArticle</b:SourceType>
    <b:Guid>{E53B6247-2A8D-4C2F-A55B-C97CE40EEA67}</b:Guid>
    <b:Title>JingFang: A Traditional Chinese Medicine Large Language Model of Expert-Level Medical Diagnosis and Syndrome Differentiation-Based Treatment</b:Title>
    <b:Year>2025</b:Year>
    <b:Author>
      <b:Author>
        <b:NameList>
          <b:Person>
            <b:Last>Yan</b:Last>
            <b:First>Yehan</b:First>
          </b:Person>
          <b:Person>
            <b:Last>Ma</b:Last>
            <b:First>Tianhao</b:First>
          </b:Person>
          <b:Person>
            <b:Last>Li</b:Last>
            <b:First>Ruotai</b:First>
          </b:Person>
          <b:Person>
            <b:Last>Zheng</b:Last>
            <b:First>Xinhan</b:First>
          </b:Person>
          <b:Person>
            <b:Last>et al</b:Last>
          </b:Person>
        </b:NameList>
      </b:Author>
    </b:Author>
    <b:JournalName>Arxiv</b:JournalName>
    <b:Pages>https://arxiv.org/pdf/2502.04345</b:Pages>
    <b:RefOrder>1</b:RefOrder>
  </b:Source>
  <b:Source>
    <b:Tag>LiY24</b:Tag>
    <b:SourceType>JournalArticle</b:SourceType>
    <b:Guid>{F9D059F5-F0F7-4F4D-9687-686D9FF666A1}</b:Guid>
    <b:Title>Relation Extraction Using Large Language Models: A Case Study on Acupuncture Point Locations</b:Title>
    <b:JournalName>Arxiv</b:JournalName>
    <b:Year>2024</b:Year>
    <b:Pages>https://arxiv.org/abs/2404.05415</b:Pages>
    <b:Author>
      <b:Author>
        <b:NameList>
          <b:Person>
            <b:Last>Li</b:Last>
            <b:First>Yiming </b:First>
          </b:Person>
          <b:Person>
            <b:Last> Peng</b:Last>
            <b:First>Xueqing</b:First>
          </b:Person>
          <b:Person>
            <b:Last>Li</b:Last>
            <b:First>Jianfu</b:First>
          </b:Person>
          <b:Person>
            <b:Last>et al</b:Last>
          </b:Person>
        </b:NameList>
      </b:Author>
    </b:Author>
    <b:RefOrder>3</b:RefOrder>
  </b:Source>
  <b:Source>
    <b:Tag>Zha23</b:Tag>
    <b:SourceType>JournalArticle</b:SourceType>
    <b:Guid>{C15B24BD-255E-43E6-9754-C4F262B14DD6}</b:Guid>
    <b:Title>Traditional Chinese medicine diagnostic prediction model for holistic syndrome differentiation based on deep learning</b:Title>
    <b:JournalName>Elsevier B.V. T</b:JournalName>
    <b:Year>2023</b:Year>
    <b:Pages>https://doi.org/10.1016/j.imr.2023.101019</b:Pages>
    <b:Author>
      <b:Author>
        <b:NameList>
          <b:Person>
            <b:Last>Zhang</b:Last>
            <b:First>Dong</b:First>
          </b:Person>
          <b:Person>
            <b:Last>Liu</b:Last>
            <b:First>Chunxiang</b:First>
          </b:Person>
          <b:Person>
            <b:Last>Chen</b:Last>
            <b:First>Zhe </b:First>
          </b:Person>
          <b:Person>
            <b:Last>et al</b:Last>
          </b:Person>
        </b:NameList>
      </b:Author>
    </b:Author>
    <b:RefOrder>4</b:RefOrder>
  </b:Source>
  <b:Source>
    <b:Tag>FAT23</b:Tag>
    <b:SourceType>JournalArticle</b:SourceType>
    <b:Guid>{099CDF11-23D7-4CFB-8647-E3532B21105B}</b:Guid>
    <b:Title>Explainable Machine Learning untuk Prediksi Hasil Pengobatan Alternatif</b:Title>
    <b:JournalName>Nusamandiri</b:JournalName>
    <b:Year>2023</b:Year>
    <b:Pages>https://elibrary.nusamandiri.ac.id/tesis/A61420220046/explainable-machine-learning-untuk-prediksi-hasil-pengobatan-alternatif.html</b:Pages>
    <b:Author>
      <b:Author>
        <b:NameList>
          <b:Person>
            <b:Last>Fatiha</b:Last>
            <b:First>Zulfati</b:First>
            <b:Middle>Dinul</b:Middle>
          </b:Person>
        </b:NameList>
      </b:Author>
    </b:Author>
    <b:RefOrder>5</b:RefOrder>
  </b:Source>
  <b:Source>
    <b:Tag>Sin23</b:Tag>
    <b:SourceType>JournalArticle</b:SourceType>
    <b:Guid>{C9EBAA84-48C2-4C6B-A25A-64257594B6AC}</b:Guid>
    <b:Title>Large language models encode clinical knowledge</b:Title>
    <b:JournalName>Nature</b:JournalName>
    <b:Year>2023</b:Year>
    <b:Pages>https://www.nature.com/articles/s41586-023-06291-2</b:Pages>
    <b:Author>
      <b:Author>
        <b:NameList>
          <b:Person>
            <b:Last>Singhal</b:Last>
            <b:First>Karan</b:First>
          </b:Person>
          <b:Person>
            <b:Last>Azizi</b:Last>
            <b:First>Shekoofeh</b:First>
          </b:Person>
          <b:Person>
            <b:Last>Tu</b:Last>
            <b:First>Tao</b:First>
          </b:Person>
          <b:Person>
            <b:Last>et al</b:Last>
          </b:Person>
        </b:NameList>
      </b:Author>
    </b:Author>
    <b:RefOrder>8</b:RefOrder>
  </b:Source>
  <b:Source>
    <b:Tag>Men24</b:Tag>
    <b:SourceType>JournalArticle</b:SourceType>
    <b:Guid>{A255044C-4265-439F-AAAD-37DD5C7457DE}</b:Guid>
    <b:Title>The application of large language models in medicine: A scoping review</b:Title>
    <b:JournalName>National Library of Medicine</b:JournalName>
    <b:Year>2024</b:Year>
    <b:Pages>https://pmc.ncbi.nlm.nih.gov/articles/PMC11091685/</b:Pages>
    <b:Author>
      <b:Author>
        <b:NameList>
          <b:Person>
            <b:Last>Meng</b:Last>
            <b:First>Xiangbin</b:First>
          </b:Person>
          <b:Person>
            <b:Last>Yan</b:Last>
            <b:First>Xiangyu</b:First>
          </b:Person>
          <b:Person>
            <b:Last>Zhang </b:Last>
            <b:First>Kuo</b:First>
          </b:Person>
          <b:Person>
            <b:Last>et al</b:Last>
          </b:Person>
        </b:NameList>
      </b:Author>
    </b:Author>
    <b:RefOrder>9</b:RefOrder>
  </b:Source>
  <b:Source>
    <b:Tag>LuZ24</b:Tag>
    <b:SourceType>JournalArticle</b:SourceType>
    <b:Guid>{869AC901-AFE7-4208-8F9B-695FA996A3A7}</b:Guid>
    <b:Title>Large language models in biomedicine and health: current research landscape and future directions</b:Title>
    <b:JournalName>American Medical Informatics Association</b:JournalName>
    <b:Year>2024</b:Year>
    <b:Pages>https://doi.org/10.1093/jamia/ocae202</b:Pages>
    <b:Author>
      <b:Author>
        <b:NameList>
          <b:Person>
            <b:Last>Lu</b:Last>
            <b:First>Zhiyong</b:First>
          </b:Person>
          <b:Person>
            <b:Last>Peng</b:Last>
            <b:First>Yifan</b:First>
          </b:Person>
          <b:Person>
            <b:Last>Cohen</b:Last>
            <b:First>Trevor </b:First>
          </b:Person>
          <b:Person>
            <b:Last>et al</b:Last>
          </b:Person>
        </b:NameList>
      </b:Author>
    </b:Author>
    <b:RefOrder>10</b:RefOrder>
  </b:Source>
  <b:Source>
    <b:Tag>YuH24</b:Tag>
    <b:SourceType>JournalArticle</b:SourceType>
    <b:Guid>{1E367DEE-7DE8-4C1E-9BFA-4024525485F0}</b:Guid>
    <b:Title>Large Language Models in Biomedical and Health Informatics: A Review with Bibliometric Analysis</b:Title>
    <b:JournalName>Arxiv</b:JournalName>
    <b:Year>2024</b:Year>
    <b:Pages>https://arxiv.org/abs/2403.16303</b:Pages>
    <b:Author>
      <b:Author>
        <b:NameList>
          <b:Person>
            <b:Last>Yu</b:Last>
            <b:First>Huizi</b:First>
          </b:Person>
          <b:Person>
            <b:Last>Fan</b:Last>
            <b:First>Lizhou </b:First>
          </b:Person>
          <b:Person>
            <b:Last>Li</b:Last>
            <b:First>Lingyao</b:First>
          </b:Person>
          <b:Person>
            <b:Last>et al</b:Last>
          </b:Person>
        </b:NameList>
      </b:Author>
    </b:Author>
    <b:RefOrder>11</b:RefOrder>
  </b:Source>
  <b:Source>
    <b:Tag>Goh24</b:Tag>
    <b:SourceType>JournalArticle</b:SourceType>
    <b:Guid>{738CD66C-A17C-452F-B526-3AB721606385}</b:Guid>
    <b:Title>Large Language Model Influence on Diagnostic Reasoning A Randomized Clinical Trial</b:Title>
    <b:JournalName>JAMA Netw Open</b:JournalName>
    <b:Year>2024</b:Year>
    <b:Pages>https://jamanetwork.com/journals/jamanetworkopen/fullarticle/2825395</b:Pages>
    <b:Author>
      <b:Author>
        <b:NameList>
          <b:Person>
            <b:Last>Goh</b:Last>
            <b:First>Ethan</b:First>
          </b:Person>
          <b:Person>
            <b:Last>Gallo</b:Last>
            <b:First>Robert</b:First>
          </b:Person>
          <b:Person>
            <b:Last>Hom</b:Last>
            <b:First>Jason</b:First>
          </b:Person>
          <b:Person>
            <b:Last>et al</b:Last>
          </b:Person>
        </b:NameList>
      </b:Author>
    </b:Author>
    <b:RefOrder>12</b:RefOrder>
  </b:Source>
  <b:Source>
    <b:Tag>Wan22</b:Tag>
    <b:SourceType>JournalArticle</b:SourceType>
    <b:Guid>{9829C512-0213-42C7-9F85-43D5DACA9DD3}</b:Guid>
    <b:Title>Artificial intelligence-directed acupuncture: a review</b:Title>
    <b:JournalName>National Library of Medicine</b:JournalName>
    <b:Year>2022</b:Year>
    <b:Pages>https://pmc.ncbi.nlm.nih.gov/articles/PMC9237974/</b:Pages>
    <b:Author>
      <b:Author>
        <b:NameList>
          <b:Person>
            <b:Last>Wang</b:Last>
            <b:First>Yulin</b:First>
          </b:Person>
          <b:Person>
            <b:Last>Shi</b:Last>
            <b:First>Xiuming</b:First>
          </b:Person>
          <b:Person>
            <b:Last>Efferth</b:Last>
            <b:First>Thomas</b:First>
          </b:Person>
          <b:Person>
            <b:Last>et al</b:Last>
          </b:Person>
        </b:NameList>
      </b:Author>
    </b:Author>
    <b:RefOrder>20</b:RefOrder>
  </b:Source>
  <b:Source>
    <b:Tag>Zha24</b:Tag>
    <b:SourceType>JournalArticle</b:SourceType>
    <b:Guid>{3C24519C-C7AD-46C4-85EA-41256621DE0C}</b:Guid>
    <b:Title>Qibo: A Large Language Model for Traditional Chinese Medicine</b:Title>
    <b:JournalName>Arxiv</b:JournalName>
    <b:Year>2024</b:Year>
    <b:Pages>https://arxiv.org/abs/2403.16056</b:Pages>
    <b:Author>
      <b:Author>
        <b:NameList>
          <b:Person>
            <b:Last>Zhang</b:Last>
            <b:First>Heyi</b:First>
          </b:Person>
          <b:Person>
            <b:Last>Wang</b:Last>
            <b:First>Xin</b:First>
          </b:Person>
          <b:Person>
            <b:Last>Meng</b:Last>
            <b:First>Zhaopeng</b:First>
          </b:Person>
          <b:Person>
            <b:Last>et al</b:Last>
          </b:Person>
        </b:NameList>
      </b:Author>
    </b:Author>
    <b:RefOrder>23</b:RefOrder>
  </b:Source>
  <b:Source>
    <b:Tag>Zho18</b:Tag>
    <b:SourceType>JournalArticle</b:SourceType>
    <b:Guid>{C53011E5-9E2B-4534-87A5-7BD2F605F6BC}</b:Guid>
    <b:Title>Constitution Identification of Tongue Image Based on CNN</b:Title>
    <b:JournalName>IEEE</b:JournalName>
    <b:Year>2018</b:Year>
    <b:Pages>https://ieeexplore.ieee.org/document/8633075</b:Pages>
    <b:Author>
      <b:Author>
        <b:NameList>
          <b:Person>
            <b:Last>Zhou</b:Last>
            <b:First>Hao</b:First>
          </b:Person>
          <b:Person>
            <b:Last>Hu</b:Last>
            <b:First>Guangqin</b:First>
          </b:Person>
          <b:Person>
            <b:Last>Zhang</b:Last>
            <b:First>Xinfeng</b:First>
          </b:Person>
          <b:Person>
            <b:Last>et al</b:Last>
          </b:Person>
        </b:NameList>
      </b:Author>
    </b:Author>
    <b:RefOrder>21</b:RefOrder>
  </b:Source>
  <b:Source>
    <b:Tag>Yan24</b:Tag>
    <b:SourceType>JournalArticle</b:SourceType>
    <b:Guid>{50D37E5A-CC05-4F49-ABAD-6210165AF98D}</b:Guid>
    <b:Title>TCM-GPT: Efficient pre-training of large language models for domain adaptation in Traditional Chinese Medicine</b:Title>
    <b:JournalName>Science Direct</b:JournalName>
    <b:Year>2024</b:Year>
    <b:Pages>https://www.sciencedirect.com/science/article/pii/S2666990024000259</b:Pages>
    <b:Author>
      <b:Author>
        <b:NameList>
          <b:Person>
            <b:Last>Yang</b:Last>
            <b:First>Guoxing</b:First>
          </b:Person>
          <b:Person>
            <b:Last>Liu</b:Last>
            <b:First>Xiaohong</b:First>
          </b:Person>
          <b:Person>
            <b:Last>Wang</b:Last>
            <b:First>Zan</b:First>
          </b:Person>
          <b:Person>
            <b:Last>et al</b:Last>
          </b:Person>
        </b:NameList>
      </b:Author>
    </b:Author>
    <b:RefOrder>22</b:RefOrder>
  </b:Source>
  <b:Source>
    <b:Tag>Dai24</b:Tag>
    <b:SourceType>JournalArticle</b:SourceType>
    <b:Guid>{D0A101FD-2E64-497E-8E0A-BBEAF378052C}</b:Guid>
    <b:Title>TCMChat: A generative large language model for traditional Chinese medicine</b:Title>
    <b:JournalName>Science Direct</b:JournalName>
    <b:Year>2024</b:Year>
    <b:Pages>https://doi.org/10.1016/j.phrs.2024.107530</b:Pages>
    <b:Author>
      <b:Author>
        <b:NameList>
          <b:Person>
            <b:Last>Dai</b:Last>
            <b:First>Yizheng</b:First>
          </b:Person>
          <b:Person>
            <b:Last>Shao</b:Last>
            <b:First>Xin</b:First>
          </b:Person>
          <b:Person>
            <b:Last>Zhang</b:Last>
            <b:First>Jinlu</b:First>
          </b:Person>
          <b:Person>
            <b:Last>et al</b:Last>
          </b:Person>
        </b:NameList>
      </b:Author>
    </b:Author>
    <b:RefOrder>24</b:RefOrder>
  </b:Source>
  <b:Source>
    <b:Tag>Hao24</b:Tag>
    <b:SourceType>JournalArticle</b:SourceType>
    <b:Guid>{21989B85-56F4-4741-B76F-3F0BE58D03A5}</b:Guid>
    <b:Title>TCMLLM-PR: evaluation of large language models for prescription recommendation in traditional Chinese medicine</b:Title>
    <b:JournalName>Science Direct</b:JournalName>
    <b:Year>2024</b:Year>
    <b:Pages>https://doi.org/10.1016/j.dcmed.2025.01.00</b:Pages>
    <b:Author>
      <b:Author>
        <b:NameList>
          <b:Person>
            <b:Last>Tian</b:Last>
            <b:First>Haoyu</b:First>
          </b:Person>
          <b:Person>
            <b:Last>Kuo</b:Last>
            <b:First>Yang</b:First>
          </b:Person>
          <b:Person>
            <b:Last>Xin</b:Last>
            <b:First>Dong</b:First>
          </b:Person>
          <b:Person>
            <b:Last>al</b:Last>
            <b:First>et</b:First>
          </b:Person>
        </b:NameList>
      </b:Author>
    </b:Author>
    <b:RefOrder>25</b:RefOrder>
  </b:Source>
  <b:Source>
    <b:Tag>Ros23</b:Tag>
    <b:SourceType>JournalArticle</b:SourceType>
    <b:Guid>{9F85A2F3-F7F2-450A-B585-6F596018AE8F}</b:Guid>
    <b:Title>Penerapan Akupresure Aurikular Titik Shen Men untuk Relaksasi pada Perempuan</b:Title>
    <b:JournalName>Intelekmadani</b:JournalName>
    <b:Year>2023</b:Year>
    <b:Pages>https://doi.org/10.51577/globalabdimas.v3i1.422</b:Pages>
    <b:Author>
      <b:Author>
        <b:NameList>
          <b:Person>
            <b:Last>Rosyida</b:Last>
            <b:Middle>Ayu Cahya </b:Middle>
            <b:First>Desta</b:First>
          </b:Person>
          <b:Person>
            <b:Last>Setiawandari </b:Last>
          </b:Person>
          <b:Person>
            <b:Last>Waroh</b:Last>
            <b:Middle>Khoirul </b:Middle>
            <b:First>Yuni</b:First>
          </b:Person>
          <b:Person>
            <b:Last>et al</b:Last>
          </b:Person>
        </b:NameList>
      </b:Author>
    </b:Author>
    <b:RefOrder>26</b:RefOrder>
  </b:Source>
  <b:Source>
    <b:Tag>Ain20</b:Tag>
    <b:SourceType>JournalArticle</b:SourceType>
    <b:Guid>{AFEA9C27-02C6-4C29-B147-0D2FA4DA3A68}</b:Guid>
    <b:Title>Penanganan Tic Fasialis Dengan Kombinasi Titik Akupunktur Yingxiang (Li 20), Jiache (St 6), Sanyinjiao (Sp 6)Dan Infusa Mentha Piperita</b:Title>
    <b:JournalName>Universitas Airlangga</b:JournalName>
    <b:Year>2020</b:Year>
    <b:Pages>https://repository.unair.ac.id/90540/</b:Pages>
    <b:Author>
      <b:Author>
        <b:NameList>
          <b:Person>
            <b:Last>Ain</b:Last>
            <b:First>Zukhrufah</b:First>
          </b:Person>
        </b:NameList>
      </b:Author>
    </b:Author>
    <b:RefOrder>27</b:RefOrder>
  </b:Source>
  <b:Source>
    <b:Tag>Kam20</b:Tag>
    <b:SourceType>JournalArticle</b:SourceType>
    <b:Guid>{4DD0CAEC-539A-4614-85ED-FBBF14939F72}</b:Guid>
    <b:Title>Pengaruh Terapi Akupuntur Pada Titik Shenmen (Ht 7), Fuliu (Ki 7), Taichong (Lr 3), Xingjian (Lr 2), Dan Yinlingquan (Sp 9) Dengan Kombinasi Herbal Buah Mentimun (Cucumis Sativus) Pada Penyakit Hipertensi</b:Title>
    <b:JournalName>Universitas Airlangga</b:JournalName>
    <b:Year>2020</b:Year>
    <b:Pages>https://repository.unair.ac.id/100204/</b:Pages>
    <b:Author>
      <b:Author>
        <b:NameList>
          <b:Person>
            <b:Last>Kamaliyah</b:Last>
            <b:Middle>Asyroful</b:Middle>
            <b:First>Yuninda</b:First>
          </b:Person>
        </b:NameList>
      </b:Author>
    </b:Author>
    <b:RefOrder>28</b:RefOrder>
  </b:Source>
  <b:Source>
    <b:Tag>Taq20</b:Tag>
    <b:SourceType>JournalArticle</b:SourceType>
    <b:Guid>{7EB12EBB-9E52-47DD-9E54-46019C417DA2}</b:Guid>
    <b:Title>Pengaruh Terapi Akupunktur Pada Titik Shenmen (Ht 7), Zhaohai (Ki 6), Shenshu (Bl 23), Xinshu (Bl 15), Dan Taichong (Lr 3) Serta Kombinasi Herbal Lenglengan (Leucas Lavandulifolia Sm.), Pegagan (Centella Asiatica L.), Dan Pala (Myristica Fragrans Houtt.) </b:Title>
    <b:JournalName>Universitas Airlangga</b:JournalName>
    <b:Year>2020</b:Year>
    <b:Pages>https://repository.unair.ac.id/96858/</b:Pages>
    <b:Author>
      <b:Author>
        <b:NameList>
          <b:Person>
            <b:Last>Taqiyah</b:Last>
            <b:Middle>A’bidah</b:Middle>
            <b:First>Kuniy</b:First>
          </b:Person>
        </b:NameList>
      </b:Author>
    </b:Author>
    <b:RefOrder>29</b:RefOrder>
  </b:Source>
  <b:Source xmlns:b="http://schemas.openxmlformats.org/officeDocument/2006/bibliography">
    <b:Tag>Çiç24</b:Tag>
    <b:SourceType>JournalArticle</b:SourceType>
    <b:Guid>{42D4F71A-4DF9-4CEC-A7E3-CB2865B45598}</b:Guid>
    <b:Title>ChatGPT versus expert feedback on clinical reasoning questions and their effect on learning: a randomized controlled trial</b:Title>
    <b:JournalName>Postgraduate Medical Journal</b:JournalName>
    <b:Year>2024</b:Year>
    <b:Pages>https://doi.org/10.1093/postmj/qgae170</b:Pages>
    <b:Author>
      <b:Author>
        <b:NameList>
          <b:Person>
            <b:Last>Çiçek</b:Last>
            <b:Middle>Ekin</b:Middle>
            <b:First>Feray</b:First>
          </b:Person>
          <b:Person>
            <b:Last>Ülker</b:Last>
            <b:First>Müşerref</b:First>
          </b:Person>
          <b:Person>
            <b:Last>Özer</b:Last>
            <b:First>Menekşe</b:First>
          </b:Person>
          <b:Person>
            <b:Last>et al</b:Last>
          </b:Person>
        </b:NameList>
      </b:Author>
    </b:Author>
    <b:RefOrder>13</b:RefOrder>
  </b:Source>
  <b:Source>
    <b:Tag>Sch25</b:Tag>
    <b:SourceType>JournalArticle</b:SourceType>
    <b:Guid>{190F6BA1-4114-49ED-992C-5D445EEB40A3}</b:Guid>
    <b:Title>Large Language Model–Based Assessment of Clinical Reasoning Documentation in the Electronic Health Record Across Two Institutions: Development and Validation Study</b:Title>
    <b:JournalName>JMIR Publications</b:JournalName>
    <b:Year>2025</b:Year>
    <b:Pages>https://www.jmir.org/2025/1/e67967</b:Pages>
    <b:Author>
      <b:Author>
        <b:NameList>
          <b:Person>
            <b:Last>Schaye</b:Last>
            <b:First>Verity</b:First>
          </b:Person>
          <b:Person>
            <b:Last>DiTullio</b:Last>
            <b:First>David </b:First>
          </b:Person>
          <b:Person>
            <b:Last>Gu</b:Last>
            <b:Middle>Vincent</b:Middle>
            <b:First>Benedict</b:First>
          </b:Person>
          <b:Person>
            <b:Last>et al</b:Last>
          </b:Person>
        </b:NameList>
      </b:Author>
    </b:Author>
    <b:RefOrder>30</b:RefOrder>
  </b:Source>
  <b:Source>
    <b:Tag>Naz24</b:Tag>
    <b:SourceType>JournalArticle</b:SourceType>
    <b:Guid>{F3E16F6B-AE92-4652-A3DD-A5339E4F03BB}</b:Guid>
    <b:Title>Large Language Models in Healthcare and Medical Domain: A Review</b:Title>
    <b:JournalName>MDPI</b:JournalName>
    <b:Year>2024</b:Year>
    <b:Pages>https://www.mdpi.com/2227-9709/11/3/57</b:Pages>
    <b:Author>
      <b:Author>
        <b:NameList>
          <b:Person>
            <b:Last>Nazi</b:Last>
            <b:Middle>Al</b:Middle>
            <b:First>Zabir</b:First>
          </b:Person>
          <b:Person>
            <b:Last>Peng</b:Last>
            <b:First>Wei</b:First>
          </b:Person>
        </b:NameList>
      </b:Author>
    </b:Author>
    <b:RefOrder>6</b:RefOrder>
  </b:Source>
  <b:Source>
    <b:Tag>Bel23</b:Tag>
    <b:SourceType>JournalArticle</b:SourceType>
    <b:Guid>{CDCACE91-75BB-41D9-881C-6BBF4CDC3608}</b:Guid>
    <b:Title>Multimodal LLMs for health grounded in individual-specific data</b:Title>
    <b:JournalName>Arxiv</b:JournalName>
    <b:Year>2023</b:Year>
    <b:Pages>https://arxiv.org/abs/2307.09018</b:Pages>
    <b:Author>
      <b:Author>
        <b:NameList>
          <b:Person>
            <b:Last>Belyaeva</b:Last>
            <b:First>Anastasiya</b:First>
          </b:Person>
          <b:Person>
            <b:Last>Cosentino</b:Last>
            <b:First>Justin</b:First>
          </b:Person>
          <b:Person>
            <b:Last>Horm</b:Last>
            <b:First>Farhad </b:First>
          </b:Person>
        </b:NameList>
      </b:Author>
    </b:Author>
    <b:RefOrder>7</b:RefOrder>
  </b:Source>
  <b:Source>
    <b:Tag>Irf24</b:Tag>
    <b:SourceType>JournalArticle</b:SourceType>
    <b:Guid>{D25D6C8F-0423-4ACC-974A-41DB4E623D23}</b:Guid>
    <b:Title>Using LLM for Real-Time Transcription and Summarization of Doctor-Patient Interactions into ePuskesmas in Indonesia</b:Title>
    <b:JournalName>Arxiv</b:JournalName>
    <b:Year>2024</b:Year>
    <b:Pages>https://arxiv.org/abs/2409.17054</b:Pages>
    <b:Author>
      <b:Author>
        <b:NameList>
          <b:Person>
            <b:Last>Irfan</b:Last>
            <b:Middle>Asmar</b:Middle>
            <b:First>Azmul</b:First>
          </b:Person>
          <b:Person>
            <b:Last>Khatim</b:Last>
            <b:Middle>Ahmad </b:Middle>
            <b:First>Nur</b:First>
          </b:Person>
          <b:Person>
            <b:Last>Ari</b:Last>
            <b:Middle>M</b:Middle>
            <b:First>Mansur</b:First>
          </b:Person>
        </b:NameList>
      </b:Author>
    </b:Author>
    <b:RefOrder>14</b:RefOrder>
  </b:Source>
  <b:Source>
    <b:Tag>Her25</b:Tag>
    <b:SourceType>JournalArticle</b:SourceType>
    <b:Guid>{70E0FE1F-DA1D-4EA0-9749-026D1433523A}</b:Guid>
    <b:Title>Fine-Tuning Large Language Model (LLM) for Chatbot with Additional Data Sources</b:Title>
    <b:JournalName>PIKSEL</b:JournalName>
    <b:Year>2025</b:Year>
    <b:Pages>https://doi.org/10.33558/piksel.v13i1.10832</b:Pages>
    <b:Author>
      <b:Author>
        <b:NameList>
          <b:Person>
            <b:Last>Herlawati</b:Last>
          </b:Person>
          <b:Person>
            <b:Last>Handayanto</b:Last>
            <b:Middle>Rahmadya</b:Middle>
            <b:First>Trias</b:First>
          </b:Person>
        </b:NameList>
      </b:Author>
    </b:Author>
    <b:RefOrder>16</b:RefOrder>
  </b:Source>
  <b:Source>
    <b:Tag>Vit25</b:Tag>
    <b:SourceType>JournalArticle</b:SourceType>
    <b:Guid>{0591E67A-A2D1-4AF8-BCD4-C35F2ED36855}</b:Guid>
    <b:Title>LLMs for Drug-Drug Interaction Prediction: A Comprehensive Comparison</b:Title>
    <b:JournalName>Arxiv</b:JournalName>
    <b:Year>2025</b:Year>
    <b:Pages>https://arxiv.org/abs/2502.06890</b:Pages>
    <b:Author>
      <b:Author>
        <b:NameList>
          <b:Person>
            <b:Last>Vito</b:Last>
            <b:Middle>De</b:Middle>
            <b:First>Gabriele</b:First>
          </b:Person>
          <b:Person>
            <b:Last>Ferrucci</b:Last>
            <b:First>Filomena</b:First>
          </b:Person>
          <b:Person>
            <b:Last>An</b:Last>
            <b:First>Athanasios</b:First>
          </b:Person>
        </b:NameList>
      </b:Author>
    </b:Author>
    <b:RefOrder>17</b:RefOrder>
  </b:Source>
  <b:Source>
    <b:Tag>Liu24</b:Tag>
    <b:SourceType>JournalArticle</b:SourceType>
    <b:Guid>{CD777A95-C46D-4224-998E-27F0C4A6C857}</b:Guid>
    <b:Title>TCM Automatic Diagnosis System Based on Knowledge Graph and BERT</b:Title>
    <b:JournalName>ACM</b:JournalName>
    <b:Year>2024</b:Year>
    <b:Pages>https://dl.acm.org/doi/10.1145/3652628.3652766</b:Pages>
    <b:Author>
      <b:Author>
        <b:NameList>
          <b:Person>
            <b:Last>Liu</b:Last>
            <b:First>Yuxin</b:First>
          </b:Person>
          <b:Person>
            <b:Last>Yu</b:Last>
            <b:First>Jianhui</b:First>
          </b:Person>
          <b:Person>
            <b:Last>Jia</b:Last>
            <b:First>Wenyang</b:First>
          </b:Person>
          <b:Person>
            <b:Last>et al</b:Last>
          </b:Person>
        </b:NameList>
      </b:Author>
    </b:Author>
    <b:RefOrder>18</b:RefOrder>
  </b:Source>
  <b:Source>
    <b:Tag>Hou25</b:Tag>
    <b:SourceType>JournalArticle</b:SourceType>
    <b:Guid>{B3DF9A76-9F2B-498B-9914-86A55EC79933}</b:Guid>
    <b:Title>A review of recent artificial intelligence for traditional medicine</b:Title>
    <b:JournalName>Science Direct</b:JournalName>
    <b:Year>2025</b:Year>
    <b:Pages>https://doi.org/10.1016/j.jtcme.2025.02.009</b:Pages>
    <b:Author>
      <b:Author>
        <b:NameList>
          <b:Person>
            <b:Last>Hou</b:Last>
            <b:First>Chengbin</b:First>
          </b:Person>
          <b:Person>
            <b:Last>Gao</b:Last>
            <b:First>Yanzhuo</b:First>
          </b:Person>
          <b:Person>
            <b:Last>Lin</b:Last>
            <b:First>Xinyu</b:First>
          </b:Person>
        </b:NameList>
      </b:Author>
    </b:Author>
    <b:RefOrder>19</b:RefOrder>
  </b:Source>
  <b:Source>
    <b:Tag>Har23</b:Tag>
    <b:SourceType>JournalArticle</b:SourceType>
    <b:Guid>{865A417D-E9F8-4789-8765-1A15AB62923B}</b:Guid>
    <b:Title>Integrated Personal Health Record in Indonesia: Design Science Research Study</b:Title>
    <b:JournalName>JMIR Publications</b:JournalName>
    <b:Year>2023</b:Year>
    <b:Pages>https://medinform.jmir.org/2023/1/e44784/</b:Pages>
    <b:Author>
      <b:Author>
        <b:NameList>
          <b:Person>
            <b:Last>Harahap</b:Last>
            <b:Middle>Clydea</b:Middle>
            <b:First>Nabila</b:First>
          </b:Person>
          <b:Person>
            <b:Last>Handayan</b:Last>
            <b:Middle>Wuri</b:Middle>
            <b:First>Putu</b:First>
          </b:Person>
          <b:Person>
            <b:Last>Hidayanto</b:Last>
            <b:Middle>Nizar</b:Middle>
            <b:First>Achmad</b:First>
          </b:Person>
        </b:NameList>
      </b:Author>
    </b:Author>
    <b:RefOrder>15</b:RefOrder>
  </b:Source>
  <b:Source>
    <b:Tag>Mus25</b:Tag>
    <b:SourceType>JournalArticle</b:SourceType>
    <b:Guid>{B9C68A91-A343-43DC-8975-E18941DF72DE}</b:Guid>
    <b:Author>
      <b:Author>
        <b:NameList>
          <b:Person>
            <b:Last>Mustapha Hankar</b:Last>
            <b:First>Mohammed</b:First>
            <b:Middle>Kasri,Abderrahim Beni-Hssane</b:Middle>
          </b:Person>
        </b:NameList>
      </b:Author>
    </b:Author>
    <b:Title>A comprehensive overview of topic modeling: Techniques, applications, and trends</b:Title>
    <b:JournalName>https://www.sciencedirect.com/science/article/abs/pii/S0925231225003108</b:JournalName>
    <b:Year>2025</b:Year>
    <b:RefOrder>1</b:RefOrder>
  </b:Source>
  <b:Source>
    <b:Tag>Che24</b:Tag>
    <b:SourceType>JournalArticle</b:SourceType>
    <b:Guid>{04DB774D-C0DB-467E-BAEF-3E45DF0A6EE6}</b:Guid>
    <b:Title>A Corporate Financial Statement Fraud Model Based on Extracting Correlated Topic Features," 2024 9th International Conference on Big Data Analytics (ICBDA)</b:Title>
    <b:Year>2024</b:Year>
    <b:City>Tokyo, Japan</b:City>
    <b:Author>
      <b:Author>
        <b:NameList>
          <b:Person>
            <b:Last>Cheng</b:Last>
            <b:First>C.</b:First>
            <b:Middle>-H.</b:Middle>
          </b:Person>
        </b:NameList>
      </b:Author>
    </b:Author>
    <b:JournalName>https://ieeexplore.ieee.org/</b:JournalName>
    <b:Pages>144-148</b:Pages>
    <b:URL>https://ieeexplore.ieee.org/stamp/stamp.jsp?tp=&amp;arnumber=10607289&amp;isnumber=10607161</b:URL>
    <b:DOI>10.1109/ICBDA61153.2024.10607289.</b:DOI>
    <b:RefOrder>2</b:RefOrder>
  </b:Source>
  <b:Source>
    <b:Tag>San07</b:Tag>
    <b:SourceType>Book</b:SourceType>
    <b:Guid>{0311DBCB-8BDB-4F16-A6E5-08B7AF2F79A9}</b:Guid>
    <b:Author>
      <b:Author>
        <b:NameList>
          <b:Person>
            <b:Last>Sanger</b:Last>
            <b:First>R.</b:First>
            <b:Middle>Feldman and J.</b:Middle>
          </b:Person>
        </b:NameList>
      </b:Author>
    </b:Author>
    <b:Title>The Text Mining Handbook: Adavanced Approaches in Analyzing Unstructured Data</b:Title>
    <b:Year>2007</b:Year>
    <b:City>New York</b:City>
    <b:Publisher>Cambridge University Press</b:Publisher>
    <b:RefOrder>3</b:RefOrder>
  </b:Source>
  <b:Source>
    <b:Tag>SDa14</b:Tag>
    <b:SourceType>JournalArticle</b:SourceType>
    <b:Guid>{FABFA54B-CC7A-4573-867B-FEC7794F8AF4}</b:Guid>
    <b:Title>"Text Mining: Techniques and Its Application,"</b:Title>
    <b:Year>2014</b:Year>
    <b:Author>
      <b:Author>
        <b:NameList>
          <b:Person>
            <b:Last>Ahmad</b:Last>
            <b:First>S.</b:First>
            <b:Middle>Dang and P. H.</b:Middle>
          </b:Person>
        </b:NameList>
      </b:Author>
    </b:Author>
    <b:JournalName>International Journal of Engineering &amp; Technology Innovations,</b:JournalName>
    <b:Pages>vol. 1</b:Pages>
    <b:RefOrder>4</b:RefOrder>
  </b:Source>
  <b:Source>
    <b:Tag>TAk20</b:Tag>
    <b:SourceType>JournalArticle</b:SourceType>
    <b:Guid>{1337D1E1-502C-49AB-B9E8-B208C694CF5B}</b:Guid>
    <b:Author>
      <b:Author>
        <b:NameList>
          <b:Person>
            <b:Last>T. Aksoy</b:Last>
            <b:First>S.</b:First>
            <b:Middle>Celik and S. Gulsecen</b:Middle>
          </b:Person>
        </b:NameList>
      </b:Author>
    </b:Author>
    <b:Title>"Data Pre-processing in Text Mining," in Who Runs The World: Data</b:Title>
    <b:JournalName>Istanbul University Press</b:JournalName>
    <b:Year>2020</b:Year>
    <b:Pages>pp. 123-144</b:Pages>
    <b:City>Istanbul </b:City>
    <b:RefOrder>5</b:RefOrder>
  </b:Source>
  <b:Source>
    <b:Tag>Sal22</b:Tag>
    <b:SourceType>InternetSite</b:SourceType>
    <b:Guid>{A0959C3E-AD67-42C4-A0EB-6E9DB01132B6}</b:Guid>
    <b:Title>"Begini Cara Implementasi Teknik Analisis untuk Text Preprocessing,"</b:Title>
    <b:Year>2022</b:Year>
    <b:Author>
      <b:Author>
        <b:NameList>
          <b:Person>
            <b:Last>Salsabila</b:Last>
          </b:Person>
        </b:NameList>
      </b:Author>
    </b:Author>
    <b:Month>May</b:Month>
    <b:Day>2</b:Day>
    <b:URL>https://dqlab.id/begini-cara-implementasi-teknik-analisis-data-untuk-text- preprocessing.</b:URL>
    <b:RefOrder>6</b:RefOrder>
  </b:Source>
  <b:Source>
    <b:Tag>RTi21</b:Tag>
    <b:SourceType>InternetSite</b:SourceType>
    <b:Guid>{D8193235-5DCC-40D5-B668-DDF476A089EE}</b:Guid>
    <b:Author>
      <b:Author>
        <b:NameList>
          <b:Person>
            <b:Last>Tineges</b:Last>
            <b:First>R.</b:First>
          </b:Person>
        </b:NameList>
      </b:Author>
    </b:Author>
    <b:Title>Tahapan Text Preprocessing dalam Teknik Pengolahan Data</b:Title>
    <b:InternetSiteTitle>qlab.id</b:InternetSiteTitle>
    <b:Year>2021</b:Year>
    <b:Month>Juni</b:Month>
    <b:Day>6</b:Day>
    <b:URL>https://dqlab.id/tahapan-text-</b:URL>
    <b:RefOrder>7</b:RefOrder>
  </b:Source>
  <b:Source>
    <b:Tag>Luo21</b:Tag>
    <b:SourceType>JournalArticle</b:SourceType>
    <b:Guid>{817D601E-F7FB-4150-AAFF-B64775CDDC18}</b:Guid>
    <b:Title>Stopwords in Technical Language Processing</b:Title>
    <b:Year>2021</b:Year>
    <b:Month>Agust</b:Month>
    <b:Day>5</b:Day>
    <b:Author>
      <b:Author>
        <b:NameList>
          <b:Person>
            <b:Last>Luo</b:Last>
            <b:First>S.</b:First>
            <b:Middle>Sarica and J.</b:Middle>
          </b:Person>
        </b:NameList>
      </b:Author>
    </b:Author>
    <b:JournalName>PLoS ONE</b:JournalName>
    <b:RefOrder>8</b:RefOrder>
  </b:Source>
  <b:Source>
    <b:Tag>DMB21</b:Tag>
    <b:SourceType>JournalArticle</b:SourceType>
    <b:Guid>{6CF1989E-49A1-4740-99FB-F63F4AAA5890}</b:Guid>
    <b:Author>
      <b:Author>
        <b:NameList>
          <b:Person>
            <b:Last>D. M. Blei</b:Last>
            <b:First>A.</b:First>
            <b:Middle>Y. Ng and M. Jordan</b:Middle>
          </b:Person>
        </b:NameList>
      </b:Author>
    </b:Author>
    <b:Title>Latent Dirichlet Allocation</b:Title>
    <b:JournalName>Journal of Machine Learning Research</b:JournalName>
    <b:Year>2021</b:Year>
    <b:Pages>vol. 3 pp. 601-608</b:Pages>
    <b:RefOrder>9</b:RefOrder>
  </b:Source>
  <b:Source>
    <b:Tag>Rub15</b:Tag>
    <b:SourceType>JournalArticle</b:SourceType>
    <b:Guid>{E7744708-25C5-48E5-977B-400178CEC3C1}</b:Guid>
    <b:Author>
      <b:Author>
        <b:NameList>
          <b:Person>
            <b:Last>Rubayyi Alghamdi</b:Last>
            <b:First>Khalid</b:First>
            <b:Middle>Alfalqi</b:Middle>
          </b:Person>
        </b:NameList>
      </b:Author>
    </b:Author>
    <b:Title>A Survey of Topic Modeling in Text Mining</b:Title>
    <b:JournalName>(IJACSA) International Journal of Advanced Computer Science and Applications</b:JournalName>
    <b:Year>2015</b:Year>
    <b:Pages>147</b:Pages>
    <b:RefOrder>10</b:RefOrder>
  </b:Source>
  <b:Source>
    <b:Tag>JDG18</b:Tag>
    <b:SourceType>JournalArticle</b:SourceType>
    <b:Guid>{7E483CE0-DC50-4D27-948D-49D45840230B}</b:Guid>
    <b:Author>
      <b:Author>
        <b:NameList>
          <b:Person>
            <b:Last>J. D. Google</b:Last>
            <b:First>M.-W.</b:First>
            <b:Middle>Chang, K. Lee and K. N. Toutanova</b:Middle>
          </b:Person>
        </b:NameList>
      </b:Author>
    </b:Author>
    <b:Title>BERT: Pre- Training of Deep Bidirectional Transformers for Language Understanding</b:Title>
    <b:JournalName>NAACL 2019</b:JournalName>
    <b:Year>2018</b:Year>
    <b:RefOrder>11</b:RefOrder>
  </b:Source>
  <b:Source>
    <b:Tag>AVa23</b:Tag>
    <b:SourceType>InternetSite</b:SourceType>
    <b:Guid>{82F0AB38-B071-4885-BE6F-D732964461D2}</b:Guid>
    <b:Author>
      <b:Author>
        <b:NameList>
          <b:Person>
            <b:Last>A. Vaswani</b:Last>
            <b:First>N.</b:First>
            <b:Middle>Shazeer, N. Parmar, J. Uszkoreit, L. Jones, A. N. Gomez,</b:Middle>
          </b:Person>
        </b:NameList>
      </b:Author>
    </b:Author>
    <b:Title>Attention is All You Need</b:Title>
    <b:Year>2023</b:Year>
    <b:InternetSiteTitle>https://arxiv.org/abs/1706.03762</b:InternetSiteTitle>
    <b:Month>5</b:Month>
    <b:Day>12</b:Day>
    <b:RefOrder>12</b:RefOrder>
  </b:Source>
  <b:Source>
    <b:Tag>Pan19</b:Tag>
    <b:SourceType>Book</b:SourceType>
    <b:Guid>{D7EE21E1-6B1D-4BB1-AABD-E1D48F943434}</b:Guid>
    <b:Title>INTRODUCTION TO DATA MINING</b:Title>
    <b:Year>2019</b:Year>
    <b:Author>
      <b:Author>
        <b:NameList>
          <b:Person>
            <b:Last>Kumar</b:Last>
            <b:First>Pang-Ning</b:First>
            <b:Middle>Tan Michael Steinbach Anuj Karpatne Vipin</b:Middle>
          </b:Person>
        </b:NameList>
      </b:Author>
    </b:Author>
    <b:City>United Kingdom</b:City>
    <b:Publisher>British Library Cataloguing-in-Publication Data</b:Publisher>
    <b:RefOrder>13</b:RefOrder>
  </b:Source>
</b:Sources>
</file>

<file path=customXml/itemProps1.xml><?xml version="1.0" encoding="utf-8"?>
<ds:datastoreItem xmlns:ds="http://schemas.openxmlformats.org/officeDocument/2006/customXml" ds:itemID="{02157621-5440-48FD-B948-6B2DCB4B2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TotalTime>
  <Pages>129</Pages>
  <Words>26124</Words>
  <Characters>148908</Characters>
  <Application>Microsoft Office Word</Application>
  <DocSecurity>0</DocSecurity>
  <Lines>1240</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rido mr</cp:lastModifiedBy>
  <cp:revision>27</cp:revision>
  <cp:lastPrinted>2026-05-16T02:01:00Z</cp:lastPrinted>
  <dcterms:created xsi:type="dcterms:W3CDTF">2026-05-23T05:52:00Z</dcterms:created>
  <dcterms:modified xsi:type="dcterms:W3CDTF">2026-05-28T22:52:00Z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95545d13-8dba-3101-90de-10ebf26ed0e9</vt:lpwstr>
  </property>
  <property fmtid="{D5CDD505-2E9C-101B-9397-08002B2CF9AE}" pid="24" name="Mendeley Citation Style_1">
    <vt:lpwstr>http://www.zotero.org/styles/american-sociological-association</vt:lpwstr>
  </property>
</Properties>
</file>