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egtpuce0rzj" w:id="0"/>
      <w:bookmarkEnd w:id="0"/>
      <w:r w:rsidDel="00000000" w:rsidR="00000000" w:rsidRPr="00000000">
        <w:rPr>
          <w:rtl w:val="0"/>
        </w:rPr>
        <w:t xml:space="preserve">Basics Syntax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darchcameqi" w:id="1"/>
      <w:bookmarkEnd w:id="1"/>
      <w:r w:rsidDel="00000000" w:rsidR="00000000" w:rsidRPr="00000000">
        <w:rPr>
          <w:rtl w:val="0"/>
        </w:rPr>
        <w:t xml:space="preserve">Statements, expressions, and comments: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This is a single-line 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/*</w:t>
              <w:br w:type="textWrapping"/>
              <w:t xml:space="preserve">   This is a</w:t>
              <w:br w:type="textWrapping"/>
              <w:t xml:space="preserve">   multi-line comment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Statement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y = x +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khgkc6fwfy4i" w:id="2"/>
      <w:bookmarkEnd w:id="2"/>
      <w:r w:rsidDel="00000000" w:rsidR="00000000" w:rsidRPr="00000000">
        <w:rPr>
          <w:rtl w:val="0"/>
        </w:rPr>
        <w:t xml:space="preserve">Variables (var, let, const):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var (function-scoped)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can be reassigned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let (block-scoped, can be reassigned)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const (block-scoped, cannot be reassigned)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c = 60; // Error: Assignment to constant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211kte0wv85" w:id="3"/>
      <w:bookmarkEnd w:id="3"/>
      <w:r w:rsidDel="00000000" w:rsidR="00000000" w:rsidRPr="00000000">
        <w:rPr>
          <w:rtl w:val="0"/>
        </w:rPr>
        <w:t xml:space="preserve">Data types (number, string, boolean, object, undefined, null):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1"/>
                <w:szCs w:val="21"/>
                <w:shd w:fill="002451" w:val="clear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bool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obj = {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z w:val="21"/>
                <w:szCs w:val="21"/>
                <w:shd w:fill="002451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,</w:t>
              <w:br w:type="textWrapping"/>
              <w:t xml:space="preserve">  age: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,</w:t>
              <w:br w:type="textWrapping"/>
              <w:t xml:space="preserve">  isStudent: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Undefined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und;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nul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9k1yn6rhpk" w:id="4"/>
      <w:bookmarkEnd w:id="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ltr1lg3ce1c" w:id="5"/>
      <w:bookmarkEnd w:id="5"/>
      <w:r w:rsidDel="00000000" w:rsidR="00000000" w:rsidRPr="00000000">
        <w:rPr>
          <w:rtl w:val="0"/>
        </w:rPr>
        <w:t xml:space="preserve">Arithmetic operators (+, -, *, /, %)</w:t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.log(a + b);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Addition: 10 + 5 = 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.log(a - b);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Subtraction: 10 - 5 =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.log(a * b);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Multiplication: 10 * 5 = 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.log(a / b);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Division: 10 / 5 =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.log(a % b);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Modulus (Remainder): 10 % 5 =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gs54lpurlvg6" w:id="6"/>
      <w:bookmarkEnd w:id="6"/>
      <w:r w:rsidDel="00000000" w:rsidR="00000000" w:rsidRPr="00000000">
        <w:rPr>
          <w:rtl w:val="0"/>
        </w:rPr>
        <w:t xml:space="preserve">Comparison operators (==, ===, !=, !==, &lt;, &gt;, &lt;=, &gt;=)</w:t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==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Equality: 5 == 10 =&gt; false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.log(1 == ‘1’);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Equality: 1 == 1 (type coercion) =&gt; true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===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Strict equality: 5 === 10 =&gt; false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.log(1 == ‘1’);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Equality: 1 == ‘1’ (data type differences) =&gt; false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!=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Inequality: 5 != 10 =&gt;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!==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Strict inequality: 5 !== 10 =&gt;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&lt;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Less than: 5 &lt; 10 =&gt;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&gt;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Greater than: 5 &gt; 10 =&gt;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&lt;=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Less than or equal to: 5 &lt;= 10 =&gt;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.log(x &gt;= 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Greater than or equal to: 5 &gt;= 10 =&gt;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cc7tkbvnvd2" w:id="7"/>
      <w:bookmarkEnd w:id="7"/>
      <w:r w:rsidDel="00000000" w:rsidR="00000000" w:rsidRPr="00000000">
        <w:rPr>
          <w:rtl w:val="0"/>
        </w:rPr>
        <w:t xml:space="preserve">Logical operators (&amp;&amp;, ||, !)</w:t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q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.log(p &amp;&amp; q);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Logical AND: true &amp;&amp; false =&gt;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.log(p || q);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Logical OR: true || false =&gt;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.log(!p);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Logical NOT: !true =&gt;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e0v5n3g5bsg" w:id="8"/>
      <w:bookmarkEnd w:id="8"/>
      <w:r w:rsidDel="00000000" w:rsidR="00000000" w:rsidRPr="00000000">
        <w:rPr>
          <w:rtl w:val="0"/>
        </w:rPr>
        <w:t xml:space="preserve">Assignment operators (=, +=, -=, etc.)</w:t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br w:type="textWrapping"/>
              <w:t xml:space="preserve">num +=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num = num + 5 =&gt; 10 + 5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.log(num);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Output: 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br w:type="textWrapping"/>
              <w:t xml:space="preserve">num -=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num = num - 3 =&gt; 15 - 3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.log(num);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Output: 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br w:type="textWrapping"/>
              <w:t xml:space="preserve">num *=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num = num * 2 =&gt; 12 *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.log(num);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Output: 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br w:type="textWrapping"/>
              <w:t xml:space="preserve">num /=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num = num / 4 =&gt; 24 / 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.log(num);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Output: 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br w:type="textWrapping"/>
              <w:t xml:space="preserve">num %=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num = num % 5 =&gt; 6 %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.log(num);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Output: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sj4l2cq2z00" w:id="9"/>
      <w:bookmarkEnd w:id="9"/>
      <w:r w:rsidDel="00000000" w:rsidR="00000000" w:rsidRPr="00000000">
        <w:rPr>
          <w:rtl w:val="0"/>
        </w:rPr>
        <w:t xml:space="preserve">Function-scoped vs Block-scoped variables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aaeji5fwhnne" w:id="10"/>
      <w:bookmarkEnd w:id="10"/>
      <w:r w:rsidDel="00000000" w:rsidR="00000000" w:rsidRPr="00000000">
        <w:rPr>
          <w:rtl w:val="0"/>
        </w:rPr>
        <w:t xml:space="preserve">Function-scoped variables: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 were function-scoped. This means that the variable's scope is limited to the function in which it is declared. Consider the following example:</w:t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19"/>
                <w:szCs w:val="19"/>
                <w:shd w:fill="002451" w:val="clear"/>
                <w:rtl w:val="0"/>
              </w:rPr>
              <w:t xml:space="preserve">exampleFunction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.log(x);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  <w:t xml:space="preserve">}</w:t>
              <w:br w:type="textWrapping"/>
              <w:t xml:space="preserve">exampleFunction();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ffffff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white"/>
          <w:rtl w:val="0"/>
        </w:rPr>
        <w:t xml:space="preserve">//console.log(x); // ReferenceError: x is not defined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example, the variable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declared within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exampleFunction()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It cannot be accessed outside of the function.</w:t>
      </w:r>
    </w:p>
    <w:p w:rsidR="00000000" w:rsidDel="00000000" w:rsidP="00000000" w:rsidRDefault="00000000" w:rsidRPr="00000000" w14:paraId="00000023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3a1ltyhvmnfg" w:id="11"/>
      <w:bookmarkEnd w:id="11"/>
      <w:r w:rsidDel="00000000" w:rsidR="00000000" w:rsidRPr="00000000">
        <w:rPr>
          <w:rtl w:val="0"/>
        </w:rPr>
        <w:t xml:space="preserve">Block-scoped variables: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Starting from ES6, JavaScript introduced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keywords for declaring variables. Variables declared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are block-scoped, meaning their scope is limited to the block (enclosed within curly braces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in which they are declared. Consider the following example:</w:t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19"/>
                <w:szCs w:val="19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19"/>
                <w:szCs w:val="19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t xml:space="preserve">.log(y);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 Output: 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002451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19"/>
                <w:szCs w:val="19"/>
                <w:shd w:fill="002451" w:val="clear"/>
                <w:rtl w:val="0"/>
              </w:rPr>
              <w:t xml:space="preserve">//console.log(y); // ReferenceError: y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example, the variable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declared within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block. It cannot be accessed outside of the block.</w:t>
      </w:r>
    </w:p>
    <w:p w:rsidR="00000000" w:rsidDel="00000000" w:rsidP="00000000" w:rsidRDefault="00000000" w:rsidRPr="00000000" w14:paraId="00000027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qe1pxnza1l73" w:id="12"/>
      <w:bookmarkEnd w:id="12"/>
      <w:r w:rsidDel="00000000" w:rsidR="00000000" w:rsidRPr="00000000">
        <w:rPr>
          <w:rtl w:val="0"/>
        </w:rPr>
        <w:t xml:space="preserve">Differences: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Scope: Function-scoped variables are accessible within the function in which they are declared, while block-scoped variables are accessible only within the block in which they are declared.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Hoisting: Variables declared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are hoisted to the top of their function scope, meaning you can access them before they are declared (but they will have an initial value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 Variables declared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are also hoisted, but they are not initialized until their declaration is evaluated.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Re-declaration: Function-scoped variables declared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can be re-declared within the same function scope without throwing an error. Block-scoped variables declared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cannot be re-declared within the same block scope.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 outside of block/function: Attempting to access a block-scoped variable outside of its block scope will result in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ReferenceError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Similarly, attempting to access a function-scoped variable outside of its function scope will also result in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ReferenceError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w5xuggnpkzol" w:id="13"/>
      <w:bookmarkEnd w:id="13"/>
      <w:r w:rsidDel="00000000" w:rsidR="00000000" w:rsidRPr="00000000">
        <w:rPr>
          <w:rtl w:val="0"/>
        </w:rPr>
        <w:t xml:space="preserve">Common file extensions used in JavaScript development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.js: This is the most common extension for JavaScript files. Files with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extension contain JavaScript code that can be executed by a JavaScript engine, either in a web browser or in a server-side environment like Node.js.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.mjs: Introduced in ECMAScript 6 (ES6),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.mjs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extension is used for ES module files. ES modules allow developers to organize their code into reusable modules, making it easier to manage large codebases. Files with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.mjs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extension can use ES module syntax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and are treated as ES modules by JavaScript engines.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Tips: running mjs file requires --experimental-modules flag</w:t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002451" w:val="clear"/>
                <w:rtl w:val="0"/>
              </w:rPr>
              <w:t xml:space="preserve">node --experimental-modules example.mjs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/>
      </w:pPr>
      <w:bookmarkStart w:colFirst="0" w:colLast="0" w:name="_9ldi2gqj06j5" w:id="14"/>
      <w:bookmarkEnd w:id="14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 and Function Names: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camelCase for variable and function names.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descriptive names that convey the purpose or meaning of the variable or function.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 function names with a verb when they perform an action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getUserData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nouns for variables that represent data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productList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Module Names: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lowercase letters for module names.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hyphens or underscores to separate words in module names if needed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my-module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my_module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Choose module names that are descriptive and reflect the functionality of the module.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Constants: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uppercase letters for constant names.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Separate words in constant names with underscores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MAX_SIZE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API_URL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Constants are often used for values that are not expected to change during the execution of the program.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File Names: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lowercase letters for file names.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Separate words in file names with hyphens or underscores.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descriptive names that indicate the content or purpose of the file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user-controller.js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data-service.js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Class Names: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PascalCase for class names (also known as upper camel case).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Class names should be descriptive and start with a capital letter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UserService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ProductController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Callbacks and Promises: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meaningful names for callback functions and promise variables.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as the first parameter in callback functions to represent errors, if applicable.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 Names: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lowercase letters for event names.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Separate words in event names with hyphens or underscores.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Middleware Functions: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descriptive names for middleware functions that indicate their purpose or functionality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validateInput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Route Names: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descriptive names for routes that reflect the resource or functionality they represent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/users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/products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Environment Variables: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uppercase letters for environment variable names.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Separate words in environment variable names with underscores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DATABASE_URL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720" w:lineRule="auto"/>
        <w:rPr/>
      </w:pPr>
      <w:bookmarkStart w:colFirst="0" w:colLast="0" w:name="_zfkxpqlkfczj" w:id="15"/>
      <w:bookmarkEnd w:id="15"/>
      <w:r w:rsidDel="00000000" w:rsidR="00000000" w:rsidRPr="00000000">
        <w:rPr>
          <w:rtl w:val="0"/>
        </w:rPr>
        <w:t xml:space="preserve">File Naming considerations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 Convention: It's a common convention, especially in languages like Java or C#, to name a file after the class it contains. For example, a class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UserService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would typically be defined in a file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UserService.js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user-service.js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 This convention helps developers quickly identify the content of a file.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Multiple Classes in a File: In JavaScript, you can define multiple classes or modules in a single file. In such cases, naming the file after one of the classes may not be sufficient or accurate. You might choose a name that reflects the primary purpose of the module or includes all the classes it contains.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example:</w:t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File: UserService.js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1"/>
                <w:szCs w:val="21"/>
                <w:shd w:fill="002451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Class 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z w:val="21"/>
                <w:szCs w:val="21"/>
                <w:shd w:fill="00245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daff"/>
                <w:sz w:val="21"/>
                <w:szCs w:val="21"/>
                <w:shd w:fill="002451" w:val="clear"/>
                <w:rtl w:val="0"/>
              </w:rPr>
              <w:t xml:space="preserve">UserService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z w:val="21"/>
                <w:szCs w:val="21"/>
                <w:shd w:fill="002451" w:val="clear"/>
                <w:rtl w:val="0"/>
              </w:rPr>
              <w:t xml:space="preserve">// Class definition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z w:val="21"/>
                <w:szCs w:val="21"/>
                <w:shd w:fill="00245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002451" w:val="clear"/>
                <w:rtl w:val="0"/>
              </w:rPr>
              <w:t xml:space="preserve">.exports = {</w:t>
              <w:br w:type="textWrapping"/>
              <w:t xml:space="preserve"> User,</w:t>
              <w:br w:type="textWrapping"/>
              <w:t xml:space="preserve"> UserService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case, the file name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UserService.js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doesn't necessarily match any specific class name. Instead, it reflects the purpose of the module.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