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r w:rsidR="002805C3">
              <w:rPr>
                <w:rFonts w:ascii="Tahoma" w:hAnsi="Tahoma"/>
                <w:sz w:val="16"/>
              </w:rPr>
              <w:t xml:space="preserve">Number : </w:t>
            </w:r>
            <w:r w:rsidR="00405B07">
              <w:rPr>
                <w:rFonts w:ascii="Tahoma" w:hAnsi="Tahoma"/>
                <w:sz w:val="16"/>
              </w:rPr>
              <w:t>Take Quest SP-012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2805C3">
              <w:rPr>
                <w:rFonts w:ascii="Tahoma" w:hAnsi="Tahoma"/>
                <w:sz w:val="16"/>
              </w:rPr>
              <w:t xml:space="preserve"> </w:t>
            </w:r>
            <w:r w:rsidR="006F07FA">
              <w:rPr>
                <w:rFonts w:ascii="Tahoma" w:hAnsi="Tahoma"/>
                <w:sz w:val="16"/>
              </w:rPr>
              <w:t>Gameplay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C71C9F">
              <w:rPr>
                <w:rFonts w:ascii="Tahoma" w:hAnsi="Tahoma"/>
                <w:sz w:val="16"/>
              </w:rPr>
              <w:t xml:space="preserve"> User want</w:t>
            </w:r>
            <w:r w:rsidR="004B17DD">
              <w:rPr>
                <w:rFonts w:ascii="Tahoma" w:hAnsi="Tahoma"/>
                <w:sz w:val="16"/>
              </w:rPr>
              <w:t>s</w:t>
            </w:r>
            <w:r w:rsidR="00247654">
              <w:rPr>
                <w:rFonts w:ascii="Tahoma" w:hAnsi="Tahoma"/>
                <w:sz w:val="16"/>
              </w:rPr>
              <w:t xml:space="preserve"> to take a quest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takes a quest.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0646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2805C3">
            <w:pPr>
              <w:rPr>
                <w:sz w:val="16"/>
              </w:rPr>
            </w:pPr>
            <w:r>
              <w:rPr>
                <w:sz w:val="16"/>
              </w:rPr>
              <w:t>Has started a game</w:t>
            </w:r>
            <w:r w:rsidR="00C71C9F">
              <w:rPr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293F5D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293F5D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293F5D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does not have a current quest.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 giving NPC currently has a quest to give.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405B07">
            <w:pPr>
              <w:rPr>
                <w:sz w:val="16"/>
              </w:rPr>
            </w:pPr>
            <w:r>
              <w:rPr>
                <w:sz w:val="16"/>
              </w:rPr>
              <w:t>Player moves within 2m of quest giving NPC.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065573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065573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065573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Indicated key to talk to NPC pops up (“E”)</w:t>
            </w:r>
            <w:r w:rsidR="00C24097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065573">
        <w:tc>
          <w:tcPr>
            <w:tcW w:w="1098" w:type="dxa"/>
          </w:tcPr>
          <w:p w:rsidR="00036C64" w:rsidRDefault="00A135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presses “E” key.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405B07" w:rsidTr="00065573">
        <w:tc>
          <w:tcPr>
            <w:tcW w:w="109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 dialog pops up.</w:t>
            </w:r>
          </w:p>
        </w:tc>
        <w:tc>
          <w:tcPr>
            <w:tcW w:w="198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</w:tr>
      <w:tr w:rsidR="00405B07" w:rsidTr="00065573">
        <w:tc>
          <w:tcPr>
            <w:tcW w:w="109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clicks accept button at the bottom of dialog.</w:t>
            </w:r>
          </w:p>
        </w:tc>
        <w:tc>
          <w:tcPr>
            <w:tcW w:w="198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exits accept window without accepting.</w:t>
            </w:r>
          </w:p>
        </w:tc>
        <w:tc>
          <w:tcPr>
            <w:tcW w:w="5040" w:type="dxa"/>
          </w:tcPr>
          <w:p w:rsidR="00036C64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 is not accepted.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2969D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2969D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2969D2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760233">
            <w:pPr>
              <w:rPr>
                <w:sz w:val="16"/>
              </w:rPr>
            </w:pPr>
            <w:r>
              <w:rPr>
                <w:sz w:val="16"/>
              </w:rPr>
              <w:t>Quest is accepted.</w:t>
            </w:r>
          </w:p>
        </w:tc>
      </w:tr>
      <w:tr w:rsidR="00693DFC" w:rsidTr="002969D2">
        <w:tc>
          <w:tcPr>
            <w:tcW w:w="648" w:type="dxa"/>
          </w:tcPr>
          <w:p w:rsidR="00693DFC" w:rsidRDefault="00693DFC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693DFC" w:rsidRDefault="00693DFC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Movement</w:t>
            </w:r>
          </w:p>
        </w:tc>
        <w:tc>
          <w:tcPr>
            <w:tcW w:w="49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Determines player’s key pressed and activates necessary animation.</w:t>
            </w:r>
          </w:p>
        </w:tc>
        <w:tc>
          <w:tcPr>
            <w:tcW w:w="22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Direction, Speed</w:t>
            </w:r>
          </w:p>
        </w:tc>
      </w:tr>
      <w:tr w:rsidR="00C24097" w:rsidTr="00A041E1">
        <w:tc>
          <w:tcPr>
            <w:tcW w:w="1548" w:type="dxa"/>
          </w:tcPr>
          <w:p w:rsidR="00C24097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</w:t>
            </w:r>
          </w:p>
        </w:tc>
        <w:tc>
          <w:tcPr>
            <w:tcW w:w="4950" w:type="dxa"/>
          </w:tcPr>
          <w:p w:rsidR="00C24097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player health and status.</w:t>
            </w:r>
          </w:p>
        </w:tc>
        <w:tc>
          <w:tcPr>
            <w:tcW w:w="2250" w:type="dxa"/>
          </w:tcPr>
          <w:p w:rsidR="00C24097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Health, IsDead</w:t>
            </w:r>
          </w:p>
        </w:tc>
      </w:tr>
      <w:tr w:rsidR="00760233" w:rsidTr="00A041E1">
        <w:tc>
          <w:tcPr>
            <w:tcW w:w="1548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QuestManager</w:t>
            </w:r>
          </w:p>
        </w:tc>
        <w:tc>
          <w:tcPr>
            <w:tcW w:w="4950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quests information and if the quest is accepted</w:t>
            </w:r>
          </w:p>
        </w:tc>
        <w:tc>
          <w:tcPr>
            <w:tcW w:w="2250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Quests, CurrentQuest</w:t>
            </w:r>
          </w:p>
        </w:tc>
      </w:tr>
      <w:tr w:rsidR="00760233" w:rsidTr="00A041E1">
        <w:tc>
          <w:tcPr>
            <w:tcW w:w="1548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Quest</w:t>
            </w:r>
          </w:p>
        </w:tc>
        <w:tc>
          <w:tcPr>
            <w:tcW w:w="4950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quest information.</w:t>
            </w:r>
          </w:p>
        </w:tc>
        <w:tc>
          <w:tcPr>
            <w:tcW w:w="2250" w:type="dxa"/>
          </w:tcPr>
          <w:p w:rsidR="00760233" w:rsidRDefault="00760233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Objective, Type, Description, InitialAmount, MaxAmount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can use a mouse.</w:t>
            </w:r>
          </w:p>
        </w:tc>
        <w:tc>
          <w:tcPr>
            <w:tcW w:w="990" w:type="dxa"/>
          </w:tcPr>
          <w:p w:rsidR="00C24097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mouse keys.</w:t>
            </w:r>
          </w:p>
        </w:tc>
        <w:tc>
          <w:tcPr>
            <w:tcW w:w="990" w:type="dxa"/>
          </w:tcPr>
          <w:p w:rsidR="00C24097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655562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</w:t>
            </w:r>
            <w:r w:rsidR="00655562">
              <w:rPr>
                <w:rFonts w:ascii="Tahoma" w:hAnsi="Tahoma"/>
                <w:sz w:val="16"/>
              </w:rPr>
              <w:t>2</w:t>
            </w:r>
            <w:bookmarkStart w:id="0" w:name="_GoBack"/>
            <w:bookmarkEnd w:id="0"/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   </w:t>
            </w:r>
            <w:r>
              <w:rPr>
                <w:rFonts w:ascii="Tahoma" w:hAnsi="Tahoma"/>
                <w:sz w:val="16"/>
              </w:rPr>
              <w:t>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55562">
              <w:rPr>
                <w:rFonts w:ascii="Tahoma" w:hAnsi="Tahoma"/>
                <w:sz w:val="16"/>
              </w:rPr>
            </w:r>
            <w:r w:rsidR="0065556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55562">
              <w:rPr>
                <w:rFonts w:ascii="Tahoma" w:hAnsi="Tahoma"/>
                <w:sz w:val="16"/>
              </w:rPr>
            </w:r>
            <w:r w:rsidR="0065556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55562">
              <w:rPr>
                <w:rFonts w:ascii="Tahoma" w:hAnsi="Tahoma"/>
                <w:sz w:val="16"/>
              </w:rPr>
            </w:r>
            <w:r w:rsidR="0065556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760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760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2,3,4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ms</w:t>
            </w:r>
          </w:p>
        </w:tc>
        <w:tc>
          <w:tcPr>
            <w:tcW w:w="1080" w:type="dxa"/>
          </w:tcPr>
          <w:p w:rsidR="00036C64" w:rsidRDefault="00760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1500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 of the candidate objects are storing or transferring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55562">
              <w:rPr>
                <w:rFonts w:ascii="Tahoma" w:hAnsi="Tahoma"/>
                <w:sz w:val="16"/>
              </w:rPr>
            </w:r>
            <w:r w:rsidR="0065556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55562">
              <w:rPr>
                <w:rFonts w:ascii="Tahoma" w:hAnsi="Tahoma"/>
                <w:sz w:val="16"/>
              </w:rPr>
            </w:r>
            <w:r w:rsidR="0065556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1833"/>
    <w:rsid w:val="00036C64"/>
    <w:rsid w:val="00047441"/>
    <w:rsid w:val="00064660"/>
    <w:rsid w:val="00065573"/>
    <w:rsid w:val="000701A6"/>
    <w:rsid w:val="000E4AEA"/>
    <w:rsid w:val="00150314"/>
    <w:rsid w:val="001B6710"/>
    <w:rsid w:val="00227354"/>
    <w:rsid w:val="00247654"/>
    <w:rsid w:val="002637CA"/>
    <w:rsid w:val="002805C3"/>
    <w:rsid w:val="00292539"/>
    <w:rsid w:val="00293F5D"/>
    <w:rsid w:val="002969D2"/>
    <w:rsid w:val="002A46A1"/>
    <w:rsid w:val="003A6608"/>
    <w:rsid w:val="00405B07"/>
    <w:rsid w:val="00410DBE"/>
    <w:rsid w:val="004B17DD"/>
    <w:rsid w:val="00513FE8"/>
    <w:rsid w:val="00623910"/>
    <w:rsid w:val="00655562"/>
    <w:rsid w:val="00693DFC"/>
    <w:rsid w:val="006E1E63"/>
    <w:rsid w:val="006F07FA"/>
    <w:rsid w:val="00760233"/>
    <w:rsid w:val="00817EBE"/>
    <w:rsid w:val="009B3DE6"/>
    <w:rsid w:val="00A041E1"/>
    <w:rsid w:val="00A1358D"/>
    <w:rsid w:val="00A268F7"/>
    <w:rsid w:val="00A52EBE"/>
    <w:rsid w:val="00A9528A"/>
    <w:rsid w:val="00A969A3"/>
    <w:rsid w:val="00AB5E90"/>
    <w:rsid w:val="00B257A6"/>
    <w:rsid w:val="00B402B4"/>
    <w:rsid w:val="00BA5FAB"/>
    <w:rsid w:val="00BC170E"/>
    <w:rsid w:val="00BC7D8C"/>
    <w:rsid w:val="00C12A34"/>
    <w:rsid w:val="00C14509"/>
    <w:rsid w:val="00C24097"/>
    <w:rsid w:val="00C646E3"/>
    <w:rsid w:val="00C71C9F"/>
    <w:rsid w:val="00C7486F"/>
    <w:rsid w:val="00DD53E2"/>
    <w:rsid w:val="00E02A17"/>
    <w:rsid w:val="00F46F25"/>
    <w:rsid w:val="00F87A99"/>
    <w:rsid w:val="00FC3794"/>
    <w:rsid w:val="00FE712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C1FD1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185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37</cp:revision>
  <cp:lastPrinted>2012-09-26T15:17:00Z</cp:lastPrinted>
  <dcterms:created xsi:type="dcterms:W3CDTF">2017-10-09T22:50:00Z</dcterms:created>
  <dcterms:modified xsi:type="dcterms:W3CDTF">2017-10-16T00:13:00Z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