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chefdonburi;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javax.swing.table.DefaultTableCellRenderer;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final class Suppliers implements ActionListener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JFrame frmSuppliersManagement;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JTable suppliersTable;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DefaultTableModel model;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JButton btnAdd, btnEdit, btnDelete, btnRefresh;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JLabel lblDate;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Suppliers()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void init()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frmSuppliersManagement = new JFrame("Suppliers Management");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ImageIcon frameicon = new ImageIcon("src\\Images\\jframeicon.jpg");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Image frame = frameicon.getImage().getScaledInstance(100, 100, Image.SCALE_SMOOTH);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frmSuppliersManagement.setIconImage(frame);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frmSuppliersManagement.setDefaultCloseOperation(JFrame.DISPOSE_ON_CLOSE);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frmSuppliersManagement.setSize(1100, 700);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frmSuppliersManagement.setLocationRelativeTo(null);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Create a panel for the date label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JPanel datePanel = new JPanel(new BorderLayout());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lblDate = new JLabel(getCurrentDate(), SwingConstants.RIGHT);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lblDate.setFont(new Font("Arial", Font.BOLD, 14));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lblDate.setBorder(BorderFactory.createEmptyBorder(10, 10, 10, 20)); // Add margin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datePanel.add(lblDate, BorderLayout.EAST);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frmSuppliersManagement.add(datePanel, BorderLayout.NORTH);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Table model setup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model = new DefaultTableModel(new String[]{"ID", "Supplier Name", "Description", "Address", "Contact Number", "Store Link"}, 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suppliersTable = new JTable(model);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suppliersTable.setFont(new Font("Arial", Font.PLAIN, 14));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suppliersTable.setRowHeight(25);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Set header styling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JTableHeader tableHeader = suppliersTable.getTableHeader();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tableHeader.setPreferredSize(new Dimension(tableHeader.getPreferredSize().width, 30));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tableHeader.setFont(new Font("Arial", Font.BOLD, 14));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tableHeader.setBackground(new Color(223, 49, 42));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tableHeader.setForeground(new Color(242, 245, 224));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Center-align table 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DefaultTableCellRenderer centerRenderer = new DefaultTableCellRenderer();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centerRenderer.setHorizontalAlignment(SwingConstants.CENTER);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(int i = 0; i &lt; suppliersTable.getColumnCount(); i++)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suppliersTable.getColumnModel().getColumn(i).setCellRenderer(centerRenderer);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JScrollPane scrollPane = new JScrollPane(suppliersTable);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frmSuppliersManagement.add(scrollPane, BorderLayout.CENTER);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Button panel setup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JPanel btnPanel = new JPanel();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btnAdd = new JButton("Add Supplier");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btnAdd.setForeground(new Color(242, 245, 224));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btnAdd.setBackground(new Color(223, 49, 42));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btnAdd.setFont(new Font("Arial", Font.BOLD, 14));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btnAdd.addActionListener(this);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btnPanel.add(btnAdd);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btnEdit = new JButton("Edit Supplier");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btnEdit.setForeground(new Color(242, 245, 224));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btnEdit.setBackground(new Color(223, 49, 42));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btnEdit.setFont(new Font("Arial", Font.BOLD, 14));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btnEdit.addActionListener(this);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btnPanel.add(btnEdit);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btnDelete = new JButton("Delete Supplier");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btnDelete.setForeground(new Color(242, 245, 224));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btnDelete.setBackground(new Color(223, 49, 42));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btnDelete.setFont(new Font("Arial", Font.BOLD, 14));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btnDelete.addActionListener(this);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btnPanel.add(btnDelete);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btnRefresh = new JButton("Refresh");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btnRefresh.setForeground(new Color(242, 245, 224));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btnRefresh.setBackground(new Color(223, 49, 42));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btnRefresh.setFont(new Font("Arial", Font.BOLD, 14));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btnRefresh.addActionListener(this);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btnPanel.add(btnRefresh);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frmSuppliersManagement.add(btnPanel, BorderLayout.SOUTH);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loadSuppliersTable(); // Load suppliers into the table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frmSuppliersManagement.setVisible(true); // Show frame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private String getCurrentDate()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SimpleDateFormat formatter = new SimpleDateFormat("MMMM dd, yyyy");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formatter.format(new Date());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(e.getSource() == btnAdd)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addSupplier();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 else if (e.getSource() == btnEdit)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editSupplier();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 else if (e.getSource() == btnDelete)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deleteSupplier();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 else if (e.getSource() == btnRefresh)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loadSuppliersTable();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private void loadSuppliersTable()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model.setRowCount(0); // Clear existing rows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try (Connection connection = new Database().getConnection())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String query = "SELECT SupplierID, SupplierName, Description, Address, ContactNumber, StoreLink FROM suppliers";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try (PreparedStatement ps = connection.prepareStatement(query);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ResultSet rs = ps.executeQuery())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while (rs.next())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model.addRow(new Object[]{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rs.getInt("supplierID"),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rs.getString("supplierName"),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rs.getString("description"),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rs.getString("address"),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rs.getString("contactNumber"),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rs.getString("storeLink")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JOptionPane.showMessageDialog(frmSuppliersManagement, "Error loading suppliers: " + e.getMessage());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private void addSupplier()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JTextField txtSupplierName = new JTextField();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JTextField txtDescription = new JTextField();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JTextField txtAddress = new JTextField();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JTextField txtContactNumber = new JTextField();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JTextField txtStoreLink = new JTextField();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Object[] message =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"Supplier Name:", txtSupplierName,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"Description:", txtDescription,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"Address:", txtAddress,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"Contact Number:", txtContactNumber,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"Store Link:", txtStoreLink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int option = JOptionPane.showConfirmDialog(frmSuppliersManagement, message, "Add Supplier", JOptionPane.OK_CANCEL_OPTION);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 (option == JOptionPane.OK_OPTION)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(txtSupplierName.getText().trim().isEmpty() || txtAddress.getText().trim().isEmpty() || txtContactNumber.getText().trim().isEmpty())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JOptionPane.showMessageDialog(frmSuppliersManagement, "Required fields cannot be empty.", "Validation Error", JOptionPane.ERROR_MESSAGE);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try (Connection connection = new Database().getConnection())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String query = "INSERT INTO suppliers (SupplierName, Description, Address, ContactNumber, StoreLink) VALUES (?, ?, ?, ?, ?)";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try (PreparedStatement ps = connection.prepareStatement(query))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ps.setString(1, txtSupplierName.getText());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ps.setString(2, txtDescription.getText());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ps.setString(3, txtAddress.getText());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ps.setString(4, txtContactNumber.getText());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ps.setString(5, txtStoreLink.getText());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ps.executeUpdate();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JOptionPane.showMessageDialog(frmSuppliersManagement, "Supplier added successfully.");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loadSuppliersTable();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JOptionPane.showMessageDialog(frmSuppliersManagement, "Error adding supplier: " + e.getMessage());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private void editSupplier()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int selectedRow = suppliersTable.getSelectedRow();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if (selectedRow &gt;= 0)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int supplierId = (int) model.getValueAt(selectedRow, 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JTextField txtSupplierName = new JTextField((String) model.getValueAt(selectedRow, 1));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JTextField txtDescription = new JTextField((String) model.getValueAt(selectedRow, 2));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JTextField txtAddress = new JTextField((String) model.getValueAt(selectedRow, 3));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JTextField txtContactNumber = new JTextField((String) model.getValueAt(selectedRow, 4));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JTextField txtStoreLink = new JTextField((String) model.getValueAt(selectedRow, 5));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Object[] message =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"Supplier Name:", txtSupplierName,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"Description:", txtDescription,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"Address:", txtAddress,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"Contact Number:", txtContactNumber,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"Store Link:", txtStoreLink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int option = JOptionPane.showConfirmDialog(frmSuppliersManagement, message, "Edit Supplier", JOptionPane.OK_CANCEL_OPTION);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if (option == JOptionPane.OK_OPTION)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if (txtSupplierName.getText().trim().isEmpty() || txtAddress.getText().trim().isEmpty() || txtContactNumber.getText().trim().isEmpty())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JOptionPane.showMessageDialog(frmSuppliersManagement, "Required fields cannot be empty.", "Validation Error", JOptionPane.ERROR_MESSAGE);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try (Connection connection = new Database().getConnection())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String query = "UPDATE suppliers SET SupplierName = ?, Description = ?, Address = ?, ContactNumber = ?, StoreLink = ? WHERE SupplierID = ?";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try (PreparedStatement ps = connection.prepareStatement(query))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ps.setString(1, txtSupplierName.getText());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ps.setString(2, txtDescription.getText());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ps.setString(3, txtAddress.getText());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ps.setString(4, txtContactNumber.getText());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ps.setString(5, txtStoreLink.getText());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ps.setInt(6, supplierId);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ps.executeUpdate();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JOptionPane.showMessageDialog(frmSuppliersManagement, "Supplier updated successfully.");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loadSuppliersTable();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} catch (SQLException e)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JOptionPane.showMessageDialog(frmSuppliersManagement, "Error updating supplier: " + e.getMessage());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JOptionPane.showMessageDialog(frmSuppliersManagement, "Please select a supplier to edit.");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private void deleteSupplier()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int selectedRow = suppliersTable.getSelectedRow();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if (selectedRow &gt;= 0)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int supplierId = (int) model.getValueAt(selectedRow, 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int option = JOptionPane.showConfirmDialog(frmSuppliersManagement, "Are you sure you want to delete this supplier?", "Delete Supplier", JOptionPane.YES_NO_OPTION);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if (option == JOptionPane.YES_OPTION)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try (Connection connection = new Database().getConnection())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String query = "DELETE FROM suppliers WHERE SupplierID = ?";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try (PreparedStatement ps = connection.prepareStatement(query))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ps.setInt(1, supplierId);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ps.executeUpdate();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JOptionPane.showMessageDialog(frmSuppliersManagement, "Supplier deleted successfully.");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loadSuppliersTable();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} catch (SQLException e)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JOptionPane.showMessageDialog(frmSuppliersManagement, "Error deleting supplier: " + e.getMessage());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JOptionPane.showMessageDialog(frmSuppliersManagement, "Please select a supplier to delete.");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Suppliers suppliers = new Suppliers();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