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022" w:rsidRPr="005E0D8A" w:rsidRDefault="00B21022" w:rsidP="00B21022">
      <w:pPr>
        <w:ind w:firstLine="720"/>
        <w:jc w:val="center"/>
        <w:rPr>
          <w:b/>
          <w:sz w:val="28"/>
        </w:rPr>
      </w:pPr>
      <w:bookmarkStart w:id="0" w:name="_GoBack"/>
      <w:bookmarkEnd w:id="0"/>
      <w:r w:rsidRPr="00B21022">
        <w:rPr>
          <w:b/>
          <w:sz w:val="28"/>
        </w:rPr>
        <w:t>Selection of citing articles without self-citations (alphabetic order)</w:t>
      </w:r>
    </w:p>
    <w:p w:rsidR="003F5C37" w:rsidRDefault="003F5C37" w:rsidP="001D1C6A">
      <w:pPr>
        <w:jc w:val="both"/>
      </w:pPr>
    </w:p>
    <w:p w:rsidR="003F5C37" w:rsidRDefault="003F5C37" w:rsidP="001D1C6A">
      <w:pPr>
        <w:jc w:val="both"/>
      </w:pPr>
    </w:p>
    <w:p w:rsidR="003F5C37" w:rsidRPr="003F5C37" w:rsidRDefault="003F5C37" w:rsidP="001D1C6A">
      <w:pPr>
        <w:pStyle w:val="EndNoteBibliography"/>
        <w:ind w:left="720" w:hanging="720"/>
        <w:jc w:val="both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3F5C37">
        <w:t>1.</w:t>
      </w:r>
      <w:r w:rsidRPr="003F5C37">
        <w:tab/>
        <w:t xml:space="preserve">Abberton, B.C., W.K. Liu, and S. Keten, </w:t>
      </w:r>
      <w:r w:rsidRPr="003F5C37">
        <w:rPr>
          <w:i/>
        </w:rPr>
        <w:t>Coarse-grained simulation of molecular mechanisms of recovery in thermally activated shape-memory polymers.</w:t>
      </w:r>
      <w:r w:rsidRPr="003F5C37">
        <w:t xml:space="preserve"> Journal of the Mechanics and Physics of Solids, 2013. </w:t>
      </w:r>
      <w:r w:rsidRPr="003F5C37">
        <w:rPr>
          <w:b/>
        </w:rPr>
        <w:t>61</w:t>
      </w:r>
      <w:r w:rsidRPr="003F5C37">
        <w:t>(12): p. 2625-2637.</w:t>
      </w:r>
      <w:bookmarkEnd w:id="1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2" w:name="_ENREF_2"/>
      <w:r w:rsidRPr="003F5C37">
        <w:t>2.</w:t>
      </w:r>
      <w:r w:rsidRPr="003F5C37">
        <w:tab/>
        <w:t xml:space="preserve">Arbe, A., F. Alvarez, and J. Colmenero, </w:t>
      </w:r>
      <w:r w:rsidRPr="003F5C37">
        <w:rPr>
          <w:i/>
        </w:rPr>
        <w:t>Neutron scattering and molecular dynamics simulations: synergetic tools to unravel structure and dynamics in polymers.</w:t>
      </w:r>
      <w:r w:rsidRPr="003F5C37">
        <w:t xml:space="preserve"> Soft Matter, 2012. </w:t>
      </w:r>
      <w:r w:rsidRPr="003F5C37">
        <w:rPr>
          <w:b/>
        </w:rPr>
        <w:t>8</w:t>
      </w:r>
      <w:r w:rsidRPr="003F5C37">
        <w:t>(32): p. 8257-8270.</w:t>
      </w:r>
      <w:bookmarkEnd w:id="2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3" w:name="_ENREF_3"/>
      <w:r w:rsidRPr="003F5C37">
        <w:t>3.</w:t>
      </w:r>
      <w:r w:rsidRPr="003F5C37">
        <w:tab/>
        <w:t xml:space="preserve">Arinero, R., et al., </w:t>
      </w:r>
      <w:r w:rsidRPr="003F5C37">
        <w:rPr>
          <w:i/>
        </w:rPr>
        <w:t>Temperature and damping effects on the frequency dependence of electrostatic force microscopy force gradients.</w:t>
      </w:r>
      <w:r w:rsidRPr="003F5C37">
        <w:t xml:space="preserve"> Journal of Applied Physics, 2013. </w:t>
      </w:r>
      <w:r w:rsidRPr="003F5C37">
        <w:rPr>
          <w:b/>
        </w:rPr>
        <w:t>114</w:t>
      </w:r>
      <w:r w:rsidRPr="003F5C37">
        <w:t>(21).</w:t>
      </w:r>
      <w:bookmarkEnd w:id="3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4" w:name="_ENREF_4"/>
      <w:r w:rsidRPr="003F5C37">
        <w:t>4.</w:t>
      </w:r>
      <w:r w:rsidRPr="003F5C37">
        <w:tab/>
        <w:t xml:space="preserve">Arrese-Igor, S., et al., </w:t>
      </w:r>
      <w:r w:rsidRPr="003F5C37">
        <w:rPr>
          <w:i/>
        </w:rPr>
        <w:t>Anomalous molecular weight dependence of chain dynamics in unentangled polymer blends with strong dynamic asymmetry.</w:t>
      </w:r>
      <w:r w:rsidRPr="003F5C37">
        <w:t xml:space="preserve"> Soft Matter, 2012. </w:t>
      </w:r>
      <w:r w:rsidRPr="003F5C37">
        <w:rPr>
          <w:b/>
        </w:rPr>
        <w:t>8</w:t>
      </w:r>
      <w:r w:rsidRPr="003F5C37">
        <w:t>(14): p. 3739-3742.</w:t>
      </w:r>
      <w:bookmarkEnd w:id="4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5" w:name="_ENREF_5"/>
      <w:r w:rsidRPr="003F5C37">
        <w:t>5.</w:t>
      </w:r>
      <w:r w:rsidRPr="003F5C37">
        <w:tab/>
        <w:t xml:space="preserve">Brown, K.A., J. Berezovsky, and R.M. Westervelt, </w:t>
      </w:r>
      <w:r w:rsidRPr="003F5C37">
        <w:rPr>
          <w:i/>
        </w:rPr>
        <w:t>Coaxial atomic force microscope probes for imaging with dielectrophoresis.</w:t>
      </w:r>
      <w:r w:rsidRPr="003F5C37">
        <w:t xml:space="preserve"> Applied Physics Letters, 2011. </w:t>
      </w:r>
      <w:r w:rsidRPr="003F5C37">
        <w:rPr>
          <w:b/>
        </w:rPr>
        <w:t>98</w:t>
      </w:r>
      <w:r w:rsidRPr="003F5C37">
        <w:t>(18).</w:t>
      </w:r>
      <w:bookmarkEnd w:id="5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6" w:name="_ENREF_6"/>
      <w:r w:rsidRPr="003F5C37">
        <w:t>6.</w:t>
      </w:r>
      <w:r w:rsidRPr="003F5C37">
        <w:tab/>
        <w:t xml:space="preserve">Fragiadakis, D., et al., </w:t>
      </w:r>
      <w:r w:rsidRPr="003F5C37">
        <w:rPr>
          <w:i/>
        </w:rPr>
        <w:t>Dynamic Heterogeneity and Density Scaling in 1,4-Polyisoprene.</w:t>
      </w:r>
      <w:r w:rsidRPr="003F5C37">
        <w:t xml:space="preserve"> Macromolecules, 2011. </w:t>
      </w:r>
      <w:r w:rsidRPr="003F5C37">
        <w:rPr>
          <w:b/>
        </w:rPr>
        <w:t>44</w:t>
      </w:r>
      <w:r w:rsidRPr="003F5C37">
        <w:t>(5): p. 1149-1155.</w:t>
      </w:r>
      <w:bookmarkEnd w:id="6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7" w:name="_ENREF_7"/>
      <w:r w:rsidRPr="003F5C37">
        <w:t>7.</w:t>
      </w:r>
      <w:r w:rsidRPr="003F5C37">
        <w:tab/>
        <w:t xml:space="preserve">Fumagalli, L., et al., </w:t>
      </w:r>
      <w:r w:rsidRPr="003F5C37">
        <w:rPr>
          <w:i/>
        </w:rPr>
        <w:t>Quantifying the dielectric constant of thick insulators using electrostatic force microscopy.</w:t>
      </w:r>
      <w:r w:rsidRPr="003F5C37">
        <w:t xml:space="preserve"> Applied Physics Letters, 2010. </w:t>
      </w:r>
      <w:r w:rsidRPr="003F5C37">
        <w:rPr>
          <w:b/>
        </w:rPr>
        <w:t>96</w:t>
      </w:r>
      <w:r w:rsidRPr="003F5C37">
        <w:t>(18).</w:t>
      </w:r>
      <w:bookmarkEnd w:id="7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8" w:name="_ENREF_8"/>
      <w:r w:rsidRPr="003F5C37">
        <w:t>8.</w:t>
      </w:r>
      <w:r w:rsidRPr="003F5C37">
        <w:tab/>
        <w:t xml:space="preserve">Gerstl, C., et al., </w:t>
      </w:r>
      <w:r w:rsidRPr="003F5C37">
        <w:rPr>
          <w:i/>
        </w:rPr>
        <w:t>Segmental and Normal Mode Relaxation of Poly(alkylene oxide)s Studied by Dielectric Spectroscopy and Rheology.</w:t>
      </w:r>
      <w:r w:rsidRPr="003F5C37">
        <w:t xml:space="preserve"> Macromolecules, 2010. </w:t>
      </w:r>
      <w:r w:rsidRPr="003F5C37">
        <w:rPr>
          <w:b/>
        </w:rPr>
        <w:t>43</w:t>
      </w:r>
      <w:r w:rsidRPr="003F5C37">
        <w:t>(11): p. 4968-4977.</w:t>
      </w:r>
      <w:bookmarkEnd w:id="8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9" w:name="_ENREF_9"/>
      <w:r w:rsidRPr="003F5C37">
        <w:t>9.</w:t>
      </w:r>
      <w:r w:rsidRPr="003F5C37">
        <w:tab/>
        <w:t xml:space="preserve">Glomann, T., et al., </w:t>
      </w:r>
      <w:r w:rsidRPr="003F5C37">
        <w:rPr>
          <w:i/>
        </w:rPr>
        <w:t>Unified Description of the Viscoelastic and Dielectric Global Chain Motion in Terms of the Tube Theory.</w:t>
      </w:r>
      <w:r w:rsidRPr="003F5C37">
        <w:t xml:space="preserve"> Macromolecules, 2011. </w:t>
      </w:r>
      <w:r w:rsidRPr="003F5C37">
        <w:rPr>
          <w:b/>
        </w:rPr>
        <w:t>44</w:t>
      </w:r>
      <w:r w:rsidRPr="003F5C37">
        <w:t>(18): p. 7430-7437.</w:t>
      </w:r>
      <w:bookmarkEnd w:id="9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10" w:name="_ENREF_10"/>
      <w:r w:rsidRPr="003F5C37">
        <w:t>10.</w:t>
      </w:r>
      <w:r w:rsidRPr="003F5C37">
        <w:tab/>
        <w:t xml:space="preserve">Gramse, G., et al., </w:t>
      </w:r>
      <w:r w:rsidRPr="003F5C37">
        <w:rPr>
          <w:i/>
        </w:rPr>
        <w:t>Theory of amplitude modulated electrostatic force microscopy for dielectric measurements in liquids at MHz frequencies.</w:t>
      </w:r>
      <w:r w:rsidRPr="003F5C37">
        <w:t xml:space="preserve"> Nanotechnology, 2013. </w:t>
      </w:r>
      <w:r w:rsidRPr="003F5C37">
        <w:rPr>
          <w:b/>
        </w:rPr>
        <w:t>24</w:t>
      </w:r>
      <w:r w:rsidRPr="003F5C37">
        <w:t>(41).</w:t>
      </w:r>
      <w:bookmarkEnd w:id="10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11" w:name="_ENREF_11"/>
      <w:r w:rsidRPr="003F5C37">
        <w:t>11.</w:t>
      </w:r>
      <w:r w:rsidRPr="003F5C37">
        <w:tab/>
        <w:t xml:space="preserve">Gramse, G., G. Gomila, and L. Fumagalli, </w:t>
      </w:r>
      <w:r w:rsidRPr="003F5C37">
        <w:rPr>
          <w:i/>
        </w:rPr>
        <w:t>Quantifying the dielectric constant of thick insulators by electrostatic force microscopy: effects of the microscopic parts of the probe.</w:t>
      </w:r>
      <w:r w:rsidRPr="003F5C37">
        <w:t xml:space="preserve"> Nanotechnology, 2012. </w:t>
      </w:r>
      <w:r w:rsidRPr="003F5C37">
        <w:rPr>
          <w:b/>
        </w:rPr>
        <w:t>23</w:t>
      </w:r>
      <w:r w:rsidRPr="003F5C37">
        <w:t>(20).</w:t>
      </w:r>
      <w:bookmarkEnd w:id="11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12" w:name="_ENREF_12"/>
      <w:r w:rsidRPr="003F5C37">
        <w:t>12.</w:t>
      </w:r>
      <w:r w:rsidRPr="003F5C37">
        <w:tab/>
        <w:t xml:space="preserve">Hess, C.M., et al., </w:t>
      </w:r>
      <w:r w:rsidRPr="003F5C37">
        <w:rPr>
          <w:i/>
        </w:rPr>
        <w:t>Measuring the Spatial Distribution of Dielectric Constants in Polymers through Quasi-Single Molecule Microscopy.</w:t>
      </w:r>
      <w:r w:rsidRPr="003F5C37">
        <w:t xml:space="preserve"> Journal of Physical Chemistry B, 2013. </w:t>
      </w:r>
      <w:r w:rsidRPr="003F5C37">
        <w:rPr>
          <w:b/>
        </w:rPr>
        <w:t>117</w:t>
      </w:r>
      <w:r w:rsidRPr="003F5C37">
        <w:t>(23): p. 7106-7112.</w:t>
      </w:r>
      <w:bookmarkEnd w:id="12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13" w:name="_ENREF_13"/>
      <w:r w:rsidRPr="003F5C37">
        <w:t>13.</w:t>
      </w:r>
      <w:r w:rsidRPr="003F5C37">
        <w:tab/>
        <w:t xml:space="preserve">Himmelhuber, R., et al., </w:t>
      </w:r>
      <w:r w:rsidRPr="003F5C37">
        <w:rPr>
          <w:i/>
        </w:rPr>
        <w:t>Titanium oxide sol-gel films with tunable refractive index.</w:t>
      </w:r>
      <w:r w:rsidRPr="003F5C37">
        <w:t xml:space="preserve"> Optical Materials Express, 2011. </w:t>
      </w:r>
      <w:r w:rsidRPr="003F5C37">
        <w:rPr>
          <w:b/>
        </w:rPr>
        <w:t>1</w:t>
      </w:r>
      <w:r w:rsidRPr="003F5C37">
        <w:t>(2): p. 252-258.</w:t>
      </w:r>
      <w:bookmarkEnd w:id="13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14" w:name="_ENREF_14"/>
      <w:r w:rsidRPr="003F5C37">
        <w:t>14.</w:t>
      </w:r>
      <w:r w:rsidRPr="003F5C37">
        <w:tab/>
        <w:t xml:space="preserve">Ishii, M., </w:t>
      </w:r>
      <w:r w:rsidRPr="003F5C37">
        <w:rPr>
          <w:i/>
        </w:rPr>
        <w:t>Surface dielectric relaxation: Probing technique and its application to thermal activation dynamics of polymer surface.</w:t>
      </w:r>
      <w:r w:rsidRPr="003F5C37">
        <w:t xml:space="preserve"> Review of Scientific Instruments, 2010. </w:t>
      </w:r>
      <w:r w:rsidRPr="003F5C37">
        <w:rPr>
          <w:b/>
        </w:rPr>
        <w:t>81</w:t>
      </w:r>
      <w:r w:rsidRPr="003F5C37">
        <w:t>(9).</w:t>
      </w:r>
      <w:bookmarkEnd w:id="14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15" w:name="_ENREF_15"/>
      <w:r w:rsidRPr="003F5C37">
        <w:t>15.</w:t>
      </w:r>
      <w:r w:rsidRPr="003F5C37">
        <w:tab/>
        <w:t xml:space="preserve">Karim, T.B. and G.B. McKenna, </w:t>
      </w:r>
      <w:r w:rsidRPr="003F5C37">
        <w:rPr>
          <w:i/>
        </w:rPr>
        <w:t>Evidence of surface softening in polymers and their nanocomposites as determined by spontaneous particle embedment.</w:t>
      </w:r>
      <w:r w:rsidRPr="003F5C37">
        <w:t xml:space="preserve"> Polymer, 2011. </w:t>
      </w:r>
      <w:r w:rsidRPr="003F5C37">
        <w:rPr>
          <w:b/>
        </w:rPr>
        <w:t>52</w:t>
      </w:r>
      <w:r w:rsidRPr="003F5C37">
        <w:t>(26): p. 6134-6145.</w:t>
      </w:r>
      <w:bookmarkEnd w:id="15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16" w:name="_ENREF_16"/>
      <w:r w:rsidRPr="003F5C37">
        <w:t>16.</w:t>
      </w:r>
      <w:r w:rsidRPr="003F5C37">
        <w:tab/>
        <w:t xml:space="preserve">Kumar, B., J.C. Bonvallet, and S.R. Crittenden, </w:t>
      </w:r>
      <w:r w:rsidRPr="003F5C37">
        <w:rPr>
          <w:i/>
        </w:rPr>
        <w:t>Dielectric constants by multifrequency non-contact atomic force microscopy.</w:t>
      </w:r>
      <w:r w:rsidRPr="003F5C37">
        <w:t xml:space="preserve"> Nanotechnology, 2012. </w:t>
      </w:r>
      <w:r w:rsidRPr="003F5C37">
        <w:rPr>
          <w:b/>
        </w:rPr>
        <w:t>23</w:t>
      </w:r>
      <w:r w:rsidRPr="003F5C37">
        <w:t>(2).</w:t>
      </w:r>
      <w:bookmarkEnd w:id="16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17" w:name="_ENREF_17"/>
      <w:r w:rsidRPr="003F5C37">
        <w:t>17.</w:t>
      </w:r>
      <w:r w:rsidRPr="003F5C37">
        <w:tab/>
        <w:t xml:space="preserve">Kummali, M.M., et al., </w:t>
      </w:r>
      <w:r w:rsidRPr="003F5C37">
        <w:rPr>
          <w:i/>
        </w:rPr>
        <w:t>Study of the Dynamic Heterogeneity in Poly(ethylene-ran-vinyl acetate) Copolymer by Using Broadband Dielectric Spectroscopy and Electrostatic Force Microscopy.</w:t>
      </w:r>
      <w:r w:rsidRPr="003F5C37">
        <w:t xml:space="preserve"> Macromolecules, 2013. </w:t>
      </w:r>
      <w:r w:rsidRPr="003F5C37">
        <w:rPr>
          <w:b/>
        </w:rPr>
        <w:t>46</w:t>
      </w:r>
      <w:r w:rsidRPr="003F5C37">
        <w:t>(18): p. 7502-7512.</w:t>
      </w:r>
      <w:bookmarkEnd w:id="17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18" w:name="_ENREF_18"/>
      <w:r w:rsidRPr="003F5C37">
        <w:t>18.</w:t>
      </w:r>
      <w:r w:rsidRPr="003F5C37">
        <w:tab/>
        <w:t xml:space="preserve">Kummali, M.M., et al., </w:t>
      </w:r>
      <w:r w:rsidRPr="003F5C37">
        <w:rPr>
          <w:i/>
        </w:rPr>
        <w:t>Local mechanical and dielectric behavior of the interacting polymer layer in silica nano-particles filled SBR by means of AFM-based methods.</w:t>
      </w:r>
      <w:r w:rsidRPr="003F5C37">
        <w:t xml:space="preserve"> Polymer, 2013. </w:t>
      </w:r>
      <w:r w:rsidRPr="003F5C37">
        <w:rPr>
          <w:b/>
        </w:rPr>
        <w:t>54</w:t>
      </w:r>
      <w:r w:rsidRPr="003F5C37">
        <w:t>(18): p. 4980-4986.</w:t>
      </w:r>
      <w:bookmarkEnd w:id="18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19" w:name="_ENREF_19"/>
      <w:r w:rsidRPr="003F5C37">
        <w:lastRenderedPageBreak/>
        <w:t>19.</w:t>
      </w:r>
      <w:r w:rsidRPr="003F5C37">
        <w:tab/>
        <w:t xml:space="preserve">Kummali, M.M., et al., </w:t>
      </w:r>
      <w:r w:rsidRPr="003F5C37">
        <w:rPr>
          <w:i/>
        </w:rPr>
        <w:t>Compatibility Studies of Polystyrene and Poly(vinyl acetate) Blends Using Electrostatic Force Microscopy.</w:t>
      </w:r>
      <w:r w:rsidRPr="003F5C37">
        <w:t xml:space="preserve"> Journal of Polymer Science Part B-Polymer Physics, 2011. </w:t>
      </w:r>
      <w:r w:rsidRPr="003F5C37">
        <w:rPr>
          <w:b/>
        </w:rPr>
        <w:t>49</w:t>
      </w:r>
      <w:r w:rsidRPr="003F5C37">
        <w:t>(18): p. 1332-1338.</w:t>
      </w:r>
      <w:bookmarkEnd w:id="19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20" w:name="_ENREF_20"/>
      <w:r w:rsidRPr="003F5C37">
        <w:t>20.</w:t>
      </w:r>
      <w:r w:rsidRPr="003F5C37">
        <w:tab/>
        <w:t xml:space="preserve">Labardi, M., et al., </w:t>
      </w:r>
      <w:r w:rsidRPr="003F5C37">
        <w:rPr>
          <w:i/>
        </w:rPr>
        <w:t>Local dielectric spectroscopy of nanocomposite materials interfaces.</w:t>
      </w:r>
      <w:r w:rsidRPr="003F5C37">
        <w:t xml:space="preserve"> Journal of Vacuum Science &amp; Technology B, 2010. </w:t>
      </w:r>
      <w:r w:rsidRPr="003F5C37">
        <w:rPr>
          <w:b/>
        </w:rPr>
        <w:t>28</w:t>
      </w:r>
      <w:r w:rsidRPr="003F5C37">
        <w:t>(3).</w:t>
      </w:r>
      <w:bookmarkEnd w:id="20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21" w:name="_ENREF_21"/>
      <w:r w:rsidRPr="003F5C37">
        <w:t>21.</w:t>
      </w:r>
      <w:r w:rsidRPr="003F5C37">
        <w:tab/>
        <w:t xml:space="preserve">Ledesma-Alonso, R., D. Legendre, and P. Tordjeman, </w:t>
      </w:r>
      <w:r w:rsidRPr="003F5C37">
        <w:rPr>
          <w:i/>
        </w:rPr>
        <w:t>AFM Tip Effect on a Thin Liquid Film.</w:t>
      </w:r>
      <w:r w:rsidRPr="003F5C37">
        <w:t xml:space="preserve"> Langmuir, 2013. </w:t>
      </w:r>
      <w:r w:rsidRPr="003F5C37">
        <w:rPr>
          <w:b/>
        </w:rPr>
        <w:t>29</w:t>
      </w:r>
      <w:r w:rsidRPr="003F5C37">
        <w:t>(25): p. 7749-7757.</w:t>
      </w:r>
      <w:bookmarkEnd w:id="21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22" w:name="_ENREF_22"/>
      <w:r w:rsidRPr="003F5C37">
        <w:t>22.</w:t>
      </w:r>
      <w:r w:rsidRPr="003F5C37">
        <w:tab/>
        <w:t xml:space="preserve">Li, Y., M. Kroeger, and W.K. Liu, </w:t>
      </w:r>
      <w:r w:rsidRPr="003F5C37">
        <w:rPr>
          <w:i/>
        </w:rPr>
        <w:t>Primitive chain network study on uncrosslinked and crosslinked cis-polyisoprene polymers.</w:t>
      </w:r>
      <w:r w:rsidRPr="003F5C37">
        <w:t xml:space="preserve"> Polymer, 2011. </w:t>
      </w:r>
      <w:r w:rsidRPr="003F5C37">
        <w:rPr>
          <w:b/>
        </w:rPr>
        <w:t>52</w:t>
      </w:r>
      <w:r w:rsidRPr="003F5C37">
        <w:t>(25): p. 5867-5878.</w:t>
      </w:r>
      <w:bookmarkEnd w:id="22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23" w:name="_ENREF_23"/>
      <w:r w:rsidRPr="003F5C37">
        <w:t>23.</w:t>
      </w:r>
      <w:r w:rsidRPr="003F5C37">
        <w:tab/>
        <w:t xml:space="preserve">Li, Y., et al., </w:t>
      </w:r>
      <w:r w:rsidRPr="003F5C37">
        <w:rPr>
          <w:i/>
        </w:rPr>
        <w:t>A predictive multiscale computational framework for viscoelastic properties of linear polymers.</w:t>
      </w:r>
      <w:r w:rsidRPr="003F5C37">
        <w:t xml:space="preserve"> Polymer, 2012. </w:t>
      </w:r>
      <w:r w:rsidRPr="003F5C37">
        <w:rPr>
          <w:b/>
        </w:rPr>
        <w:t>53</w:t>
      </w:r>
      <w:r w:rsidRPr="003F5C37">
        <w:t>(25): p. 5935-5952.</w:t>
      </w:r>
      <w:bookmarkEnd w:id="23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24" w:name="_ENREF_24"/>
      <w:r w:rsidRPr="003F5C37">
        <w:t>24.</w:t>
      </w:r>
      <w:r w:rsidRPr="003F5C37">
        <w:tab/>
        <w:t xml:space="preserve">Lilliu, S., et al., </w:t>
      </w:r>
      <w:r w:rsidRPr="003F5C37">
        <w:rPr>
          <w:i/>
        </w:rPr>
        <w:t>EFM data mapped into 2D images of tip-sample contact potential difference and capacitance second derivative.</w:t>
      </w:r>
      <w:r w:rsidRPr="003F5C37">
        <w:t xml:space="preserve"> Scientific Reports, 2013. </w:t>
      </w:r>
      <w:r w:rsidRPr="003F5C37">
        <w:rPr>
          <w:b/>
        </w:rPr>
        <w:t>3</w:t>
      </w:r>
      <w:r w:rsidRPr="003F5C37">
        <w:t>.</w:t>
      </w:r>
      <w:bookmarkEnd w:id="24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25" w:name="_ENREF_25"/>
      <w:r w:rsidRPr="003F5C37">
        <w:t>25.</w:t>
      </w:r>
      <w:r w:rsidRPr="003F5C37">
        <w:tab/>
        <w:t xml:space="preserve">Lund, R., et al., </w:t>
      </w:r>
      <w:r w:rsidRPr="003F5C37">
        <w:rPr>
          <w:i/>
        </w:rPr>
        <w:t>End-to-End Vector Dynamics of Nonentangled Polymers in Lamellar Block Copolymer Melts: The Role of Junction Point Motion.</w:t>
      </w:r>
      <w:r w:rsidRPr="003F5C37">
        <w:t xml:space="preserve"> Macromolecules, 2013. </w:t>
      </w:r>
      <w:r w:rsidRPr="003F5C37">
        <w:rPr>
          <w:b/>
        </w:rPr>
        <w:t>46</w:t>
      </w:r>
      <w:r w:rsidRPr="003F5C37">
        <w:t>(18): p. 7477-7487.</w:t>
      </w:r>
      <w:bookmarkEnd w:id="25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26" w:name="_ENREF_26"/>
      <w:r w:rsidRPr="003F5C37">
        <w:t>26.</w:t>
      </w:r>
      <w:r w:rsidRPr="003F5C37">
        <w:tab/>
        <w:t xml:space="preserve">Magonov, S., </w:t>
      </w:r>
      <w:r w:rsidRPr="003F5C37">
        <w:rPr>
          <w:i/>
        </w:rPr>
        <w:t>HIGH-RESOLUTION VISUALIZATION AND COMPOSITIONAL ANALYSIS OF POLYMERS WITH ATOMIC FORCE MICROSCOPY.</w:t>
      </w:r>
      <w:r w:rsidRPr="003F5C37">
        <w:t xml:space="preserve"> International Journal of Polymer Analysis and Characterization, 2011. </w:t>
      </w:r>
      <w:r w:rsidRPr="003F5C37">
        <w:rPr>
          <w:b/>
        </w:rPr>
        <w:t>16</w:t>
      </w:r>
      <w:r w:rsidRPr="003F5C37">
        <w:t>(8): p. 505-518.</w:t>
      </w:r>
      <w:bookmarkEnd w:id="26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27" w:name="_ENREF_27"/>
      <w:r w:rsidRPr="003F5C37">
        <w:t>27.</w:t>
      </w:r>
      <w:r w:rsidRPr="003F5C37">
        <w:tab/>
        <w:t xml:space="preserve">Magonov, S. and J. Alexander, </w:t>
      </w:r>
      <w:r w:rsidRPr="003F5C37">
        <w:rPr>
          <w:i/>
        </w:rPr>
        <w:t>Single-pass Kelvin force microscopy and dC/dZ measurements in the intermittent contact: applications to polymer materials.</w:t>
      </w:r>
      <w:r w:rsidRPr="003F5C37">
        <w:t xml:space="preserve"> Beilstein Journal of Nanotechnology, 2011. </w:t>
      </w:r>
      <w:r w:rsidRPr="003F5C37">
        <w:rPr>
          <w:b/>
        </w:rPr>
        <w:t>2</w:t>
      </w:r>
      <w:r w:rsidRPr="003F5C37">
        <w:t>: p. 15-27.</w:t>
      </w:r>
      <w:bookmarkEnd w:id="27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28" w:name="_ENREF_28"/>
      <w:r w:rsidRPr="003F5C37">
        <w:t>28.</w:t>
      </w:r>
      <w:r w:rsidRPr="003F5C37">
        <w:tab/>
        <w:t xml:space="preserve">Magonov, S. and J. Alexander, </w:t>
      </w:r>
      <w:r w:rsidRPr="003F5C37">
        <w:rPr>
          <w:i/>
        </w:rPr>
        <w:t>Multifrequency Atomic Force Microscopy: Compositional Imaging with Electrostatic Force Measurements.</w:t>
      </w:r>
      <w:r w:rsidRPr="003F5C37">
        <w:t xml:space="preserve"> Microscopy and Microanalysis, 2011. </w:t>
      </w:r>
      <w:r w:rsidRPr="003F5C37">
        <w:rPr>
          <w:b/>
        </w:rPr>
        <w:t>17</w:t>
      </w:r>
      <w:r w:rsidRPr="003F5C37">
        <w:t>(4): p. 587-597.</w:t>
      </w:r>
      <w:bookmarkEnd w:id="28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29" w:name="_ENREF_29"/>
      <w:r w:rsidRPr="003F5C37">
        <w:t>29.</w:t>
      </w:r>
      <w:r w:rsidRPr="003F5C37">
        <w:tab/>
        <w:t xml:space="preserve">McKenna, G.B., </w:t>
      </w:r>
      <w:r w:rsidRPr="003F5C37">
        <w:rPr>
          <w:i/>
        </w:rPr>
        <w:t>Ten (or more) years of dynamics in confinement: Perspectives for 2010.</w:t>
      </w:r>
      <w:r w:rsidRPr="003F5C37">
        <w:t xml:space="preserve"> European Physical Journal-Special Topics, 2010. </w:t>
      </w:r>
      <w:r w:rsidRPr="003F5C37">
        <w:rPr>
          <w:b/>
        </w:rPr>
        <w:t>189</w:t>
      </w:r>
      <w:r w:rsidRPr="003F5C37">
        <w:t>(1): p. 285-302.</w:t>
      </w:r>
      <w:bookmarkEnd w:id="29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30" w:name="_ENREF_30"/>
      <w:r w:rsidRPr="003F5C37">
        <w:t>30.</w:t>
      </w:r>
      <w:r w:rsidRPr="003F5C37">
        <w:tab/>
        <w:t xml:space="preserve">Miccio, L.A., et al., </w:t>
      </w:r>
      <w:r w:rsidRPr="003F5C37">
        <w:rPr>
          <w:i/>
        </w:rPr>
        <w:t>Determining concentration depth profiles in fluorinated networks by means of electric force microscopy.</w:t>
      </w:r>
      <w:r w:rsidRPr="003F5C37">
        <w:t xml:space="preserve"> Journal of Chemical Physics, 2011. </w:t>
      </w:r>
      <w:r w:rsidRPr="003F5C37">
        <w:rPr>
          <w:b/>
        </w:rPr>
        <w:t>135</w:t>
      </w:r>
      <w:r w:rsidRPr="003F5C37">
        <w:t>(6).</w:t>
      </w:r>
      <w:bookmarkEnd w:id="30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31" w:name="_ENREF_31"/>
      <w:r w:rsidRPr="003F5C37">
        <w:t>31.</w:t>
      </w:r>
      <w:r w:rsidRPr="003F5C37">
        <w:tab/>
        <w:t xml:space="preserve">Morsch, S., P.S. Brown, and J.P.S. Badyal, </w:t>
      </w:r>
      <w:r w:rsidRPr="003F5C37">
        <w:rPr>
          <w:i/>
        </w:rPr>
        <w:t>Nanoplasma surface electrification.</w:t>
      </w:r>
      <w:r w:rsidRPr="003F5C37">
        <w:t xml:space="preserve"> Journal of Materials Chemistry, 2012. </w:t>
      </w:r>
      <w:r w:rsidRPr="003F5C37">
        <w:rPr>
          <w:b/>
        </w:rPr>
        <w:t>22</w:t>
      </w:r>
      <w:r w:rsidRPr="003F5C37">
        <w:t>(9): p. 3922-3929.</w:t>
      </w:r>
      <w:bookmarkEnd w:id="31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32" w:name="_ENREF_32"/>
      <w:r w:rsidRPr="003F5C37">
        <w:t>32.</w:t>
      </w:r>
      <w:r w:rsidRPr="003F5C37">
        <w:tab/>
        <w:t xml:space="preserve">Napolitano, S., S. Capponi, and B. Vanroy, </w:t>
      </w:r>
      <w:r w:rsidRPr="003F5C37">
        <w:rPr>
          <w:i/>
        </w:rPr>
        <w:t>Glassy dynamics of soft matter under 1D confinement: How irreversible adsorption affects molecular packing, mobility gradients and orientational polarization in thin films.</w:t>
      </w:r>
      <w:r w:rsidRPr="003F5C37">
        <w:t xml:space="preserve"> European Physical Journal E, 2013. </w:t>
      </w:r>
      <w:r w:rsidRPr="003F5C37">
        <w:rPr>
          <w:b/>
        </w:rPr>
        <w:t>36</w:t>
      </w:r>
      <w:r w:rsidRPr="003F5C37">
        <w:t>(6).</w:t>
      </w:r>
      <w:bookmarkEnd w:id="32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33" w:name="_ENREF_33"/>
      <w:r w:rsidRPr="003F5C37">
        <w:t>33.</w:t>
      </w:r>
      <w:r w:rsidRPr="003F5C37">
        <w:tab/>
        <w:t xml:space="preserve">Nguyen, H.K., et al., </w:t>
      </w:r>
      <w:r w:rsidRPr="003F5C37">
        <w:rPr>
          <w:i/>
        </w:rPr>
        <w:t>Interfacial and Annealing Effects on Primary alpha-Relaxation of Ultrathin Polymer Films Investigated at Nanoscale.</w:t>
      </w:r>
      <w:r w:rsidRPr="003F5C37">
        <w:t xml:space="preserve"> Macromolecules, 2012. </w:t>
      </w:r>
      <w:r w:rsidRPr="003F5C37">
        <w:rPr>
          <w:b/>
        </w:rPr>
        <w:t>45</w:t>
      </w:r>
      <w:r w:rsidRPr="003F5C37">
        <w:t>(4): p. 2138-2144.</w:t>
      </w:r>
      <w:bookmarkEnd w:id="33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34" w:name="_ENREF_34"/>
      <w:r w:rsidRPr="003F5C37">
        <w:t>34.</w:t>
      </w:r>
      <w:r w:rsidRPr="003F5C37">
        <w:tab/>
        <w:t xml:space="preserve">Nguyen, H.K., et al., </w:t>
      </w:r>
      <w:r w:rsidRPr="003F5C37">
        <w:rPr>
          <w:i/>
        </w:rPr>
        <w:t>Effect of Confinement on Structural Relaxation in Ultrathin Polymer Films Investigated by Local Dielectric Spectroscopy.</w:t>
      </w:r>
      <w:r w:rsidRPr="003F5C37">
        <w:t xml:space="preserve"> Macromolecules, 2011. </w:t>
      </w:r>
      <w:r w:rsidRPr="003F5C37">
        <w:rPr>
          <w:b/>
        </w:rPr>
        <w:t>44</w:t>
      </w:r>
      <w:r w:rsidRPr="003F5C37">
        <w:t>(16): p. 6588-6593.</w:t>
      </w:r>
      <w:bookmarkEnd w:id="34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35" w:name="_ENREF_35"/>
      <w:r w:rsidRPr="003F5C37">
        <w:t>35.</w:t>
      </w:r>
      <w:r w:rsidRPr="003F5C37">
        <w:tab/>
        <w:t xml:space="preserve">Peng, J.-P., et al., </w:t>
      </w:r>
      <w:r w:rsidRPr="003F5C37">
        <w:rPr>
          <w:i/>
        </w:rPr>
        <w:t>An Electrostatic Force Microscopy Investigation of the Dynamic Properties of Microscopic Interface in Nanocomposites.</w:t>
      </w:r>
      <w:r w:rsidRPr="003F5C37">
        <w:t xml:space="preserve"> Acta Physico-Chimica Sinica, 2013. </w:t>
      </w:r>
      <w:r w:rsidRPr="003F5C37">
        <w:rPr>
          <w:b/>
        </w:rPr>
        <w:t>29</w:t>
      </w:r>
      <w:r w:rsidRPr="003F5C37">
        <w:t>(7): p. 1603-1608.</w:t>
      </w:r>
      <w:bookmarkEnd w:id="35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36" w:name="_ENREF_36"/>
      <w:r w:rsidRPr="003F5C37">
        <w:t>36.</w:t>
      </w:r>
      <w:r w:rsidRPr="003F5C37">
        <w:tab/>
        <w:t xml:space="preserve">Perez-Aparicio, R., et al., </w:t>
      </w:r>
      <w:r w:rsidRPr="003F5C37">
        <w:rPr>
          <w:i/>
        </w:rPr>
        <w:t>Chain Dynamics of Unentangled Poly(ethylene-alt-propylene) Melts by Means of Neutron Scattering and Fully Atomistic Molecular Dynamics Simulations.</w:t>
      </w:r>
      <w:r w:rsidRPr="003F5C37">
        <w:t xml:space="preserve"> Macromolecules, 2011. </w:t>
      </w:r>
      <w:r w:rsidRPr="003F5C37">
        <w:rPr>
          <w:b/>
        </w:rPr>
        <w:t>44</w:t>
      </w:r>
      <w:r w:rsidRPr="003F5C37">
        <w:t>(8): p. 3129-3139.</w:t>
      </w:r>
      <w:bookmarkEnd w:id="36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37" w:name="_ENREF_37"/>
      <w:r w:rsidRPr="003F5C37">
        <w:t>37.</w:t>
      </w:r>
      <w:r w:rsidRPr="003F5C37">
        <w:tab/>
        <w:t xml:space="preserve">Sacha, G.M., </w:t>
      </w:r>
      <w:r w:rsidRPr="003F5C37">
        <w:rPr>
          <w:i/>
        </w:rPr>
        <w:t>Influence of the Substrate and Tip Shape on the Characterization of Thin Films by Electrostatic Force Microscopy.</w:t>
      </w:r>
      <w:r w:rsidRPr="003F5C37">
        <w:t xml:space="preserve"> Ieee Transactions on Nanotechnology, 2013. </w:t>
      </w:r>
      <w:r w:rsidRPr="003F5C37">
        <w:rPr>
          <w:b/>
        </w:rPr>
        <w:t>12</w:t>
      </w:r>
      <w:r w:rsidRPr="003F5C37">
        <w:t>(2): p. 152-156.</w:t>
      </w:r>
      <w:bookmarkEnd w:id="37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38" w:name="_ENREF_38"/>
      <w:r w:rsidRPr="003F5C37">
        <w:t>38.</w:t>
      </w:r>
      <w:r w:rsidRPr="003F5C37">
        <w:tab/>
        <w:t xml:space="preserve">Sacha, G.M., </w:t>
      </w:r>
      <w:r w:rsidRPr="003F5C37">
        <w:rPr>
          <w:i/>
        </w:rPr>
        <w:t>Method to calculate electric fields at very small tip-sample distances in atomic force microscopy.</w:t>
      </w:r>
      <w:r w:rsidRPr="003F5C37">
        <w:t xml:space="preserve"> Applied Physics Letters, 2010. </w:t>
      </w:r>
      <w:r w:rsidRPr="003F5C37">
        <w:rPr>
          <w:b/>
        </w:rPr>
        <w:t>97</w:t>
      </w:r>
      <w:r w:rsidRPr="003F5C37">
        <w:t>(3).</w:t>
      </w:r>
      <w:bookmarkEnd w:id="38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39" w:name="_ENREF_39"/>
      <w:r w:rsidRPr="003F5C37">
        <w:t>39.</w:t>
      </w:r>
      <w:r w:rsidRPr="003F5C37">
        <w:tab/>
        <w:t xml:space="preserve">Spyropoulos-Antonakakis, N., et al., </w:t>
      </w:r>
      <w:r w:rsidRPr="003F5C37">
        <w:rPr>
          <w:i/>
        </w:rPr>
        <w:t>Thermionic field emission in gold nitride Schottky nanodiodes.</w:t>
      </w:r>
      <w:r w:rsidRPr="003F5C37">
        <w:t xml:space="preserve"> Journal of Applied Physics, 2012. </w:t>
      </w:r>
      <w:r w:rsidRPr="003F5C37">
        <w:rPr>
          <w:b/>
        </w:rPr>
        <w:t>112</w:t>
      </w:r>
      <w:r w:rsidRPr="003F5C37">
        <w:t>(9).</w:t>
      </w:r>
      <w:bookmarkEnd w:id="39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40" w:name="_ENREF_40"/>
      <w:r w:rsidRPr="003F5C37">
        <w:lastRenderedPageBreak/>
        <w:t>40.</w:t>
      </w:r>
      <w:r w:rsidRPr="003F5C37">
        <w:tab/>
        <w:t xml:space="preserve">Sun, Z., et al., </w:t>
      </w:r>
      <w:r w:rsidRPr="003F5C37">
        <w:rPr>
          <w:i/>
        </w:rPr>
        <w:t>Dielectric property of binary phase composite and its interface investigated by electric force microscope.</w:t>
      </w:r>
      <w:r w:rsidRPr="003F5C37">
        <w:t xml:space="preserve"> Acta Physica Sinica, 2013. </w:t>
      </w:r>
      <w:r w:rsidRPr="003F5C37">
        <w:rPr>
          <w:b/>
        </w:rPr>
        <w:t>62</w:t>
      </w:r>
      <w:r w:rsidRPr="003F5C37">
        <w:t>(3).</w:t>
      </w:r>
      <w:bookmarkEnd w:id="40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41" w:name="_ENREF_41"/>
      <w:r w:rsidRPr="003F5C37">
        <w:t>41.</w:t>
      </w:r>
      <w:r w:rsidRPr="003F5C37">
        <w:tab/>
        <w:t xml:space="preserve">Umeda, K.-i., et al., </w:t>
      </w:r>
      <w:r w:rsidRPr="003F5C37">
        <w:rPr>
          <w:i/>
        </w:rPr>
        <w:t>Analysis of capacitive force acting on a cantilever tip at solid/liquid interfaces.</w:t>
      </w:r>
      <w:r w:rsidRPr="003F5C37">
        <w:t xml:space="preserve"> Journal of Applied Physics, 2013. </w:t>
      </w:r>
      <w:r w:rsidRPr="003F5C37">
        <w:rPr>
          <w:b/>
        </w:rPr>
        <w:t>113</w:t>
      </w:r>
      <w:r w:rsidRPr="003F5C37">
        <w:t>(15).</w:t>
      </w:r>
      <w:bookmarkEnd w:id="41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42" w:name="_ENREF_42"/>
      <w:r w:rsidRPr="003F5C37">
        <w:t>42.</w:t>
      </w:r>
      <w:r w:rsidRPr="003F5C37">
        <w:tab/>
        <w:t xml:space="preserve">Zhang, D.-D., et al., </w:t>
      </w:r>
      <w:r w:rsidRPr="003F5C37">
        <w:rPr>
          <w:i/>
        </w:rPr>
        <w:t>Lateral Resolution and Signal to Noise Ratio in Electrostatic Force Detection Based on Scanning Probe Microscopy.</w:t>
      </w:r>
      <w:r w:rsidRPr="003F5C37">
        <w:t xml:space="preserve"> Chinese Physics Letters, 2012. </w:t>
      </w:r>
      <w:r w:rsidRPr="003F5C37">
        <w:rPr>
          <w:b/>
        </w:rPr>
        <w:t>29</w:t>
      </w:r>
      <w:r w:rsidRPr="003F5C37">
        <w:t>(7).</w:t>
      </w:r>
      <w:bookmarkEnd w:id="42"/>
    </w:p>
    <w:p w:rsidR="003F5C37" w:rsidRPr="003F5C37" w:rsidRDefault="003F5C37" w:rsidP="001D1C6A">
      <w:pPr>
        <w:pStyle w:val="EndNoteBibliography"/>
        <w:ind w:left="720" w:hanging="720"/>
        <w:jc w:val="both"/>
      </w:pPr>
      <w:bookmarkStart w:id="43" w:name="_ENREF_43"/>
      <w:r w:rsidRPr="003F5C37">
        <w:t>43.</w:t>
      </w:r>
      <w:r w:rsidRPr="003F5C37">
        <w:tab/>
        <w:t xml:space="preserve">Zhao, D., et al., </w:t>
      </w:r>
      <w:r w:rsidRPr="003F5C37">
        <w:rPr>
          <w:i/>
        </w:rPr>
        <w:t>Charge-induced local dewetting on polymer electrets studied by atomic force microscopy.</w:t>
      </w:r>
      <w:r w:rsidRPr="003F5C37">
        <w:t xml:space="preserve"> Soft Matter, 2013. </w:t>
      </w:r>
      <w:r w:rsidRPr="003F5C37">
        <w:rPr>
          <w:b/>
        </w:rPr>
        <w:t>9</w:t>
      </w:r>
      <w:r w:rsidRPr="003F5C37">
        <w:t>(40): p. 9702-9708.</w:t>
      </w:r>
      <w:bookmarkEnd w:id="43"/>
    </w:p>
    <w:p w:rsidR="00F71D1B" w:rsidRDefault="003F5C37" w:rsidP="001D1C6A">
      <w:pPr>
        <w:jc w:val="both"/>
      </w:pPr>
      <w:r>
        <w:fldChar w:fldCharType="end"/>
      </w:r>
      <w:r w:rsidR="00F71D1B">
        <w:t xml:space="preserve"> </w:t>
      </w:r>
    </w:p>
    <w:sectPr w:rsidR="00F7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5dv0ef2ma5xpievvtevt5xkpspzdvpwa59a&quot;&gt;ArticleCitingRiedel&lt;record-ids&gt;&lt;item&gt;4&lt;/item&gt;&lt;item&gt;6&lt;/item&gt;&lt;item&gt;7&lt;/item&gt;&lt;item&gt;13&lt;/item&gt;&lt;item&gt;17&lt;/item&gt;&lt;item&gt;18&lt;/item&gt;&lt;item&gt;19&lt;/item&gt;&lt;item&gt;22&lt;/item&gt;&lt;item&gt;26&lt;/item&gt;&lt;item&gt;30&lt;/item&gt;&lt;item&gt;33&lt;/item&gt;&lt;item&gt;34&lt;/item&gt;&lt;item&gt;35&lt;/item&gt;&lt;item&gt;36&lt;/item&gt;&lt;item&gt;37&lt;/item&gt;&lt;item&gt;43&lt;/item&gt;&lt;item&gt;45&lt;/item&gt;&lt;item&gt;46&lt;/item&gt;&lt;item&gt;47&lt;/item&gt;&lt;item&gt;49&lt;/item&gt;&lt;item&gt;51&lt;/item&gt;&lt;item&gt;52&lt;/item&gt;&lt;item&gt;53&lt;/item&gt;&lt;item&gt;54&lt;/item&gt;&lt;item&gt;56&lt;/item&gt;&lt;item&gt;57&lt;/item&gt;&lt;item&gt;58&lt;/item&gt;&lt;item&gt;59&lt;/item&gt;&lt;item&gt;61&lt;/item&gt;&lt;item&gt;62&lt;/item&gt;&lt;item&gt;63&lt;/item&gt;&lt;item&gt;64&lt;/item&gt;&lt;item&gt;68&lt;/item&gt;&lt;item&gt;69&lt;/item&gt;&lt;item&gt;70&lt;/item&gt;&lt;item&gt;71&lt;/item&gt;&lt;item&gt;73&lt;/item&gt;&lt;item&gt;74&lt;/item&gt;&lt;item&gt;75&lt;/item&gt;&lt;item&gt;76&lt;/item&gt;&lt;item&gt;77&lt;/item&gt;&lt;item&gt;78&lt;/item&gt;&lt;item&gt;79&lt;/item&gt;&lt;item&gt;80&lt;/item&gt;&lt;/record-ids&gt;&lt;/item&gt;&lt;/Libraries&gt;"/>
  </w:docVars>
  <w:rsids>
    <w:rsidRoot w:val="0006163F"/>
    <w:rsid w:val="0006163F"/>
    <w:rsid w:val="00145382"/>
    <w:rsid w:val="00155FD9"/>
    <w:rsid w:val="001672E0"/>
    <w:rsid w:val="001D1C6A"/>
    <w:rsid w:val="001F204C"/>
    <w:rsid w:val="00214342"/>
    <w:rsid w:val="003974F4"/>
    <w:rsid w:val="003A0A6E"/>
    <w:rsid w:val="003F5C37"/>
    <w:rsid w:val="005179EA"/>
    <w:rsid w:val="005D22C3"/>
    <w:rsid w:val="00605D8A"/>
    <w:rsid w:val="006B4311"/>
    <w:rsid w:val="00765CA5"/>
    <w:rsid w:val="007C63B1"/>
    <w:rsid w:val="00A4453A"/>
    <w:rsid w:val="00B21022"/>
    <w:rsid w:val="00B36FE6"/>
    <w:rsid w:val="00B57176"/>
    <w:rsid w:val="00C90C5A"/>
    <w:rsid w:val="00C94D32"/>
    <w:rsid w:val="00CC43CB"/>
    <w:rsid w:val="00CF19A5"/>
    <w:rsid w:val="00DC757E"/>
    <w:rsid w:val="00F71D1B"/>
    <w:rsid w:val="00FD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ADE33-B96C-4A9D-A314-1E437050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06163F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163F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6163F"/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6163F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ent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97</TotalTime>
  <Pages>3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9</cp:revision>
  <dcterms:created xsi:type="dcterms:W3CDTF">2014-03-31T23:37:00Z</dcterms:created>
  <dcterms:modified xsi:type="dcterms:W3CDTF">2014-04-11T22:06:00Z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