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61A09" w14:textId="77777777" w:rsidR="00304086" w:rsidRPr="00322A66" w:rsidRDefault="00304086">
      <w:r w:rsidRPr="0031375E">
        <w:rPr>
          <w:b/>
          <w:sz w:val="28"/>
          <w:szCs w:val="28"/>
        </w:rPr>
        <w:t>Hermann Kaiser</w:t>
      </w:r>
    </w:p>
    <w:p w14:paraId="6891BE6F" w14:textId="77777777" w:rsidR="005F0FAB" w:rsidRDefault="006C3A39">
      <w:pPr>
        <w:rPr>
          <w:b/>
          <w:sz w:val="28"/>
          <w:szCs w:val="28"/>
        </w:rPr>
      </w:pPr>
      <w:r>
        <w:rPr>
          <w:b/>
          <w:sz w:val="28"/>
          <w:szCs w:val="28"/>
        </w:rPr>
        <w:t>31. 5. 1885 – 23. 1. 1945</w:t>
      </w:r>
    </w:p>
    <w:p w14:paraId="3A438922" w14:textId="77777777" w:rsidR="006C3A39" w:rsidRPr="006C3A39" w:rsidRDefault="006C3A39">
      <w:pPr>
        <w:rPr>
          <w:b/>
        </w:rPr>
      </w:pPr>
      <w:r w:rsidRPr="006C3A39">
        <w:rPr>
          <w:b/>
        </w:rPr>
        <w:t xml:space="preserve">Studienrat, Hauptmann der Reserve, </w:t>
      </w:r>
      <w:r w:rsidR="00BA2B63">
        <w:rPr>
          <w:b/>
        </w:rPr>
        <w:t xml:space="preserve">Netzwerker der militärisch-bürgerlichen Opposition, </w:t>
      </w:r>
      <w:r w:rsidR="00D63937">
        <w:rPr>
          <w:b/>
        </w:rPr>
        <w:t xml:space="preserve">von den Verschwörern des „20. Juli“ als </w:t>
      </w:r>
      <w:r w:rsidRPr="006C3A39">
        <w:rPr>
          <w:b/>
        </w:rPr>
        <w:t>Kultur</w:t>
      </w:r>
      <w:r w:rsidR="00D63937">
        <w:rPr>
          <w:b/>
        </w:rPr>
        <w:t>staatssekretär vorgesehen</w:t>
      </w:r>
    </w:p>
    <w:p w14:paraId="4BF0AAE7" w14:textId="77777777" w:rsidR="0067550E" w:rsidRDefault="000F5A04">
      <w:r>
        <w:t xml:space="preserve">Der </w:t>
      </w:r>
      <w:r w:rsidR="001512A8">
        <w:t>nationalkonservativ</w:t>
      </w:r>
      <w:r w:rsidR="004D28C5">
        <w:t>-monarchistisch</w:t>
      </w:r>
      <w:r w:rsidR="001512A8">
        <w:t xml:space="preserve"> gesinnte </w:t>
      </w:r>
      <w:r w:rsidR="008F6DF4">
        <w:t xml:space="preserve">Lehrer für </w:t>
      </w:r>
      <w:r w:rsidR="005C5594">
        <w:t xml:space="preserve">u. a. </w:t>
      </w:r>
      <w:r w:rsidR="00F067E5">
        <w:t>Physik</w:t>
      </w:r>
      <w:r w:rsidR="009B483D">
        <w:t xml:space="preserve"> und Geschichte an der Wiesbadener </w:t>
      </w:r>
      <w:proofErr w:type="spellStart"/>
      <w:r w:rsidR="009B483D">
        <w:t>Oranienschule</w:t>
      </w:r>
      <w:proofErr w:type="spellEnd"/>
      <w:r w:rsidR="001512A8">
        <w:t xml:space="preserve"> hatte </w:t>
      </w:r>
      <w:r w:rsidR="004D28C5">
        <w:t>die Machtübertragung an Hitler begrüßt und war deshalb im Frühjahr 1933 sogar der NSDAP beigetreten.</w:t>
      </w:r>
      <w:r w:rsidR="00824B03">
        <w:t xml:space="preserve"> D</w:t>
      </w:r>
      <w:r w:rsidR="00C22032">
        <w:t xml:space="preserve">ie </w:t>
      </w:r>
      <w:r w:rsidR="00824B03">
        <w:t>Ermordung vieler</w:t>
      </w:r>
      <w:r w:rsidR="00AB513E">
        <w:t xml:space="preserve"> SA-Führ</w:t>
      </w:r>
      <w:r w:rsidR="00824B03">
        <w:t xml:space="preserve">er und </w:t>
      </w:r>
      <w:r w:rsidR="008B7406">
        <w:t xml:space="preserve">anderer </w:t>
      </w:r>
      <w:r w:rsidR="00384991">
        <w:t xml:space="preserve">Hitler </w:t>
      </w:r>
      <w:r w:rsidR="008B7406">
        <w:t>missliebiger Pers</w:t>
      </w:r>
      <w:r w:rsidR="00E62A8E">
        <w:t>onen</w:t>
      </w:r>
      <w:r w:rsidR="00824B03">
        <w:t xml:space="preserve"> </w:t>
      </w:r>
      <w:r w:rsidR="00AB513E">
        <w:t xml:space="preserve">durch SS-Einheiten </w:t>
      </w:r>
      <w:r w:rsidR="00C1190C">
        <w:t xml:space="preserve">im Sommer 1934 </w:t>
      </w:r>
      <w:r w:rsidR="00897303">
        <w:t xml:space="preserve">löste </w:t>
      </w:r>
      <w:r w:rsidR="008B7406">
        <w:t xml:space="preserve">jedoch </w:t>
      </w:r>
      <w:r w:rsidR="00384991">
        <w:t>Kaisers</w:t>
      </w:r>
      <w:r w:rsidR="00897303">
        <w:t xml:space="preserve"> </w:t>
      </w:r>
      <w:r w:rsidR="009F3045">
        <w:t xml:space="preserve">schrittweise Abkehr vom </w:t>
      </w:r>
      <w:r w:rsidR="00897303">
        <w:t>NS-Regime aus.</w:t>
      </w:r>
      <w:r w:rsidR="00465248">
        <w:t xml:space="preserve"> </w:t>
      </w:r>
      <w:r w:rsidR="00882F41">
        <w:t>Bei Kriegsausbruch zur Wehrmacht einberufen, wurde er i</w:t>
      </w:r>
      <w:r w:rsidR="008B7406">
        <w:t>m</w:t>
      </w:r>
      <w:r w:rsidR="00465248">
        <w:t xml:space="preserve"> Sommer 1940 ins Oberkommando des Heeres </w:t>
      </w:r>
      <w:r w:rsidR="0067550E">
        <w:t xml:space="preserve">(OKH) </w:t>
      </w:r>
      <w:r w:rsidR="008B7406">
        <w:t>ab</w:t>
      </w:r>
      <w:r w:rsidR="00465248">
        <w:t>kommandiert</w:t>
      </w:r>
      <w:r w:rsidR="00882F41">
        <w:t>. Dort</w:t>
      </w:r>
      <w:r w:rsidR="00465248">
        <w:t xml:space="preserve"> </w:t>
      </w:r>
      <w:r w:rsidR="008B7406">
        <w:t xml:space="preserve">oblag </w:t>
      </w:r>
      <w:r w:rsidR="00465248">
        <w:t xml:space="preserve">ihm die Führung des Kriegstagebuchs im Stab des Chefs der </w:t>
      </w:r>
      <w:r w:rsidR="00C2654F">
        <w:t xml:space="preserve">Heeresrüstung und Befehlshabers des Ersatzheeres. Die Verbrechen </w:t>
      </w:r>
      <w:r w:rsidR="008B7406">
        <w:t xml:space="preserve">an der </w:t>
      </w:r>
      <w:r w:rsidR="00C2654F">
        <w:t>Ost</w:t>
      </w:r>
      <w:r w:rsidR="008B7406">
        <w:t>front</w:t>
      </w:r>
      <w:r w:rsidR="00384991">
        <w:t xml:space="preserve"> kommentierte </w:t>
      </w:r>
      <w:r w:rsidR="00C2654F">
        <w:t xml:space="preserve">er </w:t>
      </w:r>
      <w:r w:rsidR="004E3830">
        <w:t xml:space="preserve">privat </w:t>
      </w:r>
      <w:r w:rsidR="00C2654F">
        <w:t xml:space="preserve">voller Empörung. Seit </w:t>
      </w:r>
      <w:r w:rsidR="00882F41">
        <w:t xml:space="preserve">Anfang </w:t>
      </w:r>
      <w:r w:rsidR="00305768">
        <w:t xml:space="preserve">1941 kooperierte er </w:t>
      </w:r>
      <w:r w:rsidR="00C2654F">
        <w:t xml:space="preserve">mit Generaloberst a. D. Ludwig Beck und vielen anderen oppositionellen Militärs, </w:t>
      </w:r>
      <w:r w:rsidR="008B7406">
        <w:t>außerdem</w:t>
      </w:r>
      <w:r w:rsidR="00C2654F">
        <w:t xml:space="preserve"> mit zahlreichen zivilen Regimegegnern</w:t>
      </w:r>
      <w:r w:rsidR="00F067E5">
        <w:t>, vor allem mit Dr. Carl Goerdeler</w:t>
      </w:r>
      <w:r w:rsidR="00C2654F">
        <w:t xml:space="preserve">. Die bestürzende militärische Gesamtlage, </w:t>
      </w:r>
      <w:r w:rsidR="00F067E5">
        <w:t>insbesondere</w:t>
      </w:r>
      <w:r w:rsidR="00C2654F">
        <w:t xml:space="preserve"> aber sein Wissen um den Völkermord an den Juden </w:t>
      </w:r>
      <w:r w:rsidR="0080668D">
        <w:t>machten</w:t>
      </w:r>
      <w:r w:rsidR="00C2654F">
        <w:t xml:space="preserve"> Hauptmann Kaiser zu eine</w:t>
      </w:r>
      <w:r w:rsidR="008B7406">
        <w:t>r</w:t>
      </w:r>
      <w:r w:rsidR="00C2654F">
        <w:t xml:space="preserve"> der </w:t>
      </w:r>
      <w:r w:rsidR="0080668D">
        <w:t>treibenden Kräfte</w:t>
      </w:r>
      <w:r w:rsidR="009E4A98">
        <w:t xml:space="preserve"> des Umsturzversuchs vom 20. Juli 1944. </w:t>
      </w:r>
      <w:r w:rsidR="008B7406">
        <w:t>Hierfür</w:t>
      </w:r>
      <w:r w:rsidR="009E4A98">
        <w:t xml:space="preserve"> </w:t>
      </w:r>
      <w:r w:rsidR="008B7406">
        <w:t xml:space="preserve">hat er u. a. </w:t>
      </w:r>
      <w:r w:rsidR="009E4A98">
        <w:t>eine Denkschrift zur Erneuerung des Erziehungs- und Bildungswesens</w:t>
      </w:r>
      <w:r w:rsidR="008B7406">
        <w:t xml:space="preserve"> verfasst</w:t>
      </w:r>
      <w:r w:rsidR="009E4A98">
        <w:t xml:space="preserve">. Konspirative Kontakte unterhielt er </w:t>
      </w:r>
      <w:r w:rsidR="0067550E">
        <w:t xml:space="preserve">nicht zuletzt </w:t>
      </w:r>
      <w:r w:rsidR="009E4A98">
        <w:t xml:space="preserve">zum Stellvertretenden Generalkommando XII Wiesbaden und zu einigen hiesigen </w:t>
      </w:r>
      <w:r w:rsidR="00F067E5">
        <w:t xml:space="preserve">zivilen </w:t>
      </w:r>
      <w:r w:rsidR="000F3F85">
        <w:t>NS-G</w:t>
      </w:r>
      <w:r w:rsidR="009E4A98">
        <w:t>egnern</w:t>
      </w:r>
      <w:r w:rsidR="0080668D">
        <w:t xml:space="preserve">. Bei einem geglückten Umsturz hätte er </w:t>
      </w:r>
      <w:r w:rsidR="009E4A98">
        <w:t xml:space="preserve">zunächst </w:t>
      </w:r>
      <w:r w:rsidR="0067550E">
        <w:t xml:space="preserve">in </w:t>
      </w:r>
      <w:r w:rsidR="009E4A98">
        <w:t xml:space="preserve">die wichtige Funktion des Verbindungsoffiziers </w:t>
      </w:r>
      <w:r w:rsidR="0080668D">
        <w:t xml:space="preserve">zwischen dem OKH und dem Wehrkreis XII </w:t>
      </w:r>
      <w:r w:rsidR="0067550E">
        <w:t>rücken</w:t>
      </w:r>
      <w:r w:rsidR="0080668D">
        <w:t xml:space="preserve"> sollen. Am 17. Januar 1945 </w:t>
      </w:r>
      <w:r w:rsidR="00647700">
        <w:t>ist</w:t>
      </w:r>
      <w:r w:rsidR="0067550E">
        <w:t xml:space="preserve"> Hermann Kaiser vom „Volksgerichtshof“ zum Tode verurteilt</w:t>
      </w:r>
      <w:r w:rsidR="00647700">
        <w:t xml:space="preserve"> worden</w:t>
      </w:r>
      <w:r w:rsidR="0067550E">
        <w:t xml:space="preserve">. </w:t>
      </w:r>
      <w:r w:rsidR="00647700">
        <w:t>Das</w:t>
      </w:r>
      <w:r w:rsidR="00754640">
        <w:t xml:space="preserve"> Urteil</w:t>
      </w:r>
      <w:r w:rsidR="00647700">
        <w:t xml:space="preserve"> wurde</w:t>
      </w:r>
      <w:r w:rsidR="0067550E">
        <w:t xml:space="preserve"> eine Woche später</w:t>
      </w:r>
      <w:r w:rsidR="00776FE2">
        <w:t xml:space="preserve"> i</w:t>
      </w:r>
      <w:r w:rsidR="00647700">
        <w:t>m</w:t>
      </w:r>
      <w:r w:rsidR="00776FE2">
        <w:t xml:space="preserve"> </w:t>
      </w:r>
      <w:r w:rsidR="00647700">
        <w:t xml:space="preserve">Hinrichtungsschuppen der </w:t>
      </w:r>
      <w:r w:rsidR="00776FE2">
        <w:t>Strafanstalt Berlin-Plötzensee</w:t>
      </w:r>
      <w:r w:rsidR="00647700">
        <w:t xml:space="preserve"> vollstreckt</w:t>
      </w:r>
      <w:r w:rsidR="0067550E">
        <w:t>.</w:t>
      </w:r>
    </w:p>
    <w:p w14:paraId="6AD939AE" w14:textId="77777777" w:rsidR="0098400A" w:rsidRDefault="0098400A" w:rsidP="0098400A">
      <w:pPr>
        <w:jc w:val="right"/>
      </w:pPr>
      <w:r>
        <w:rPr>
          <w:rFonts w:cstheme="minorHAnsi"/>
        </w:rPr>
        <w:t>[</w:t>
      </w:r>
      <w:r w:rsidR="000A7204">
        <w:rPr>
          <w:rFonts w:cstheme="minorHAnsi"/>
        </w:rPr>
        <w:t>RF</w:t>
      </w:r>
      <w:r>
        <w:rPr>
          <w:rFonts w:cstheme="minorHAnsi"/>
        </w:rPr>
        <w:t>]</w:t>
      </w:r>
    </w:p>
    <w:p w14:paraId="26A179A2" w14:textId="77777777" w:rsidR="00FF3260" w:rsidRDefault="00FF3260"/>
    <w:p w14:paraId="4B9DE330" w14:textId="77777777" w:rsidR="00FF3260" w:rsidRDefault="00FF3260"/>
    <w:p w14:paraId="3A4A300A" w14:textId="77777777" w:rsidR="00FF3260" w:rsidRDefault="00FF3260"/>
    <w:p w14:paraId="69917743" w14:textId="77777777" w:rsidR="00FF3260" w:rsidRDefault="00FF3260"/>
    <w:p w14:paraId="69D2336E" w14:textId="77777777" w:rsidR="00FF3260" w:rsidRDefault="00FF3260"/>
    <w:p w14:paraId="282730D4" w14:textId="77777777" w:rsidR="00FF3260" w:rsidRDefault="00FF3260"/>
    <w:p w14:paraId="5BA7A049" w14:textId="77777777" w:rsidR="00FF3260" w:rsidRDefault="00FF3260"/>
    <w:p w14:paraId="14F017A6" w14:textId="77777777" w:rsidR="00FF3260" w:rsidRDefault="00FF3260"/>
    <w:p w14:paraId="66CF9870" w14:textId="77777777" w:rsidR="00FF3260" w:rsidRDefault="00FF3260"/>
    <w:p w14:paraId="41A841E0" w14:textId="77777777" w:rsidR="00FF3260" w:rsidRDefault="00FF3260"/>
    <w:p w14:paraId="231CD575" w14:textId="77777777" w:rsidR="00FF3260" w:rsidRDefault="00FF3260"/>
    <w:p w14:paraId="38C58FFE" w14:textId="77777777" w:rsidR="00FF3260" w:rsidRDefault="00FF3260"/>
    <w:p w14:paraId="716E9184" w14:textId="77777777" w:rsidR="00FF3260" w:rsidRDefault="00FF3260"/>
    <w:p w14:paraId="2A86B948" w14:textId="4956A9BA" w:rsidR="0067550E" w:rsidRPr="008F7315" w:rsidRDefault="00FF3260">
      <w:pPr>
        <w:rPr>
          <w:b/>
          <w:bCs/>
        </w:rPr>
      </w:pPr>
      <w:r w:rsidRPr="008F7315">
        <w:rPr>
          <w:b/>
          <w:bCs/>
        </w:rPr>
        <w:t xml:space="preserve">BITTE UNBEDINGT BEACHTEN: </w:t>
      </w:r>
      <w:r w:rsidR="008F7315" w:rsidRPr="008F7315">
        <w:rPr>
          <w:b/>
          <w:bCs/>
        </w:rPr>
        <w:t>DIE PORTRÄTAUFNAHME (ABB. 1, OHNE BILDUNTERZEILE) ALS EINZIGE ILLUSTRATION DER KURZBIOGRAPHIE KAISERS BRINGEN!</w:t>
      </w:r>
      <w:r w:rsidR="0067550E" w:rsidRPr="008F7315">
        <w:rPr>
          <w:b/>
          <w:bCs/>
        </w:rPr>
        <w:br w:type="page"/>
      </w:r>
    </w:p>
    <w:p w14:paraId="258B435D" w14:textId="6CA7E196" w:rsidR="009D5F43" w:rsidRPr="006D4BF8" w:rsidRDefault="006D4BF8">
      <w:pPr>
        <w:rPr>
          <w:b/>
          <w:i/>
        </w:rPr>
      </w:pPr>
      <w:r w:rsidRPr="006D4BF8">
        <w:rPr>
          <w:b/>
          <w:i/>
        </w:rPr>
        <w:lastRenderedPageBreak/>
        <w:t>Zitat</w:t>
      </w:r>
      <w:r w:rsidR="005D1D42">
        <w:rPr>
          <w:b/>
          <w:i/>
        </w:rPr>
        <w:t xml:space="preserve">e </w:t>
      </w:r>
      <w:r w:rsidR="00CF431C">
        <w:rPr>
          <w:b/>
          <w:i/>
        </w:rPr>
        <w:t xml:space="preserve">von und über </w:t>
      </w:r>
      <w:r w:rsidR="005D1D42">
        <w:rPr>
          <w:b/>
          <w:i/>
        </w:rPr>
        <w:t>Hermann Kaiser</w:t>
      </w:r>
    </w:p>
    <w:p w14:paraId="6AA412AF" w14:textId="77777777" w:rsidR="00295AE3" w:rsidRDefault="00295AE3">
      <w:r>
        <w:t xml:space="preserve">Habe </w:t>
      </w:r>
      <w:r w:rsidR="00E5183B">
        <w:t>oft eine unbändige Kraft</w:t>
      </w:r>
      <w:r w:rsidR="00C44CA8">
        <w:t>, mit Mut</w:t>
      </w:r>
      <w:r w:rsidR="00E5183B">
        <w:t xml:space="preserve"> die Wahrheit zu sagen. Ein Leben ohne Wahrheit ist schlimmer als Sklaverei. (Hermann Kaiser</w:t>
      </w:r>
      <w:r w:rsidR="009A0DFB">
        <w:t>,</w:t>
      </w:r>
      <w:r w:rsidR="00E5183B">
        <w:t xml:space="preserve"> 1940)</w:t>
      </w:r>
    </w:p>
    <w:p w14:paraId="336DC3DA" w14:textId="77777777" w:rsidR="00E5183B" w:rsidRDefault="00E5183B">
      <w:r>
        <w:t xml:space="preserve">Vielleicht kommt es doch so, dass eine siegreiche Armee auch </w:t>
      </w:r>
      <w:r w:rsidR="009A0DFB">
        <w:t xml:space="preserve">dann </w:t>
      </w:r>
      <w:r>
        <w:t>innenpolitisch durchgreift und alle unreinen Elemente aus der Verwaltung wieder beseitigt, Schulen und Universitäten wieder aufbaut, die Wirtschaft reinigt, die Kirche achtet als höchste Instanz eines gläubigen Volkes, das durch ein tiefes Tal musste, um geläutert zu werden. (Hermann Kaiser</w:t>
      </w:r>
      <w:r w:rsidR="009A0DFB">
        <w:t>,</w:t>
      </w:r>
      <w:r>
        <w:t xml:space="preserve"> 1940)</w:t>
      </w:r>
    </w:p>
    <w:p w14:paraId="14FF5AD7" w14:textId="77777777" w:rsidR="00FD3C77" w:rsidRDefault="009A0DFB">
      <w:r>
        <w:t xml:space="preserve">Als </w:t>
      </w:r>
      <w:r w:rsidR="00633904">
        <w:t xml:space="preserve">Fundamente jeder Regierung </w:t>
      </w:r>
      <w:r>
        <w:t>bezeichnete ich:</w:t>
      </w:r>
      <w:r w:rsidR="00633904">
        <w:t xml:space="preserve"> Geistesfreiheit und Gerechtigkeit. (Hermann Kaiser</w:t>
      </w:r>
      <w:r>
        <w:t>,</w:t>
      </w:r>
      <w:r w:rsidR="00633904">
        <w:t xml:space="preserve"> 1941)</w:t>
      </w:r>
    </w:p>
    <w:p w14:paraId="234C9903" w14:textId="77777777" w:rsidR="00A5411B" w:rsidRDefault="00A5411B">
      <w:r>
        <w:t>Der eine will handeln, wenn er Befehle erhält, der andere befehlen, wenn gehandelt ist. (Hermann Kaiser</w:t>
      </w:r>
      <w:r w:rsidR="009A0DFB">
        <w:t>,</w:t>
      </w:r>
      <w:r>
        <w:t xml:space="preserve"> 1943)</w:t>
      </w:r>
    </w:p>
    <w:p w14:paraId="4C96D6B0" w14:textId="648092E9" w:rsidR="00DF2106" w:rsidRDefault="00A104D2">
      <w:r>
        <w:t>Enge Beziehungen pflegte mein Bruder Hermann mit der Universität Göttingen und dem Stellvertretenden Generalkommando des XII. Armeekorps in Wiesbaden, seinem Wohnsitz. In gewissen Zeitabständen suchte er in Göttingen und Wiesbaden seine Vertrauensleute auf, die er über die außen- und innenpolitische und militärische Lage unterrichtete. (</w:t>
      </w:r>
      <w:r w:rsidR="00C63BF6">
        <w:t>aus einem Ende 1945 für die Alliierten verfassten Bericht des</w:t>
      </w:r>
      <w:r w:rsidR="006B4DE8">
        <w:t xml:space="preserve"> in Wiesbaden geborene</w:t>
      </w:r>
      <w:r w:rsidR="00C63BF6">
        <w:t>n</w:t>
      </w:r>
      <w:r w:rsidR="006B4DE8">
        <w:t xml:space="preserve"> </w:t>
      </w:r>
      <w:r w:rsidR="005C70B4">
        <w:t xml:space="preserve">Ludwig Kaiser, der in Berlin als Oberkriegsgerichtsrat der Reserve </w:t>
      </w:r>
      <w:r w:rsidR="006B4DE8">
        <w:t>beim O</w:t>
      </w:r>
      <w:r w:rsidR="008D739A">
        <w:t>berkommando des Heeres</w:t>
      </w:r>
      <w:r w:rsidR="006B4DE8">
        <w:t xml:space="preserve"> </w:t>
      </w:r>
      <w:r w:rsidR="005C70B4">
        <w:t>und zu</w:t>
      </w:r>
      <w:r w:rsidR="008D739A">
        <w:t>dem</w:t>
      </w:r>
      <w:r w:rsidR="005C70B4">
        <w:t xml:space="preserve"> </w:t>
      </w:r>
      <w:r w:rsidR="006B4DE8">
        <w:t xml:space="preserve">als </w:t>
      </w:r>
      <w:r w:rsidR="005C70B4">
        <w:t xml:space="preserve">Verbindungsoffizier zum Stellvertretenden </w:t>
      </w:r>
      <w:r w:rsidR="008D739A">
        <w:t xml:space="preserve">Generalkommando des </w:t>
      </w:r>
      <w:r w:rsidR="005C70B4">
        <w:t xml:space="preserve">IX. Armeekorps in Kassel ebenfalls zum engsten </w:t>
      </w:r>
      <w:proofErr w:type="spellStart"/>
      <w:r w:rsidR="005C70B4">
        <w:t>Verschwörerkreis</w:t>
      </w:r>
      <w:proofErr w:type="spellEnd"/>
      <w:r w:rsidR="008D739A">
        <w:t xml:space="preserve"> </w:t>
      </w:r>
      <w:r w:rsidR="005C70B4">
        <w:t>gehört hatte</w:t>
      </w:r>
      <w:r w:rsidR="00C63BF6">
        <w:t>)</w:t>
      </w:r>
    </w:p>
    <w:p w14:paraId="51B70C88" w14:textId="59AF4A48" w:rsidR="004E1051" w:rsidRDefault="004E1051">
      <w:r>
        <w:t xml:space="preserve">Kaiser trägt in sein Tagebuch eine Gegenüberstellung derjenigen Punkte ein, die nach seiner </w:t>
      </w:r>
      <w:proofErr w:type="spellStart"/>
      <w:r>
        <w:t>Verräterauffassung</w:t>
      </w:r>
      <w:proofErr w:type="spellEnd"/>
      <w:r>
        <w:t xml:space="preserve"> für den Plan Stauffenbergs sprechen, und </w:t>
      </w:r>
      <w:proofErr w:type="gramStart"/>
      <w:r>
        <w:t>wagt</w:t>
      </w:r>
      <w:r w:rsidR="008D739A">
        <w:t xml:space="preserve"> </w:t>
      </w:r>
      <w:r>
        <w:t>es</w:t>
      </w:r>
      <w:proofErr w:type="gramEnd"/>
      <w:r>
        <w:t>, als Vorteile dieses Verrat</w:t>
      </w:r>
      <w:r w:rsidR="0026505D">
        <w:t>e</w:t>
      </w:r>
      <w:r>
        <w:t>s zu nennen:</w:t>
      </w:r>
    </w:p>
    <w:p w14:paraId="76689B23" w14:textId="77777777" w:rsidR="004E1051" w:rsidRDefault="004E1051" w:rsidP="004E1051">
      <w:pPr>
        <w:pStyle w:val="Listenabsatz"/>
        <w:numPr>
          <w:ilvl w:val="0"/>
          <w:numId w:val="2"/>
        </w:numPr>
      </w:pPr>
      <w:r>
        <w:t>sofortiges Einstellen des Luftkriegs,</w:t>
      </w:r>
    </w:p>
    <w:p w14:paraId="261496D6" w14:textId="77777777" w:rsidR="004E1051" w:rsidRDefault="004E1051" w:rsidP="004E1051">
      <w:pPr>
        <w:pStyle w:val="Listenabsatz"/>
        <w:numPr>
          <w:ilvl w:val="0"/>
          <w:numId w:val="2"/>
        </w:numPr>
      </w:pPr>
      <w:r>
        <w:t>Aufgabe der feindlichen Invasionspläne,</w:t>
      </w:r>
    </w:p>
    <w:p w14:paraId="7EEB52CD" w14:textId="77777777" w:rsidR="004E1051" w:rsidRDefault="004E1051" w:rsidP="004E1051">
      <w:pPr>
        <w:pStyle w:val="Listenabsatz"/>
        <w:numPr>
          <w:ilvl w:val="0"/>
          <w:numId w:val="2"/>
        </w:numPr>
      </w:pPr>
      <w:r>
        <w:t>Vermeid</w:t>
      </w:r>
      <w:r w:rsidR="009A0DFB">
        <w:t>en</w:t>
      </w:r>
      <w:r>
        <w:t xml:space="preserve"> weiterer Blutopfer,</w:t>
      </w:r>
    </w:p>
    <w:p w14:paraId="24D4721E" w14:textId="77777777" w:rsidR="004E1051" w:rsidRDefault="004E1051" w:rsidP="004E1051">
      <w:pPr>
        <w:pStyle w:val="Listenabsatz"/>
        <w:numPr>
          <w:ilvl w:val="0"/>
          <w:numId w:val="2"/>
        </w:numPr>
      </w:pPr>
      <w:r>
        <w:t>die Erhaltung der dauernden Verteidigungsfähigkeit im Osten nach Räumung aller besetzten Gebiete im Norden, Westen, Süden,</w:t>
      </w:r>
    </w:p>
    <w:p w14:paraId="052AB541" w14:textId="77777777" w:rsidR="004E1051" w:rsidRDefault="004E1051" w:rsidP="004E1051">
      <w:pPr>
        <w:pStyle w:val="Listenabsatz"/>
        <w:numPr>
          <w:ilvl w:val="0"/>
          <w:numId w:val="2"/>
        </w:numPr>
      </w:pPr>
      <w:r>
        <w:t>Vermeiden jeder Besetzung des Reiches,</w:t>
      </w:r>
    </w:p>
    <w:p w14:paraId="5278359C" w14:textId="77777777" w:rsidR="004E1051" w:rsidRDefault="004E1051" w:rsidP="004E1051">
      <w:pPr>
        <w:pStyle w:val="Listenabsatz"/>
        <w:numPr>
          <w:ilvl w:val="0"/>
          <w:numId w:val="2"/>
        </w:numPr>
      </w:pPr>
      <w:r>
        <w:t>freie Regierung mit eigener selbstgewählter Verfassung,</w:t>
      </w:r>
    </w:p>
    <w:p w14:paraId="68AD87F2" w14:textId="77777777" w:rsidR="004E1051" w:rsidRDefault="004E1051" w:rsidP="004E1051">
      <w:pPr>
        <w:pStyle w:val="Listenabsatz"/>
        <w:numPr>
          <w:ilvl w:val="0"/>
          <w:numId w:val="2"/>
        </w:numPr>
        <w:ind w:left="1068"/>
      </w:pPr>
      <w:r>
        <w:t>vollkommene Mitwirkung bei der Abfassung von Waffenstillstandsbedingungen und bei der Vorbereitung und Gestaltung des Friedens,</w:t>
      </w:r>
    </w:p>
    <w:p w14:paraId="64454CCB" w14:textId="77777777" w:rsidR="004E1051" w:rsidRDefault="004E1051" w:rsidP="004E1051">
      <w:pPr>
        <w:pStyle w:val="Listenabsatz"/>
        <w:numPr>
          <w:ilvl w:val="0"/>
          <w:numId w:val="2"/>
        </w:numPr>
        <w:ind w:left="1068"/>
      </w:pPr>
      <w:r>
        <w:t xml:space="preserve">Garantie der Reichsgrenzen von 1914 im Osten; Erhaltung der Alpen- und Donaugaue und des Sudetengaues </w:t>
      </w:r>
      <w:r w:rsidR="00B10215">
        <w:t>und Autonomie Elsass-Lothringens,</w:t>
      </w:r>
    </w:p>
    <w:p w14:paraId="519FE794" w14:textId="77777777" w:rsidR="00B10215" w:rsidRDefault="00B10215" w:rsidP="004E1051">
      <w:pPr>
        <w:pStyle w:val="Listenabsatz"/>
        <w:numPr>
          <w:ilvl w:val="0"/>
          <w:numId w:val="2"/>
        </w:numPr>
        <w:ind w:left="1068"/>
      </w:pPr>
      <w:r>
        <w:t>tatkräftiger Wiederaufbau mit Mitwirken am Wiederaufbau Europas,</w:t>
      </w:r>
    </w:p>
    <w:p w14:paraId="7E83FED1" w14:textId="77777777" w:rsidR="00B10215" w:rsidRDefault="00B10215" w:rsidP="004E1051">
      <w:pPr>
        <w:pStyle w:val="Listenabsatz"/>
        <w:numPr>
          <w:ilvl w:val="0"/>
          <w:numId w:val="2"/>
        </w:numPr>
        <w:ind w:left="1068"/>
      </w:pPr>
      <w:r>
        <w:t>Selbstabrechnung mit Verbrechern im Volk!!!</w:t>
      </w:r>
    </w:p>
    <w:p w14:paraId="28D380E7" w14:textId="77777777" w:rsidR="00B10215" w:rsidRDefault="00B10215" w:rsidP="004E1051">
      <w:pPr>
        <w:pStyle w:val="Listenabsatz"/>
        <w:numPr>
          <w:ilvl w:val="0"/>
          <w:numId w:val="2"/>
        </w:numPr>
        <w:ind w:left="1068"/>
      </w:pPr>
      <w:r>
        <w:t>Wiedergewinnung von Ehre, Selbstachtung und Achtung!!!</w:t>
      </w:r>
    </w:p>
    <w:p w14:paraId="5504E3D3" w14:textId="61823358" w:rsidR="00DF2106" w:rsidRDefault="00B10215">
      <w:r>
        <w:t>(Auszug aus dem Todesurteil des „Volksgerichtshofs“ vom 17. Januar</w:t>
      </w:r>
      <w:r w:rsidR="00FD21CA">
        <w:t xml:space="preserve"> 1945</w:t>
      </w:r>
      <w:r w:rsidR="006E2785">
        <w:t>)</w:t>
      </w:r>
    </w:p>
    <w:p w14:paraId="31B18BDA" w14:textId="77777777" w:rsidR="003D238D" w:rsidRDefault="00C22ACC">
      <w:r>
        <w:t>Wenn es unter den Verrätern des 20. Juli überhaupt eine Steigerung an Gemeinhei</w:t>
      </w:r>
      <w:r w:rsidR="00227183">
        <w:t>t geben kann, so ist einer der G</w:t>
      </w:r>
      <w:r>
        <w:t xml:space="preserve">emeinsten Hermann Kaiser. Dreimal hat er unserem Führer den Eid geleistet: als Beamter, als Parteigenosse und als Offizier. Diesen Eid hat er schmählich gebrochen!  (…) Dieser Mann muss ein für alle Mal </w:t>
      </w:r>
      <w:proofErr w:type="gramStart"/>
      <w:r>
        <w:t>um unserer Sauberkeit</w:t>
      </w:r>
      <w:proofErr w:type="gramEnd"/>
      <w:r>
        <w:t xml:space="preserve"> willen, um unserer Ehre willen aus unserer Mitte ausgelöscht werden. Er hat sich selbst für immer ehrlos gemacht. (</w:t>
      </w:r>
      <w:r w:rsidR="008F6DF4">
        <w:t xml:space="preserve">Auszüge aus </w:t>
      </w:r>
      <w:r w:rsidR="00030870">
        <w:t>dem Todesu</w:t>
      </w:r>
      <w:r w:rsidR="008F6DF4">
        <w:t>rteil des „Volksgerichtshofs“ vom 17. Januar 1945</w:t>
      </w:r>
      <w:r>
        <w:t>)</w:t>
      </w:r>
    </w:p>
    <w:p w14:paraId="40704C74" w14:textId="034F0A1C" w:rsidR="009D5F43" w:rsidRPr="00CF431C" w:rsidRDefault="009D5F43">
      <w:r w:rsidRPr="009D5F43">
        <w:rPr>
          <w:b/>
          <w:sz w:val="28"/>
          <w:szCs w:val="28"/>
        </w:rPr>
        <w:lastRenderedPageBreak/>
        <w:t>Hermann Kaiser</w:t>
      </w:r>
    </w:p>
    <w:p w14:paraId="2F31D9EE" w14:textId="77777777" w:rsidR="009D5F43" w:rsidRDefault="009D5F43"/>
    <w:p w14:paraId="2682467F" w14:textId="77777777" w:rsidR="009D5F43" w:rsidRDefault="007B285E">
      <w:r>
        <w:t xml:space="preserve">Der in Remscheid geborene Sohn des Direktors der </w:t>
      </w:r>
      <w:r w:rsidR="0078171E">
        <w:t>Wiesbadener</w:t>
      </w:r>
      <w:r>
        <w:t xml:space="preserve"> Oberrealschule</w:t>
      </w:r>
      <w:r w:rsidR="00531FF7">
        <w:t xml:space="preserve"> </w:t>
      </w:r>
      <w:r>
        <w:t xml:space="preserve">und nachmaligen Schulrats am Provinzialschulkollegium in Kassel </w:t>
      </w:r>
      <w:r w:rsidR="006F6CF3">
        <w:t xml:space="preserve">Dr. Ludwig Kaiser </w:t>
      </w:r>
      <w:r w:rsidR="00706AA6">
        <w:t xml:space="preserve">hatte </w:t>
      </w:r>
      <w:r>
        <w:t>Mathematik, Physik, Geschichte und Kunstgeschichte in Halle und Göttingen s</w:t>
      </w:r>
      <w:r w:rsidR="00706AA6">
        <w:t>tudiert. N</w:t>
      </w:r>
      <w:r>
        <w:t xml:space="preserve">ach seiner Rekrutenzeit in Kassel </w:t>
      </w:r>
      <w:r w:rsidR="00F346BC">
        <w:t>war</w:t>
      </w:r>
      <w:r w:rsidR="00706AA6">
        <w:t xml:space="preserve"> er </w:t>
      </w:r>
      <w:r>
        <w:t xml:space="preserve">1912 </w:t>
      </w:r>
      <w:r w:rsidR="00E71E8B">
        <w:t xml:space="preserve">wieder </w:t>
      </w:r>
      <w:r>
        <w:t xml:space="preserve">nach </w:t>
      </w:r>
      <w:r w:rsidR="006F6CF3">
        <w:t xml:space="preserve">Wiesbaden </w:t>
      </w:r>
      <w:r w:rsidR="00E71E8B">
        <w:t>gegangen</w:t>
      </w:r>
      <w:r w:rsidR="006F6CF3">
        <w:t xml:space="preserve">, um </w:t>
      </w:r>
      <w:r w:rsidR="00457A3C">
        <w:t xml:space="preserve">hier </w:t>
      </w:r>
      <w:r w:rsidR="006F6CF3">
        <w:t xml:space="preserve">eine Stelle als Oberlehrer an der </w:t>
      </w:r>
      <w:r w:rsidR="00EB242D">
        <w:t>e</w:t>
      </w:r>
      <w:r w:rsidR="0078171E">
        <w:t>hemaligen</w:t>
      </w:r>
      <w:r w:rsidR="006F6CF3">
        <w:t xml:space="preserve"> Lehranstalt seines Vaters</w:t>
      </w:r>
      <w:r w:rsidR="008B393E">
        <w:t xml:space="preserve">, der </w:t>
      </w:r>
      <w:r w:rsidR="00EB242D">
        <w:t>späteren</w:t>
      </w:r>
      <w:r w:rsidR="008B393E">
        <w:t xml:space="preserve"> </w:t>
      </w:r>
      <w:proofErr w:type="spellStart"/>
      <w:r w:rsidR="008B393E">
        <w:t>Oranienschule</w:t>
      </w:r>
      <w:proofErr w:type="spellEnd"/>
      <w:r w:rsidR="00706AA6">
        <w:t>,</w:t>
      </w:r>
      <w:r w:rsidR="006F6CF3">
        <w:t xml:space="preserve"> anzutreten.</w:t>
      </w:r>
    </w:p>
    <w:p w14:paraId="6ED7311A" w14:textId="77777777" w:rsidR="006F6CF3" w:rsidRDefault="006F6CF3">
      <w:r>
        <w:t xml:space="preserve">Aus dem Ersten Weltkrieg </w:t>
      </w:r>
      <w:r w:rsidR="0078171E">
        <w:t>kehrte</w:t>
      </w:r>
      <w:r>
        <w:t xml:space="preserve"> </w:t>
      </w:r>
      <w:r w:rsidR="00F00E4B">
        <w:t>d</w:t>
      </w:r>
      <w:r>
        <w:t xml:space="preserve">er </w:t>
      </w:r>
      <w:r w:rsidR="00F00E4B">
        <w:t>Feldartillerist</w:t>
      </w:r>
      <w:r w:rsidR="000874E8">
        <w:t xml:space="preserve">, der </w:t>
      </w:r>
      <w:r w:rsidR="00E71E8B">
        <w:t xml:space="preserve">1914 freiwillig </w:t>
      </w:r>
      <w:r w:rsidR="000874E8">
        <w:t>zu den Fahnen geeilt war</w:t>
      </w:r>
      <w:r w:rsidR="00E71E8B">
        <w:t>,</w:t>
      </w:r>
      <w:r w:rsidR="00F00E4B">
        <w:t xml:space="preserve"> </w:t>
      </w:r>
      <w:r>
        <w:t xml:space="preserve">als mehrfach dekorierter Oberleutnant zurück. Die durch die Revolution 1918/19 errungene erste deutsche Demokratie </w:t>
      </w:r>
      <w:r w:rsidR="0078171E">
        <w:t>wurde</w:t>
      </w:r>
      <w:r>
        <w:t xml:space="preserve"> von </w:t>
      </w:r>
      <w:r w:rsidR="008B393E">
        <w:t xml:space="preserve">dem </w:t>
      </w:r>
      <w:r w:rsidR="00E947CD">
        <w:t xml:space="preserve">durch und durch </w:t>
      </w:r>
      <w:r w:rsidR="008B393E">
        <w:t xml:space="preserve">kaisertreuen Nationalkonservativen </w:t>
      </w:r>
      <w:r w:rsidR="00064AB4">
        <w:t>vehement</w:t>
      </w:r>
      <w:r>
        <w:t xml:space="preserve"> abgelehnt</w:t>
      </w:r>
      <w:r w:rsidR="008A2D81">
        <w:t>. Gleiches galt für</w:t>
      </w:r>
      <w:r>
        <w:t xml:space="preserve"> die 1919 und dann </w:t>
      </w:r>
      <w:r w:rsidR="00064AB4">
        <w:t>erneut</w:t>
      </w:r>
      <w:r>
        <w:t xml:space="preserve"> 1923 unternommenen Versuche von Separatisten, Wiesbaden zum </w:t>
      </w:r>
      <w:r w:rsidR="000A03CA">
        <w:t>Regierungssitz</w:t>
      </w:r>
      <w:r>
        <w:t xml:space="preserve"> einer „Rheinischen Republik“ zu machen. Den Abzug der alliierten Besatzungstruppen aus dem Rheinland im Sommer 1930 </w:t>
      </w:r>
      <w:r w:rsidR="0078171E">
        <w:t>empfand</w:t>
      </w:r>
      <w:r w:rsidR="002F14F0">
        <w:t xml:space="preserve"> Kaiser </w:t>
      </w:r>
      <w:r w:rsidR="000625B9">
        <w:t xml:space="preserve">– wie die überwiegende Mehrheit der Deutschen damals </w:t>
      </w:r>
      <w:r w:rsidR="008B393E">
        <w:t xml:space="preserve">auch </w:t>
      </w:r>
      <w:r w:rsidR="000625B9">
        <w:t xml:space="preserve">– </w:t>
      </w:r>
      <w:r w:rsidR="0039523D">
        <w:t xml:space="preserve">als </w:t>
      </w:r>
      <w:r w:rsidR="0078171E">
        <w:t xml:space="preserve">das </w:t>
      </w:r>
      <w:r w:rsidR="002F14F0">
        <w:t>Ende einer „nationalen Schmach“.</w:t>
      </w:r>
    </w:p>
    <w:p w14:paraId="5083B0C6" w14:textId="77777777" w:rsidR="002F14F0" w:rsidRDefault="00830B93">
      <w:r>
        <w:t>Neben seine</w:t>
      </w:r>
      <w:r w:rsidR="00D2184A">
        <w:t xml:space="preserve">m </w:t>
      </w:r>
      <w:r w:rsidR="00670CA7">
        <w:t xml:space="preserve">Lehrerberuf </w:t>
      </w:r>
      <w:r w:rsidR="00C17879">
        <w:t>standen</w:t>
      </w:r>
      <w:r>
        <w:t xml:space="preserve"> </w:t>
      </w:r>
      <w:r w:rsidR="00706AA6">
        <w:t>kriegshistorische</w:t>
      </w:r>
      <w:r w:rsidR="003843B1">
        <w:t xml:space="preserve"> Forschungen</w:t>
      </w:r>
      <w:r w:rsidR="00706AA6">
        <w:t xml:space="preserve"> </w:t>
      </w:r>
      <w:r w:rsidR="0039523D">
        <w:t xml:space="preserve">und </w:t>
      </w:r>
      <w:r w:rsidR="0078171E">
        <w:t xml:space="preserve">die </w:t>
      </w:r>
      <w:r w:rsidR="0039523D">
        <w:t xml:space="preserve">militärische Traditionspflege </w:t>
      </w:r>
      <w:r w:rsidR="00C17879">
        <w:t>im Fokus seiner Interessen.</w:t>
      </w:r>
      <w:r w:rsidR="001416E3">
        <w:t xml:space="preserve"> Der Höhepunkt </w:t>
      </w:r>
      <w:r w:rsidR="0039523D">
        <w:t xml:space="preserve">seines </w:t>
      </w:r>
      <w:r w:rsidR="001416E3">
        <w:t xml:space="preserve">Agierens </w:t>
      </w:r>
      <w:r w:rsidR="0039523D">
        <w:t xml:space="preserve">in dieser Hinsicht </w:t>
      </w:r>
      <w:r w:rsidR="001416E3">
        <w:t xml:space="preserve">war </w:t>
      </w:r>
      <w:r w:rsidR="005E4951">
        <w:t xml:space="preserve">1934 </w:t>
      </w:r>
      <w:r w:rsidR="001416E3">
        <w:t>die E</w:t>
      </w:r>
      <w:r w:rsidR="005E4951">
        <w:t>rrichtung</w:t>
      </w:r>
      <w:r w:rsidR="001416E3">
        <w:t xml:space="preserve"> des Denkmals </w:t>
      </w:r>
      <w:r w:rsidR="0078171E">
        <w:t xml:space="preserve">für die Weltkriegsgefallenen </w:t>
      </w:r>
      <w:r w:rsidR="001416E3">
        <w:t>des 1. Nassauischen Feldartillerie-Regiments Nr. 27 Oranien</w:t>
      </w:r>
      <w:r w:rsidR="005E4951">
        <w:t xml:space="preserve"> auf dem Luisenplatz, für das er sich </w:t>
      </w:r>
      <w:r w:rsidR="0039523D">
        <w:t xml:space="preserve">seit </w:t>
      </w:r>
      <w:r w:rsidR="003D4973">
        <w:t>Jahren</w:t>
      </w:r>
      <w:r w:rsidR="005E4951">
        <w:t xml:space="preserve"> mit ganzer </w:t>
      </w:r>
      <w:r w:rsidR="0039523D">
        <w:t>Kraft</w:t>
      </w:r>
      <w:r w:rsidR="005E4951">
        <w:t xml:space="preserve"> </w:t>
      </w:r>
      <w:r w:rsidR="0078171E">
        <w:t>eingesetzt</w:t>
      </w:r>
      <w:r w:rsidR="005E4951">
        <w:t xml:space="preserve"> hatte. Bei dessen Einweihung </w:t>
      </w:r>
      <w:r w:rsidR="00F462B2">
        <w:t xml:space="preserve">hatte er zwar „die nationale Bewegung“ gewürdigt, die „den neuen sozialen Staat der Deutschen aufzubauen im Begriff“ sei, dabei aber Hitler, </w:t>
      </w:r>
      <w:r w:rsidR="001E1BD8">
        <w:t xml:space="preserve">den </w:t>
      </w:r>
      <w:r w:rsidR="0078171E">
        <w:t>NS-</w:t>
      </w:r>
      <w:r w:rsidR="001E1BD8">
        <w:t xml:space="preserve">Gauleiter Jakob Sprenger und </w:t>
      </w:r>
      <w:r w:rsidR="00F462B2">
        <w:t>den Wiesbadener NS-Bürger</w:t>
      </w:r>
      <w:r w:rsidR="00890152">
        <w:t xml:space="preserve">meister Felix </w:t>
      </w:r>
      <w:proofErr w:type="spellStart"/>
      <w:r w:rsidR="00890152">
        <w:t>Piékarski</w:t>
      </w:r>
      <w:proofErr w:type="spellEnd"/>
      <w:r w:rsidR="00890152">
        <w:t xml:space="preserve"> </w:t>
      </w:r>
      <w:r w:rsidR="00F462B2">
        <w:t xml:space="preserve">unerwähnt gelassen, was </w:t>
      </w:r>
      <w:r w:rsidR="0078171E">
        <w:t xml:space="preserve">zu jener Zeit </w:t>
      </w:r>
      <w:r w:rsidR="00F462B2">
        <w:t>ein unglaublicher Affront war.</w:t>
      </w:r>
    </w:p>
    <w:p w14:paraId="67217F5C" w14:textId="77777777" w:rsidR="00F462B2" w:rsidRDefault="00F462B2">
      <w:r>
        <w:t>Kaisers schrittweise Abkehr von der NSDAP, der er im Vorjahresfrüh</w:t>
      </w:r>
      <w:r w:rsidR="006804C5">
        <w:t>ling</w:t>
      </w:r>
      <w:r>
        <w:t xml:space="preserve"> beigetreten war, </w:t>
      </w:r>
      <w:r w:rsidR="00890152">
        <w:t>ist</w:t>
      </w:r>
      <w:r>
        <w:t xml:space="preserve"> durch die </w:t>
      </w:r>
      <w:r w:rsidR="00242222">
        <w:t>vo</w:t>
      </w:r>
      <w:r w:rsidR="0078171E">
        <w:t>m Diktator</w:t>
      </w:r>
      <w:r w:rsidR="00242222">
        <w:t xml:space="preserve"> befohlene</w:t>
      </w:r>
      <w:r w:rsidR="00E0220F">
        <w:t xml:space="preserve">, als Niederschlagung eines angeblichen Putschversuchs Ernst Röhms verbrämte </w:t>
      </w:r>
      <w:r w:rsidR="00242222">
        <w:t xml:space="preserve">Mordaktion </w:t>
      </w:r>
      <w:r w:rsidR="00525C20">
        <w:t xml:space="preserve">der SS </w:t>
      </w:r>
      <w:r w:rsidR="0039523D">
        <w:t>an den</w:t>
      </w:r>
      <w:r w:rsidR="004022F2">
        <w:t xml:space="preserve"> </w:t>
      </w:r>
      <w:r w:rsidR="00242222">
        <w:t>Führungsspitzen de</w:t>
      </w:r>
      <w:r w:rsidR="00FA19C8">
        <w:t>r SA und andere</w:t>
      </w:r>
      <w:r w:rsidR="00FB66E5">
        <w:t>n</w:t>
      </w:r>
      <w:r w:rsidR="00FA19C8">
        <w:t xml:space="preserve"> </w:t>
      </w:r>
      <w:r w:rsidR="0078171E">
        <w:t>Hitler</w:t>
      </w:r>
      <w:r w:rsidR="00240FE9">
        <w:t xml:space="preserve"> </w:t>
      </w:r>
      <w:r w:rsidR="000874E8">
        <w:t>missliebig Gewordene</w:t>
      </w:r>
      <w:r w:rsidR="00FB66E5">
        <w:t>n im</w:t>
      </w:r>
      <w:r w:rsidR="00FA19C8">
        <w:t xml:space="preserve"> </w:t>
      </w:r>
      <w:r w:rsidR="008176CC">
        <w:t>Sommer 1934</w:t>
      </w:r>
      <w:r w:rsidR="0078171E">
        <w:t xml:space="preserve"> ausgelöst worden</w:t>
      </w:r>
      <w:r w:rsidR="001B5938">
        <w:t>. Diesen verbrecherischen Umtrieben</w:t>
      </w:r>
      <w:r w:rsidR="008176CC">
        <w:t xml:space="preserve"> </w:t>
      </w:r>
      <w:r w:rsidR="004022F2">
        <w:t>sind in ganz Deutschland etwa</w:t>
      </w:r>
      <w:r w:rsidR="008176CC">
        <w:t xml:space="preserve"> </w:t>
      </w:r>
      <w:r w:rsidR="000874E8">
        <w:t>200 Personen zum Opfer gefallen</w:t>
      </w:r>
      <w:r w:rsidR="004022F2">
        <w:t>, darunter General Kurt von Schleicher, Hitlers</w:t>
      </w:r>
      <w:r w:rsidR="00240FE9">
        <w:t xml:space="preserve"> unmittelbarer Amtsvorgänger</w:t>
      </w:r>
      <w:r w:rsidR="004022F2">
        <w:t xml:space="preserve">, der </w:t>
      </w:r>
      <w:r w:rsidR="003A72AA">
        <w:t>frühere Reichsorganisationsleiter der NSDAP</w:t>
      </w:r>
      <w:r w:rsidR="004022F2">
        <w:t xml:space="preserve"> Gregor Strasser </w:t>
      </w:r>
      <w:r w:rsidR="002F043C">
        <w:t>sowie</w:t>
      </w:r>
      <w:r w:rsidR="004022F2">
        <w:t xml:space="preserve"> </w:t>
      </w:r>
      <w:r w:rsidR="002F043C">
        <w:t xml:space="preserve">Herbert von Bose, </w:t>
      </w:r>
      <w:r w:rsidR="00E0220F">
        <w:t>ein</w:t>
      </w:r>
      <w:r w:rsidR="002F043C">
        <w:t xml:space="preserve"> jungkonservative</w:t>
      </w:r>
      <w:r w:rsidR="00E0220F">
        <w:t xml:space="preserve">r Widerständler, </w:t>
      </w:r>
      <w:r w:rsidR="004154CF">
        <w:t xml:space="preserve">mit dessen </w:t>
      </w:r>
      <w:r w:rsidR="002F043C">
        <w:t>Schwieger</w:t>
      </w:r>
      <w:r w:rsidR="004154CF">
        <w:t>vater</w:t>
      </w:r>
      <w:r w:rsidR="002F043C">
        <w:t xml:space="preserve"> </w:t>
      </w:r>
      <w:r w:rsidR="00E0220F">
        <w:t xml:space="preserve">General Viktor Kühne Hermann </w:t>
      </w:r>
      <w:r w:rsidR="002F043C">
        <w:t>Kaiser</w:t>
      </w:r>
      <w:r w:rsidR="00E0220F">
        <w:t xml:space="preserve"> wegen</w:t>
      </w:r>
      <w:r w:rsidR="002F043C">
        <w:t xml:space="preserve"> kriegsgeschichtliche</w:t>
      </w:r>
      <w:r w:rsidR="00E0220F">
        <w:t>r</w:t>
      </w:r>
      <w:r w:rsidR="002F043C">
        <w:t xml:space="preserve"> Fragen </w:t>
      </w:r>
      <w:r w:rsidR="00FA19C8">
        <w:t xml:space="preserve">in Kontakt stand. Auch seine Brüder Ludwig und Heinrich Kaiser, die sich beide bereits vor 1933 </w:t>
      </w:r>
      <w:r w:rsidR="006026C5">
        <w:t xml:space="preserve">klar </w:t>
      </w:r>
      <w:r w:rsidR="00FA19C8">
        <w:t xml:space="preserve">gegen Hitler </w:t>
      </w:r>
      <w:r w:rsidR="00FF0F6C">
        <w:t>positioniert hatten</w:t>
      </w:r>
      <w:r w:rsidR="00FA19C8">
        <w:t xml:space="preserve"> und später gleichfalls </w:t>
      </w:r>
      <w:r w:rsidR="00D33CF2">
        <w:t xml:space="preserve">mehr oder minder intensiv </w:t>
      </w:r>
      <w:r w:rsidR="00FA19C8">
        <w:t xml:space="preserve">in den Umsturzversuch des „20. Juli“ involviert gewesen sind, werden nicht ohne Einfluss gewesen sein auf </w:t>
      </w:r>
      <w:r w:rsidR="00CF2050">
        <w:t>seine</w:t>
      </w:r>
      <w:r w:rsidR="00FA19C8">
        <w:t xml:space="preserve"> </w:t>
      </w:r>
      <w:r w:rsidR="005A0412">
        <w:t>immer deutlicher</w:t>
      </w:r>
      <w:r w:rsidR="00FB66E5">
        <w:t xml:space="preserve"> zu Tage </w:t>
      </w:r>
      <w:r w:rsidR="001265B7">
        <w:t>getreten</w:t>
      </w:r>
      <w:r w:rsidR="005A0412">
        <w:t>e</w:t>
      </w:r>
      <w:r w:rsidR="00FA19C8">
        <w:t xml:space="preserve"> Distanzierung </w:t>
      </w:r>
      <w:r w:rsidR="0086756D">
        <w:t>vom</w:t>
      </w:r>
      <w:r w:rsidR="00FA19C8">
        <w:t xml:space="preserve"> NS-Regime.</w:t>
      </w:r>
    </w:p>
    <w:p w14:paraId="0B1FC7B0" w14:textId="7DBEBBDE" w:rsidR="00E71E8B" w:rsidRDefault="00E33D05">
      <w:r>
        <w:t>Mit Kriegsbeginn</w:t>
      </w:r>
      <w:r w:rsidR="000C05E1">
        <w:t xml:space="preserve"> </w:t>
      </w:r>
      <w:r w:rsidR="0078171E">
        <w:t xml:space="preserve">wurde </w:t>
      </w:r>
      <w:r w:rsidR="00225631">
        <w:t>d</w:t>
      </w:r>
      <w:r w:rsidR="0078171E">
        <w:t xml:space="preserve">er </w:t>
      </w:r>
      <w:r w:rsidR="00225631">
        <w:t xml:space="preserve">Studienrat </w:t>
      </w:r>
      <w:r w:rsidR="000C05E1">
        <w:t>zur Wehrmacht e</w:t>
      </w:r>
      <w:r w:rsidR="00C92A95">
        <w:t>inberufen</w:t>
      </w:r>
      <w:r w:rsidR="0078171E">
        <w:t xml:space="preserve"> und</w:t>
      </w:r>
      <w:r w:rsidR="00C92A95">
        <w:t xml:space="preserve"> schon nach einigen Monaten ins Oberkommando des Heeres (OKH) abkommandiert</w:t>
      </w:r>
      <w:r w:rsidR="00616156">
        <w:t>. Dort hatte</w:t>
      </w:r>
      <w:r w:rsidR="00C92A95">
        <w:t xml:space="preserve"> er – Anfang 19</w:t>
      </w:r>
      <w:r w:rsidR="00CF2050">
        <w:t>41 zum Hauptmann befördert – das</w:t>
      </w:r>
      <w:r w:rsidR="00C92A95">
        <w:t xml:space="preserve"> Kriegstagebuch im Stab des Chefs der Heeresrüstung und Befehlshabers des Ersatzheeres </w:t>
      </w:r>
      <w:r w:rsidR="00CF2050">
        <w:t>zu führen</w:t>
      </w:r>
      <w:r w:rsidR="00C92A95">
        <w:t xml:space="preserve">. </w:t>
      </w:r>
      <w:r w:rsidR="00616156">
        <w:t>In dieser Funktion</w:t>
      </w:r>
      <w:r w:rsidR="00C92A95">
        <w:t xml:space="preserve"> erhielt er zwangsläufig Kenntnis von den an den Fronten </w:t>
      </w:r>
      <w:r w:rsidR="002507C6">
        <w:t xml:space="preserve">und </w:t>
      </w:r>
      <w:r w:rsidR="003843B1">
        <w:t>in den eroberten Gebieten</w:t>
      </w:r>
      <w:r w:rsidR="002507C6">
        <w:t xml:space="preserve"> </w:t>
      </w:r>
      <w:r w:rsidR="00C92A95">
        <w:t>verübten Verbrechen, vor allem auch vo</w:t>
      </w:r>
      <w:r w:rsidR="00793D64">
        <w:t>m Völkermord an den Juden. Dies</w:t>
      </w:r>
      <w:r w:rsidR="00C92A95">
        <w:t xml:space="preserve"> </w:t>
      </w:r>
      <w:r w:rsidR="00FE5FA7">
        <w:t xml:space="preserve">alles </w:t>
      </w:r>
      <w:r w:rsidR="00C92A95">
        <w:t>em</w:t>
      </w:r>
      <w:r w:rsidR="00793D64">
        <w:t>pörte</w:t>
      </w:r>
      <w:r w:rsidR="00C92A95">
        <w:t xml:space="preserve"> ihn zutiefst, obwohl ihm </w:t>
      </w:r>
      <w:r w:rsidR="002507C6">
        <w:t xml:space="preserve">gewisse </w:t>
      </w:r>
      <w:r w:rsidR="00F462B2">
        <w:t xml:space="preserve">antijüdische Ressentiments durchaus nicht fremd gewesen </w:t>
      </w:r>
      <w:r w:rsidR="00616156">
        <w:t>waren</w:t>
      </w:r>
      <w:r w:rsidR="00C92A95">
        <w:t>.</w:t>
      </w:r>
    </w:p>
    <w:p w14:paraId="5D3C678E" w14:textId="4EA0D0A6" w:rsidR="00306FA9" w:rsidRDefault="00793D64">
      <w:r>
        <w:t xml:space="preserve">Seit </w:t>
      </w:r>
      <w:r w:rsidR="00616156">
        <w:t xml:space="preserve">1941 </w:t>
      </w:r>
      <w:r>
        <w:t xml:space="preserve">kooperierte Kaiser </w:t>
      </w:r>
      <w:r w:rsidR="00305768">
        <w:t xml:space="preserve">immer </w:t>
      </w:r>
      <w:r w:rsidR="00054CFF">
        <w:t>enger</w:t>
      </w:r>
      <w:r>
        <w:t xml:space="preserve"> mit </w:t>
      </w:r>
      <w:r w:rsidR="00305768">
        <w:t xml:space="preserve">Generaloberst a. D. Ludwig Beck und </w:t>
      </w:r>
      <w:r w:rsidR="003843B1">
        <w:t xml:space="preserve">mit </w:t>
      </w:r>
      <w:r w:rsidR="00305768">
        <w:t xml:space="preserve">Dr. Carl Goerdeler, den beiden </w:t>
      </w:r>
      <w:r w:rsidR="000F3F85">
        <w:t>maßgeblichen</w:t>
      </w:r>
      <w:r w:rsidR="00305768">
        <w:t xml:space="preserve"> </w:t>
      </w:r>
      <w:r w:rsidR="0068646B">
        <w:t xml:space="preserve">zivilen </w:t>
      </w:r>
      <w:r w:rsidR="00305768">
        <w:t xml:space="preserve">Anführern </w:t>
      </w:r>
      <w:r w:rsidR="00900E8C">
        <w:t>des militärisch-bürgerlich</w:t>
      </w:r>
      <w:r w:rsidR="000F3F85">
        <w:t xml:space="preserve"> kombinierten</w:t>
      </w:r>
      <w:r w:rsidR="00900E8C">
        <w:t xml:space="preserve"> Widerstandsflügels der Umsturzbewegung vom „20. Juli“, sowie mit vielen anderen wichtigen </w:t>
      </w:r>
      <w:r w:rsidR="000F3F85">
        <w:t>Regimegegnern</w:t>
      </w:r>
      <w:r w:rsidR="00900E8C">
        <w:t>. Geheime V</w:t>
      </w:r>
      <w:r w:rsidR="00A11D52">
        <w:t>erbindungswege führten auch zur Widerstandsgruppe „</w:t>
      </w:r>
      <w:r w:rsidR="00900E8C">
        <w:t>Kreisauer Kreis</w:t>
      </w:r>
      <w:r w:rsidR="00A11D52">
        <w:t>“</w:t>
      </w:r>
      <w:r w:rsidR="00900E8C">
        <w:t xml:space="preserve">, </w:t>
      </w:r>
      <w:r w:rsidR="00900E8C">
        <w:lastRenderedPageBreak/>
        <w:t xml:space="preserve">zu NS-Gegnern in Göttingen, </w:t>
      </w:r>
      <w:r w:rsidR="00C74F40">
        <w:t xml:space="preserve">in </w:t>
      </w:r>
      <w:r w:rsidR="00900E8C">
        <w:t xml:space="preserve">Kassel und Wiesbaden, hier </w:t>
      </w:r>
      <w:r w:rsidR="005D3EEF">
        <w:t xml:space="preserve">z. B. </w:t>
      </w:r>
      <w:r w:rsidR="00900E8C">
        <w:t xml:space="preserve">über den mit ihm befreundeten Kaufmann Ludwig Schwenck zu einem bürgerlich-liberal geprägten </w:t>
      </w:r>
      <w:r w:rsidR="00B07358">
        <w:t>Oppositions</w:t>
      </w:r>
      <w:r w:rsidR="00900E8C">
        <w:t>kreis um den späteren CDU-Stadtkämmerer Heinrich Roos.</w:t>
      </w:r>
      <w:r w:rsidR="00840ADD">
        <w:t xml:space="preserve"> </w:t>
      </w:r>
      <w:r w:rsidR="00306FA9">
        <w:t xml:space="preserve">Außerdem </w:t>
      </w:r>
      <w:r w:rsidR="00616156">
        <w:t>verfasste</w:t>
      </w:r>
      <w:r w:rsidR="00306FA9">
        <w:t xml:space="preserve"> </w:t>
      </w:r>
      <w:r w:rsidR="00935C4D">
        <w:t>Kais</w:t>
      </w:r>
      <w:r w:rsidR="00306FA9">
        <w:t xml:space="preserve">er eine Abhandlung über „Wesen und Aufgaben der Politik“ </w:t>
      </w:r>
      <w:r w:rsidR="00616156">
        <w:t>sowie</w:t>
      </w:r>
      <w:r w:rsidR="00306FA9">
        <w:t xml:space="preserve"> die Denkschrift „Gedanken über Reformen des Erziehungs- und Bildungswesens“</w:t>
      </w:r>
      <w:r w:rsidR="00E7061A">
        <w:t xml:space="preserve"> </w:t>
      </w:r>
      <w:r w:rsidR="00616156">
        <w:t>und</w:t>
      </w:r>
      <w:r w:rsidR="00E7061A">
        <w:t xml:space="preserve"> einen Aufruf an die Wehrmacht, der </w:t>
      </w:r>
      <w:r w:rsidR="00FB214A">
        <w:t>bei Gelingen des Umsturzv</w:t>
      </w:r>
      <w:r w:rsidR="0071248C">
        <w:t>orhabens</w:t>
      </w:r>
      <w:r w:rsidR="00FB214A">
        <w:t xml:space="preserve"> über den Rundfunk und durch die Presse hätte bekannt gegeben werden sollen</w:t>
      </w:r>
      <w:r w:rsidR="00306FA9">
        <w:t>.</w:t>
      </w:r>
    </w:p>
    <w:p w14:paraId="715D8A66" w14:textId="77777777" w:rsidR="00C92A95" w:rsidRDefault="00616156">
      <w:r>
        <w:t>I</w:t>
      </w:r>
      <w:r w:rsidR="00840ADD">
        <w:t xml:space="preserve">m Auftrag Goerdelers </w:t>
      </w:r>
      <w:r>
        <w:t xml:space="preserve">sollte Kaiser </w:t>
      </w:r>
      <w:r w:rsidR="00FE5FA7">
        <w:t>so</w:t>
      </w:r>
      <w:r w:rsidR="00B07358">
        <w:t xml:space="preserve">gar </w:t>
      </w:r>
      <w:r w:rsidR="00840ADD">
        <w:t xml:space="preserve">die weiteren Verhandlungen </w:t>
      </w:r>
      <w:r w:rsidR="00B07358">
        <w:t xml:space="preserve">mit den an der Verschwörung </w:t>
      </w:r>
      <w:r w:rsidR="00FE5FA7">
        <w:t xml:space="preserve">ebenfalls </w:t>
      </w:r>
      <w:r w:rsidR="008A2D81">
        <w:t>beteiligten Anführern des</w:t>
      </w:r>
      <w:r w:rsidR="00B07358">
        <w:t xml:space="preserve"> sozialdemokratischen und gewerkschaftlichen Widerstand</w:t>
      </w:r>
      <w:r w:rsidR="008A2D81">
        <w:t>e</w:t>
      </w:r>
      <w:r w:rsidR="00B07358">
        <w:t>s führen</w:t>
      </w:r>
      <w:r w:rsidR="00FE5FA7">
        <w:t xml:space="preserve">, </w:t>
      </w:r>
      <w:r>
        <w:t xml:space="preserve">und zwar </w:t>
      </w:r>
      <w:r w:rsidR="00FE5FA7">
        <w:t>mit dem einstigen Reichstagsabgeordneten Dr. Julius Leber und dem Gewerkschaftsführer Wilhelm Leuschner, vordem Innenminister des Volksstaates Hessen.</w:t>
      </w:r>
      <w:r w:rsidR="00967B7A">
        <w:t xml:space="preserve"> Diese hatt</w:t>
      </w:r>
      <w:r w:rsidR="003B0598">
        <w:t xml:space="preserve">en gegenüber ihren konservativen Bündnispartnern sicherlich keine Einwände </w:t>
      </w:r>
      <w:r w:rsidR="00967B7A">
        <w:t xml:space="preserve">vorzubringen </w:t>
      </w:r>
      <w:r w:rsidR="003B0598">
        <w:t xml:space="preserve">gegen eine Ernennung Kaisers zum Staatssekretär </w:t>
      </w:r>
      <w:r w:rsidR="000348DD">
        <w:t xml:space="preserve">in einem nach dem Umsturz neu zu </w:t>
      </w:r>
      <w:r w:rsidR="003B0598">
        <w:t>schaffen</w:t>
      </w:r>
      <w:r w:rsidR="000348DD">
        <w:t>d</w:t>
      </w:r>
      <w:r w:rsidR="003B0598">
        <w:t xml:space="preserve">en Kultusministerium </w:t>
      </w:r>
      <w:r w:rsidR="00716FD3">
        <w:t xml:space="preserve">entweder mit dem vormaligen Zentrumspolitiker und württembergischen Staatspräsidenten </w:t>
      </w:r>
      <w:r w:rsidR="00776A45">
        <w:t xml:space="preserve">Dr. h. c. </w:t>
      </w:r>
      <w:r w:rsidR="00716FD3">
        <w:t xml:space="preserve">Eugen Bolz oder besser noch </w:t>
      </w:r>
      <w:r w:rsidR="003B0598">
        <w:t xml:space="preserve">mit ihrem </w:t>
      </w:r>
      <w:r w:rsidR="00F46DFE">
        <w:t xml:space="preserve">eigenen </w:t>
      </w:r>
      <w:r w:rsidR="003B0598">
        <w:t xml:space="preserve">Parteigenossen Prof. Dr. Adolf Reichwein an der Spitze. </w:t>
      </w:r>
    </w:p>
    <w:p w14:paraId="2C9366C3" w14:textId="77777777" w:rsidR="00FE5FA7" w:rsidRDefault="00B04953">
      <w:r>
        <w:t xml:space="preserve">Die </w:t>
      </w:r>
      <w:r w:rsidR="00F91554">
        <w:t>Gründe, die für das Hitler-Attentat durch</w:t>
      </w:r>
      <w:r>
        <w:t xml:space="preserve"> Oberst Claus Graf Schenk von Stauffenberg </w:t>
      </w:r>
      <w:r w:rsidR="00F91554">
        <w:t>und den daran gekoppelten</w:t>
      </w:r>
      <w:r>
        <w:t xml:space="preserve"> Umsturzversuch </w:t>
      </w:r>
      <w:r w:rsidR="00F91554">
        <w:t xml:space="preserve">sprachen, </w:t>
      </w:r>
      <w:r>
        <w:t xml:space="preserve">hatte sich der Mittelsmann zwischen </w:t>
      </w:r>
      <w:r w:rsidR="00F91554">
        <w:t xml:space="preserve">den militärischen und zivilen Widerstandskräften in seinem </w:t>
      </w:r>
      <w:r w:rsidR="00A11D52">
        <w:t xml:space="preserve">privaten </w:t>
      </w:r>
      <w:r w:rsidR="00F91554">
        <w:t>Tagebuch notiert</w:t>
      </w:r>
      <w:r>
        <w:t xml:space="preserve">, </w:t>
      </w:r>
      <w:r w:rsidR="00A11D52">
        <w:t>darunter das</w:t>
      </w:r>
      <w:r w:rsidR="00F91554">
        <w:t xml:space="preserve"> </w:t>
      </w:r>
      <w:r w:rsidR="00A11D52">
        <w:t>„Vermeiden weiterer Blutopfer“</w:t>
      </w:r>
      <w:r w:rsidR="00F91554">
        <w:t xml:space="preserve">, die </w:t>
      </w:r>
      <w:r w:rsidR="00A11D52">
        <w:t xml:space="preserve">„Mitwirkung“ an der </w:t>
      </w:r>
      <w:r w:rsidR="003A17C3">
        <w:t>„Vorbereitung und Gestaltung des Friedens“</w:t>
      </w:r>
      <w:r w:rsidR="00F91554">
        <w:t xml:space="preserve"> mit dem Ziel der Bewahrung der Reichsgrenzen, die „Selbstabrechnung mit Verbrechern im Volk“ </w:t>
      </w:r>
      <w:r w:rsidR="009837FD">
        <w:t xml:space="preserve">sowie </w:t>
      </w:r>
      <w:r w:rsidR="00F91554">
        <w:t xml:space="preserve">die </w:t>
      </w:r>
      <w:r w:rsidR="009837FD">
        <w:t xml:space="preserve">Bildung einer „freien Regierung mit eigener selbstgewählter Verfassung“. </w:t>
      </w:r>
      <w:r w:rsidR="00AB3E9D">
        <w:t xml:space="preserve">Die herausragende </w:t>
      </w:r>
      <w:r w:rsidR="00145D90">
        <w:t xml:space="preserve">Stellung Kaisers innerhalb </w:t>
      </w:r>
      <w:r w:rsidR="005D3EEF">
        <w:t>der Verschwörung zeigt</w:t>
      </w:r>
      <w:r w:rsidR="003843B1">
        <w:t>e</w:t>
      </w:r>
      <w:r w:rsidR="005D3EEF">
        <w:t xml:space="preserve"> sich </w:t>
      </w:r>
      <w:r w:rsidR="003843B1">
        <w:t xml:space="preserve">schließlich </w:t>
      </w:r>
      <w:r w:rsidR="005D3EEF">
        <w:t>auch daran, dass er am 20. Juli 1944 per Fernschreiben aus der Umsturzzentrale in Berlin an den Wehrkreis XII Wiesbaden sofort</w:t>
      </w:r>
      <w:r w:rsidR="003843B1">
        <w:t xml:space="preserve"> herangezogen werden sollte, um dann</w:t>
      </w:r>
      <w:r w:rsidR="009837FD">
        <w:t xml:space="preserve"> </w:t>
      </w:r>
      <w:r w:rsidR="008A2D81">
        <w:t xml:space="preserve">hier </w:t>
      </w:r>
      <w:r w:rsidR="005D3EEF">
        <w:t>als Verbindungsoffizier für die erforderliche wechselseitige Unterrichtung der einzelnen Kommandoebenen zu sorgen.</w:t>
      </w:r>
    </w:p>
    <w:p w14:paraId="2DDA1C7C" w14:textId="77777777" w:rsidR="009837FD" w:rsidRDefault="009837FD">
      <w:r>
        <w:t>Hermann Kaiser</w:t>
      </w:r>
      <w:r w:rsidR="00616156">
        <w:t xml:space="preserve"> wurde</w:t>
      </w:r>
      <w:r>
        <w:t xml:space="preserve"> am 21. Juli 1944 zusammen mit seinen beiden Brüdern nach einer Familienfeier in Kassel verhaftet</w:t>
      </w:r>
      <w:r w:rsidR="00616156">
        <w:t>. W</w:t>
      </w:r>
      <w:r w:rsidR="008A7EA4">
        <w:t xml:space="preserve">ährend der </w:t>
      </w:r>
      <w:r w:rsidR="00460B90">
        <w:t xml:space="preserve">folgenden </w:t>
      </w:r>
      <w:r w:rsidR="008A7EA4">
        <w:t>Verhöre</w:t>
      </w:r>
      <w:r w:rsidR="00460B90">
        <w:t xml:space="preserve"> </w:t>
      </w:r>
      <w:r w:rsidR="00616156">
        <w:t xml:space="preserve">wurden sie </w:t>
      </w:r>
      <w:r w:rsidR="00B71D6B">
        <w:t xml:space="preserve">zum Teil schwer </w:t>
      </w:r>
      <w:r w:rsidR="00460B90">
        <w:t>gefoltert</w:t>
      </w:r>
      <w:r w:rsidR="00616156">
        <w:t>. Hermann Kaiser</w:t>
      </w:r>
      <w:r w:rsidR="00460B90">
        <w:t xml:space="preserve"> </w:t>
      </w:r>
      <w:r w:rsidR="00EF6906">
        <w:t xml:space="preserve">wurde </w:t>
      </w:r>
      <w:r w:rsidR="00460B90">
        <w:t>am 17. Januar 1945 vom „Volksgerichtshof“ zum Tode verurteilt und am 23. Januar in der Berliner Strafanstalt Plötzensee hingerichtet.</w:t>
      </w:r>
    </w:p>
    <w:p w14:paraId="23838C21" w14:textId="58E94393" w:rsidR="00460B90" w:rsidRDefault="00935C4D">
      <w:r>
        <w:t>I</w:t>
      </w:r>
      <w:r w:rsidR="000F503F">
        <w:t xml:space="preserve">n Wiesbaden </w:t>
      </w:r>
      <w:r>
        <w:t xml:space="preserve">erinnern an ihn </w:t>
      </w:r>
      <w:r w:rsidR="00441AC8">
        <w:t xml:space="preserve">eine Gedenktafel vor </w:t>
      </w:r>
      <w:r w:rsidR="003A17C3">
        <w:t xml:space="preserve">dem Haupteingang </w:t>
      </w:r>
      <w:r w:rsidR="00441AC8">
        <w:t xml:space="preserve">der </w:t>
      </w:r>
      <w:proofErr w:type="spellStart"/>
      <w:r w:rsidR="00441AC8">
        <w:t>Oranienschule</w:t>
      </w:r>
      <w:proofErr w:type="spellEnd"/>
      <w:r w:rsidR="00441AC8">
        <w:t xml:space="preserve"> und eine weitere im Aufgang zur dortigen Aula im 2. Stock des Hauptgebäudes, desgleichen eine Zusatztafel am Denkmal des 1. Nassauischen Feldartillerie-Regiments Nr. 27 Oranien auf dem Luisenplatz sowie eine nach ihm benannte Straße im Stadtteil Klarenthal. </w:t>
      </w:r>
      <w:r w:rsidR="0029016F">
        <w:t xml:space="preserve">Des Weiteren hat </w:t>
      </w:r>
      <w:r w:rsidR="00441AC8">
        <w:t xml:space="preserve">der Förderkreis der </w:t>
      </w:r>
      <w:proofErr w:type="spellStart"/>
      <w:r w:rsidR="00441AC8">
        <w:t>Oranienschule</w:t>
      </w:r>
      <w:proofErr w:type="spellEnd"/>
      <w:r w:rsidR="00441AC8">
        <w:t xml:space="preserve"> </w:t>
      </w:r>
      <w:r w:rsidR="00E136EE">
        <w:t xml:space="preserve">anlässlich ihres 150-jährigen Bestehens </w:t>
      </w:r>
      <w:r w:rsidR="00B12070">
        <w:t xml:space="preserve">2007 </w:t>
      </w:r>
      <w:r w:rsidR="00441AC8">
        <w:t xml:space="preserve">einen </w:t>
      </w:r>
      <w:r w:rsidR="00E136EE">
        <w:t>all</w:t>
      </w:r>
      <w:r w:rsidR="003D238D">
        <w:t xml:space="preserve">jährlich zu vergebenen, mit jeweils maximal 1.000,– € ausgestatteten und auf zehn Jahre festgeschriebenen </w:t>
      </w:r>
      <w:r w:rsidR="00441AC8">
        <w:t>Hermann-Kaiser-Förderpreis für herausragende schulische Leistungen und soziales Engagement ausgesetzt</w:t>
      </w:r>
      <w:r w:rsidR="00E136EE">
        <w:t>, wobei „ebenfalls Aktivitäten“ einbezogen werden sollten, „die sich mit der Zeit Hermann Kaisers auseinandersetzen“</w:t>
      </w:r>
      <w:r w:rsidR="00441AC8">
        <w:t>.</w:t>
      </w:r>
    </w:p>
    <w:p w14:paraId="08A3819E" w14:textId="77777777" w:rsidR="0098400A" w:rsidRDefault="0098400A" w:rsidP="0098400A">
      <w:pPr>
        <w:jc w:val="right"/>
      </w:pPr>
      <w:r>
        <w:t xml:space="preserve">Dr. </w:t>
      </w:r>
      <w:r w:rsidR="006B67D5">
        <w:t>Rolf Faber</w:t>
      </w:r>
    </w:p>
    <w:p w14:paraId="03B043A6" w14:textId="77777777" w:rsidR="009D5F43" w:rsidRDefault="009D5F43"/>
    <w:p w14:paraId="1C1FE217" w14:textId="77777777" w:rsidR="006C3A39" w:rsidRPr="006C3A39" w:rsidRDefault="006C3A39">
      <w:pPr>
        <w:rPr>
          <w:b/>
        </w:rPr>
      </w:pPr>
      <w:r w:rsidRPr="006C3A39">
        <w:rPr>
          <w:b/>
        </w:rPr>
        <w:t>Literatur</w:t>
      </w:r>
    </w:p>
    <w:p w14:paraId="278D026E" w14:textId="782A30A5" w:rsidR="00DE227A" w:rsidRPr="00DE227A" w:rsidRDefault="00DE227A">
      <w:pPr>
        <w:rPr>
          <w:b/>
          <w:bCs/>
        </w:rPr>
      </w:pPr>
      <w:r>
        <w:t xml:space="preserve">Fabian von </w:t>
      </w:r>
      <w:proofErr w:type="spellStart"/>
      <w:r>
        <w:t>Schlabrendorff</w:t>
      </w:r>
      <w:proofErr w:type="spellEnd"/>
      <w:r>
        <w:t>: Begegnungen in fünf Jahrzehnten. Tübingen 1979, S. 289–320.</w:t>
      </w:r>
    </w:p>
    <w:p w14:paraId="0E315B55" w14:textId="5EC0DA8B" w:rsidR="006C3A39" w:rsidRDefault="006C3A39">
      <w:r>
        <w:t xml:space="preserve">Ger van </w:t>
      </w:r>
      <w:proofErr w:type="spellStart"/>
      <w:r>
        <w:t>Roon</w:t>
      </w:r>
      <w:proofErr w:type="spellEnd"/>
      <w:r w:rsidR="00761662">
        <w:t>:</w:t>
      </w:r>
      <w:r w:rsidR="00517E96">
        <w:t xml:space="preserve"> Hermann Kaiser und der deutsche Widerstand, in: </w:t>
      </w:r>
      <w:proofErr w:type="spellStart"/>
      <w:r w:rsidR="00761662">
        <w:t>Vierteljahrshefte</w:t>
      </w:r>
      <w:proofErr w:type="spellEnd"/>
      <w:r w:rsidR="00761662">
        <w:t xml:space="preserve"> für Zeitgeschichte, 24. Jg., Stuttgart 1976, S. 259–286.</w:t>
      </w:r>
    </w:p>
    <w:p w14:paraId="16899097" w14:textId="28D90AF0" w:rsidR="00761662" w:rsidRDefault="009D5F43">
      <w:r>
        <w:lastRenderedPageBreak/>
        <w:t xml:space="preserve">Rolf </w:t>
      </w:r>
      <w:r w:rsidR="00761662">
        <w:t xml:space="preserve">Faber, </w:t>
      </w:r>
      <w:r>
        <w:t xml:space="preserve">Axel </w:t>
      </w:r>
      <w:r w:rsidR="00761662">
        <w:t>Ulrich</w:t>
      </w:r>
      <w:r>
        <w:t xml:space="preserve">: </w:t>
      </w:r>
      <w:r w:rsidR="00085A7A">
        <w:t xml:space="preserve">Hermann Kaiser (1885 – 1945), in: dies.: Im Kampf gegen Diktatur und Rechtlosigkeit – für Menschlichkeit und Gerechtigkeit. Ein </w:t>
      </w:r>
      <w:proofErr w:type="spellStart"/>
      <w:r w:rsidR="00085A7A">
        <w:t>Klarenthaler</w:t>
      </w:r>
      <w:proofErr w:type="spellEnd"/>
      <w:r w:rsidR="00085A7A">
        <w:t xml:space="preserve"> Straßen-ABC des Widerstandes und der Verfolgung in 21 Leben</w:t>
      </w:r>
      <w:r w:rsidR="00AB758D">
        <w:t>s</w:t>
      </w:r>
      <w:r w:rsidR="00085A7A">
        <w:t xml:space="preserve">bildern, in: Peter Joachim Riedle (Hrsg.): Wiesbaden und der 20. Juli 1944. Beiträge von Gerhard Beier, Lothar </w:t>
      </w:r>
      <w:proofErr w:type="spellStart"/>
      <w:r w:rsidR="00085A7A">
        <w:t>Bembenek</w:t>
      </w:r>
      <w:proofErr w:type="spellEnd"/>
      <w:r w:rsidR="00085A7A">
        <w:t>, Rolf Faber, Peter M. Kaiser und Axel Ulrich. Hrsg.: Magistrat der Landeshauptstadt Wiesbaden – Stadtarchiv. Wiesbaden 1996</w:t>
      </w:r>
      <w:r w:rsidR="00AB758D">
        <w:t xml:space="preserve"> (Schriften des Stadtarchivs</w:t>
      </w:r>
      <w:r w:rsidR="00D2493A">
        <w:t xml:space="preserve"> Wiesbaden</w:t>
      </w:r>
      <w:r w:rsidR="00AB758D">
        <w:t>, Bd. 5), S. 135–238, hier: S. 176–181.</w:t>
      </w:r>
    </w:p>
    <w:p w14:paraId="367CB9FD" w14:textId="033A3A28" w:rsidR="001D0B82" w:rsidRDefault="001D0B82">
      <w:r>
        <w:t xml:space="preserve">Bernhard R. </w:t>
      </w:r>
      <w:proofErr w:type="spellStart"/>
      <w:r>
        <w:t>Kroener</w:t>
      </w:r>
      <w:proofErr w:type="spellEnd"/>
      <w:r>
        <w:t xml:space="preserve">: Hermann Kaiser – Opposition aus konservativer Verantwortungsethik, in: Bernd Heidenreich, Sönke Neitzel (Hrsg.): Der militärische Widerstand gegen Hitler – der Beitrag Hessens zum 20. Juli 1944. </w:t>
      </w:r>
      <w:r w:rsidR="00A63A10">
        <w:t>Wiesbaden 2005 (Hessische Landeszentrale für politische Bildung: POLIS 42. Analysen – Meinungen – Debatten), S. 37–49 (als PDF-Datei abrufbar</w:t>
      </w:r>
      <w:r w:rsidR="00CF4258">
        <w:t xml:space="preserve"> auf der Homepage der Hessischen Landeszentrale für politische Bildung: Publikationen – POLIS 42).</w:t>
      </w:r>
    </w:p>
    <w:p w14:paraId="69F7DD2C" w14:textId="39BE91C6" w:rsidR="00381D8E" w:rsidRDefault="00381D8E">
      <w:r>
        <w:t xml:space="preserve">Peter M. Kaiser: Über Hermann Kaiser, in: Peter Joachim Riedle (Hrsg.): Wiesbaden und der 20. Juli 1944. Beiträge von Gerhard Beier, Lothar </w:t>
      </w:r>
      <w:proofErr w:type="spellStart"/>
      <w:r>
        <w:t>Bembenek</w:t>
      </w:r>
      <w:proofErr w:type="spellEnd"/>
      <w:r>
        <w:t>, Rolf Faber, Peter M. Kaiser und Axel Ulrich. Hrsg.: Magistrat der Landeshauptstadt Wiesbaden – Stadtarchiv. Wiesbaden 1996 (Schriften des Stadtarchivs</w:t>
      </w:r>
      <w:r w:rsidR="00D2493A">
        <w:t xml:space="preserve"> Wiesbaden</w:t>
      </w:r>
      <w:r>
        <w:t>, Bd. 5), S. 83–100.</w:t>
      </w:r>
    </w:p>
    <w:p w14:paraId="64ECDF03" w14:textId="77777777" w:rsidR="00381D8E" w:rsidRDefault="002F50DD">
      <w:r>
        <w:t>Peter M. Kaiser: Die Verbindungen der Verschwörer des „20. Juli 1944“ nach Hessen am Beispiel der Brüder Kaiser, in: Renate Knigge-</w:t>
      </w:r>
      <w:proofErr w:type="spellStart"/>
      <w:r>
        <w:t>Tesche</w:t>
      </w:r>
      <w:proofErr w:type="spellEnd"/>
      <w:r>
        <w:t>, Axel Ulrich (Hrsg.): Verfolgung und Widerstand in Hessen 1933–1945. Frankfurt/M. 1996, S. 548–</w:t>
      </w:r>
      <w:r w:rsidR="00381D8E">
        <w:t>564.</w:t>
      </w:r>
    </w:p>
    <w:p w14:paraId="6E3463DB" w14:textId="77777777" w:rsidR="00FF5CDF" w:rsidRDefault="00203C73">
      <w:r>
        <w:t>Peter M. Kaiser</w:t>
      </w:r>
      <w:r w:rsidR="00242D79">
        <w:t xml:space="preserve"> (Hrsg.): </w:t>
      </w:r>
      <w:r w:rsidR="006D41ED">
        <w:t>Mut zum Bekenntnis. Die geheimen Tagebücher des Hauptmanns Hermann Kaiser 1941/1943. Berlin 2010.</w:t>
      </w:r>
    </w:p>
    <w:p w14:paraId="6AE7CCBB" w14:textId="77777777" w:rsidR="001931F8" w:rsidRDefault="001931F8">
      <w:r>
        <w:t xml:space="preserve">Peter Hoffmann: Widerstand </w:t>
      </w:r>
      <w:r>
        <w:rPr>
          <w:rFonts w:cstheme="minorHAnsi"/>
        </w:rPr>
        <w:t xml:space="preserve">∙ Staatsstreich ∙ Attentat. Der Kampf der Opposition gegen Hitler. 4., neu </w:t>
      </w:r>
      <w:proofErr w:type="spellStart"/>
      <w:r>
        <w:rPr>
          <w:rFonts w:cstheme="minorHAnsi"/>
        </w:rPr>
        <w:t>überarb</w:t>
      </w:r>
      <w:proofErr w:type="spellEnd"/>
      <w:r>
        <w:rPr>
          <w:rFonts w:cstheme="minorHAnsi"/>
        </w:rPr>
        <w:t xml:space="preserve">. u. </w:t>
      </w:r>
      <w:proofErr w:type="spellStart"/>
      <w:r>
        <w:rPr>
          <w:rFonts w:cstheme="minorHAnsi"/>
        </w:rPr>
        <w:t>erg</w:t>
      </w:r>
      <w:proofErr w:type="spellEnd"/>
      <w:r>
        <w:rPr>
          <w:rFonts w:cstheme="minorHAnsi"/>
        </w:rPr>
        <w:t xml:space="preserve">. </w:t>
      </w:r>
      <w:proofErr w:type="spellStart"/>
      <w:r>
        <w:rPr>
          <w:rFonts w:cstheme="minorHAnsi"/>
        </w:rPr>
        <w:t>Ausg</w:t>
      </w:r>
      <w:proofErr w:type="spellEnd"/>
      <w:r>
        <w:rPr>
          <w:rFonts w:cstheme="minorHAnsi"/>
        </w:rPr>
        <w:t>. München, Zürich 1985.</w:t>
      </w:r>
    </w:p>
    <w:p w14:paraId="596AABB4" w14:textId="77777777" w:rsidR="006D4374" w:rsidRDefault="006D4374"/>
    <w:p w14:paraId="6DCFDCBB" w14:textId="77777777" w:rsidR="006D4374" w:rsidRDefault="006D4374"/>
    <w:p w14:paraId="697C7A88" w14:textId="77777777" w:rsidR="006D4374" w:rsidRDefault="006D4374"/>
    <w:p w14:paraId="46F5F623" w14:textId="77777777" w:rsidR="006D4374" w:rsidRPr="006D4374" w:rsidRDefault="006D4374">
      <w:pPr>
        <w:rPr>
          <w:b/>
          <w:bCs/>
        </w:rPr>
      </w:pPr>
      <w:r w:rsidRPr="006D4374">
        <w:rPr>
          <w:b/>
          <w:bCs/>
        </w:rPr>
        <w:t>Herkunft der Bildquellen</w:t>
      </w:r>
    </w:p>
    <w:p w14:paraId="23FA545E" w14:textId="322DD814" w:rsidR="00DE227A" w:rsidRDefault="006D4374">
      <w:r>
        <w:t>Abb. 1</w:t>
      </w:r>
      <w:r w:rsidR="00DE227A">
        <w:t>, 2, 4 u</w:t>
      </w:r>
      <w:r w:rsidR="00D8293D">
        <w:t>.</w:t>
      </w:r>
      <w:r w:rsidR="00DE227A">
        <w:t xml:space="preserve"> 5</w:t>
      </w:r>
      <w:r>
        <w:t>:</w:t>
      </w:r>
      <w:r w:rsidR="00D8293D">
        <w:t xml:space="preserve"> Stadtarchiv Wiesbaden, NL 75, Nr. 206</w:t>
      </w:r>
    </w:p>
    <w:p w14:paraId="6753B677" w14:textId="39A000EA" w:rsidR="00D8293D" w:rsidRDefault="00DE227A">
      <w:r>
        <w:t xml:space="preserve">Abb. 3: Stadtarchiv Wiesbaden, NL 51, Nr. </w:t>
      </w:r>
      <w:r w:rsidR="00D8293D">
        <w:t>12</w:t>
      </w:r>
    </w:p>
    <w:p w14:paraId="2FCE9388" w14:textId="77777777" w:rsidR="00534F98" w:rsidRDefault="00D8293D">
      <w:r>
        <w:t>Abb. 6: Dr. Axel Ulrich, Wiesbaden</w:t>
      </w:r>
    </w:p>
    <w:p w14:paraId="1AA95ED5" w14:textId="77777777" w:rsidR="00534F98" w:rsidRDefault="00534F98"/>
    <w:p w14:paraId="37D59919" w14:textId="77777777" w:rsidR="00534F98" w:rsidRDefault="00534F98"/>
    <w:p w14:paraId="16380AFF" w14:textId="77777777" w:rsidR="00534F98" w:rsidRDefault="00534F98"/>
    <w:p w14:paraId="7F54A22F" w14:textId="3EA81DE0" w:rsidR="00534F98" w:rsidRDefault="00534F98">
      <w:pPr>
        <w:rPr>
          <w:b/>
          <w:bCs/>
        </w:rPr>
      </w:pPr>
      <w:r w:rsidRPr="00534F98">
        <w:rPr>
          <w:b/>
          <w:bCs/>
        </w:rPr>
        <w:t>XXXXXXXXXXXXXXXXXXXXXXXXXXXXXXXXXXXXXXXXXXXXXXXXXXXXXXXXXXXXXXXXXXXXXXXXXXXXXXXXXXXXXXXXXXXXXXXXXXXXXXXXXXXXXXXXXXXXXXXXXXXXXXXXXXXXXXXXXXXXXXXXXXXX</w:t>
      </w:r>
    </w:p>
    <w:p w14:paraId="528EED9F" w14:textId="77777777" w:rsidR="00617489" w:rsidRPr="00617489" w:rsidRDefault="00617489">
      <w:pPr>
        <w:rPr>
          <w:b/>
          <w:bCs/>
        </w:rPr>
      </w:pPr>
    </w:p>
    <w:p w14:paraId="2E379CA1" w14:textId="77777777" w:rsidR="00534F98" w:rsidRDefault="00534F98">
      <w:r>
        <w:t xml:space="preserve">DIE </w:t>
      </w:r>
      <w:r w:rsidRPr="00534F98">
        <w:rPr>
          <w:b/>
          <w:bCs/>
        </w:rPr>
        <w:t>BILDUNTERZEILEN</w:t>
      </w:r>
      <w:r>
        <w:t xml:space="preserve"> BITTE NICHT HIER BRINGEN, SONDERN JEWEILS DEN ABBILDUNGEN ZUORDNEN – DIE HINWEISE IN KLAMMERN DIENEN NUR DER BESSEREN ORIENTIERUNG UND MÜSSEN </w:t>
      </w:r>
      <w:proofErr w:type="spellStart"/>
      <w:r>
        <w:t>SCHLIEßLICH</w:t>
      </w:r>
      <w:proofErr w:type="spellEnd"/>
      <w:r>
        <w:t xml:space="preserve"> ENTFERNT WERDEN</w:t>
      </w:r>
    </w:p>
    <w:p w14:paraId="2C4C664C" w14:textId="77777777" w:rsidR="00534F98" w:rsidRDefault="00534F98"/>
    <w:p w14:paraId="54F98FD0" w14:textId="77777777" w:rsidR="00534F98" w:rsidRDefault="00534F98"/>
    <w:p w14:paraId="11B9B1C7" w14:textId="77777777" w:rsidR="00534F98" w:rsidRDefault="00534F98">
      <w:pPr>
        <w:rPr>
          <w:rFonts w:cstheme="minorHAnsi"/>
        </w:rPr>
      </w:pPr>
      <w:r>
        <w:t xml:space="preserve">Abb. 1 </w:t>
      </w:r>
      <w:r>
        <w:rPr>
          <w:rFonts w:cstheme="minorHAnsi"/>
        </w:rPr>
        <w:t xml:space="preserve">[BITTE HIER </w:t>
      </w:r>
      <w:r w:rsidRPr="00534F98">
        <w:rPr>
          <w:rFonts w:cstheme="minorHAnsi"/>
          <w:b/>
          <w:bCs/>
        </w:rPr>
        <w:t>OHNE DOPPELPUNKT</w:t>
      </w:r>
      <w:r>
        <w:rPr>
          <w:rFonts w:cstheme="minorHAnsi"/>
        </w:rPr>
        <w:t xml:space="preserve"> UND PORTRÄTAUFNAHME ALS ZIVILIST MIT SCHMISS </w:t>
      </w:r>
      <w:r w:rsidRPr="00534F98">
        <w:rPr>
          <w:rFonts w:cstheme="minorHAnsi"/>
          <w:b/>
          <w:bCs/>
        </w:rPr>
        <w:t>OHNE BILDUNTERZEILE</w:t>
      </w:r>
      <w:r>
        <w:rPr>
          <w:rFonts w:cstheme="minorHAnsi"/>
        </w:rPr>
        <w:t xml:space="preserve"> !!!!!!!!!!!!!!]</w:t>
      </w:r>
    </w:p>
    <w:p w14:paraId="1C8DDEF6" w14:textId="5CB85B53" w:rsidR="00800E56" w:rsidRDefault="00534F98">
      <w:pPr>
        <w:rPr>
          <w:rFonts w:cstheme="minorHAnsi"/>
        </w:rPr>
      </w:pPr>
      <w:r>
        <w:rPr>
          <w:rFonts w:cstheme="minorHAnsi"/>
        </w:rPr>
        <w:t xml:space="preserve">Abb. 2: Hermann Kaiser </w:t>
      </w:r>
      <w:r w:rsidR="00800E56">
        <w:rPr>
          <w:rFonts w:cstheme="minorHAnsi"/>
        </w:rPr>
        <w:t xml:space="preserve">bei der Einweihung </w:t>
      </w:r>
      <w:r w:rsidR="001714C4">
        <w:rPr>
          <w:rFonts w:cstheme="minorHAnsi"/>
        </w:rPr>
        <w:t xml:space="preserve">des Denkmals </w:t>
      </w:r>
      <w:r w:rsidR="00800E56">
        <w:rPr>
          <w:rFonts w:cstheme="minorHAnsi"/>
        </w:rPr>
        <w:t>für die im Ersten Weltkrieg Gefallenen des 1. Nassauischen Feldartillerie-Regiments Nr. 27 Oranien auf dem Luisenplatz am 21. Oktober 1934 [</w:t>
      </w:r>
      <w:r w:rsidR="008D6CCA">
        <w:rPr>
          <w:rFonts w:cstheme="minorHAnsi"/>
        </w:rPr>
        <w:t>ZUM FOTO KAISER ALS ZIVILIST VOR GRUPPE ANGETRETENER MILITÄRS USW.</w:t>
      </w:r>
      <w:r w:rsidR="00800E56">
        <w:rPr>
          <w:rFonts w:cstheme="minorHAnsi"/>
        </w:rPr>
        <w:t>]</w:t>
      </w:r>
    </w:p>
    <w:p w14:paraId="02FB4655" w14:textId="56AD0769" w:rsidR="008D6CCA" w:rsidRDefault="008D6CCA">
      <w:pPr>
        <w:rPr>
          <w:rFonts w:cstheme="minorHAnsi"/>
        </w:rPr>
      </w:pPr>
      <w:r>
        <w:rPr>
          <w:rFonts w:cstheme="minorHAnsi"/>
        </w:rPr>
        <w:t xml:space="preserve">Abb. 3: Brief Kaisers an einen </w:t>
      </w:r>
      <w:r w:rsidR="00B0692B">
        <w:rPr>
          <w:rFonts w:cstheme="minorHAnsi"/>
        </w:rPr>
        <w:t xml:space="preserve">hiesigen </w:t>
      </w:r>
      <w:r>
        <w:rPr>
          <w:rFonts w:cstheme="minorHAnsi"/>
        </w:rPr>
        <w:t>Freund</w:t>
      </w:r>
      <w:r w:rsidR="00B0692B">
        <w:rPr>
          <w:rFonts w:cstheme="minorHAnsi"/>
        </w:rPr>
        <w:t xml:space="preserve"> </w:t>
      </w:r>
      <w:r>
        <w:rPr>
          <w:rFonts w:cstheme="minorHAnsi"/>
        </w:rPr>
        <w:t>mit versteckten Hinweisen auf die Umsturzvorbereitungen [ZUM FAKSIMILE DES MASCHINENGESCHRIEBENEN BRIEFS</w:t>
      </w:r>
      <w:r w:rsidR="00B0692B">
        <w:rPr>
          <w:rFonts w:cstheme="minorHAnsi"/>
        </w:rPr>
        <w:t xml:space="preserve"> AN LUDWIG SCHWENCK</w:t>
      </w:r>
      <w:r>
        <w:rPr>
          <w:rFonts w:cstheme="minorHAnsi"/>
        </w:rPr>
        <w:t>]</w:t>
      </w:r>
    </w:p>
    <w:p w14:paraId="2697B770" w14:textId="116AAFBA" w:rsidR="00800E56" w:rsidRDefault="008D6CCA">
      <w:pPr>
        <w:rPr>
          <w:rFonts w:cstheme="minorHAnsi"/>
        </w:rPr>
      </w:pPr>
      <w:r>
        <w:rPr>
          <w:rFonts w:cstheme="minorHAnsi"/>
        </w:rPr>
        <w:t>Abb. 4:</w:t>
      </w:r>
      <w:r w:rsidR="001714C4">
        <w:rPr>
          <w:rFonts w:cstheme="minorHAnsi"/>
        </w:rPr>
        <w:t xml:space="preserve"> Fernschreiben von Generaloberst Erich </w:t>
      </w:r>
      <w:proofErr w:type="spellStart"/>
      <w:r w:rsidR="001714C4">
        <w:rPr>
          <w:rFonts w:cstheme="minorHAnsi"/>
        </w:rPr>
        <w:t>Hoepner</w:t>
      </w:r>
      <w:proofErr w:type="spellEnd"/>
      <w:r w:rsidR="001714C4">
        <w:rPr>
          <w:rFonts w:cstheme="minorHAnsi"/>
        </w:rPr>
        <w:t xml:space="preserve"> an den Wehrkreis XII Wiesbaden zur sofortigen Heranziehung u. a. von Hermann Kaiser als dortiger Verbindungsoffizier der Verschwörer während des Umsturzversuchs [ZUM FERNSCHREIBEN VOM 20. 7. 44]</w:t>
      </w:r>
    </w:p>
    <w:p w14:paraId="30929397" w14:textId="7E931315" w:rsidR="00800E56" w:rsidRDefault="008D6CCA">
      <w:pPr>
        <w:rPr>
          <w:rFonts w:cstheme="minorHAnsi"/>
        </w:rPr>
      </w:pPr>
      <w:r>
        <w:rPr>
          <w:rFonts w:cstheme="minorHAnsi"/>
        </w:rPr>
        <w:t>Abb. 5:</w:t>
      </w:r>
      <w:r w:rsidR="001714C4">
        <w:rPr>
          <w:rFonts w:cstheme="minorHAnsi"/>
        </w:rPr>
        <w:t xml:space="preserve"> Vor dem „Volksgerichtshof“ am 17. Januar 1945 [ZUM FOTO DES AUFRECHT STEHENDEN HERMANN KAISER]</w:t>
      </w:r>
    </w:p>
    <w:p w14:paraId="59A60BA8" w14:textId="3DFDD209" w:rsidR="00FF5CDF" w:rsidRDefault="00800E56">
      <w:r>
        <w:rPr>
          <w:rFonts w:cstheme="minorHAnsi"/>
        </w:rPr>
        <w:t xml:space="preserve">Abb. 6: Gedenktafel vor der Wiesbadener </w:t>
      </w:r>
      <w:proofErr w:type="spellStart"/>
      <w:r>
        <w:rPr>
          <w:rFonts w:cstheme="minorHAnsi"/>
        </w:rPr>
        <w:t>Oranienschule</w:t>
      </w:r>
      <w:proofErr w:type="spellEnd"/>
      <w:r>
        <w:rPr>
          <w:rFonts w:cstheme="minorHAnsi"/>
        </w:rPr>
        <w:t xml:space="preserve"> [ZU</w:t>
      </w:r>
      <w:r w:rsidR="007A4576">
        <w:rPr>
          <w:rFonts w:cstheme="minorHAnsi"/>
        </w:rPr>
        <w:t xml:space="preserve">M FOTO </w:t>
      </w:r>
      <w:r>
        <w:rPr>
          <w:rFonts w:cstheme="minorHAnsi"/>
        </w:rPr>
        <w:t>MIT SCHÜLERN UND AUTOS IM HINTERGRUND]</w:t>
      </w:r>
      <w:r w:rsidR="00FF5CDF">
        <w:br w:type="page"/>
      </w:r>
    </w:p>
    <w:p w14:paraId="00BC28E0" w14:textId="77777777" w:rsidR="00304086" w:rsidRPr="00BE1863" w:rsidRDefault="00BE1863">
      <w:pPr>
        <w:rPr>
          <w:b/>
          <w:sz w:val="28"/>
          <w:szCs w:val="28"/>
        </w:rPr>
      </w:pPr>
      <w:r w:rsidRPr="00BE1863">
        <w:rPr>
          <w:b/>
          <w:sz w:val="28"/>
          <w:szCs w:val="28"/>
        </w:rPr>
        <w:lastRenderedPageBreak/>
        <w:t>Heinrich Maschmeyer</w:t>
      </w:r>
    </w:p>
    <w:p w14:paraId="4D78CCED" w14:textId="77777777" w:rsidR="00BE1863" w:rsidRPr="00BE1863" w:rsidRDefault="00BE1863">
      <w:pPr>
        <w:rPr>
          <w:b/>
          <w:sz w:val="28"/>
          <w:szCs w:val="28"/>
        </w:rPr>
      </w:pPr>
      <w:r w:rsidRPr="00BE1863">
        <w:rPr>
          <w:b/>
          <w:sz w:val="28"/>
          <w:szCs w:val="28"/>
        </w:rPr>
        <w:t xml:space="preserve">14. 6. 1885 – </w:t>
      </w:r>
      <w:r>
        <w:rPr>
          <w:b/>
          <w:sz w:val="28"/>
          <w:szCs w:val="28"/>
        </w:rPr>
        <w:t>10. 6. 1945</w:t>
      </w:r>
    </w:p>
    <w:p w14:paraId="2E5A78BE" w14:textId="77777777" w:rsidR="00BE1863" w:rsidRPr="00BE1863" w:rsidRDefault="00BE1863">
      <w:pPr>
        <w:rPr>
          <w:b/>
        </w:rPr>
      </w:pPr>
      <w:r w:rsidRPr="00BE1863">
        <w:rPr>
          <w:b/>
        </w:rPr>
        <w:t xml:space="preserve">Polizeidirektor, </w:t>
      </w:r>
      <w:r w:rsidR="00A069E0">
        <w:rPr>
          <w:b/>
        </w:rPr>
        <w:t xml:space="preserve">Leiter des zivilen Wiesbadener Widerstandsstützpunktes im Rahmen des </w:t>
      </w:r>
      <w:r w:rsidR="00A069E0" w:rsidRPr="002B616E">
        <w:rPr>
          <w:b/>
        </w:rPr>
        <w:t>reichsweiten Vertrauensleutenetz</w:t>
      </w:r>
      <w:r w:rsidR="003A5566" w:rsidRPr="002B616E">
        <w:rPr>
          <w:b/>
        </w:rPr>
        <w:t>werks</w:t>
      </w:r>
      <w:r w:rsidR="00A069E0" w:rsidRPr="002B616E">
        <w:rPr>
          <w:b/>
        </w:rPr>
        <w:t xml:space="preserve"> Wilhelm Leuschners, später kurzzeitig Mitarbeit im Aufbau-</w:t>
      </w:r>
      <w:r w:rsidR="00A069E0">
        <w:rPr>
          <w:b/>
        </w:rPr>
        <w:t>Ausschuss Wiesbaden</w:t>
      </w:r>
    </w:p>
    <w:p w14:paraId="5FD6CB64" w14:textId="25F13DE6" w:rsidR="0043019A" w:rsidRDefault="000810D1">
      <w:r>
        <w:t xml:space="preserve">Schon im Polizeidienst der Stadt Offenbach, mehr noch </w:t>
      </w:r>
      <w:r w:rsidR="0077648A">
        <w:t xml:space="preserve">aber </w:t>
      </w:r>
      <w:r w:rsidR="000741EE">
        <w:t xml:space="preserve">dann </w:t>
      </w:r>
      <w:r w:rsidR="0059082A">
        <w:t>ab</w:t>
      </w:r>
      <w:r>
        <w:t xml:space="preserve"> 1930 als Polizeidirektor </w:t>
      </w:r>
      <w:r w:rsidR="000741EE">
        <w:t>i</w:t>
      </w:r>
      <w:r>
        <w:t xml:space="preserve">n Worms hatte der Sozialdemokrat in vorderster Front </w:t>
      </w:r>
      <w:r w:rsidR="006502D0">
        <w:t xml:space="preserve">gestanden </w:t>
      </w:r>
      <w:r w:rsidR="000E6ED9">
        <w:t>bei</w:t>
      </w:r>
      <w:r>
        <w:t xml:space="preserve"> der Bekämpfung der immer stärker werdenden </w:t>
      </w:r>
      <w:r w:rsidR="003A21E4">
        <w:t xml:space="preserve">und dabei fortwährend aggressiver agierenden </w:t>
      </w:r>
      <w:r>
        <w:t xml:space="preserve">NS-Bewegung. </w:t>
      </w:r>
      <w:r w:rsidR="0077648A">
        <w:t>I</w:t>
      </w:r>
      <w:r w:rsidR="00462802">
        <w:t xml:space="preserve">m März </w:t>
      </w:r>
      <w:r w:rsidR="0077648A">
        <w:t xml:space="preserve">1933 </w:t>
      </w:r>
      <w:r w:rsidR="0059082A">
        <w:t xml:space="preserve">gehörte er infolgedessen </w:t>
      </w:r>
      <w:r w:rsidR="0077648A">
        <w:t xml:space="preserve">zu den Ersten, die von den „Nationalsozialisten“ </w:t>
      </w:r>
      <w:r w:rsidR="0059082A">
        <w:t>verfolgt</w:t>
      </w:r>
      <w:r w:rsidR="00EF1D73">
        <w:t xml:space="preserve">, </w:t>
      </w:r>
      <w:r w:rsidR="00CD58C4">
        <w:t>ihrer Freiheit beraubt</w:t>
      </w:r>
      <w:r w:rsidR="0077648A">
        <w:t xml:space="preserve"> </w:t>
      </w:r>
      <w:r w:rsidR="00FB715F">
        <w:t xml:space="preserve">und auf mannigfache Weise drangsaliert </w:t>
      </w:r>
      <w:r w:rsidR="0077648A">
        <w:t>w</w:t>
      </w:r>
      <w:r w:rsidR="00BC5DD7">
        <w:t>o</w:t>
      </w:r>
      <w:r w:rsidR="0077648A">
        <w:t>rden</w:t>
      </w:r>
      <w:r w:rsidR="00BC5DD7">
        <w:t xml:space="preserve"> sind</w:t>
      </w:r>
      <w:r w:rsidR="0077648A">
        <w:t xml:space="preserve">. Im KZ Osthofen </w:t>
      </w:r>
      <w:r w:rsidR="00462802">
        <w:t xml:space="preserve">wurde er </w:t>
      </w:r>
      <w:r w:rsidR="00D21512">
        <w:t xml:space="preserve">damals </w:t>
      </w:r>
      <w:r w:rsidR="00462802">
        <w:t xml:space="preserve">zusammen mit </w:t>
      </w:r>
      <w:r w:rsidR="009608DA">
        <w:t xml:space="preserve">führenden </w:t>
      </w:r>
      <w:r w:rsidR="00462802">
        <w:t xml:space="preserve">Wormser Kommunisten in eine Zelle gesperrt, </w:t>
      </w:r>
      <w:r w:rsidR="009608DA">
        <w:t xml:space="preserve">wo </w:t>
      </w:r>
      <w:r w:rsidR="00BC5DD7">
        <w:t>man ihn</w:t>
      </w:r>
      <w:r w:rsidR="009608DA">
        <w:t xml:space="preserve"> </w:t>
      </w:r>
      <w:r w:rsidR="00462802">
        <w:t xml:space="preserve">mehrfach </w:t>
      </w:r>
      <w:r w:rsidR="009608DA">
        <w:t xml:space="preserve">schwer </w:t>
      </w:r>
      <w:r w:rsidR="00462802">
        <w:t xml:space="preserve">misshandelt </w:t>
      </w:r>
      <w:r w:rsidR="00BC5DD7">
        <w:t>hat</w:t>
      </w:r>
      <w:r w:rsidR="009608DA">
        <w:t xml:space="preserve">. </w:t>
      </w:r>
      <w:r w:rsidR="000741EE">
        <w:t>Vorübergehend</w:t>
      </w:r>
      <w:r w:rsidR="009608DA">
        <w:t xml:space="preserve"> befand er sich auch </w:t>
      </w:r>
      <w:r w:rsidR="002A33DE">
        <w:t xml:space="preserve">in Einzelhaft </w:t>
      </w:r>
      <w:r w:rsidR="009608DA">
        <w:t xml:space="preserve">im dortigen </w:t>
      </w:r>
      <w:r w:rsidR="00462802">
        <w:t>Amtsgerichtsgefängnis</w:t>
      </w:r>
      <w:r w:rsidR="009608DA">
        <w:t>.</w:t>
      </w:r>
      <w:r w:rsidR="00462802">
        <w:t xml:space="preserve"> </w:t>
      </w:r>
      <w:r w:rsidR="00CD58C4">
        <w:t>Während</w:t>
      </w:r>
      <w:r w:rsidR="006A2CF5">
        <w:t xml:space="preserve"> </w:t>
      </w:r>
      <w:r w:rsidR="000E6ED9">
        <w:t>jener Zeit</w:t>
      </w:r>
      <w:r w:rsidR="004E6780">
        <w:t xml:space="preserve"> </w:t>
      </w:r>
      <w:r w:rsidR="00CD58C4">
        <w:t xml:space="preserve">erlitt er einen ersten Herzinfarkt. </w:t>
      </w:r>
      <w:r w:rsidR="004E6780">
        <w:t xml:space="preserve">Wenig später erfolgte seine politisch bedingte Entlassung aus dem </w:t>
      </w:r>
      <w:r w:rsidR="002A2BA6">
        <w:t xml:space="preserve">hessischen </w:t>
      </w:r>
      <w:r w:rsidR="004E6780">
        <w:t xml:space="preserve">Staatsdienst. </w:t>
      </w:r>
      <w:r w:rsidR="00851899">
        <w:t xml:space="preserve">Um </w:t>
      </w:r>
      <w:r w:rsidR="00C80C55">
        <w:t xml:space="preserve">den </w:t>
      </w:r>
      <w:r w:rsidR="00BC5DD7">
        <w:t>ständigen</w:t>
      </w:r>
      <w:r w:rsidR="00C80C55">
        <w:t xml:space="preserve"> Nachstellungen durch Wormser Nazis zu entgehen, verlegte er seinen Wohnsitz </w:t>
      </w:r>
      <w:r w:rsidR="000741EE">
        <w:t>alsbald</w:t>
      </w:r>
      <w:r w:rsidR="00C80C55">
        <w:t xml:space="preserve"> nach Frankfurt, 1934 nach Wiesbaden. Den Lebensunterhalt </w:t>
      </w:r>
      <w:r w:rsidR="00BC5DD7">
        <w:t xml:space="preserve">für seine Familie </w:t>
      </w:r>
      <w:r w:rsidR="00C80C55">
        <w:t xml:space="preserve">bestritt er zeitweilig mit einem Lebensmittelgroßhandel. Nachdem er sich jahrelang </w:t>
      </w:r>
      <w:r w:rsidR="00ED43E1">
        <w:t xml:space="preserve">überhaupt </w:t>
      </w:r>
      <w:r w:rsidR="00C80C55">
        <w:t xml:space="preserve">nicht mehr politisch betätigt hatte, ist er </w:t>
      </w:r>
      <w:r w:rsidR="00911790">
        <w:t>Anfang der</w:t>
      </w:r>
      <w:r w:rsidR="00C80C55">
        <w:t xml:space="preserve"> 1940er-Jahre entweder von seinem einstigen </w:t>
      </w:r>
      <w:r w:rsidR="00EF1D73">
        <w:t xml:space="preserve">obersten </w:t>
      </w:r>
      <w:r w:rsidR="00C80C55">
        <w:t xml:space="preserve">Dienstvorgesetzten, dem </w:t>
      </w:r>
      <w:r w:rsidR="00AE2C55">
        <w:t xml:space="preserve">früheren </w:t>
      </w:r>
      <w:r w:rsidR="00C80C55">
        <w:t xml:space="preserve">hessischen Innenminister Wilhelm Leuschner </w:t>
      </w:r>
      <w:r w:rsidR="00EF1D73">
        <w:t>persönlich</w:t>
      </w:r>
      <w:r w:rsidR="00C80C55">
        <w:t xml:space="preserve"> oder aber </w:t>
      </w:r>
      <w:r w:rsidR="00BC5DD7">
        <w:t>durch</w:t>
      </w:r>
      <w:r w:rsidR="00C80C55">
        <w:t xml:space="preserve"> eine</w:t>
      </w:r>
      <w:r w:rsidR="00BC5DD7">
        <w:t>n</w:t>
      </w:r>
      <w:r w:rsidR="00C80C55">
        <w:t xml:space="preserve"> </w:t>
      </w:r>
      <w:r w:rsidR="003A21E4">
        <w:t>von dessen</w:t>
      </w:r>
      <w:r w:rsidR="00ED43E1">
        <w:t xml:space="preserve"> Mitstreiter</w:t>
      </w:r>
      <w:r w:rsidR="003A21E4">
        <w:t>n</w:t>
      </w:r>
      <w:r w:rsidR="00ED43E1">
        <w:t xml:space="preserve"> </w:t>
      </w:r>
      <w:r w:rsidR="00C80C55">
        <w:t xml:space="preserve">für die Widerstandsarbeit angeworben worden. Fortan wirkte Maschmeyer </w:t>
      </w:r>
      <w:r w:rsidR="00ED43E1">
        <w:t xml:space="preserve">jedenfalls </w:t>
      </w:r>
      <w:r w:rsidR="00911790">
        <w:t xml:space="preserve">für Leuschner </w:t>
      </w:r>
      <w:r w:rsidR="00C80C55">
        <w:t xml:space="preserve">als konspirativer Leiter </w:t>
      </w:r>
      <w:r w:rsidR="003A21E4">
        <w:t>seines</w:t>
      </w:r>
      <w:r w:rsidR="00C80C55">
        <w:t xml:space="preserve"> Wiesbadener </w:t>
      </w:r>
      <w:r w:rsidR="00911790">
        <w:t>antinazistischen Vertrauensleutes</w:t>
      </w:r>
      <w:r w:rsidR="00C80C55">
        <w:t xml:space="preserve">tützpunktes. </w:t>
      </w:r>
      <w:r w:rsidR="00A50249">
        <w:t>Ü</w:t>
      </w:r>
      <w:r w:rsidR="00D67E73">
        <w:t xml:space="preserve">ber Mittelsleute </w:t>
      </w:r>
      <w:r w:rsidR="00A50249">
        <w:t xml:space="preserve">stand er </w:t>
      </w:r>
      <w:r w:rsidR="00911790">
        <w:t xml:space="preserve">hier </w:t>
      </w:r>
      <w:r w:rsidR="00BC4D75">
        <w:t xml:space="preserve">auch </w:t>
      </w:r>
      <w:r w:rsidR="00D67E73">
        <w:t xml:space="preserve">mit dem </w:t>
      </w:r>
      <w:r w:rsidR="000741EE">
        <w:t xml:space="preserve">überparteilichen, </w:t>
      </w:r>
      <w:r w:rsidR="00ED43E1">
        <w:t>doch</w:t>
      </w:r>
      <w:r w:rsidR="000741EE">
        <w:t xml:space="preserve"> deutlich </w:t>
      </w:r>
      <w:r w:rsidR="00D67E73">
        <w:t xml:space="preserve">liberaldemokratisch </w:t>
      </w:r>
      <w:r w:rsidR="000741EE">
        <w:t xml:space="preserve">geprägten </w:t>
      </w:r>
      <w:r w:rsidR="00ED43E1">
        <w:t>O</w:t>
      </w:r>
      <w:r w:rsidR="00D67E73">
        <w:t>pposition</w:t>
      </w:r>
      <w:r w:rsidR="00ED43E1">
        <w:t>skreis</w:t>
      </w:r>
      <w:r w:rsidR="00D67E73">
        <w:t xml:space="preserve"> um den später</w:t>
      </w:r>
      <w:r w:rsidR="000E745E">
        <w:t>en</w:t>
      </w:r>
      <w:r w:rsidR="00D67E73">
        <w:t xml:space="preserve"> CDU-Mitgründer Heinrich Roos </w:t>
      </w:r>
      <w:r w:rsidR="000E745E">
        <w:t>in Verbindung</w:t>
      </w:r>
      <w:r w:rsidR="00A50249">
        <w:t>.</w:t>
      </w:r>
      <w:r w:rsidR="00D67E73">
        <w:t xml:space="preserve"> </w:t>
      </w:r>
      <w:r w:rsidR="00302FAE">
        <w:t xml:space="preserve">Maschmeyers </w:t>
      </w:r>
      <w:r w:rsidR="000741EE">
        <w:t xml:space="preserve">sozialdemokratisch-gewerkschaftliche </w:t>
      </w:r>
      <w:r w:rsidR="00D67E73">
        <w:t xml:space="preserve">Widerstandsstruktur </w:t>
      </w:r>
      <w:r w:rsidR="00A50249">
        <w:t xml:space="preserve">war </w:t>
      </w:r>
      <w:r w:rsidR="00D67E73">
        <w:t xml:space="preserve">derart gut </w:t>
      </w:r>
      <w:r w:rsidR="00B91C11">
        <w:t xml:space="preserve">nach außen </w:t>
      </w:r>
      <w:r w:rsidR="002A33DE">
        <w:t xml:space="preserve">hin </w:t>
      </w:r>
      <w:r w:rsidR="00D67E73">
        <w:t>abges</w:t>
      </w:r>
      <w:r w:rsidR="00B91C11">
        <w:t>ichert</w:t>
      </w:r>
      <w:r w:rsidR="00D67E73">
        <w:t xml:space="preserve">, dass sie </w:t>
      </w:r>
      <w:r w:rsidR="00614F28">
        <w:t>noch nicht einmal den</w:t>
      </w:r>
      <w:r w:rsidR="00D67E73">
        <w:t xml:space="preserve"> </w:t>
      </w:r>
      <w:r w:rsidR="00911790">
        <w:t>massiven</w:t>
      </w:r>
      <w:r w:rsidR="00614F28">
        <w:t xml:space="preserve"> Verfolgungsmaßnahmen</w:t>
      </w:r>
      <w:r w:rsidR="00D67E73">
        <w:t xml:space="preserve"> nach dem gescheiterten Umsturzversuch vom 20. Juli 1944 </w:t>
      </w:r>
      <w:r w:rsidR="00614F28">
        <w:t>zum Opfer fiel.</w:t>
      </w:r>
      <w:r w:rsidR="00D67E73">
        <w:t xml:space="preserve"> Nach der Befreiung von der NS-Unrechtsherrschaft </w:t>
      </w:r>
      <w:r w:rsidR="00CF116C">
        <w:t xml:space="preserve">engagierte </w:t>
      </w:r>
      <w:r w:rsidR="00D67E73">
        <w:t xml:space="preserve">Maschmeyer </w:t>
      </w:r>
      <w:r w:rsidR="00B91C11">
        <w:t xml:space="preserve">sich im Frühjahr 1945 </w:t>
      </w:r>
      <w:r w:rsidR="000E745E">
        <w:t xml:space="preserve">noch </w:t>
      </w:r>
      <w:r w:rsidR="00CF116C">
        <w:t xml:space="preserve">für wenigen Wochen </w:t>
      </w:r>
      <w:r w:rsidR="00D67E73">
        <w:t xml:space="preserve">im </w:t>
      </w:r>
      <w:r w:rsidR="00CF116C">
        <w:t xml:space="preserve">damals sogleich </w:t>
      </w:r>
      <w:r w:rsidR="000E745E">
        <w:t xml:space="preserve">basisdemokratisch gebildeten </w:t>
      </w:r>
      <w:r w:rsidR="00D67E73">
        <w:t xml:space="preserve">Aufbau-Ausschuss Wiesbaden, der sich </w:t>
      </w:r>
      <w:r w:rsidR="00CF116C">
        <w:t xml:space="preserve">dezidiert </w:t>
      </w:r>
      <w:r w:rsidR="00D67E73">
        <w:t xml:space="preserve">als </w:t>
      </w:r>
      <w:r w:rsidR="00CF116C">
        <w:t>„</w:t>
      </w:r>
      <w:r w:rsidR="00D67E73">
        <w:t xml:space="preserve">Vertretung </w:t>
      </w:r>
      <w:r w:rsidR="005D2DF8">
        <w:t>all</w:t>
      </w:r>
      <w:r w:rsidR="00D67E73">
        <w:t>er antinationalsozialistischen Kräfte</w:t>
      </w:r>
      <w:r w:rsidR="005D2DF8">
        <w:t xml:space="preserve"> der Bürgerschaft</w:t>
      </w:r>
      <w:r w:rsidR="00CF116C">
        <w:t>“</w:t>
      </w:r>
      <w:r w:rsidR="00D67E73">
        <w:t xml:space="preserve"> verstand</w:t>
      </w:r>
      <w:r w:rsidR="00302FAE">
        <w:t>en hat</w:t>
      </w:r>
      <w:r w:rsidR="00D67E73">
        <w:t>.</w:t>
      </w:r>
    </w:p>
    <w:p w14:paraId="4E45A846" w14:textId="77777777" w:rsidR="003B489F" w:rsidRDefault="003B489F" w:rsidP="003B489F">
      <w:pPr>
        <w:jc w:val="right"/>
      </w:pPr>
      <w:r>
        <w:rPr>
          <w:rFonts w:cstheme="minorHAnsi"/>
        </w:rPr>
        <w:t>[AU]</w:t>
      </w:r>
    </w:p>
    <w:p w14:paraId="166B5F20" w14:textId="77777777" w:rsidR="00C942EF" w:rsidRDefault="00C942EF"/>
    <w:p w14:paraId="4C2BF4CB" w14:textId="77777777" w:rsidR="00C942EF" w:rsidRDefault="00C942EF"/>
    <w:p w14:paraId="36693284" w14:textId="77777777" w:rsidR="00C942EF" w:rsidRDefault="00C942EF"/>
    <w:p w14:paraId="7BB93B95" w14:textId="77777777" w:rsidR="00C942EF" w:rsidRDefault="00C942EF"/>
    <w:p w14:paraId="1EB32DA5" w14:textId="77777777" w:rsidR="00C942EF" w:rsidRDefault="00C942EF"/>
    <w:p w14:paraId="00907195" w14:textId="77777777" w:rsidR="00C942EF" w:rsidRDefault="00C942EF"/>
    <w:p w14:paraId="0FA8D9DF" w14:textId="77777777" w:rsidR="00C942EF" w:rsidRDefault="00C942EF"/>
    <w:p w14:paraId="2DA31984" w14:textId="6EC503D0" w:rsidR="00C942EF" w:rsidRDefault="00C942EF"/>
    <w:p w14:paraId="61556350" w14:textId="6C922653" w:rsidR="0043019A" w:rsidRPr="00C942EF" w:rsidRDefault="00C942EF">
      <w:pPr>
        <w:rPr>
          <w:b/>
          <w:bCs/>
        </w:rPr>
      </w:pPr>
      <w:r w:rsidRPr="00C942EF">
        <w:rPr>
          <w:b/>
          <w:bCs/>
        </w:rPr>
        <w:t>BITTE UNBEDINGT BEACHTEN: DIE PORTRÄTAUFNAHME (ABB. 1, OHNE BILDUNTERZEILE) ALS EINZIGE ILLUSTRATION DER KURZBIOGRAPHIE MASCHMEYERS BRINGEN!</w:t>
      </w:r>
      <w:r w:rsidR="0043019A" w:rsidRPr="00C942EF">
        <w:rPr>
          <w:b/>
          <w:bCs/>
        </w:rPr>
        <w:br w:type="page"/>
      </w:r>
    </w:p>
    <w:p w14:paraId="710C23C6" w14:textId="54322C09" w:rsidR="00E22412" w:rsidRPr="00E22412" w:rsidRDefault="00E22412">
      <w:pPr>
        <w:rPr>
          <w:b/>
          <w:i/>
        </w:rPr>
      </w:pPr>
      <w:r w:rsidRPr="00E22412">
        <w:rPr>
          <w:b/>
          <w:i/>
        </w:rPr>
        <w:lastRenderedPageBreak/>
        <w:t>Zitat</w:t>
      </w:r>
      <w:r w:rsidR="006F32E4">
        <w:rPr>
          <w:b/>
          <w:i/>
        </w:rPr>
        <w:t>e zweier Zeitzeugen</w:t>
      </w:r>
    </w:p>
    <w:p w14:paraId="79C56860" w14:textId="1BFECEDF" w:rsidR="0014099F" w:rsidRDefault="0014099F">
      <w:r>
        <w:t xml:space="preserve">Das mit </w:t>
      </w:r>
      <w:proofErr w:type="gramStart"/>
      <w:r>
        <w:t>am besten organisierte Gebiet</w:t>
      </w:r>
      <w:proofErr w:type="gramEnd"/>
      <w:r>
        <w:t xml:space="preserve"> war der Bereich zwischen Kassel und Heidelberg. Wie sah es in diesem Bereich kurz vor dem 20. Juli </w:t>
      </w:r>
      <w:r w:rsidR="006B3BC7">
        <w:t xml:space="preserve">(1944) </w:t>
      </w:r>
      <w:r>
        <w:t xml:space="preserve">aus? </w:t>
      </w:r>
      <w:r w:rsidR="00C3250B">
        <w:t xml:space="preserve">Die Zentrale saß in Frankfurt. Sie wurde von dem früheren hessischen Staatsrat (Ludwig) </w:t>
      </w:r>
      <w:proofErr w:type="spellStart"/>
      <w:r w:rsidR="00C3250B">
        <w:t>Schwamb</w:t>
      </w:r>
      <w:proofErr w:type="spellEnd"/>
      <w:r w:rsidR="00C3250B">
        <w:t xml:space="preserve"> geleitet. (…) </w:t>
      </w:r>
      <w:proofErr w:type="spellStart"/>
      <w:r w:rsidR="00C3250B">
        <w:t>Schwamb</w:t>
      </w:r>
      <w:proofErr w:type="spellEnd"/>
      <w:r w:rsidR="00C3250B">
        <w:t xml:space="preserve"> setzte zum Leiter der nordhessischen Illegalität den </w:t>
      </w:r>
      <w:r w:rsidR="001F1E8B">
        <w:t>heutig</w:t>
      </w:r>
      <w:r w:rsidR="00371864">
        <w:t>en</w:t>
      </w:r>
      <w:r w:rsidR="00C3250B">
        <w:t xml:space="preserve"> Bezirkssekretär der Frankfurter Gewerkschaften (Willi) Richter ein. Für den Bereich Frankfurt–Heidelberg wurde (der frühere SPD-Landtags- und Reichstagsabgeordnete Jakob) Steffan bestimmt. </w:t>
      </w:r>
      <w:r w:rsidR="001A6A88">
        <w:t xml:space="preserve">(…) </w:t>
      </w:r>
      <w:r w:rsidR="00C3250B">
        <w:t>Steffan übergab in den wichtigsten Großstädten die Leitung erfahrenen Politikern. In Frankfurt lag sie in den Händen vo</w:t>
      </w:r>
      <w:r w:rsidR="003E22D8">
        <w:t>(</w:t>
      </w:r>
      <w:r w:rsidR="00C3250B">
        <w:t>m n</w:t>
      </w:r>
      <w:r w:rsidR="001F1E8B">
        <w:t>unmehrigen</w:t>
      </w:r>
      <w:r w:rsidR="00C3250B">
        <w:t>) Kriminalrat (Christian) Fries, der sich seinen Stab von Mitarbeitern schuf. (…) In Wiesbaden leitete die Widerstandsbewegung der frühere Polizeidirektor (</w:t>
      </w:r>
      <w:r w:rsidR="00F44105">
        <w:t xml:space="preserve">Heinrich) Maschmeyer, ebenfalls ein Sozialist. In Mainz unterstand die Illegalität Alfred Freitag, einem Sozialisten, der mit einer katholischen Gruppe (…) zusammenarbeitete. (…) In Darmstadt organisierte der derzeitige (hessische) Innenminister Heinrich </w:t>
      </w:r>
      <w:proofErr w:type="spellStart"/>
      <w:r w:rsidR="00F44105">
        <w:t>Zinnkann</w:t>
      </w:r>
      <w:proofErr w:type="spellEnd"/>
      <w:r w:rsidR="00F44105">
        <w:t xml:space="preserve"> die Widerstandsgruppe. (Auszüge aus dem </w:t>
      </w:r>
      <w:r w:rsidR="00EE5739">
        <w:t>zeitnah erstellten Insiderbericht</w:t>
      </w:r>
      <w:r w:rsidR="00F44105">
        <w:t xml:space="preserve"> des </w:t>
      </w:r>
      <w:r w:rsidR="00CA2855">
        <w:t xml:space="preserve">Heidelberger </w:t>
      </w:r>
      <w:r w:rsidR="00F44105">
        <w:t>Widerst</w:t>
      </w:r>
      <w:r w:rsidR="00EE5739">
        <w:t>ä</w:t>
      </w:r>
      <w:r w:rsidR="00F44105">
        <w:t>nd</w:t>
      </w:r>
      <w:r w:rsidR="00EE5739">
        <w:t>lers</w:t>
      </w:r>
      <w:r w:rsidR="00F44105">
        <w:t xml:space="preserve"> Emil Henk</w:t>
      </w:r>
      <w:r w:rsidR="006B3BC7">
        <w:t xml:space="preserve"> über die zivile Basis des Umsturzversuchs am Beispiel Hessens</w:t>
      </w:r>
      <w:r w:rsidR="00F44105">
        <w:t>)</w:t>
      </w:r>
    </w:p>
    <w:p w14:paraId="2542180C" w14:textId="127308D1" w:rsidR="008B2C41" w:rsidRDefault="001F5105">
      <w:r>
        <w:t xml:space="preserve">Um Wiesbaden herum bis nach Kassel und Heidelberg sind in vielen </w:t>
      </w:r>
      <w:r w:rsidR="005F5D8B">
        <w:t xml:space="preserve">Orten </w:t>
      </w:r>
      <w:r>
        <w:t>Genossen tätig, die für bestimmte Aufgaben geeignete</w:t>
      </w:r>
      <w:r w:rsidR="004741CF">
        <w:t xml:space="preserve"> Personen aktivieren, die im Falle eines Falles Verantwortung übernehmen. Es gibt ein ganzes Netz von späteren Funktionsträgern. Die Bedeutung ziviler Gruppen bei und nach einem militärischen Aufstand oder einer Aktion zur Ausschaltung Hitlers wird nicht unterschätzt. Unsere Hauptpersonen müssen aber gut getarnt bleiben.</w:t>
      </w:r>
      <w:r w:rsidR="002957BA">
        <w:t xml:space="preserve"> Wir beachten, dass die organisierte bzw. wieder zu organisierende Arbeiterbewegung in ihrer vollen Kraft erst dann aktiv werden kann, wenn Hitler und seine Führungsmannschaft ausgeschaltet sind. Und wenn unsere Leute, die noch Soldaten sind, demobilisiert (sind) und wieder zu Hause wirken können. Unsere eigenen Gestaltungsaufgaben müssen entsprechend vorbereitet werden, damit wir angemessen einzugreifen in der Lage sind. Zugleich ist in Kooperation mit anderen die erste Phase des Umsturzes einzuleiten. (Aus</w:t>
      </w:r>
      <w:r w:rsidR="005F5D8B">
        <w:t xml:space="preserve">sage eines nach </w:t>
      </w:r>
      <w:r w:rsidR="0013756F">
        <w:t>eigenem</w:t>
      </w:r>
      <w:r w:rsidR="005F5D8B">
        <w:t xml:space="preserve"> Bekunden </w:t>
      </w:r>
      <w:r w:rsidR="0002561F">
        <w:t>seinerzeit in unserer Stadt</w:t>
      </w:r>
      <w:r w:rsidR="005F5D8B">
        <w:t xml:space="preserve"> </w:t>
      </w:r>
      <w:r w:rsidR="0002561F">
        <w:t>„</w:t>
      </w:r>
      <w:r w:rsidR="005F5D8B">
        <w:t xml:space="preserve">in eine </w:t>
      </w:r>
      <w:r w:rsidR="0002561F">
        <w:t xml:space="preserve">Gemeinschaft illegaler sozialistischer Gewerkschafter“ eingebundenen Sozialdemokraten, die dieser </w:t>
      </w:r>
      <w:r w:rsidR="00491CA0">
        <w:t xml:space="preserve">Anfang September 1943 </w:t>
      </w:r>
      <w:r w:rsidR="0002561F">
        <w:t xml:space="preserve">gegenüber dem </w:t>
      </w:r>
      <w:r w:rsidR="00263251">
        <w:t>damals</w:t>
      </w:r>
      <w:r w:rsidR="0002561F">
        <w:t xml:space="preserve"> in Ost-Polen als Wehrmachtfunker eingesetzten sudetendeutschen NS-Gegner Lorenz Knorr bei einem </w:t>
      </w:r>
      <w:r w:rsidR="005F5D8B">
        <w:t>konspirative</w:t>
      </w:r>
      <w:r w:rsidR="0002561F">
        <w:t>n</w:t>
      </w:r>
      <w:r w:rsidR="005F5D8B">
        <w:t xml:space="preserve"> Sondierungsgespräch</w:t>
      </w:r>
      <w:r w:rsidR="0002561F">
        <w:t xml:space="preserve"> im Wiesbadener Kurpark ge</w:t>
      </w:r>
      <w:r w:rsidR="00EE5739">
        <w:t>tätigt</w:t>
      </w:r>
      <w:r w:rsidR="0002561F">
        <w:t xml:space="preserve"> hat. </w:t>
      </w:r>
      <w:r w:rsidR="00491CA0">
        <w:t>B</w:t>
      </w:r>
      <w:r w:rsidR="005F5D8B">
        <w:t xml:space="preserve">eide hatten sich </w:t>
      </w:r>
      <w:r w:rsidR="00263251">
        <w:t xml:space="preserve">erst kurz </w:t>
      </w:r>
      <w:r w:rsidR="005F5D8B">
        <w:t xml:space="preserve">zuvor </w:t>
      </w:r>
      <w:r w:rsidR="00491CA0">
        <w:t xml:space="preserve">zufällig </w:t>
      </w:r>
      <w:r w:rsidR="005F5D8B">
        <w:t>im Wartezimmer de</w:t>
      </w:r>
      <w:r w:rsidR="00B14221">
        <w:t xml:space="preserve">s Instituts für künstliche Augen F. Ad. Müller Söhne in der Taunusstraße kennengelernt, wo Knorr </w:t>
      </w:r>
      <w:r w:rsidR="00491CA0">
        <w:t xml:space="preserve">sich ein neues Glasauge anfertigen </w:t>
      </w:r>
      <w:r w:rsidR="00D142D7">
        <w:t xml:space="preserve">und anpassen </w:t>
      </w:r>
      <w:r w:rsidR="00491CA0">
        <w:t>lassen musste. Ihren Dialog protokollierte Knorr tags darauf in Eger, wo er seine Gesprächsnotizen sodann im elterlichen Garten gut versteckt</w:t>
      </w:r>
      <w:r w:rsidR="00BF17DB">
        <w:t xml:space="preserve"> aufbewahrt</w:t>
      </w:r>
      <w:r w:rsidR="00491CA0">
        <w:t>e</w:t>
      </w:r>
      <w:r w:rsidR="00404E03">
        <w:t>)</w:t>
      </w:r>
    </w:p>
    <w:p w14:paraId="5A7A7A8D" w14:textId="77777777" w:rsidR="006B3BC7" w:rsidRDefault="006B3BC7">
      <w:r>
        <w:br w:type="page"/>
      </w:r>
    </w:p>
    <w:p w14:paraId="73A150DC" w14:textId="1F09EA9E" w:rsidR="00E22412" w:rsidRPr="008B2C41" w:rsidRDefault="00F51A7E">
      <w:r w:rsidRPr="00F51A7E">
        <w:rPr>
          <w:b/>
          <w:sz w:val="28"/>
          <w:szCs w:val="28"/>
        </w:rPr>
        <w:lastRenderedPageBreak/>
        <w:t>Heinrich Maschmeyer</w:t>
      </w:r>
    </w:p>
    <w:p w14:paraId="0EA7F339" w14:textId="77777777" w:rsidR="00F51A7E" w:rsidRDefault="00F51A7E"/>
    <w:p w14:paraId="5C2A8961" w14:textId="0DE672D1" w:rsidR="004F1F29" w:rsidRDefault="004F1F29">
      <w:r>
        <w:t xml:space="preserve">Der in Frankfurt-Oberrad </w:t>
      </w:r>
      <w:r w:rsidR="001C7B39">
        <w:t>g</w:t>
      </w:r>
      <w:r>
        <w:t xml:space="preserve">eborene </w:t>
      </w:r>
      <w:r w:rsidR="001C7B39">
        <w:t xml:space="preserve">Offenbacher Polizeibeamte </w:t>
      </w:r>
      <w:r>
        <w:t xml:space="preserve">war </w:t>
      </w:r>
      <w:r w:rsidR="001C7B39">
        <w:t xml:space="preserve">nach seiner Rückkehr aus dem Ersten Weltkrieg, an dem er </w:t>
      </w:r>
      <w:r>
        <w:t>vom ersten Tag bis zum Schluss teilgenommen</w:t>
      </w:r>
      <w:r w:rsidR="001C7B39">
        <w:t xml:space="preserve"> hatte, 1919 der SPD beigetreten. Dem Reichsbanner Schwarz</w:t>
      </w:r>
      <w:r w:rsidR="00731EF6">
        <w:t>-</w:t>
      </w:r>
      <w:r w:rsidR="001C7B39">
        <w:t>Rot</w:t>
      </w:r>
      <w:r w:rsidR="00731EF6">
        <w:t>-</w:t>
      </w:r>
      <w:r w:rsidR="001C7B39">
        <w:t xml:space="preserve">Gold gehörte er seit </w:t>
      </w:r>
      <w:r w:rsidR="00A24525">
        <w:t>dessen</w:t>
      </w:r>
      <w:r w:rsidR="001C7B39">
        <w:t xml:space="preserve"> Gründung als nicht aktives Mitglied an, trat aus jener Republikschutzorganisation </w:t>
      </w:r>
      <w:r w:rsidR="00A24525">
        <w:t xml:space="preserve">aber </w:t>
      </w:r>
      <w:r w:rsidR="001C7B39">
        <w:t xml:space="preserve">Anfang 1930 wieder aus. </w:t>
      </w:r>
      <w:r w:rsidR="001637CF">
        <w:t xml:space="preserve">Damals war er vom hessischen Innenminister Wilhelm Leuschner nach Worms versetzt worden, um </w:t>
      </w:r>
      <w:r w:rsidR="00341630">
        <w:t>hier</w:t>
      </w:r>
      <w:r w:rsidR="0060356F">
        <w:t xml:space="preserve"> als </w:t>
      </w:r>
      <w:r w:rsidR="001637CF">
        <w:t>Polizeidirektor zu</w:t>
      </w:r>
      <w:r w:rsidR="008572DF">
        <w:t xml:space="preserve"> </w:t>
      </w:r>
      <w:r w:rsidR="0060356F">
        <w:t>wirken</w:t>
      </w:r>
      <w:r w:rsidR="001637CF">
        <w:t>.</w:t>
      </w:r>
      <w:r w:rsidR="00E3666D">
        <w:t xml:space="preserve"> </w:t>
      </w:r>
      <w:r w:rsidR="00341630">
        <w:t>Fortan hatte er</w:t>
      </w:r>
      <w:r w:rsidR="00135B7A">
        <w:t xml:space="preserve"> </w:t>
      </w:r>
      <w:r w:rsidR="00654096">
        <w:t xml:space="preserve">nicht nur </w:t>
      </w:r>
      <w:r w:rsidR="00461419">
        <w:t xml:space="preserve">den republikfeindlichen Aktivitäten </w:t>
      </w:r>
      <w:r w:rsidR="00A24525">
        <w:t>d</w:t>
      </w:r>
      <w:r w:rsidR="00654096">
        <w:t>er</w:t>
      </w:r>
      <w:r w:rsidR="00461419">
        <w:t xml:space="preserve"> </w:t>
      </w:r>
      <w:r w:rsidR="00A24525">
        <w:t xml:space="preserve">in jener Stadt </w:t>
      </w:r>
      <w:r w:rsidR="00461419">
        <w:t>besonders rührigen NSDAP, sondern auch de</w:t>
      </w:r>
      <w:r w:rsidR="00341630">
        <w:t>nen</w:t>
      </w:r>
      <w:r w:rsidR="00461419">
        <w:t xml:space="preserve"> der </w:t>
      </w:r>
      <w:r w:rsidR="00341630">
        <w:t xml:space="preserve">dortigen </w:t>
      </w:r>
      <w:r w:rsidR="00461419">
        <w:t>Kommunisten</w:t>
      </w:r>
      <w:r w:rsidR="00E11164">
        <w:t xml:space="preserve"> entgegenzutreten</w:t>
      </w:r>
      <w:r w:rsidR="0086138B">
        <w:t>.</w:t>
      </w:r>
      <w:r w:rsidR="00654096">
        <w:t xml:space="preserve"> </w:t>
      </w:r>
      <w:r w:rsidR="0086138B">
        <w:t>V</w:t>
      </w:r>
      <w:r w:rsidR="00654096">
        <w:t xml:space="preserve">on </w:t>
      </w:r>
      <w:r w:rsidR="00A24525">
        <w:t xml:space="preserve">beiden </w:t>
      </w:r>
      <w:r w:rsidR="004C4391">
        <w:t>radikalen</w:t>
      </w:r>
      <w:r w:rsidR="00A24525">
        <w:t xml:space="preserve"> Parteien </w:t>
      </w:r>
      <w:r w:rsidR="0086138B">
        <w:t>sahen sich</w:t>
      </w:r>
      <w:r w:rsidR="00654096">
        <w:t xml:space="preserve"> </w:t>
      </w:r>
      <w:r w:rsidR="004C4391">
        <w:t>Maschmeyer</w:t>
      </w:r>
      <w:r w:rsidR="00A24525">
        <w:t xml:space="preserve"> und seine</w:t>
      </w:r>
      <w:r w:rsidR="00654096">
        <w:t xml:space="preserve"> Beamten</w:t>
      </w:r>
      <w:r w:rsidR="00461419">
        <w:t xml:space="preserve"> </w:t>
      </w:r>
      <w:r w:rsidR="00341630">
        <w:t>ständig</w:t>
      </w:r>
      <w:r w:rsidR="008E639C">
        <w:t xml:space="preserve"> </w:t>
      </w:r>
      <w:r w:rsidR="00FF3C2C">
        <w:t>heftig angegangen</w:t>
      </w:r>
      <w:r w:rsidR="00257047">
        <w:t xml:space="preserve">, </w:t>
      </w:r>
      <w:r w:rsidR="004D4229">
        <w:t>wiederholt</w:t>
      </w:r>
      <w:r w:rsidR="0086138B">
        <w:t xml:space="preserve"> auch körperlich</w:t>
      </w:r>
      <w:r w:rsidR="00461419">
        <w:t>.</w:t>
      </w:r>
      <w:r w:rsidR="00135B7A">
        <w:t xml:space="preserve"> </w:t>
      </w:r>
      <w:r w:rsidR="001E3761">
        <w:t xml:space="preserve">Tumulte und Unruhen </w:t>
      </w:r>
      <w:r w:rsidR="003F11FC">
        <w:t>waren</w:t>
      </w:r>
      <w:r w:rsidR="001E3761">
        <w:t xml:space="preserve"> an der Tagesordnung</w:t>
      </w:r>
      <w:r w:rsidR="0060356F">
        <w:t xml:space="preserve">, </w:t>
      </w:r>
      <w:r w:rsidR="00341630">
        <w:t>was</w:t>
      </w:r>
      <w:r w:rsidR="001E3761">
        <w:t xml:space="preserve"> sich mitunter sogar zu bürgerkriegsähnlichen Zuständen gesteigert haben</w:t>
      </w:r>
      <w:r w:rsidR="00257047">
        <w:t xml:space="preserve"> soll</w:t>
      </w:r>
      <w:r w:rsidR="001E3761">
        <w:t xml:space="preserve">. </w:t>
      </w:r>
      <w:r w:rsidR="00135B7A">
        <w:t>D</w:t>
      </w:r>
      <w:r w:rsidR="008E639C">
        <w:t xml:space="preserve">och </w:t>
      </w:r>
      <w:r w:rsidR="00A24525">
        <w:t>sogar der konsequent durchgehaltene</w:t>
      </w:r>
      <w:r w:rsidR="00B37EC8">
        <w:t xml:space="preserve"> </w:t>
      </w:r>
      <w:r w:rsidR="00135B7A">
        <w:t>Kurs</w:t>
      </w:r>
      <w:r w:rsidR="00B37EC8">
        <w:t xml:space="preserve"> Leuschners</w:t>
      </w:r>
      <w:r w:rsidR="00135B7A">
        <w:t xml:space="preserve">, gegen </w:t>
      </w:r>
      <w:r w:rsidR="005C126E">
        <w:t>alle</w:t>
      </w:r>
      <w:r w:rsidR="00135B7A">
        <w:t xml:space="preserve"> </w:t>
      </w:r>
      <w:r w:rsidR="005C126E">
        <w:t xml:space="preserve">Formen von </w:t>
      </w:r>
      <w:r w:rsidR="00135B7A">
        <w:t xml:space="preserve">Volksverhetzung und </w:t>
      </w:r>
      <w:r w:rsidR="005C126E">
        <w:t xml:space="preserve">jedwede </w:t>
      </w:r>
      <w:r w:rsidR="00135B7A">
        <w:t xml:space="preserve">Unterminierung der öffentlichen Ordnung mit </w:t>
      </w:r>
      <w:r w:rsidR="005C126E">
        <w:t>ganzer</w:t>
      </w:r>
      <w:r w:rsidR="00B40313">
        <w:t xml:space="preserve"> Härte und sämtlichen</w:t>
      </w:r>
      <w:r w:rsidR="00135B7A">
        <w:t xml:space="preserve"> zu Gebote stehenden polizeilichen Mitteln vorgehen</w:t>
      </w:r>
      <w:r w:rsidR="0086138B">
        <w:t xml:space="preserve"> zu lassen</w:t>
      </w:r>
      <w:r w:rsidR="00135B7A">
        <w:t xml:space="preserve">, </w:t>
      </w:r>
      <w:r w:rsidR="008E639C">
        <w:t xml:space="preserve">hatte </w:t>
      </w:r>
      <w:r w:rsidR="00B37EC8">
        <w:t xml:space="preserve">es </w:t>
      </w:r>
      <w:r w:rsidR="00135B7A">
        <w:t xml:space="preserve">am Ende </w:t>
      </w:r>
      <w:r w:rsidR="00257047">
        <w:t xml:space="preserve">auch in Hessen </w:t>
      </w:r>
      <w:r w:rsidR="00135B7A">
        <w:t>nicht</w:t>
      </w:r>
      <w:r w:rsidR="008E639C">
        <w:t xml:space="preserve"> vermocht</w:t>
      </w:r>
      <w:r w:rsidR="00135B7A">
        <w:t xml:space="preserve">, die </w:t>
      </w:r>
      <w:r w:rsidR="00257047">
        <w:t>NS-</w:t>
      </w:r>
      <w:r w:rsidR="00135B7A">
        <w:t>Machtüber</w:t>
      </w:r>
      <w:r w:rsidR="00257047">
        <w:t>nahme</w:t>
      </w:r>
      <w:r w:rsidR="00135B7A">
        <w:t xml:space="preserve"> zu verhindern.</w:t>
      </w:r>
    </w:p>
    <w:p w14:paraId="66E52680" w14:textId="3255E7CC" w:rsidR="00135B7A" w:rsidRDefault="00B40313">
      <w:r>
        <w:t xml:space="preserve">Bereits im März 1933 wurde </w:t>
      </w:r>
      <w:r w:rsidR="009D5C09">
        <w:t xml:space="preserve">der </w:t>
      </w:r>
      <w:r w:rsidR="00A24525">
        <w:t>diesen</w:t>
      </w:r>
      <w:r w:rsidR="009D5C09">
        <w:t xml:space="preserve"> </w:t>
      </w:r>
      <w:r w:rsidR="004D4229">
        <w:t xml:space="preserve">daher </w:t>
      </w:r>
      <w:r w:rsidR="00D35E8F">
        <w:t>extrem</w:t>
      </w:r>
      <w:r w:rsidR="009D5C09">
        <w:t xml:space="preserve"> </w:t>
      </w:r>
      <w:r w:rsidR="003F11FC">
        <w:t>ver</w:t>
      </w:r>
      <w:r w:rsidR="009D5C09">
        <w:t xml:space="preserve">hasste </w:t>
      </w:r>
      <w:r w:rsidR="0077691C">
        <w:t>Leuschner-</w:t>
      </w:r>
      <w:r w:rsidR="00D3085F">
        <w:t>Getreue</w:t>
      </w:r>
      <w:r w:rsidR="00383323">
        <w:t xml:space="preserve">, der zuvor </w:t>
      </w:r>
      <w:r w:rsidR="002F1932">
        <w:t xml:space="preserve">mit sofortiger Wirkung </w:t>
      </w:r>
      <w:r w:rsidR="002A1DF1">
        <w:t>„</w:t>
      </w:r>
      <w:r w:rsidR="002F1932">
        <w:t>beurlaubt</w:t>
      </w:r>
      <w:r w:rsidR="002A1DF1">
        <w:t>“</w:t>
      </w:r>
      <w:r w:rsidR="002F1932">
        <w:t xml:space="preserve"> worden war und </w:t>
      </w:r>
      <w:r w:rsidR="00383323">
        <w:t xml:space="preserve">seine </w:t>
      </w:r>
      <w:r w:rsidR="00315F26">
        <w:t>Schussw</w:t>
      </w:r>
      <w:r w:rsidR="00383323">
        <w:t>affen hatte abgeben müssen,</w:t>
      </w:r>
      <w:r>
        <w:t xml:space="preserve"> von Wormser </w:t>
      </w:r>
      <w:r w:rsidR="00162ABD">
        <w:t>SA- und SS-Leuten</w:t>
      </w:r>
      <w:r>
        <w:t xml:space="preserve"> </w:t>
      </w:r>
      <w:r w:rsidR="001E3761">
        <w:t>verhaftet</w:t>
      </w:r>
      <w:r>
        <w:t xml:space="preserve"> und i</w:t>
      </w:r>
      <w:r w:rsidR="005C126E">
        <w:t xml:space="preserve">n </w:t>
      </w:r>
      <w:r w:rsidR="004C4391">
        <w:t>das</w:t>
      </w:r>
      <w:r>
        <w:t xml:space="preserve"> </w:t>
      </w:r>
      <w:r w:rsidR="009D5C09">
        <w:t>gerade</w:t>
      </w:r>
      <w:r w:rsidR="006E76C5">
        <w:t xml:space="preserve"> erst</w:t>
      </w:r>
      <w:r>
        <w:t xml:space="preserve"> in einer </w:t>
      </w:r>
      <w:r w:rsidR="001F23AF">
        <w:t>stillgelegten</w:t>
      </w:r>
      <w:r>
        <w:t xml:space="preserve"> Papierfabrik </w:t>
      </w:r>
      <w:r w:rsidR="009D5C09">
        <w:t xml:space="preserve">im nahen Osthofen </w:t>
      </w:r>
      <w:r>
        <w:t xml:space="preserve">errichtete KZ </w:t>
      </w:r>
      <w:r w:rsidR="005C126E">
        <w:t>verschleppt. Dieses diente der</w:t>
      </w:r>
      <w:r w:rsidR="009D5C09">
        <w:t xml:space="preserve"> Disziplinierung vor allem politischer Oppositioneller </w:t>
      </w:r>
      <w:r w:rsidR="0086138B">
        <w:t xml:space="preserve">nicht nur aus Rheinhessen, sondern </w:t>
      </w:r>
      <w:r w:rsidR="009D5C09">
        <w:t>aus dem ganzen damaligen Volksstaat Hessen</w:t>
      </w:r>
      <w:r w:rsidR="005C126E">
        <w:t>.</w:t>
      </w:r>
      <w:r>
        <w:t xml:space="preserve"> </w:t>
      </w:r>
      <w:r w:rsidR="005C126E">
        <w:t xml:space="preserve">Maschmeyer </w:t>
      </w:r>
      <w:r>
        <w:t xml:space="preserve">wurde </w:t>
      </w:r>
      <w:r w:rsidR="005C126E">
        <w:t>mit einigen führenden Wormser Kommunisten in eine Zelle gesperrt</w:t>
      </w:r>
      <w:r>
        <w:t xml:space="preserve"> </w:t>
      </w:r>
      <w:r w:rsidR="005C126E">
        <w:t xml:space="preserve">und war dort mehrfach schweren Misshandlungen ausgesetzt. Zeitweilig </w:t>
      </w:r>
      <w:r w:rsidR="00512E61">
        <w:t>wurde</w:t>
      </w:r>
      <w:r w:rsidR="002F1932">
        <w:t>n</w:t>
      </w:r>
      <w:r w:rsidR="005C126E">
        <w:t xml:space="preserve"> er</w:t>
      </w:r>
      <w:r w:rsidR="00315F26">
        <w:t xml:space="preserve"> </w:t>
      </w:r>
      <w:r w:rsidR="001E3761">
        <w:t xml:space="preserve">wie auch einige jener KPD-Funktionäre </w:t>
      </w:r>
      <w:r w:rsidR="00D35E8F">
        <w:t>ins</w:t>
      </w:r>
      <w:r w:rsidR="005C126E">
        <w:t xml:space="preserve"> </w:t>
      </w:r>
      <w:proofErr w:type="spellStart"/>
      <w:r w:rsidR="005C126E">
        <w:t>Osthofener</w:t>
      </w:r>
      <w:proofErr w:type="spellEnd"/>
      <w:r w:rsidR="005C126E">
        <w:t xml:space="preserve"> Amtsgerichtsgefängnis in Einzelhaft</w:t>
      </w:r>
      <w:r w:rsidR="00512E61">
        <w:t xml:space="preserve"> überführt</w:t>
      </w:r>
      <w:r w:rsidR="005C126E">
        <w:t xml:space="preserve">. </w:t>
      </w:r>
      <w:r w:rsidR="004C4391">
        <w:t>D</w:t>
      </w:r>
      <w:r w:rsidR="00512E61">
        <w:t>ie</w:t>
      </w:r>
      <w:r w:rsidR="005C126E">
        <w:t xml:space="preserve"> dauernden Demütigungen, Schikanen und </w:t>
      </w:r>
      <w:r w:rsidR="0093450F">
        <w:t xml:space="preserve">Quälereien </w:t>
      </w:r>
      <w:r w:rsidR="0077691C">
        <w:t>führten</w:t>
      </w:r>
      <w:r w:rsidR="0093450F">
        <w:t xml:space="preserve"> </w:t>
      </w:r>
      <w:r w:rsidR="00D35E8F">
        <w:t xml:space="preserve">schließlich </w:t>
      </w:r>
      <w:r w:rsidR="0093450F">
        <w:t xml:space="preserve">dazu, dass er einen ersten Herzinfarkt erlitt, </w:t>
      </w:r>
      <w:r w:rsidR="00383323">
        <w:t>der</w:t>
      </w:r>
      <w:r w:rsidR="0093450F">
        <w:t xml:space="preserve"> </w:t>
      </w:r>
      <w:r w:rsidR="007D2C4B">
        <w:t xml:space="preserve">im April </w:t>
      </w:r>
      <w:r w:rsidR="0093450F">
        <w:t xml:space="preserve">zu seiner </w:t>
      </w:r>
      <w:r w:rsidR="00D35E8F">
        <w:t>Hafte</w:t>
      </w:r>
      <w:r w:rsidR="0093450F">
        <w:t>ntlassung führ</w:t>
      </w:r>
      <w:r w:rsidR="00315F26">
        <w:t>te</w:t>
      </w:r>
      <w:r w:rsidR="0093450F">
        <w:t>.</w:t>
      </w:r>
    </w:p>
    <w:p w14:paraId="0002FBA8" w14:textId="1BB6ECCC" w:rsidR="00E3666D" w:rsidRDefault="0077691C">
      <w:r>
        <w:t xml:space="preserve">Mitte 1933 </w:t>
      </w:r>
      <w:r w:rsidR="00293D30">
        <w:t xml:space="preserve">gab er </w:t>
      </w:r>
      <w:r w:rsidR="00803317">
        <w:t xml:space="preserve">– gewiss als Schutzbehauptung – </w:t>
      </w:r>
      <w:r>
        <w:t>an</w:t>
      </w:r>
      <w:r w:rsidR="00236ED0">
        <w:t xml:space="preserve">, er sei bereits </w:t>
      </w:r>
      <w:r w:rsidR="00E3666D">
        <w:t>Im Februar 1933 aus der SPD ausgetreten.</w:t>
      </w:r>
      <w:r>
        <w:t xml:space="preserve"> Doch </w:t>
      </w:r>
      <w:r w:rsidR="00EB2F50">
        <w:t xml:space="preserve">auch </w:t>
      </w:r>
      <w:r>
        <w:t xml:space="preserve">dies </w:t>
      </w:r>
      <w:r w:rsidR="00803317">
        <w:t>konn</w:t>
      </w:r>
      <w:r>
        <w:t xml:space="preserve">te seine </w:t>
      </w:r>
      <w:r w:rsidR="005A5F85">
        <w:t xml:space="preserve">am 22. Juni 1933 verfügte </w:t>
      </w:r>
      <w:r>
        <w:t xml:space="preserve">Entlassung aus dem hessischen Staatsdienst </w:t>
      </w:r>
      <w:r w:rsidR="00803317">
        <w:t xml:space="preserve">aufgrund des </w:t>
      </w:r>
      <w:r w:rsidR="00293D30">
        <w:t xml:space="preserve">neuen </w:t>
      </w:r>
      <w:r w:rsidR="00803317">
        <w:t xml:space="preserve">„Gesetzes zur Wiederherstellung des Berufsbeamtentums“ </w:t>
      </w:r>
      <w:r>
        <w:t>nicht verhindern.</w:t>
      </w:r>
      <w:r w:rsidR="005A5F85">
        <w:t xml:space="preserve"> Um dem ständigen Überwachungsdruck und auch </w:t>
      </w:r>
      <w:r w:rsidR="004C7D0E">
        <w:t xml:space="preserve">den </w:t>
      </w:r>
      <w:r w:rsidR="005A5F85">
        <w:t>sonstigen Nachstellungen der Wormser Nazis zu</w:t>
      </w:r>
      <w:r w:rsidR="004941B8">
        <w:t xml:space="preserve"> entgehen</w:t>
      </w:r>
      <w:r w:rsidR="00050886">
        <w:t xml:space="preserve">, </w:t>
      </w:r>
      <w:r w:rsidR="004941B8">
        <w:t>wich</w:t>
      </w:r>
      <w:r w:rsidR="00050886">
        <w:t xml:space="preserve"> er mit seiner Familie alsbald nach Frankfurt</w:t>
      </w:r>
      <w:r w:rsidR="005842D2">
        <w:t xml:space="preserve"> aus</w:t>
      </w:r>
      <w:r w:rsidR="00FF3C2C">
        <w:t>. I</w:t>
      </w:r>
      <w:r w:rsidR="00050886">
        <w:t xml:space="preserve">m Jahr darauf </w:t>
      </w:r>
      <w:r w:rsidR="00FF3C2C">
        <w:t>ließ e</w:t>
      </w:r>
      <w:r w:rsidR="00341630">
        <w:t>r</w:t>
      </w:r>
      <w:r w:rsidR="00FF3C2C">
        <w:t xml:space="preserve"> sich </w:t>
      </w:r>
      <w:r w:rsidR="00050886">
        <w:t xml:space="preserve">in Wiesbaden nieder. </w:t>
      </w:r>
      <w:r w:rsidR="00F83832">
        <w:t xml:space="preserve">Da er zunächst ohne </w:t>
      </w:r>
      <w:r w:rsidR="004941B8">
        <w:t>Ruhegehalt</w:t>
      </w:r>
      <w:r w:rsidR="00F83832">
        <w:t xml:space="preserve"> dastand, war er gezwungen, das von seinem Vater ererbte Haus in Offenbach </w:t>
      </w:r>
      <w:r w:rsidR="00341630">
        <w:t xml:space="preserve">zu veräußern, und zwar </w:t>
      </w:r>
      <w:r w:rsidR="005842D2">
        <w:t>erheblich unter Wert</w:t>
      </w:r>
      <w:r w:rsidR="004941B8">
        <w:t xml:space="preserve">. Sodann </w:t>
      </w:r>
      <w:r w:rsidR="00050886">
        <w:t xml:space="preserve">erzielte er </w:t>
      </w:r>
      <w:r w:rsidR="004941B8">
        <w:t xml:space="preserve">sein Auskommen mit einer </w:t>
      </w:r>
      <w:r w:rsidR="00050886">
        <w:t>Lebensmittelgroßh</w:t>
      </w:r>
      <w:r w:rsidR="004941B8">
        <w:t>a</w:t>
      </w:r>
      <w:r w:rsidR="00050886">
        <w:t>ndl</w:t>
      </w:r>
      <w:r w:rsidR="004941B8">
        <w:t>ung</w:t>
      </w:r>
      <w:r w:rsidR="00050886">
        <w:t>.</w:t>
      </w:r>
      <w:r w:rsidR="004941B8">
        <w:t xml:space="preserve"> </w:t>
      </w:r>
      <w:r w:rsidR="002F1932">
        <w:t>Erst n</w:t>
      </w:r>
      <w:r w:rsidR="004941B8">
        <w:t xml:space="preserve">ach Klageführung beim Landgericht Darmstadt </w:t>
      </w:r>
      <w:r w:rsidR="004B2A33">
        <w:t>ist</w:t>
      </w:r>
      <w:r w:rsidR="004941B8">
        <w:t xml:space="preserve"> ihm eine </w:t>
      </w:r>
      <w:r w:rsidR="00E11164">
        <w:t>allerdings um 25 Prozent gekürzt</w:t>
      </w:r>
      <w:r w:rsidR="00293D30">
        <w:t>e Pension gewährt</w:t>
      </w:r>
      <w:r w:rsidR="004B2A33">
        <w:t xml:space="preserve"> w</w:t>
      </w:r>
      <w:r w:rsidR="00293D30">
        <w:t>o</w:t>
      </w:r>
      <w:r w:rsidR="004C7D0E">
        <w:t>rde</w:t>
      </w:r>
      <w:r w:rsidR="00293D30">
        <w:t>n</w:t>
      </w:r>
      <w:r w:rsidR="004941B8">
        <w:t>.</w:t>
      </w:r>
    </w:p>
    <w:p w14:paraId="0D7D18E0" w14:textId="0BCC4E6F" w:rsidR="004941B8" w:rsidRDefault="004B2A33">
      <w:r>
        <w:t xml:space="preserve">Aufgrund seines </w:t>
      </w:r>
      <w:r w:rsidR="00293D30">
        <w:t>polizei</w:t>
      </w:r>
      <w:r w:rsidR="00976121">
        <w:t>lich</w:t>
      </w:r>
      <w:r>
        <w:t>en Fachwissens</w:t>
      </w:r>
      <w:r w:rsidR="007541E2">
        <w:t xml:space="preserve"> war Maschmeyer klar, dass er weiterhin mit Observation zu rechnen hatte. </w:t>
      </w:r>
      <w:r w:rsidR="00293D30">
        <w:t>Auch u</w:t>
      </w:r>
      <w:r w:rsidR="007541E2">
        <w:t xml:space="preserve">m nur </w:t>
      </w:r>
      <w:r w:rsidR="0014166A">
        <w:t>niemand</w:t>
      </w:r>
      <w:r w:rsidR="007541E2">
        <w:t xml:space="preserve"> </w:t>
      </w:r>
      <w:r w:rsidR="00341630">
        <w:t>sonst</w:t>
      </w:r>
      <w:r w:rsidR="00293D30">
        <w:t xml:space="preserve"> </w:t>
      </w:r>
      <w:r w:rsidR="007541E2">
        <w:t xml:space="preserve">in Gefahr zu bringen, </w:t>
      </w:r>
      <w:r w:rsidR="004C7D0E">
        <w:t>hielt</w:t>
      </w:r>
      <w:r w:rsidR="007541E2">
        <w:t xml:space="preserve"> er sich vorerst von allen politisch brisanten Kontakten fern. </w:t>
      </w:r>
      <w:r w:rsidR="00EF297B">
        <w:t>D</w:t>
      </w:r>
      <w:r>
        <w:t>en NS-</w:t>
      </w:r>
      <w:r w:rsidR="00293D30">
        <w:t>Behörden</w:t>
      </w:r>
      <w:r>
        <w:t xml:space="preserve"> </w:t>
      </w:r>
      <w:r w:rsidR="00EF297B">
        <w:t xml:space="preserve">auf diese Weise </w:t>
      </w:r>
      <w:r>
        <w:t>Wohlverhalten vortäuschen</w:t>
      </w:r>
      <w:r w:rsidR="00EF297B">
        <w:t>d</w:t>
      </w:r>
      <w:r>
        <w:t xml:space="preserve">, hat er ein Fünftel </w:t>
      </w:r>
      <w:r w:rsidR="007541E2">
        <w:t xml:space="preserve">einer </w:t>
      </w:r>
      <w:r w:rsidR="00257047">
        <w:t xml:space="preserve">ihm </w:t>
      </w:r>
      <w:r w:rsidR="007541E2">
        <w:t xml:space="preserve">im Herbst 1934 </w:t>
      </w:r>
      <w:r w:rsidR="00257047">
        <w:t>angewiesenen Nachzahlung seiner Ruhegehaltsbezüge dem NS-Winterhilfswerk im Gau Hessen-Nassau zu</w:t>
      </w:r>
      <w:r w:rsidR="00976121">
        <w:t>kommen lassen</w:t>
      </w:r>
      <w:r w:rsidR="00257047">
        <w:t xml:space="preserve">. </w:t>
      </w:r>
      <w:r w:rsidR="00976121">
        <w:t>E</w:t>
      </w:r>
      <w:r w:rsidR="00257047">
        <w:t>iner NS-Organisation beigetreten ist Maschmeyer hingegen nie.</w:t>
      </w:r>
    </w:p>
    <w:p w14:paraId="13300FBD" w14:textId="7C968D85" w:rsidR="00D31586" w:rsidRDefault="00BE4645">
      <w:r>
        <w:t xml:space="preserve">Mit der von Georg Feller und Albert </w:t>
      </w:r>
      <w:proofErr w:type="spellStart"/>
      <w:r>
        <w:t>Markloff</w:t>
      </w:r>
      <w:proofErr w:type="spellEnd"/>
      <w:r>
        <w:t xml:space="preserve"> 1934/35 </w:t>
      </w:r>
      <w:r w:rsidR="004C7D0E">
        <w:t xml:space="preserve">in Wiesbaden </w:t>
      </w:r>
      <w:r>
        <w:t xml:space="preserve">konspirativ angeführten Reichsbanner-Gruppe hat Maschmeyer ebenso wenig in Verbindung gestanden wie mit der </w:t>
      </w:r>
      <w:r w:rsidR="00105E64">
        <w:t>aus Mitgliedern der Sozialistischen Arbeiterjugend und der SPD</w:t>
      </w:r>
      <w:r w:rsidR="001F5098">
        <w:t xml:space="preserve"> gebildeten Widerstandsgruppe</w:t>
      </w:r>
      <w:r w:rsidR="00105E64">
        <w:t xml:space="preserve">, </w:t>
      </w:r>
      <w:r w:rsidR="00CC2223">
        <w:t>welche</w:t>
      </w:r>
      <w:r w:rsidR="00105E64">
        <w:t xml:space="preserve"> unter Leitung von </w:t>
      </w:r>
      <w:r>
        <w:t xml:space="preserve">Georg Buch bis Anfang 1941 unentdeckt geblieben ist. </w:t>
      </w:r>
      <w:r w:rsidR="00786182">
        <w:t>Zu jener Zeit</w:t>
      </w:r>
      <w:r w:rsidR="00105E64">
        <w:t xml:space="preserve"> intensivierten </w:t>
      </w:r>
      <w:r w:rsidR="00105E64">
        <w:lastRenderedPageBreak/>
        <w:t xml:space="preserve">sich abermals die Bemühungen Wilhelm Leuschners, von Berlin aus in ganz Deutschland </w:t>
      </w:r>
      <w:r w:rsidR="00B95ADB">
        <w:t>Vertrauensleutes</w:t>
      </w:r>
      <w:r w:rsidR="00105E64">
        <w:t xml:space="preserve">tützpunkte primär sozialdemokratisch-gewerkschaftlicher </w:t>
      </w:r>
      <w:r w:rsidR="00B95ADB">
        <w:t>Prägung</w:t>
      </w:r>
      <w:r w:rsidR="00105E64">
        <w:t xml:space="preserve"> zu initiieren</w:t>
      </w:r>
      <w:r w:rsidR="00CC2223">
        <w:t>. Diese sollten im</w:t>
      </w:r>
      <w:r w:rsidR="00105E64">
        <w:t xml:space="preserve"> Fall eine</w:t>
      </w:r>
      <w:r w:rsidR="007204FA">
        <w:t>s</w:t>
      </w:r>
      <w:r w:rsidR="00105E64">
        <w:t xml:space="preserve"> militärisch oder wirtschaftlich bedingten Zusammenbruchs des NS-Regimes oder aber </w:t>
      </w:r>
      <w:r w:rsidR="007204FA">
        <w:t xml:space="preserve">bei </w:t>
      </w:r>
      <w:r w:rsidR="00105E64">
        <w:t>eine</w:t>
      </w:r>
      <w:r w:rsidR="007204FA">
        <w:t>m</w:t>
      </w:r>
      <w:r w:rsidR="00105E64">
        <w:t xml:space="preserve"> von oppositionellen Militärs herbei</w:t>
      </w:r>
      <w:r w:rsidR="00786182">
        <w:t>ge</w:t>
      </w:r>
      <w:r w:rsidR="00105E64">
        <w:t>führ</w:t>
      </w:r>
      <w:r w:rsidR="00786182">
        <w:t>t</w:t>
      </w:r>
      <w:r w:rsidR="00105E64">
        <w:t xml:space="preserve">en Umsturz </w:t>
      </w:r>
      <w:r w:rsidR="00CC2223">
        <w:t>als</w:t>
      </w:r>
      <w:r w:rsidR="00105E64">
        <w:t xml:space="preserve"> </w:t>
      </w:r>
      <w:r w:rsidR="00B95ADB">
        <w:t xml:space="preserve">antinazistische </w:t>
      </w:r>
      <w:r w:rsidR="00105E64">
        <w:t>Auffangorganisation</w:t>
      </w:r>
      <w:r w:rsidR="00B95ADB">
        <w:t xml:space="preserve"> </w:t>
      </w:r>
      <w:r w:rsidR="00CC2223">
        <w:t>dienen</w:t>
      </w:r>
      <w:r w:rsidR="00105E64">
        <w:t xml:space="preserve">, mit der </w:t>
      </w:r>
      <w:r w:rsidR="00B95ADB">
        <w:t xml:space="preserve">dann </w:t>
      </w:r>
      <w:r w:rsidR="00786182">
        <w:t xml:space="preserve">die </w:t>
      </w:r>
      <w:r w:rsidR="007204FA">
        <w:t xml:space="preserve">Weichen </w:t>
      </w:r>
      <w:r w:rsidR="00B95ADB">
        <w:t xml:space="preserve">rasch </w:t>
      </w:r>
      <w:r w:rsidR="007204FA">
        <w:t xml:space="preserve">in Richtung Re-Demokratisierung gestellt werden könnten. Damals muss auch </w:t>
      </w:r>
      <w:r w:rsidR="001E10AA">
        <w:t xml:space="preserve">schon </w:t>
      </w:r>
      <w:r w:rsidR="007204FA">
        <w:t xml:space="preserve">Heinrich Maschmeyer </w:t>
      </w:r>
      <w:r w:rsidR="004C7D0E">
        <w:t xml:space="preserve">hierfür </w:t>
      </w:r>
      <w:r w:rsidR="007204FA">
        <w:t>angeworben worden sein,</w:t>
      </w:r>
      <w:r w:rsidR="00FF3C2C">
        <w:t xml:space="preserve"> vielleicht </w:t>
      </w:r>
      <w:r w:rsidR="007204FA">
        <w:t xml:space="preserve">von seinem früheren Chef Leuschner persönlich oder aber von einem seiner Mitstreiter, </w:t>
      </w:r>
      <w:r w:rsidR="00FF3C2C">
        <w:t xml:space="preserve">was </w:t>
      </w:r>
      <w:r w:rsidR="007204FA">
        <w:t xml:space="preserve">sich </w:t>
      </w:r>
      <w:r w:rsidR="00FF3C2C">
        <w:t xml:space="preserve">aber </w:t>
      </w:r>
      <w:r w:rsidR="007204FA">
        <w:t>wie so vieles andere in jenem Zusammenhang nicht mehr erhellen</w:t>
      </w:r>
      <w:r w:rsidR="00FF3C2C">
        <w:t xml:space="preserve"> lässt</w:t>
      </w:r>
      <w:r w:rsidR="007204FA">
        <w:t xml:space="preserve">. Jedenfalls hat der in jene Aktivitäten selbst involvierte Heidelberger Widerständler Emil Henk </w:t>
      </w:r>
      <w:r w:rsidR="0064278A">
        <w:t>bereits</w:t>
      </w:r>
      <w:r w:rsidR="00293D30">
        <w:t xml:space="preserve"> 1946 </w:t>
      </w:r>
      <w:r w:rsidR="007204FA">
        <w:t xml:space="preserve">einen Zeitzeugenbericht </w:t>
      </w:r>
      <w:r w:rsidR="00B95ADB">
        <w:t>zur</w:t>
      </w:r>
      <w:r w:rsidR="007204FA">
        <w:t xml:space="preserve"> </w:t>
      </w:r>
      <w:r w:rsidR="00B95ADB">
        <w:t xml:space="preserve">politischen </w:t>
      </w:r>
      <w:r w:rsidR="007204FA">
        <w:t xml:space="preserve">Vorgeschichte des Umsturzversuchs vom 20. Juli 1944 veröffentlicht, in dem Maschmeyer </w:t>
      </w:r>
      <w:r w:rsidR="00976121">
        <w:t xml:space="preserve">– leider ohne Nennung </w:t>
      </w:r>
      <w:r w:rsidR="004C7D0E">
        <w:t>näherer</w:t>
      </w:r>
      <w:r w:rsidR="00976121">
        <w:t xml:space="preserve"> Details – </w:t>
      </w:r>
      <w:r w:rsidR="007204FA">
        <w:t xml:space="preserve">als Leiter des Wiesbadener Vertrauensleutestützpunktes </w:t>
      </w:r>
      <w:r w:rsidR="00B95ADB">
        <w:t>aufgeführt</w:t>
      </w:r>
      <w:r w:rsidR="007204FA">
        <w:t xml:space="preserve"> wird.</w:t>
      </w:r>
    </w:p>
    <w:p w14:paraId="35D8761A" w14:textId="6CF5BACA" w:rsidR="00BE4645" w:rsidRDefault="0098120B">
      <w:r>
        <w:t>M</w:t>
      </w:r>
      <w:r w:rsidR="00976121">
        <w:t xml:space="preserve">it Sicherheit </w:t>
      </w:r>
      <w:r>
        <w:t xml:space="preserve">hat er </w:t>
      </w:r>
      <w:r w:rsidR="00D31586">
        <w:t xml:space="preserve">in mehr oder minder </w:t>
      </w:r>
      <w:r w:rsidR="00341630">
        <w:t>intensivem</w:t>
      </w:r>
      <w:r w:rsidR="00D31586">
        <w:t xml:space="preserve"> Kontakt gestanden mit dem vormaligen hessischen Staatsrat und </w:t>
      </w:r>
      <w:r w:rsidR="000863D1">
        <w:t>bis zuletzt</w:t>
      </w:r>
      <w:r w:rsidR="009B2A74">
        <w:t xml:space="preserve"> </w:t>
      </w:r>
      <w:r w:rsidR="00D31586">
        <w:t xml:space="preserve">engen Leuschner-Vertrauten Ludwig </w:t>
      </w:r>
      <w:proofErr w:type="spellStart"/>
      <w:r w:rsidR="00D31586">
        <w:t>Schwamb</w:t>
      </w:r>
      <w:proofErr w:type="spellEnd"/>
      <w:r w:rsidR="00D31586">
        <w:t>, dem regionalen Leiter jenes Widerstandsnetzwerks im Bereich zwischen Kassel und Heidelberg</w:t>
      </w:r>
      <w:r w:rsidR="00EB1680">
        <w:t xml:space="preserve">, der dann </w:t>
      </w:r>
      <w:r>
        <w:t xml:space="preserve">wie Leuschner </w:t>
      </w:r>
      <w:r w:rsidR="000863D1">
        <w:t xml:space="preserve">sowie etliche ihrer Freunde und Konfidenten </w:t>
      </w:r>
      <w:r w:rsidR="00EB1680">
        <w:t>wegen Beteiligung am „20. Juli“ hingerichtet w</w:t>
      </w:r>
      <w:r>
        <w:t>o</w:t>
      </w:r>
      <w:r w:rsidR="00EB1680">
        <w:t>rde</w:t>
      </w:r>
      <w:r>
        <w:t>n ist</w:t>
      </w:r>
      <w:r w:rsidR="00EB1680">
        <w:t xml:space="preserve">. </w:t>
      </w:r>
      <w:r w:rsidR="00D31586">
        <w:t xml:space="preserve">Und auch mit dem früheren hessischen Landtagsabgeordneten </w:t>
      </w:r>
      <w:r>
        <w:t xml:space="preserve">und </w:t>
      </w:r>
      <w:r w:rsidR="00A62599">
        <w:t>nachmaligen</w:t>
      </w:r>
      <w:r>
        <w:t xml:space="preserve"> rheinland-pfälzischen Innen-</w:t>
      </w:r>
      <w:r w:rsidR="0031379C">
        <w:t>, dann</w:t>
      </w:r>
      <w:r>
        <w:t xml:space="preserve"> Sozialminister </w:t>
      </w:r>
      <w:r w:rsidR="00D31586">
        <w:t xml:space="preserve">Jakob Steffan, der in Leuschners </w:t>
      </w:r>
      <w:r w:rsidR="00EB1680">
        <w:t xml:space="preserve">bzw. </w:t>
      </w:r>
      <w:proofErr w:type="spellStart"/>
      <w:r w:rsidR="00EB1680">
        <w:t>Schwambs</w:t>
      </w:r>
      <w:proofErr w:type="spellEnd"/>
      <w:r w:rsidR="00EB1680">
        <w:t xml:space="preserve"> </w:t>
      </w:r>
      <w:r w:rsidR="00D31586">
        <w:t xml:space="preserve">Auftrag </w:t>
      </w:r>
      <w:r w:rsidR="00293D30">
        <w:t xml:space="preserve">von Mainz aus </w:t>
      </w:r>
      <w:r w:rsidR="00D31586">
        <w:t xml:space="preserve">die politische Konspiration in Südhessen anleitete, wird Maschmeyer </w:t>
      </w:r>
      <w:r w:rsidR="00A62599">
        <w:t>notwendigerweise</w:t>
      </w:r>
      <w:r w:rsidR="009B2A74">
        <w:t xml:space="preserve"> </w:t>
      </w:r>
      <w:r w:rsidR="00D31586">
        <w:t xml:space="preserve">Verbindung </w:t>
      </w:r>
      <w:r w:rsidR="009B2A74">
        <w:t>gehabt haben.</w:t>
      </w:r>
    </w:p>
    <w:p w14:paraId="4C379AA0" w14:textId="700072D4" w:rsidR="007204FA" w:rsidRDefault="00BA3E15">
      <w:r>
        <w:t xml:space="preserve">Zu jenen, die </w:t>
      </w:r>
      <w:r w:rsidR="00685F94">
        <w:t xml:space="preserve">in unserer Stadt </w:t>
      </w:r>
      <w:r w:rsidR="00EB1680">
        <w:t>dessen</w:t>
      </w:r>
      <w:r w:rsidR="00685F94">
        <w:t xml:space="preserve"> antinazistische Gesinnungsgemeinschaft bildeten, </w:t>
      </w:r>
      <w:r w:rsidR="00AB0FF8">
        <w:t>hat</w:t>
      </w:r>
      <w:r w:rsidR="00685F94">
        <w:t xml:space="preserve"> </w:t>
      </w:r>
      <w:r w:rsidR="00073EF0">
        <w:t>aller W</w:t>
      </w:r>
      <w:r w:rsidR="00107E4B">
        <w:t>ahrscheinlich</w:t>
      </w:r>
      <w:r w:rsidR="00073EF0">
        <w:t>keit nach</w:t>
      </w:r>
      <w:r w:rsidR="00685F94">
        <w:t xml:space="preserve"> Max Meinhold gehört, </w:t>
      </w:r>
      <w:r w:rsidR="00341630">
        <w:t xml:space="preserve">jahrelang </w:t>
      </w:r>
      <w:r w:rsidR="00AB0FF8">
        <w:t>zuständig für die</w:t>
      </w:r>
      <w:r w:rsidR="00685F94">
        <w:t xml:space="preserve"> von den Nazis nie enttarnte Geldsammelstelle der Wiesbadener Sozialdemokratie</w:t>
      </w:r>
      <w:r w:rsidR="00341630">
        <w:t xml:space="preserve"> zur Unterstützung verfolgter Gesinnungsfreunde bzw. ihrer Familienangehörigen</w:t>
      </w:r>
      <w:r w:rsidR="00685F94">
        <w:t xml:space="preserve">. </w:t>
      </w:r>
      <w:r w:rsidR="00EF297B">
        <w:t>Zu</w:t>
      </w:r>
      <w:r w:rsidR="00685F94">
        <w:t xml:space="preserve">dem ist </w:t>
      </w:r>
      <w:r w:rsidR="00A62599">
        <w:t>davon auszugehen</w:t>
      </w:r>
      <w:r w:rsidR="00EB1680">
        <w:t>,</w:t>
      </w:r>
      <w:r w:rsidR="00685F94">
        <w:t xml:space="preserve"> dass </w:t>
      </w:r>
      <w:r w:rsidR="00A62599">
        <w:t>Maschmey</w:t>
      </w:r>
      <w:r w:rsidR="00494CBE">
        <w:t>er</w:t>
      </w:r>
      <w:r w:rsidR="00685F94">
        <w:t xml:space="preserve"> </w:t>
      </w:r>
      <w:r w:rsidR="00341630">
        <w:t xml:space="preserve">insgeheim Umgang hatte </w:t>
      </w:r>
      <w:r w:rsidR="00685F94">
        <w:t xml:space="preserve">mit dem </w:t>
      </w:r>
      <w:r w:rsidR="00692415">
        <w:t xml:space="preserve">einstigen </w:t>
      </w:r>
      <w:r w:rsidR="00685F94">
        <w:t xml:space="preserve">Leiter der hiesigen Volkshochschule </w:t>
      </w:r>
      <w:r w:rsidR="00692415">
        <w:t xml:space="preserve">und SPD-Kommunalpolitiker </w:t>
      </w:r>
      <w:r w:rsidR="00685F94">
        <w:t>Johannes Maaß</w:t>
      </w:r>
      <w:r w:rsidR="00331205">
        <w:t xml:space="preserve">, der 1945 </w:t>
      </w:r>
      <w:r w:rsidR="00692415">
        <w:t xml:space="preserve">hier </w:t>
      </w:r>
      <w:r w:rsidR="00331205">
        <w:t>nicht nur zum Vorsitzenden d</w:t>
      </w:r>
      <w:r w:rsidR="00692415">
        <w:t>ies</w:t>
      </w:r>
      <w:r w:rsidR="00331205">
        <w:t xml:space="preserve">er </w:t>
      </w:r>
      <w:r w:rsidR="00692415">
        <w:t>Partei</w:t>
      </w:r>
      <w:r w:rsidR="00331205">
        <w:t xml:space="preserve"> gewählt w</w:t>
      </w:r>
      <w:r w:rsidR="0031379C">
        <w:t>urde</w:t>
      </w:r>
      <w:r w:rsidR="00331205">
        <w:t xml:space="preserve">, sondern auch </w:t>
      </w:r>
      <w:r w:rsidR="00EF297B">
        <w:t xml:space="preserve">als hauptamtlicher Stadtrat </w:t>
      </w:r>
      <w:r w:rsidR="00331205">
        <w:t xml:space="preserve">an die Spitze der </w:t>
      </w:r>
      <w:r w:rsidR="00692415">
        <w:t>Wiesbadener</w:t>
      </w:r>
      <w:r w:rsidR="00331205">
        <w:t xml:space="preserve"> Schul- und Kulturpolitik rückte</w:t>
      </w:r>
      <w:r w:rsidR="00685F94">
        <w:t xml:space="preserve">. </w:t>
      </w:r>
      <w:r w:rsidR="00692415">
        <w:t>A</w:t>
      </w:r>
      <w:r w:rsidR="00927027">
        <w:t>ugenfällig</w:t>
      </w:r>
      <w:r w:rsidR="00EB1680">
        <w:t xml:space="preserve"> ist</w:t>
      </w:r>
      <w:r w:rsidR="00692415">
        <w:t xml:space="preserve"> dabei</w:t>
      </w:r>
      <w:r w:rsidR="00107E4B">
        <w:t xml:space="preserve">, dass </w:t>
      </w:r>
      <w:r w:rsidR="00331205">
        <w:t>Maaß</w:t>
      </w:r>
      <w:r w:rsidR="00685F94">
        <w:t xml:space="preserve"> </w:t>
      </w:r>
      <w:r w:rsidR="00D51C68">
        <w:t>just zu</w:t>
      </w:r>
      <w:r w:rsidR="00692415">
        <w:t>r</w:t>
      </w:r>
      <w:r w:rsidR="00D51C68">
        <w:t xml:space="preserve"> </w:t>
      </w:r>
      <w:r w:rsidR="004D4229">
        <w:t xml:space="preserve">selben </w:t>
      </w:r>
      <w:r w:rsidR="00D51C68">
        <w:t>Zeit</w:t>
      </w:r>
      <w:r w:rsidR="00EB1680">
        <w:t>, nämlich 1942,</w:t>
      </w:r>
      <w:r w:rsidR="00D51C68">
        <w:t xml:space="preserve"> damit begonnen</w:t>
      </w:r>
      <w:r w:rsidR="00927027">
        <w:t xml:space="preserve"> hat</w:t>
      </w:r>
      <w:r w:rsidR="00341630">
        <w:t>te</w:t>
      </w:r>
      <w:r w:rsidR="00D51C68">
        <w:t>, umfangreiche reformpädagogische Konzeptionen zu erarbeiten</w:t>
      </w:r>
      <w:r w:rsidR="00A243FA">
        <w:t>, als</w:t>
      </w:r>
      <w:r w:rsidR="00D51C68">
        <w:t xml:space="preserve"> </w:t>
      </w:r>
      <w:r w:rsidR="00EF297B">
        <w:t xml:space="preserve">auch </w:t>
      </w:r>
      <w:r w:rsidR="00A243FA">
        <w:t xml:space="preserve">der </w:t>
      </w:r>
      <w:r w:rsidR="00BD58F8">
        <w:t xml:space="preserve">Darmstädter </w:t>
      </w:r>
      <w:r w:rsidR="00EF297B">
        <w:t>Experte für die Geschichte der politischen Parteien</w:t>
      </w:r>
      <w:r w:rsidR="00D51C68">
        <w:t xml:space="preserve"> </w:t>
      </w:r>
      <w:r w:rsidR="00BD58F8">
        <w:t xml:space="preserve">in Deutschland </w:t>
      </w:r>
      <w:r w:rsidR="00D51C68">
        <w:t xml:space="preserve">Prof. Dr. Ludwig </w:t>
      </w:r>
      <w:proofErr w:type="spellStart"/>
      <w:r w:rsidR="00D51C68">
        <w:t>Bergsträsser</w:t>
      </w:r>
      <w:proofErr w:type="spellEnd"/>
      <w:r w:rsidR="00D51C68">
        <w:t xml:space="preserve"> </w:t>
      </w:r>
      <w:r w:rsidR="00A243FA">
        <w:t xml:space="preserve">für </w:t>
      </w:r>
      <w:r w:rsidR="00692415">
        <w:t xml:space="preserve">den mit ihm befreundeten </w:t>
      </w:r>
      <w:r w:rsidR="00A243FA">
        <w:t xml:space="preserve">Leuschner </w:t>
      </w:r>
      <w:r w:rsidR="00EB1680">
        <w:t xml:space="preserve">eine </w:t>
      </w:r>
      <w:r w:rsidR="00A62599">
        <w:t xml:space="preserve">erste </w:t>
      </w:r>
      <w:r w:rsidR="00D51C68">
        <w:t>Denkschrift</w:t>
      </w:r>
      <w:r w:rsidR="00EB1680">
        <w:t xml:space="preserve"> </w:t>
      </w:r>
      <w:r w:rsidR="00D51C68">
        <w:t xml:space="preserve">zu </w:t>
      </w:r>
      <w:r w:rsidR="00A62599">
        <w:t>Neuordnungs</w:t>
      </w:r>
      <w:r w:rsidR="00D51C68">
        <w:t>fragen verfasst</w:t>
      </w:r>
      <w:r w:rsidR="00494CBE">
        <w:t>e</w:t>
      </w:r>
      <w:r w:rsidR="00A243FA">
        <w:t xml:space="preserve"> – </w:t>
      </w:r>
      <w:r w:rsidR="00A62599">
        <w:t>beide</w:t>
      </w:r>
      <w:r w:rsidR="00253923">
        <w:t xml:space="preserve">s </w:t>
      </w:r>
      <w:r w:rsidR="00EF297B">
        <w:t>zweifellos</w:t>
      </w:r>
      <w:r w:rsidR="00704589">
        <w:t xml:space="preserve"> </w:t>
      </w:r>
      <w:r w:rsidR="00253923">
        <w:t xml:space="preserve">eminent </w:t>
      </w:r>
      <w:r w:rsidR="00A243FA">
        <w:t xml:space="preserve">wichtig für die Zeit nach </w:t>
      </w:r>
      <w:r w:rsidR="00293D30">
        <w:t xml:space="preserve">dem </w:t>
      </w:r>
      <w:r w:rsidR="004D4229">
        <w:t xml:space="preserve">ersehnten </w:t>
      </w:r>
      <w:r w:rsidR="00293D30">
        <w:t>Ende der Diktatur</w:t>
      </w:r>
      <w:r w:rsidR="00A243FA">
        <w:t>.</w:t>
      </w:r>
    </w:p>
    <w:p w14:paraId="05AAE83F" w14:textId="77777777" w:rsidR="004D4229" w:rsidRDefault="004C4D29">
      <w:r>
        <w:t xml:space="preserve">Über </w:t>
      </w:r>
      <w:r w:rsidR="00AF773A">
        <w:t xml:space="preserve">den </w:t>
      </w:r>
      <w:r w:rsidR="00F40D06">
        <w:t xml:space="preserve">früheren </w:t>
      </w:r>
      <w:r w:rsidR="00212B0D">
        <w:t xml:space="preserve">Reichsbanner-Aktivisten und </w:t>
      </w:r>
      <w:r w:rsidR="00AF773A">
        <w:t xml:space="preserve">späteren Wiesbadener Regierungspräsidenten </w:t>
      </w:r>
      <w:r w:rsidR="00436E84">
        <w:t xml:space="preserve">Martin </w:t>
      </w:r>
      <w:proofErr w:type="spellStart"/>
      <w:r w:rsidR="00436E84">
        <w:t>Nischalke</w:t>
      </w:r>
      <w:proofErr w:type="spellEnd"/>
      <w:r w:rsidR="00436E84">
        <w:t xml:space="preserve"> </w:t>
      </w:r>
      <w:r w:rsidR="00212B0D">
        <w:t>sowie</w:t>
      </w:r>
      <w:r w:rsidR="00AF773A">
        <w:t xml:space="preserve"> einen weiteren </w:t>
      </w:r>
      <w:r>
        <w:t>Mittel</w:t>
      </w:r>
      <w:r w:rsidR="000C4461">
        <w:t>s</w:t>
      </w:r>
      <w:r>
        <w:t>m</w:t>
      </w:r>
      <w:r w:rsidR="00AF773A">
        <w:t>a</w:t>
      </w:r>
      <w:r>
        <w:t xml:space="preserve">nn hielt Maschmeyer überdies eine verdeckte Verbindung aufrecht zum </w:t>
      </w:r>
      <w:r w:rsidR="00293D30">
        <w:t xml:space="preserve">überparteilichen, aber stark </w:t>
      </w:r>
      <w:r>
        <w:t>liberal</w:t>
      </w:r>
      <w:r w:rsidR="00293D30">
        <w:t>demokratisch</w:t>
      </w:r>
      <w:r>
        <w:t xml:space="preserve"> geprägten Freundeskreis um </w:t>
      </w:r>
      <w:r w:rsidR="00660E16">
        <w:t>d</w:t>
      </w:r>
      <w:r w:rsidR="00AF773A">
        <w:t>en</w:t>
      </w:r>
      <w:r w:rsidR="00660E16">
        <w:t xml:space="preserve"> </w:t>
      </w:r>
      <w:r w:rsidR="000A68DE">
        <w:t xml:space="preserve">alsbaldigen Mitgründer der </w:t>
      </w:r>
      <w:r w:rsidR="00436E84">
        <w:t xml:space="preserve">Wiesbadener </w:t>
      </w:r>
      <w:r w:rsidR="000A68DE">
        <w:t>CDU</w:t>
      </w:r>
      <w:r w:rsidR="00660E16">
        <w:t xml:space="preserve"> </w:t>
      </w:r>
      <w:r>
        <w:t>Heinrich Roos</w:t>
      </w:r>
      <w:r w:rsidR="00212B0D">
        <w:t>, vordem hier ebenfalls Mitglied des Reichsbanners</w:t>
      </w:r>
      <w:r w:rsidR="000A68DE">
        <w:t xml:space="preserve">. </w:t>
      </w:r>
      <w:r w:rsidR="00212B0D">
        <w:t>Auch v</w:t>
      </w:r>
      <w:r w:rsidR="000A68DE">
        <w:t>on d</w:t>
      </w:r>
      <w:r w:rsidR="00436E84">
        <w:t>essen Oppositionsgruppe</w:t>
      </w:r>
      <w:r w:rsidR="000A68DE">
        <w:t xml:space="preserve"> führten</w:t>
      </w:r>
      <w:r w:rsidR="00B44C36">
        <w:t xml:space="preserve"> mehrere Verbindungswege zu Anführern der Verschwörung vom „20. Juli“ in Berlin bzw. in Frankfurt</w:t>
      </w:r>
      <w:r w:rsidR="00331205">
        <w:t xml:space="preserve"> am Main</w:t>
      </w:r>
      <w:r w:rsidR="00B44C36">
        <w:t>.</w:t>
      </w:r>
    </w:p>
    <w:p w14:paraId="384FD123" w14:textId="1FAC14AA" w:rsidR="006B4F47" w:rsidRDefault="00331205">
      <w:r>
        <w:t xml:space="preserve">Maschmeyers </w:t>
      </w:r>
      <w:r w:rsidR="00212B0D">
        <w:t xml:space="preserve">Widerstandsstützpunkt </w:t>
      </w:r>
      <w:r>
        <w:t xml:space="preserve">wie auch </w:t>
      </w:r>
      <w:r w:rsidR="00212B0D">
        <w:t xml:space="preserve">der Zirkel um </w:t>
      </w:r>
      <w:r>
        <w:t xml:space="preserve">Roos </w:t>
      </w:r>
      <w:r w:rsidR="00660E16">
        <w:t xml:space="preserve">blieben nach dem Scheitern jenes Umsturzversuchs </w:t>
      </w:r>
      <w:r w:rsidR="00BD58F8">
        <w:t xml:space="preserve">dank ihrer umsichtigen </w:t>
      </w:r>
      <w:r w:rsidR="00063CCB">
        <w:t xml:space="preserve">konspirativen </w:t>
      </w:r>
      <w:r w:rsidR="00293D30">
        <w:t>Vorgehensweise</w:t>
      </w:r>
      <w:r w:rsidR="0064278A">
        <w:t>n</w:t>
      </w:r>
      <w:r w:rsidR="00BD58F8">
        <w:t xml:space="preserve"> </w:t>
      </w:r>
      <w:r w:rsidR="00660E16">
        <w:t>unentdeckt</w:t>
      </w:r>
      <w:r w:rsidR="00BD58F8">
        <w:t>. D</w:t>
      </w:r>
      <w:r>
        <w:t xml:space="preserve">eshalb </w:t>
      </w:r>
      <w:r w:rsidR="00BD58F8">
        <w:t xml:space="preserve">konnten </w:t>
      </w:r>
      <w:r>
        <w:t>sich die dort versammelten Antifaschisten</w:t>
      </w:r>
      <w:r w:rsidR="00660E16">
        <w:t xml:space="preserve"> im Frühjahr 1945 sogleich für die Wiedererrichtung </w:t>
      </w:r>
      <w:r w:rsidR="00BF1149">
        <w:t xml:space="preserve">einer Demokratie ins Zeug legen, und zwar </w:t>
      </w:r>
      <w:r w:rsidR="00212B0D">
        <w:t>nicht zuletzt</w:t>
      </w:r>
      <w:r w:rsidR="00BF1149">
        <w:t xml:space="preserve"> im Rahmen des insbesondere im</w:t>
      </w:r>
      <w:r w:rsidR="0018088B">
        <w:t xml:space="preserve"> Freundeskreis um Roos </w:t>
      </w:r>
      <w:r w:rsidR="00BF1149">
        <w:t xml:space="preserve">wurzelnden </w:t>
      </w:r>
      <w:r w:rsidR="0018088B">
        <w:t>Aufbau-Ausschusses Wiesbaden</w:t>
      </w:r>
      <w:r w:rsidR="00BF1149">
        <w:t>.</w:t>
      </w:r>
      <w:r w:rsidR="00072607">
        <w:t xml:space="preserve"> </w:t>
      </w:r>
      <w:r w:rsidR="00CF116C">
        <w:t xml:space="preserve">Doch </w:t>
      </w:r>
      <w:r w:rsidR="00BF1149">
        <w:t xml:space="preserve">Maschmeyer </w:t>
      </w:r>
      <w:r w:rsidR="004D4229">
        <w:t>war eine Mitwirkung</w:t>
      </w:r>
      <w:r w:rsidR="00BF1149">
        <w:t xml:space="preserve"> in jener sofort nach Einmarsch der US-Truppen basisdemokratisch gebildeten „Vertretung aller antinationalsozialistischen Kräfte“ unserer Stadt </w:t>
      </w:r>
      <w:r w:rsidR="00CE7974">
        <w:t>lediglich</w:t>
      </w:r>
      <w:r w:rsidR="00BF1149">
        <w:t xml:space="preserve"> </w:t>
      </w:r>
      <w:r w:rsidR="004F4F92">
        <w:t xml:space="preserve">für </w:t>
      </w:r>
      <w:r w:rsidR="007D2C4B">
        <w:t>kurze Zeit</w:t>
      </w:r>
      <w:r w:rsidR="00BF1149">
        <w:t xml:space="preserve"> </w:t>
      </w:r>
      <w:r w:rsidR="004D4229">
        <w:t>beschieden</w:t>
      </w:r>
      <w:r w:rsidR="00BF1149">
        <w:t>. Sein früher Tod war</w:t>
      </w:r>
      <w:r w:rsidR="00BD58F8">
        <w:t xml:space="preserve"> </w:t>
      </w:r>
      <w:r w:rsidR="00063CCB">
        <w:t>wohl</w:t>
      </w:r>
      <w:r w:rsidR="00BF1149">
        <w:t xml:space="preserve"> eine Spätfolge </w:t>
      </w:r>
      <w:r w:rsidR="00CF116C">
        <w:t xml:space="preserve">seiner </w:t>
      </w:r>
      <w:r w:rsidR="007D2C4B">
        <w:t xml:space="preserve">1933 </w:t>
      </w:r>
      <w:r w:rsidR="004F4F92">
        <w:t xml:space="preserve">nur </w:t>
      </w:r>
      <w:r w:rsidR="007D2C4B">
        <w:t>wenige Wochen währenden Inhaftierung</w:t>
      </w:r>
      <w:r w:rsidR="00CF116C">
        <w:t xml:space="preserve"> i</w:t>
      </w:r>
      <w:r w:rsidR="00BF1149">
        <w:t xml:space="preserve">m KZ </w:t>
      </w:r>
      <w:r w:rsidR="00CF116C">
        <w:t>Osthofen</w:t>
      </w:r>
      <w:r w:rsidR="0065204F">
        <w:t>.</w:t>
      </w:r>
    </w:p>
    <w:p w14:paraId="691701E1" w14:textId="77777777" w:rsidR="00CD58C4" w:rsidRDefault="00334BFB">
      <w:r>
        <w:lastRenderedPageBreak/>
        <w:t>V</w:t>
      </w:r>
      <w:r w:rsidR="00CD58C4">
        <w:t xml:space="preserve">or seinem Domizil in der Rheinstraße 97 </w:t>
      </w:r>
      <w:r>
        <w:t xml:space="preserve">ist </w:t>
      </w:r>
      <w:r w:rsidR="00CD58C4">
        <w:t>ein „Stolperstein“ zur Erinnerung an ihn verlegt worden.</w:t>
      </w:r>
    </w:p>
    <w:p w14:paraId="32B01099" w14:textId="77777777" w:rsidR="003B489F" w:rsidRDefault="003B489F" w:rsidP="003B489F">
      <w:pPr>
        <w:jc w:val="right"/>
      </w:pPr>
      <w:r>
        <w:t>Dr. Axel Ulrich</w:t>
      </w:r>
    </w:p>
    <w:p w14:paraId="27797ABA" w14:textId="77777777" w:rsidR="00F51A7E" w:rsidRDefault="00F51A7E"/>
    <w:p w14:paraId="7A65ED6F" w14:textId="77777777" w:rsidR="00F51A7E" w:rsidRPr="00F51A7E" w:rsidRDefault="00F51A7E">
      <w:pPr>
        <w:rPr>
          <w:b/>
        </w:rPr>
      </w:pPr>
      <w:r w:rsidRPr="00F51A7E">
        <w:rPr>
          <w:b/>
        </w:rPr>
        <w:t>Literatur</w:t>
      </w:r>
    </w:p>
    <w:p w14:paraId="503BD59B" w14:textId="77777777" w:rsidR="00122786" w:rsidRDefault="00122786" w:rsidP="00122786">
      <w:r>
        <w:t xml:space="preserve">Emil Henk: Die Tragödie des 20. Juli 1944. Ein Beitrag zur politischen Vorgeschichte. 2., </w:t>
      </w:r>
      <w:proofErr w:type="spellStart"/>
      <w:r>
        <w:t>erw</w:t>
      </w:r>
      <w:proofErr w:type="spellEnd"/>
      <w:r>
        <w:t>. Aufl. Heidelberg 1946, dort insb. S. 46–51, siehe hierzu auch die entsprechenden Auszüge sowie die diesbezüglichen Erläuterungen in dem Buch von Axel Ulrich und Angelika Arenz-</w:t>
      </w:r>
      <w:proofErr w:type="spellStart"/>
      <w:r>
        <w:t>Morch</w:t>
      </w:r>
      <w:proofErr w:type="spellEnd"/>
      <w:r>
        <w:t>: Carlo Mierendorff kontra Hitler. Ein enger Mistreiter Wilhelm Leuschners im Widerstand gegen das NS-Regime. Hrsg. von den Landeszentralen für politische Bildung in Hessen und Rheinland-Pfalz. Wiesbaden 2018, S. 138–153.</w:t>
      </w:r>
    </w:p>
    <w:p w14:paraId="09C4F4C7" w14:textId="227E6D48" w:rsidR="00122786" w:rsidRDefault="00122786" w:rsidP="00122786">
      <w:r>
        <w:t xml:space="preserve">Lorenz Knorr: Zufälliger Antifa-Treff in Wiesbaden, in: </w:t>
      </w:r>
      <w:proofErr w:type="spellStart"/>
      <w:r>
        <w:t>ders</w:t>
      </w:r>
      <w:proofErr w:type="spellEnd"/>
      <w:r>
        <w:t>.: Gegen Hitler und Henlein. Antifaschistischer Widerstand unter den Sudeten und in der Wehrmacht. Köln 2008, S. 200–211.</w:t>
      </w:r>
    </w:p>
    <w:p w14:paraId="3352C08C" w14:textId="75319242" w:rsidR="00F51A7E" w:rsidRDefault="00F51A7E">
      <w:r>
        <w:t xml:space="preserve">Axel Ulrich: Der „20. Juli 1944“ und seine Verbindungen nach Wiesbaden, in: </w:t>
      </w:r>
      <w:r w:rsidR="001414F9">
        <w:t xml:space="preserve">Peter Joachim Riedle (Hrsg.): Wiesbaden und der 20. Juli 1944. Beiträge von Gerhard Beier, Lothar </w:t>
      </w:r>
      <w:proofErr w:type="spellStart"/>
      <w:r w:rsidR="001414F9">
        <w:t>Bembenek</w:t>
      </w:r>
      <w:proofErr w:type="spellEnd"/>
      <w:r w:rsidR="001414F9">
        <w:t xml:space="preserve">, Rolf Faber, Peter M. Kaiser und Axel Ulrich. Hrsg.: </w:t>
      </w:r>
      <w:r w:rsidR="00847D31">
        <w:t xml:space="preserve">Magistrat der Landeshauptstadt </w:t>
      </w:r>
      <w:r w:rsidR="001414F9">
        <w:t>Wiesbaden</w:t>
      </w:r>
      <w:r w:rsidR="00847D31">
        <w:t xml:space="preserve"> – Stadtarchiv. Wiesbaden 1996 (Schriften des Stadtarchivs</w:t>
      </w:r>
      <w:r w:rsidR="00EA4BF0">
        <w:t xml:space="preserve"> Wiesbaden</w:t>
      </w:r>
      <w:r w:rsidR="001414F9">
        <w:t>, Bd. 5), S. 11–61, siehe dort insb</w:t>
      </w:r>
      <w:r w:rsidR="00FB25EA">
        <w:t>.</w:t>
      </w:r>
      <w:r w:rsidR="001414F9">
        <w:t xml:space="preserve"> S. 41–</w:t>
      </w:r>
      <w:r w:rsidR="00994B1E">
        <w:t>55.</w:t>
      </w:r>
    </w:p>
    <w:p w14:paraId="687A0AF2" w14:textId="60EC4F4D" w:rsidR="004E5D54" w:rsidRDefault="004E5D54">
      <w:r>
        <w:t>Axel Ulrich: 20. Juli 1944 – Versuch eines Militärputsches sowie einer politisch-sozialen Revolution. Verbindungen zum politischen Widerstand im Rhein-Main-Gebiet. Wiesbaden 199</w:t>
      </w:r>
      <w:r w:rsidR="005366CE">
        <w:t>7</w:t>
      </w:r>
      <w:r>
        <w:t xml:space="preserve"> (Hessische Landeszentrale für politische Bildung: POLIS 23. Analysen – Meinungen – Debatten) – (als PDF-Datei abrufbar auf der Homepage der Hessischen Landeszentrale für politische Bildung: Publikationen – POLIS 23).</w:t>
      </w:r>
    </w:p>
    <w:p w14:paraId="08B19334" w14:textId="01D6DD8F" w:rsidR="001414F9" w:rsidRDefault="001414F9">
      <w:r>
        <w:t>Axel Ulrich: Wilhelm Leuschner – ein deutscher Widerstandskämpfer. Für Freiheit und Recht, Einheit der Demokraten und eine soziale Republik. Wiesbaden 2012, siehe dort insb</w:t>
      </w:r>
      <w:r w:rsidR="005B4F2E">
        <w:t>.</w:t>
      </w:r>
      <w:r>
        <w:t xml:space="preserve"> S. 210–231.</w:t>
      </w:r>
    </w:p>
    <w:p w14:paraId="432E0B9D" w14:textId="387EEF85" w:rsidR="007E2AA9" w:rsidRDefault="007E2AA9">
      <w:r>
        <w:t>Inge Naumann-Götting: Heinrich Maschmeyer, in: Aktives Museum Spiegelgasse (Hrsg.): „Hier wohnte …“. Ein Kunstprojekt von Gunter Demnig. Stolpersteine in Wiesbaden 2013–2016. Wiesbaden 2018, S. 120 f.</w:t>
      </w:r>
    </w:p>
    <w:p w14:paraId="60D840A6" w14:textId="633510C5" w:rsidR="007C544D" w:rsidRDefault="007C544D"/>
    <w:p w14:paraId="05D14810" w14:textId="48C62FE8" w:rsidR="007C544D" w:rsidRDefault="007C544D"/>
    <w:p w14:paraId="7628A38E" w14:textId="10177B58" w:rsidR="007C544D" w:rsidRDefault="007C544D"/>
    <w:p w14:paraId="6FE3A313" w14:textId="1BDE6EE6" w:rsidR="007C544D" w:rsidRPr="007C544D" w:rsidRDefault="007C544D">
      <w:pPr>
        <w:rPr>
          <w:b/>
          <w:bCs/>
        </w:rPr>
      </w:pPr>
      <w:r w:rsidRPr="007C544D">
        <w:rPr>
          <w:b/>
          <w:bCs/>
        </w:rPr>
        <w:t>Herkunft der Bildquellen</w:t>
      </w:r>
    </w:p>
    <w:p w14:paraId="3F512C45" w14:textId="141195C9" w:rsidR="007C544D" w:rsidRDefault="007C544D">
      <w:r>
        <w:t>Abb. 1: Landesarchiv Speyer, H 80, Nr. 1018</w:t>
      </w:r>
    </w:p>
    <w:p w14:paraId="01ABFDD7" w14:textId="742CB5D3" w:rsidR="007C544D" w:rsidRDefault="007C544D">
      <w:r>
        <w:t>Abb. 2: NS-Dokumentationszentrum Rheinland-Pfalz / Gedenkstätte KZ Osthofen</w:t>
      </w:r>
    </w:p>
    <w:p w14:paraId="724853F0" w14:textId="04D309EE" w:rsidR="007C544D" w:rsidRDefault="00974D3B">
      <w:r>
        <w:t>Abb. 3: Stadtarchiv Wiesbaden, NL 75, Nr. 234</w:t>
      </w:r>
    </w:p>
    <w:p w14:paraId="2F3092AE" w14:textId="49BB8C52" w:rsidR="00974D3B" w:rsidRDefault="00974D3B">
      <w:r>
        <w:t xml:space="preserve">Abb. 4: Stadtarchiv Wiesbaden, NL 75, Nr. </w:t>
      </w:r>
      <w:r w:rsidR="008E516E">
        <w:t>1591</w:t>
      </w:r>
    </w:p>
    <w:p w14:paraId="21063EFB" w14:textId="0C28AFDC" w:rsidR="00974D3B" w:rsidRDefault="00974D3B">
      <w:r>
        <w:t xml:space="preserve">Abb. 5 u. 6: </w:t>
      </w:r>
      <w:r w:rsidR="007E2AA9">
        <w:t>Aktives Museum Spiegelgasse für deutsch-jüdische Geschichte in Wiesbaden</w:t>
      </w:r>
    </w:p>
    <w:p w14:paraId="3366E622" w14:textId="0D976645" w:rsidR="007E2AA9" w:rsidRDefault="007E2AA9"/>
    <w:p w14:paraId="043B1639" w14:textId="69D0422D" w:rsidR="007E2AA9" w:rsidRDefault="007E2AA9"/>
    <w:p w14:paraId="75879E66" w14:textId="6ED49807" w:rsidR="007E2AA9" w:rsidRDefault="007E2AA9"/>
    <w:p w14:paraId="6CD930D0" w14:textId="6CC88493" w:rsidR="007E2AA9" w:rsidRDefault="007E2AA9">
      <w:pPr>
        <w:rPr>
          <w:b/>
          <w:bCs/>
        </w:rPr>
      </w:pPr>
      <w:r w:rsidRPr="007E2AA9">
        <w:rPr>
          <w:b/>
          <w:bCs/>
        </w:rPr>
        <w:t>XXXXXXXXXXXXXXXXXXXXXXXXXXXXXXXXXXXXXXXXXXXXXXXXXXXXXXXXXXXXXXXXXXXXXXXXXXXXXXXXXXXXXXXXXXXXXXXXXXXXXXXXXXXXXXXXXXXXXXXXXXXXXXXXXXXXXXXXXXXXXXXXXXXX</w:t>
      </w:r>
    </w:p>
    <w:p w14:paraId="6392E0A1" w14:textId="14C0699E" w:rsidR="003917FD" w:rsidRDefault="003917FD">
      <w:pPr>
        <w:rPr>
          <w:b/>
          <w:bCs/>
        </w:rPr>
      </w:pPr>
    </w:p>
    <w:p w14:paraId="34A07FCE" w14:textId="0C53DE87" w:rsidR="003917FD" w:rsidRDefault="003917FD">
      <w:pPr>
        <w:rPr>
          <w:b/>
          <w:bCs/>
        </w:rPr>
      </w:pPr>
    </w:p>
    <w:p w14:paraId="088C889C" w14:textId="1C53FDCD" w:rsidR="003917FD" w:rsidRDefault="003917FD">
      <w:r w:rsidRPr="003917FD">
        <w:t xml:space="preserve">DIE </w:t>
      </w:r>
      <w:r w:rsidRPr="003917FD">
        <w:rPr>
          <w:b/>
          <w:bCs/>
        </w:rPr>
        <w:t>BILDUNTERZEILEN</w:t>
      </w:r>
      <w:r w:rsidRPr="003917FD">
        <w:t xml:space="preserve"> BITTE NICHT </w:t>
      </w:r>
      <w:r>
        <w:t xml:space="preserve">HIER BRINGEN, SONDERN JEWEILS DEN ABBILDUNGEN ZUORDNEN – DIE HINWEISE IN KLAMMERN DIENEN NUR DER BESSEREN ORIENTIERUNG UND MÜSSEN </w:t>
      </w:r>
      <w:proofErr w:type="spellStart"/>
      <w:r>
        <w:t>SCHLIEßLICH</w:t>
      </w:r>
      <w:proofErr w:type="spellEnd"/>
      <w:r>
        <w:t xml:space="preserve"> ENTFERNT WERDEN</w:t>
      </w:r>
    </w:p>
    <w:p w14:paraId="5D3C758A" w14:textId="737627B1" w:rsidR="003917FD" w:rsidRDefault="003917FD"/>
    <w:p w14:paraId="16DD951C" w14:textId="551B3BAB" w:rsidR="003917FD" w:rsidRDefault="003917FD">
      <w:pPr>
        <w:rPr>
          <w:rFonts w:cstheme="minorHAnsi"/>
          <w:b/>
          <w:bCs/>
        </w:rPr>
      </w:pPr>
      <w:r>
        <w:t xml:space="preserve">Abb. 1 </w:t>
      </w:r>
      <w:r>
        <w:rPr>
          <w:rFonts w:cstheme="minorHAnsi"/>
        </w:rPr>
        <w:t xml:space="preserve">[BITTE HIER </w:t>
      </w:r>
      <w:r w:rsidRPr="003917FD">
        <w:rPr>
          <w:rFonts w:cstheme="minorHAnsi"/>
          <w:b/>
          <w:bCs/>
        </w:rPr>
        <w:t>OHNE DOPPELPUNKT</w:t>
      </w:r>
      <w:r>
        <w:rPr>
          <w:rFonts w:cstheme="minorHAnsi"/>
        </w:rPr>
        <w:t xml:space="preserve"> UND PORTRÄTAUFNAHME </w:t>
      </w:r>
      <w:r w:rsidRPr="003917FD">
        <w:rPr>
          <w:rFonts w:cstheme="minorHAnsi"/>
          <w:b/>
          <w:bCs/>
        </w:rPr>
        <w:t>OHNE BILDUNTERZEILE !!!!!!!!]</w:t>
      </w:r>
    </w:p>
    <w:p w14:paraId="10CD0549" w14:textId="3AD2B2FF" w:rsidR="003917FD" w:rsidRDefault="003917FD">
      <w:pPr>
        <w:rPr>
          <w:rFonts w:cstheme="minorHAnsi"/>
        </w:rPr>
      </w:pPr>
      <w:r w:rsidRPr="003917FD">
        <w:rPr>
          <w:rFonts w:cstheme="minorHAnsi"/>
        </w:rPr>
        <w:t>Abb. 2:</w:t>
      </w:r>
      <w:r w:rsidR="004A0783">
        <w:rPr>
          <w:rFonts w:cstheme="minorHAnsi"/>
        </w:rPr>
        <w:t xml:space="preserve"> D</w:t>
      </w:r>
      <w:r w:rsidR="00855B08">
        <w:rPr>
          <w:rFonts w:cstheme="minorHAnsi"/>
        </w:rPr>
        <w:t>a</w:t>
      </w:r>
      <w:r w:rsidR="004A0783">
        <w:rPr>
          <w:rFonts w:cstheme="minorHAnsi"/>
        </w:rPr>
        <w:t xml:space="preserve">s </w:t>
      </w:r>
      <w:r w:rsidR="003264F4">
        <w:rPr>
          <w:rFonts w:cstheme="minorHAnsi"/>
        </w:rPr>
        <w:t xml:space="preserve">in einer früheren Papierfabrik eingerichtete KZ </w:t>
      </w:r>
      <w:r w:rsidR="004A0783">
        <w:rPr>
          <w:rFonts w:cstheme="minorHAnsi"/>
        </w:rPr>
        <w:t xml:space="preserve">für </w:t>
      </w:r>
      <w:r w:rsidR="003264F4">
        <w:rPr>
          <w:rFonts w:cstheme="minorHAnsi"/>
        </w:rPr>
        <w:t xml:space="preserve">vor allem </w:t>
      </w:r>
      <w:r w:rsidR="00666532">
        <w:rPr>
          <w:rFonts w:cstheme="minorHAnsi"/>
        </w:rPr>
        <w:t>NS-Gegner</w:t>
      </w:r>
      <w:r w:rsidR="004A0783">
        <w:rPr>
          <w:rFonts w:cstheme="minorHAnsi"/>
        </w:rPr>
        <w:t xml:space="preserve"> aus dem damaligen Volksstaat Hessen </w:t>
      </w:r>
      <w:r w:rsidR="003264F4">
        <w:rPr>
          <w:rFonts w:cstheme="minorHAnsi"/>
        </w:rPr>
        <w:t>lag unmittelbar an der</w:t>
      </w:r>
      <w:r w:rsidR="00666532">
        <w:rPr>
          <w:rFonts w:cstheme="minorHAnsi"/>
        </w:rPr>
        <w:t xml:space="preserve"> Bahnstrecke Mainz–Worms </w:t>
      </w:r>
      <w:r w:rsidR="003264F4">
        <w:rPr>
          <w:rFonts w:cstheme="minorHAnsi"/>
        </w:rPr>
        <w:t>und</w:t>
      </w:r>
      <w:r w:rsidR="004A0783">
        <w:rPr>
          <w:rFonts w:cstheme="minorHAnsi"/>
        </w:rPr>
        <w:t xml:space="preserve"> bestand vo</w:t>
      </w:r>
      <w:r w:rsidR="003264F4">
        <w:rPr>
          <w:rFonts w:cstheme="minorHAnsi"/>
        </w:rPr>
        <w:t>m</w:t>
      </w:r>
      <w:r w:rsidR="004A0783">
        <w:rPr>
          <w:rFonts w:cstheme="minorHAnsi"/>
        </w:rPr>
        <w:t xml:space="preserve"> März 1933 bis </w:t>
      </w:r>
      <w:r w:rsidR="003264F4">
        <w:rPr>
          <w:rFonts w:cstheme="minorHAnsi"/>
        </w:rPr>
        <w:t>zum Sommer</w:t>
      </w:r>
      <w:r w:rsidR="004A0783">
        <w:rPr>
          <w:rFonts w:cstheme="minorHAnsi"/>
        </w:rPr>
        <w:t xml:space="preserve"> 1934</w:t>
      </w:r>
      <w:r w:rsidR="00666532">
        <w:rPr>
          <w:rFonts w:cstheme="minorHAnsi"/>
        </w:rPr>
        <w:t>.</w:t>
      </w:r>
      <w:r w:rsidR="003264F4">
        <w:rPr>
          <w:rFonts w:cstheme="minorHAnsi"/>
        </w:rPr>
        <w:t xml:space="preserve"> [</w:t>
      </w:r>
      <w:r w:rsidR="006122C7">
        <w:rPr>
          <w:rFonts w:cstheme="minorHAnsi"/>
        </w:rPr>
        <w:t>ZUM FOTO DES KONZENTRATIONSLAGERS OSTHOFEN</w:t>
      </w:r>
      <w:r w:rsidR="003264F4">
        <w:rPr>
          <w:rFonts w:cstheme="minorHAnsi"/>
        </w:rPr>
        <w:t>]</w:t>
      </w:r>
    </w:p>
    <w:p w14:paraId="7207F2D5" w14:textId="27FC25B1" w:rsidR="003917FD" w:rsidRDefault="003917FD">
      <w:pPr>
        <w:rPr>
          <w:rFonts w:cstheme="minorHAnsi"/>
          <w:b/>
          <w:bCs/>
        </w:rPr>
      </w:pPr>
      <w:r>
        <w:rPr>
          <w:rFonts w:cstheme="minorHAnsi"/>
        </w:rPr>
        <w:t>Abb. 3</w:t>
      </w:r>
      <w:r w:rsidR="006141E7">
        <w:rPr>
          <w:rFonts w:cstheme="minorHAnsi"/>
        </w:rPr>
        <w:t xml:space="preserve"> [BITTE HIER EBENFALLS </w:t>
      </w:r>
      <w:r w:rsidR="006141E7" w:rsidRPr="006141E7">
        <w:rPr>
          <w:rFonts w:cstheme="minorHAnsi"/>
          <w:b/>
          <w:bCs/>
        </w:rPr>
        <w:t>OHNE DOPPELPUNKT</w:t>
      </w:r>
      <w:r w:rsidR="006141E7">
        <w:rPr>
          <w:rFonts w:cstheme="minorHAnsi"/>
        </w:rPr>
        <w:t xml:space="preserve"> UND </w:t>
      </w:r>
      <w:r w:rsidR="00855B08" w:rsidRPr="00855B08">
        <w:rPr>
          <w:rFonts w:cstheme="minorHAnsi"/>
          <w:b/>
          <w:bCs/>
        </w:rPr>
        <w:t>OHNE BILDUNTERZEILE</w:t>
      </w:r>
      <w:r w:rsidR="00855B08">
        <w:rPr>
          <w:rFonts w:cstheme="minorHAnsi"/>
        </w:rPr>
        <w:t xml:space="preserve"> DAS </w:t>
      </w:r>
      <w:r w:rsidR="006141E7">
        <w:rPr>
          <w:rFonts w:cstheme="minorHAnsi"/>
        </w:rPr>
        <w:t>COVER DER BROSCHÜRE VON EMIL HENK</w:t>
      </w:r>
      <w:r w:rsidR="00855B08">
        <w:rPr>
          <w:rFonts w:cstheme="minorHAnsi"/>
        </w:rPr>
        <w:t xml:space="preserve"> </w:t>
      </w:r>
      <w:r w:rsidR="006141E7" w:rsidRPr="006141E7">
        <w:rPr>
          <w:rFonts w:cstheme="minorHAnsi"/>
          <w:b/>
          <w:bCs/>
        </w:rPr>
        <w:t>!!!!!!!!!!!!!!!!]</w:t>
      </w:r>
    </w:p>
    <w:p w14:paraId="26730F92" w14:textId="463886D0" w:rsidR="006141E7" w:rsidRDefault="006141E7">
      <w:pPr>
        <w:rPr>
          <w:rFonts w:cstheme="minorHAnsi"/>
        </w:rPr>
      </w:pPr>
      <w:r w:rsidRPr="006141E7">
        <w:rPr>
          <w:rFonts w:cstheme="minorHAnsi"/>
        </w:rPr>
        <w:t>Abb. 4:</w:t>
      </w:r>
      <w:r w:rsidR="000B5B9A">
        <w:rPr>
          <w:rFonts w:cstheme="minorHAnsi"/>
        </w:rPr>
        <w:t xml:space="preserve"> Bekanntgabe des Todes Maschmeyers durch den früheren liberaldemokratischen Stadtverordneten </w:t>
      </w:r>
      <w:r w:rsidR="000A7D4A">
        <w:rPr>
          <w:rFonts w:cstheme="minorHAnsi"/>
        </w:rPr>
        <w:t xml:space="preserve">und Stadtschulrat </w:t>
      </w:r>
      <w:r w:rsidR="000B5B9A">
        <w:rPr>
          <w:rFonts w:cstheme="minorHAnsi"/>
        </w:rPr>
        <w:t xml:space="preserve">Karl Helwig, </w:t>
      </w:r>
      <w:r w:rsidR="00A5579D">
        <w:rPr>
          <w:rFonts w:cstheme="minorHAnsi"/>
        </w:rPr>
        <w:t>nun</w:t>
      </w:r>
      <w:r w:rsidR="000B5B9A">
        <w:rPr>
          <w:rFonts w:cstheme="minorHAnsi"/>
        </w:rPr>
        <w:t xml:space="preserve"> Präsident des Aufbau-Ausschusses Wiesbaden</w:t>
      </w:r>
      <w:r w:rsidR="00F15DDE">
        <w:rPr>
          <w:rFonts w:cstheme="minorHAnsi"/>
        </w:rPr>
        <w:t xml:space="preserve">, </w:t>
      </w:r>
      <w:r w:rsidR="00B568FD">
        <w:rPr>
          <w:rFonts w:cstheme="minorHAnsi"/>
        </w:rPr>
        <w:t>dann seit</w:t>
      </w:r>
      <w:r w:rsidR="00F15DDE">
        <w:rPr>
          <w:rFonts w:cstheme="minorHAnsi"/>
        </w:rPr>
        <w:t xml:space="preserve"> 1946 </w:t>
      </w:r>
      <w:r w:rsidR="00B568FD">
        <w:rPr>
          <w:rFonts w:cstheme="minorHAnsi"/>
        </w:rPr>
        <w:t xml:space="preserve">Regierungsdirektor </w:t>
      </w:r>
      <w:r w:rsidR="00A5579D">
        <w:rPr>
          <w:rFonts w:cstheme="minorHAnsi"/>
        </w:rPr>
        <w:t>sowie</w:t>
      </w:r>
      <w:r w:rsidR="00B568FD">
        <w:rPr>
          <w:rFonts w:cstheme="minorHAnsi"/>
        </w:rPr>
        <w:t xml:space="preserve"> Leiter der Schulabteilung der Regierung </w:t>
      </w:r>
      <w:r w:rsidR="00A5579D">
        <w:rPr>
          <w:rFonts w:cstheme="minorHAnsi"/>
        </w:rPr>
        <w:t>und</w:t>
      </w:r>
      <w:r w:rsidR="00B568FD">
        <w:rPr>
          <w:rFonts w:cstheme="minorHAnsi"/>
        </w:rPr>
        <w:t xml:space="preserve"> </w:t>
      </w:r>
      <w:r w:rsidR="00F15DDE">
        <w:rPr>
          <w:rFonts w:cstheme="minorHAnsi"/>
        </w:rPr>
        <w:t xml:space="preserve">bis 1948 Stadtverordneter der CDU </w:t>
      </w:r>
      <w:r w:rsidR="008E516E">
        <w:rPr>
          <w:rFonts w:cstheme="minorHAnsi"/>
        </w:rPr>
        <w:t xml:space="preserve">(die Datierung ist ein Schreibfehler; diese Vollsitzung des Ausschuss fand tatsächlich am 16. Juni 1945 statt) </w:t>
      </w:r>
      <w:r w:rsidR="00F15DDE">
        <w:rPr>
          <w:rFonts w:cstheme="minorHAnsi"/>
        </w:rPr>
        <w:t>[</w:t>
      </w:r>
      <w:r w:rsidR="00D44B9A">
        <w:rPr>
          <w:rFonts w:cstheme="minorHAnsi"/>
        </w:rPr>
        <w:t>ZUM AUSZUG DES PROTOKOLLS DER VOLLSITZUNG DES AUFBAU-AUSSCHUSSES VOM 16. JUNI 1945</w:t>
      </w:r>
      <w:r w:rsidR="00F15DDE">
        <w:rPr>
          <w:rFonts w:cstheme="minorHAnsi"/>
        </w:rPr>
        <w:t>]</w:t>
      </w:r>
    </w:p>
    <w:p w14:paraId="00F6E7B0" w14:textId="01BDD184" w:rsidR="006141E7" w:rsidRDefault="006141E7">
      <w:pPr>
        <w:rPr>
          <w:rFonts w:cstheme="minorHAnsi"/>
        </w:rPr>
      </w:pPr>
      <w:r>
        <w:rPr>
          <w:rFonts w:cstheme="minorHAnsi"/>
        </w:rPr>
        <w:t>Abb. 5:</w:t>
      </w:r>
      <w:r w:rsidR="00F86026">
        <w:rPr>
          <w:rFonts w:cstheme="minorHAnsi"/>
        </w:rPr>
        <w:t xml:space="preserve"> Würdigung Maschmeyers bei der „Stolperstein“</w:t>
      </w:r>
      <w:r w:rsidR="00926651">
        <w:rPr>
          <w:rFonts w:cstheme="minorHAnsi"/>
        </w:rPr>
        <w:t>-Verlegung durch Inge Naumann-Götting vom Aktiven Museum Spiegelgasse</w:t>
      </w:r>
      <w:r w:rsidR="00233D97">
        <w:rPr>
          <w:rFonts w:cstheme="minorHAnsi"/>
        </w:rPr>
        <w:t xml:space="preserve"> (</w:t>
      </w:r>
      <w:r w:rsidR="00593D82">
        <w:rPr>
          <w:rFonts w:cstheme="minorHAnsi"/>
        </w:rPr>
        <w:t>ganz</w:t>
      </w:r>
      <w:r w:rsidR="00233D97">
        <w:rPr>
          <w:rFonts w:cstheme="minorHAnsi"/>
        </w:rPr>
        <w:t xml:space="preserve"> l.), den </w:t>
      </w:r>
      <w:r w:rsidR="00E93E74">
        <w:rPr>
          <w:rFonts w:cstheme="minorHAnsi"/>
        </w:rPr>
        <w:t>Ortsv</w:t>
      </w:r>
      <w:r w:rsidR="00233D97">
        <w:rPr>
          <w:rFonts w:cstheme="minorHAnsi"/>
        </w:rPr>
        <w:t xml:space="preserve">orsteher Wiesbaden-Mitte Roland </w:t>
      </w:r>
      <w:proofErr w:type="spellStart"/>
      <w:r w:rsidR="00233D97">
        <w:rPr>
          <w:rFonts w:cstheme="minorHAnsi"/>
        </w:rPr>
        <w:t>Presber</w:t>
      </w:r>
      <w:proofErr w:type="spellEnd"/>
      <w:r w:rsidR="00926651">
        <w:rPr>
          <w:rFonts w:cstheme="minorHAnsi"/>
        </w:rPr>
        <w:t xml:space="preserve"> </w:t>
      </w:r>
      <w:r w:rsidR="00233D97">
        <w:rPr>
          <w:rFonts w:cstheme="minorHAnsi"/>
        </w:rPr>
        <w:t xml:space="preserve">(3. von l.) </w:t>
      </w:r>
      <w:r w:rsidR="00926651">
        <w:rPr>
          <w:rFonts w:cstheme="minorHAnsi"/>
        </w:rPr>
        <w:t xml:space="preserve">und den „Paten“ Dr. Axel Ulrich </w:t>
      </w:r>
      <w:r w:rsidR="00233D97">
        <w:rPr>
          <w:rFonts w:cstheme="minorHAnsi"/>
        </w:rPr>
        <w:t xml:space="preserve">(2. von r.) </w:t>
      </w:r>
      <w:r w:rsidR="00926651">
        <w:rPr>
          <w:rFonts w:cstheme="minorHAnsi"/>
        </w:rPr>
        <w:t>am 1. Oktober 2013</w:t>
      </w:r>
      <w:r w:rsidR="00F86026">
        <w:rPr>
          <w:rFonts w:cstheme="minorHAnsi"/>
        </w:rPr>
        <w:t xml:space="preserve"> </w:t>
      </w:r>
      <w:r w:rsidR="00855B08">
        <w:rPr>
          <w:rFonts w:cstheme="minorHAnsi"/>
        </w:rPr>
        <w:t>[ZUM GRUPPENFOTO]</w:t>
      </w:r>
    </w:p>
    <w:p w14:paraId="6594E64D" w14:textId="09645E99" w:rsidR="003917FD" w:rsidRPr="003917FD" w:rsidRDefault="006141E7">
      <w:r>
        <w:rPr>
          <w:rFonts w:cstheme="minorHAnsi"/>
        </w:rPr>
        <w:t xml:space="preserve">Abb. 6 [BITTE AUCH HIER </w:t>
      </w:r>
      <w:r w:rsidRPr="006141E7">
        <w:rPr>
          <w:rFonts w:cstheme="minorHAnsi"/>
          <w:b/>
          <w:bCs/>
        </w:rPr>
        <w:t>KEIN DOPPELPUNKT</w:t>
      </w:r>
      <w:r>
        <w:rPr>
          <w:rFonts w:cstheme="minorHAnsi"/>
        </w:rPr>
        <w:t xml:space="preserve"> UND </w:t>
      </w:r>
      <w:r w:rsidR="00855B08">
        <w:rPr>
          <w:rFonts w:cstheme="minorHAnsi"/>
        </w:rPr>
        <w:t xml:space="preserve">DEN </w:t>
      </w:r>
      <w:r>
        <w:rPr>
          <w:rFonts w:cstheme="minorHAnsi"/>
        </w:rPr>
        <w:t xml:space="preserve">STOLPERSTEIN </w:t>
      </w:r>
      <w:r w:rsidRPr="006141E7">
        <w:rPr>
          <w:rFonts w:cstheme="minorHAnsi"/>
          <w:b/>
          <w:bCs/>
        </w:rPr>
        <w:t>OHNE BILDUNTERZEILE !!!!!!!!!!!!</w:t>
      </w:r>
      <w:r>
        <w:rPr>
          <w:rFonts w:cstheme="minorHAnsi"/>
        </w:rPr>
        <w:t>]</w:t>
      </w:r>
    </w:p>
    <w:p w14:paraId="41BF4DB1" w14:textId="02E1797B" w:rsidR="00AA3966" w:rsidRPr="0046356D" w:rsidRDefault="007D3D6E">
      <w:pPr>
        <w:rPr>
          <w:b/>
          <w:sz w:val="28"/>
          <w:szCs w:val="28"/>
        </w:rPr>
      </w:pPr>
      <w:r>
        <w:br w:type="page"/>
      </w:r>
      <w:r w:rsidRPr="0046356D">
        <w:rPr>
          <w:b/>
          <w:sz w:val="28"/>
          <w:szCs w:val="28"/>
        </w:rPr>
        <w:lastRenderedPageBreak/>
        <w:t>Heinrich Roos</w:t>
      </w:r>
    </w:p>
    <w:p w14:paraId="631469C6" w14:textId="77777777" w:rsidR="007D3D6E" w:rsidRPr="0046356D" w:rsidRDefault="007D3D6E">
      <w:pPr>
        <w:rPr>
          <w:b/>
          <w:sz w:val="28"/>
          <w:szCs w:val="28"/>
        </w:rPr>
      </w:pPr>
      <w:r w:rsidRPr="0046356D">
        <w:rPr>
          <w:b/>
          <w:sz w:val="28"/>
          <w:szCs w:val="28"/>
        </w:rPr>
        <w:t>21. 12. 1906 – 30. 10. 1988</w:t>
      </w:r>
    </w:p>
    <w:p w14:paraId="212AAF0B" w14:textId="77777777" w:rsidR="007D3D6E" w:rsidRPr="0046356D" w:rsidRDefault="007D3D6E">
      <w:pPr>
        <w:rPr>
          <w:b/>
        </w:rPr>
      </w:pPr>
      <w:r w:rsidRPr="0046356D">
        <w:rPr>
          <w:b/>
        </w:rPr>
        <w:t xml:space="preserve">Kommunalbeamter, </w:t>
      </w:r>
      <w:r w:rsidR="00CC5BA0">
        <w:rPr>
          <w:b/>
        </w:rPr>
        <w:t>Akteu</w:t>
      </w:r>
      <w:r w:rsidR="00350C2C">
        <w:rPr>
          <w:b/>
        </w:rPr>
        <w:t xml:space="preserve">r einer </w:t>
      </w:r>
      <w:r w:rsidR="00C61E60">
        <w:rPr>
          <w:b/>
        </w:rPr>
        <w:t>lokalen,</w:t>
      </w:r>
      <w:r w:rsidR="00F448FD">
        <w:rPr>
          <w:b/>
        </w:rPr>
        <w:t xml:space="preserve"> </w:t>
      </w:r>
      <w:r w:rsidR="007D061C">
        <w:rPr>
          <w:b/>
        </w:rPr>
        <w:t>bürgerlich</w:t>
      </w:r>
      <w:r w:rsidR="008733A1">
        <w:rPr>
          <w:b/>
        </w:rPr>
        <w:t>-demokratischen</w:t>
      </w:r>
      <w:r w:rsidR="00F448FD">
        <w:rPr>
          <w:b/>
        </w:rPr>
        <w:t xml:space="preserve"> </w:t>
      </w:r>
      <w:r w:rsidR="00350C2C">
        <w:rPr>
          <w:b/>
        </w:rPr>
        <w:t xml:space="preserve">Widerstandsgruppe, später Mitgründer des Aufbau-Ausschusses Wiesbaden sowie </w:t>
      </w:r>
      <w:r w:rsidR="0072050F">
        <w:rPr>
          <w:b/>
        </w:rPr>
        <w:t xml:space="preserve">u. a. auch </w:t>
      </w:r>
      <w:r w:rsidR="00350C2C">
        <w:rPr>
          <w:b/>
        </w:rPr>
        <w:t>der CDU, Stadtrat und Stadtkämmerer</w:t>
      </w:r>
    </w:p>
    <w:p w14:paraId="7D89F1DD" w14:textId="4F0F1762" w:rsidR="00782581" w:rsidRDefault="00BD0E15">
      <w:r>
        <w:t xml:space="preserve">Nachdem der </w:t>
      </w:r>
      <w:r w:rsidR="00093033">
        <w:t>seinerzeit</w:t>
      </w:r>
      <w:r w:rsidR="007E42D2">
        <w:t>ige l</w:t>
      </w:r>
      <w:r>
        <w:t xml:space="preserve">inksliberale </w:t>
      </w:r>
      <w:r w:rsidR="007E42D2">
        <w:t xml:space="preserve">Aktivist </w:t>
      </w:r>
      <w:r w:rsidR="00F448FD">
        <w:t xml:space="preserve">wegen seines </w:t>
      </w:r>
      <w:r w:rsidR="007E42D2">
        <w:t>beharrlichen</w:t>
      </w:r>
      <w:r w:rsidR="00F175F8">
        <w:t>, auch publizistischen</w:t>
      </w:r>
      <w:r w:rsidR="00F448FD">
        <w:t xml:space="preserve"> Eintretens für die Weimarer Republik </w:t>
      </w:r>
      <w:r>
        <w:t xml:space="preserve">1933 aus dem Dienst der Stadtverwaltung Wiesbaden entlassen worden war, </w:t>
      </w:r>
      <w:r w:rsidR="00F175F8">
        <w:t>konnte</w:t>
      </w:r>
      <w:r>
        <w:t xml:space="preserve"> er n</w:t>
      </w:r>
      <w:r w:rsidR="00D97F7D">
        <w:t>ach</w:t>
      </w:r>
      <w:r w:rsidR="002F11CB">
        <w:t xml:space="preserve"> längerem</w:t>
      </w:r>
      <w:r w:rsidR="00D97F7D">
        <w:t xml:space="preserve"> Rechtsstreit </w:t>
      </w:r>
      <w:r>
        <w:t>seine Wiedereinstellung</w:t>
      </w:r>
      <w:r w:rsidR="00F175F8">
        <w:t xml:space="preserve"> erwirken</w:t>
      </w:r>
      <w:r w:rsidR="00D97F7D">
        <w:t xml:space="preserve">. </w:t>
      </w:r>
      <w:r>
        <w:t>A</w:t>
      </w:r>
      <w:r w:rsidR="005E4636">
        <w:t xml:space="preserve">uf mancherlei Weise </w:t>
      </w:r>
      <w:r>
        <w:t>ve</w:t>
      </w:r>
      <w:r w:rsidR="00F175F8">
        <w:t>rmochte</w:t>
      </w:r>
      <w:r>
        <w:t xml:space="preserve"> er sich </w:t>
      </w:r>
      <w:r w:rsidR="00CF673A">
        <w:t xml:space="preserve">fortan </w:t>
      </w:r>
      <w:r w:rsidR="00A274EA">
        <w:t xml:space="preserve">für </w:t>
      </w:r>
      <w:r w:rsidR="00D97F7D">
        <w:t xml:space="preserve">vom NS-Regime rassistisch bzw. politisch Verfolgte zu verwenden. </w:t>
      </w:r>
      <w:r w:rsidR="007E42D2">
        <w:t>Als vorteilhaft hier</w:t>
      </w:r>
      <w:r w:rsidR="0072050F">
        <w:t>für</w:t>
      </w:r>
      <w:r w:rsidR="007E42D2">
        <w:t xml:space="preserve"> erwies sich</w:t>
      </w:r>
      <w:r w:rsidR="00D97F7D">
        <w:t xml:space="preserve">, dass </w:t>
      </w:r>
      <w:r w:rsidR="007E42D2">
        <w:t>er ein</w:t>
      </w:r>
      <w:r w:rsidR="0072050F">
        <w:t>em</w:t>
      </w:r>
      <w:r w:rsidR="00D97F7D">
        <w:t xml:space="preserve"> </w:t>
      </w:r>
      <w:r w:rsidR="003B177F">
        <w:t>lockere</w:t>
      </w:r>
      <w:r w:rsidR="007E42D2">
        <w:t>n</w:t>
      </w:r>
      <w:r w:rsidR="003B177F">
        <w:t xml:space="preserve">, </w:t>
      </w:r>
      <w:r w:rsidR="00A21AD2">
        <w:t>deutlich</w:t>
      </w:r>
      <w:r w:rsidR="003B177F">
        <w:t xml:space="preserve"> bürgerlich geprägte</w:t>
      </w:r>
      <w:r w:rsidR="007E42D2">
        <w:t>n</w:t>
      </w:r>
      <w:r w:rsidR="003B177F">
        <w:t xml:space="preserve"> </w:t>
      </w:r>
      <w:r w:rsidR="00A21AD2">
        <w:t>antinazistische</w:t>
      </w:r>
      <w:r w:rsidR="007E42D2">
        <w:t>n</w:t>
      </w:r>
      <w:r w:rsidR="00A21AD2">
        <w:t xml:space="preserve"> </w:t>
      </w:r>
      <w:r w:rsidR="00D97F7D">
        <w:t>Freundeskreis</w:t>
      </w:r>
      <w:r w:rsidR="007E42D2">
        <w:t xml:space="preserve"> </w:t>
      </w:r>
      <w:r w:rsidR="0072050F">
        <w:t>angehörte</w:t>
      </w:r>
      <w:r w:rsidR="00E3452A">
        <w:t>, de</w:t>
      </w:r>
      <w:r w:rsidR="0072050F">
        <w:t xml:space="preserve">r </w:t>
      </w:r>
      <w:r w:rsidR="00CF673A">
        <w:t>über</w:t>
      </w:r>
      <w:r w:rsidR="000435A6">
        <w:t xml:space="preserve"> </w:t>
      </w:r>
      <w:r w:rsidR="00A21AD2">
        <w:t xml:space="preserve">30 zumeist </w:t>
      </w:r>
      <w:r w:rsidR="00093033">
        <w:t xml:space="preserve">ebenfalls </w:t>
      </w:r>
      <w:r w:rsidR="00A21AD2">
        <w:t>liberale</w:t>
      </w:r>
      <w:r w:rsidR="00983925">
        <w:t xml:space="preserve"> </w:t>
      </w:r>
      <w:r w:rsidR="007E42D2">
        <w:t>Regimegegner</w:t>
      </w:r>
      <w:r w:rsidR="00A21AD2">
        <w:t xml:space="preserve"> </w:t>
      </w:r>
      <w:r w:rsidR="00886448">
        <w:t>aus einem breit</w:t>
      </w:r>
      <w:r w:rsidR="00360021">
        <w:t xml:space="preserve"> gefächert</w:t>
      </w:r>
      <w:r w:rsidR="00886448">
        <w:t xml:space="preserve">en beruflichen Spektrum </w:t>
      </w:r>
      <w:r w:rsidR="000435A6">
        <w:t>umfasste.</w:t>
      </w:r>
      <w:r w:rsidR="00A21AD2">
        <w:t xml:space="preserve"> </w:t>
      </w:r>
      <w:r w:rsidR="00886448">
        <w:t>Dieses reichte vo</w:t>
      </w:r>
      <w:r w:rsidR="00C92998">
        <w:t>m</w:t>
      </w:r>
      <w:r w:rsidR="00886448">
        <w:t xml:space="preserve"> Fabrikdirektor</w:t>
      </w:r>
      <w:r w:rsidR="00983925">
        <w:t xml:space="preserve">, Lehrer und </w:t>
      </w:r>
      <w:r w:rsidR="00C92998">
        <w:t>A</w:t>
      </w:r>
      <w:r w:rsidR="00983925">
        <w:t>rzt</w:t>
      </w:r>
      <w:r w:rsidR="00886448">
        <w:t xml:space="preserve"> über </w:t>
      </w:r>
      <w:r w:rsidR="00C92998">
        <w:t xml:space="preserve">den </w:t>
      </w:r>
      <w:r w:rsidR="00A274EA">
        <w:t>Polizeibeamte</w:t>
      </w:r>
      <w:r w:rsidR="00C92998">
        <w:t>n</w:t>
      </w:r>
      <w:r w:rsidR="00676207">
        <w:t xml:space="preserve"> und</w:t>
      </w:r>
      <w:r w:rsidR="00886448">
        <w:t xml:space="preserve"> Gewerkschafter</w:t>
      </w:r>
      <w:r w:rsidR="00676207">
        <w:t xml:space="preserve"> bis zu</w:t>
      </w:r>
      <w:r w:rsidR="00C92998">
        <w:t>m</w:t>
      </w:r>
      <w:r w:rsidR="00886448">
        <w:t xml:space="preserve"> Gewerbetreibenden</w:t>
      </w:r>
      <w:r w:rsidR="00CC5BA0">
        <w:t>, zum</w:t>
      </w:r>
      <w:r w:rsidR="00886448">
        <w:t xml:space="preserve"> Landwirt</w:t>
      </w:r>
      <w:r w:rsidR="00C92998">
        <w:t xml:space="preserve"> und </w:t>
      </w:r>
      <w:r w:rsidR="009D7F81">
        <w:t xml:space="preserve">zum </w:t>
      </w:r>
      <w:r w:rsidR="00C92998">
        <w:t>Konsul</w:t>
      </w:r>
      <w:r w:rsidR="00886448">
        <w:t xml:space="preserve">. </w:t>
      </w:r>
      <w:r w:rsidR="00A21AD2">
        <w:t xml:space="preserve">Während </w:t>
      </w:r>
      <w:r w:rsidR="003D2A36">
        <w:t>einige</w:t>
      </w:r>
      <w:r w:rsidR="00A21AD2">
        <w:t xml:space="preserve"> </w:t>
      </w:r>
      <w:r w:rsidR="007E42D2">
        <w:t xml:space="preserve">sich um </w:t>
      </w:r>
      <w:r w:rsidR="00A44B17">
        <w:t xml:space="preserve">die Beschaffung von Lebensmitteln für wegen der NS-Verfolgung </w:t>
      </w:r>
      <w:r w:rsidR="00721EEF">
        <w:t>auch in</w:t>
      </w:r>
      <w:r w:rsidR="00A44B17">
        <w:t xml:space="preserve"> </w:t>
      </w:r>
      <w:r w:rsidR="00721EEF">
        <w:t xml:space="preserve">materielle </w:t>
      </w:r>
      <w:r w:rsidR="00A44B17">
        <w:t xml:space="preserve">Not Geratene </w:t>
      </w:r>
      <w:r w:rsidR="007E42D2">
        <w:t>kümmerten</w:t>
      </w:r>
      <w:r w:rsidR="00A44B17">
        <w:t xml:space="preserve">, </w:t>
      </w:r>
      <w:r w:rsidR="007E42D2">
        <w:t>besorgten</w:t>
      </w:r>
      <w:r w:rsidR="00A44B17">
        <w:t xml:space="preserve"> andere </w:t>
      </w:r>
      <w:r w:rsidR="00470859">
        <w:t>nichtnazistische Information</w:t>
      </w:r>
      <w:r w:rsidR="00CF673A">
        <w:t>en</w:t>
      </w:r>
      <w:r w:rsidR="00470859">
        <w:t xml:space="preserve"> aus dem Ausland</w:t>
      </w:r>
      <w:r w:rsidR="00CC5BA0">
        <w:t>. Hierüber</w:t>
      </w:r>
      <w:r w:rsidR="00360021">
        <w:t xml:space="preserve"> </w:t>
      </w:r>
      <w:r w:rsidR="00CC5BA0">
        <w:t xml:space="preserve">wurde </w:t>
      </w:r>
      <w:r w:rsidR="00360021">
        <w:t xml:space="preserve">bei den </w:t>
      </w:r>
      <w:r w:rsidR="000435A6">
        <w:t>mehr oder minder</w:t>
      </w:r>
      <w:r w:rsidR="00360021">
        <w:t xml:space="preserve"> regelmäßig</w:t>
      </w:r>
      <w:r w:rsidR="000435A6">
        <w:t>, stets in kleineren Runden</w:t>
      </w:r>
      <w:r w:rsidR="00360021">
        <w:t xml:space="preserve"> durchgeführten Treffen </w:t>
      </w:r>
      <w:r w:rsidR="0072050F">
        <w:t>ausgiebig</w:t>
      </w:r>
      <w:r w:rsidR="00F73ECF">
        <w:t xml:space="preserve"> </w:t>
      </w:r>
      <w:r w:rsidR="00360021">
        <w:t>diskutiert</w:t>
      </w:r>
      <w:r w:rsidR="00DC3549">
        <w:t>. W</w:t>
      </w:r>
      <w:r w:rsidR="00A44B17">
        <w:t xml:space="preserve">iederum </w:t>
      </w:r>
      <w:r w:rsidR="00470859">
        <w:t xml:space="preserve">andere </w:t>
      </w:r>
      <w:r w:rsidR="00A44B17">
        <w:t xml:space="preserve">warnten die </w:t>
      </w:r>
      <w:r w:rsidR="007C03B6">
        <w:t xml:space="preserve">gewiss </w:t>
      </w:r>
      <w:r w:rsidR="007160AD">
        <w:t xml:space="preserve">u. a. </w:t>
      </w:r>
      <w:r w:rsidR="00FA2465">
        <w:t>deshalb</w:t>
      </w:r>
      <w:r w:rsidR="002178F9">
        <w:t xml:space="preserve"> niemals enttarnte </w:t>
      </w:r>
      <w:r w:rsidR="00A44B17">
        <w:t>Gruppe vor</w:t>
      </w:r>
      <w:r w:rsidR="00721EEF">
        <w:t xml:space="preserve"> </w:t>
      </w:r>
      <w:r w:rsidR="00F73ECF">
        <w:t xml:space="preserve">drohenden </w:t>
      </w:r>
      <w:r w:rsidR="00A44B17">
        <w:t xml:space="preserve">Verfolgungsmaßnahmen der Gestapo. </w:t>
      </w:r>
      <w:r w:rsidR="009D7F81">
        <w:t xml:space="preserve">Mit seinem fachkundigen Rat </w:t>
      </w:r>
      <w:r w:rsidR="00456BC3">
        <w:t xml:space="preserve">unterstützte </w:t>
      </w:r>
      <w:r w:rsidR="009D7F81">
        <w:t xml:space="preserve">Roos </w:t>
      </w:r>
      <w:r w:rsidR="00CC5BA0">
        <w:t xml:space="preserve">verschiedentlich </w:t>
      </w:r>
      <w:r w:rsidR="00886448">
        <w:t>jüdische Geschäftsinhaber und Hausbesitze</w:t>
      </w:r>
      <w:r w:rsidR="00F448FD">
        <w:t>r</w:t>
      </w:r>
      <w:r w:rsidR="000D7408">
        <w:t xml:space="preserve">, </w:t>
      </w:r>
      <w:r w:rsidR="00F448FD">
        <w:t xml:space="preserve">bei </w:t>
      </w:r>
      <w:r w:rsidR="000D7408">
        <w:t>d</w:t>
      </w:r>
      <w:r w:rsidR="00456BC3">
        <w:t>enen die</w:t>
      </w:r>
      <w:r w:rsidR="00A274EA">
        <w:t xml:space="preserve"> </w:t>
      </w:r>
      <w:r w:rsidR="000D7408">
        <w:t>„Arisierung“</w:t>
      </w:r>
      <w:r w:rsidR="00A274EA">
        <w:t xml:space="preserve"> </w:t>
      </w:r>
      <w:r w:rsidR="00456BC3">
        <w:t xml:space="preserve">ihres Eigentums </w:t>
      </w:r>
      <w:r w:rsidR="000D7408">
        <w:t>be</w:t>
      </w:r>
      <w:r w:rsidR="00456BC3">
        <w:t>vorstand</w:t>
      </w:r>
      <w:r w:rsidR="00A97747">
        <w:t>.</w:t>
      </w:r>
      <w:r w:rsidR="00886448">
        <w:t xml:space="preserve"> </w:t>
      </w:r>
      <w:r w:rsidR="00A274EA">
        <w:t>A</w:t>
      </w:r>
      <w:r w:rsidR="000D7408">
        <w:t xml:space="preserve">uch mehrere Sozialdemokraten </w:t>
      </w:r>
      <w:r w:rsidR="00A274EA">
        <w:t xml:space="preserve">waren </w:t>
      </w:r>
      <w:r w:rsidR="000D7408">
        <w:t xml:space="preserve">in </w:t>
      </w:r>
      <w:r w:rsidR="007E42D2">
        <w:t>jene</w:t>
      </w:r>
      <w:r w:rsidR="000D7408">
        <w:t xml:space="preserve"> oppositionelle Solidargemeinschaft </w:t>
      </w:r>
      <w:r w:rsidR="00F448FD">
        <w:t>involviert</w:t>
      </w:r>
      <w:r w:rsidR="000D7408">
        <w:t xml:space="preserve">, </w:t>
      </w:r>
      <w:r w:rsidR="00A274EA">
        <w:t xml:space="preserve">mindestens zwei davon </w:t>
      </w:r>
      <w:r w:rsidR="00E3452A">
        <w:t>wohl</w:t>
      </w:r>
      <w:r w:rsidR="007E42D2">
        <w:t xml:space="preserve"> </w:t>
      </w:r>
      <w:r w:rsidR="000D7408">
        <w:t xml:space="preserve">als </w:t>
      </w:r>
      <w:r w:rsidR="00183677">
        <w:t>Mittelsleute</w:t>
      </w:r>
      <w:r w:rsidR="00A274EA">
        <w:t xml:space="preserve"> Heinrich Maschmeyer</w:t>
      </w:r>
      <w:r w:rsidR="00183677">
        <w:t>s</w:t>
      </w:r>
      <w:r w:rsidR="00A274EA">
        <w:t>, de</w:t>
      </w:r>
      <w:r w:rsidR="00183677">
        <w:t>s</w:t>
      </w:r>
      <w:r w:rsidR="00A274EA">
        <w:t xml:space="preserve"> hiesigen Stützpunkt</w:t>
      </w:r>
      <w:r w:rsidR="00AD0070">
        <w:t>leiter</w:t>
      </w:r>
      <w:r w:rsidR="00183677">
        <w:t>s</w:t>
      </w:r>
      <w:r w:rsidR="00A274EA">
        <w:t xml:space="preserve"> im Rahmen von Wilhelm Leuschners reichsweitem </w:t>
      </w:r>
      <w:r w:rsidR="00DC3549">
        <w:t xml:space="preserve">antinazistischen </w:t>
      </w:r>
      <w:r w:rsidR="00A274EA">
        <w:t>Vertrauensleutenetzwerk. Ob</w:t>
      </w:r>
      <w:r w:rsidR="00470859">
        <w:t xml:space="preserve">gleich </w:t>
      </w:r>
      <w:r w:rsidR="00AD0070">
        <w:t>Roos</w:t>
      </w:r>
      <w:r w:rsidR="00470859">
        <w:t xml:space="preserve"> </w:t>
      </w:r>
      <w:r w:rsidR="00CC5BA0">
        <w:t xml:space="preserve">und seine Freunde </w:t>
      </w:r>
      <w:r w:rsidR="00470859">
        <w:t>nicht in die unmittelbaren Umsturzvorbereitungen eingebunden war</w:t>
      </w:r>
      <w:r w:rsidR="00CC5BA0">
        <w:t>en</w:t>
      </w:r>
      <w:r w:rsidR="00470859">
        <w:t>, ha</w:t>
      </w:r>
      <w:r w:rsidR="00CC5BA0">
        <w:t>ben einige von ihnen</w:t>
      </w:r>
      <w:r w:rsidR="00470859">
        <w:t xml:space="preserve"> </w:t>
      </w:r>
      <w:r w:rsidR="00A97747">
        <w:t>doch</w:t>
      </w:r>
      <w:r w:rsidR="00470859">
        <w:t xml:space="preserve"> </w:t>
      </w:r>
      <w:r w:rsidR="009D7F81">
        <w:t xml:space="preserve">informell </w:t>
      </w:r>
      <w:r w:rsidR="00470859">
        <w:t xml:space="preserve">Fühlung </w:t>
      </w:r>
      <w:r w:rsidR="00FD3151">
        <w:t xml:space="preserve">gehabt </w:t>
      </w:r>
      <w:r w:rsidR="00470859">
        <w:t xml:space="preserve">mit </w:t>
      </w:r>
      <w:r w:rsidR="00456BC3">
        <w:t>manch</w:t>
      </w:r>
      <w:r w:rsidR="00470859">
        <w:t xml:space="preserve">en </w:t>
      </w:r>
      <w:r w:rsidR="00CF673A">
        <w:t>P</w:t>
      </w:r>
      <w:r w:rsidR="00470859">
        <w:t xml:space="preserve">rotagonisten </w:t>
      </w:r>
      <w:r w:rsidR="005E4636">
        <w:t>d</w:t>
      </w:r>
      <w:r w:rsidR="00470859">
        <w:t>er militärisch-zivil kombinierten Verschwörung</w:t>
      </w:r>
      <w:r w:rsidR="003D2A36">
        <w:t xml:space="preserve"> vom </w:t>
      </w:r>
      <w:r w:rsidR="00EB3F5B">
        <w:t>„</w:t>
      </w:r>
      <w:r w:rsidR="003D2A36">
        <w:t>20. Juli 1944</w:t>
      </w:r>
      <w:r w:rsidR="00EB3F5B">
        <w:t>“</w:t>
      </w:r>
      <w:r w:rsidR="00AD0070">
        <w:t xml:space="preserve"> in Berlin</w:t>
      </w:r>
      <w:r w:rsidR="00470859">
        <w:t>.</w:t>
      </w:r>
      <w:r w:rsidR="003D2A36">
        <w:t xml:space="preserve"> </w:t>
      </w:r>
      <w:r w:rsidR="00AD0070">
        <w:t>Nach der Befreiung von der NS-Diktatur gehörte Roos so</w:t>
      </w:r>
      <w:r w:rsidR="00456BC3">
        <w:t>gleich</w:t>
      </w:r>
      <w:r w:rsidR="00AD0070">
        <w:t xml:space="preserve"> zu den treibenden Kräften der kommunalpolitischen Re-Demokratisierung.</w:t>
      </w:r>
    </w:p>
    <w:p w14:paraId="3010A652" w14:textId="77777777" w:rsidR="00344802" w:rsidRDefault="00344802" w:rsidP="00344802">
      <w:pPr>
        <w:jc w:val="right"/>
        <w:rPr>
          <w:rFonts w:cstheme="minorHAnsi"/>
        </w:rPr>
      </w:pPr>
      <w:r>
        <w:rPr>
          <w:rFonts w:cstheme="minorHAnsi"/>
        </w:rPr>
        <w:t>[AU]</w:t>
      </w:r>
    </w:p>
    <w:p w14:paraId="08FBB56C" w14:textId="77777777" w:rsidR="00061FE2" w:rsidRDefault="00061FE2">
      <w:pPr>
        <w:rPr>
          <w:rFonts w:cstheme="minorHAnsi"/>
        </w:rPr>
      </w:pPr>
    </w:p>
    <w:p w14:paraId="2E45CE54" w14:textId="77777777" w:rsidR="00061FE2" w:rsidRDefault="00061FE2">
      <w:pPr>
        <w:rPr>
          <w:rFonts w:cstheme="minorHAnsi"/>
        </w:rPr>
      </w:pPr>
    </w:p>
    <w:p w14:paraId="4A02410D" w14:textId="77777777" w:rsidR="00061FE2" w:rsidRDefault="00061FE2">
      <w:pPr>
        <w:rPr>
          <w:rFonts w:cstheme="minorHAnsi"/>
        </w:rPr>
      </w:pPr>
    </w:p>
    <w:p w14:paraId="6433C603" w14:textId="77777777" w:rsidR="00061FE2" w:rsidRDefault="00061FE2">
      <w:pPr>
        <w:rPr>
          <w:rFonts w:cstheme="minorHAnsi"/>
        </w:rPr>
      </w:pPr>
    </w:p>
    <w:p w14:paraId="0AA8510A" w14:textId="77777777" w:rsidR="00061FE2" w:rsidRDefault="00061FE2">
      <w:pPr>
        <w:rPr>
          <w:rFonts w:cstheme="minorHAnsi"/>
        </w:rPr>
      </w:pPr>
    </w:p>
    <w:p w14:paraId="1AB4CFE0" w14:textId="77777777" w:rsidR="00061FE2" w:rsidRDefault="00061FE2">
      <w:pPr>
        <w:rPr>
          <w:rFonts w:cstheme="minorHAnsi"/>
        </w:rPr>
      </w:pPr>
    </w:p>
    <w:p w14:paraId="3EC0F929" w14:textId="77777777" w:rsidR="00061FE2" w:rsidRDefault="00061FE2">
      <w:pPr>
        <w:rPr>
          <w:rFonts w:cstheme="minorHAnsi"/>
        </w:rPr>
      </w:pPr>
    </w:p>
    <w:p w14:paraId="4777C0D5" w14:textId="77777777" w:rsidR="00061FE2" w:rsidRDefault="00061FE2">
      <w:pPr>
        <w:rPr>
          <w:rFonts w:cstheme="minorHAnsi"/>
        </w:rPr>
      </w:pPr>
    </w:p>
    <w:p w14:paraId="62C764C2" w14:textId="77777777" w:rsidR="00061FE2" w:rsidRDefault="00061FE2">
      <w:pPr>
        <w:rPr>
          <w:rFonts w:cstheme="minorHAnsi"/>
        </w:rPr>
      </w:pPr>
    </w:p>
    <w:p w14:paraId="15BC870F" w14:textId="77777777" w:rsidR="00061FE2" w:rsidRDefault="00061FE2">
      <w:pPr>
        <w:rPr>
          <w:rFonts w:cstheme="minorHAnsi"/>
        </w:rPr>
      </w:pPr>
    </w:p>
    <w:p w14:paraId="09C95529" w14:textId="5151C58B" w:rsidR="00344802" w:rsidRPr="00061FE2" w:rsidRDefault="00061FE2">
      <w:pPr>
        <w:rPr>
          <w:rFonts w:cstheme="minorHAnsi"/>
          <w:b/>
          <w:bCs/>
        </w:rPr>
      </w:pPr>
      <w:r w:rsidRPr="00061FE2">
        <w:rPr>
          <w:rFonts w:cstheme="minorHAnsi"/>
          <w:b/>
          <w:bCs/>
        </w:rPr>
        <w:t>BITTE UNBEDINGT BEACHTEN: DIE PORTRÄTAUFNAHME (ABB. 1, OHNE BILDUNTERZEILE) ALS EINZIGE ILLUSTRATION DER KURZBIOGRAPHIE VON ROOS BRINGEN!</w:t>
      </w:r>
      <w:r w:rsidR="00344802" w:rsidRPr="00061FE2">
        <w:rPr>
          <w:rFonts w:cstheme="minorHAnsi"/>
          <w:b/>
          <w:bCs/>
        </w:rPr>
        <w:br w:type="page"/>
      </w:r>
    </w:p>
    <w:p w14:paraId="591EDC4F" w14:textId="1CED2B1E" w:rsidR="004C3C4B" w:rsidRPr="004C3C4B" w:rsidRDefault="004C3C4B">
      <w:pPr>
        <w:rPr>
          <w:b/>
          <w:i/>
        </w:rPr>
      </w:pPr>
      <w:r w:rsidRPr="004C3C4B">
        <w:rPr>
          <w:b/>
          <w:i/>
        </w:rPr>
        <w:lastRenderedPageBreak/>
        <w:t>Zitat</w:t>
      </w:r>
      <w:r w:rsidR="009B2CE3">
        <w:rPr>
          <w:b/>
          <w:i/>
        </w:rPr>
        <w:t xml:space="preserve">e </w:t>
      </w:r>
      <w:r>
        <w:rPr>
          <w:b/>
          <w:i/>
        </w:rPr>
        <w:t>aus</w:t>
      </w:r>
      <w:r w:rsidR="007B5698">
        <w:rPr>
          <w:b/>
          <w:i/>
        </w:rPr>
        <w:t xml:space="preserve"> d</w:t>
      </w:r>
      <w:r w:rsidR="009B2CE3">
        <w:rPr>
          <w:b/>
          <w:i/>
        </w:rPr>
        <w:t>em</w:t>
      </w:r>
      <w:r>
        <w:rPr>
          <w:b/>
          <w:i/>
        </w:rPr>
        <w:t xml:space="preserve"> </w:t>
      </w:r>
      <w:r w:rsidR="00DD42C2">
        <w:rPr>
          <w:b/>
          <w:i/>
        </w:rPr>
        <w:t xml:space="preserve">Bericht </w:t>
      </w:r>
      <w:r w:rsidR="007B5698">
        <w:rPr>
          <w:b/>
          <w:i/>
        </w:rPr>
        <w:t xml:space="preserve">von Heinrich Roos </w:t>
      </w:r>
      <w:r w:rsidR="00DD42C2">
        <w:rPr>
          <w:b/>
          <w:i/>
        </w:rPr>
        <w:t>über den antinazistischen Widerstand</w:t>
      </w:r>
      <w:r w:rsidRPr="004C3C4B">
        <w:rPr>
          <w:b/>
          <w:i/>
        </w:rPr>
        <w:t xml:space="preserve"> </w:t>
      </w:r>
      <w:r w:rsidR="00E77A6E">
        <w:rPr>
          <w:b/>
          <w:i/>
        </w:rPr>
        <w:t>seines Freundeskreises</w:t>
      </w:r>
    </w:p>
    <w:p w14:paraId="0FF69CFE" w14:textId="54B865C7" w:rsidR="003F274C" w:rsidRDefault="000F1001">
      <w:r>
        <w:t xml:space="preserve">Was tut man, wie lebt man (…) als geistig engagierter Gegner vor und nach dem 30. Januar 1933 bis zum Ende des „1.000-jährigen Reiches“? Man steht, lebt und handelt in einer Kette (…), </w:t>
      </w:r>
      <w:r w:rsidR="00F9778B">
        <w:t>deren Glieder umso stabiler und gleichzeitig unfassbar</w:t>
      </w:r>
      <w:r w:rsidR="00E13C6B">
        <w:t>(</w:t>
      </w:r>
      <w:r w:rsidR="00F9778B">
        <w:t>er</w:t>
      </w:r>
      <w:r w:rsidR="00E13C6B">
        <w:t>)</w:t>
      </w:r>
      <w:r w:rsidR="00F9778B">
        <w:t xml:space="preserve"> sind, je länger sie sich kennen, je weniger sie reden um des Redens willen, je weniger sie durch demonstrativ-nutzloses Auftreten der Wirksamkeit der Kette schaden </w:t>
      </w:r>
      <w:r w:rsidR="00E13C6B">
        <w:t>(</w:t>
      </w:r>
      <w:r w:rsidR="00F9778B">
        <w:t>und</w:t>
      </w:r>
      <w:r w:rsidR="00E13C6B">
        <w:t>)</w:t>
      </w:r>
      <w:r w:rsidR="00F9778B">
        <w:t xml:space="preserve"> ihre Glieder gefährden, statt die Schwachstellen </w:t>
      </w:r>
      <w:r w:rsidR="00654D4A">
        <w:t>des Staatsapparates zum Zweck der Information, des Kontaktes mit dem Ausland, der Warnung gefährdeter Mitbürger, der Hilfeleistung für in persönliche, wirtschaftliche und insbesondere in berufliche Not Geratene auszunutzen.</w:t>
      </w:r>
      <w:r w:rsidR="00E527E9">
        <w:t xml:space="preserve"> (…)</w:t>
      </w:r>
    </w:p>
    <w:p w14:paraId="02F16B08" w14:textId="54910974" w:rsidR="00654D4A" w:rsidRDefault="00A819D3">
      <w:r>
        <w:t xml:space="preserve">Die </w:t>
      </w:r>
      <w:r w:rsidR="00654D4A">
        <w:t xml:space="preserve">Zusammenkünfte erfolgten weitgehend regelmäßig, sofern nicht eine besondere Warnung vorlag. Besondere Notwendigkeiten </w:t>
      </w:r>
      <w:r>
        <w:t xml:space="preserve">wurden bei verabredeten Waldspaziergängen </w:t>
      </w:r>
      <w:r w:rsidR="00654D4A">
        <w:t>besprochen</w:t>
      </w:r>
      <w:r w:rsidR="00E527E9">
        <w:t>,</w:t>
      </w:r>
      <w:r w:rsidR="00654D4A">
        <w:t xml:space="preserve"> und </w:t>
      </w:r>
      <w:r>
        <w:t xml:space="preserve">(hierbei </w:t>
      </w:r>
      <w:r w:rsidR="00E527E9">
        <w:t xml:space="preserve">wurden </w:t>
      </w:r>
      <w:r>
        <w:t xml:space="preserve">auch) </w:t>
      </w:r>
      <w:r w:rsidR="00654D4A">
        <w:t>Unterlagen ausgetauscht.</w:t>
      </w:r>
    </w:p>
    <w:p w14:paraId="02A3D293" w14:textId="4A560227" w:rsidR="000F1001" w:rsidRDefault="00CF3DAB">
      <w:r>
        <w:t xml:space="preserve">Ein Kontakt zu vielen SPD-Leuten war zunächst (…) wie abgeschnitten, konnte jedoch allmählich mit dem einen oder anderen wieder geknüpft werden. (…) </w:t>
      </w:r>
      <w:r w:rsidR="00E13C6B">
        <w:t>(</w:t>
      </w:r>
      <w:r>
        <w:t>Befreundete</w:t>
      </w:r>
      <w:r w:rsidR="00E13C6B">
        <w:t>)</w:t>
      </w:r>
      <w:r>
        <w:t xml:space="preserve"> Mitglieder der Deutschen Demokratischen Jugend (</w:t>
      </w:r>
      <w:r w:rsidR="002A1D9A">
        <w:t>Jungdemokraten</w:t>
      </w:r>
      <w:r>
        <w:t>)</w:t>
      </w:r>
      <w:r w:rsidR="000A164A">
        <w:t xml:space="preserve"> </w:t>
      </w:r>
      <w:r w:rsidR="00E13C6B">
        <w:t>(</w:t>
      </w:r>
      <w:r w:rsidR="002A1D9A">
        <w:t xml:space="preserve">und </w:t>
      </w:r>
      <w:r w:rsidR="00E527E9">
        <w:t xml:space="preserve">auch meine anderen Freunde und </w:t>
      </w:r>
      <w:r w:rsidR="000A164A">
        <w:t>ich</w:t>
      </w:r>
      <w:r w:rsidR="002A1D9A">
        <w:t>)</w:t>
      </w:r>
      <w:r w:rsidR="000A164A">
        <w:t xml:space="preserve"> haben </w:t>
      </w:r>
      <w:r w:rsidR="002A1D9A">
        <w:t xml:space="preserve">(…) </w:t>
      </w:r>
      <w:r w:rsidR="000A164A">
        <w:t>wachsam und mit Verstand bis in den Krieg hinein untereinander enge Fühlung halten können.</w:t>
      </w:r>
      <w:r w:rsidR="00E527E9">
        <w:t xml:space="preserve"> (…)</w:t>
      </w:r>
    </w:p>
    <w:p w14:paraId="61D1FB83" w14:textId="2721A80E" w:rsidR="0099363F" w:rsidRDefault="000A164A">
      <w:r>
        <w:t xml:space="preserve">Das Steueramt in der Rheinstraße war (…) ein Amt, in dem man als „innerer Emigrant“ relativ sicher sein konnte. Es gab keine Denunzianten, man schätzte </w:t>
      </w:r>
      <w:r w:rsidR="0099363F">
        <w:t>(</w:t>
      </w:r>
      <w:r>
        <w:t>meine</w:t>
      </w:r>
      <w:r w:rsidR="0099363F">
        <w:t>)</w:t>
      </w:r>
      <w:r>
        <w:t xml:space="preserve"> Meinung</w:t>
      </w:r>
      <w:r w:rsidR="002A1D9A">
        <w:t xml:space="preserve"> (…)</w:t>
      </w:r>
      <w:r>
        <w:t xml:space="preserve">, keiner interessierte sich für </w:t>
      </w:r>
      <w:r w:rsidR="0099363F">
        <w:t>(</w:t>
      </w:r>
      <w:r>
        <w:t>m</w:t>
      </w:r>
      <w:r w:rsidR="0099363F">
        <w:t>)</w:t>
      </w:r>
      <w:r>
        <w:t>eine Besucher im Amt. (…) Da kamen</w:t>
      </w:r>
      <w:r w:rsidR="00DE197E">
        <w:t xml:space="preserve"> jüdische Mitbürger, Geschäftsinhaber und Hauseigentümer auf der einen Seite und „arische“ Interessenten auf der anderen Seite, oftmals sogar gemeinsam, und wollten Rat betreffs der berüchtigten „Arisierung“.</w:t>
      </w:r>
      <w:r w:rsidR="00E527E9">
        <w:t xml:space="preserve"> (…)</w:t>
      </w:r>
    </w:p>
    <w:p w14:paraId="4FAAC493" w14:textId="77777777" w:rsidR="000A164A" w:rsidRDefault="003B1E58">
      <w:r>
        <w:t xml:space="preserve">Von Wohnung zu Wohnung ein nicht gerade harmloses Ferngespräch zu führen, war nicht ratsam. Dagegen konnte man von seinem Diensttelefon </w:t>
      </w:r>
      <w:r w:rsidR="0099363F">
        <w:t>(</w:t>
      </w:r>
      <w:r>
        <w:t>aus</w:t>
      </w:r>
      <w:r w:rsidR="0099363F">
        <w:t>)</w:t>
      </w:r>
      <w:r>
        <w:t xml:space="preserve"> jedes Gespräch führen, insbesondere mit auswärts (…).</w:t>
      </w:r>
    </w:p>
    <w:p w14:paraId="6544147D" w14:textId="58BFFF73" w:rsidR="00977D09" w:rsidRDefault="00264B58">
      <w:r>
        <w:t xml:space="preserve">Der fragliche 20. Juli – Attentat auf Hitler – ließ (mich) vollkommen ungerührt. (Ich) verbrachte den Tag und den 21. Juli </w:t>
      </w:r>
      <w:r w:rsidR="005439E8">
        <w:t xml:space="preserve">ausschließlich in (m)einem Büro, indem (ich </w:t>
      </w:r>
      <w:proofErr w:type="gramStart"/>
      <w:r w:rsidR="005439E8">
        <w:t>m</w:t>
      </w:r>
      <w:r w:rsidR="000848A9">
        <w:t>)</w:t>
      </w:r>
      <w:r w:rsidR="005439E8">
        <w:t>ich</w:t>
      </w:r>
      <w:proofErr w:type="gramEnd"/>
      <w:r w:rsidR="005439E8">
        <w:t xml:space="preserve"> für den 20./21. Juli 1944 zum Nachtdienst im Luftschutz einteilen ließ. In der Erinnerung ist haften geblieben die Bemerkung des harmlosen, unpolitischen, aber anständigen Amtmanns und Parteigenossen (Erich) Lippelt: „So ein Trottel, er hätte bei seiner Aktentasche stehen</w:t>
      </w:r>
      <w:r w:rsidR="00E527E9">
        <w:t xml:space="preserve"> </w:t>
      </w:r>
      <w:r w:rsidR="005439E8">
        <w:t>bleiben sollen …!“ Ich hatte ihm in Gedanken nichts hinzuzufügen</w:t>
      </w:r>
      <w:r w:rsidR="0099363F">
        <w:t>!</w:t>
      </w:r>
      <w:r w:rsidR="00AD6A6D">
        <w:t xml:space="preserve"> Es war die einhellige Meinung unseres Kreises</w:t>
      </w:r>
      <w:r w:rsidR="00C33E71">
        <w:t xml:space="preserve"> und zahlreicher Herren des Abwehrdienstes in der Wilhelmstraße</w:t>
      </w:r>
      <w:r w:rsidR="00977D09">
        <w:t>:</w:t>
      </w:r>
      <w:r w:rsidR="0053240D">
        <w:t xml:space="preserve"> </w:t>
      </w:r>
      <w:r w:rsidR="00C33E71">
        <w:t xml:space="preserve">Die „Stunde </w:t>
      </w:r>
      <w:r w:rsidR="0053240D">
        <w:t>null</w:t>
      </w:r>
      <w:r w:rsidR="001F756C">
        <w:t>“</w:t>
      </w:r>
      <w:r w:rsidR="0053240D">
        <w:t xml:space="preserve"> naht! Konsequent durchhalten bis zum Schluss, dann da sein und das Notwendige tun!</w:t>
      </w:r>
      <w:r w:rsidR="00E527E9">
        <w:t xml:space="preserve"> (…)</w:t>
      </w:r>
    </w:p>
    <w:p w14:paraId="7FD2FE7C" w14:textId="075C66F3" w:rsidR="00C33E71" w:rsidRDefault="006B27B1">
      <w:r>
        <w:t>Am 28. März (1945) rückten die Amerikaner (ein), wurde für 15 Uhr der engere Kreis in mein Büro in der Rheinstraße 22, Zimmer 8 eingeladen</w:t>
      </w:r>
      <w:r w:rsidR="00755207">
        <w:t>,</w:t>
      </w:r>
      <w:r>
        <w:t xml:space="preserve"> und am 29. März </w:t>
      </w:r>
      <w:r w:rsidR="00623673">
        <w:t xml:space="preserve">(wurde) </w:t>
      </w:r>
      <w:r>
        <w:t>der Aufbau</w:t>
      </w:r>
      <w:r w:rsidR="008E010A">
        <w:t>-A</w:t>
      </w:r>
      <w:r>
        <w:t xml:space="preserve">usschuss </w:t>
      </w:r>
      <w:r w:rsidR="00755207">
        <w:t xml:space="preserve">(Wiesbaden) </w:t>
      </w:r>
      <w:r>
        <w:t>gegründet.</w:t>
      </w:r>
    </w:p>
    <w:p w14:paraId="5C79DDA5" w14:textId="77777777" w:rsidR="005439E8" w:rsidRDefault="005439E8">
      <w:r>
        <w:br w:type="page"/>
      </w:r>
    </w:p>
    <w:p w14:paraId="4A38F3DC" w14:textId="77777777" w:rsidR="00DD42C2" w:rsidRPr="00DD42C2" w:rsidRDefault="00DD42C2">
      <w:pPr>
        <w:rPr>
          <w:b/>
          <w:sz w:val="28"/>
          <w:szCs w:val="28"/>
        </w:rPr>
      </w:pPr>
      <w:r w:rsidRPr="00DD42C2">
        <w:rPr>
          <w:b/>
          <w:sz w:val="28"/>
          <w:szCs w:val="28"/>
        </w:rPr>
        <w:lastRenderedPageBreak/>
        <w:t>Heinrich Roos</w:t>
      </w:r>
    </w:p>
    <w:p w14:paraId="05F00E80" w14:textId="77777777" w:rsidR="009F2DB1" w:rsidRDefault="009F2DB1"/>
    <w:p w14:paraId="6568F43A" w14:textId="78EE2D2D" w:rsidR="00E761B8" w:rsidRDefault="00E761B8">
      <w:r>
        <w:t>Der gebürtige Wiesbadener</w:t>
      </w:r>
      <w:r w:rsidR="001D44D0">
        <w:t xml:space="preserve"> </w:t>
      </w:r>
      <w:r w:rsidR="00724FAA">
        <w:t>hatte das Humanistische Gymn</w:t>
      </w:r>
      <w:r w:rsidR="00883682">
        <w:t xml:space="preserve">asium, die heutige </w:t>
      </w:r>
      <w:proofErr w:type="spellStart"/>
      <w:r w:rsidR="00883682">
        <w:t>Diltheyschule</w:t>
      </w:r>
      <w:proofErr w:type="spellEnd"/>
      <w:r w:rsidR="00883682">
        <w:t xml:space="preserve">, besucht und </w:t>
      </w:r>
      <w:r w:rsidR="001D44D0">
        <w:t>war</w:t>
      </w:r>
      <w:r>
        <w:t xml:space="preserve"> bereits als </w:t>
      </w:r>
      <w:r w:rsidR="00BA7E63">
        <w:t xml:space="preserve">Unterprimaner </w:t>
      </w:r>
      <w:r>
        <w:t xml:space="preserve">der </w:t>
      </w:r>
      <w:r w:rsidR="000C07A3">
        <w:t xml:space="preserve">linksliberalen </w:t>
      </w:r>
      <w:r>
        <w:t>Deutschen Demokratischen Partei</w:t>
      </w:r>
      <w:r w:rsidR="00B72786">
        <w:t xml:space="preserve"> (DDP)</w:t>
      </w:r>
      <w:r w:rsidR="00F711F5">
        <w:t xml:space="preserve"> </w:t>
      </w:r>
      <w:r>
        <w:t>sowie deren Jugendorganisation beigetreten</w:t>
      </w:r>
      <w:r w:rsidR="008773FA">
        <w:t xml:space="preserve">, für die er sich </w:t>
      </w:r>
      <w:r w:rsidR="00D24AE6">
        <w:t xml:space="preserve">dann </w:t>
      </w:r>
      <w:r w:rsidR="00F66F07">
        <w:t xml:space="preserve">auch </w:t>
      </w:r>
      <w:r w:rsidR="008773FA">
        <w:t>in ihrem Reichsvorstand ein</w:t>
      </w:r>
      <w:r w:rsidR="00F66F07">
        <w:t>ge</w:t>
      </w:r>
      <w:r w:rsidR="008773FA">
        <w:t>setzt</w:t>
      </w:r>
      <w:r w:rsidR="00F66F07">
        <w:t xml:space="preserve"> hat</w:t>
      </w:r>
      <w:r w:rsidR="001D44D0">
        <w:t xml:space="preserve">. </w:t>
      </w:r>
      <w:r w:rsidR="008773FA">
        <w:t xml:space="preserve">Während er der DDP hierorts als ehrenamtlicher Geschäftsführer und Vorstandsmitglied diente, gehörte er außerdem deren Provinzvorstand und </w:t>
      </w:r>
      <w:r w:rsidR="003A57BB">
        <w:t xml:space="preserve">ihrem </w:t>
      </w:r>
      <w:r w:rsidR="008773FA">
        <w:t xml:space="preserve">Reichsausschuss </w:t>
      </w:r>
      <w:r w:rsidR="007160AD">
        <w:t xml:space="preserve">in Berlin </w:t>
      </w:r>
      <w:r w:rsidR="008773FA">
        <w:t xml:space="preserve">an. </w:t>
      </w:r>
      <w:r w:rsidR="001D44D0">
        <w:t>Ü</w:t>
      </w:r>
      <w:r>
        <w:t xml:space="preserve">berdies </w:t>
      </w:r>
      <w:r w:rsidR="001D44D0">
        <w:t xml:space="preserve">hat er sich </w:t>
      </w:r>
      <w:r w:rsidR="00957F15">
        <w:t xml:space="preserve">als Vorstandsmitglied </w:t>
      </w:r>
      <w:r>
        <w:t>für die überparteiliche Republikschutzorganisation</w:t>
      </w:r>
      <w:r w:rsidR="008773FA">
        <w:t>en</w:t>
      </w:r>
      <w:r>
        <w:t xml:space="preserve"> Reichsbanner Schwarz</w:t>
      </w:r>
      <w:r w:rsidR="00731EF6">
        <w:t>-</w:t>
      </w:r>
      <w:r>
        <w:t>Rot</w:t>
      </w:r>
      <w:r w:rsidR="00731EF6">
        <w:t>-</w:t>
      </w:r>
      <w:r>
        <w:t xml:space="preserve">Gold </w:t>
      </w:r>
      <w:r w:rsidR="007160AD">
        <w:t>und</w:t>
      </w:r>
      <w:r w:rsidR="008773FA">
        <w:t xml:space="preserve"> Deutscher Republikanischer Reichsbund </w:t>
      </w:r>
      <w:r>
        <w:t>betätigt</w:t>
      </w:r>
      <w:r w:rsidR="001D44D0">
        <w:t>. W</w:t>
      </w:r>
      <w:r>
        <w:t xml:space="preserve">egen seines politischen Engagements </w:t>
      </w:r>
      <w:r w:rsidR="007160AD">
        <w:t>zudem</w:t>
      </w:r>
      <w:r>
        <w:t xml:space="preserve"> für den </w:t>
      </w:r>
      <w:r w:rsidR="001D44D0">
        <w:t xml:space="preserve">Deutschen </w:t>
      </w:r>
      <w:r>
        <w:t xml:space="preserve">Republikanischen Studentenbund </w:t>
      </w:r>
      <w:r w:rsidR="001D44D0">
        <w:t>ist er n</w:t>
      </w:r>
      <w:r>
        <w:t xml:space="preserve">ach </w:t>
      </w:r>
      <w:r w:rsidR="001D44D0">
        <w:t>sechs</w:t>
      </w:r>
      <w:r w:rsidR="00732827">
        <w:t xml:space="preserve"> S</w:t>
      </w:r>
      <w:r>
        <w:t>emest</w:t>
      </w:r>
      <w:r w:rsidR="00732827">
        <w:t>ern</w:t>
      </w:r>
      <w:r>
        <w:t xml:space="preserve"> </w:t>
      </w:r>
      <w:r w:rsidR="004B511E" w:rsidRPr="008B6FA9">
        <w:t>berufsbegleitende</w:t>
      </w:r>
      <w:r w:rsidR="00732827" w:rsidRPr="008B6FA9">
        <w:t>m</w:t>
      </w:r>
      <w:r w:rsidR="008B6FA9">
        <w:t xml:space="preserve"> </w:t>
      </w:r>
      <w:r w:rsidR="001D44D0" w:rsidRPr="008B6FA9">
        <w:t>V</w:t>
      </w:r>
      <w:r w:rsidR="001D44D0">
        <w:t>olkswirtschaft</w:t>
      </w:r>
      <w:r w:rsidR="004B511E">
        <w:t>s</w:t>
      </w:r>
      <w:r w:rsidR="001D44D0">
        <w:t xml:space="preserve">- und Zeitungswissenschaftsstudium </w:t>
      </w:r>
      <w:r w:rsidR="004B511E">
        <w:t xml:space="preserve">1933 </w:t>
      </w:r>
      <w:r w:rsidR="001D44D0">
        <w:t>aus</w:t>
      </w:r>
      <w:r>
        <w:t xml:space="preserve"> der Frankfurter Universität </w:t>
      </w:r>
      <w:r w:rsidR="001D44D0">
        <w:t xml:space="preserve">hinausgeprügelt und von dieser </w:t>
      </w:r>
      <w:r w:rsidR="00A34ABF">
        <w:t>anschließend</w:t>
      </w:r>
      <w:r w:rsidR="00F448FD">
        <w:t xml:space="preserve"> </w:t>
      </w:r>
      <w:r>
        <w:t xml:space="preserve">relegiert worden. </w:t>
      </w:r>
      <w:r w:rsidR="004B511E">
        <w:t>Auch v</w:t>
      </w:r>
      <w:r>
        <w:t xml:space="preserve">on der Wiesbadener Stadtverwaltung, </w:t>
      </w:r>
      <w:r w:rsidR="00F66F07">
        <w:t>die ihn</w:t>
      </w:r>
      <w:r w:rsidR="007801E0">
        <w:t xml:space="preserve"> </w:t>
      </w:r>
      <w:r w:rsidR="00B72786">
        <w:t>s</w:t>
      </w:r>
      <w:r w:rsidR="004B511E">
        <w:t>eit 1926</w:t>
      </w:r>
      <w:r>
        <w:t xml:space="preserve"> i</w:t>
      </w:r>
      <w:r w:rsidR="008B6FA9">
        <w:t xml:space="preserve">n verschiedenen Ämtern </w:t>
      </w:r>
      <w:r w:rsidR="004B511E">
        <w:t>beschäftigt</w:t>
      </w:r>
      <w:r w:rsidR="00F66F07">
        <w:t xml:space="preserve"> hat</w:t>
      </w:r>
      <w:r w:rsidR="004B511E">
        <w:t xml:space="preserve"> und </w:t>
      </w:r>
      <w:r w:rsidR="00F66F07">
        <w:t xml:space="preserve">in der er </w:t>
      </w:r>
      <w:r>
        <w:t xml:space="preserve">für die Gewerkschaft der Kommunalbeamten und -angestellten </w:t>
      </w:r>
      <w:r w:rsidR="00732827">
        <w:t xml:space="preserve">aktiv </w:t>
      </w:r>
      <w:r w:rsidR="008B6FA9">
        <w:t>gewesen ist</w:t>
      </w:r>
      <w:r>
        <w:t xml:space="preserve">, </w:t>
      </w:r>
      <w:r w:rsidR="008B6FA9">
        <w:t>wurde</w:t>
      </w:r>
      <w:r>
        <w:t xml:space="preserve"> er</w:t>
      </w:r>
      <w:r w:rsidR="003A57BB">
        <w:t xml:space="preserve"> </w:t>
      </w:r>
      <w:r>
        <w:t xml:space="preserve">aus </w:t>
      </w:r>
      <w:r w:rsidR="00F711F5">
        <w:t>demselben</w:t>
      </w:r>
      <w:r>
        <w:t xml:space="preserve"> Gr</w:t>
      </w:r>
      <w:r w:rsidR="00F711F5">
        <w:t>u</w:t>
      </w:r>
      <w:r>
        <w:t>nd entlasse</w:t>
      </w:r>
      <w:r w:rsidR="000C07A3">
        <w:t>n</w:t>
      </w:r>
      <w:r>
        <w:t>.</w:t>
      </w:r>
      <w:r w:rsidR="00202559">
        <w:t xml:space="preserve"> </w:t>
      </w:r>
      <w:r w:rsidR="00F448FD">
        <w:t>N</w:t>
      </w:r>
      <w:r w:rsidR="00202559">
        <w:t xml:space="preserve">ach </w:t>
      </w:r>
      <w:r w:rsidR="00B72786">
        <w:t xml:space="preserve">einem </w:t>
      </w:r>
      <w:r w:rsidR="003A57BB">
        <w:t>fast zweijährigen</w:t>
      </w:r>
      <w:r w:rsidR="00285186">
        <w:t xml:space="preserve"> </w:t>
      </w:r>
      <w:r w:rsidR="00202559">
        <w:t xml:space="preserve">Rechtsstreit musste er </w:t>
      </w:r>
      <w:r w:rsidR="00F448FD">
        <w:t xml:space="preserve">aber </w:t>
      </w:r>
      <w:r w:rsidR="00285186">
        <w:t xml:space="preserve">1935 </w:t>
      </w:r>
      <w:proofErr w:type="gramStart"/>
      <w:r w:rsidR="00202559">
        <w:t>wieder</w:t>
      </w:r>
      <w:r w:rsidR="00F90520">
        <w:t xml:space="preserve"> </w:t>
      </w:r>
      <w:r w:rsidR="00202559">
        <w:t>eingestellt</w:t>
      </w:r>
      <w:proofErr w:type="gramEnd"/>
      <w:r w:rsidR="00202559">
        <w:t xml:space="preserve"> werden.</w:t>
      </w:r>
    </w:p>
    <w:p w14:paraId="066E49F6" w14:textId="6393F7CE" w:rsidR="006F19C3" w:rsidRDefault="00F90520">
      <w:r>
        <w:t>De</w:t>
      </w:r>
      <w:r w:rsidR="006F3DB8">
        <w:t>m</w:t>
      </w:r>
      <w:r>
        <w:t xml:space="preserve"> während der NS-Gewaltherrschaft </w:t>
      </w:r>
      <w:r w:rsidR="00F66F07">
        <w:t xml:space="preserve">um </w:t>
      </w:r>
      <w:r w:rsidR="007160AD">
        <w:t xml:space="preserve">nicht zuletzt ihn als Mittelpunkt </w:t>
      </w:r>
      <w:r w:rsidR="006F3DB8">
        <w:t>ver</w:t>
      </w:r>
      <w:r>
        <w:t>sammel</w:t>
      </w:r>
      <w:r w:rsidR="006F3DB8">
        <w:t>ten</w:t>
      </w:r>
      <w:r>
        <w:t xml:space="preserve"> Freundeskreis </w:t>
      </w:r>
      <w:r w:rsidR="006F3DB8">
        <w:t>gehörten über</w:t>
      </w:r>
      <w:r w:rsidR="006F19C3">
        <w:t xml:space="preserve"> 30 </w:t>
      </w:r>
      <w:r w:rsidR="006F3DB8">
        <w:t>Regimegegner an, und zwar</w:t>
      </w:r>
      <w:r w:rsidR="006F19C3">
        <w:t xml:space="preserve"> </w:t>
      </w:r>
      <w:r w:rsidR="00E54BC1">
        <w:t xml:space="preserve">Fabrikdirektoren ebenso wie </w:t>
      </w:r>
      <w:r w:rsidR="006F19C3">
        <w:t xml:space="preserve">Gewerkschafter, Ärzte und Beamte </w:t>
      </w:r>
      <w:r w:rsidR="006F3DB8">
        <w:t>genau</w:t>
      </w:r>
      <w:r w:rsidR="006F19C3">
        <w:t>so wie Kaufleute und Landwirte</w:t>
      </w:r>
      <w:r w:rsidR="00E54BC1">
        <w:t xml:space="preserve"> und viele andere mehr</w:t>
      </w:r>
      <w:r w:rsidR="00B72786">
        <w:t xml:space="preserve">. </w:t>
      </w:r>
      <w:r w:rsidR="00E54BC1">
        <w:t>Zumeist</w:t>
      </w:r>
      <w:r w:rsidR="00B72786">
        <w:t xml:space="preserve"> sind diese während der Weimarer Zeit Sympathisanten, Mitglieder und Funktionäre der DDP </w:t>
      </w:r>
      <w:r w:rsidR="00D16538">
        <w:t xml:space="preserve">bzw. der Deutschen Demokratischen Jugend </w:t>
      </w:r>
      <w:r w:rsidR="00B72786">
        <w:t>gewesen</w:t>
      </w:r>
      <w:r w:rsidR="00D01687">
        <w:t>, der Jugendorganisation jener Partei</w:t>
      </w:r>
      <w:r w:rsidR="00883682">
        <w:t xml:space="preserve">, aus der 1930 die </w:t>
      </w:r>
      <w:r w:rsidR="007801E0">
        <w:t xml:space="preserve">erheblich </w:t>
      </w:r>
      <w:r w:rsidR="00100877">
        <w:t xml:space="preserve">weiter rechts positionierte </w:t>
      </w:r>
      <w:r w:rsidR="00883682">
        <w:t xml:space="preserve">Deutsche Staatspartei </w:t>
      </w:r>
      <w:r w:rsidR="00590482">
        <w:t>(</w:t>
      </w:r>
      <w:proofErr w:type="spellStart"/>
      <w:r w:rsidR="00590482">
        <w:t>DStP</w:t>
      </w:r>
      <w:proofErr w:type="spellEnd"/>
      <w:r w:rsidR="00590482">
        <w:t xml:space="preserve">) </w:t>
      </w:r>
      <w:r w:rsidR="00883682">
        <w:t>hervor</w:t>
      </w:r>
      <w:r w:rsidR="00F711F5">
        <w:t>gegangen war</w:t>
      </w:r>
      <w:r w:rsidR="00B72786">
        <w:t xml:space="preserve">. </w:t>
      </w:r>
      <w:r w:rsidR="004425AF">
        <w:t xml:space="preserve">Auch der langjährige Vorsitzende und Stadtverordnete der DDP bzw. </w:t>
      </w:r>
      <w:proofErr w:type="spellStart"/>
      <w:r w:rsidR="004425AF">
        <w:t>DStP</w:t>
      </w:r>
      <w:proofErr w:type="spellEnd"/>
      <w:r w:rsidR="004425AF">
        <w:t xml:space="preserve"> Karl Helwig nahm an den Aktivitäten dieser widerständigen Grupp</w:t>
      </w:r>
      <w:r w:rsidR="00122F28">
        <w:t>e</w:t>
      </w:r>
      <w:r w:rsidR="004425AF">
        <w:t xml:space="preserve"> teil. </w:t>
      </w:r>
      <w:r w:rsidR="00B72786">
        <w:t>A</w:t>
      </w:r>
      <w:r w:rsidR="00883682">
        <w:t>ußerdem</w:t>
      </w:r>
      <w:r w:rsidR="00B72786">
        <w:t xml:space="preserve"> </w:t>
      </w:r>
      <w:r w:rsidR="006F3DB8">
        <w:t>waren</w:t>
      </w:r>
      <w:r w:rsidR="00100E9F">
        <w:t xml:space="preserve"> </w:t>
      </w:r>
      <w:r w:rsidR="007234E2">
        <w:t xml:space="preserve">einige </w:t>
      </w:r>
      <w:r w:rsidR="006F3DB8">
        <w:t>k</w:t>
      </w:r>
      <w:r w:rsidR="007234E2">
        <w:t xml:space="preserve">onservative </w:t>
      </w:r>
      <w:r w:rsidR="006F3DB8">
        <w:t>Oppositionelle beteiligt</w:t>
      </w:r>
      <w:r w:rsidR="00F448FD">
        <w:t>,</w:t>
      </w:r>
      <w:r w:rsidR="004B54C6">
        <w:t xml:space="preserve"> </w:t>
      </w:r>
      <w:r w:rsidR="00F711F5">
        <w:t>und</w:t>
      </w:r>
      <w:r w:rsidR="007801E0">
        <w:t xml:space="preserve"> </w:t>
      </w:r>
      <w:r w:rsidR="00D16538">
        <w:t xml:space="preserve">nach </w:t>
      </w:r>
      <w:r w:rsidR="00883682">
        <w:t>einer Weile</w:t>
      </w:r>
      <w:r w:rsidR="00D16538">
        <w:t xml:space="preserve"> </w:t>
      </w:r>
      <w:r w:rsidR="00F711F5">
        <w:t xml:space="preserve">sind </w:t>
      </w:r>
      <w:r w:rsidR="00883682">
        <w:t>noch</w:t>
      </w:r>
      <w:r w:rsidR="00D16538">
        <w:t xml:space="preserve"> mehrere </w:t>
      </w:r>
      <w:r w:rsidR="00B72786">
        <w:t xml:space="preserve">Sozialdemokraten </w:t>
      </w:r>
      <w:r w:rsidR="004B54C6">
        <w:t>hinzugestoßen</w:t>
      </w:r>
      <w:r w:rsidR="00B72786">
        <w:t xml:space="preserve">. </w:t>
      </w:r>
      <w:r w:rsidR="006F3DB8">
        <w:t>Da</w:t>
      </w:r>
      <w:r w:rsidR="00E54BC1">
        <w:t>von gänzlich unabhängig</w:t>
      </w:r>
      <w:r w:rsidR="00B7141B">
        <w:t xml:space="preserve"> </w:t>
      </w:r>
      <w:r w:rsidR="004B54C6">
        <w:t>unter</w:t>
      </w:r>
      <w:r w:rsidR="00D16538">
        <w:t>hielt Roos</w:t>
      </w:r>
      <w:r w:rsidR="00B7141B">
        <w:t xml:space="preserve"> </w:t>
      </w:r>
      <w:r w:rsidR="00BF0DCC">
        <w:t xml:space="preserve">freundschaftliche Beziehungen </w:t>
      </w:r>
      <w:r w:rsidR="006F3DB8">
        <w:t>sogar</w:t>
      </w:r>
      <w:r w:rsidR="00F711F5">
        <w:t xml:space="preserve"> </w:t>
      </w:r>
      <w:r w:rsidR="00BF0DCC">
        <w:t xml:space="preserve">mit </w:t>
      </w:r>
      <w:r w:rsidR="00F711F5">
        <w:t>verschiedenen</w:t>
      </w:r>
      <w:r w:rsidR="00BF0DCC">
        <w:t xml:space="preserve"> stadtbekannten Kommunisten</w:t>
      </w:r>
      <w:r w:rsidR="007801E0">
        <w:t xml:space="preserve">, so mit Adolf </w:t>
      </w:r>
      <w:proofErr w:type="spellStart"/>
      <w:r w:rsidR="007801E0">
        <w:t>Noetzel</w:t>
      </w:r>
      <w:proofErr w:type="spellEnd"/>
      <w:r w:rsidR="007801E0">
        <w:t xml:space="preserve"> und André </w:t>
      </w:r>
      <w:proofErr w:type="spellStart"/>
      <w:r w:rsidR="007801E0">
        <w:t>Hoevel</w:t>
      </w:r>
      <w:proofErr w:type="spellEnd"/>
      <w:r w:rsidR="00D30D57">
        <w:t xml:space="preserve">, wobei </w:t>
      </w:r>
      <w:r w:rsidR="000C07A3">
        <w:t xml:space="preserve">sich </w:t>
      </w:r>
      <w:r w:rsidR="00D30D57">
        <w:t xml:space="preserve">ihre gravierenden politischen Differenzen </w:t>
      </w:r>
      <w:r w:rsidR="007160AD">
        <w:t>allerdings</w:t>
      </w:r>
      <w:r w:rsidR="00D30D57">
        <w:t xml:space="preserve"> </w:t>
      </w:r>
      <w:r w:rsidR="00A34ABF">
        <w:t xml:space="preserve">erwartungsgemäß </w:t>
      </w:r>
      <w:r w:rsidR="00F711F5">
        <w:t xml:space="preserve">nicht ausräumen </w:t>
      </w:r>
      <w:r w:rsidR="000C07A3">
        <w:t>ließen</w:t>
      </w:r>
      <w:r w:rsidR="00BF0DCC">
        <w:t>.</w:t>
      </w:r>
    </w:p>
    <w:p w14:paraId="501823A1" w14:textId="1EBFE494" w:rsidR="000B08B3" w:rsidRDefault="00E54BC1">
      <w:r>
        <w:t xml:space="preserve">Die Treffen des </w:t>
      </w:r>
      <w:r w:rsidR="00C65F37">
        <w:t xml:space="preserve">auch </w:t>
      </w:r>
      <w:r w:rsidR="005B2ADC">
        <w:t xml:space="preserve">vom Nervenarzt </w:t>
      </w:r>
      <w:r w:rsidR="00C65F37">
        <w:t xml:space="preserve">und einstigen DDP- und Reichsbanner-Mitglied </w:t>
      </w:r>
      <w:r w:rsidR="005B2ADC">
        <w:t xml:space="preserve">Dr. Friedrich </w:t>
      </w:r>
      <w:proofErr w:type="spellStart"/>
      <w:r w:rsidR="005B2ADC">
        <w:t>Mörchen</w:t>
      </w:r>
      <w:proofErr w:type="spellEnd"/>
      <w:r w:rsidR="005B2ADC">
        <w:t xml:space="preserve"> </w:t>
      </w:r>
      <w:r w:rsidR="00F66F07">
        <w:t xml:space="preserve">als, so Roos, </w:t>
      </w:r>
      <w:r w:rsidR="004049F8">
        <w:t xml:space="preserve">dessen </w:t>
      </w:r>
      <w:r w:rsidR="00F66F07">
        <w:t xml:space="preserve">„Motor“ </w:t>
      </w:r>
      <w:r w:rsidR="005B2ADC">
        <w:t xml:space="preserve">angeführten </w:t>
      </w:r>
      <w:r>
        <w:t>Zirkels fanden in Privatwohnungen statt, in Cafés</w:t>
      </w:r>
      <w:r w:rsidR="00F13324">
        <w:t xml:space="preserve">, </w:t>
      </w:r>
      <w:r>
        <w:t>Restaurant</w:t>
      </w:r>
      <w:r w:rsidR="00F13324">
        <w:t>s und Hotels</w:t>
      </w:r>
      <w:r w:rsidR="00F66F07">
        <w:t xml:space="preserve">. Um </w:t>
      </w:r>
      <w:r w:rsidR="00B41029">
        <w:t xml:space="preserve">sich </w:t>
      </w:r>
      <w:r w:rsidR="004425AF">
        <w:t xml:space="preserve">vor </w:t>
      </w:r>
      <w:r w:rsidR="00F66F07">
        <w:t>den Überwachungsmaßnahmen des Regimes</w:t>
      </w:r>
      <w:r w:rsidR="004425AF">
        <w:t>, über die man durch den Kriminalkommissar Werner van Look sowie den Telegrapheninspektor Karl Schneider fortwährend informiert wurde, noch</w:t>
      </w:r>
      <w:r w:rsidR="00F66F07">
        <w:t xml:space="preserve"> besser zu </w:t>
      </w:r>
      <w:r w:rsidR="004425AF">
        <w:t>schützen</w:t>
      </w:r>
      <w:r w:rsidR="00F66F07">
        <w:t xml:space="preserve">, </w:t>
      </w:r>
      <w:r>
        <w:t xml:space="preserve">verabredete man sich </w:t>
      </w:r>
      <w:r w:rsidR="00F66F07">
        <w:t xml:space="preserve">ebenso </w:t>
      </w:r>
      <w:r>
        <w:t xml:space="preserve">zu gemeinsamen Waldspaziergängen </w:t>
      </w:r>
      <w:r w:rsidR="009F3027">
        <w:t>sowie</w:t>
      </w:r>
      <w:r>
        <w:t xml:space="preserve"> </w:t>
      </w:r>
      <w:r w:rsidR="000C07A3">
        <w:t xml:space="preserve">zu </w:t>
      </w:r>
      <w:r>
        <w:t xml:space="preserve">Ausflügen in die nähere Umgebung. </w:t>
      </w:r>
      <w:r w:rsidR="000C07A3">
        <w:t>Gelegentlich</w:t>
      </w:r>
      <w:r w:rsidR="00D9545E">
        <w:t xml:space="preserve"> wurden </w:t>
      </w:r>
      <w:r w:rsidR="006F3DB8">
        <w:t>antinazistischen Schriften</w:t>
      </w:r>
      <w:r>
        <w:t xml:space="preserve"> verfasst</w:t>
      </w:r>
      <w:r w:rsidR="00F13324">
        <w:t xml:space="preserve">, </w:t>
      </w:r>
      <w:r w:rsidR="009F3027">
        <w:t>die je</w:t>
      </w:r>
      <w:r w:rsidR="00C65F37">
        <w:t xml:space="preserve">doch </w:t>
      </w:r>
      <w:r w:rsidR="009F3027">
        <w:t xml:space="preserve">– </w:t>
      </w:r>
      <w:r w:rsidR="004049F8">
        <w:t xml:space="preserve">genauso </w:t>
      </w:r>
      <w:r w:rsidR="00C65F37">
        <w:t>wie andere</w:t>
      </w:r>
      <w:r w:rsidR="004049F8">
        <w:t>, aus dem Ausland beschaffte</w:t>
      </w:r>
      <w:r w:rsidR="00C65F37">
        <w:t xml:space="preserve"> Informationsmaterial</w:t>
      </w:r>
      <w:r w:rsidR="004049F8">
        <w:t>ien</w:t>
      </w:r>
      <w:r w:rsidR="00F13324">
        <w:t xml:space="preserve"> </w:t>
      </w:r>
      <w:r w:rsidR="009F3027">
        <w:t xml:space="preserve">– </w:t>
      </w:r>
      <w:r w:rsidR="00F13324">
        <w:t>nur</w:t>
      </w:r>
      <w:r>
        <w:t xml:space="preserve"> </w:t>
      </w:r>
      <w:r w:rsidR="000C07A3">
        <w:t xml:space="preserve">intern </w:t>
      </w:r>
      <w:r>
        <w:t>verbreitet</w:t>
      </w:r>
      <w:r w:rsidR="009F3027">
        <w:t xml:space="preserve"> wurde</w:t>
      </w:r>
      <w:r w:rsidR="004049F8">
        <w:t>n.</w:t>
      </w:r>
      <w:r w:rsidR="006F3DB8">
        <w:t xml:space="preserve"> </w:t>
      </w:r>
      <w:r w:rsidR="00122F28">
        <w:t>Nicht anders galt dies für von ausländischen Rundfunksendern bezogene Nachrichten. W</w:t>
      </w:r>
      <w:r w:rsidR="000C07A3">
        <w:t xml:space="preserve">ohlweislich </w:t>
      </w:r>
      <w:r w:rsidR="00122F28">
        <w:t xml:space="preserve">sind </w:t>
      </w:r>
      <w:r w:rsidR="006F3DB8">
        <w:t>keine Sabotage</w:t>
      </w:r>
      <w:r w:rsidR="00F13324">
        <w:t>handlungen</w:t>
      </w:r>
      <w:r>
        <w:t xml:space="preserve"> </w:t>
      </w:r>
      <w:r w:rsidR="000C07A3">
        <w:t xml:space="preserve">oder </w:t>
      </w:r>
      <w:r w:rsidR="00F13324">
        <w:t>ähnlich riskante Aktionen</w:t>
      </w:r>
      <w:r w:rsidR="000C07A3">
        <w:t xml:space="preserve"> </w:t>
      </w:r>
      <w:r w:rsidR="00D9545E">
        <w:t>durchgeführt</w:t>
      </w:r>
      <w:r w:rsidR="000C07A3">
        <w:t xml:space="preserve"> w</w:t>
      </w:r>
      <w:r w:rsidR="005B2ADC">
        <w:t>o</w:t>
      </w:r>
      <w:r w:rsidR="000C07A3">
        <w:t>rden</w:t>
      </w:r>
      <w:r w:rsidR="006F3DB8">
        <w:t>.</w:t>
      </w:r>
      <w:r w:rsidR="000B08B3">
        <w:t xml:space="preserve"> </w:t>
      </w:r>
      <w:r w:rsidR="00BF0DCC">
        <w:t>Zum selbst gewählten Aufgabengebiet der Solidargemeinschaft gehörte</w:t>
      </w:r>
      <w:r w:rsidR="00752E1F">
        <w:t xml:space="preserve"> </w:t>
      </w:r>
      <w:r w:rsidR="00887D8E">
        <w:t xml:space="preserve">vor allem </w:t>
      </w:r>
      <w:r w:rsidR="00BF0DCC">
        <w:t xml:space="preserve">die Hilfeleistung für Menschen, die von den Nazis aus politischen </w:t>
      </w:r>
      <w:r w:rsidR="001D4299">
        <w:t>oder aus</w:t>
      </w:r>
      <w:r w:rsidR="004B511E">
        <w:t xml:space="preserve"> rassistischen Gründen verfolgt w</w:t>
      </w:r>
      <w:r w:rsidR="004847E7">
        <w:t>o</w:t>
      </w:r>
      <w:r w:rsidR="004B511E">
        <w:t>rden</w:t>
      </w:r>
      <w:r w:rsidR="004847E7">
        <w:t xml:space="preserve"> sind</w:t>
      </w:r>
      <w:r w:rsidR="004B511E">
        <w:t xml:space="preserve">. </w:t>
      </w:r>
      <w:r w:rsidR="009C7F5A">
        <w:t>F</w:t>
      </w:r>
      <w:r w:rsidR="004B511E">
        <w:t xml:space="preserve">ür </w:t>
      </w:r>
      <w:r w:rsidR="009C7F5A">
        <w:t xml:space="preserve">diese </w:t>
      </w:r>
      <w:r w:rsidR="004B511E">
        <w:t xml:space="preserve">wurden Unterstützungsgelder gesammelt, desgleichen Lebensmittel sowie andere Sachspenden. </w:t>
      </w:r>
      <w:r w:rsidR="00BA0C7A">
        <w:t xml:space="preserve">Insbesondere jüdische Hauseigentümer wurden von Hausverwaltungen betreut, </w:t>
      </w:r>
      <w:r w:rsidR="00B7141B">
        <w:t>welche</w:t>
      </w:r>
      <w:r w:rsidR="00BA0C7A">
        <w:t xml:space="preserve"> </w:t>
      </w:r>
      <w:r w:rsidR="00887D8E">
        <w:t xml:space="preserve">zwei </w:t>
      </w:r>
      <w:r w:rsidR="00EE06C1">
        <w:t xml:space="preserve">Freunde von Roos eröffnet hatten, nachdem sie 1933 aus ihren gewerkschaftlichen Funktionen gedrängt worden waren. Auch Roos beriet </w:t>
      </w:r>
      <w:r w:rsidR="00DB48B8">
        <w:t>i</w:t>
      </w:r>
      <w:r w:rsidR="00BA0C7A">
        <w:t xml:space="preserve">n seinem Büro im Steueramt in der Rheinstraße 22 </w:t>
      </w:r>
      <w:r w:rsidR="00EE06C1">
        <w:t xml:space="preserve">jüdische Geschäftsleute und Hauseigner, um deren </w:t>
      </w:r>
      <w:r w:rsidR="007801E0">
        <w:t xml:space="preserve">zwangsläufige </w:t>
      </w:r>
      <w:r w:rsidR="00EE06C1">
        <w:t>Verluste bei der ihnen im Zuge der „Arisierung“ abgepressten Veräußerung ihres Besitzes in Grenzen zu halten.</w:t>
      </w:r>
    </w:p>
    <w:p w14:paraId="491BB958" w14:textId="0C6E2098" w:rsidR="00BF0DCC" w:rsidRDefault="00A34ABF">
      <w:r>
        <w:lastRenderedPageBreak/>
        <w:t xml:space="preserve">Manche </w:t>
      </w:r>
      <w:r w:rsidR="00AE34A1">
        <w:t>Freunde</w:t>
      </w:r>
      <w:r w:rsidR="00F711F5">
        <w:t xml:space="preserve"> von</w:t>
      </w:r>
      <w:r w:rsidR="00AE34A1">
        <w:t xml:space="preserve"> Roos verfügten über informelle Verbindungen zu </w:t>
      </w:r>
      <w:r>
        <w:t>einigen</w:t>
      </w:r>
      <w:r w:rsidR="00AE34A1">
        <w:t xml:space="preserve"> Protagonisten des militärischen bzw. des zivilen Arms der Verschwörung vom „20. Juli 1945“: So stand der Kaufmann Ludwig Schwenck in mehr oder minder regelmäßigem Kontakt mit </w:t>
      </w:r>
      <w:r w:rsidR="00CA49CD">
        <w:t>seinem Freund</w:t>
      </w:r>
      <w:r w:rsidR="009C7F5A">
        <w:t>, dem Gymnasiallehrer</w:t>
      </w:r>
      <w:r w:rsidR="00CA49CD">
        <w:t xml:space="preserve"> </w:t>
      </w:r>
      <w:r w:rsidR="00AE34A1">
        <w:t xml:space="preserve">Hermann Kaiser, der </w:t>
      </w:r>
      <w:r w:rsidR="001D4299">
        <w:t xml:space="preserve">als Hauptmann der Reserve im Oberkommando des Heeres </w:t>
      </w:r>
      <w:r w:rsidR="00AE34A1">
        <w:t xml:space="preserve">in Berlin seit Anfang 1941 zu </w:t>
      </w:r>
      <w:r w:rsidR="00B7141B">
        <w:t>d</w:t>
      </w:r>
      <w:r w:rsidR="00AE34A1">
        <w:t xml:space="preserve">enen gehörte, </w:t>
      </w:r>
      <w:r w:rsidR="00B7141B">
        <w:t>die</w:t>
      </w:r>
      <w:r w:rsidR="00AE34A1">
        <w:t xml:space="preserve"> zielstrebig auf die Beseitigung des verhassten Regimes hinarbeiteten. </w:t>
      </w:r>
      <w:r w:rsidR="00CA49CD">
        <w:t xml:space="preserve">Der frühere Sekretär bzw. Bezirksgeschäftsführer des </w:t>
      </w:r>
      <w:r w:rsidR="00AE67D2">
        <w:t xml:space="preserve">liberalen </w:t>
      </w:r>
      <w:r w:rsidR="00CA49CD">
        <w:t>Gewerkschaftsbundes der Angestellten Erich Zimmermann gehörte dem Widerstand um seinen Gewerkschaftskollegen Ernst Lemmer</w:t>
      </w:r>
      <w:r w:rsidR="00095225">
        <w:t xml:space="preserve"> an</w:t>
      </w:r>
      <w:r w:rsidR="00CA49CD">
        <w:t xml:space="preserve">, </w:t>
      </w:r>
      <w:r w:rsidR="00DB48B8">
        <w:t xml:space="preserve">ebenso dem </w:t>
      </w:r>
      <w:r w:rsidR="00CA49CD">
        <w:t>um Jakob Kaiser, de</w:t>
      </w:r>
      <w:r w:rsidR="00DB48B8">
        <w:t>n</w:t>
      </w:r>
      <w:r w:rsidR="00CA49CD">
        <w:t xml:space="preserve"> </w:t>
      </w:r>
      <w:r w:rsidR="007801E0">
        <w:t>reichsweit</w:t>
      </w:r>
      <w:r w:rsidR="00A463C8">
        <w:t>en Anführer</w:t>
      </w:r>
      <w:r w:rsidR="00CA49CD">
        <w:t xml:space="preserve"> des Widerstandes christlicher Gewerkschafter, </w:t>
      </w:r>
      <w:r w:rsidR="009A0783">
        <w:t xml:space="preserve">und </w:t>
      </w:r>
      <w:r w:rsidR="0099658F">
        <w:t xml:space="preserve">er </w:t>
      </w:r>
      <w:r w:rsidR="009A0783">
        <w:t>hatte</w:t>
      </w:r>
      <w:r w:rsidR="00CA49CD">
        <w:t xml:space="preserve"> </w:t>
      </w:r>
      <w:r w:rsidR="0099658F">
        <w:t xml:space="preserve">– </w:t>
      </w:r>
      <w:r w:rsidR="00002261">
        <w:t xml:space="preserve">ebenfalls </w:t>
      </w:r>
      <w:r w:rsidR="0099658F">
        <w:t xml:space="preserve">nach eigenem Bekunden – </w:t>
      </w:r>
      <w:r w:rsidR="00CA49CD">
        <w:t xml:space="preserve">auch </w:t>
      </w:r>
      <w:r w:rsidR="009A0783">
        <w:t xml:space="preserve">Kontakt </w:t>
      </w:r>
      <w:r w:rsidR="0099658F">
        <w:t>zu jenen Anti-Nazi-Kreisen, die sich um den</w:t>
      </w:r>
      <w:r w:rsidR="00CA49CD">
        <w:t xml:space="preserve"> früheren SPD-Reichstagsabgeordneten Dr. Julius Leber</w:t>
      </w:r>
      <w:r w:rsidR="00DB48B8">
        <w:t xml:space="preserve"> </w:t>
      </w:r>
      <w:r w:rsidR="0099658F">
        <w:t>geschart ha</w:t>
      </w:r>
      <w:r>
        <w:t>b</w:t>
      </w:r>
      <w:r w:rsidR="0099658F">
        <w:t>en</w:t>
      </w:r>
      <w:r w:rsidR="00CA49CD">
        <w:t>.</w:t>
      </w:r>
      <w:r w:rsidR="001D4299">
        <w:t xml:space="preserve"> F</w:t>
      </w:r>
      <w:r w:rsidR="00CA49CD">
        <w:t xml:space="preserve">erdinand Grün, bis 1933 Sekretär des Bezirksverbandes </w:t>
      </w:r>
      <w:r w:rsidR="00FF6C8B">
        <w:t xml:space="preserve">Wiesbaden </w:t>
      </w:r>
      <w:r w:rsidR="00CA49CD">
        <w:t>der katholischen Arbeiter- und Männervereine, Vorstandsmitglied des Reichsbanners</w:t>
      </w:r>
      <w:r w:rsidR="00655139">
        <w:t xml:space="preserve"> und </w:t>
      </w:r>
      <w:r w:rsidR="00F275D4">
        <w:t xml:space="preserve">als </w:t>
      </w:r>
      <w:r w:rsidR="00655139">
        <w:t>Vertreter der Zentrum</w:t>
      </w:r>
      <w:r w:rsidR="00F275D4">
        <w:t>s</w:t>
      </w:r>
      <w:r w:rsidR="00655139">
        <w:t xml:space="preserve">partei </w:t>
      </w:r>
      <w:r w:rsidR="00F275D4">
        <w:t>ehrenamtliches Mitglied des Wiesbadener</w:t>
      </w:r>
      <w:r w:rsidR="00655139">
        <w:t xml:space="preserve"> Magistrat</w:t>
      </w:r>
      <w:r w:rsidR="00F275D4">
        <w:t>s</w:t>
      </w:r>
      <w:r w:rsidR="00655139">
        <w:t xml:space="preserve">, verfügte über eine verdeckte Verbindung zu einer </w:t>
      </w:r>
      <w:r w:rsidR="00BD41A2">
        <w:t xml:space="preserve">kleinen </w:t>
      </w:r>
      <w:r w:rsidR="00655139">
        <w:t xml:space="preserve">Widerstandsgruppe christlicher Gewerkschafter </w:t>
      </w:r>
      <w:r w:rsidR="00BD41A2">
        <w:t>mit mehreren Stützpunkten in der Rhein-Main-Region</w:t>
      </w:r>
      <w:r w:rsidR="00655139">
        <w:t xml:space="preserve">. Diese </w:t>
      </w:r>
      <w:r w:rsidR="00DB48B8">
        <w:t xml:space="preserve">wiederum </w:t>
      </w:r>
      <w:r w:rsidR="00655139">
        <w:t>stand in konspirativem Kontakt mit dem sozialdemokratischen Gewerkschafter Willi Richter</w:t>
      </w:r>
      <w:r w:rsidR="00BD41A2">
        <w:t xml:space="preserve"> in Frankfurt</w:t>
      </w:r>
      <w:r w:rsidR="00655139">
        <w:t xml:space="preserve">, </w:t>
      </w:r>
      <w:r w:rsidR="00F275D4">
        <w:t>einem</w:t>
      </w:r>
      <w:r w:rsidR="00655139">
        <w:t xml:space="preserve"> </w:t>
      </w:r>
      <w:r w:rsidR="000B08B3">
        <w:t xml:space="preserve">Parteigenossen und </w:t>
      </w:r>
      <w:r w:rsidR="00655139">
        <w:t xml:space="preserve">engen Mitstreiter des </w:t>
      </w:r>
      <w:r w:rsidR="00B7141B">
        <w:t xml:space="preserve">von den Verschwörern des „20. Juli“ als Vizekanzler der von ihnen geplanten nichtnazistischen Reichsregierung ausersehenen </w:t>
      </w:r>
      <w:r w:rsidR="00655139">
        <w:t>Wilhelm Leuschner</w:t>
      </w:r>
      <w:r w:rsidR="00DB48B8">
        <w:t xml:space="preserve">. Der frühere hessische Innenminister und </w:t>
      </w:r>
      <w:r w:rsidR="000B08B3">
        <w:t xml:space="preserve">nunmehrige konspirative </w:t>
      </w:r>
      <w:r w:rsidR="00DB48B8">
        <w:t xml:space="preserve">Gewerkschaftsführer hatte </w:t>
      </w:r>
      <w:r w:rsidR="000B08B3">
        <w:t>Richter</w:t>
      </w:r>
      <w:r w:rsidR="00B7141B">
        <w:t xml:space="preserve"> </w:t>
      </w:r>
      <w:r w:rsidR="000B08B3">
        <w:t xml:space="preserve">Anfang der 1940er-Jahre </w:t>
      </w:r>
      <w:r w:rsidR="00655139">
        <w:t>mit der Organisierung des gewerkschaftlichen Widerstandes im gesamten Gebiet zwischen Kassel und Heidelberg betraut.</w:t>
      </w:r>
    </w:p>
    <w:p w14:paraId="47A24759" w14:textId="71004188" w:rsidR="00EE06C1" w:rsidRDefault="00655139">
      <w:r>
        <w:t xml:space="preserve">Der Leiter des Wiesbadener Stützpunktes im Rahmen von Leuschners reichsweitem </w:t>
      </w:r>
      <w:r w:rsidR="00F275D4">
        <w:t xml:space="preserve">antinazistischen Vertrauensleutenetzwerk, der frühere Wormser Polizeidirektor Heinrich Maschmeyer, </w:t>
      </w:r>
      <w:r w:rsidR="00F82CBF">
        <w:t xml:space="preserve">war </w:t>
      </w:r>
      <w:r w:rsidR="0056389F">
        <w:t xml:space="preserve">zwar </w:t>
      </w:r>
      <w:r w:rsidR="00F82CBF">
        <w:t xml:space="preserve">selbst </w:t>
      </w:r>
      <w:r w:rsidR="00A463C8">
        <w:t>höchst</w:t>
      </w:r>
      <w:r w:rsidR="00F82CBF">
        <w:t xml:space="preserve">wahrscheinlich kein Mitglied des Freundeskreises um Roos. </w:t>
      </w:r>
      <w:r w:rsidR="008C5D2A">
        <w:t>Doch</w:t>
      </w:r>
      <w:r w:rsidR="00F82CBF">
        <w:t xml:space="preserve"> </w:t>
      </w:r>
      <w:r w:rsidR="0099658F">
        <w:t>sind</w:t>
      </w:r>
      <w:r w:rsidR="00F82CBF">
        <w:t xml:space="preserve"> mit </w:t>
      </w:r>
      <w:r w:rsidR="00DF10FA">
        <w:t xml:space="preserve">August Heinzmann, vordem Zentralverband der Angestellten, und </w:t>
      </w:r>
      <w:r w:rsidR="008C5D2A">
        <w:t xml:space="preserve">dem </w:t>
      </w:r>
      <w:r w:rsidR="002F4831">
        <w:t xml:space="preserve">1933 von den Nazis in Arnsberg aus dem Dienst entlassenen Regierungs- und Schulrat Martin </w:t>
      </w:r>
      <w:proofErr w:type="spellStart"/>
      <w:r w:rsidR="002F4831">
        <w:t>Nischalke</w:t>
      </w:r>
      <w:proofErr w:type="spellEnd"/>
      <w:r w:rsidR="006E3B92">
        <w:t xml:space="preserve"> </w:t>
      </w:r>
      <w:r w:rsidR="000B08B3">
        <w:t>auf jeden Fall</w:t>
      </w:r>
      <w:r w:rsidR="00F44D8F">
        <w:t xml:space="preserve"> </w:t>
      </w:r>
      <w:r w:rsidR="002F4831">
        <w:t xml:space="preserve">zwei </w:t>
      </w:r>
      <w:r w:rsidR="008E5840">
        <w:t xml:space="preserve">langjährig </w:t>
      </w:r>
      <w:r w:rsidR="002F4831">
        <w:t xml:space="preserve">konspirativ </w:t>
      </w:r>
      <w:r w:rsidR="00F44D8F">
        <w:t>wirkende</w:t>
      </w:r>
      <w:r w:rsidR="002F4831">
        <w:t xml:space="preserve"> Sozialdemokraten</w:t>
      </w:r>
      <w:r w:rsidR="006E3B92">
        <w:t xml:space="preserve"> </w:t>
      </w:r>
      <w:r w:rsidR="00F44D8F">
        <w:t>so</w:t>
      </w:r>
      <w:r w:rsidR="006E3B92">
        <w:t xml:space="preserve">wohl </w:t>
      </w:r>
      <w:r w:rsidR="002F4831">
        <w:t>in d</w:t>
      </w:r>
      <w:r w:rsidR="00F44D8F">
        <w:t>essen Widerstandsstruktur</w:t>
      </w:r>
      <w:r w:rsidR="002F4831">
        <w:t xml:space="preserve"> </w:t>
      </w:r>
      <w:r w:rsidR="00F44D8F">
        <w:t xml:space="preserve">eingegliedert </w:t>
      </w:r>
      <w:r w:rsidR="0099658F">
        <w:t xml:space="preserve">gewesen </w:t>
      </w:r>
      <w:r w:rsidR="00F44D8F">
        <w:t>als auch</w:t>
      </w:r>
      <w:r w:rsidR="002F4831">
        <w:t xml:space="preserve"> in d</w:t>
      </w:r>
      <w:r w:rsidR="006E3B92">
        <w:t>ie</w:t>
      </w:r>
      <w:r w:rsidR="002F4831">
        <w:t xml:space="preserve"> </w:t>
      </w:r>
      <w:r w:rsidR="00F44D8F">
        <w:t>von Roos</w:t>
      </w:r>
      <w:r w:rsidR="00200718">
        <w:t xml:space="preserve">. </w:t>
      </w:r>
      <w:r w:rsidR="00F44D8F">
        <w:t>Beid</w:t>
      </w:r>
      <w:r w:rsidR="00200718">
        <w:t xml:space="preserve">e </w:t>
      </w:r>
      <w:r w:rsidR="00F44D8F">
        <w:t xml:space="preserve">Zivilgruppen </w:t>
      </w:r>
      <w:r w:rsidR="00200718">
        <w:t>hätten</w:t>
      </w:r>
      <w:r w:rsidR="000627FF">
        <w:t xml:space="preserve"> </w:t>
      </w:r>
      <w:r w:rsidR="00E54BC1">
        <w:t>allerdings</w:t>
      </w:r>
      <w:r w:rsidR="00B7141B">
        <w:t xml:space="preserve"> </w:t>
      </w:r>
      <w:r w:rsidR="000627FF">
        <w:t xml:space="preserve">erst bei Gelingen der Militäraktion gegen Hitler und sein Terrorregime </w:t>
      </w:r>
      <w:r w:rsidR="00200718">
        <w:t xml:space="preserve">aus </w:t>
      </w:r>
      <w:r w:rsidR="000B08B3">
        <w:t>ihr</w:t>
      </w:r>
      <w:r w:rsidR="00200718">
        <w:t>e</w:t>
      </w:r>
      <w:r w:rsidR="00F44D8F">
        <w:t>r</w:t>
      </w:r>
      <w:r w:rsidR="00200718">
        <w:t xml:space="preserve"> </w:t>
      </w:r>
      <w:r w:rsidR="00F44D8F">
        <w:t xml:space="preserve">Deckung </w:t>
      </w:r>
      <w:r w:rsidR="000627FF">
        <w:t>treten sollen</w:t>
      </w:r>
      <w:r w:rsidR="00200718">
        <w:t>, um d</w:t>
      </w:r>
      <w:r w:rsidR="00B7141B">
        <w:t>em</w:t>
      </w:r>
      <w:r w:rsidR="00200718">
        <w:t xml:space="preserve"> Unternehmen </w:t>
      </w:r>
      <w:r w:rsidR="00E334B3">
        <w:t xml:space="preserve">hierorts </w:t>
      </w:r>
      <w:r w:rsidR="00200718">
        <w:t>so bald wie möglich</w:t>
      </w:r>
      <w:r w:rsidR="00B7141B">
        <w:t xml:space="preserve"> eine</w:t>
      </w:r>
      <w:r w:rsidR="00200718">
        <w:t xml:space="preserve"> demokratische </w:t>
      </w:r>
      <w:r w:rsidR="00B7141B">
        <w:t>Ausrichtung zu geben</w:t>
      </w:r>
      <w:r w:rsidR="000627FF">
        <w:t>.</w:t>
      </w:r>
    </w:p>
    <w:p w14:paraId="37980E21" w14:textId="492FFC6C" w:rsidR="00002261" w:rsidRDefault="00002261">
      <w:r>
        <w:t xml:space="preserve">Ein Gruppenmitglied, Dr. Hans </w:t>
      </w:r>
      <w:proofErr w:type="spellStart"/>
      <w:r>
        <w:t>Raudnitzky</w:t>
      </w:r>
      <w:proofErr w:type="spellEnd"/>
      <w:r>
        <w:t>, der von den Nazis 1933 aus Gründen politischer wie rassistischer Verfolgung aus dem Schuldienst entlassen und dann in den Ruhestand versetzt worden war, sollte noch kurz vor Kriegsende nach Theresienstadt deportiert werden. Dem konnte sich der spätere Oberstudiendirektor am Städtischen Realgymnasium für Jungen an der Oranienstraße aber durch rechtzeitiges Untertauchen entziehen, was ohne die Unterstützung verlässlicher Freunde schwerlich Aussicht auf Erfolg gehabt h</w:t>
      </w:r>
      <w:r w:rsidR="00E44F1D">
        <w:t>aben würde</w:t>
      </w:r>
      <w:r>
        <w:t>.</w:t>
      </w:r>
    </w:p>
    <w:p w14:paraId="5F62D7EF" w14:textId="46045452" w:rsidR="00EC53E7" w:rsidRDefault="000627FF">
      <w:r>
        <w:t xml:space="preserve">Nachdem sie </w:t>
      </w:r>
      <w:r w:rsidR="00321B6E">
        <w:t xml:space="preserve">im Großen und Ganzen sogar </w:t>
      </w:r>
      <w:r w:rsidR="00AE67D2">
        <w:t>einer Enttarnung durch die NS-Fahnder</w:t>
      </w:r>
      <w:r w:rsidR="00F44D8F">
        <w:t xml:space="preserve"> </w:t>
      </w:r>
      <w:r w:rsidR="00916DED">
        <w:t>im Anschluss an das</w:t>
      </w:r>
      <w:r w:rsidR="00F44D8F">
        <w:t xml:space="preserve"> S</w:t>
      </w:r>
      <w:r w:rsidR="00AE67D2">
        <w:t>cheitern</w:t>
      </w:r>
      <w:r>
        <w:t xml:space="preserve"> </w:t>
      </w:r>
      <w:r w:rsidR="00F44D8F">
        <w:t xml:space="preserve">des </w:t>
      </w:r>
      <w:r>
        <w:t>Umsturzversuch</w:t>
      </w:r>
      <w:r w:rsidR="00550EF5">
        <w:t>s</w:t>
      </w:r>
      <w:r>
        <w:t xml:space="preserve"> vom „20. Juli“ </w:t>
      </w:r>
      <w:r w:rsidR="00B7141B">
        <w:t xml:space="preserve">hatten </w:t>
      </w:r>
      <w:r w:rsidR="00AE67D2">
        <w:t>entg</w:t>
      </w:r>
      <w:r w:rsidR="00EC53E7">
        <w:t>ehen können</w:t>
      </w:r>
      <w:r w:rsidR="00AE67D2">
        <w:t xml:space="preserve">, </w:t>
      </w:r>
      <w:r w:rsidR="00EC53E7">
        <w:t>wurden</w:t>
      </w:r>
      <w:r w:rsidR="00002261">
        <w:t xml:space="preserve"> die</w:t>
      </w:r>
      <w:r w:rsidR="00200718">
        <w:t xml:space="preserve"> </w:t>
      </w:r>
      <w:r w:rsidR="00AE67D2">
        <w:t>beide</w:t>
      </w:r>
      <w:r w:rsidR="00200718">
        <w:t>n</w:t>
      </w:r>
      <w:r w:rsidR="00AE67D2">
        <w:t xml:space="preserve"> lockere</w:t>
      </w:r>
      <w:r w:rsidR="00200718">
        <w:t>n</w:t>
      </w:r>
      <w:r w:rsidR="00AE67D2">
        <w:t xml:space="preserve"> lokale</w:t>
      </w:r>
      <w:r w:rsidR="00200718">
        <w:t>n</w:t>
      </w:r>
      <w:r w:rsidR="00AE67D2">
        <w:t xml:space="preserve"> Widerstands</w:t>
      </w:r>
      <w:r w:rsidR="00270D4F">
        <w:t>strukturen</w:t>
      </w:r>
      <w:r w:rsidR="00AE67D2">
        <w:t xml:space="preserve"> </w:t>
      </w:r>
      <w:r w:rsidR="00002261">
        <w:t xml:space="preserve">um Maschmeyer und Roos </w:t>
      </w:r>
      <w:r w:rsidR="00200718">
        <w:t xml:space="preserve">dann Ende März 1945 </w:t>
      </w:r>
      <w:r w:rsidR="00AE67D2">
        <w:t>zu Keimzellen des s</w:t>
      </w:r>
      <w:r w:rsidR="00BD0E15">
        <w:t xml:space="preserve">ofort nach dem Einmarsch der US-Kampftruppen </w:t>
      </w:r>
      <w:r w:rsidR="00AE67D2">
        <w:t>von</w:t>
      </w:r>
      <w:r w:rsidR="00BD0E15">
        <w:t xml:space="preserve"> </w:t>
      </w:r>
      <w:r w:rsidR="00002261">
        <w:t>Letzterem</w:t>
      </w:r>
      <w:r w:rsidR="00BD0E15">
        <w:t xml:space="preserve"> </w:t>
      </w:r>
      <w:r w:rsidR="00AE67D2">
        <w:t>in</w:t>
      </w:r>
      <w:r w:rsidR="00270D4F">
        <w:t>itiierten</w:t>
      </w:r>
      <w:r w:rsidR="00AE67D2">
        <w:t xml:space="preserve"> </w:t>
      </w:r>
      <w:r w:rsidR="00BD0E15">
        <w:t>Aufbau-Ausschuss</w:t>
      </w:r>
      <w:r w:rsidR="00270D4F">
        <w:t>es</w:t>
      </w:r>
      <w:r w:rsidR="00BD0E15">
        <w:t xml:space="preserve"> Wiesbaden. </w:t>
      </w:r>
      <w:r w:rsidR="00887D8E">
        <w:t>Dies</w:t>
      </w:r>
      <w:r w:rsidR="00BD0E15">
        <w:t xml:space="preserve">e „Vertretung der antinationalsozialistischen Kräfte“ der Stadt wurde </w:t>
      </w:r>
      <w:r w:rsidR="00E738BB">
        <w:t xml:space="preserve">dann </w:t>
      </w:r>
      <w:r w:rsidR="00BD0E15">
        <w:t xml:space="preserve">im Herbst </w:t>
      </w:r>
      <w:r w:rsidR="00887D8E">
        <w:t xml:space="preserve">jenes Jahres </w:t>
      </w:r>
      <w:r w:rsidR="00BD0E15">
        <w:t>zum gleichfalls überparteilichen Bürgerrat Wiesbaden umstrukturiert</w:t>
      </w:r>
      <w:r w:rsidR="00200718">
        <w:t>, de</w:t>
      </w:r>
      <w:r w:rsidR="009F7F36">
        <w:t>m</w:t>
      </w:r>
      <w:r w:rsidR="00200718">
        <w:t xml:space="preserve"> zweite</w:t>
      </w:r>
      <w:r w:rsidR="009F7F36">
        <w:t>n</w:t>
      </w:r>
      <w:r w:rsidR="00200718">
        <w:t xml:space="preserve"> basisdemokratische</w:t>
      </w:r>
      <w:r w:rsidR="009F7F36">
        <w:t>n</w:t>
      </w:r>
      <w:r w:rsidR="00200718">
        <w:t xml:space="preserve"> Vorläufer des schließlich am 26. Mai 1946 erstmals nach 13 Jahren wieder frei gewählten Stadtparlaments</w:t>
      </w:r>
      <w:r w:rsidR="00BD0E15">
        <w:t>.</w:t>
      </w:r>
    </w:p>
    <w:p w14:paraId="6E02E4C2" w14:textId="77777777" w:rsidR="00BD0E15" w:rsidRDefault="00BD0E15">
      <w:r>
        <w:t xml:space="preserve">Im Mai </w:t>
      </w:r>
      <w:r w:rsidR="00200718">
        <w:t>des Vorjahres bereits</w:t>
      </w:r>
      <w:r>
        <w:t xml:space="preserve"> zum Stadtrat</w:t>
      </w:r>
      <w:r w:rsidR="00B51B03">
        <w:t xml:space="preserve"> mit Zuständigkeit für das</w:t>
      </w:r>
      <w:r>
        <w:t xml:space="preserve"> Steuer</w:t>
      </w:r>
      <w:r w:rsidR="00092BAA">
        <w:t>dezernat</w:t>
      </w:r>
      <w:r w:rsidR="0056389F">
        <w:t xml:space="preserve"> </w:t>
      </w:r>
      <w:r>
        <w:t xml:space="preserve">ernannt, wirkte Roos von 1946 bis zu seiner Pensionierung im Jahr 1954 als Stadtkämmerer. Dabei hat er sich um den Wiederaufbau Wiesbadens wie auch um die Re-Demokratisierung unserer Stadt </w:t>
      </w:r>
      <w:r w:rsidR="00270D4F">
        <w:t>überaus</w:t>
      </w:r>
      <w:r>
        <w:t xml:space="preserve"> verdient </w:t>
      </w:r>
      <w:r>
        <w:lastRenderedPageBreak/>
        <w:t xml:space="preserve">gemacht, dies nicht zuletzt auch 1945 als </w:t>
      </w:r>
      <w:r w:rsidR="00002261">
        <w:t>einer der G</w:t>
      </w:r>
      <w:r>
        <w:t>ründer der Christlich-demokratischen Partei, der alsbaldigen CDU.</w:t>
      </w:r>
    </w:p>
    <w:p w14:paraId="000EC6C3" w14:textId="77777777" w:rsidR="00CB42FE" w:rsidRDefault="00CB42FE" w:rsidP="00CB42FE">
      <w:pPr>
        <w:jc w:val="right"/>
      </w:pPr>
      <w:r>
        <w:t>Dr. Axel Ulrich</w:t>
      </w:r>
    </w:p>
    <w:p w14:paraId="51EBEA0D" w14:textId="77777777" w:rsidR="00334517" w:rsidRDefault="00334517"/>
    <w:p w14:paraId="627ECBF0" w14:textId="77777777" w:rsidR="00350C2C" w:rsidRPr="00350C2C" w:rsidRDefault="00350C2C">
      <w:pPr>
        <w:rPr>
          <w:b/>
        </w:rPr>
      </w:pPr>
      <w:r w:rsidRPr="00350C2C">
        <w:rPr>
          <w:b/>
        </w:rPr>
        <w:t>Literatur</w:t>
      </w:r>
    </w:p>
    <w:p w14:paraId="3562AE26" w14:textId="77777777" w:rsidR="00EC53E7" w:rsidRDefault="00350C2C">
      <w:r>
        <w:t>Hedwig-</w:t>
      </w:r>
      <w:proofErr w:type="spellStart"/>
      <w:r>
        <w:t>Brüchert</w:t>
      </w:r>
      <w:proofErr w:type="spellEnd"/>
      <w:r>
        <w:t xml:space="preserve">-Schunk: </w:t>
      </w:r>
      <w:r w:rsidR="001069D3">
        <w:t>Beispiele bürgerlichen Widerstandes in Hessen: Der Freundeskreis Heinrich Roos in Wiesbaden und der Kaufmann-Will-Kreis in Gießen, in: Renate Knigge-</w:t>
      </w:r>
      <w:proofErr w:type="spellStart"/>
      <w:r w:rsidR="001069D3">
        <w:t>Tesche</w:t>
      </w:r>
      <w:proofErr w:type="spellEnd"/>
      <w:r w:rsidR="001069D3">
        <w:t>, Axel Ulrich (Hrsg.): Verfolgung und Widerstand in Hessen 1933–1945. Frankfurt/M. 1996, S. 508–524, hier: S. 509–515.</w:t>
      </w:r>
    </w:p>
    <w:p w14:paraId="4758156B" w14:textId="42B0C820" w:rsidR="00EC53E7" w:rsidRDefault="00EC53E7">
      <w:r>
        <w:t>Axel Ulrich: Politischer Widerstand gegen das „Dritte Reich“ im Rhein-Main-Gebiet. 4., unveränderte Aufl. Wiesbaden 2015, S. 175–178.</w:t>
      </w:r>
    </w:p>
    <w:p w14:paraId="12FA3C9C" w14:textId="24F3DD01" w:rsidR="00122F28" w:rsidRDefault="00122F28"/>
    <w:p w14:paraId="3A7228E9" w14:textId="4898394D" w:rsidR="00122F28" w:rsidRDefault="00122F28"/>
    <w:p w14:paraId="12DB23D4" w14:textId="7BFA4238" w:rsidR="00122F28" w:rsidRDefault="00122F28"/>
    <w:p w14:paraId="4ACB661D" w14:textId="2B5884BE" w:rsidR="00122F28" w:rsidRPr="00D24FB5" w:rsidRDefault="00122F28">
      <w:pPr>
        <w:rPr>
          <w:b/>
          <w:bCs/>
        </w:rPr>
      </w:pPr>
      <w:r w:rsidRPr="00D24FB5">
        <w:rPr>
          <w:b/>
          <w:bCs/>
        </w:rPr>
        <w:t>Herkunft der Bildquellen</w:t>
      </w:r>
    </w:p>
    <w:p w14:paraId="7DE9443D" w14:textId="0B728A08" w:rsidR="00122F28" w:rsidRDefault="00D24FB5">
      <w:r>
        <w:t>Abb. 1: Stadtarchiv Wiesbaden, WI/P, Nr. 6437</w:t>
      </w:r>
    </w:p>
    <w:p w14:paraId="44260D8D" w14:textId="0D3D4B9A" w:rsidR="00D24FB5" w:rsidRDefault="00D24FB5">
      <w:r>
        <w:t>Abb. 2: Stadtarchiv Wiesbaden, NL 75, Nr. 1016</w:t>
      </w:r>
    </w:p>
    <w:p w14:paraId="2C487D34" w14:textId="44B68FE7" w:rsidR="00D24FB5" w:rsidRDefault="00D24FB5">
      <w:r>
        <w:t>Abb. 3</w:t>
      </w:r>
      <w:r w:rsidR="00BE6AF4">
        <w:t>: Stadtarchiv Wiesbaden, NL 32, Nr. 5</w:t>
      </w:r>
    </w:p>
    <w:p w14:paraId="2ABB618B" w14:textId="74CF5267" w:rsidR="00BE6AF4" w:rsidRDefault="00BE6AF4" w:rsidP="00BE6AF4">
      <w:pPr>
        <w:tabs>
          <w:tab w:val="center" w:pos="4536"/>
        </w:tabs>
      </w:pPr>
      <w:r>
        <w:t>Abb. 4: Stadtarchiv Wiesbaden, NL 35, Nr. F 7</w:t>
      </w:r>
      <w:r w:rsidR="00CA0EF5">
        <w:t>0</w:t>
      </w:r>
    </w:p>
    <w:p w14:paraId="6A3A703D" w14:textId="65ED13CB" w:rsidR="00BE6AF4" w:rsidRDefault="002C31F5" w:rsidP="00BE6AF4">
      <w:pPr>
        <w:tabs>
          <w:tab w:val="center" w:pos="4536"/>
        </w:tabs>
      </w:pPr>
      <w:r>
        <w:t xml:space="preserve">Abb. 5: </w:t>
      </w:r>
      <w:r w:rsidR="002A5D32">
        <w:t xml:space="preserve">„Wiesbadener Tagblatt“, 5./6. November 1988, S. </w:t>
      </w:r>
      <w:r w:rsidR="00D971DF">
        <w:t>22</w:t>
      </w:r>
    </w:p>
    <w:p w14:paraId="52CBA21C" w14:textId="6916F42C" w:rsidR="00BE6AF4" w:rsidRDefault="00BE6AF4" w:rsidP="00BE6AF4">
      <w:pPr>
        <w:tabs>
          <w:tab w:val="center" w:pos="4536"/>
        </w:tabs>
      </w:pPr>
    </w:p>
    <w:p w14:paraId="30A21A52" w14:textId="55D88990" w:rsidR="00BE6AF4" w:rsidRDefault="00BE6AF4" w:rsidP="00BE6AF4">
      <w:pPr>
        <w:tabs>
          <w:tab w:val="center" w:pos="4536"/>
        </w:tabs>
      </w:pPr>
    </w:p>
    <w:p w14:paraId="6F2247FB" w14:textId="11304CE4" w:rsidR="00BE6AF4" w:rsidRDefault="00BE6AF4" w:rsidP="00BE6AF4">
      <w:pPr>
        <w:tabs>
          <w:tab w:val="center" w:pos="4536"/>
        </w:tabs>
      </w:pPr>
    </w:p>
    <w:p w14:paraId="05027F1A" w14:textId="43F31BE2" w:rsidR="00BE6AF4" w:rsidRPr="00BE6AF4" w:rsidRDefault="00BE6AF4" w:rsidP="00BE6AF4">
      <w:pPr>
        <w:tabs>
          <w:tab w:val="center" w:pos="4536"/>
        </w:tabs>
        <w:rPr>
          <w:b/>
          <w:bCs/>
        </w:rPr>
      </w:pPr>
      <w:r w:rsidRPr="00BE6AF4">
        <w:rPr>
          <w:b/>
          <w:bCs/>
        </w:rPr>
        <w:t>XXXXXXXXXXXXXXXXXXXXXXXXXXXXXXXXXXXXXXXXXXXXXXXXXXXXXXXXXXXXXXXXXXXXXXXXXXXXXXXXXXXXXXXXXXXXXXXXXXXXXXXXXXXXXXXXXXXXXXXXXXXXXXXXXXXXXXXXXXXXXXXXXXXX</w:t>
      </w:r>
    </w:p>
    <w:p w14:paraId="3B4F9FFB" w14:textId="11F91623" w:rsidR="00BE6AF4" w:rsidRDefault="00BE6AF4" w:rsidP="00BE6AF4">
      <w:pPr>
        <w:tabs>
          <w:tab w:val="center" w:pos="4536"/>
        </w:tabs>
      </w:pPr>
    </w:p>
    <w:p w14:paraId="1BD3088B" w14:textId="09FB8F72" w:rsidR="002A2C27" w:rsidRDefault="002A2C27" w:rsidP="00BE6AF4">
      <w:pPr>
        <w:tabs>
          <w:tab w:val="center" w:pos="4536"/>
        </w:tabs>
      </w:pPr>
    </w:p>
    <w:p w14:paraId="12BABED1" w14:textId="21370675" w:rsidR="002A2C27" w:rsidRDefault="002A2C27" w:rsidP="00BE6AF4">
      <w:pPr>
        <w:tabs>
          <w:tab w:val="center" w:pos="4536"/>
        </w:tabs>
      </w:pPr>
    </w:p>
    <w:p w14:paraId="56FF88A0" w14:textId="632D90E4" w:rsidR="002A2C27" w:rsidRDefault="002A2C27" w:rsidP="00BE6AF4">
      <w:pPr>
        <w:tabs>
          <w:tab w:val="center" w:pos="4536"/>
        </w:tabs>
      </w:pPr>
      <w:r>
        <w:t xml:space="preserve">DIE </w:t>
      </w:r>
      <w:r w:rsidRPr="002A2C27">
        <w:rPr>
          <w:b/>
          <w:bCs/>
        </w:rPr>
        <w:t>BILDUNTERZEILEN</w:t>
      </w:r>
      <w:r>
        <w:t xml:space="preserve"> BITTE NICHT HIER BRINGEN, SONDERN JEWEILS DEN ABBILDUNGEN ZUORDNEN – DIE HINWEISE IN KLAMMERN DIENEN NUR DER BESSEREN OREINTIERUNG UND MÜSSEN </w:t>
      </w:r>
      <w:proofErr w:type="spellStart"/>
      <w:r>
        <w:t>SCHLIEßLICH</w:t>
      </w:r>
      <w:proofErr w:type="spellEnd"/>
      <w:r>
        <w:t xml:space="preserve"> ENTFERNT WERDEN</w:t>
      </w:r>
    </w:p>
    <w:p w14:paraId="661C75C9" w14:textId="6CDF7CA1" w:rsidR="002A2C27" w:rsidRDefault="002A2C27" w:rsidP="00BE6AF4">
      <w:pPr>
        <w:tabs>
          <w:tab w:val="center" w:pos="4536"/>
        </w:tabs>
      </w:pPr>
    </w:p>
    <w:p w14:paraId="54BD19CF" w14:textId="30D1AEB0" w:rsidR="002A2C27" w:rsidRDefault="002A2C27" w:rsidP="00BE6AF4">
      <w:pPr>
        <w:tabs>
          <w:tab w:val="center" w:pos="4536"/>
        </w:tabs>
      </w:pPr>
      <w:r>
        <w:t xml:space="preserve">Abb. 1 </w:t>
      </w:r>
      <w:r>
        <w:rPr>
          <w:rFonts w:cstheme="minorHAnsi"/>
        </w:rPr>
        <w:t xml:space="preserve">[BITTE HIER </w:t>
      </w:r>
      <w:r w:rsidRPr="002A2C27">
        <w:rPr>
          <w:rFonts w:cstheme="minorHAnsi"/>
          <w:b/>
          <w:bCs/>
        </w:rPr>
        <w:t>OHNE DOPPELPUNKT</w:t>
      </w:r>
      <w:r>
        <w:rPr>
          <w:rFonts w:cstheme="minorHAnsi"/>
        </w:rPr>
        <w:t xml:space="preserve"> UND PORTRÄTAUFNAHME </w:t>
      </w:r>
      <w:r w:rsidRPr="002A2C27">
        <w:rPr>
          <w:rFonts w:cstheme="minorHAnsi"/>
          <w:b/>
          <w:bCs/>
        </w:rPr>
        <w:t>OHNE BILDUNTERZEILE</w:t>
      </w:r>
      <w:r>
        <w:rPr>
          <w:rFonts w:cstheme="minorHAnsi"/>
        </w:rPr>
        <w:t xml:space="preserve"> !!!!!!!!!!]</w:t>
      </w:r>
    </w:p>
    <w:p w14:paraId="0E7ABDE8" w14:textId="54344B41" w:rsidR="00BE6AF4" w:rsidRDefault="002A2C27" w:rsidP="00BE6AF4">
      <w:pPr>
        <w:tabs>
          <w:tab w:val="center" w:pos="4536"/>
        </w:tabs>
        <w:rPr>
          <w:rFonts w:cstheme="minorHAnsi"/>
        </w:rPr>
      </w:pPr>
      <w:r>
        <w:t xml:space="preserve">Abb. 2: Treffen des antinazistischen Freundeskreises </w:t>
      </w:r>
      <w:r w:rsidR="002A5D32">
        <w:t xml:space="preserve">um Roos (4. von r.) </w:t>
      </w:r>
      <w:r>
        <w:t xml:space="preserve">in Bodenheim am 9. November 1934 </w:t>
      </w:r>
      <w:r>
        <w:rPr>
          <w:rFonts w:cstheme="minorHAnsi"/>
        </w:rPr>
        <w:t>[ZUM GRUPPENBILD IM LOKAL]</w:t>
      </w:r>
    </w:p>
    <w:p w14:paraId="5BF68F07" w14:textId="2107EF1B" w:rsidR="002A2C27" w:rsidRDefault="002A2C27" w:rsidP="00BE6AF4">
      <w:pPr>
        <w:tabs>
          <w:tab w:val="center" w:pos="4536"/>
        </w:tabs>
        <w:rPr>
          <w:rFonts w:cstheme="minorHAnsi"/>
        </w:rPr>
      </w:pPr>
      <w:r>
        <w:rPr>
          <w:rFonts w:cstheme="minorHAnsi"/>
        </w:rPr>
        <w:lastRenderedPageBreak/>
        <w:t>Abb. 3:</w:t>
      </w:r>
      <w:r w:rsidR="002C31F5">
        <w:rPr>
          <w:rFonts w:cstheme="minorHAnsi"/>
        </w:rPr>
        <w:t xml:space="preserve"> </w:t>
      </w:r>
      <w:r w:rsidR="008357CC">
        <w:rPr>
          <w:rFonts w:cstheme="minorHAnsi"/>
        </w:rPr>
        <w:t xml:space="preserve">Aus dem </w:t>
      </w:r>
      <w:r w:rsidR="00723857">
        <w:rPr>
          <w:rFonts w:cstheme="minorHAnsi"/>
        </w:rPr>
        <w:t>sechsseitigen Widerstandsbericht von Heinrich Roos vom 29. März 1980 [ZU DEN BEIDEN FAKSIMILISIERTEN SEITEN]</w:t>
      </w:r>
    </w:p>
    <w:p w14:paraId="461D81B1" w14:textId="577E66AB" w:rsidR="002A2C27" w:rsidRDefault="002A2C27" w:rsidP="00BE6AF4">
      <w:pPr>
        <w:tabs>
          <w:tab w:val="center" w:pos="4536"/>
        </w:tabs>
      </w:pPr>
      <w:r>
        <w:rPr>
          <w:rFonts w:cstheme="minorHAnsi"/>
        </w:rPr>
        <w:t>Abb. 4:</w:t>
      </w:r>
      <w:r w:rsidR="00CA0EF5">
        <w:rPr>
          <w:rFonts w:cstheme="minorHAnsi"/>
        </w:rPr>
        <w:t xml:space="preserve"> Oberbürgermeister Hans Heinrich </w:t>
      </w:r>
      <w:proofErr w:type="spellStart"/>
      <w:r w:rsidR="00CA0EF5">
        <w:rPr>
          <w:rFonts w:cstheme="minorHAnsi"/>
        </w:rPr>
        <w:t>Redlhammer</w:t>
      </w:r>
      <w:proofErr w:type="spellEnd"/>
      <w:r w:rsidR="00CA0EF5">
        <w:rPr>
          <w:rFonts w:cstheme="minorHAnsi"/>
        </w:rPr>
        <w:t xml:space="preserve"> bei der Vereidigung der Stadträte Philipp Holl, Heinrich Roos, Eugen Dengel, Johannes Maaß und Georg Buch (von l. nach r.) in der Aula der damaligen Gewerbeschule in der Wellritzstraße am </w:t>
      </w:r>
      <w:r w:rsidR="00DD1CB4">
        <w:rPr>
          <w:rFonts w:cstheme="minorHAnsi"/>
        </w:rPr>
        <w:t xml:space="preserve">12. August 1946 </w:t>
      </w:r>
      <w:r w:rsidR="008707C1">
        <w:rPr>
          <w:rFonts w:cstheme="minorHAnsi"/>
        </w:rPr>
        <w:t>[ZUM GRUPPENBILD BEI DER VEREIDIGUNG]</w:t>
      </w:r>
    </w:p>
    <w:p w14:paraId="6731DBA7" w14:textId="6D395753" w:rsidR="002A5D32" w:rsidRDefault="002C31F5" w:rsidP="00BE6AF4">
      <w:pPr>
        <w:tabs>
          <w:tab w:val="center" w:pos="4536"/>
        </w:tabs>
      </w:pPr>
      <w:r>
        <w:t>Abb. 5:</w:t>
      </w:r>
      <w:r w:rsidR="00B51AA6">
        <w:t xml:space="preserve"> </w:t>
      </w:r>
      <w:r w:rsidR="002A5D32">
        <w:t>T</w:t>
      </w:r>
      <w:r w:rsidR="00CA0EF5">
        <w:t>odes</w:t>
      </w:r>
      <w:r w:rsidR="002A5D32">
        <w:t>anzeige der Landeshauptstadt Wiesbaden</w:t>
      </w:r>
      <w:r w:rsidR="00CA0EF5">
        <w:t xml:space="preserve"> </w:t>
      </w:r>
      <w:r w:rsidR="00CA0EF5">
        <w:rPr>
          <w:rFonts w:cstheme="minorHAnsi"/>
        </w:rPr>
        <w:t>[ZUR ANZEIGE VON EXNER UND RETZLAFF</w:t>
      </w:r>
      <w:r w:rsidR="00D971DF">
        <w:rPr>
          <w:rFonts w:cstheme="minorHAnsi"/>
        </w:rPr>
        <w:t>]</w:t>
      </w:r>
    </w:p>
    <w:sectPr w:rsidR="002A5D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15745"/>
    <w:multiLevelType w:val="hybridMultilevel"/>
    <w:tmpl w:val="6C324CD0"/>
    <w:lvl w:ilvl="0" w:tplc="2D325B5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2D3A71"/>
    <w:multiLevelType w:val="hybridMultilevel"/>
    <w:tmpl w:val="CA6C45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DDA77C5"/>
    <w:multiLevelType w:val="hybridMultilevel"/>
    <w:tmpl w:val="C01441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0E4E80"/>
    <w:multiLevelType w:val="hybridMultilevel"/>
    <w:tmpl w:val="87F6601A"/>
    <w:lvl w:ilvl="0" w:tplc="0CC89F58">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086"/>
    <w:rsid w:val="00001958"/>
    <w:rsid w:val="00002261"/>
    <w:rsid w:val="00002F4C"/>
    <w:rsid w:val="000034BA"/>
    <w:rsid w:val="00003648"/>
    <w:rsid w:val="00003FA6"/>
    <w:rsid w:val="000043A2"/>
    <w:rsid w:val="00006B24"/>
    <w:rsid w:val="00007AFA"/>
    <w:rsid w:val="00007B25"/>
    <w:rsid w:val="00011CCB"/>
    <w:rsid w:val="0001265B"/>
    <w:rsid w:val="000128C9"/>
    <w:rsid w:val="000141DD"/>
    <w:rsid w:val="00014A3B"/>
    <w:rsid w:val="00015156"/>
    <w:rsid w:val="00015C36"/>
    <w:rsid w:val="00015D40"/>
    <w:rsid w:val="00016C88"/>
    <w:rsid w:val="00016EC7"/>
    <w:rsid w:val="000170A2"/>
    <w:rsid w:val="00020EAF"/>
    <w:rsid w:val="00022646"/>
    <w:rsid w:val="00024F04"/>
    <w:rsid w:val="000253FF"/>
    <w:rsid w:val="0002561F"/>
    <w:rsid w:val="0002600C"/>
    <w:rsid w:val="000264EF"/>
    <w:rsid w:val="00027A37"/>
    <w:rsid w:val="00030870"/>
    <w:rsid w:val="000309B6"/>
    <w:rsid w:val="00031E8D"/>
    <w:rsid w:val="00033A92"/>
    <w:rsid w:val="000348DD"/>
    <w:rsid w:val="0003557A"/>
    <w:rsid w:val="000365A8"/>
    <w:rsid w:val="000379E4"/>
    <w:rsid w:val="00040400"/>
    <w:rsid w:val="000429E7"/>
    <w:rsid w:val="000435A6"/>
    <w:rsid w:val="00044840"/>
    <w:rsid w:val="000455C3"/>
    <w:rsid w:val="00046178"/>
    <w:rsid w:val="00046AAD"/>
    <w:rsid w:val="00046D28"/>
    <w:rsid w:val="0005028C"/>
    <w:rsid w:val="00050886"/>
    <w:rsid w:val="00053051"/>
    <w:rsid w:val="0005344E"/>
    <w:rsid w:val="00053FA1"/>
    <w:rsid w:val="000542E4"/>
    <w:rsid w:val="00054B78"/>
    <w:rsid w:val="00054CFF"/>
    <w:rsid w:val="0005512D"/>
    <w:rsid w:val="0005540D"/>
    <w:rsid w:val="00055DC8"/>
    <w:rsid w:val="00056487"/>
    <w:rsid w:val="00056A9C"/>
    <w:rsid w:val="00057610"/>
    <w:rsid w:val="00057A89"/>
    <w:rsid w:val="000604FB"/>
    <w:rsid w:val="00061FE2"/>
    <w:rsid w:val="0006255B"/>
    <w:rsid w:val="000625B9"/>
    <w:rsid w:val="000627FF"/>
    <w:rsid w:val="000629A3"/>
    <w:rsid w:val="0006303D"/>
    <w:rsid w:val="00063067"/>
    <w:rsid w:val="00063CCB"/>
    <w:rsid w:val="00064AB4"/>
    <w:rsid w:val="00064FD0"/>
    <w:rsid w:val="00065B38"/>
    <w:rsid w:val="00065B3F"/>
    <w:rsid w:val="00065CBD"/>
    <w:rsid w:val="000666F6"/>
    <w:rsid w:val="00070482"/>
    <w:rsid w:val="000705A0"/>
    <w:rsid w:val="00071681"/>
    <w:rsid w:val="0007192B"/>
    <w:rsid w:val="00071EFD"/>
    <w:rsid w:val="000722EC"/>
    <w:rsid w:val="00072607"/>
    <w:rsid w:val="00072AC4"/>
    <w:rsid w:val="00072FA6"/>
    <w:rsid w:val="0007354A"/>
    <w:rsid w:val="00073EF0"/>
    <w:rsid w:val="000741EE"/>
    <w:rsid w:val="00074C14"/>
    <w:rsid w:val="000756C2"/>
    <w:rsid w:val="0007651A"/>
    <w:rsid w:val="000810D1"/>
    <w:rsid w:val="00081A83"/>
    <w:rsid w:val="000821EC"/>
    <w:rsid w:val="000823CE"/>
    <w:rsid w:val="000828E7"/>
    <w:rsid w:val="00083045"/>
    <w:rsid w:val="000832F7"/>
    <w:rsid w:val="00083317"/>
    <w:rsid w:val="00083751"/>
    <w:rsid w:val="000838B5"/>
    <w:rsid w:val="000848A9"/>
    <w:rsid w:val="00085A7A"/>
    <w:rsid w:val="00085E4D"/>
    <w:rsid w:val="000863D1"/>
    <w:rsid w:val="000866B6"/>
    <w:rsid w:val="000869D3"/>
    <w:rsid w:val="000874E8"/>
    <w:rsid w:val="000903D1"/>
    <w:rsid w:val="00092142"/>
    <w:rsid w:val="00092BAA"/>
    <w:rsid w:val="00093033"/>
    <w:rsid w:val="00093E76"/>
    <w:rsid w:val="000949EF"/>
    <w:rsid w:val="00095027"/>
    <w:rsid w:val="00095225"/>
    <w:rsid w:val="000A038A"/>
    <w:rsid w:val="000A03CA"/>
    <w:rsid w:val="000A0E8A"/>
    <w:rsid w:val="000A164A"/>
    <w:rsid w:val="000A1C16"/>
    <w:rsid w:val="000A26DD"/>
    <w:rsid w:val="000A2B33"/>
    <w:rsid w:val="000A3194"/>
    <w:rsid w:val="000A55FE"/>
    <w:rsid w:val="000A5816"/>
    <w:rsid w:val="000A5D5F"/>
    <w:rsid w:val="000A68DE"/>
    <w:rsid w:val="000A7204"/>
    <w:rsid w:val="000A7405"/>
    <w:rsid w:val="000A7D4A"/>
    <w:rsid w:val="000B08B3"/>
    <w:rsid w:val="000B2285"/>
    <w:rsid w:val="000B3633"/>
    <w:rsid w:val="000B3BDB"/>
    <w:rsid w:val="000B5B9A"/>
    <w:rsid w:val="000B5C26"/>
    <w:rsid w:val="000B694F"/>
    <w:rsid w:val="000B698E"/>
    <w:rsid w:val="000B6EC7"/>
    <w:rsid w:val="000B7492"/>
    <w:rsid w:val="000B7830"/>
    <w:rsid w:val="000B7B6A"/>
    <w:rsid w:val="000C05E1"/>
    <w:rsid w:val="000C07A3"/>
    <w:rsid w:val="000C11AA"/>
    <w:rsid w:val="000C1603"/>
    <w:rsid w:val="000C2329"/>
    <w:rsid w:val="000C3A10"/>
    <w:rsid w:val="000C4461"/>
    <w:rsid w:val="000C44BF"/>
    <w:rsid w:val="000C4D6A"/>
    <w:rsid w:val="000C522D"/>
    <w:rsid w:val="000C6DF9"/>
    <w:rsid w:val="000D0549"/>
    <w:rsid w:val="000D058B"/>
    <w:rsid w:val="000D0D7F"/>
    <w:rsid w:val="000D12D1"/>
    <w:rsid w:val="000D22EF"/>
    <w:rsid w:val="000D2BB3"/>
    <w:rsid w:val="000D4DA2"/>
    <w:rsid w:val="000D6AB0"/>
    <w:rsid w:val="000D6C6C"/>
    <w:rsid w:val="000D7408"/>
    <w:rsid w:val="000E03A8"/>
    <w:rsid w:val="000E1E05"/>
    <w:rsid w:val="000E223B"/>
    <w:rsid w:val="000E337E"/>
    <w:rsid w:val="000E33A0"/>
    <w:rsid w:val="000E57E1"/>
    <w:rsid w:val="000E684F"/>
    <w:rsid w:val="000E6ED9"/>
    <w:rsid w:val="000E707E"/>
    <w:rsid w:val="000E745E"/>
    <w:rsid w:val="000E7552"/>
    <w:rsid w:val="000E76F4"/>
    <w:rsid w:val="000F1001"/>
    <w:rsid w:val="000F15D3"/>
    <w:rsid w:val="000F18CE"/>
    <w:rsid w:val="000F275A"/>
    <w:rsid w:val="000F3F85"/>
    <w:rsid w:val="000F40CB"/>
    <w:rsid w:val="000F446B"/>
    <w:rsid w:val="000F4BC1"/>
    <w:rsid w:val="000F503F"/>
    <w:rsid w:val="000F5A04"/>
    <w:rsid w:val="000F5F11"/>
    <w:rsid w:val="000F6261"/>
    <w:rsid w:val="000F6795"/>
    <w:rsid w:val="000F6955"/>
    <w:rsid w:val="000F6D8B"/>
    <w:rsid w:val="000F7133"/>
    <w:rsid w:val="00100877"/>
    <w:rsid w:val="00100E9F"/>
    <w:rsid w:val="00101506"/>
    <w:rsid w:val="00101A6E"/>
    <w:rsid w:val="00102D39"/>
    <w:rsid w:val="00102D57"/>
    <w:rsid w:val="00102EF8"/>
    <w:rsid w:val="00104FD7"/>
    <w:rsid w:val="00105E64"/>
    <w:rsid w:val="00105F84"/>
    <w:rsid w:val="00105F8E"/>
    <w:rsid w:val="0010616C"/>
    <w:rsid w:val="001069D3"/>
    <w:rsid w:val="00107E4B"/>
    <w:rsid w:val="0011037B"/>
    <w:rsid w:val="00110ACB"/>
    <w:rsid w:val="00110E40"/>
    <w:rsid w:val="0011337C"/>
    <w:rsid w:val="0011497F"/>
    <w:rsid w:val="00114CD8"/>
    <w:rsid w:val="001155DD"/>
    <w:rsid w:val="001161BA"/>
    <w:rsid w:val="001173E3"/>
    <w:rsid w:val="00117A4A"/>
    <w:rsid w:val="00120B7D"/>
    <w:rsid w:val="00121F74"/>
    <w:rsid w:val="00122265"/>
    <w:rsid w:val="00122786"/>
    <w:rsid w:val="00122F28"/>
    <w:rsid w:val="00124431"/>
    <w:rsid w:val="0012522A"/>
    <w:rsid w:val="001259B1"/>
    <w:rsid w:val="00126001"/>
    <w:rsid w:val="001265B7"/>
    <w:rsid w:val="0012669B"/>
    <w:rsid w:val="0013242F"/>
    <w:rsid w:val="001331DE"/>
    <w:rsid w:val="0013378C"/>
    <w:rsid w:val="00133B31"/>
    <w:rsid w:val="00135B7A"/>
    <w:rsid w:val="00136DCF"/>
    <w:rsid w:val="0013756F"/>
    <w:rsid w:val="0014099F"/>
    <w:rsid w:val="001414F9"/>
    <w:rsid w:val="0014166A"/>
    <w:rsid w:val="001416E3"/>
    <w:rsid w:val="00141F26"/>
    <w:rsid w:val="001434DA"/>
    <w:rsid w:val="0014376D"/>
    <w:rsid w:val="0014395E"/>
    <w:rsid w:val="00144230"/>
    <w:rsid w:val="00144A37"/>
    <w:rsid w:val="00145495"/>
    <w:rsid w:val="00145D90"/>
    <w:rsid w:val="001471BA"/>
    <w:rsid w:val="00147260"/>
    <w:rsid w:val="00150708"/>
    <w:rsid w:val="00150E63"/>
    <w:rsid w:val="001512A8"/>
    <w:rsid w:val="00153176"/>
    <w:rsid w:val="001533F7"/>
    <w:rsid w:val="001554A9"/>
    <w:rsid w:val="00155700"/>
    <w:rsid w:val="001606B7"/>
    <w:rsid w:val="001609E1"/>
    <w:rsid w:val="001611CA"/>
    <w:rsid w:val="001612C1"/>
    <w:rsid w:val="001620D7"/>
    <w:rsid w:val="00162ABD"/>
    <w:rsid w:val="001637CF"/>
    <w:rsid w:val="00164C15"/>
    <w:rsid w:val="00165FD2"/>
    <w:rsid w:val="00170242"/>
    <w:rsid w:val="00170424"/>
    <w:rsid w:val="001704C0"/>
    <w:rsid w:val="001714C4"/>
    <w:rsid w:val="00171DDE"/>
    <w:rsid w:val="00172726"/>
    <w:rsid w:val="00173075"/>
    <w:rsid w:val="001730C5"/>
    <w:rsid w:val="00173884"/>
    <w:rsid w:val="00173B90"/>
    <w:rsid w:val="00174269"/>
    <w:rsid w:val="0017437F"/>
    <w:rsid w:val="001761D2"/>
    <w:rsid w:val="001764D1"/>
    <w:rsid w:val="00176582"/>
    <w:rsid w:val="00176C02"/>
    <w:rsid w:val="00177574"/>
    <w:rsid w:val="00177AFA"/>
    <w:rsid w:val="0018088B"/>
    <w:rsid w:val="00180A7E"/>
    <w:rsid w:val="00181926"/>
    <w:rsid w:val="00181FD4"/>
    <w:rsid w:val="00183677"/>
    <w:rsid w:val="00185039"/>
    <w:rsid w:val="001859DA"/>
    <w:rsid w:val="00186FF6"/>
    <w:rsid w:val="00190737"/>
    <w:rsid w:val="001908A8"/>
    <w:rsid w:val="00191DE1"/>
    <w:rsid w:val="001930A2"/>
    <w:rsid w:val="001931F8"/>
    <w:rsid w:val="00195C4C"/>
    <w:rsid w:val="00197334"/>
    <w:rsid w:val="001977B4"/>
    <w:rsid w:val="00197EF3"/>
    <w:rsid w:val="001A05F9"/>
    <w:rsid w:val="001A278F"/>
    <w:rsid w:val="001A2816"/>
    <w:rsid w:val="001A36F6"/>
    <w:rsid w:val="001A42EF"/>
    <w:rsid w:val="001A4653"/>
    <w:rsid w:val="001A4804"/>
    <w:rsid w:val="001A4B10"/>
    <w:rsid w:val="001A5A5B"/>
    <w:rsid w:val="001A6A88"/>
    <w:rsid w:val="001A7D03"/>
    <w:rsid w:val="001A7EB3"/>
    <w:rsid w:val="001B0168"/>
    <w:rsid w:val="001B12FE"/>
    <w:rsid w:val="001B20CE"/>
    <w:rsid w:val="001B25CD"/>
    <w:rsid w:val="001B338D"/>
    <w:rsid w:val="001B424B"/>
    <w:rsid w:val="001B47F2"/>
    <w:rsid w:val="001B5938"/>
    <w:rsid w:val="001B7141"/>
    <w:rsid w:val="001B7FCD"/>
    <w:rsid w:val="001C113F"/>
    <w:rsid w:val="001C151E"/>
    <w:rsid w:val="001C1926"/>
    <w:rsid w:val="001C1F79"/>
    <w:rsid w:val="001C21F9"/>
    <w:rsid w:val="001C2ED2"/>
    <w:rsid w:val="001C31CA"/>
    <w:rsid w:val="001C325B"/>
    <w:rsid w:val="001C3B00"/>
    <w:rsid w:val="001C68D4"/>
    <w:rsid w:val="001C70EB"/>
    <w:rsid w:val="001C7B39"/>
    <w:rsid w:val="001C7F31"/>
    <w:rsid w:val="001D032F"/>
    <w:rsid w:val="001D06CD"/>
    <w:rsid w:val="001D0B82"/>
    <w:rsid w:val="001D31C7"/>
    <w:rsid w:val="001D3748"/>
    <w:rsid w:val="001D4299"/>
    <w:rsid w:val="001D44D0"/>
    <w:rsid w:val="001D4B29"/>
    <w:rsid w:val="001D56EE"/>
    <w:rsid w:val="001E0C1B"/>
    <w:rsid w:val="001E10AA"/>
    <w:rsid w:val="001E133E"/>
    <w:rsid w:val="001E1BA2"/>
    <w:rsid w:val="001E1BD8"/>
    <w:rsid w:val="001E3761"/>
    <w:rsid w:val="001E4B3E"/>
    <w:rsid w:val="001E545E"/>
    <w:rsid w:val="001F108E"/>
    <w:rsid w:val="001F1B41"/>
    <w:rsid w:val="001F1E8B"/>
    <w:rsid w:val="001F239C"/>
    <w:rsid w:val="001F23AF"/>
    <w:rsid w:val="001F276B"/>
    <w:rsid w:val="001F2824"/>
    <w:rsid w:val="001F3133"/>
    <w:rsid w:val="001F358E"/>
    <w:rsid w:val="001F4DCA"/>
    <w:rsid w:val="001F5098"/>
    <w:rsid w:val="001F5105"/>
    <w:rsid w:val="001F53B9"/>
    <w:rsid w:val="001F66E5"/>
    <w:rsid w:val="001F756C"/>
    <w:rsid w:val="001F7B59"/>
    <w:rsid w:val="00200718"/>
    <w:rsid w:val="00202113"/>
    <w:rsid w:val="00202559"/>
    <w:rsid w:val="00203C0B"/>
    <w:rsid w:val="00203C73"/>
    <w:rsid w:val="00205338"/>
    <w:rsid w:val="00205B86"/>
    <w:rsid w:val="00205FE1"/>
    <w:rsid w:val="00206078"/>
    <w:rsid w:val="0020664B"/>
    <w:rsid w:val="00207632"/>
    <w:rsid w:val="00211638"/>
    <w:rsid w:val="00211B66"/>
    <w:rsid w:val="00212351"/>
    <w:rsid w:val="00212B0D"/>
    <w:rsid w:val="0021470A"/>
    <w:rsid w:val="002148EA"/>
    <w:rsid w:val="00214CF0"/>
    <w:rsid w:val="00215155"/>
    <w:rsid w:val="00215FA5"/>
    <w:rsid w:val="002160B3"/>
    <w:rsid w:val="00216EE6"/>
    <w:rsid w:val="002171FB"/>
    <w:rsid w:val="002173B7"/>
    <w:rsid w:val="002178F9"/>
    <w:rsid w:val="002179D2"/>
    <w:rsid w:val="002200A5"/>
    <w:rsid w:val="00220722"/>
    <w:rsid w:val="002209B5"/>
    <w:rsid w:val="00222F6C"/>
    <w:rsid w:val="002233F4"/>
    <w:rsid w:val="0022497D"/>
    <w:rsid w:val="00225631"/>
    <w:rsid w:val="00225E78"/>
    <w:rsid w:val="00227183"/>
    <w:rsid w:val="00230BA3"/>
    <w:rsid w:val="002339C1"/>
    <w:rsid w:val="00233D97"/>
    <w:rsid w:val="002352ED"/>
    <w:rsid w:val="002354C3"/>
    <w:rsid w:val="00235802"/>
    <w:rsid w:val="00235F05"/>
    <w:rsid w:val="00236064"/>
    <w:rsid w:val="002361CE"/>
    <w:rsid w:val="002364FE"/>
    <w:rsid w:val="00236ED0"/>
    <w:rsid w:val="00237CA2"/>
    <w:rsid w:val="002408A4"/>
    <w:rsid w:val="00240FE9"/>
    <w:rsid w:val="0024121E"/>
    <w:rsid w:val="00241B75"/>
    <w:rsid w:val="00242222"/>
    <w:rsid w:val="0024245E"/>
    <w:rsid w:val="0024285E"/>
    <w:rsid w:val="00242D79"/>
    <w:rsid w:val="00243278"/>
    <w:rsid w:val="00244796"/>
    <w:rsid w:val="00245001"/>
    <w:rsid w:val="00245066"/>
    <w:rsid w:val="00245312"/>
    <w:rsid w:val="00245734"/>
    <w:rsid w:val="002462E1"/>
    <w:rsid w:val="002469CE"/>
    <w:rsid w:val="00246E08"/>
    <w:rsid w:val="00246EA3"/>
    <w:rsid w:val="00250585"/>
    <w:rsid w:val="002507C6"/>
    <w:rsid w:val="002509D7"/>
    <w:rsid w:val="00251221"/>
    <w:rsid w:val="00251E46"/>
    <w:rsid w:val="002534F9"/>
    <w:rsid w:val="00253923"/>
    <w:rsid w:val="00254850"/>
    <w:rsid w:val="002548DC"/>
    <w:rsid w:val="00254CE8"/>
    <w:rsid w:val="002555D2"/>
    <w:rsid w:val="00255A0E"/>
    <w:rsid w:val="00257047"/>
    <w:rsid w:val="00257A9C"/>
    <w:rsid w:val="00260D2A"/>
    <w:rsid w:val="00261B68"/>
    <w:rsid w:val="00263251"/>
    <w:rsid w:val="00263D49"/>
    <w:rsid w:val="00264B58"/>
    <w:rsid w:val="0026505D"/>
    <w:rsid w:val="002650B1"/>
    <w:rsid w:val="00265799"/>
    <w:rsid w:val="00267059"/>
    <w:rsid w:val="00270055"/>
    <w:rsid w:val="0027033B"/>
    <w:rsid w:val="00270D4F"/>
    <w:rsid w:val="00272764"/>
    <w:rsid w:val="00272EB1"/>
    <w:rsid w:val="002732FE"/>
    <w:rsid w:val="00274187"/>
    <w:rsid w:val="00274403"/>
    <w:rsid w:val="00274A7F"/>
    <w:rsid w:val="002759A0"/>
    <w:rsid w:val="00276011"/>
    <w:rsid w:val="00276659"/>
    <w:rsid w:val="00277105"/>
    <w:rsid w:val="0027711F"/>
    <w:rsid w:val="002774B3"/>
    <w:rsid w:val="0028060E"/>
    <w:rsid w:val="00280A39"/>
    <w:rsid w:val="00280AE5"/>
    <w:rsid w:val="0028121F"/>
    <w:rsid w:val="002814E0"/>
    <w:rsid w:val="002831FC"/>
    <w:rsid w:val="0028386A"/>
    <w:rsid w:val="0028450F"/>
    <w:rsid w:val="00285076"/>
    <w:rsid w:val="00285186"/>
    <w:rsid w:val="0028527A"/>
    <w:rsid w:val="00285B55"/>
    <w:rsid w:val="00285B5C"/>
    <w:rsid w:val="00286254"/>
    <w:rsid w:val="00286D8C"/>
    <w:rsid w:val="00287288"/>
    <w:rsid w:val="00287E32"/>
    <w:rsid w:val="0029016F"/>
    <w:rsid w:val="002905A7"/>
    <w:rsid w:val="00290CE3"/>
    <w:rsid w:val="00291023"/>
    <w:rsid w:val="00291224"/>
    <w:rsid w:val="0029187B"/>
    <w:rsid w:val="00292D04"/>
    <w:rsid w:val="002934C5"/>
    <w:rsid w:val="00293D30"/>
    <w:rsid w:val="00294C19"/>
    <w:rsid w:val="0029519C"/>
    <w:rsid w:val="002957BA"/>
    <w:rsid w:val="00295AE3"/>
    <w:rsid w:val="00296EAB"/>
    <w:rsid w:val="002A034E"/>
    <w:rsid w:val="002A1A9F"/>
    <w:rsid w:val="002A1AB1"/>
    <w:rsid w:val="002A1D9A"/>
    <w:rsid w:val="002A1DF1"/>
    <w:rsid w:val="002A28B8"/>
    <w:rsid w:val="002A2B08"/>
    <w:rsid w:val="002A2B8C"/>
    <w:rsid w:val="002A2BA6"/>
    <w:rsid w:val="002A2C27"/>
    <w:rsid w:val="002A32DD"/>
    <w:rsid w:val="002A33DE"/>
    <w:rsid w:val="002A347F"/>
    <w:rsid w:val="002A3B63"/>
    <w:rsid w:val="002A43A7"/>
    <w:rsid w:val="002A4715"/>
    <w:rsid w:val="002A58F3"/>
    <w:rsid w:val="002A5D32"/>
    <w:rsid w:val="002A6B57"/>
    <w:rsid w:val="002B110C"/>
    <w:rsid w:val="002B23DA"/>
    <w:rsid w:val="002B31AD"/>
    <w:rsid w:val="002B4422"/>
    <w:rsid w:val="002B456C"/>
    <w:rsid w:val="002B4BEE"/>
    <w:rsid w:val="002B616E"/>
    <w:rsid w:val="002B6255"/>
    <w:rsid w:val="002B7E34"/>
    <w:rsid w:val="002C0BE3"/>
    <w:rsid w:val="002C239B"/>
    <w:rsid w:val="002C31F5"/>
    <w:rsid w:val="002C3909"/>
    <w:rsid w:val="002C4741"/>
    <w:rsid w:val="002C4A99"/>
    <w:rsid w:val="002C5170"/>
    <w:rsid w:val="002C6861"/>
    <w:rsid w:val="002C7640"/>
    <w:rsid w:val="002D09F7"/>
    <w:rsid w:val="002D1DA5"/>
    <w:rsid w:val="002D376F"/>
    <w:rsid w:val="002D3DD4"/>
    <w:rsid w:val="002D47EB"/>
    <w:rsid w:val="002D5626"/>
    <w:rsid w:val="002D654A"/>
    <w:rsid w:val="002D71F7"/>
    <w:rsid w:val="002D7703"/>
    <w:rsid w:val="002E0CE3"/>
    <w:rsid w:val="002E1F7C"/>
    <w:rsid w:val="002E2055"/>
    <w:rsid w:val="002E2D37"/>
    <w:rsid w:val="002E3D4F"/>
    <w:rsid w:val="002E4A03"/>
    <w:rsid w:val="002E4C7D"/>
    <w:rsid w:val="002E5617"/>
    <w:rsid w:val="002E5DC0"/>
    <w:rsid w:val="002E70BB"/>
    <w:rsid w:val="002E726E"/>
    <w:rsid w:val="002E7C21"/>
    <w:rsid w:val="002E7E03"/>
    <w:rsid w:val="002F043C"/>
    <w:rsid w:val="002F11CB"/>
    <w:rsid w:val="002F14F0"/>
    <w:rsid w:val="002F1932"/>
    <w:rsid w:val="002F1F0F"/>
    <w:rsid w:val="002F20C1"/>
    <w:rsid w:val="002F259E"/>
    <w:rsid w:val="002F3631"/>
    <w:rsid w:val="002F3C1E"/>
    <w:rsid w:val="002F3FAD"/>
    <w:rsid w:val="002F46EB"/>
    <w:rsid w:val="002F4831"/>
    <w:rsid w:val="002F508D"/>
    <w:rsid w:val="002F50DD"/>
    <w:rsid w:val="002F74DD"/>
    <w:rsid w:val="00300D91"/>
    <w:rsid w:val="003015B7"/>
    <w:rsid w:val="00302FAE"/>
    <w:rsid w:val="00304086"/>
    <w:rsid w:val="00304F0C"/>
    <w:rsid w:val="00305415"/>
    <w:rsid w:val="00305768"/>
    <w:rsid w:val="00305B25"/>
    <w:rsid w:val="00306105"/>
    <w:rsid w:val="0030656A"/>
    <w:rsid w:val="00306FA9"/>
    <w:rsid w:val="0031070D"/>
    <w:rsid w:val="0031375E"/>
    <w:rsid w:val="0031379C"/>
    <w:rsid w:val="00314BC5"/>
    <w:rsid w:val="00314CCA"/>
    <w:rsid w:val="00315C55"/>
    <w:rsid w:val="00315F26"/>
    <w:rsid w:val="00316854"/>
    <w:rsid w:val="003173A2"/>
    <w:rsid w:val="003176BD"/>
    <w:rsid w:val="0032152F"/>
    <w:rsid w:val="00321B6E"/>
    <w:rsid w:val="00321D9B"/>
    <w:rsid w:val="0032290B"/>
    <w:rsid w:val="00322A66"/>
    <w:rsid w:val="003255B5"/>
    <w:rsid w:val="00325A50"/>
    <w:rsid w:val="00325CFD"/>
    <w:rsid w:val="003264F4"/>
    <w:rsid w:val="003271FB"/>
    <w:rsid w:val="00330B05"/>
    <w:rsid w:val="00331205"/>
    <w:rsid w:val="00331BAA"/>
    <w:rsid w:val="00332C68"/>
    <w:rsid w:val="00332D28"/>
    <w:rsid w:val="003331D8"/>
    <w:rsid w:val="00333B06"/>
    <w:rsid w:val="00334517"/>
    <w:rsid w:val="00334BFB"/>
    <w:rsid w:val="00335EFC"/>
    <w:rsid w:val="003366B8"/>
    <w:rsid w:val="00336756"/>
    <w:rsid w:val="00337195"/>
    <w:rsid w:val="00337400"/>
    <w:rsid w:val="00340FE4"/>
    <w:rsid w:val="00341046"/>
    <w:rsid w:val="00341226"/>
    <w:rsid w:val="003414A5"/>
    <w:rsid w:val="00341630"/>
    <w:rsid w:val="00341810"/>
    <w:rsid w:val="00341E94"/>
    <w:rsid w:val="0034205E"/>
    <w:rsid w:val="00342160"/>
    <w:rsid w:val="00343417"/>
    <w:rsid w:val="003437A2"/>
    <w:rsid w:val="00344802"/>
    <w:rsid w:val="003465D9"/>
    <w:rsid w:val="003501C1"/>
    <w:rsid w:val="00350378"/>
    <w:rsid w:val="00350C2C"/>
    <w:rsid w:val="0035100D"/>
    <w:rsid w:val="003510D7"/>
    <w:rsid w:val="00351B72"/>
    <w:rsid w:val="00352176"/>
    <w:rsid w:val="003525DD"/>
    <w:rsid w:val="00352E67"/>
    <w:rsid w:val="003533E2"/>
    <w:rsid w:val="00355962"/>
    <w:rsid w:val="0035666A"/>
    <w:rsid w:val="0035761C"/>
    <w:rsid w:val="00357DE7"/>
    <w:rsid w:val="00360021"/>
    <w:rsid w:val="00360C96"/>
    <w:rsid w:val="00360FB8"/>
    <w:rsid w:val="003611FB"/>
    <w:rsid w:val="003613EC"/>
    <w:rsid w:val="0036380B"/>
    <w:rsid w:val="00364588"/>
    <w:rsid w:val="00364B80"/>
    <w:rsid w:val="003654D6"/>
    <w:rsid w:val="00365687"/>
    <w:rsid w:val="00365DFC"/>
    <w:rsid w:val="00366EDA"/>
    <w:rsid w:val="00370BE2"/>
    <w:rsid w:val="0037104F"/>
    <w:rsid w:val="00371864"/>
    <w:rsid w:val="003718E0"/>
    <w:rsid w:val="00372759"/>
    <w:rsid w:val="003732DF"/>
    <w:rsid w:val="00375131"/>
    <w:rsid w:val="003753E8"/>
    <w:rsid w:val="00375F52"/>
    <w:rsid w:val="0038008F"/>
    <w:rsid w:val="00381D24"/>
    <w:rsid w:val="00381D8E"/>
    <w:rsid w:val="00381ED2"/>
    <w:rsid w:val="003822AD"/>
    <w:rsid w:val="00382948"/>
    <w:rsid w:val="00383323"/>
    <w:rsid w:val="003843B1"/>
    <w:rsid w:val="003846E7"/>
    <w:rsid w:val="00384991"/>
    <w:rsid w:val="00384E99"/>
    <w:rsid w:val="0038571D"/>
    <w:rsid w:val="00385C63"/>
    <w:rsid w:val="003872AB"/>
    <w:rsid w:val="00387B05"/>
    <w:rsid w:val="003904CE"/>
    <w:rsid w:val="003907FA"/>
    <w:rsid w:val="00390DD9"/>
    <w:rsid w:val="003917FD"/>
    <w:rsid w:val="00391C9B"/>
    <w:rsid w:val="00393886"/>
    <w:rsid w:val="0039523D"/>
    <w:rsid w:val="0039637C"/>
    <w:rsid w:val="00396E04"/>
    <w:rsid w:val="003973AD"/>
    <w:rsid w:val="00397638"/>
    <w:rsid w:val="003A01CB"/>
    <w:rsid w:val="003A0548"/>
    <w:rsid w:val="003A0BAC"/>
    <w:rsid w:val="003A0E07"/>
    <w:rsid w:val="003A17C3"/>
    <w:rsid w:val="003A1CDE"/>
    <w:rsid w:val="003A1E6A"/>
    <w:rsid w:val="003A21E4"/>
    <w:rsid w:val="003A2E1D"/>
    <w:rsid w:val="003A3178"/>
    <w:rsid w:val="003A3821"/>
    <w:rsid w:val="003A45A6"/>
    <w:rsid w:val="003A4FF8"/>
    <w:rsid w:val="003A5566"/>
    <w:rsid w:val="003A57BB"/>
    <w:rsid w:val="003A7050"/>
    <w:rsid w:val="003A72AA"/>
    <w:rsid w:val="003B036E"/>
    <w:rsid w:val="003B0598"/>
    <w:rsid w:val="003B0F6B"/>
    <w:rsid w:val="003B129F"/>
    <w:rsid w:val="003B177F"/>
    <w:rsid w:val="003B1E58"/>
    <w:rsid w:val="003B2AAD"/>
    <w:rsid w:val="003B331D"/>
    <w:rsid w:val="003B489F"/>
    <w:rsid w:val="003B4AE2"/>
    <w:rsid w:val="003B4FA2"/>
    <w:rsid w:val="003B527E"/>
    <w:rsid w:val="003B61C9"/>
    <w:rsid w:val="003B6D77"/>
    <w:rsid w:val="003C104C"/>
    <w:rsid w:val="003C25B7"/>
    <w:rsid w:val="003C2794"/>
    <w:rsid w:val="003C2889"/>
    <w:rsid w:val="003C2A79"/>
    <w:rsid w:val="003C2ECC"/>
    <w:rsid w:val="003C7392"/>
    <w:rsid w:val="003D1EB7"/>
    <w:rsid w:val="003D238D"/>
    <w:rsid w:val="003D2A36"/>
    <w:rsid w:val="003D38B6"/>
    <w:rsid w:val="003D3EB5"/>
    <w:rsid w:val="003D4973"/>
    <w:rsid w:val="003D544A"/>
    <w:rsid w:val="003D5AAB"/>
    <w:rsid w:val="003D6CC8"/>
    <w:rsid w:val="003E0712"/>
    <w:rsid w:val="003E0A6A"/>
    <w:rsid w:val="003E0D90"/>
    <w:rsid w:val="003E1102"/>
    <w:rsid w:val="003E16CD"/>
    <w:rsid w:val="003E22D8"/>
    <w:rsid w:val="003E22EA"/>
    <w:rsid w:val="003E32B2"/>
    <w:rsid w:val="003E3C5B"/>
    <w:rsid w:val="003E50F9"/>
    <w:rsid w:val="003E5E7C"/>
    <w:rsid w:val="003E60A5"/>
    <w:rsid w:val="003E68A1"/>
    <w:rsid w:val="003E78A2"/>
    <w:rsid w:val="003E7E70"/>
    <w:rsid w:val="003F09E0"/>
    <w:rsid w:val="003F11FC"/>
    <w:rsid w:val="003F274C"/>
    <w:rsid w:val="003F4513"/>
    <w:rsid w:val="003F4680"/>
    <w:rsid w:val="003F548D"/>
    <w:rsid w:val="003F57B7"/>
    <w:rsid w:val="003F6C83"/>
    <w:rsid w:val="003F6E1F"/>
    <w:rsid w:val="003F6E7F"/>
    <w:rsid w:val="003F7455"/>
    <w:rsid w:val="0040167A"/>
    <w:rsid w:val="004022F2"/>
    <w:rsid w:val="00402E41"/>
    <w:rsid w:val="0040302D"/>
    <w:rsid w:val="0040464C"/>
    <w:rsid w:val="0040476E"/>
    <w:rsid w:val="004049F8"/>
    <w:rsid w:val="00404E03"/>
    <w:rsid w:val="004054A0"/>
    <w:rsid w:val="00407983"/>
    <w:rsid w:val="004105AD"/>
    <w:rsid w:val="0041190C"/>
    <w:rsid w:val="004138D8"/>
    <w:rsid w:val="0041523F"/>
    <w:rsid w:val="004154CF"/>
    <w:rsid w:val="00415FBF"/>
    <w:rsid w:val="00422193"/>
    <w:rsid w:val="004222B0"/>
    <w:rsid w:val="00422351"/>
    <w:rsid w:val="00422525"/>
    <w:rsid w:val="004233EC"/>
    <w:rsid w:val="004236E4"/>
    <w:rsid w:val="00423DFD"/>
    <w:rsid w:val="0042449A"/>
    <w:rsid w:val="004258F9"/>
    <w:rsid w:val="00426466"/>
    <w:rsid w:val="00426503"/>
    <w:rsid w:val="0043019A"/>
    <w:rsid w:val="00432EB0"/>
    <w:rsid w:val="004362BF"/>
    <w:rsid w:val="00436E84"/>
    <w:rsid w:val="004371C9"/>
    <w:rsid w:val="004412A9"/>
    <w:rsid w:val="00441AC8"/>
    <w:rsid w:val="00442023"/>
    <w:rsid w:val="00442399"/>
    <w:rsid w:val="004425AF"/>
    <w:rsid w:val="004430D9"/>
    <w:rsid w:val="00444802"/>
    <w:rsid w:val="00444BCA"/>
    <w:rsid w:val="004459E6"/>
    <w:rsid w:val="00445D4C"/>
    <w:rsid w:val="004463C6"/>
    <w:rsid w:val="00450A00"/>
    <w:rsid w:val="00450E38"/>
    <w:rsid w:val="0045103F"/>
    <w:rsid w:val="0045280D"/>
    <w:rsid w:val="00452F6C"/>
    <w:rsid w:val="00454CDD"/>
    <w:rsid w:val="004550BF"/>
    <w:rsid w:val="0045616E"/>
    <w:rsid w:val="00456389"/>
    <w:rsid w:val="00456BC3"/>
    <w:rsid w:val="004572FE"/>
    <w:rsid w:val="00457A3C"/>
    <w:rsid w:val="00460200"/>
    <w:rsid w:val="00460B01"/>
    <w:rsid w:val="00460B90"/>
    <w:rsid w:val="00460C5E"/>
    <w:rsid w:val="004610E6"/>
    <w:rsid w:val="00461419"/>
    <w:rsid w:val="00461651"/>
    <w:rsid w:val="00462802"/>
    <w:rsid w:val="00462A01"/>
    <w:rsid w:val="00462A44"/>
    <w:rsid w:val="00462F37"/>
    <w:rsid w:val="0046356D"/>
    <w:rsid w:val="00464008"/>
    <w:rsid w:val="00464B4A"/>
    <w:rsid w:val="00464D37"/>
    <w:rsid w:val="00465248"/>
    <w:rsid w:val="00465334"/>
    <w:rsid w:val="00465471"/>
    <w:rsid w:val="0046627E"/>
    <w:rsid w:val="00466426"/>
    <w:rsid w:val="00466B35"/>
    <w:rsid w:val="00467CB1"/>
    <w:rsid w:val="004701C8"/>
    <w:rsid w:val="00470859"/>
    <w:rsid w:val="00470A0E"/>
    <w:rsid w:val="00470C55"/>
    <w:rsid w:val="00471FA9"/>
    <w:rsid w:val="00472C2B"/>
    <w:rsid w:val="00472C7C"/>
    <w:rsid w:val="00473E93"/>
    <w:rsid w:val="004741CF"/>
    <w:rsid w:val="00474233"/>
    <w:rsid w:val="00474773"/>
    <w:rsid w:val="00475111"/>
    <w:rsid w:val="00477098"/>
    <w:rsid w:val="00477ED9"/>
    <w:rsid w:val="004816E2"/>
    <w:rsid w:val="00482E8A"/>
    <w:rsid w:val="0048428B"/>
    <w:rsid w:val="004847E7"/>
    <w:rsid w:val="00484B15"/>
    <w:rsid w:val="0048550C"/>
    <w:rsid w:val="00491CA0"/>
    <w:rsid w:val="00492337"/>
    <w:rsid w:val="00492CAF"/>
    <w:rsid w:val="004941B8"/>
    <w:rsid w:val="00494A46"/>
    <w:rsid w:val="00494CBE"/>
    <w:rsid w:val="00494CE8"/>
    <w:rsid w:val="00496686"/>
    <w:rsid w:val="0049672C"/>
    <w:rsid w:val="004977D3"/>
    <w:rsid w:val="00497FE5"/>
    <w:rsid w:val="004A0783"/>
    <w:rsid w:val="004A32D8"/>
    <w:rsid w:val="004A34D8"/>
    <w:rsid w:val="004A4049"/>
    <w:rsid w:val="004A4521"/>
    <w:rsid w:val="004A789F"/>
    <w:rsid w:val="004B055D"/>
    <w:rsid w:val="004B27D4"/>
    <w:rsid w:val="004B2854"/>
    <w:rsid w:val="004B2A33"/>
    <w:rsid w:val="004B2EFE"/>
    <w:rsid w:val="004B3D91"/>
    <w:rsid w:val="004B4FF5"/>
    <w:rsid w:val="004B511E"/>
    <w:rsid w:val="004B54C6"/>
    <w:rsid w:val="004B5B93"/>
    <w:rsid w:val="004B7D41"/>
    <w:rsid w:val="004B7F6A"/>
    <w:rsid w:val="004C0BFD"/>
    <w:rsid w:val="004C0E75"/>
    <w:rsid w:val="004C13B0"/>
    <w:rsid w:val="004C154A"/>
    <w:rsid w:val="004C16C5"/>
    <w:rsid w:val="004C2984"/>
    <w:rsid w:val="004C3C4B"/>
    <w:rsid w:val="004C4391"/>
    <w:rsid w:val="004C4D29"/>
    <w:rsid w:val="004C514D"/>
    <w:rsid w:val="004C68CF"/>
    <w:rsid w:val="004C710D"/>
    <w:rsid w:val="004C7D0E"/>
    <w:rsid w:val="004D0336"/>
    <w:rsid w:val="004D0513"/>
    <w:rsid w:val="004D0696"/>
    <w:rsid w:val="004D0E96"/>
    <w:rsid w:val="004D101B"/>
    <w:rsid w:val="004D1847"/>
    <w:rsid w:val="004D19EF"/>
    <w:rsid w:val="004D28C5"/>
    <w:rsid w:val="004D3801"/>
    <w:rsid w:val="004D4229"/>
    <w:rsid w:val="004D498E"/>
    <w:rsid w:val="004D4AD2"/>
    <w:rsid w:val="004D67BC"/>
    <w:rsid w:val="004D6976"/>
    <w:rsid w:val="004D6DEA"/>
    <w:rsid w:val="004D6EB1"/>
    <w:rsid w:val="004D708A"/>
    <w:rsid w:val="004D7F61"/>
    <w:rsid w:val="004E0168"/>
    <w:rsid w:val="004E0710"/>
    <w:rsid w:val="004E1051"/>
    <w:rsid w:val="004E1C89"/>
    <w:rsid w:val="004E1CA5"/>
    <w:rsid w:val="004E2081"/>
    <w:rsid w:val="004E25AA"/>
    <w:rsid w:val="004E332E"/>
    <w:rsid w:val="004E3830"/>
    <w:rsid w:val="004E3F0B"/>
    <w:rsid w:val="004E4170"/>
    <w:rsid w:val="004E49FB"/>
    <w:rsid w:val="004E50A0"/>
    <w:rsid w:val="004E59FB"/>
    <w:rsid w:val="004E5D54"/>
    <w:rsid w:val="004E6780"/>
    <w:rsid w:val="004F0BD3"/>
    <w:rsid w:val="004F0BF8"/>
    <w:rsid w:val="004F1587"/>
    <w:rsid w:val="004F1F29"/>
    <w:rsid w:val="004F463D"/>
    <w:rsid w:val="004F4F92"/>
    <w:rsid w:val="004F6122"/>
    <w:rsid w:val="00500A24"/>
    <w:rsid w:val="00500C70"/>
    <w:rsid w:val="0050295C"/>
    <w:rsid w:val="005033C7"/>
    <w:rsid w:val="00503A25"/>
    <w:rsid w:val="00503C60"/>
    <w:rsid w:val="00503EDF"/>
    <w:rsid w:val="00504A23"/>
    <w:rsid w:val="00505DF1"/>
    <w:rsid w:val="00506089"/>
    <w:rsid w:val="00507D93"/>
    <w:rsid w:val="0051103F"/>
    <w:rsid w:val="005111F4"/>
    <w:rsid w:val="0051138E"/>
    <w:rsid w:val="00512813"/>
    <w:rsid w:val="00512E61"/>
    <w:rsid w:val="00513087"/>
    <w:rsid w:val="005156FD"/>
    <w:rsid w:val="0051590F"/>
    <w:rsid w:val="00517386"/>
    <w:rsid w:val="00517E96"/>
    <w:rsid w:val="005222A9"/>
    <w:rsid w:val="00522680"/>
    <w:rsid w:val="00522F06"/>
    <w:rsid w:val="00522F59"/>
    <w:rsid w:val="005252D6"/>
    <w:rsid w:val="005256DA"/>
    <w:rsid w:val="00525C20"/>
    <w:rsid w:val="00526FEF"/>
    <w:rsid w:val="00531A84"/>
    <w:rsid w:val="00531FF7"/>
    <w:rsid w:val="0053240D"/>
    <w:rsid w:val="0053340D"/>
    <w:rsid w:val="00534F98"/>
    <w:rsid w:val="00535A0C"/>
    <w:rsid w:val="00535B69"/>
    <w:rsid w:val="005365D7"/>
    <w:rsid w:val="005366CE"/>
    <w:rsid w:val="00536A53"/>
    <w:rsid w:val="00542313"/>
    <w:rsid w:val="0054238F"/>
    <w:rsid w:val="00542F02"/>
    <w:rsid w:val="005439E8"/>
    <w:rsid w:val="00543DA9"/>
    <w:rsid w:val="00543F7F"/>
    <w:rsid w:val="00545425"/>
    <w:rsid w:val="00546B26"/>
    <w:rsid w:val="00550EF5"/>
    <w:rsid w:val="00551344"/>
    <w:rsid w:val="005529FA"/>
    <w:rsid w:val="00552C2C"/>
    <w:rsid w:val="00554171"/>
    <w:rsid w:val="005548AF"/>
    <w:rsid w:val="005556FA"/>
    <w:rsid w:val="0055574B"/>
    <w:rsid w:val="00555D9B"/>
    <w:rsid w:val="00557050"/>
    <w:rsid w:val="00560494"/>
    <w:rsid w:val="005621A5"/>
    <w:rsid w:val="0056298F"/>
    <w:rsid w:val="0056389F"/>
    <w:rsid w:val="005651CF"/>
    <w:rsid w:val="005660B3"/>
    <w:rsid w:val="00566574"/>
    <w:rsid w:val="0057139F"/>
    <w:rsid w:val="0057252D"/>
    <w:rsid w:val="00572C7D"/>
    <w:rsid w:val="00573C57"/>
    <w:rsid w:val="00574F5F"/>
    <w:rsid w:val="005753B7"/>
    <w:rsid w:val="00575F0F"/>
    <w:rsid w:val="005776ED"/>
    <w:rsid w:val="005803F5"/>
    <w:rsid w:val="005815E9"/>
    <w:rsid w:val="00583D86"/>
    <w:rsid w:val="00583F3A"/>
    <w:rsid w:val="005842D2"/>
    <w:rsid w:val="005852D7"/>
    <w:rsid w:val="0058556D"/>
    <w:rsid w:val="00585928"/>
    <w:rsid w:val="00585F71"/>
    <w:rsid w:val="005861F7"/>
    <w:rsid w:val="00587E9D"/>
    <w:rsid w:val="00590482"/>
    <w:rsid w:val="0059082A"/>
    <w:rsid w:val="00593208"/>
    <w:rsid w:val="00593410"/>
    <w:rsid w:val="00593D82"/>
    <w:rsid w:val="005961F0"/>
    <w:rsid w:val="00597E92"/>
    <w:rsid w:val="005A0172"/>
    <w:rsid w:val="005A0412"/>
    <w:rsid w:val="005A06B9"/>
    <w:rsid w:val="005A129E"/>
    <w:rsid w:val="005A2A4F"/>
    <w:rsid w:val="005A2BD2"/>
    <w:rsid w:val="005A43D4"/>
    <w:rsid w:val="005A4F77"/>
    <w:rsid w:val="005A4F87"/>
    <w:rsid w:val="005A5F85"/>
    <w:rsid w:val="005A6AD9"/>
    <w:rsid w:val="005A6D84"/>
    <w:rsid w:val="005B065E"/>
    <w:rsid w:val="005B190A"/>
    <w:rsid w:val="005B2ADC"/>
    <w:rsid w:val="005B4B9C"/>
    <w:rsid w:val="005B4F2E"/>
    <w:rsid w:val="005C0823"/>
    <w:rsid w:val="005C126E"/>
    <w:rsid w:val="005C1D7F"/>
    <w:rsid w:val="005C1DEE"/>
    <w:rsid w:val="005C2C3F"/>
    <w:rsid w:val="005C43D5"/>
    <w:rsid w:val="005C4C3B"/>
    <w:rsid w:val="005C4CE2"/>
    <w:rsid w:val="005C507B"/>
    <w:rsid w:val="005C5594"/>
    <w:rsid w:val="005C5DDF"/>
    <w:rsid w:val="005C623A"/>
    <w:rsid w:val="005C6356"/>
    <w:rsid w:val="005C6A42"/>
    <w:rsid w:val="005C70B4"/>
    <w:rsid w:val="005C7AD5"/>
    <w:rsid w:val="005C7B17"/>
    <w:rsid w:val="005C7B9E"/>
    <w:rsid w:val="005D0096"/>
    <w:rsid w:val="005D120A"/>
    <w:rsid w:val="005D17E4"/>
    <w:rsid w:val="005D1D42"/>
    <w:rsid w:val="005D2DF8"/>
    <w:rsid w:val="005D3EEF"/>
    <w:rsid w:val="005D42D9"/>
    <w:rsid w:val="005D587E"/>
    <w:rsid w:val="005D65EF"/>
    <w:rsid w:val="005D6AD4"/>
    <w:rsid w:val="005D7471"/>
    <w:rsid w:val="005D776C"/>
    <w:rsid w:val="005D7AD7"/>
    <w:rsid w:val="005E10B1"/>
    <w:rsid w:val="005E11B8"/>
    <w:rsid w:val="005E35F7"/>
    <w:rsid w:val="005E437C"/>
    <w:rsid w:val="005E4636"/>
    <w:rsid w:val="005E48F0"/>
    <w:rsid w:val="005E4951"/>
    <w:rsid w:val="005E5893"/>
    <w:rsid w:val="005E6DBE"/>
    <w:rsid w:val="005E6FFE"/>
    <w:rsid w:val="005F01FD"/>
    <w:rsid w:val="005F0FAB"/>
    <w:rsid w:val="005F3C1F"/>
    <w:rsid w:val="005F3DD2"/>
    <w:rsid w:val="005F5079"/>
    <w:rsid w:val="005F5D8B"/>
    <w:rsid w:val="005F67B7"/>
    <w:rsid w:val="005F7362"/>
    <w:rsid w:val="005F7672"/>
    <w:rsid w:val="005F7E64"/>
    <w:rsid w:val="006026C5"/>
    <w:rsid w:val="0060356F"/>
    <w:rsid w:val="00604005"/>
    <w:rsid w:val="006046F8"/>
    <w:rsid w:val="00604CE4"/>
    <w:rsid w:val="00604E9F"/>
    <w:rsid w:val="006063F3"/>
    <w:rsid w:val="0060698E"/>
    <w:rsid w:val="00607259"/>
    <w:rsid w:val="00607C2C"/>
    <w:rsid w:val="006112A3"/>
    <w:rsid w:val="00611D08"/>
    <w:rsid w:val="006122C7"/>
    <w:rsid w:val="00612972"/>
    <w:rsid w:val="00612EA7"/>
    <w:rsid w:val="0061301B"/>
    <w:rsid w:val="006141E7"/>
    <w:rsid w:val="006142EF"/>
    <w:rsid w:val="00614F28"/>
    <w:rsid w:val="00615F98"/>
    <w:rsid w:val="00616156"/>
    <w:rsid w:val="006161C2"/>
    <w:rsid w:val="006165C6"/>
    <w:rsid w:val="00617489"/>
    <w:rsid w:val="00617B30"/>
    <w:rsid w:val="00621648"/>
    <w:rsid w:val="0062184C"/>
    <w:rsid w:val="00621E7A"/>
    <w:rsid w:val="0062228D"/>
    <w:rsid w:val="00622F3A"/>
    <w:rsid w:val="00623673"/>
    <w:rsid w:val="006239EA"/>
    <w:rsid w:val="00623AD2"/>
    <w:rsid w:val="006258A2"/>
    <w:rsid w:val="00625AE7"/>
    <w:rsid w:val="00625E17"/>
    <w:rsid w:val="00626F17"/>
    <w:rsid w:val="006301B9"/>
    <w:rsid w:val="00630C7A"/>
    <w:rsid w:val="00632EDE"/>
    <w:rsid w:val="00633904"/>
    <w:rsid w:val="0063460C"/>
    <w:rsid w:val="00634D64"/>
    <w:rsid w:val="00635F37"/>
    <w:rsid w:val="00637591"/>
    <w:rsid w:val="00640C9F"/>
    <w:rsid w:val="0064278A"/>
    <w:rsid w:val="00642CB5"/>
    <w:rsid w:val="006433AC"/>
    <w:rsid w:val="006436B3"/>
    <w:rsid w:val="00643CFD"/>
    <w:rsid w:val="00644B93"/>
    <w:rsid w:val="00645C4C"/>
    <w:rsid w:val="00646828"/>
    <w:rsid w:val="0064700D"/>
    <w:rsid w:val="00647700"/>
    <w:rsid w:val="006502D0"/>
    <w:rsid w:val="00651C37"/>
    <w:rsid w:val="0065204F"/>
    <w:rsid w:val="006527BC"/>
    <w:rsid w:val="00653D42"/>
    <w:rsid w:val="00654096"/>
    <w:rsid w:val="00654D4A"/>
    <w:rsid w:val="00655139"/>
    <w:rsid w:val="006607FC"/>
    <w:rsid w:val="006609EC"/>
    <w:rsid w:val="00660E16"/>
    <w:rsid w:val="00661A1A"/>
    <w:rsid w:val="00661AF4"/>
    <w:rsid w:val="00662036"/>
    <w:rsid w:val="00662345"/>
    <w:rsid w:val="00662BC7"/>
    <w:rsid w:val="00663A34"/>
    <w:rsid w:val="006640B2"/>
    <w:rsid w:val="00664278"/>
    <w:rsid w:val="00664C58"/>
    <w:rsid w:val="00666532"/>
    <w:rsid w:val="0066787D"/>
    <w:rsid w:val="00667F9C"/>
    <w:rsid w:val="00670CA7"/>
    <w:rsid w:val="00673A7C"/>
    <w:rsid w:val="00674A49"/>
    <w:rsid w:val="00674CA8"/>
    <w:rsid w:val="00674FB4"/>
    <w:rsid w:val="0067513F"/>
    <w:rsid w:val="006752BC"/>
    <w:rsid w:val="0067550E"/>
    <w:rsid w:val="00675675"/>
    <w:rsid w:val="00676207"/>
    <w:rsid w:val="006762CE"/>
    <w:rsid w:val="0067726C"/>
    <w:rsid w:val="00677F3E"/>
    <w:rsid w:val="006804C5"/>
    <w:rsid w:val="00685184"/>
    <w:rsid w:val="00685BD5"/>
    <w:rsid w:val="00685F94"/>
    <w:rsid w:val="00686011"/>
    <w:rsid w:val="0068646B"/>
    <w:rsid w:val="00686A48"/>
    <w:rsid w:val="0068709B"/>
    <w:rsid w:val="0068789A"/>
    <w:rsid w:val="00690D49"/>
    <w:rsid w:val="0069132C"/>
    <w:rsid w:val="00692415"/>
    <w:rsid w:val="00692962"/>
    <w:rsid w:val="006974D2"/>
    <w:rsid w:val="006A0EDE"/>
    <w:rsid w:val="006A277A"/>
    <w:rsid w:val="006A2CF5"/>
    <w:rsid w:val="006A3EA4"/>
    <w:rsid w:val="006A3FF3"/>
    <w:rsid w:val="006A4134"/>
    <w:rsid w:val="006A425E"/>
    <w:rsid w:val="006A4539"/>
    <w:rsid w:val="006A49D3"/>
    <w:rsid w:val="006A4A93"/>
    <w:rsid w:val="006A634E"/>
    <w:rsid w:val="006B0650"/>
    <w:rsid w:val="006B1D51"/>
    <w:rsid w:val="006B27B1"/>
    <w:rsid w:val="006B3BC7"/>
    <w:rsid w:val="006B4A67"/>
    <w:rsid w:val="006B4DE8"/>
    <w:rsid w:val="006B4F47"/>
    <w:rsid w:val="006B5542"/>
    <w:rsid w:val="006B55BA"/>
    <w:rsid w:val="006B67D5"/>
    <w:rsid w:val="006B6846"/>
    <w:rsid w:val="006C1D86"/>
    <w:rsid w:val="006C33E8"/>
    <w:rsid w:val="006C3A39"/>
    <w:rsid w:val="006C490F"/>
    <w:rsid w:val="006C51AC"/>
    <w:rsid w:val="006C622D"/>
    <w:rsid w:val="006C651B"/>
    <w:rsid w:val="006C7C58"/>
    <w:rsid w:val="006D0224"/>
    <w:rsid w:val="006D2ACB"/>
    <w:rsid w:val="006D41ED"/>
    <w:rsid w:val="006D4374"/>
    <w:rsid w:val="006D4BF8"/>
    <w:rsid w:val="006D5265"/>
    <w:rsid w:val="006D5D7E"/>
    <w:rsid w:val="006D5DFF"/>
    <w:rsid w:val="006D5F47"/>
    <w:rsid w:val="006E02A0"/>
    <w:rsid w:val="006E1036"/>
    <w:rsid w:val="006E1119"/>
    <w:rsid w:val="006E1290"/>
    <w:rsid w:val="006E17EF"/>
    <w:rsid w:val="006E2785"/>
    <w:rsid w:val="006E3389"/>
    <w:rsid w:val="006E3982"/>
    <w:rsid w:val="006E3B92"/>
    <w:rsid w:val="006E4DB9"/>
    <w:rsid w:val="006E5110"/>
    <w:rsid w:val="006E5F77"/>
    <w:rsid w:val="006E76C5"/>
    <w:rsid w:val="006F0534"/>
    <w:rsid w:val="006F0D33"/>
    <w:rsid w:val="006F1756"/>
    <w:rsid w:val="006F19C3"/>
    <w:rsid w:val="006F300F"/>
    <w:rsid w:val="006F32E4"/>
    <w:rsid w:val="006F3DB8"/>
    <w:rsid w:val="006F4706"/>
    <w:rsid w:val="006F4FCA"/>
    <w:rsid w:val="006F54FE"/>
    <w:rsid w:val="006F56B1"/>
    <w:rsid w:val="006F6CB3"/>
    <w:rsid w:val="006F6CF3"/>
    <w:rsid w:val="006F789C"/>
    <w:rsid w:val="0070229B"/>
    <w:rsid w:val="00703E99"/>
    <w:rsid w:val="00704589"/>
    <w:rsid w:val="0070506D"/>
    <w:rsid w:val="007058FF"/>
    <w:rsid w:val="00706AA6"/>
    <w:rsid w:val="0071041B"/>
    <w:rsid w:val="0071082F"/>
    <w:rsid w:val="00710F84"/>
    <w:rsid w:val="00711104"/>
    <w:rsid w:val="0071248C"/>
    <w:rsid w:val="00712603"/>
    <w:rsid w:val="00714F92"/>
    <w:rsid w:val="007160AD"/>
    <w:rsid w:val="007161B0"/>
    <w:rsid w:val="007161E8"/>
    <w:rsid w:val="00716A75"/>
    <w:rsid w:val="00716FD3"/>
    <w:rsid w:val="00717AED"/>
    <w:rsid w:val="007204FA"/>
    <w:rsid w:val="0072050F"/>
    <w:rsid w:val="0072067F"/>
    <w:rsid w:val="00720799"/>
    <w:rsid w:val="00720BB4"/>
    <w:rsid w:val="0072184B"/>
    <w:rsid w:val="00721EEF"/>
    <w:rsid w:val="007222DB"/>
    <w:rsid w:val="00722A44"/>
    <w:rsid w:val="007234E2"/>
    <w:rsid w:val="00723857"/>
    <w:rsid w:val="007242A4"/>
    <w:rsid w:val="00724FAA"/>
    <w:rsid w:val="00725272"/>
    <w:rsid w:val="00725AA7"/>
    <w:rsid w:val="00725EE6"/>
    <w:rsid w:val="007262D5"/>
    <w:rsid w:val="00726860"/>
    <w:rsid w:val="00726E56"/>
    <w:rsid w:val="00730B1C"/>
    <w:rsid w:val="0073167F"/>
    <w:rsid w:val="0073169C"/>
    <w:rsid w:val="00731EF6"/>
    <w:rsid w:val="0073229E"/>
    <w:rsid w:val="00732827"/>
    <w:rsid w:val="00733074"/>
    <w:rsid w:val="007344BD"/>
    <w:rsid w:val="007353EA"/>
    <w:rsid w:val="007366B9"/>
    <w:rsid w:val="007377A8"/>
    <w:rsid w:val="007402D6"/>
    <w:rsid w:val="007405DE"/>
    <w:rsid w:val="00740DE9"/>
    <w:rsid w:val="00742098"/>
    <w:rsid w:val="00742189"/>
    <w:rsid w:val="0074240C"/>
    <w:rsid w:val="00742ACE"/>
    <w:rsid w:val="0074320F"/>
    <w:rsid w:val="00744920"/>
    <w:rsid w:val="007478CA"/>
    <w:rsid w:val="00747BC4"/>
    <w:rsid w:val="00750610"/>
    <w:rsid w:val="0075203A"/>
    <w:rsid w:val="00752667"/>
    <w:rsid w:val="00752E1F"/>
    <w:rsid w:val="0075360E"/>
    <w:rsid w:val="00753BE6"/>
    <w:rsid w:val="007541E2"/>
    <w:rsid w:val="00754640"/>
    <w:rsid w:val="00755207"/>
    <w:rsid w:val="0075546D"/>
    <w:rsid w:val="00755515"/>
    <w:rsid w:val="00755524"/>
    <w:rsid w:val="007562F0"/>
    <w:rsid w:val="0075660D"/>
    <w:rsid w:val="007567BD"/>
    <w:rsid w:val="0075778E"/>
    <w:rsid w:val="007577F0"/>
    <w:rsid w:val="00760A53"/>
    <w:rsid w:val="00761662"/>
    <w:rsid w:val="00763534"/>
    <w:rsid w:val="0076533D"/>
    <w:rsid w:val="007655EF"/>
    <w:rsid w:val="00767394"/>
    <w:rsid w:val="00767911"/>
    <w:rsid w:val="00767BF7"/>
    <w:rsid w:val="007713AD"/>
    <w:rsid w:val="00771B39"/>
    <w:rsid w:val="00771D94"/>
    <w:rsid w:val="0077384E"/>
    <w:rsid w:val="0077478A"/>
    <w:rsid w:val="007757DC"/>
    <w:rsid w:val="00775AF1"/>
    <w:rsid w:val="00776056"/>
    <w:rsid w:val="0077648A"/>
    <w:rsid w:val="00776752"/>
    <w:rsid w:val="0077691C"/>
    <w:rsid w:val="00776A45"/>
    <w:rsid w:val="00776FE2"/>
    <w:rsid w:val="0077728C"/>
    <w:rsid w:val="0078005B"/>
    <w:rsid w:val="007801E0"/>
    <w:rsid w:val="00780AFF"/>
    <w:rsid w:val="00780B1B"/>
    <w:rsid w:val="0078171E"/>
    <w:rsid w:val="007822FA"/>
    <w:rsid w:val="00782581"/>
    <w:rsid w:val="00784055"/>
    <w:rsid w:val="00786182"/>
    <w:rsid w:val="0079163D"/>
    <w:rsid w:val="00792EA3"/>
    <w:rsid w:val="00793C81"/>
    <w:rsid w:val="00793D64"/>
    <w:rsid w:val="00793EFD"/>
    <w:rsid w:val="0079435E"/>
    <w:rsid w:val="007944C9"/>
    <w:rsid w:val="0079740E"/>
    <w:rsid w:val="00797B16"/>
    <w:rsid w:val="007A0566"/>
    <w:rsid w:val="007A0F8A"/>
    <w:rsid w:val="007A1410"/>
    <w:rsid w:val="007A1A31"/>
    <w:rsid w:val="007A23E8"/>
    <w:rsid w:val="007A4465"/>
    <w:rsid w:val="007A4576"/>
    <w:rsid w:val="007A4F7F"/>
    <w:rsid w:val="007A533E"/>
    <w:rsid w:val="007A7D0C"/>
    <w:rsid w:val="007A7EF8"/>
    <w:rsid w:val="007B078C"/>
    <w:rsid w:val="007B16A4"/>
    <w:rsid w:val="007B285E"/>
    <w:rsid w:val="007B298C"/>
    <w:rsid w:val="007B3B4C"/>
    <w:rsid w:val="007B410C"/>
    <w:rsid w:val="007B41D6"/>
    <w:rsid w:val="007B50F9"/>
    <w:rsid w:val="007B5698"/>
    <w:rsid w:val="007C00A7"/>
    <w:rsid w:val="007C03B6"/>
    <w:rsid w:val="007C15E2"/>
    <w:rsid w:val="007C2A49"/>
    <w:rsid w:val="007C45CF"/>
    <w:rsid w:val="007C544D"/>
    <w:rsid w:val="007C568C"/>
    <w:rsid w:val="007C62D7"/>
    <w:rsid w:val="007D061C"/>
    <w:rsid w:val="007D1D39"/>
    <w:rsid w:val="007D1E77"/>
    <w:rsid w:val="007D2AA6"/>
    <w:rsid w:val="007D2C4B"/>
    <w:rsid w:val="007D32BC"/>
    <w:rsid w:val="007D3BB4"/>
    <w:rsid w:val="007D3D6E"/>
    <w:rsid w:val="007D532E"/>
    <w:rsid w:val="007D6CC7"/>
    <w:rsid w:val="007D75C3"/>
    <w:rsid w:val="007D764B"/>
    <w:rsid w:val="007D7B89"/>
    <w:rsid w:val="007D7C3C"/>
    <w:rsid w:val="007E0F66"/>
    <w:rsid w:val="007E236D"/>
    <w:rsid w:val="007E2A94"/>
    <w:rsid w:val="007E2AA9"/>
    <w:rsid w:val="007E2E24"/>
    <w:rsid w:val="007E42D2"/>
    <w:rsid w:val="007E4927"/>
    <w:rsid w:val="007E52C4"/>
    <w:rsid w:val="007E607A"/>
    <w:rsid w:val="007E6827"/>
    <w:rsid w:val="007E6885"/>
    <w:rsid w:val="007E7E4D"/>
    <w:rsid w:val="007F0CCC"/>
    <w:rsid w:val="007F21BF"/>
    <w:rsid w:val="007F2DF2"/>
    <w:rsid w:val="007F3350"/>
    <w:rsid w:val="007F384C"/>
    <w:rsid w:val="007F4AE4"/>
    <w:rsid w:val="007F53D1"/>
    <w:rsid w:val="007F540E"/>
    <w:rsid w:val="007F72A8"/>
    <w:rsid w:val="0080049E"/>
    <w:rsid w:val="00800E56"/>
    <w:rsid w:val="0080118B"/>
    <w:rsid w:val="00802A99"/>
    <w:rsid w:val="00803317"/>
    <w:rsid w:val="0080497C"/>
    <w:rsid w:val="0080668D"/>
    <w:rsid w:val="00810746"/>
    <w:rsid w:val="008141DF"/>
    <w:rsid w:val="00814F18"/>
    <w:rsid w:val="0081505D"/>
    <w:rsid w:val="008158DE"/>
    <w:rsid w:val="0081693C"/>
    <w:rsid w:val="00816A6F"/>
    <w:rsid w:val="00817699"/>
    <w:rsid w:val="008176CC"/>
    <w:rsid w:val="00824AAE"/>
    <w:rsid w:val="00824B03"/>
    <w:rsid w:val="00825F9C"/>
    <w:rsid w:val="008302DC"/>
    <w:rsid w:val="00830B93"/>
    <w:rsid w:val="00831907"/>
    <w:rsid w:val="00831948"/>
    <w:rsid w:val="00832BBB"/>
    <w:rsid w:val="00833DCF"/>
    <w:rsid w:val="0083561A"/>
    <w:rsid w:val="008357CC"/>
    <w:rsid w:val="00836AFF"/>
    <w:rsid w:val="008371EC"/>
    <w:rsid w:val="0083774B"/>
    <w:rsid w:val="00840ADD"/>
    <w:rsid w:val="00841521"/>
    <w:rsid w:val="00841972"/>
    <w:rsid w:val="00842F67"/>
    <w:rsid w:val="008430AE"/>
    <w:rsid w:val="00844808"/>
    <w:rsid w:val="00845F3A"/>
    <w:rsid w:val="00846359"/>
    <w:rsid w:val="00846770"/>
    <w:rsid w:val="008473DC"/>
    <w:rsid w:val="00847D31"/>
    <w:rsid w:val="00851899"/>
    <w:rsid w:val="00851A0C"/>
    <w:rsid w:val="00852386"/>
    <w:rsid w:val="00852BB3"/>
    <w:rsid w:val="00852F2F"/>
    <w:rsid w:val="00852FC3"/>
    <w:rsid w:val="008533AA"/>
    <w:rsid w:val="00854432"/>
    <w:rsid w:val="00854CB1"/>
    <w:rsid w:val="00855AF7"/>
    <w:rsid w:val="00855B08"/>
    <w:rsid w:val="00856144"/>
    <w:rsid w:val="008567D7"/>
    <w:rsid w:val="008572DF"/>
    <w:rsid w:val="008600A0"/>
    <w:rsid w:val="0086068D"/>
    <w:rsid w:val="00860786"/>
    <w:rsid w:val="00860966"/>
    <w:rsid w:val="00860FA5"/>
    <w:rsid w:val="0086138B"/>
    <w:rsid w:val="0086307E"/>
    <w:rsid w:val="00863A67"/>
    <w:rsid w:val="00863F30"/>
    <w:rsid w:val="008656F9"/>
    <w:rsid w:val="0086756D"/>
    <w:rsid w:val="008677F3"/>
    <w:rsid w:val="00867C5C"/>
    <w:rsid w:val="00870778"/>
    <w:rsid w:val="008707C1"/>
    <w:rsid w:val="00870F6B"/>
    <w:rsid w:val="00871BA4"/>
    <w:rsid w:val="0087270B"/>
    <w:rsid w:val="008733A1"/>
    <w:rsid w:val="008733BB"/>
    <w:rsid w:val="00874494"/>
    <w:rsid w:val="008744C2"/>
    <w:rsid w:val="0087502D"/>
    <w:rsid w:val="008773FA"/>
    <w:rsid w:val="008802F0"/>
    <w:rsid w:val="0088171B"/>
    <w:rsid w:val="00882D72"/>
    <w:rsid w:val="00882F41"/>
    <w:rsid w:val="0088319F"/>
    <w:rsid w:val="00883682"/>
    <w:rsid w:val="008836C6"/>
    <w:rsid w:val="00883893"/>
    <w:rsid w:val="00884639"/>
    <w:rsid w:val="00884A76"/>
    <w:rsid w:val="008851A9"/>
    <w:rsid w:val="0088620E"/>
    <w:rsid w:val="00886448"/>
    <w:rsid w:val="008868B5"/>
    <w:rsid w:val="00886E5A"/>
    <w:rsid w:val="00887346"/>
    <w:rsid w:val="0088774B"/>
    <w:rsid w:val="00887D8E"/>
    <w:rsid w:val="00890152"/>
    <w:rsid w:val="00891EB4"/>
    <w:rsid w:val="0089264B"/>
    <w:rsid w:val="00894B8E"/>
    <w:rsid w:val="00897303"/>
    <w:rsid w:val="008A06A7"/>
    <w:rsid w:val="008A0B2F"/>
    <w:rsid w:val="008A0C67"/>
    <w:rsid w:val="008A2771"/>
    <w:rsid w:val="008A2B9C"/>
    <w:rsid w:val="008A2D81"/>
    <w:rsid w:val="008A3229"/>
    <w:rsid w:val="008A3F51"/>
    <w:rsid w:val="008A46D4"/>
    <w:rsid w:val="008A48C6"/>
    <w:rsid w:val="008A7EA4"/>
    <w:rsid w:val="008B03AD"/>
    <w:rsid w:val="008B0544"/>
    <w:rsid w:val="008B0A72"/>
    <w:rsid w:val="008B1047"/>
    <w:rsid w:val="008B2C41"/>
    <w:rsid w:val="008B393E"/>
    <w:rsid w:val="008B51FB"/>
    <w:rsid w:val="008B5DB3"/>
    <w:rsid w:val="008B6FA9"/>
    <w:rsid w:val="008B7095"/>
    <w:rsid w:val="008B7406"/>
    <w:rsid w:val="008C0C72"/>
    <w:rsid w:val="008C15B0"/>
    <w:rsid w:val="008C266C"/>
    <w:rsid w:val="008C26BB"/>
    <w:rsid w:val="008C2A74"/>
    <w:rsid w:val="008C2C50"/>
    <w:rsid w:val="008C3748"/>
    <w:rsid w:val="008C3A34"/>
    <w:rsid w:val="008C3E46"/>
    <w:rsid w:val="008C5D2A"/>
    <w:rsid w:val="008C5F65"/>
    <w:rsid w:val="008C72E0"/>
    <w:rsid w:val="008C76D5"/>
    <w:rsid w:val="008D109B"/>
    <w:rsid w:val="008D1846"/>
    <w:rsid w:val="008D2487"/>
    <w:rsid w:val="008D28F0"/>
    <w:rsid w:val="008D2B33"/>
    <w:rsid w:val="008D2BED"/>
    <w:rsid w:val="008D631B"/>
    <w:rsid w:val="008D6CCA"/>
    <w:rsid w:val="008D6EE4"/>
    <w:rsid w:val="008D739A"/>
    <w:rsid w:val="008D7798"/>
    <w:rsid w:val="008D7C2D"/>
    <w:rsid w:val="008E010A"/>
    <w:rsid w:val="008E3035"/>
    <w:rsid w:val="008E463D"/>
    <w:rsid w:val="008E516E"/>
    <w:rsid w:val="008E5840"/>
    <w:rsid w:val="008E5CAA"/>
    <w:rsid w:val="008E639C"/>
    <w:rsid w:val="008E7AB6"/>
    <w:rsid w:val="008F0892"/>
    <w:rsid w:val="008F0B67"/>
    <w:rsid w:val="008F11B8"/>
    <w:rsid w:val="008F19A3"/>
    <w:rsid w:val="008F1B42"/>
    <w:rsid w:val="008F398F"/>
    <w:rsid w:val="008F673F"/>
    <w:rsid w:val="008F68BF"/>
    <w:rsid w:val="008F6DF4"/>
    <w:rsid w:val="008F7315"/>
    <w:rsid w:val="00900E10"/>
    <w:rsid w:val="00900E8C"/>
    <w:rsid w:val="00901444"/>
    <w:rsid w:val="00903375"/>
    <w:rsid w:val="00903696"/>
    <w:rsid w:val="00903B4B"/>
    <w:rsid w:val="00903E22"/>
    <w:rsid w:val="00904736"/>
    <w:rsid w:val="00905147"/>
    <w:rsid w:val="00905402"/>
    <w:rsid w:val="00906730"/>
    <w:rsid w:val="009068A3"/>
    <w:rsid w:val="00907FB9"/>
    <w:rsid w:val="00911790"/>
    <w:rsid w:val="00911F7E"/>
    <w:rsid w:val="009120C4"/>
    <w:rsid w:val="00912393"/>
    <w:rsid w:val="0091279B"/>
    <w:rsid w:val="00912DED"/>
    <w:rsid w:val="00913141"/>
    <w:rsid w:val="0091344D"/>
    <w:rsid w:val="009139B7"/>
    <w:rsid w:val="00913A8F"/>
    <w:rsid w:val="00914CF3"/>
    <w:rsid w:val="00914D0E"/>
    <w:rsid w:val="0091635E"/>
    <w:rsid w:val="00916BD6"/>
    <w:rsid w:val="00916DED"/>
    <w:rsid w:val="009207C0"/>
    <w:rsid w:val="00920BF2"/>
    <w:rsid w:val="00922A01"/>
    <w:rsid w:val="00923226"/>
    <w:rsid w:val="009237C2"/>
    <w:rsid w:val="0092380D"/>
    <w:rsid w:val="00923AEA"/>
    <w:rsid w:val="009241D4"/>
    <w:rsid w:val="00924A89"/>
    <w:rsid w:val="009263B2"/>
    <w:rsid w:val="00926651"/>
    <w:rsid w:val="00927027"/>
    <w:rsid w:val="009308FC"/>
    <w:rsid w:val="00931404"/>
    <w:rsid w:val="0093331C"/>
    <w:rsid w:val="00933A18"/>
    <w:rsid w:val="00933E9C"/>
    <w:rsid w:val="0093450F"/>
    <w:rsid w:val="00935C4D"/>
    <w:rsid w:val="00936526"/>
    <w:rsid w:val="00936EF8"/>
    <w:rsid w:val="009405BB"/>
    <w:rsid w:val="0094204F"/>
    <w:rsid w:val="00942398"/>
    <w:rsid w:val="00942586"/>
    <w:rsid w:val="00942698"/>
    <w:rsid w:val="0094363D"/>
    <w:rsid w:val="00946424"/>
    <w:rsid w:val="00947A9D"/>
    <w:rsid w:val="00951745"/>
    <w:rsid w:val="009534B7"/>
    <w:rsid w:val="00953531"/>
    <w:rsid w:val="00954983"/>
    <w:rsid w:val="00954E0D"/>
    <w:rsid w:val="0095602A"/>
    <w:rsid w:val="0095734F"/>
    <w:rsid w:val="00957D96"/>
    <w:rsid w:val="00957F15"/>
    <w:rsid w:val="0096054F"/>
    <w:rsid w:val="009608DA"/>
    <w:rsid w:val="00960D59"/>
    <w:rsid w:val="00961251"/>
    <w:rsid w:val="009619DC"/>
    <w:rsid w:val="00961B13"/>
    <w:rsid w:val="00962E4A"/>
    <w:rsid w:val="00965352"/>
    <w:rsid w:val="0096688A"/>
    <w:rsid w:val="00966EB1"/>
    <w:rsid w:val="009676CD"/>
    <w:rsid w:val="00967B7A"/>
    <w:rsid w:val="009701A8"/>
    <w:rsid w:val="0097161A"/>
    <w:rsid w:val="00971C0D"/>
    <w:rsid w:val="00972BF9"/>
    <w:rsid w:val="009732D6"/>
    <w:rsid w:val="0097457A"/>
    <w:rsid w:val="00974D3B"/>
    <w:rsid w:val="00976121"/>
    <w:rsid w:val="009767E2"/>
    <w:rsid w:val="00977024"/>
    <w:rsid w:val="00977D09"/>
    <w:rsid w:val="009803C9"/>
    <w:rsid w:val="0098120B"/>
    <w:rsid w:val="00981D8C"/>
    <w:rsid w:val="00981F9F"/>
    <w:rsid w:val="009837FD"/>
    <w:rsid w:val="00983925"/>
    <w:rsid w:val="0098400A"/>
    <w:rsid w:val="0098402A"/>
    <w:rsid w:val="009850B5"/>
    <w:rsid w:val="00986B6B"/>
    <w:rsid w:val="00987610"/>
    <w:rsid w:val="009903A0"/>
    <w:rsid w:val="00990DE4"/>
    <w:rsid w:val="0099199F"/>
    <w:rsid w:val="00992A53"/>
    <w:rsid w:val="00992F45"/>
    <w:rsid w:val="0099363F"/>
    <w:rsid w:val="00993897"/>
    <w:rsid w:val="00994594"/>
    <w:rsid w:val="00994B1E"/>
    <w:rsid w:val="00994ED3"/>
    <w:rsid w:val="009959CF"/>
    <w:rsid w:val="0099658F"/>
    <w:rsid w:val="00996B4F"/>
    <w:rsid w:val="00996CD3"/>
    <w:rsid w:val="00996E08"/>
    <w:rsid w:val="00996EFF"/>
    <w:rsid w:val="00997BC9"/>
    <w:rsid w:val="009A058E"/>
    <w:rsid w:val="009A0783"/>
    <w:rsid w:val="009A0D97"/>
    <w:rsid w:val="009A0DFB"/>
    <w:rsid w:val="009A1BE8"/>
    <w:rsid w:val="009A35EF"/>
    <w:rsid w:val="009A38D9"/>
    <w:rsid w:val="009A55DD"/>
    <w:rsid w:val="009A600E"/>
    <w:rsid w:val="009B0100"/>
    <w:rsid w:val="009B0B46"/>
    <w:rsid w:val="009B20B7"/>
    <w:rsid w:val="009B2949"/>
    <w:rsid w:val="009B2A74"/>
    <w:rsid w:val="009B2CC9"/>
    <w:rsid w:val="009B2CE3"/>
    <w:rsid w:val="009B2EF1"/>
    <w:rsid w:val="009B483D"/>
    <w:rsid w:val="009B4DAA"/>
    <w:rsid w:val="009B5205"/>
    <w:rsid w:val="009B5406"/>
    <w:rsid w:val="009B5B4C"/>
    <w:rsid w:val="009B62FE"/>
    <w:rsid w:val="009B7755"/>
    <w:rsid w:val="009B778B"/>
    <w:rsid w:val="009C0AF3"/>
    <w:rsid w:val="009C0F00"/>
    <w:rsid w:val="009C1BD9"/>
    <w:rsid w:val="009C2330"/>
    <w:rsid w:val="009C2643"/>
    <w:rsid w:val="009C2DB7"/>
    <w:rsid w:val="009C3D85"/>
    <w:rsid w:val="009C3FA5"/>
    <w:rsid w:val="009C4575"/>
    <w:rsid w:val="009C723F"/>
    <w:rsid w:val="009C72D3"/>
    <w:rsid w:val="009C72DF"/>
    <w:rsid w:val="009C790E"/>
    <w:rsid w:val="009C7EF2"/>
    <w:rsid w:val="009C7F5A"/>
    <w:rsid w:val="009D0A84"/>
    <w:rsid w:val="009D1480"/>
    <w:rsid w:val="009D1B67"/>
    <w:rsid w:val="009D32EC"/>
    <w:rsid w:val="009D39B5"/>
    <w:rsid w:val="009D3DFD"/>
    <w:rsid w:val="009D46B4"/>
    <w:rsid w:val="009D5C09"/>
    <w:rsid w:val="009D5F43"/>
    <w:rsid w:val="009D61BA"/>
    <w:rsid w:val="009D6C24"/>
    <w:rsid w:val="009D6F9A"/>
    <w:rsid w:val="009D7AF5"/>
    <w:rsid w:val="009D7F81"/>
    <w:rsid w:val="009D7F8D"/>
    <w:rsid w:val="009E14E8"/>
    <w:rsid w:val="009E224F"/>
    <w:rsid w:val="009E2FAD"/>
    <w:rsid w:val="009E4A98"/>
    <w:rsid w:val="009E5506"/>
    <w:rsid w:val="009E6760"/>
    <w:rsid w:val="009E6CE7"/>
    <w:rsid w:val="009E6EAF"/>
    <w:rsid w:val="009F0296"/>
    <w:rsid w:val="009F0C8C"/>
    <w:rsid w:val="009F13AE"/>
    <w:rsid w:val="009F15EE"/>
    <w:rsid w:val="009F1A6C"/>
    <w:rsid w:val="009F2766"/>
    <w:rsid w:val="009F2DB1"/>
    <w:rsid w:val="009F3027"/>
    <w:rsid w:val="009F3045"/>
    <w:rsid w:val="009F46E4"/>
    <w:rsid w:val="009F6BBF"/>
    <w:rsid w:val="009F7F36"/>
    <w:rsid w:val="00A00291"/>
    <w:rsid w:val="00A00341"/>
    <w:rsid w:val="00A0149A"/>
    <w:rsid w:val="00A0154E"/>
    <w:rsid w:val="00A01ED2"/>
    <w:rsid w:val="00A026E7"/>
    <w:rsid w:val="00A035F1"/>
    <w:rsid w:val="00A069E0"/>
    <w:rsid w:val="00A07D90"/>
    <w:rsid w:val="00A104D2"/>
    <w:rsid w:val="00A11D52"/>
    <w:rsid w:val="00A11EB2"/>
    <w:rsid w:val="00A11F1F"/>
    <w:rsid w:val="00A120F5"/>
    <w:rsid w:val="00A139B2"/>
    <w:rsid w:val="00A14191"/>
    <w:rsid w:val="00A15123"/>
    <w:rsid w:val="00A16334"/>
    <w:rsid w:val="00A1656E"/>
    <w:rsid w:val="00A165C2"/>
    <w:rsid w:val="00A17E77"/>
    <w:rsid w:val="00A20596"/>
    <w:rsid w:val="00A2099B"/>
    <w:rsid w:val="00A20D71"/>
    <w:rsid w:val="00A21AD2"/>
    <w:rsid w:val="00A2261A"/>
    <w:rsid w:val="00A2267D"/>
    <w:rsid w:val="00A23690"/>
    <w:rsid w:val="00A2386E"/>
    <w:rsid w:val="00A23F46"/>
    <w:rsid w:val="00A2426A"/>
    <w:rsid w:val="00A243FA"/>
    <w:rsid w:val="00A24525"/>
    <w:rsid w:val="00A26112"/>
    <w:rsid w:val="00A274EA"/>
    <w:rsid w:val="00A27B0C"/>
    <w:rsid w:val="00A32054"/>
    <w:rsid w:val="00A329AC"/>
    <w:rsid w:val="00A32CF8"/>
    <w:rsid w:val="00A33841"/>
    <w:rsid w:val="00A344B3"/>
    <w:rsid w:val="00A34ABF"/>
    <w:rsid w:val="00A34AEE"/>
    <w:rsid w:val="00A34AF8"/>
    <w:rsid w:val="00A36AC8"/>
    <w:rsid w:val="00A36B28"/>
    <w:rsid w:val="00A3718B"/>
    <w:rsid w:val="00A3757B"/>
    <w:rsid w:val="00A4022D"/>
    <w:rsid w:val="00A40691"/>
    <w:rsid w:val="00A43B12"/>
    <w:rsid w:val="00A44145"/>
    <w:rsid w:val="00A443BE"/>
    <w:rsid w:val="00A448A4"/>
    <w:rsid w:val="00A44B17"/>
    <w:rsid w:val="00A4554C"/>
    <w:rsid w:val="00A463C8"/>
    <w:rsid w:val="00A465F3"/>
    <w:rsid w:val="00A467F3"/>
    <w:rsid w:val="00A47650"/>
    <w:rsid w:val="00A50249"/>
    <w:rsid w:val="00A5045A"/>
    <w:rsid w:val="00A511EE"/>
    <w:rsid w:val="00A52563"/>
    <w:rsid w:val="00A525F8"/>
    <w:rsid w:val="00A5411B"/>
    <w:rsid w:val="00A54B3E"/>
    <w:rsid w:val="00A5579D"/>
    <w:rsid w:val="00A55D47"/>
    <w:rsid w:val="00A563CE"/>
    <w:rsid w:val="00A5751D"/>
    <w:rsid w:val="00A61017"/>
    <w:rsid w:val="00A62599"/>
    <w:rsid w:val="00A62646"/>
    <w:rsid w:val="00A62A44"/>
    <w:rsid w:val="00A63A10"/>
    <w:rsid w:val="00A643D4"/>
    <w:rsid w:val="00A644F8"/>
    <w:rsid w:val="00A64989"/>
    <w:rsid w:val="00A704B2"/>
    <w:rsid w:val="00A71D6B"/>
    <w:rsid w:val="00A72A51"/>
    <w:rsid w:val="00A72D90"/>
    <w:rsid w:val="00A731C6"/>
    <w:rsid w:val="00A75D5D"/>
    <w:rsid w:val="00A76062"/>
    <w:rsid w:val="00A7667E"/>
    <w:rsid w:val="00A76C16"/>
    <w:rsid w:val="00A81077"/>
    <w:rsid w:val="00A817A3"/>
    <w:rsid w:val="00A819D3"/>
    <w:rsid w:val="00A82BEB"/>
    <w:rsid w:val="00A83BCB"/>
    <w:rsid w:val="00A83EF3"/>
    <w:rsid w:val="00A8425C"/>
    <w:rsid w:val="00A84349"/>
    <w:rsid w:val="00A84ACE"/>
    <w:rsid w:val="00A851D4"/>
    <w:rsid w:val="00A90932"/>
    <w:rsid w:val="00A9128D"/>
    <w:rsid w:val="00A92F6D"/>
    <w:rsid w:val="00A93D4B"/>
    <w:rsid w:val="00A9501E"/>
    <w:rsid w:val="00A9552B"/>
    <w:rsid w:val="00A9556E"/>
    <w:rsid w:val="00A959FB"/>
    <w:rsid w:val="00A95CD3"/>
    <w:rsid w:val="00A96643"/>
    <w:rsid w:val="00A96C5A"/>
    <w:rsid w:val="00A97747"/>
    <w:rsid w:val="00A97F52"/>
    <w:rsid w:val="00AA0652"/>
    <w:rsid w:val="00AA12F7"/>
    <w:rsid w:val="00AA156A"/>
    <w:rsid w:val="00AA313E"/>
    <w:rsid w:val="00AA3966"/>
    <w:rsid w:val="00AA432E"/>
    <w:rsid w:val="00AA4AAC"/>
    <w:rsid w:val="00AA4DB5"/>
    <w:rsid w:val="00AA4E6B"/>
    <w:rsid w:val="00AA5E5F"/>
    <w:rsid w:val="00AA608A"/>
    <w:rsid w:val="00AA69DE"/>
    <w:rsid w:val="00AA708F"/>
    <w:rsid w:val="00AB0FF8"/>
    <w:rsid w:val="00AB134B"/>
    <w:rsid w:val="00AB2380"/>
    <w:rsid w:val="00AB2B73"/>
    <w:rsid w:val="00AB3E9D"/>
    <w:rsid w:val="00AB3F54"/>
    <w:rsid w:val="00AB513E"/>
    <w:rsid w:val="00AB5BF4"/>
    <w:rsid w:val="00AB649F"/>
    <w:rsid w:val="00AB758D"/>
    <w:rsid w:val="00AB78E7"/>
    <w:rsid w:val="00AB7E38"/>
    <w:rsid w:val="00AC01CF"/>
    <w:rsid w:val="00AC18F0"/>
    <w:rsid w:val="00AC21F3"/>
    <w:rsid w:val="00AC34F0"/>
    <w:rsid w:val="00AC3CB0"/>
    <w:rsid w:val="00AC4C55"/>
    <w:rsid w:val="00AC51B1"/>
    <w:rsid w:val="00AC52F1"/>
    <w:rsid w:val="00AC5C1C"/>
    <w:rsid w:val="00AC5EA2"/>
    <w:rsid w:val="00AC6453"/>
    <w:rsid w:val="00AC6D94"/>
    <w:rsid w:val="00AC6E54"/>
    <w:rsid w:val="00AC6F96"/>
    <w:rsid w:val="00AC702E"/>
    <w:rsid w:val="00AD0070"/>
    <w:rsid w:val="00AD070D"/>
    <w:rsid w:val="00AD072A"/>
    <w:rsid w:val="00AD0E6E"/>
    <w:rsid w:val="00AD11BF"/>
    <w:rsid w:val="00AD255B"/>
    <w:rsid w:val="00AD2ABC"/>
    <w:rsid w:val="00AD3AAC"/>
    <w:rsid w:val="00AD454F"/>
    <w:rsid w:val="00AD6605"/>
    <w:rsid w:val="00AD68E0"/>
    <w:rsid w:val="00AD6A6D"/>
    <w:rsid w:val="00AD6D54"/>
    <w:rsid w:val="00AD7149"/>
    <w:rsid w:val="00AE04BB"/>
    <w:rsid w:val="00AE0DBA"/>
    <w:rsid w:val="00AE13CE"/>
    <w:rsid w:val="00AE1C3D"/>
    <w:rsid w:val="00AE2512"/>
    <w:rsid w:val="00AE2C55"/>
    <w:rsid w:val="00AE34A1"/>
    <w:rsid w:val="00AE3E63"/>
    <w:rsid w:val="00AE4278"/>
    <w:rsid w:val="00AE51C1"/>
    <w:rsid w:val="00AE5CBC"/>
    <w:rsid w:val="00AE6772"/>
    <w:rsid w:val="00AE67D2"/>
    <w:rsid w:val="00AE762F"/>
    <w:rsid w:val="00AF1D11"/>
    <w:rsid w:val="00AF2069"/>
    <w:rsid w:val="00AF2173"/>
    <w:rsid w:val="00AF29DD"/>
    <w:rsid w:val="00AF400F"/>
    <w:rsid w:val="00AF443A"/>
    <w:rsid w:val="00AF543C"/>
    <w:rsid w:val="00AF702B"/>
    <w:rsid w:val="00AF773A"/>
    <w:rsid w:val="00AF7B17"/>
    <w:rsid w:val="00AF7BBF"/>
    <w:rsid w:val="00B005F8"/>
    <w:rsid w:val="00B01841"/>
    <w:rsid w:val="00B01FFE"/>
    <w:rsid w:val="00B02215"/>
    <w:rsid w:val="00B02A95"/>
    <w:rsid w:val="00B04200"/>
    <w:rsid w:val="00B04953"/>
    <w:rsid w:val="00B05328"/>
    <w:rsid w:val="00B05C90"/>
    <w:rsid w:val="00B05D36"/>
    <w:rsid w:val="00B0692B"/>
    <w:rsid w:val="00B07358"/>
    <w:rsid w:val="00B07992"/>
    <w:rsid w:val="00B10215"/>
    <w:rsid w:val="00B10717"/>
    <w:rsid w:val="00B10BCF"/>
    <w:rsid w:val="00B1197A"/>
    <w:rsid w:val="00B11997"/>
    <w:rsid w:val="00B12070"/>
    <w:rsid w:val="00B12532"/>
    <w:rsid w:val="00B13578"/>
    <w:rsid w:val="00B1370B"/>
    <w:rsid w:val="00B139AA"/>
    <w:rsid w:val="00B14221"/>
    <w:rsid w:val="00B14AEE"/>
    <w:rsid w:val="00B15C6E"/>
    <w:rsid w:val="00B15D93"/>
    <w:rsid w:val="00B15DF2"/>
    <w:rsid w:val="00B170B6"/>
    <w:rsid w:val="00B21F68"/>
    <w:rsid w:val="00B2270D"/>
    <w:rsid w:val="00B22C40"/>
    <w:rsid w:val="00B24123"/>
    <w:rsid w:val="00B25597"/>
    <w:rsid w:val="00B25C88"/>
    <w:rsid w:val="00B26E37"/>
    <w:rsid w:val="00B2713C"/>
    <w:rsid w:val="00B33AE3"/>
    <w:rsid w:val="00B33E7F"/>
    <w:rsid w:val="00B3493C"/>
    <w:rsid w:val="00B34E8A"/>
    <w:rsid w:val="00B362CD"/>
    <w:rsid w:val="00B362FA"/>
    <w:rsid w:val="00B36323"/>
    <w:rsid w:val="00B3668D"/>
    <w:rsid w:val="00B37D7E"/>
    <w:rsid w:val="00B37EC8"/>
    <w:rsid w:val="00B40313"/>
    <w:rsid w:val="00B40751"/>
    <w:rsid w:val="00B407BD"/>
    <w:rsid w:val="00B41029"/>
    <w:rsid w:val="00B41B64"/>
    <w:rsid w:val="00B41E2B"/>
    <w:rsid w:val="00B42736"/>
    <w:rsid w:val="00B43BC0"/>
    <w:rsid w:val="00B442DB"/>
    <w:rsid w:val="00B449F3"/>
    <w:rsid w:val="00B44BB9"/>
    <w:rsid w:val="00B44C36"/>
    <w:rsid w:val="00B45103"/>
    <w:rsid w:val="00B45193"/>
    <w:rsid w:val="00B456E0"/>
    <w:rsid w:val="00B45F32"/>
    <w:rsid w:val="00B46896"/>
    <w:rsid w:val="00B47551"/>
    <w:rsid w:val="00B50604"/>
    <w:rsid w:val="00B516B7"/>
    <w:rsid w:val="00B51AA6"/>
    <w:rsid w:val="00B51B03"/>
    <w:rsid w:val="00B51D37"/>
    <w:rsid w:val="00B52931"/>
    <w:rsid w:val="00B53071"/>
    <w:rsid w:val="00B541EB"/>
    <w:rsid w:val="00B5456B"/>
    <w:rsid w:val="00B552EC"/>
    <w:rsid w:val="00B568FD"/>
    <w:rsid w:val="00B57C88"/>
    <w:rsid w:val="00B60A1F"/>
    <w:rsid w:val="00B62B79"/>
    <w:rsid w:val="00B62F32"/>
    <w:rsid w:val="00B6364C"/>
    <w:rsid w:val="00B64D74"/>
    <w:rsid w:val="00B65D8C"/>
    <w:rsid w:val="00B67E24"/>
    <w:rsid w:val="00B70E13"/>
    <w:rsid w:val="00B70F1A"/>
    <w:rsid w:val="00B70F7E"/>
    <w:rsid w:val="00B71318"/>
    <w:rsid w:val="00B7141B"/>
    <w:rsid w:val="00B71D6B"/>
    <w:rsid w:val="00B72786"/>
    <w:rsid w:val="00B72AEC"/>
    <w:rsid w:val="00B73132"/>
    <w:rsid w:val="00B7422D"/>
    <w:rsid w:val="00B74F31"/>
    <w:rsid w:val="00B7649D"/>
    <w:rsid w:val="00B80F50"/>
    <w:rsid w:val="00B81310"/>
    <w:rsid w:val="00B820AC"/>
    <w:rsid w:val="00B82849"/>
    <w:rsid w:val="00B82921"/>
    <w:rsid w:val="00B82CB7"/>
    <w:rsid w:val="00B847F3"/>
    <w:rsid w:val="00B84C83"/>
    <w:rsid w:val="00B85487"/>
    <w:rsid w:val="00B86ECE"/>
    <w:rsid w:val="00B87825"/>
    <w:rsid w:val="00B87AAD"/>
    <w:rsid w:val="00B91344"/>
    <w:rsid w:val="00B91C11"/>
    <w:rsid w:val="00B92A79"/>
    <w:rsid w:val="00B92FC9"/>
    <w:rsid w:val="00B95ADB"/>
    <w:rsid w:val="00BA0713"/>
    <w:rsid w:val="00BA0C7A"/>
    <w:rsid w:val="00BA1A6F"/>
    <w:rsid w:val="00BA2B63"/>
    <w:rsid w:val="00BA3E15"/>
    <w:rsid w:val="00BA4479"/>
    <w:rsid w:val="00BA466F"/>
    <w:rsid w:val="00BA4740"/>
    <w:rsid w:val="00BA4A2D"/>
    <w:rsid w:val="00BA53D5"/>
    <w:rsid w:val="00BA578B"/>
    <w:rsid w:val="00BA587C"/>
    <w:rsid w:val="00BA6802"/>
    <w:rsid w:val="00BA69E1"/>
    <w:rsid w:val="00BA7A87"/>
    <w:rsid w:val="00BA7CDF"/>
    <w:rsid w:val="00BA7E63"/>
    <w:rsid w:val="00BB17FA"/>
    <w:rsid w:val="00BB195E"/>
    <w:rsid w:val="00BB2732"/>
    <w:rsid w:val="00BB3037"/>
    <w:rsid w:val="00BB354D"/>
    <w:rsid w:val="00BB6625"/>
    <w:rsid w:val="00BB71AC"/>
    <w:rsid w:val="00BB7FDF"/>
    <w:rsid w:val="00BC00F2"/>
    <w:rsid w:val="00BC017F"/>
    <w:rsid w:val="00BC07CC"/>
    <w:rsid w:val="00BC0B51"/>
    <w:rsid w:val="00BC218C"/>
    <w:rsid w:val="00BC3228"/>
    <w:rsid w:val="00BC46A8"/>
    <w:rsid w:val="00BC4D75"/>
    <w:rsid w:val="00BC5DD7"/>
    <w:rsid w:val="00BC7308"/>
    <w:rsid w:val="00BD024A"/>
    <w:rsid w:val="00BD09CC"/>
    <w:rsid w:val="00BD0C38"/>
    <w:rsid w:val="00BD0E15"/>
    <w:rsid w:val="00BD176D"/>
    <w:rsid w:val="00BD1AC6"/>
    <w:rsid w:val="00BD250C"/>
    <w:rsid w:val="00BD298B"/>
    <w:rsid w:val="00BD3CD1"/>
    <w:rsid w:val="00BD41A2"/>
    <w:rsid w:val="00BD4992"/>
    <w:rsid w:val="00BD4F01"/>
    <w:rsid w:val="00BD58F8"/>
    <w:rsid w:val="00BD6508"/>
    <w:rsid w:val="00BD6689"/>
    <w:rsid w:val="00BD6948"/>
    <w:rsid w:val="00BD7525"/>
    <w:rsid w:val="00BD784F"/>
    <w:rsid w:val="00BD7E01"/>
    <w:rsid w:val="00BE0065"/>
    <w:rsid w:val="00BE0C71"/>
    <w:rsid w:val="00BE1342"/>
    <w:rsid w:val="00BE16E9"/>
    <w:rsid w:val="00BE17FA"/>
    <w:rsid w:val="00BE1863"/>
    <w:rsid w:val="00BE194B"/>
    <w:rsid w:val="00BE4645"/>
    <w:rsid w:val="00BE6AF4"/>
    <w:rsid w:val="00BE7081"/>
    <w:rsid w:val="00BE70EE"/>
    <w:rsid w:val="00BE7537"/>
    <w:rsid w:val="00BE7BB5"/>
    <w:rsid w:val="00BF03ED"/>
    <w:rsid w:val="00BF0DCC"/>
    <w:rsid w:val="00BF0FA9"/>
    <w:rsid w:val="00BF1149"/>
    <w:rsid w:val="00BF13C9"/>
    <w:rsid w:val="00BF17DB"/>
    <w:rsid w:val="00BF1BD2"/>
    <w:rsid w:val="00BF2094"/>
    <w:rsid w:val="00BF3E19"/>
    <w:rsid w:val="00BF4649"/>
    <w:rsid w:val="00BF6999"/>
    <w:rsid w:val="00BF6C18"/>
    <w:rsid w:val="00C002FB"/>
    <w:rsid w:val="00C01F88"/>
    <w:rsid w:val="00C026DC"/>
    <w:rsid w:val="00C04413"/>
    <w:rsid w:val="00C05FE2"/>
    <w:rsid w:val="00C0641D"/>
    <w:rsid w:val="00C06665"/>
    <w:rsid w:val="00C07207"/>
    <w:rsid w:val="00C105F5"/>
    <w:rsid w:val="00C11596"/>
    <w:rsid w:val="00C11865"/>
    <w:rsid w:val="00C1190C"/>
    <w:rsid w:val="00C12434"/>
    <w:rsid w:val="00C12463"/>
    <w:rsid w:val="00C13047"/>
    <w:rsid w:val="00C1450D"/>
    <w:rsid w:val="00C16846"/>
    <w:rsid w:val="00C16C62"/>
    <w:rsid w:val="00C17879"/>
    <w:rsid w:val="00C20A13"/>
    <w:rsid w:val="00C22032"/>
    <w:rsid w:val="00C22443"/>
    <w:rsid w:val="00C22ACC"/>
    <w:rsid w:val="00C23D1D"/>
    <w:rsid w:val="00C240BD"/>
    <w:rsid w:val="00C26536"/>
    <w:rsid w:val="00C2654F"/>
    <w:rsid w:val="00C265D0"/>
    <w:rsid w:val="00C26B12"/>
    <w:rsid w:val="00C300D4"/>
    <w:rsid w:val="00C30634"/>
    <w:rsid w:val="00C30D84"/>
    <w:rsid w:val="00C31817"/>
    <w:rsid w:val="00C318AC"/>
    <w:rsid w:val="00C3250B"/>
    <w:rsid w:val="00C33E71"/>
    <w:rsid w:val="00C33EC4"/>
    <w:rsid w:val="00C33FB5"/>
    <w:rsid w:val="00C3467D"/>
    <w:rsid w:val="00C355C6"/>
    <w:rsid w:val="00C362DB"/>
    <w:rsid w:val="00C3690F"/>
    <w:rsid w:val="00C36CA6"/>
    <w:rsid w:val="00C36D9D"/>
    <w:rsid w:val="00C40305"/>
    <w:rsid w:val="00C4063A"/>
    <w:rsid w:val="00C41633"/>
    <w:rsid w:val="00C41642"/>
    <w:rsid w:val="00C41B29"/>
    <w:rsid w:val="00C421ED"/>
    <w:rsid w:val="00C43237"/>
    <w:rsid w:val="00C4375C"/>
    <w:rsid w:val="00C446FE"/>
    <w:rsid w:val="00C44CA8"/>
    <w:rsid w:val="00C45E5D"/>
    <w:rsid w:val="00C46047"/>
    <w:rsid w:val="00C46252"/>
    <w:rsid w:val="00C46492"/>
    <w:rsid w:val="00C5152E"/>
    <w:rsid w:val="00C52608"/>
    <w:rsid w:val="00C527D6"/>
    <w:rsid w:val="00C53357"/>
    <w:rsid w:val="00C53827"/>
    <w:rsid w:val="00C53BB2"/>
    <w:rsid w:val="00C53BFD"/>
    <w:rsid w:val="00C53DED"/>
    <w:rsid w:val="00C55049"/>
    <w:rsid w:val="00C558A4"/>
    <w:rsid w:val="00C55E94"/>
    <w:rsid w:val="00C56129"/>
    <w:rsid w:val="00C57DF2"/>
    <w:rsid w:val="00C57F30"/>
    <w:rsid w:val="00C60700"/>
    <w:rsid w:val="00C61E60"/>
    <w:rsid w:val="00C623C9"/>
    <w:rsid w:val="00C63BF6"/>
    <w:rsid w:val="00C641AE"/>
    <w:rsid w:val="00C65452"/>
    <w:rsid w:val="00C65B4C"/>
    <w:rsid w:val="00C65EDC"/>
    <w:rsid w:val="00C65F37"/>
    <w:rsid w:val="00C66542"/>
    <w:rsid w:val="00C67570"/>
    <w:rsid w:val="00C6778E"/>
    <w:rsid w:val="00C67AC2"/>
    <w:rsid w:val="00C708DE"/>
    <w:rsid w:val="00C73239"/>
    <w:rsid w:val="00C7396F"/>
    <w:rsid w:val="00C74180"/>
    <w:rsid w:val="00C7430D"/>
    <w:rsid w:val="00C74DB6"/>
    <w:rsid w:val="00C74F40"/>
    <w:rsid w:val="00C755F6"/>
    <w:rsid w:val="00C758F4"/>
    <w:rsid w:val="00C7694F"/>
    <w:rsid w:val="00C76954"/>
    <w:rsid w:val="00C77999"/>
    <w:rsid w:val="00C80C55"/>
    <w:rsid w:val="00C810C3"/>
    <w:rsid w:val="00C81416"/>
    <w:rsid w:val="00C82365"/>
    <w:rsid w:val="00C8279B"/>
    <w:rsid w:val="00C82876"/>
    <w:rsid w:val="00C85833"/>
    <w:rsid w:val="00C8626E"/>
    <w:rsid w:val="00C9154D"/>
    <w:rsid w:val="00C91642"/>
    <w:rsid w:val="00C92998"/>
    <w:rsid w:val="00C92A95"/>
    <w:rsid w:val="00C93018"/>
    <w:rsid w:val="00C93318"/>
    <w:rsid w:val="00C93A9F"/>
    <w:rsid w:val="00C93FC3"/>
    <w:rsid w:val="00C942EF"/>
    <w:rsid w:val="00C950F3"/>
    <w:rsid w:val="00C952DA"/>
    <w:rsid w:val="00C964D4"/>
    <w:rsid w:val="00CA01A1"/>
    <w:rsid w:val="00CA0EF5"/>
    <w:rsid w:val="00CA16A8"/>
    <w:rsid w:val="00CA2855"/>
    <w:rsid w:val="00CA28A9"/>
    <w:rsid w:val="00CA31EC"/>
    <w:rsid w:val="00CA39B0"/>
    <w:rsid w:val="00CA49CD"/>
    <w:rsid w:val="00CA68EC"/>
    <w:rsid w:val="00CA7C48"/>
    <w:rsid w:val="00CA7CFB"/>
    <w:rsid w:val="00CB16CD"/>
    <w:rsid w:val="00CB42FE"/>
    <w:rsid w:val="00CB43BE"/>
    <w:rsid w:val="00CB4EB6"/>
    <w:rsid w:val="00CB5C21"/>
    <w:rsid w:val="00CB6220"/>
    <w:rsid w:val="00CB7384"/>
    <w:rsid w:val="00CB7ECF"/>
    <w:rsid w:val="00CC2223"/>
    <w:rsid w:val="00CC3F25"/>
    <w:rsid w:val="00CC4270"/>
    <w:rsid w:val="00CC53AC"/>
    <w:rsid w:val="00CC5715"/>
    <w:rsid w:val="00CC5BA0"/>
    <w:rsid w:val="00CC6C37"/>
    <w:rsid w:val="00CC6ED4"/>
    <w:rsid w:val="00CC7F27"/>
    <w:rsid w:val="00CC7F2F"/>
    <w:rsid w:val="00CD0681"/>
    <w:rsid w:val="00CD0B98"/>
    <w:rsid w:val="00CD26B4"/>
    <w:rsid w:val="00CD28DD"/>
    <w:rsid w:val="00CD2CCE"/>
    <w:rsid w:val="00CD3B10"/>
    <w:rsid w:val="00CD3FA3"/>
    <w:rsid w:val="00CD5063"/>
    <w:rsid w:val="00CD58C4"/>
    <w:rsid w:val="00CD66D4"/>
    <w:rsid w:val="00CD694F"/>
    <w:rsid w:val="00CD745D"/>
    <w:rsid w:val="00CE0237"/>
    <w:rsid w:val="00CE0E25"/>
    <w:rsid w:val="00CE1525"/>
    <w:rsid w:val="00CE1A6C"/>
    <w:rsid w:val="00CE37CE"/>
    <w:rsid w:val="00CE4747"/>
    <w:rsid w:val="00CE48C9"/>
    <w:rsid w:val="00CE5DB1"/>
    <w:rsid w:val="00CE64AD"/>
    <w:rsid w:val="00CE68E4"/>
    <w:rsid w:val="00CE6C58"/>
    <w:rsid w:val="00CE7974"/>
    <w:rsid w:val="00CF0361"/>
    <w:rsid w:val="00CF063D"/>
    <w:rsid w:val="00CF116C"/>
    <w:rsid w:val="00CF1218"/>
    <w:rsid w:val="00CF2050"/>
    <w:rsid w:val="00CF30A4"/>
    <w:rsid w:val="00CF31D2"/>
    <w:rsid w:val="00CF3362"/>
    <w:rsid w:val="00CF35E6"/>
    <w:rsid w:val="00CF3DAB"/>
    <w:rsid w:val="00CF4258"/>
    <w:rsid w:val="00CF431C"/>
    <w:rsid w:val="00CF57F4"/>
    <w:rsid w:val="00CF673A"/>
    <w:rsid w:val="00CF69AF"/>
    <w:rsid w:val="00CF7DD1"/>
    <w:rsid w:val="00D00934"/>
    <w:rsid w:val="00D01379"/>
    <w:rsid w:val="00D01687"/>
    <w:rsid w:val="00D017C4"/>
    <w:rsid w:val="00D02358"/>
    <w:rsid w:val="00D02425"/>
    <w:rsid w:val="00D02DB9"/>
    <w:rsid w:val="00D04A13"/>
    <w:rsid w:val="00D054A2"/>
    <w:rsid w:val="00D06326"/>
    <w:rsid w:val="00D0643E"/>
    <w:rsid w:val="00D10341"/>
    <w:rsid w:val="00D12D3C"/>
    <w:rsid w:val="00D13AED"/>
    <w:rsid w:val="00D142CC"/>
    <w:rsid w:val="00D142D7"/>
    <w:rsid w:val="00D14CAD"/>
    <w:rsid w:val="00D1635E"/>
    <w:rsid w:val="00D16538"/>
    <w:rsid w:val="00D16D0E"/>
    <w:rsid w:val="00D171EB"/>
    <w:rsid w:val="00D20EDE"/>
    <w:rsid w:val="00D21512"/>
    <w:rsid w:val="00D2184A"/>
    <w:rsid w:val="00D23116"/>
    <w:rsid w:val="00D242A6"/>
    <w:rsid w:val="00D2493A"/>
    <w:rsid w:val="00D24AE6"/>
    <w:rsid w:val="00D24B43"/>
    <w:rsid w:val="00D24FB5"/>
    <w:rsid w:val="00D25723"/>
    <w:rsid w:val="00D25E13"/>
    <w:rsid w:val="00D260DE"/>
    <w:rsid w:val="00D26C50"/>
    <w:rsid w:val="00D27BB7"/>
    <w:rsid w:val="00D27FBF"/>
    <w:rsid w:val="00D3085F"/>
    <w:rsid w:val="00D308F0"/>
    <w:rsid w:val="00D30B9D"/>
    <w:rsid w:val="00D30D57"/>
    <w:rsid w:val="00D31586"/>
    <w:rsid w:val="00D33CF2"/>
    <w:rsid w:val="00D341DC"/>
    <w:rsid w:val="00D34A5C"/>
    <w:rsid w:val="00D3510D"/>
    <w:rsid w:val="00D359B9"/>
    <w:rsid w:val="00D35E8F"/>
    <w:rsid w:val="00D35FB5"/>
    <w:rsid w:val="00D4111C"/>
    <w:rsid w:val="00D41C40"/>
    <w:rsid w:val="00D42468"/>
    <w:rsid w:val="00D42F7A"/>
    <w:rsid w:val="00D431BD"/>
    <w:rsid w:val="00D43EF7"/>
    <w:rsid w:val="00D43FF2"/>
    <w:rsid w:val="00D4416F"/>
    <w:rsid w:val="00D44B9A"/>
    <w:rsid w:val="00D45B6B"/>
    <w:rsid w:val="00D51C68"/>
    <w:rsid w:val="00D51FB1"/>
    <w:rsid w:val="00D53589"/>
    <w:rsid w:val="00D54445"/>
    <w:rsid w:val="00D56375"/>
    <w:rsid w:val="00D56472"/>
    <w:rsid w:val="00D572C8"/>
    <w:rsid w:val="00D601DA"/>
    <w:rsid w:val="00D62E9B"/>
    <w:rsid w:val="00D63460"/>
    <w:rsid w:val="00D63937"/>
    <w:rsid w:val="00D647F3"/>
    <w:rsid w:val="00D6542F"/>
    <w:rsid w:val="00D679B2"/>
    <w:rsid w:val="00D67E73"/>
    <w:rsid w:val="00D7157E"/>
    <w:rsid w:val="00D721FD"/>
    <w:rsid w:val="00D7240B"/>
    <w:rsid w:val="00D73A19"/>
    <w:rsid w:val="00D74649"/>
    <w:rsid w:val="00D74B36"/>
    <w:rsid w:val="00D75108"/>
    <w:rsid w:val="00D76480"/>
    <w:rsid w:val="00D767EE"/>
    <w:rsid w:val="00D77124"/>
    <w:rsid w:val="00D77289"/>
    <w:rsid w:val="00D774C3"/>
    <w:rsid w:val="00D8004C"/>
    <w:rsid w:val="00D816DA"/>
    <w:rsid w:val="00D824F5"/>
    <w:rsid w:val="00D828F8"/>
    <w:rsid w:val="00D8293D"/>
    <w:rsid w:val="00D83648"/>
    <w:rsid w:val="00D84E0C"/>
    <w:rsid w:val="00D851B5"/>
    <w:rsid w:val="00D858EB"/>
    <w:rsid w:val="00D867E6"/>
    <w:rsid w:val="00D86DEE"/>
    <w:rsid w:val="00D877C4"/>
    <w:rsid w:val="00D90A02"/>
    <w:rsid w:val="00D911E2"/>
    <w:rsid w:val="00D93856"/>
    <w:rsid w:val="00D95204"/>
    <w:rsid w:val="00D9540F"/>
    <w:rsid w:val="00D9545E"/>
    <w:rsid w:val="00D96415"/>
    <w:rsid w:val="00D96FCF"/>
    <w:rsid w:val="00D971DF"/>
    <w:rsid w:val="00D97609"/>
    <w:rsid w:val="00D97816"/>
    <w:rsid w:val="00D97BD6"/>
    <w:rsid w:val="00D97E57"/>
    <w:rsid w:val="00D97F7D"/>
    <w:rsid w:val="00DA30EC"/>
    <w:rsid w:val="00DA43E7"/>
    <w:rsid w:val="00DA487F"/>
    <w:rsid w:val="00DA52FE"/>
    <w:rsid w:val="00DA5347"/>
    <w:rsid w:val="00DA54B4"/>
    <w:rsid w:val="00DA58B6"/>
    <w:rsid w:val="00DA58C9"/>
    <w:rsid w:val="00DA5CA2"/>
    <w:rsid w:val="00DA6898"/>
    <w:rsid w:val="00DB0029"/>
    <w:rsid w:val="00DB057C"/>
    <w:rsid w:val="00DB1F85"/>
    <w:rsid w:val="00DB2E2C"/>
    <w:rsid w:val="00DB3795"/>
    <w:rsid w:val="00DB3BD4"/>
    <w:rsid w:val="00DB3D28"/>
    <w:rsid w:val="00DB48B8"/>
    <w:rsid w:val="00DB4E0E"/>
    <w:rsid w:val="00DB4E1D"/>
    <w:rsid w:val="00DB57F1"/>
    <w:rsid w:val="00DB5DCF"/>
    <w:rsid w:val="00DB6807"/>
    <w:rsid w:val="00DB79FC"/>
    <w:rsid w:val="00DC04F4"/>
    <w:rsid w:val="00DC13CA"/>
    <w:rsid w:val="00DC2932"/>
    <w:rsid w:val="00DC31E7"/>
    <w:rsid w:val="00DC325D"/>
    <w:rsid w:val="00DC3549"/>
    <w:rsid w:val="00DC3DC9"/>
    <w:rsid w:val="00DC450B"/>
    <w:rsid w:val="00DC4E02"/>
    <w:rsid w:val="00DC51D3"/>
    <w:rsid w:val="00DC66B3"/>
    <w:rsid w:val="00DC6844"/>
    <w:rsid w:val="00DC6E95"/>
    <w:rsid w:val="00DC738E"/>
    <w:rsid w:val="00DD020B"/>
    <w:rsid w:val="00DD0C1F"/>
    <w:rsid w:val="00DD1593"/>
    <w:rsid w:val="00DD1CB4"/>
    <w:rsid w:val="00DD1D64"/>
    <w:rsid w:val="00DD1E9B"/>
    <w:rsid w:val="00DD21C6"/>
    <w:rsid w:val="00DD2491"/>
    <w:rsid w:val="00DD2A7E"/>
    <w:rsid w:val="00DD2D7B"/>
    <w:rsid w:val="00DD2EE0"/>
    <w:rsid w:val="00DD42C2"/>
    <w:rsid w:val="00DD4733"/>
    <w:rsid w:val="00DD47B9"/>
    <w:rsid w:val="00DD5F96"/>
    <w:rsid w:val="00DD6AE4"/>
    <w:rsid w:val="00DD6D11"/>
    <w:rsid w:val="00DD7CBE"/>
    <w:rsid w:val="00DE06E1"/>
    <w:rsid w:val="00DE0C5E"/>
    <w:rsid w:val="00DE197E"/>
    <w:rsid w:val="00DE227A"/>
    <w:rsid w:val="00DE26EF"/>
    <w:rsid w:val="00DE3897"/>
    <w:rsid w:val="00DE42EF"/>
    <w:rsid w:val="00DE56D8"/>
    <w:rsid w:val="00DE5D41"/>
    <w:rsid w:val="00DE775E"/>
    <w:rsid w:val="00DF0D4E"/>
    <w:rsid w:val="00DF10FA"/>
    <w:rsid w:val="00DF2106"/>
    <w:rsid w:val="00DF266E"/>
    <w:rsid w:val="00DF2A2E"/>
    <w:rsid w:val="00DF2AB8"/>
    <w:rsid w:val="00DF2C15"/>
    <w:rsid w:val="00DF2D3E"/>
    <w:rsid w:val="00DF3C26"/>
    <w:rsid w:val="00DF4078"/>
    <w:rsid w:val="00DF4D19"/>
    <w:rsid w:val="00DF5A93"/>
    <w:rsid w:val="00DF7509"/>
    <w:rsid w:val="00E0220F"/>
    <w:rsid w:val="00E024B2"/>
    <w:rsid w:val="00E02C62"/>
    <w:rsid w:val="00E037B6"/>
    <w:rsid w:val="00E03E97"/>
    <w:rsid w:val="00E04CCF"/>
    <w:rsid w:val="00E052B3"/>
    <w:rsid w:val="00E05679"/>
    <w:rsid w:val="00E05A12"/>
    <w:rsid w:val="00E06496"/>
    <w:rsid w:val="00E06AC6"/>
    <w:rsid w:val="00E071B4"/>
    <w:rsid w:val="00E07495"/>
    <w:rsid w:val="00E110C5"/>
    <w:rsid w:val="00E110F2"/>
    <w:rsid w:val="00E11164"/>
    <w:rsid w:val="00E1125D"/>
    <w:rsid w:val="00E11C2A"/>
    <w:rsid w:val="00E12E85"/>
    <w:rsid w:val="00E136EE"/>
    <w:rsid w:val="00E13C6B"/>
    <w:rsid w:val="00E14F81"/>
    <w:rsid w:val="00E165E0"/>
    <w:rsid w:val="00E167BF"/>
    <w:rsid w:val="00E17513"/>
    <w:rsid w:val="00E17806"/>
    <w:rsid w:val="00E208C4"/>
    <w:rsid w:val="00E20C3F"/>
    <w:rsid w:val="00E21429"/>
    <w:rsid w:val="00E22412"/>
    <w:rsid w:val="00E22A88"/>
    <w:rsid w:val="00E22E39"/>
    <w:rsid w:val="00E24901"/>
    <w:rsid w:val="00E252DF"/>
    <w:rsid w:val="00E25D82"/>
    <w:rsid w:val="00E27637"/>
    <w:rsid w:val="00E30BA1"/>
    <w:rsid w:val="00E30BAC"/>
    <w:rsid w:val="00E314D7"/>
    <w:rsid w:val="00E32396"/>
    <w:rsid w:val="00E334B3"/>
    <w:rsid w:val="00E33D05"/>
    <w:rsid w:val="00E3452A"/>
    <w:rsid w:val="00E35BFB"/>
    <w:rsid w:val="00E3666D"/>
    <w:rsid w:val="00E36DCD"/>
    <w:rsid w:val="00E36EEA"/>
    <w:rsid w:val="00E3762C"/>
    <w:rsid w:val="00E4092B"/>
    <w:rsid w:val="00E410BD"/>
    <w:rsid w:val="00E418E1"/>
    <w:rsid w:val="00E4256B"/>
    <w:rsid w:val="00E44F1D"/>
    <w:rsid w:val="00E4609C"/>
    <w:rsid w:val="00E4639C"/>
    <w:rsid w:val="00E466D1"/>
    <w:rsid w:val="00E505F2"/>
    <w:rsid w:val="00E50744"/>
    <w:rsid w:val="00E5183B"/>
    <w:rsid w:val="00E519AE"/>
    <w:rsid w:val="00E51C4E"/>
    <w:rsid w:val="00E527E9"/>
    <w:rsid w:val="00E52B55"/>
    <w:rsid w:val="00E530C6"/>
    <w:rsid w:val="00E53944"/>
    <w:rsid w:val="00E5396B"/>
    <w:rsid w:val="00E549BF"/>
    <w:rsid w:val="00E54BC1"/>
    <w:rsid w:val="00E54D4F"/>
    <w:rsid w:val="00E559CC"/>
    <w:rsid w:val="00E5694B"/>
    <w:rsid w:val="00E57542"/>
    <w:rsid w:val="00E57558"/>
    <w:rsid w:val="00E57FC0"/>
    <w:rsid w:val="00E60730"/>
    <w:rsid w:val="00E61B43"/>
    <w:rsid w:val="00E61C37"/>
    <w:rsid w:val="00E62A8E"/>
    <w:rsid w:val="00E63BD5"/>
    <w:rsid w:val="00E65E22"/>
    <w:rsid w:val="00E67891"/>
    <w:rsid w:val="00E67CD6"/>
    <w:rsid w:val="00E7061A"/>
    <w:rsid w:val="00E71CD1"/>
    <w:rsid w:val="00E71E8B"/>
    <w:rsid w:val="00E722CE"/>
    <w:rsid w:val="00E7239A"/>
    <w:rsid w:val="00E73637"/>
    <w:rsid w:val="00E738BB"/>
    <w:rsid w:val="00E73E46"/>
    <w:rsid w:val="00E7451E"/>
    <w:rsid w:val="00E74FB3"/>
    <w:rsid w:val="00E75FEC"/>
    <w:rsid w:val="00E761B8"/>
    <w:rsid w:val="00E7736E"/>
    <w:rsid w:val="00E77A6E"/>
    <w:rsid w:val="00E80A8D"/>
    <w:rsid w:val="00E81719"/>
    <w:rsid w:val="00E81B93"/>
    <w:rsid w:val="00E82532"/>
    <w:rsid w:val="00E83B19"/>
    <w:rsid w:val="00E847A3"/>
    <w:rsid w:val="00E84E04"/>
    <w:rsid w:val="00E8690B"/>
    <w:rsid w:val="00E86E33"/>
    <w:rsid w:val="00E86F7C"/>
    <w:rsid w:val="00E87B71"/>
    <w:rsid w:val="00E910DE"/>
    <w:rsid w:val="00E9145F"/>
    <w:rsid w:val="00E92E0D"/>
    <w:rsid w:val="00E93797"/>
    <w:rsid w:val="00E93AA3"/>
    <w:rsid w:val="00E93E74"/>
    <w:rsid w:val="00E947CD"/>
    <w:rsid w:val="00E94927"/>
    <w:rsid w:val="00E9514B"/>
    <w:rsid w:val="00E9545A"/>
    <w:rsid w:val="00E9571E"/>
    <w:rsid w:val="00E95BAD"/>
    <w:rsid w:val="00E96A88"/>
    <w:rsid w:val="00E97730"/>
    <w:rsid w:val="00E97932"/>
    <w:rsid w:val="00E979BD"/>
    <w:rsid w:val="00EA05FE"/>
    <w:rsid w:val="00EA2B5A"/>
    <w:rsid w:val="00EA4BF0"/>
    <w:rsid w:val="00EA4CE3"/>
    <w:rsid w:val="00EA63AF"/>
    <w:rsid w:val="00EA67B8"/>
    <w:rsid w:val="00EA6904"/>
    <w:rsid w:val="00EA6F40"/>
    <w:rsid w:val="00EA74F2"/>
    <w:rsid w:val="00EB054E"/>
    <w:rsid w:val="00EB13F8"/>
    <w:rsid w:val="00EB1680"/>
    <w:rsid w:val="00EB2056"/>
    <w:rsid w:val="00EB2152"/>
    <w:rsid w:val="00EB242D"/>
    <w:rsid w:val="00EB2F50"/>
    <w:rsid w:val="00EB3F5B"/>
    <w:rsid w:val="00EB61EB"/>
    <w:rsid w:val="00EB6F91"/>
    <w:rsid w:val="00EB7EF5"/>
    <w:rsid w:val="00EC0326"/>
    <w:rsid w:val="00EC0912"/>
    <w:rsid w:val="00EC2316"/>
    <w:rsid w:val="00EC3A36"/>
    <w:rsid w:val="00EC47DA"/>
    <w:rsid w:val="00EC484F"/>
    <w:rsid w:val="00EC4CAD"/>
    <w:rsid w:val="00EC53E7"/>
    <w:rsid w:val="00EC5BA4"/>
    <w:rsid w:val="00EC6027"/>
    <w:rsid w:val="00EC66C2"/>
    <w:rsid w:val="00EC6756"/>
    <w:rsid w:val="00ED0C02"/>
    <w:rsid w:val="00ED1255"/>
    <w:rsid w:val="00ED20DD"/>
    <w:rsid w:val="00ED22E7"/>
    <w:rsid w:val="00ED39BE"/>
    <w:rsid w:val="00ED43E1"/>
    <w:rsid w:val="00ED469A"/>
    <w:rsid w:val="00ED53AF"/>
    <w:rsid w:val="00ED5501"/>
    <w:rsid w:val="00ED5DE0"/>
    <w:rsid w:val="00ED63CC"/>
    <w:rsid w:val="00EE036A"/>
    <w:rsid w:val="00EE0443"/>
    <w:rsid w:val="00EE06C1"/>
    <w:rsid w:val="00EE0823"/>
    <w:rsid w:val="00EE13C1"/>
    <w:rsid w:val="00EE1BDE"/>
    <w:rsid w:val="00EE2F64"/>
    <w:rsid w:val="00EE36CB"/>
    <w:rsid w:val="00EE36D5"/>
    <w:rsid w:val="00EE395E"/>
    <w:rsid w:val="00EE4BB9"/>
    <w:rsid w:val="00EE5567"/>
    <w:rsid w:val="00EE5739"/>
    <w:rsid w:val="00EE6B18"/>
    <w:rsid w:val="00EE722F"/>
    <w:rsid w:val="00EE7925"/>
    <w:rsid w:val="00EE7ADD"/>
    <w:rsid w:val="00EF02B3"/>
    <w:rsid w:val="00EF07BC"/>
    <w:rsid w:val="00EF1C3B"/>
    <w:rsid w:val="00EF1D73"/>
    <w:rsid w:val="00EF2275"/>
    <w:rsid w:val="00EF297B"/>
    <w:rsid w:val="00EF4DCB"/>
    <w:rsid w:val="00EF56A4"/>
    <w:rsid w:val="00EF592F"/>
    <w:rsid w:val="00EF59E4"/>
    <w:rsid w:val="00EF6906"/>
    <w:rsid w:val="00F0043F"/>
    <w:rsid w:val="00F00C1F"/>
    <w:rsid w:val="00F00E2C"/>
    <w:rsid w:val="00F00E4B"/>
    <w:rsid w:val="00F01965"/>
    <w:rsid w:val="00F02000"/>
    <w:rsid w:val="00F024C3"/>
    <w:rsid w:val="00F02D15"/>
    <w:rsid w:val="00F0341C"/>
    <w:rsid w:val="00F0507A"/>
    <w:rsid w:val="00F067E5"/>
    <w:rsid w:val="00F06906"/>
    <w:rsid w:val="00F1090D"/>
    <w:rsid w:val="00F13324"/>
    <w:rsid w:val="00F136F1"/>
    <w:rsid w:val="00F1384A"/>
    <w:rsid w:val="00F159A4"/>
    <w:rsid w:val="00F15DDE"/>
    <w:rsid w:val="00F16C33"/>
    <w:rsid w:val="00F175F8"/>
    <w:rsid w:val="00F17842"/>
    <w:rsid w:val="00F17CA5"/>
    <w:rsid w:val="00F2097A"/>
    <w:rsid w:val="00F20C46"/>
    <w:rsid w:val="00F20D4C"/>
    <w:rsid w:val="00F21465"/>
    <w:rsid w:val="00F21942"/>
    <w:rsid w:val="00F23A4B"/>
    <w:rsid w:val="00F23B40"/>
    <w:rsid w:val="00F25ECC"/>
    <w:rsid w:val="00F261C7"/>
    <w:rsid w:val="00F263EE"/>
    <w:rsid w:val="00F268BB"/>
    <w:rsid w:val="00F26F5A"/>
    <w:rsid w:val="00F27282"/>
    <w:rsid w:val="00F275D4"/>
    <w:rsid w:val="00F305FE"/>
    <w:rsid w:val="00F318CF"/>
    <w:rsid w:val="00F32A77"/>
    <w:rsid w:val="00F32B65"/>
    <w:rsid w:val="00F33581"/>
    <w:rsid w:val="00F3463F"/>
    <w:rsid w:val="00F346BC"/>
    <w:rsid w:val="00F3641F"/>
    <w:rsid w:val="00F368BF"/>
    <w:rsid w:val="00F37273"/>
    <w:rsid w:val="00F373FF"/>
    <w:rsid w:val="00F37C25"/>
    <w:rsid w:val="00F40357"/>
    <w:rsid w:val="00F40753"/>
    <w:rsid w:val="00F40D06"/>
    <w:rsid w:val="00F41165"/>
    <w:rsid w:val="00F43826"/>
    <w:rsid w:val="00F44105"/>
    <w:rsid w:val="00F448FD"/>
    <w:rsid w:val="00F44D8F"/>
    <w:rsid w:val="00F44FD0"/>
    <w:rsid w:val="00F462B2"/>
    <w:rsid w:val="00F46DFE"/>
    <w:rsid w:val="00F473CB"/>
    <w:rsid w:val="00F47ADC"/>
    <w:rsid w:val="00F5005D"/>
    <w:rsid w:val="00F51A7E"/>
    <w:rsid w:val="00F5247A"/>
    <w:rsid w:val="00F53E43"/>
    <w:rsid w:val="00F547B8"/>
    <w:rsid w:val="00F56DAA"/>
    <w:rsid w:val="00F6121A"/>
    <w:rsid w:val="00F6177E"/>
    <w:rsid w:val="00F622F7"/>
    <w:rsid w:val="00F62D5D"/>
    <w:rsid w:val="00F631AF"/>
    <w:rsid w:val="00F638AB"/>
    <w:rsid w:val="00F6418C"/>
    <w:rsid w:val="00F6499A"/>
    <w:rsid w:val="00F662A5"/>
    <w:rsid w:val="00F667EB"/>
    <w:rsid w:val="00F66DB3"/>
    <w:rsid w:val="00F66F07"/>
    <w:rsid w:val="00F67F95"/>
    <w:rsid w:val="00F7018A"/>
    <w:rsid w:val="00F7046D"/>
    <w:rsid w:val="00F711F5"/>
    <w:rsid w:val="00F72C53"/>
    <w:rsid w:val="00F735D9"/>
    <w:rsid w:val="00F73ECF"/>
    <w:rsid w:val="00F74158"/>
    <w:rsid w:val="00F75AEC"/>
    <w:rsid w:val="00F76282"/>
    <w:rsid w:val="00F77183"/>
    <w:rsid w:val="00F77929"/>
    <w:rsid w:val="00F80069"/>
    <w:rsid w:val="00F808D7"/>
    <w:rsid w:val="00F8123A"/>
    <w:rsid w:val="00F8219F"/>
    <w:rsid w:val="00F82C2C"/>
    <w:rsid w:val="00F82CBF"/>
    <w:rsid w:val="00F82F64"/>
    <w:rsid w:val="00F83832"/>
    <w:rsid w:val="00F8555C"/>
    <w:rsid w:val="00F86026"/>
    <w:rsid w:val="00F86BB2"/>
    <w:rsid w:val="00F87156"/>
    <w:rsid w:val="00F877B3"/>
    <w:rsid w:val="00F90520"/>
    <w:rsid w:val="00F91554"/>
    <w:rsid w:val="00F91B39"/>
    <w:rsid w:val="00F91E88"/>
    <w:rsid w:val="00F92205"/>
    <w:rsid w:val="00F92B9C"/>
    <w:rsid w:val="00F933DB"/>
    <w:rsid w:val="00F9682F"/>
    <w:rsid w:val="00F9778B"/>
    <w:rsid w:val="00F97E2B"/>
    <w:rsid w:val="00FA11E9"/>
    <w:rsid w:val="00FA19C8"/>
    <w:rsid w:val="00FA2465"/>
    <w:rsid w:val="00FA2D74"/>
    <w:rsid w:val="00FA2E82"/>
    <w:rsid w:val="00FA6A4A"/>
    <w:rsid w:val="00FA7B96"/>
    <w:rsid w:val="00FB18D0"/>
    <w:rsid w:val="00FB214A"/>
    <w:rsid w:val="00FB25EA"/>
    <w:rsid w:val="00FB2951"/>
    <w:rsid w:val="00FB29D9"/>
    <w:rsid w:val="00FB3696"/>
    <w:rsid w:val="00FB40C1"/>
    <w:rsid w:val="00FB40E3"/>
    <w:rsid w:val="00FB4FB7"/>
    <w:rsid w:val="00FB53D2"/>
    <w:rsid w:val="00FB5E37"/>
    <w:rsid w:val="00FB6476"/>
    <w:rsid w:val="00FB66E5"/>
    <w:rsid w:val="00FB715F"/>
    <w:rsid w:val="00FB7A6C"/>
    <w:rsid w:val="00FC16DC"/>
    <w:rsid w:val="00FC47ED"/>
    <w:rsid w:val="00FC50A8"/>
    <w:rsid w:val="00FC51B0"/>
    <w:rsid w:val="00FC64B6"/>
    <w:rsid w:val="00FC6842"/>
    <w:rsid w:val="00FD0080"/>
    <w:rsid w:val="00FD10E3"/>
    <w:rsid w:val="00FD17DC"/>
    <w:rsid w:val="00FD21CA"/>
    <w:rsid w:val="00FD3151"/>
    <w:rsid w:val="00FD3C77"/>
    <w:rsid w:val="00FD553A"/>
    <w:rsid w:val="00FD5859"/>
    <w:rsid w:val="00FD7677"/>
    <w:rsid w:val="00FE0F8E"/>
    <w:rsid w:val="00FE10B1"/>
    <w:rsid w:val="00FE12F1"/>
    <w:rsid w:val="00FE22DD"/>
    <w:rsid w:val="00FE2439"/>
    <w:rsid w:val="00FE30AC"/>
    <w:rsid w:val="00FE42AC"/>
    <w:rsid w:val="00FE4A92"/>
    <w:rsid w:val="00FE5317"/>
    <w:rsid w:val="00FE5CB5"/>
    <w:rsid w:val="00FE5FA7"/>
    <w:rsid w:val="00FE7E83"/>
    <w:rsid w:val="00FF0670"/>
    <w:rsid w:val="00FF0E37"/>
    <w:rsid w:val="00FF0F6C"/>
    <w:rsid w:val="00FF0FD6"/>
    <w:rsid w:val="00FF1039"/>
    <w:rsid w:val="00FF1239"/>
    <w:rsid w:val="00FF25B8"/>
    <w:rsid w:val="00FF2781"/>
    <w:rsid w:val="00FF2866"/>
    <w:rsid w:val="00FF29D6"/>
    <w:rsid w:val="00FF3260"/>
    <w:rsid w:val="00FF3C2C"/>
    <w:rsid w:val="00FF463B"/>
    <w:rsid w:val="00FF57A8"/>
    <w:rsid w:val="00FF5CDF"/>
    <w:rsid w:val="00FF6936"/>
    <w:rsid w:val="00FF6C8B"/>
    <w:rsid w:val="00FF6DF9"/>
    <w:rsid w:val="00FF72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0F1BF"/>
  <w15:chartTrackingRefBased/>
  <w15:docId w15:val="{14395ED2-01DC-47F8-B7C5-F27A33AF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72C2B"/>
    <w:pPr>
      <w:ind w:left="720"/>
      <w:contextualSpacing/>
    </w:pPr>
  </w:style>
  <w:style w:type="paragraph" w:styleId="Sprechblasentext">
    <w:name w:val="Balloon Text"/>
    <w:basedOn w:val="Standard"/>
    <w:link w:val="SprechblasentextZchn"/>
    <w:uiPriority w:val="99"/>
    <w:semiHidden/>
    <w:unhideWhenUsed/>
    <w:rsid w:val="003B4FA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B4FA2"/>
    <w:rPr>
      <w:rFonts w:ascii="Segoe UI" w:hAnsi="Segoe UI" w:cs="Segoe UI"/>
      <w:sz w:val="18"/>
      <w:szCs w:val="18"/>
    </w:rPr>
  </w:style>
  <w:style w:type="character" w:styleId="Platzhaltertext">
    <w:name w:val="Placeholder Text"/>
    <w:basedOn w:val="Absatz-Standardschriftart"/>
    <w:uiPriority w:val="99"/>
    <w:semiHidden/>
    <w:rsid w:val="009F46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2D568-392A-447E-865F-A3CE7A365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6716</Words>
  <Characters>42316</Characters>
  <Application>Microsoft Office Word</Application>
  <DocSecurity>0</DocSecurity>
  <Lines>352</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Ulrich</dc:creator>
  <cp:keywords/>
  <dc:description/>
  <cp:lastModifiedBy>Axel Ulrich</cp:lastModifiedBy>
  <cp:revision>2</cp:revision>
  <cp:lastPrinted>2020-10-10T12:26:00Z</cp:lastPrinted>
  <dcterms:created xsi:type="dcterms:W3CDTF">2020-10-10T12:42:00Z</dcterms:created>
  <dcterms:modified xsi:type="dcterms:W3CDTF">2020-10-10T12:42:00Z</dcterms:modified>
</cp:coreProperties>
</file>