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EC69" w14:textId="77777777" w:rsidR="00980A55" w:rsidRPr="007C544D" w:rsidRDefault="00980A55" w:rsidP="00980A55">
      <w:pPr>
        <w:rPr>
          <w:b/>
          <w:bCs/>
        </w:rPr>
      </w:pPr>
      <w:r w:rsidRPr="007C544D">
        <w:rPr>
          <w:b/>
          <w:bCs/>
        </w:rPr>
        <w:t>Herkunft der Bildquellen</w:t>
      </w:r>
    </w:p>
    <w:p w14:paraId="17EF3E81" w14:textId="77777777" w:rsidR="00980A55" w:rsidRDefault="00980A55" w:rsidP="00980A55">
      <w:r>
        <w:t>Abb. 1: Landesarchiv Speyer, H 80, Nr. 1018</w:t>
      </w:r>
    </w:p>
    <w:p w14:paraId="503DA3D8" w14:textId="77777777" w:rsidR="00980A55" w:rsidRDefault="00980A55" w:rsidP="00980A55">
      <w:r>
        <w:t>Abb. 2: NS-Dokumentationszentrum Rheinland-Pfalz / Gedenkstätte KZ Osthofen</w:t>
      </w:r>
    </w:p>
    <w:p w14:paraId="67C36C29" w14:textId="77777777" w:rsidR="00980A55" w:rsidRDefault="00980A55" w:rsidP="00980A55">
      <w:r>
        <w:t>Abb. 3: Stadtarchiv Wiesbaden, NL 75, Nr. 234</w:t>
      </w:r>
    </w:p>
    <w:p w14:paraId="4F1940CD" w14:textId="77777777" w:rsidR="00980A55" w:rsidRDefault="00980A55" w:rsidP="00980A55">
      <w:r>
        <w:t>Abb. 4: Stadtarchiv Wiesbaden, NL 75, Nr. 1591</w:t>
      </w:r>
    </w:p>
    <w:p w14:paraId="16D7E57F" w14:textId="77777777" w:rsidR="00980A55" w:rsidRDefault="00980A55" w:rsidP="00980A55">
      <w:r>
        <w:t>Abb. 5 u. 6: Aktives Museum Spiegelgasse für deutsch-jüdische Geschichte in Wiesbaden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  <w:rsid w:val="00980A55"/>
    <w:rsid w:val="009B6999"/>
    <w:rsid w:val="00AD3BA3"/>
    <w:rsid w:val="00D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2021-07-02T09:08:00Z</dcterms:created>
  <dcterms:modified xsi:type="dcterms:W3CDTF">2021-07-02T09:08:00Z</dcterms:modified>
</cp:coreProperties>
</file>