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22BE" w14:textId="7EFEA6BB" w:rsidR="00A30002" w:rsidRDefault="00A30002" w:rsidP="00A30002">
      <w:pPr>
        <w:rPr>
          <w:rFonts w:cstheme="minorHAnsi"/>
          <w:bCs/>
        </w:rPr>
      </w:pPr>
      <w:r>
        <w:rPr>
          <w:rFonts w:cstheme="minorHAnsi"/>
          <w:bCs/>
        </w:rPr>
        <w:t>Abb. 1</w:t>
      </w:r>
    </w:p>
    <w:p w14:paraId="31E0A73E" w14:textId="775C9DC4" w:rsidR="00A30002" w:rsidRDefault="00A30002" w:rsidP="00A30002">
      <w:pPr>
        <w:rPr>
          <w:rFonts w:cstheme="minorHAnsi"/>
          <w:bCs/>
        </w:rPr>
      </w:pPr>
      <w:r>
        <w:rPr>
          <w:rFonts w:cstheme="minorHAnsi"/>
          <w:bCs/>
        </w:rPr>
        <w:t xml:space="preserve">Abb. 2: Vorletzte Ausgabe der Mitgliederzeitung der SAJ </w:t>
      </w:r>
    </w:p>
    <w:p w14:paraId="127CD5A9" w14:textId="62A88E01" w:rsidR="00A30002" w:rsidRDefault="00A30002" w:rsidP="00A30002">
      <w:pPr>
        <w:rPr>
          <w:rFonts w:cstheme="minorHAnsi"/>
          <w:bCs/>
        </w:rPr>
      </w:pPr>
      <w:r>
        <w:rPr>
          <w:rFonts w:cstheme="minorHAnsi"/>
          <w:bCs/>
        </w:rPr>
        <w:t>Abb. 3: Henny Neu (l.) zusammen mit Georg Buch (2. von r.) und einigen weiteren SAJ-Mitgliedern während einer illegalen Radtour nach Diez an der Lahn im Jahr 1934</w:t>
      </w:r>
    </w:p>
    <w:p w14:paraId="5A1D6998" w14:textId="29266AD6" w:rsidR="00A30002" w:rsidRDefault="00A30002" w:rsidP="00A30002">
      <w:pPr>
        <w:rPr>
          <w:rFonts w:cstheme="minorHAnsi"/>
          <w:bCs/>
        </w:rPr>
      </w:pPr>
      <w:r>
        <w:rPr>
          <w:rFonts w:cstheme="minorHAnsi"/>
          <w:bCs/>
        </w:rPr>
        <w:t xml:space="preserve">Abb. 4: Erstes Blatt ihres vierseitigen Berichts </w:t>
      </w:r>
    </w:p>
    <w:p w14:paraId="3568C4B6" w14:textId="03D1F812" w:rsidR="00A30002" w:rsidRDefault="00A30002" w:rsidP="00A30002">
      <w:pPr>
        <w:rPr>
          <w:rFonts w:cstheme="minorHAnsi"/>
          <w:bCs/>
        </w:rPr>
      </w:pPr>
      <w:r>
        <w:rPr>
          <w:rFonts w:cstheme="minorHAnsi"/>
          <w:bCs/>
        </w:rPr>
        <w:t xml:space="preserve">Abb. 5: Erstes Blatt ihres zweiundzwanzigseitigen Berichts </w:t>
      </w:r>
    </w:p>
    <w:p w14:paraId="0F4F4174" w14:textId="7A78B558" w:rsidR="00A30002" w:rsidRPr="009C72D3" w:rsidRDefault="00A30002" w:rsidP="00A30002">
      <w:pPr>
        <w:rPr>
          <w:rFonts w:cstheme="minorHAnsi"/>
          <w:bCs/>
        </w:rPr>
      </w:pPr>
      <w:r>
        <w:rPr>
          <w:rFonts w:cstheme="minorHAnsi"/>
          <w:bCs/>
        </w:rPr>
        <w:t>Abb. 6</w:t>
      </w:r>
    </w:p>
    <w:p w14:paraId="2B98DE24" w14:textId="1FFCC726" w:rsidR="009C3801" w:rsidRPr="009318D2" w:rsidRDefault="009C3801" w:rsidP="009318D2"/>
    <w:sectPr w:rsidR="009C3801" w:rsidRPr="00931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312E36"/>
    <w:rsid w:val="00702399"/>
    <w:rsid w:val="00714DAE"/>
    <w:rsid w:val="0080196A"/>
    <w:rsid w:val="009318D2"/>
    <w:rsid w:val="009C3801"/>
    <w:rsid w:val="00A1663A"/>
    <w:rsid w:val="00A30002"/>
    <w:rsid w:val="00AB5989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2021-06-17T13:33:00Z</dcterms:created>
  <dcterms:modified xsi:type="dcterms:W3CDTF">2021-06-17T15:26:00Z</dcterms:modified>
</cp:coreProperties>
</file>