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9FA5A" w14:textId="77777777" w:rsidR="007C45A0" w:rsidRPr="002A28B8" w:rsidRDefault="007C45A0" w:rsidP="007C45A0">
      <w:pPr>
        <w:rPr>
          <w:b/>
          <w:bCs/>
        </w:rPr>
      </w:pPr>
      <w:r w:rsidRPr="002A28B8">
        <w:rPr>
          <w:b/>
          <w:bCs/>
        </w:rPr>
        <w:t>Volksschullehrer, Publizist, Mitgründer und Leiter der Volkshochschule</w:t>
      </w:r>
      <w:r>
        <w:rPr>
          <w:b/>
          <w:bCs/>
        </w:rPr>
        <w:t xml:space="preserve"> (VHS)</w:t>
      </w:r>
      <w:r w:rsidRPr="002A28B8">
        <w:rPr>
          <w:b/>
          <w:bCs/>
        </w:rPr>
        <w:t xml:space="preserve">, SPD-Stadtverordneter und ehrenamtlicher Stadtrat, </w:t>
      </w:r>
      <w:r>
        <w:rPr>
          <w:b/>
          <w:bCs/>
        </w:rPr>
        <w:t xml:space="preserve">spätestens seit 1942 </w:t>
      </w:r>
      <w:r w:rsidRPr="002A28B8">
        <w:rPr>
          <w:b/>
          <w:bCs/>
        </w:rPr>
        <w:t>Verfasser reformpädagogischer A</w:t>
      </w:r>
      <w:r>
        <w:rPr>
          <w:b/>
          <w:bCs/>
        </w:rPr>
        <w:t>bhandlungen</w:t>
      </w:r>
      <w:r w:rsidRPr="002A28B8">
        <w:rPr>
          <w:b/>
          <w:bCs/>
        </w:rPr>
        <w:t xml:space="preserve"> für die Zeit nach Hitler, später Vorsitzender des Aufbau-Ausschusses Wiesbaden und des Bürgerrats Wiesbaden, u. a. Vorsitzender der SPD, </w:t>
      </w:r>
      <w:r>
        <w:rPr>
          <w:b/>
          <w:bCs/>
        </w:rPr>
        <w:t xml:space="preserve">wiederum Stadtverordneter, </w:t>
      </w:r>
      <w:r w:rsidRPr="002A28B8">
        <w:rPr>
          <w:b/>
          <w:bCs/>
        </w:rPr>
        <w:t>hauptamtlicher Stadtrat für Schule, Volksbildung und Sport, vorläufiger Leiter der neu gegründeten V</w:t>
      </w:r>
      <w:r>
        <w:rPr>
          <w:b/>
          <w:bCs/>
        </w:rPr>
        <w:t>HS</w:t>
      </w:r>
      <w:r w:rsidRPr="002A28B8">
        <w:rPr>
          <w:b/>
          <w:bCs/>
        </w:rPr>
        <w:t>, dann deren Vorstandsmitglied</w:t>
      </w:r>
    </w:p>
    <w:p w14:paraId="7E4D51CB" w14:textId="77777777" w:rsidR="00461A96" w:rsidRDefault="00461A96"/>
    <w:sectPr w:rsidR="00461A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96"/>
    <w:rsid w:val="00461A96"/>
    <w:rsid w:val="007C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B7552C5-30E9-B046-857F-34F409D4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C45A0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423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2021-06-09T07:17:00Z</dcterms:created>
  <dcterms:modified xsi:type="dcterms:W3CDTF">2021-06-09T07:18:00Z</dcterms:modified>
</cp:coreProperties>
</file>