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3F25F" w14:textId="77777777" w:rsidR="00C70445" w:rsidRPr="006C3A39" w:rsidRDefault="00C70445" w:rsidP="00C70445">
      <w:pPr>
        <w:rPr>
          <w:b/>
        </w:rPr>
      </w:pPr>
      <w:r w:rsidRPr="006C3A39">
        <w:rPr>
          <w:b/>
        </w:rPr>
        <w:t>Literatur</w:t>
      </w:r>
    </w:p>
    <w:p w14:paraId="73562553" w14:textId="77777777" w:rsidR="00C70445" w:rsidRPr="00DE227A" w:rsidRDefault="00C70445" w:rsidP="00C70445">
      <w:pPr>
        <w:rPr>
          <w:b/>
          <w:bCs/>
        </w:rPr>
      </w:pPr>
      <w:r>
        <w:t xml:space="preserve">Fabian von </w:t>
      </w:r>
      <w:proofErr w:type="spellStart"/>
      <w:r>
        <w:t>Schlabrendorff</w:t>
      </w:r>
      <w:proofErr w:type="spellEnd"/>
      <w:r>
        <w:t>: Begegnungen in fünf Jahrzehnten. Tübingen 1979, S. 289–320.</w:t>
      </w:r>
    </w:p>
    <w:p w14:paraId="4AE2DEA8" w14:textId="77777777" w:rsidR="00C70445" w:rsidRDefault="00C70445" w:rsidP="00C70445">
      <w:r>
        <w:t xml:space="preserve">Ger van </w:t>
      </w:r>
      <w:proofErr w:type="spellStart"/>
      <w:r>
        <w:t>Roon</w:t>
      </w:r>
      <w:proofErr w:type="spellEnd"/>
      <w:r>
        <w:t xml:space="preserve">: Hermann Kaiser und der deutsche Widerstand, in: </w:t>
      </w:r>
      <w:proofErr w:type="spellStart"/>
      <w:r>
        <w:t>Vierteljahrshefte</w:t>
      </w:r>
      <w:proofErr w:type="spellEnd"/>
      <w:r>
        <w:t xml:space="preserve"> für Zeitgeschichte, 24. Jg., Stuttgart 1976, S. 259–286.</w:t>
      </w:r>
    </w:p>
    <w:p w14:paraId="7C84B675" w14:textId="77777777" w:rsidR="00C70445" w:rsidRDefault="00C70445" w:rsidP="00C70445">
      <w:r>
        <w:t xml:space="preserve">Rolf Faber, Axel Ulrich: Hermann Kaiser (1885 – 1945), in: dies.: Im Kampf gegen Diktatur und Rechtlosigkeit – für Menschlichkeit und Gerechtigkeit. Ein </w:t>
      </w:r>
      <w:proofErr w:type="spellStart"/>
      <w:r>
        <w:t>Klarenthaler</w:t>
      </w:r>
      <w:proofErr w:type="spellEnd"/>
      <w:r>
        <w:t xml:space="preserve"> Straßen-ABC des Widerstandes und der Verfolgung in 21 Lebensbildern, in: Peter Joachim Riedle (Hrsg.): Wiesbaden und der 20. Juli 1944. Beiträge von Gerhard Beier, Lothar </w:t>
      </w:r>
      <w:proofErr w:type="spellStart"/>
      <w:r>
        <w:t>Bembenek</w:t>
      </w:r>
      <w:proofErr w:type="spellEnd"/>
      <w:r>
        <w:t>, Rolf Faber, Peter M. Kaiser und Axel Ulrich. Hrsg.: Magistrat der Landeshauptstadt Wiesbaden – Stadtarchiv. Wiesbaden 1996 (Schriften des Stadtarchivs Wiesbaden, Bd. 5), S. 135–238, hier: S. 176–181.</w:t>
      </w:r>
    </w:p>
    <w:p w14:paraId="0A58A822" w14:textId="77777777" w:rsidR="00C70445" w:rsidRDefault="00C70445" w:rsidP="00C70445">
      <w:r>
        <w:t xml:space="preserve">Bernhard R. </w:t>
      </w:r>
      <w:proofErr w:type="spellStart"/>
      <w:r>
        <w:t>Kroener</w:t>
      </w:r>
      <w:proofErr w:type="spellEnd"/>
      <w:r>
        <w:t>: Hermann Kaiser – Opposition aus konservativer Verantwortungsethik, in: Bernd Heidenreich, Sönke Neitzel (Hrsg.): Der militärische Widerstand gegen Hitler – der Beitrag Hessens zum 20. Juli 1944. Wiesbaden 2005 (Hessische Landeszentrale für politische Bildung: POLIS 42. Analysen – Meinungen – Debatten), S. 37–49 (als PDF-Datei abrufbar auf der Homepage der Hessischen Landeszentrale für politische Bildung: Publikationen – POLIS 42).</w:t>
      </w:r>
    </w:p>
    <w:p w14:paraId="0636DD1F" w14:textId="77777777" w:rsidR="00C70445" w:rsidRDefault="00C70445" w:rsidP="00C70445">
      <w:r>
        <w:t xml:space="preserve">Peter M. Kaiser: Über Hermann Kaiser, in: Peter Joachim Riedle (Hrsg.): Wiesbaden und der 20. Juli 1944. Beiträge von Gerhard Beier, Lothar </w:t>
      </w:r>
      <w:proofErr w:type="spellStart"/>
      <w:r>
        <w:t>Bembenek</w:t>
      </w:r>
      <w:proofErr w:type="spellEnd"/>
      <w:r>
        <w:t>, Rolf Faber, Peter M. Kaiser und Axel Ulrich. Hrsg.: Magistrat der Landeshauptstadt Wiesbaden – Stadtarchiv. Wiesbaden 1996 (Schriften des Stadtarchivs Wiesbaden, Bd. 5), S. 83–100.</w:t>
      </w:r>
    </w:p>
    <w:p w14:paraId="01CDADA8" w14:textId="77777777" w:rsidR="00C70445" w:rsidRDefault="00C70445" w:rsidP="00C70445">
      <w:r>
        <w:t>Peter M. Kaiser: Die Verbindungen der Verschwörer des „20. Juli 1944“ nach Hessen am Beispiel der Brüder Kaiser, in: Renate Knigge-</w:t>
      </w:r>
      <w:proofErr w:type="spellStart"/>
      <w:r>
        <w:t>Tesche</w:t>
      </w:r>
      <w:proofErr w:type="spellEnd"/>
      <w:r>
        <w:t>, Axel Ulrich (Hrsg.): Verfolgung und Widerstand in Hessen 1933–1945. Frankfurt/M. 1996, S. 548–564.</w:t>
      </w:r>
    </w:p>
    <w:p w14:paraId="4A8BACC5" w14:textId="77777777" w:rsidR="00C70445" w:rsidRDefault="00C70445" w:rsidP="00C70445">
      <w:r>
        <w:t>Peter M. Kaiser (Hrsg.): Mut zum Bekenntnis. Die geheimen Tagebücher des Hauptmanns Hermann Kaiser 1941/1943. Berlin 2010.</w:t>
      </w:r>
    </w:p>
    <w:p w14:paraId="5D926BCA" w14:textId="3CB9F389" w:rsidR="000E0113" w:rsidRPr="00C70445" w:rsidRDefault="00C70445" w:rsidP="00C70445">
      <w:r>
        <w:t xml:space="preserve">Peter Hoffmann: Widerstand </w:t>
      </w:r>
      <w:r>
        <w:rPr>
          <w:rFonts w:cstheme="minorHAnsi"/>
        </w:rPr>
        <w:t xml:space="preserve">∙ Staatsstreich ∙ Attentat. Der Kampf der Opposition gegen Hitler. 4., neu </w:t>
      </w:r>
      <w:proofErr w:type="spellStart"/>
      <w:r>
        <w:rPr>
          <w:rFonts w:cstheme="minorHAnsi"/>
        </w:rPr>
        <w:t>überarb</w:t>
      </w:r>
      <w:proofErr w:type="spellEnd"/>
      <w:r>
        <w:rPr>
          <w:rFonts w:cstheme="minorHAnsi"/>
        </w:rPr>
        <w:t xml:space="preserve">. u. </w:t>
      </w:r>
      <w:proofErr w:type="spellStart"/>
      <w:r>
        <w:rPr>
          <w:rFonts w:cstheme="minorHAnsi"/>
        </w:rPr>
        <w:t>erg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Ausg</w:t>
      </w:r>
      <w:proofErr w:type="spellEnd"/>
      <w:r>
        <w:rPr>
          <w:rFonts w:cstheme="minorHAnsi"/>
        </w:rPr>
        <w:t>. München, Zürich 1985.</w:t>
      </w:r>
    </w:p>
    <w:sectPr w:rsidR="000E0113" w:rsidRPr="00C704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0E4E80"/>
    <w:multiLevelType w:val="hybridMultilevel"/>
    <w:tmpl w:val="87F6601A"/>
    <w:lvl w:ilvl="0" w:tplc="0CC89F5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13"/>
    <w:rsid w:val="000E0113"/>
    <w:rsid w:val="0082082C"/>
    <w:rsid w:val="009A793A"/>
    <w:rsid w:val="00C7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59D64E"/>
  <w15:chartTrackingRefBased/>
  <w15:docId w15:val="{C5DE3E47-FEB8-884F-89B6-0959F688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E0113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0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2021-06-08T10:21:00Z</dcterms:created>
  <dcterms:modified xsi:type="dcterms:W3CDTF">2021-06-08T10:21:00Z</dcterms:modified>
</cp:coreProperties>
</file>