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08C3E" w14:textId="77777777" w:rsidR="00CE6EC8" w:rsidRPr="00057610" w:rsidRDefault="00CE6EC8" w:rsidP="00CE6EC8">
      <w:pPr>
        <w:rPr>
          <w:b/>
        </w:rPr>
      </w:pPr>
      <w:r w:rsidRPr="00057610">
        <w:rPr>
          <w:b/>
        </w:rPr>
        <w:t>Literatur</w:t>
      </w:r>
    </w:p>
    <w:p w14:paraId="259115DE" w14:textId="77777777" w:rsidR="00CE6EC8" w:rsidRDefault="00CE6EC8" w:rsidP="00CE6EC8">
      <w:r>
        <w:t>Paul Krüger: Verfolgung und Widerstand in Wiesbaden, in: Axel Ulrich (Bearb.): Hessische Gewerkschafter im Widerstand 1933–1945. Hrsg.: DGB-Bildungswerk Hessen und Studienkreis zur Erforschung und Vermittlung der Geschichte des deutschen Widerstandes 1933–1945. Gießen 1983, S. 146–151.</w:t>
      </w:r>
    </w:p>
    <w:p w14:paraId="4A00BC7D" w14:textId="77777777" w:rsidR="00CE6EC8" w:rsidRDefault="00CE6EC8" w:rsidP="00CE6EC8">
      <w:r>
        <w:t>Paul Krüger: Wie wir die Gewerkschaft in Wiesbaden aufgebaut haben, in: Ulrich Schneider u. a. (Hrsg.): Als der Krieg zu Ende war. Hessen 1945: Berichte und Bilder vom demokratischen Neubeginn. Frankfurt/M. 1980, S. 83–93.</w:t>
      </w:r>
    </w:p>
    <w:p w14:paraId="194BF542" w14:textId="77777777" w:rsidR="00CE6EC8" w:rsidRDefault="00CE6EC8" w:rsidP="00CE6EC8">
      <w:r>
        <w:t>Axel Ulrich: Ein neues Leben beginnt! Die Gründung der Demokratischen Einheitsgewerkschaft Wiesbaden. Hrsg.: DGB Wiesbaden-Rheingau-Taunus. Wiesbaden 1995 (als PDF-Datei abrufbar auf der Homepage der Bibliothek der Friedrich Ebert Stiftung: FES-Netz-Quelle Geschichte und Politik).</w:t>
      </w:r>
    </w:p>
    <w:p w14:paraId="120CA365" w14:textId="77777777" w:rsidR="00CE6EC8" w:rsidRDefault="00CE6EC8" w:rsidP="00CE6EC8">
      <w:r>
        <w:t>Ulrich Seitz: Paul Krüger. Aktiver Gewerkschafter seit 1921. Hrsg.: Gewerkschaft Öffentliche Dienste, Transport und Verkehr, Bezirksverwaltung Hessen. Frankfurt/M. o. J.</w:t>
      </w:r>
    </w:p>
    <w:p w14:paraId="09E518EF" w14:textId="77777777" w:rsidR="00CE6EC8" w:rsidRDefault="00CE6EC8" w:rsidP="00CE6EC8">
      <w:r>
        <w:t>Achim Arndt: Krüger, Paul (1903–1990), in: Siegfried Mielke (Hrsg.): Gewerkschafter in den Konzentrationslagern Oranienburg und Sachsenhausen. Biographisches Handbuch, Bd. 1. Berlin 2002, S. 224–226.</w:t>
      </w:r>
    </w:p>
    <w:p w14:paraId="3B633FBD" w14:textId="77777777" w:rsidR="00463835" w:rsidRPr="00CE6EC8" w:rsidRDefault="00463835" w:rsidP="00CE6EC8"/>
    <w:sectPr w:rsidR="00463835" w:rsidRPr="00CE6E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24310E"/>
    <w:rsid w:val="00463835"/>
    <w:rsid w:val="0050097F"/>
    <w:rsid w:val="005744B9"/>
    <w:rsid w:val="0082528E"/>
    <w:rsid w:val="00C427BD"/>
    <w:rsid w:val="00CB4218"/>
    <w:rsid w:val="00CE6EC8"/>
    <w:rsid w:val="00D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2021-06-08T13:24:00Z</dcterms:created>
  <dcterms:modified xsi:type="dcterms:W3CDTF">2021-06-08T13:24:00Z</dcterms:modified>
</cp:coreProperties>
</file>