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B2884" w14:textId="77777777" w:rsidR="00853471" w:rsidRPr="00AD351E" w:rsidRDefault="78210FF8" w:rsidP="00853471">
      <w:pPr>
        <w:rPr>
          <w:rStyle w:val="IntenseEmphasis"/>
        </w:rPr>
      </w:pPr>
      <w:r w:rsidRPr="78210FF8">
        <w:rPr>
          <w:rStyle w:val="IntenseEmphasis"/>
        </w:rPr>
        <w:t xml:space="preserve">Projekttitel / Projekt Kurzbeschrieb: </w:t>
      </w:r>
    </w:p>
    <w:p w14:paraId="38AD9C0C" w14:textId="4981F124" w:rsidR="78210FF8" w:rsidRDefault="78210FF8" w:rsidP="78210FF8">
      <w:r w:rsidRPr="009B01E5">
        <w:t>NHL Spielerverbindungen</w:t>
      </w:r>
    </w:p>
    <w:p w14:paraId="0B3B2886" w14:textId="77777777" w:rsidR="00853471" w:rsidRPr="00AD351E" w:rsidRDefault="00853471" w:rsidP="00853471">
      <w:pPr>
        <w:rPr>
          <w:rStyle w:val="IntenseEmphasis"/>
        </w:rPr>
      </w:pPr>
      <w:r w:rsidRPr="00AD351E">
        <w:rPr>
          <w:rStyle w:val="IntenseEmphasis"/>
        </w:rPr>
        <w:t>Teammitglieder</w:t>
      </w:r>
    </w:p>
    <w:p w14:paraId="0B3B2888" w14:textId="69AB993F" w:rsidR="00853471" w:rsidRPr="00F73EB2" w:rsidRDefault="00F963C0" w:rsidP="00853471">
      <w:pPr>
        <w:pStyle w:val="ListParagraph"/>
        <w:numPr>
          <w:ilvl w:val="0"/>
          <w:numId w:val="16"/>
        </w:numPr>
      </w:pPr>
      <w:r w:rsidRPr="00F73EB2">
        <w:t>Riedi Manuel</w:t>
      </w:r>
    </w:p>
    <w:p w14:paraId="0B3B2889" w14:textId="2D002291" w:rsidR="00853471" w:rsidRPr="00F73EB2" w:rsidRDefault="00F963C0" w:rsidP="00853471">
      <w:pPr>
        <w:pStyle w:val="ListParagraph"/>
        <w:numPr>
          <w:ilvl w:val="0"/>
          <w:numId w:val="16"/>
        </w:numPr>
      </w:pPr>
      <w:r w:rsidRPr="00F73EB2">
        <w:t>Hürzeler Janick</w:t>
      </w:r>
    </w:p>
    <w:p w14:paraId="0B3B288A" w14:textId="6656BB65" w:rsidR="00853471" w:rsidRPr="00F73EB2" w:rsidRDefault="00F963C0" w:rsidP="00853471">
      <w:pPr>
        <w:pStyle w:val="ListParagraph"/>
        <w:numPr>
          <w:ilvl w:val="0"/>
          <w:numId w:val="16"/>
        </w:numPr>
      </w:pPr>
      <w:r w:rsidRPr="00F963C0">
        <w:t>Winter Joël</w:t>
      </w:r>
    </w:p>
    <w:p w14:paraId="0B3B288B" w14:textId="4B2B0E38" w:rsidR="00853471" w:rsidRPr="00AD351E" w:rsidRDefault="00623511" w:rsidP="00853471">
      <w:pPr>
        <w:rPr>
          <w:rStyle w:val="IntenseEmphasis"/>
        </w:rPr>
      </w:pPr>
      <w:r>
        <w:rPr>
          <w:rStyle w:val="IntenseEmphasis"/>
        </w:rPr>
        <w:t>Tools</w:t>
      </w:r>
    </w:p>
    <w:p w14:paraId="6EC20BAE" w14:textId="77777777" w:rsidR="00623511" w:rsidRDefault="00853471" w:rsidP="00623511">
      <w:r w:rsidRPr="0089317B">
        <w:t>Gephi</w:t>
      </w:r>
    </w:p>
    <w:p w14:paraId="6CC59533" w14:textId="77777777" w:rsidR="00623511" w:rsidRDefault="00623511" w:rsidP="00623511">
      <w:r>
        <w:t xml:space="preserve">Python </w:t>
      </w:r>
    </w:p>
    <w:p w14:paraId="2029A644" w14:textId="71771C06" w:rsidR="00AB4556" w:rsidRPr="00623511" w:rsidRDefault="00623511" w:rsidP="00623511">
      <w:r>
        <w:t>KNIME</w:t>
      </w:r>
    </w:p>
    <w:p w14:paraId="0B3B2894" w14:textId="77777777" w:rsidR="00853471" w:rsidRDefault="00853471" w:rsidP="00853471">
      <w:pPr>
        <w:pStyle w:val="Heading1"/>
      </w:pPr>
      <w:r>
        <w:t>Datenquelle</w:t>
      </w:r>
    </w:p>
    <w:p w14:paraId="0B3B2897" w14:textId="338799B9" w:rsidR="00853471" w:rsidRDefault="15238191" w:rsidP="00853471">
      <w:r>
        <w:t xml:space="preserve">Die Daten </w:t>
      </w:r>
      <w:r w:rsidR="00623511">
        <w:t>erhalten</w:t>
      </w:r>
      <w:r>
        <w:t xml:space="preserve"> wir </w:t>
      </w:r>
      <w:r w:rsidR="00292914">
        <w:t>direkt von der NHL über ihre Stats-API (</w:t>
      </w:r>
      <w:hyperlink r:id="rId11" w:history="1">
        <w:r w:rsidR="001B663F" w:rsidRPr="00823B89">
          <w:rPr>
            <w:rStyle w:val="Hyperlink"/>
          </w:rPr>
          <w:t>https://statsapi.web.nhl.com/api/v1</w:t>
        </w:r>
      </w:hyperlink>
      <w:r w:rsidR="001B663F">
        <w:t xml:space="preserve">, Beispiel-Abfrage: </w:t>
      </w:r>
      <w:hyperlink r:id="rId12" w:history="1">
        <w:r w:rsidR="001B663F">
          <w:rPr>
            <w:rStyle w:val="Hyperlink"/>
          </w:rPr>
          <w:t>https://statsapi.web.nhl.com/api/v1/teams/1</w:t>
        </w:r>
      </w:hyperlink>
      <w:r w:rsidR="00292914">
        <w:t>)</w:t>
      </w:r>
      <w:r w:rsidR="005431D1">
        <w:t>.</w:t>
      </w:r>
    </w:p>
    <w:p w14:paraId="2D53E835" w14:textId="751F3D73" w:rsidR="190BAE2B" w:rsidRDefault="00623511" w:rsidP="190BAE2B">
      <w:r>
        <w:t xml:space="preserve">Datenzugriff mittels API. </w:t>
      </w:r>
    </w:p>
    <w:p w14:paraId="0B3B28A5" w14:textId="77777777" w:rsidR="001A7FF9" w:rsidRPr="001A7FF9" w:rsidRDefault="00E728E4" w:rsidP="000F77E6">
      <w:pPr>
        <w:pStyle w:val="Heading1"/>
      </w:pPr>
      <w:r>
        <w:t>Datenmodellierung</w:t>
      </w:r>
    </w:p>
    <w:p w14:paraId="392C0A85" w14:textId="77777777" w:rsidR="00623511" w:rsidRDefault="00623511" w:rsidP="00E32844">
      <w:pPr>
        <w:rPr>
          <w:rStyle w:val="IntenseEmphasis"/>
        </w:rPr>
      </w:pPr>
      <w:r>
        <w:rPr>
          <w:rStyle w:val="IntenseEmphasis"/>
        </w:rPr>
        <w:t>Knoten</w:t>
      </w:r>
    </w:p>
    <w:p w14:paraId="0B3B28A8" w14:textId="2D4B348F" w:rsidR="00E728E4" w:rsidRPr="00623511" w:rsidRDefault="00416ACC" w:rsidP="00E32844">
      <w:pPr>
        <w:rPr>
          <w:i/>
          <w:iCs/>
          <w:color w:val="5B9BD5" w:themeColor="accent1"/>
        </w:rPr>
      </w:pPr>
      <w:r>
        <w:t>Die Knoten im Netzwerk bilden die einzelnen Spieler. Die Kanten haben die Bedeutung «hat zusammen gespielt mit» und können mit verschiedenen Werten, wie z.B. Anzahl Spiele, Anzahl Saisons oder Anzahl verschiedene gemeinsame Teams gewichtet werden.</w:t>
      </w:r>
      <w:r w:rsidR="00BE1C55">
        <w:t xml:space="preserve"> Es handelt sich somit um ein </w:t>
      </w:r>
      <w:r w:rsidR="1DB8B1AE">
        <w:t>One</w:t>
      </w:r>
      <w:r w:rsidR="00BE1C55">
        <w:t>-Mode-Netzwerk.</w:t>
      </w:r>
    </w:p>
    <w:p w14:paraId="0B3B28A9" w14:textId="4D62CC84" w:rsidR="00A65BC9" w:rsidRPr="00AD351E" w:rsidRDefault="00AD351E" w:rsidP="00E32844">
      <w:pPr>
        <w:rPr>
          <w:rStyle w:val="IntenseEmphasis"/>
        </w:rPr>
      </w:pPr>
      <w:r w:rsidRPr="00AD351E">
        <w:rPr>
          <w:rStyle w:val="IntenseEmphasis"/>
        </w:rPr>
        <w:t>Netzwerk-Grösse</w:t>
      </w:r>
    </w:p>
    <w:p w14:paraId="229DAEEB" w14:textId="34CA4A63" w:rsidR="00A65BC9" w:rsidRDefault="00FC6155" w:rsidP="00E32844">
      <w:r>
        <w:t>Anzahl b</w:t>
      </w:r>
      <w:r w:rsidR="00A65BC9">
        <w:t>etrachtete Saisons: 15</w:t>
      </w:r>
      <w:r w:rsidR="00195F1D">
        <w:br/>
      </w:r>
      <w:r>
        <w:t xml:space="preserve">Anzahl NHL-Teams: </w:t>
      </w:r>
      <w:r w:rsidR="00EA3578">
        <w:t>~30 (Aktuell 31)</w:t>
      </w:r>
      <w:r w:rsidR="00195F1D">
        <w:br/>
      </w:r>
      <w:r w:rsidR="00A24DA4">
        <w:t xml:space="preserve">Anzahl Spieler im aktiven NHL-Kader: 23 </w:t>
      </w:r>
      <w:r w:rsidR="00E543F1">
        <w:t xml:space="preserve">(hier zählen wir noch einen geschätzten Wert von 7 hinzu, </w:t>
      </w:r>
      <w:r w:rsidR="005F4B03">
        <w:t>da es im Kader auch während der Saison Änderungen gibt wie z.B. Trades oder AHL/NHL-Reassignemnts</w:t>
      </w:r>
      <w:r w:rsidR="0090633F">
        <w:t>, das Maximum pro Saison wäre 50 Spieler</w:t>
      </w:r>
      <w:r w:rsidR="005F4B03">
        <w:t>)</w:t>
      </w:r>
      <w:r w:rsidR="005C171E">
        <w:t xml:space="preserve"> </w:t>
      </w:r>
      <w:r w:rsidR="005C171E">
        <w:rPr>
          <w:rFonts w:ascii="Wingdings" w:eastAsia="Wingdings" w:hAnsi="Wingdings" w:cs="Wingdings"/>
        </w:rPr>
        <w:t></w:t>
      </w:r>
      <w:r w:rsidR="005C171E">
        <w:t xml:space="preserve"> 30</w:t>
      </w:r>
    </w:p>
    <w:p w14:paraId="71D97ACD" w14:textId="59321CB0" w:rsidR="005C171E" w:rsidRDefault="005C171E" w:rsidP="00E32844">
      <w:r>
        <w:t xml:space="preserve">15 * </w:t>
      </w:r>
      <w:r w:rsidR="005F2145">
        <w:t xml:space="preserve">30 * 30 = </w:t>
      </w:r>
      <w:r w:rsidR="00D6302E" w:rsidRPr="00D6302E">
        <w:t>13'500</w:t>
      </w:r>
      <w:r w:rsidR="00A534C7">
        <w:t xml:space="preserve">, </w:t>
      </w:r>
      <w:r w:rsidR="00072150">
        <w:t>das würde aber bedeuten, dass nach jeder Saison der komplette Kader ausgetauscht wird.</w:t>
      </w:r>
    </w:p>
    <w:p w14:paraId="72836579" w14:textId="6D78CDAB" w:rsidR="00072150" w:rsidRDefault="00072150" w:rsidP="00E32844">
      <w:r>
        <w:t xml:space="preserve">Nehmen wir nun an, ein Spieler spielt </w:t>
      </w:r>
      <w:r w:rsidR="00A60F44">
        <w:t xml:space="preserve">durchschnittlich 5 Saisons in der NHL, so teilen wir diese Zahl </w:t>
      </w:r>
      <w:r w:rsidR="003F36C8">
        <w:t>von 15 Saison noch durch 3:</w:t>
      </w:r>
    </w:p>
    <w:p w14:paraId="37B8876C" w14:textId="624CCCC7" w:rsidR="0043172B" w:rsidRDefault="003F36C8" w:rsidP="00E32844">
      <w:r>
        <w:t xml:space="preserve">13'500 / 3 = </w:t>
      </w:r>
      <w:r w:rsidR="00317343">
        <w:t>4’500</w:t>
      </w:r>
    </w:p>
    <w:p w14:paraId="0E39511E" w14:textId="4612D57F" w:rsidR="0043172B" w:rsidRDefault="0043172B" w:rsidP="00E32844">
      <w:r>
        <w:t>Pro Saison gehen wir von (30 – 1) Mitspieler aus.</w:t>
      </w:r>
      <w:r w:rsidR="00A86E63">
        <w:t xml:space="preserve"> Wenn ein Spieler durchschnittlich 2 Jahre (von den 5) im selben Verein spielt</w:t>
      </w:r>
      <w:r w:rsidR="00A347F9">
        <w:t xml:space="preserve"> und man davon ausgeht, dass pro Saison ¼ des Kaders ausgetauscht wird</w:t>
      </w:r>
      <w:r w:rsidR="00A86E63">
        <w:t>, so kann man folgende Formel aufstellen:</w:t>
      </w:r>
    </w:p>
    <w:p w14:paraId="18A974D2" w14:textId="13A2AC98" w:rsidR="00A86E63" w:rsidRDefault="004D4E11" w:rsidP="00E32844">
      <w:r>
        <w:t xml:space="preserve">Anz. Mitspieler für 1 Spieler: </w:t>
      </w:r>
      <w:r w:rsidR="00A347F9">
        <w:t>(30 – 1)</w:t>
      </w:r>
      <w:r w:rsidR="00BB1BB6">
        <w:t xml:space="preserve"> + (30 – 1)*0.25 + (30 – 1)</w:t>
      </w:r>
      <w:r w:rsidR="00985C91">
        <w:t xml:space="preserve"> + (30 – 1)*0.25</w:t>
      </w:r>
      <w:r w:rsidR="004518D1">
        <w:t xml:space="preserve"> + (30 - </w:t>
      </w:r>
      <w:r>
        <w:t>1</w:t>
      </w:r>
      <w:r w:rsidR="004518D1">
        <w:t>)</w:t>
      </w:r>
      <w:r w:rsidR="00833997">
        <w:t xml:space="preserve"> = </w:t>
      </w:r>
      <w:r w:rsidR="00CB1A6B">
        <w:t>101.5</w:t>
      </w:r>
    </w:p>
    <w:p w14:paraId="76570767" w14:textId="0F33D1BA" w:rsidR="0043172B" w:rsidRDefault="00753790" w:rsidP="00E32844">
      <w:r>
        <w:t xml:space="preserve">Wenn wir dies nun auf alle Spieler </w:t>
      </w:r>
      <w:r w:rsidR="00D57CBE">
        <w:t xml:space="preserve">(= unsere Anzahl Knoten) </w:t>
      </w:r>
      <w:r w:rsidR="00833997">
        <w:t xml:space="preserve">hochrechen, kommen wir auf </w:t>
      </w:r>
      <w:r w:rsidR="00C45A1D">
        <w:t xml:space="preserve">101.5 * 4'500 = </w:t>
      </w:r>
      <w:r w:rsidR="009F0F23">
        <w:t>456</w:t>
      </w:r>
      <w:r w:rsidR="00631B0E">
        <w:t xml:space="preserve">'750. Diesen Wert kann man sicher durch 2 Teilen, da wir ungerichtete Kanten haben </w:t>
      </w:r>
      <w:r w:rsidR="00631B0E">
        <w:rPr>
          <w:rFonts w:ascii="Wingdings" w:eastAsia="Wingdings" w:hAnsi="Wingdings" w:cs="Wingdings"/>
        </w:rPr>
        <w:t></w:t>
      </w:r>
      <w:r w:rsidR="00631B0E">
        <w:t xml:space="preserve"> </w:t>
      </w:r>
      <w:r w:rsidR="00631B0E">
        <w:lastRenderedPageBreak/>
        <w:t xml:space="preserve">456'750 / 2 = </w:t>
      </w:r>
      <w:r w:rsidR="00B54594">
        <w:t>228</w:t>
      </w:r>
      <w:r w:rsidR="00921AA6">
        <w:t>'</w:t>
      </w:r>
      <w:r w:rsidR="00B54594">
        <w:t>375</w:t>
      </w:r>
      <w:r w:rsidR="00921AA6">
        <w:t>.</w:t>
      </w:r>
      <w:r w:rsidR="00B11966">
        <w:t xml:space="preserve"> Nicht berücksichtigt sind nun die Mitspieler, mit denen mehrmals zusammen gespielt wird</w:t>
      </w:r>
      <w:r w:rsidR="008813BA">
        <w:t>, was dem entspricht, was wir hier herausfinden wollen.</w:t>
      </w:r>
      <w:r w:rsidR="001C0707">
        <w:t xml:space="preserve"> Deshalb runden wir einfach mal ab auf 220'000 Kanten.</w:t>
      </w:r>
    </w:p>
    <w:p w14:paraId="0B3B28AA" w14:textId="72EC5AB1" w:rsidR="00AD351E" w:rsidRDefault="00AD351E" w:rsidP="00E32844">
      <w:r>
        <w:t>Anzahl Knoten:</w:t>
      </w:r>
      <w:r>
        <w:tab/>
      </w:r>
      <w:r w:rsidR="00DD342C">
        <w:t>4’500</w:t>
      </w:r>
      <w:r>
        <w:tab/>
      </w:r>
      <w:r>
        <w:tab/>
        <w:t xml:space="preserve">Anzahl Kanten: </w:t>
      </w:r>
      <w:r w:rsidR="008813BA">
        <w:t>22</w:t>
      </w:r>
      <w:r w:rsidR="003E1890">
        <w:t>0’000</w:t>
      </w:r>
    </w:p>
    <w:p w14:paraId="0B3B28AB" w14:textId="77777777" w:rsidR="00AD351E" w:rsidRDefault="00AD351E" w:rsidP="00E32844"/>
    <w:p w14:paraId="0B3B28AC" w14:textId="74F847E0" w:rsidR="00023061" w:rsidRPr="00AD351E" w:rsidRDefault="0096533C" w:rsidP="00E32844">
      <w:pPr>
        <w:rPr>
          <w:rStyle w:val="IntenseEmphasis"/>
        </w:rPr>
      </w:pPr>
      <w:r w:rsidRPr="00AD351E">
        <w:rPr>
          <w:rStyle w:val="IntenseEmphasis"/>
        </w:rPr>
        <w:t>Attribute</w:t>
      </w:r>
    </w:p>
    <w:p w14:paraId="11AFB8DA" w14:textId="6E85CE67" w:rsidR="00023061" w:rsidRPr="005D22C9" w:rsidRDefault="005F1FEE" w:rsidP="00023061">
      <w:pPr>
        <w:pStyle w:val="ListParagraph"/>
        <w:numPr>
          <w:ilvl w:val="0"/>
          <w:numId w:val="17"/>
        </w:numPr>
      </w:pPr>
      <w:r w:rsidRPr="005D22C9">
        <w:t>Knoten</w:t>
      </w:r>
    </w:p>
    <w:p w14:paraId="1E4C49F8" w14:textId="0BFA0D05" w:rsidR="005F1FEE" w:rsidRPr="005D22C9" w:rsidRDefault="005F1FEE" w:rsidP="005F1FEE">
      <w:pPr>
        <w:pStyle w:val="ListParagraph"/>
        <w:numPr>
          <w:ilvl w:val="1"/>
          <w:numId w:val="17"/>
        </w:numPr>
      </w:pPr>
      <w:r w:rsidRPr="005D22C9">
        <w:t>Name</w:t>
      </w:r>
    </w:p>
    <w:p w14:paraId="5DC13046" w14:textId="3A310812" w:rsidR="00162600" w:rsidRPr="005D22C9" w:rsidRDefault="00162600" w:rsidP="00162600">
      <w:pPr>
        <w:pStyle w:val="ListParagraph"/>
        <w:numPr>
          <w:ilvl w:val="2"/>
          <w:numId w:val="17"/>
        </w:numPr>
      </w:pPr>
      <w:r w:rsidRPr="005D22C9">
        <w:t xml:space="preserve">Evtl. Namensänderungen, aber </w:t>
      </w:r>
      <w:r w:rsidR="00D313E7" w:rsidRPr="005D22C9">
        <w:t>die API liefert eine ID zurück</w:t>
      </w:r>
    </w:p>
    <w:p w14:paraId="12D23AAE" w14:textId="605CD893" w:rsidR="005F1FEE" w:rsidRPr="005D22C9" w:rsidRDefault="005F1FEE" w:rsidP="005F1FEE">
      <w:pPr>
        <w:pStyle w:val="ListParagraph"/>
        <w:numPr>
          <w:ilvl w:val="1"/>
          <w:numId w:val="17"/>
        </w:numPr>
      </w:pPr>
      <w:r w:rsidRPr="005D22C9">
        <w:t>Position</w:t>
      </w:r>
    </w:p>
    <w:p w14:paraId="3B9C0FE1" w14:textId="21AB3BB3" w:rsidR="00531C56" w:rsidRPr="005D22C9" w:rsidRDefault="00531C56" w:rsidP="00531C56">
      <w:pPr>
        <w:pStyle w:val="ListParagraph"/>
        <w:numPr>
          <w:ilvl w:val="2"/>
          <w:numId w:val="17"/>
        </w:numPr>
      </w:pPr>
      <w:r w:rsidRPr="005D22C9">
        <w:t>Schw</w:t>
      </w:r>
      <w:r w:rsidR="005B2242" w:rsidRPr="005D22C9">
        <w:t xml:space="preserve">ierigkeit: Spieler mit Positionswechsel </w:t>
      </w:r>
      <w:r w:rsidR="005B2242" w:rsidRPr="005D22C9">
        <w:rPr>
          <w:rFonts w:ascii="Wingdings" w:eastAsia="Wingdings" w:hAnsi="Wingdings" w:cs="Wingdings"/>
        </w:rPr>
        <w:t></w:t>
      </w:r>
      <w:r w:rsidR="005B2242" w:rsidRPr="005D22C9">
        <w:t xml:space="preserve"> </w:t>
      </w:r>
      <w:r w:rsidR="00945343" w:rsidRPr="005D22C9">
        <w:t>aktuellste Position nehmen</w:t>
      </w:r>
    </w:p>
    <w:p w14:paraId="64ED67C7" w14:textId="61B6478C" w:rsidR="005F1FEE" w:rsidRPr="005D22C9" w:rsidRDefault="005F1FEE" w:rsidP="005F1FEE">
      <w:pPr>
        <w:pStyle w:val="ListParagraph"/>
        <w:numPr>
          <w:ilvl w:val="1"/>
          <w:numId w:val="17"/>
        </w:numPr>
      </w:pPr>
      <w:r w:rsidRPr="005D22C9">
        <w:t>Alter</w:t>
      </w:r>
    </w:p>
    <w:p w14:paraId="22B52174" w14:textId="6576D53B" w:rsidR="00072DB4" w:rsidRPr="005D22C9" w:rsidRDefault="00072DB4" w:rsidP="00072DB4">
      <w:pPr>
        <w:pStyle w:val="ListParagraph"/>
        <w:numPr>
          <w:ilvl w:val="2"/>
          <w:numId w:val="17"/>
        </w:numPr>
      </w:pPr>
      <w:r w:rsidRPr="005D22C9">
        <w:t xml:space="preserve">Aktuelles Alter nehmen oder </w:t>
      </w:r>
      <w:r w:rsidR="00B64667" w:rsidRPr="005D22C9">
        <w:t>sich auf die Aktivzeit beziehen?</w:t>
      </w:r>
    </w:p>
    <w:p w14:paraId="376B5000" w14:textId="048E39A8" w:rsidR="00945343" w:rsidRPr="005D22C9" w:rsidRDefault="00945343" w:rsidP="005F1FEE">
      <w:pPr>
        <w:pStyle w:val="ListParagraph"/>
        <w:numPr>
          <w:ilvl w:val="1"/>
          <w:numId w:val="17"/>
        </w:numPr>
      </w:pPr>
      <w:r w:rsidRPr="005D22C9">
        <w:t>Nationalität</w:t>
      </w:r>
    </w:p>
    <w:p w14:paraId="5E61E785" w14:textId="0B957540" w:rsidR="00834983" w:rsidRPr="005D22C9" w:rsidRDefault="00834983" w:rsidP="00834983">
      <w:pPr>
        <w:pStyle w:val="ListParagraph"/>
        <w:numPr>
          <w:ilvl w:val="2"/>
          <w:numId w:val="17"/>
        </w:numPr>
      </w:pPr>
      <w:r w:rsidRPr="005D22C9">
        <w:t>Wie sind Doppelbürger erfasst und wie wollen wir diese zählen?</w:t>
      </w:r>
    </w:p>
    <w:p w14:paraId="1B933FD3" w14:textId="6DDD0941" w:rsidR="0032173A" w:rsidRPr="005D22C9" w:rsidRDefault="00FC7EE3" w:rsidP="0032173A">
      <w:pPr>
        <w:pStyle w:val="ListParagraph"/>
        <w:numPr>
          <w:ilvl w:val="1"/>
          <w:numId w:val="17"/>
        </w:numPr>
      </w:pPr>
      <w:r w:rsidRPr="005D22C9">
        <w:t>Captain / Assistenzcaptain</w:t>
      </w:r>
    </w:p>
    <w:p w14:paraId="53B8E6DE" w14:textId="6EA5FC38" w:rsidR="00FC7EE3" w:rsidRPr="005D22C9" w:rsidRDefault="000F2C9A" w:rsidP="00FC7EE3">
      <w:pPr>
        <w:pStyle w:val="ListParagraph"/>
        <w:numPr>
          <w:ilvl w:val="2"/>
          <w:numId w:val="17"/>
        </w:numPr>
      </w:pPr>
      <w:r w:rsidRPr="005D22C9">
        <w:t>Schwierig, auf einen Spieler aufzusummieren, wenn dieser nicht immer Captain war</w:t>
      </w:r>
    </w:p>
    <w:p w14:paraId="70C9E8C0" w14:textId="62D8DFF2" w:rsidR="0082622F" w:rsidRPr="005D22C9" w:rsidRDefault="0082622F" w:rsidP="0082622F">
      <w:pPr>
        <w:pStyle w:val="ListParagraph"/>
        <w:numPr>
          <w:ilvl w:val="0"/>
          <w:numId w:val="17"/>
        </w:numPr>
      </w:pPr>
      <w:r w:rsidRPr="005D22C9">
        <w:t>Kanten</w:t>
      </w:r>
    </w:p>
    <w:p w14:paraId="35143E93" w14:textId="3C790087" w:rsidR="0082622F" w:rsidRPr="005D22C9" w:rsidRDefault="0082622F" w:rsidP="0082622F">
      <w:pPr>
        <w:pStyle w:val="ListParagraph"/>
        <w:numPr>
          <w:ilvl w:val="1"/>
          <w:numId w:val="17"/>
        </w:numPr>
      </w:pPr>
      <w:r w:rsidRPr="005D22C9">
        <w:t>Anzahl gemeinsame Spiele</w:t>
      </w:r>
    </w:p>
    <w:p w14:paraId="4F53D544" w14:textId="09667D74" w:rsidR="00F643FD" w:rsidRPr="005D22C9" w:rsidRDefault="00F643FD" w:rsidP="00F643FD">
      <w:pPr>
        <w:pStyle w:val="ListParagraph"/>
        <w:numPr>
          <w:ilvl w:val="2"/>
          <w:numId w:val="17"/>
        </w:numPr>
      </w:pPr>
      <w:r w:rsidRPr="005D22C9">
        <w:t>Zählen wir Einsätze im Spiel oder nur Aufführungen auf dem Matchblatt?</w:t>
      </w:r>
    </w:p>
    <w:p w14:paraId="7917C411" w14:textId="356B83CE" w:rsidR="0082622F" w:rsidRPr="005D22C9" w:rsidRDefault="0082622F" w:rsidP="0082622F">
      <w:pPr>
        <w:pStyle w:val="ListParagraph"/>
        <w:numPr>
          <w:ilvl w:val="1"/>
          <w:numId w:val="17"/>
        </w:numPr>
      </w:pPr>
      <w:r w:rsidRPr="005D22C9">
        <w:t>Anzahl gemeinsame Saisons</w:t>
      </w:r>
    </w:p>
    <w:p w14:paraId="78AC367F" w14:textId="11E07D48" w:rsidR="00C63E38" w:rsidRPr="005D22C9" w:rsidRDefault="00C63E38" w:rsidP="00C63E38">
      <w:pPr>
        <w:pStyle w:val="ListParagraph"/>
        <w:numPr>
          <w:ilvl w:val="2"/>
          <w:numId w:val="17"/>
        </w:numPr>
      </w:pPr>
      <w:r w:rsidRPr="005D22C9">
        <w:t>Zählt man eine Saison schon bei einem gemeinsamen Spiel? Was wenn ein Spieler z.B. verletzt war und gar kein Spiel gespielt hat?</w:t>
      </w:r>
    </w:p>
    <w:p w14:paraId="2F263409" w14:textId="1886CD99" w:rsidR="0082622F" w:rsidRPr="005D22C9" w:rsidRDefault="0082622F" w:rsidP="0082622F">
      <w:pPr>
        <w:pStyle w:val="ListParagraph"/>
        <w:numPr>
          <w:ilvl w:val="1"/>
          <w:numId w:val="17"/>
        </w:numPr>
      </w:pPr>
      <w:r w:rsidRPr="005D22C9">
        <w:t xml:space="preserve">Anzahl </w:t>
      </w:r>
      <w:r w:rsidR="000F3226" w:rsidRPr="005D22C9">
        <w:t>verschiedene</w:t>
      </w:r>
      <w:r w:rsidRPr="005D22C9">
        <w:t xml:space="preserve"> Vereine</w:t>
      </w:r>
    </w:p>
    <w:p w14:paraId="3A1F6E83" w14:textId="6E017AB2" w:rsidR="00F643FD" w:rsidRPr="005D22C9" w:rsidRDefault="00161B24" w:rsidP="00F643FD">
      <w:pPr>
        <w:pStyle w:val="ListParagraph"/>
        <w:numPr>
          <w:ilvl w:val="2"/>
          <w:numId w:val="17"/>
        </w:numPr>
      </w:pPr>
      <w:r w:rsidRPr="005D22C9">
        <w:t>Gleiche Frage wie oberhalb</w:t>
      </w:r>
    </w:p>
    <w:p w14:paraId="0B3B28AE" w14:textId="13BBE567" w:rsidR="0096533C" w:rsidRDefault="002E5A80" w:rsidP="00E32844">
      <w:r>
        <w:t xml:space="preserve">Grundsätzlich erwarten wir eine hohe Datenqualität, da die Daten direkt von der NHL stammen und keine Umwege über Drittanbieter machen. </w:t>
      </w:r>
      <w:r w:rsidR="00E047E2">
        <w:t>Ausserdem</w:t>
      </w:r>
      <w:r w:rsidR="0038483E">
        <w:t xml:space="preserve"> wird diese API </w:t>
      </w:r>
      <w:r w:rsidR="0043678D">
        <w:t xml:space="preserve">z.T. </w:t>
      </w:r>
      <w:r w:rsidR="0038483E">
        <w:t>auch auf der Webseite der NHL selber verwendet (z.B. für den Banner mit den aktuellsten Spielen)</w:t>
      </w:r>
      <w:r w:rsidR="00E047E2">
        <w:t>.</w:t>
      </w:r>
    </w:p>
    <w:p w14:paraId="0B3B28B3" w14:textId="245F83EE" w:rsidR="00686B01" w:rsidRPr="00623511" w:rsidRDefault="00686B01" w:rsidP="00623511">
      <w:pPr>
        <w:pStyle w:val="Heading1"/>
      </w:pPr>
      <w:r>
        <w:t>Analysen</w:t>
      </w:r>
    </w:p>
    <w:tbl>
      <w:tblPr>
        <w:tblStyle w:val="TableGrid"/>
        <w:tblW w:w="0" w:type="auto"/>
        <w:tblLook w:val="04A0" w:firstRow="1" w:lastRow="0" w:firstColumn="1" w:lastColumn="0" w:noHBand="0" w:noVBand="1"/>
      </w:tblPr>
      <w:tblGrid>
        <w:gridCol w:w="1696"/>
        <w:gridCol w:w="7366"/>
      </w:tblGrid>
      <w:tr w:rsidR="001501C5" w14:paraId="0B3B28B6" w14:textId="77777777" w:rsidTr="289B99CE">
        <w:tc>
          <w:tcPr>
            <w:tcW w:w="1696" w:type="dxa"/>
          </w:tcPr>
          <w:p w14:paraId="0B3B28B4" w14:textId="77777777" w:rsidR="001501C5" w:rsidRDefault="001501C5" w:rsidP="00E32844">
            <w:r>
              <w:t>These / Frage:</w:t>
            </w:r>
          </w:p>
        </w:tc>
        <w:tc>
          <w:tcPr>
            <w:tcW w:w="7366" w:type="dxa"/>
          </w:tcPr>
          <w:p w14:paraId="0B3B28B5" w14:textId="16018AE8" w:rsidR="001501C5" w:rsidRPr="00EF7C77" w:rsidRDefault="190BAE2B" w:rsidP="00E32844">
            <w:pPr>
              <w:rPr>
                <w:highlight w:val="yellow"/>
              </w:rPr>
            </w:pPr>
            <w:r>
              <w:t>Welche Spieler können auf eine grosse Anzahl an vertrauter Mitspieler setzen und welche haben in ihrer Karriere eher viel verschiedene Mitspieler gehabt.</w:t>
            </w:r>
          </w:p>
        </w:tc>
      </w:tr>
      <w:tr w:rsidR="001501C5" w14:paraId="0B3B28B9" w14:textId="77777777" w:rsidTr="289B99CE">
        <w:tc>
          <w:tcPr>
            <w:tcW w:w="1696" w:type="dxa"/>
          </w:tcPr>
          <w:p w14:paraId="0B3B28B7" w14:textId="77777777" w:rsidR="001501C5" w:rsidRDefault="001501C5" w:rsidP="00E32844">
            <w:r>
              <w:t>Filterung:</w:t>
            </w:r>
          </w:p>
        </w:tc>
        <w:tc>
          <w:tcPr>
            <w:tcW w:w="7366" w:type="dxa"/>
          </w:tcPr>
          <w:p w14:paraId="0B3B28B8" w14:textId="2F1A1F76" w:rsidR="001501C5" w:rsidRPr="00EF7C77" w:rsidRDefault="190BAE2B" w:rsidP="001501C5">
            <w:pPr>
              <w:rPr>
                <w:highlight w:val="yellow"/>
              </w:rPr>
            </w:pPr>
            <w:r>
              <w:t xml:space="preserve">Die Operationen werden auf dem kompletten Netzwerk ausgeführt </w:t>
            </w:r>
          </w:p>
        </w:tc>
      </w:tr>
      <w:tr w:rsidR="001501C5" w14:paraId="0B3B28BC" w14:textId="77777777" w:rsidTr="289B99CE">
        <w:tc>
          <w:tcPr>
            <w:tcW w:w="1696" w:type="dxa"/>
          </w:tcPr>
          <w:p w14:paraId="0B3B28BA" w14:textId="77777777" w:rsidR="001501C5" w:rsidRDefault="001501C5" w:rsidP="00E32844">
            <w:r>
              <w:t>Analyse:</w:t>
            </w:r>
          </w:p>
        </w:tc>
        <w:tc>
          <w:tcPr>
            <w:tcW w:w="7366" w:type="dxa"/>
          </w:tcPr>
          <w:p w14:paraId="0B3B28BB" w14:textId="3CD4EF58" w:rsidR="001501C5" w:rsidRPr="00EF7C77" w:rsidRDefault="190BAE2B" w:rsidP="00885D7E">
            <w:pPr>
              <w:rPr>
                <w:highlight w:val="yellow"/>
              </w:rPr>
            </w:pPr>
            <w:r>
              <w:t xml:space="preserve">Die Degree Centrality wird eine wichtige Rolle spielen. Ein tiefer Wert an Anzahl Verbindungen (mit tiefer Gewichtung) sagt aus, dass ein Spieler weniger oft den Klub gewechselt hat. Eine eher weniger hohe Anzahl (dafür mit hoher Gewichtung), deutet auf einen «treuen» Spieler hin. </w:t>
            </w:r>
          </w:p>
        </w:tc>
      </w:tr>
      <w:tr w:rsidR="00286288" w14:paraId="0B3B28BF" w14:textId="77777777" w:rsidTr="289B99CE">
        <w:tc>
          <w:tcPr>
            <w:tcW w:w="1696" w:type="dxa"/>
          </w:tcPr>
          <w:p w14:paraId="0B3B28BD" w14:textId="77777777" w:rsidR="00286288" w:rsidRDefault="00286288" w:rsidP="00E32844">
            <w:r>
              <w:t>Erwartung:</w:t>
            </w:r>
          </w:p>
        </w:tc>
        <w:tc>
          <w:tcPr>
            <w:tcW w:w="7366" w:type="dxa"/>
          </w:tcPr>
          <w:p w14:paraId="0B3B28BE" w14:textId="2231C52D" w:rsidR="005D4CA6" w:rsidRPr="00EF7C77" w:rsidRDefault="289B99CE" w:rsidP="289B99CE">
            <w:pPr>
              <w:rPr>
                <w:highlight w:val="yellow"/>
              </w:rPr>
            </w:pPr>
            <w:r>
              <w:t>Spieler, welche lange beim selben Klub sind, werden tiefere (ungewichtete) Degree Centrality Werte haben, jedoch sind die einzelnen Kantengewichte deutlich höher. Als Beispiel wäre hier Joe Thornton zu nennen, der seit der Saison 05/06 für denselben Klub spielt u</w:t>
            </w:r>
            <w:r w:rsidRPr="289B99CE">
              <w:t>nd zuvor nur bei einem weitere</w:t>
            </w:r>
            <w:r>
              <w:t>n war.</w:t>
            </w:r>
          </w:p>
        </w:tc>
      </w:tr>
    </w:tbl>
    <w:p w14:paraId="0B3B28C0" w14:textId="77777777" w:rsidR="001501C5" w:rsidRDefault="001501C5" w:rsidP="00E32844"/>
    <w:p w14:paraId="6BA5EF59" w14:textId="77777777" w:rsidR="00ED2679" w:rsidRDefault="00ED2679" w:rsidP="00E32844"/>
    <w:tbl>
      <w:tblPr>
        <w:tblStyle w:val="TableGrid"/>
        <w:tblW w:w="0" w:type="auto"/>
        <w:tblLook w:val="04A0" w:firstRow="1" w:lastRow="0" w:firstColumn="1" w:lastColumn="0" w:noHBand="0" w:noVBand="1"/>
      </w:tblPr>
      <w:tblGrid>
        <w:gridCol w:w="1696"/>
        <w:gridCol w:w="7366"/>
      </w:tblGrid>
      <w:tr w:rsidR="004E1CCD" w14:paraId="07D574A5" w14:textId="77777777" w:rsidTr="27CDBCB3">
        <w:tc>
          <w:tcPr>
            <w:tcW w:w="1696" w:type="dxa"/>
          </w:tcPr>
          <w:p w14:paraId="7581B099" w14:textId="77777777" w:rsidR="004E1CCD" w:rsidRDefault="004E1CCD" w:rsidP="00DB26D1">
            <w:r>
              <w:lastRenderedPageBreak/>
              <w:t>These / Frage:</w:t>
            </w:r>
          </w:p>
        </w:tc>
        <w:tc>
          <w:tcPr>
            <w:tcW w:w="7366" w:type="dxa"/>
          </w:tcPr>
          <w:p w14:paraId="1A74A472" w14:textId="3E81CBAC" w:rsidR="004E1CCD" w:rsidRPr="00EF7C77" w:rsidRDefault="001A6F4A" w:rsidP="00623511">
            <w:pPr>
              <w:rPr>
                <w:highlight w:val="yellow"/>
              </w:rPr>
            </w:pPr>
            <w:r>
              <w:t>Gibt es Cliquen um besonders treue Spieler, die evtl. eine Ära in einem Verein geprägt haben?</w:t>
            </w:r>
          </w:p>
        </w:tc>
      </w:tr>
      <w:tr w:rsidR="004E1CCD" w14:paraId="018F90D0" w14:textId="77777777" w:rsidTr="27CDBCB3">
        <w:tc>
          <w:tcPr>
            <w:tcW w:w="1696" w:type="dxa"/>
          </w:tcPr>
          <w:p w14:paraId="22E89F81" w14:textId="77777777" w:rsidR="004E1CCD" w:rsidRDefault="004E1CCD" w:rsidP="00DB26D1">
            <w:r>
              <w:t>Filterung:</w:t>
            </w:r>
          </w:p>
        </w:tc>
        <w:tc>
          <w:tcPr>
            <w:tcW w:w="7366" w:type="dxa"/>
          </w:tcPr>
          <w:p w14:paraId="03557C56" w14:textId="175EABE5" w:rsidR="004E1CCD" w:rsidRPr="00EF7C77" w:rsidRDefault="00685F40" w:rsidP="00DB26D1">
            <w:pPr>
              <w:rPr>
                <w:highlight w:val="yellow"/>
              </w:rPr>
            </w:pPr>
            <w:r>
              <w:t>Die Operationen werden auf dem kompletten Netzwerk ausgeführt</w:t>
            </w:r>
          </w:p>
        </w:tc>
      </w:tr>
      <w:tr w:rsidR="004E1CCD" w14:paraId="5AC7F5DF" w14:textId="77777777" w:rsidTr="27CDBCB3">
        <w:tc>
          <w:tcPr>
            <w:tcW w:w="1696" w:type="dxa"/>
          </w:tcPr>
          <w:p w14:paraId="7BB33D6C" w14:textId="77777777" w:rsidR="004E1CCD" w:rsidRDefault="004E1CCD" w:rsidP="00DB26D1">
            <w:r>
              <w:t>Analyse:</w:t>
            </w:r>
          </w:p>
        </w:tc>
        <w:tc>
          <w:tcPr>
            <w:tcW w:w="7366" w:type="dxa"/>
          </w:tcPr>
          <w:p w14:paraId="75A1C9CF" w14:textId="3B0B6E69" w:rsidR="004E1CCD" w:rsidRPr="00EF7C77" w:rsidRDefault="00685F40" w:rsidP="00DB26D1">
            <w:pPr>
              <w:rPr>
                <w:highlight w:val="yellow"/>
              </w:rPr>
            </w:pPr>
            <w:r>
              <w:t>M</w:t>
            </w:r>
            <w:r w:rsidR="009C070A">
              <w:t xml:space="preserve">it K-Core </w:t>
            </w:r>
            <w:r>
              <w:t xml:space="preserve">soll </w:t>
            </w:r>
            <w:r w:rsidR="009C070A">
              <w:t>ermittelt werden, ob sich bestimmte Cliquen gebildet haben. Für k ist ein sinnvoller Wert währende der Analyse noch zu definieren.</w:t>
            </w:r>
            <w:r w:rsidR="003547CB">
              <w:t xml:space="preserve"> </w:t>
            </w:r>
            <w:r w:rsidR="007E47A2">
              <w:t xml:space="preserve">Innerhalb der Cliquen </w:t>
            </w:r>
            <w:r w:rsidR="00407A54">
              <w:t>kann ein hoher Betweenness-Centrality Wert auf eine wichtige Rolle hinweisen.</w:t>
            </w:r>
          </w:p>
        </w:tc>
      </w:tr>
      <w:tr w:rsidR="004E1CCD" w14:paraId="31B379F2" w14:textId="77777777" w:rsidTr="27CDBCB3">
        <w:tc>
          <w:tcPr>
            <w:tcW w:w="1696" w:type="dxa"/>
          </w:tcPr>
          <w:p w14:paraId="4430469A" w14:textId="77777777" w:rsidR="004E1CCD" w:rsidRDefault="004E1CCD" w:rsidP="00DB26D1">
            <w:r>
              <w:t>Erwartung:</w:t>
            </w:r>
          </w:p>
        </w:tc>
        <w:tc>
          <w:tcPr>
            <w:tcW w:w="7366" w:type="dxa"/>
          </w:tcPr>
          <w:p w14:paraId="0B114C94" w14:textId="5D59B761" w:rsidR="009C070A" w:rsidRPr="00EF7C77" w:rsidRDefault="00685F40" w:rsidP="00DB26D1">
            <w:pPr>
              <w:rPr>
                <w:highlight w:val="yellow"/>
              </w:rPr>
            </w:pPr>
            <w:r w:rsidRPr="00540676">
              <w:t xml:space="preserve">Spieler, die in der ersten Analyse </w:t>
            </w:r>
            <w:r w:rsidR="005E0210" w:rsidRPr="00540676">
              <w:t xml:space="preserve">als «treue Spieler» analysiert wurden, </w:t>
            </w:r>
            <w:r w:rsidR="00540676" w:rsidRPr="00540676">
              <w:t xml:space="preserve">werden </w:t>
            </w:r>
            <w:r w:rsidR="009C070A" w:rsidRPr="00540676">
              <w:t>eine gewichtige Rolle in allfälligen Cliquen spielen</w:t>
            </w:r>
            <w:r w:rsidR="00540676" w:rsidRPr="00540676">
              <w:t>.</w:t>
            </w:r>
          </w:p>
        </w:tc>
      </w:tr>
    </w:tbl>
    <w:p w14:paraId="0B3B28C1" w14:textId="77777777" w:rsidR="001501C5" w:rsidRDefault="001501C5" w:rsidP="00E32844"/>
    <w:tbl>
      <w:tblPr>
        <w:tblStyle w:val="TableGrid"/>
        <w:tblW w:w="0" w:type="auto"/>
        <w:tblLook w:val="04A0" w:firstRow="1" w:lastRow="0" w:firstColumn="1" w:lastColumn="0" w:noHBand="0" w:noVBand="1"/>
      </w:tblPr>
      <w:tblGrid>
        <w:gridCol w:w="1696"/>
        <w:gridCol w:w="7366"/>
      </w:tblGrid>
      <w:tr w:rsidR="007F3886" w14:paraId="1C5CE6D7" w14:textId="77777777" w:rsidTr="00DB26D1">
        <w:tc>
          <w:tcPr>
            <w:tcW w:w="1696" w:type="dxa"/>
          </w:tcPr>
          <w:p w14:paraId="5B920646" w14:textId="77777777" w:rsidR="007F3886" w:rsidRDefault="007F3886" w:rsidP="00DB26D1">
            <w:r>
              <w:t>These / Frage:</w:t>
            </w:r>
          </w:p>
        </w:tc>
        <w:tc>
          <w:tcPr>
            <w:tcW w:w="7366" w:type="dxa"/>
          </w:tcPr>
          <w:p w14:paraId="190628EE" w14:textId="564C99F7" w:rsidR="007F3886" w:rsidRPr="00EF7C77" w:rsidRDefault="001638F2" w:rsidP="00DB26D1">
            <w:pPr>
              <w:rPr>
                <w:highlight w:val="yellow"/>
              </w:rPr>
            </w:pPr>
            <w:r>
              <w:t>Ha</w:t>
            </w:r>
            <w:r w:rsidR="00310E31">
              <w:t>ben «treue Spieler» oder eher gleichbleibende Kader einen Einfluss auf den Er</w:t>
            </w:r>
            <w:r w:rsidR="004E60AB">
              <w:t>f</w:t>
            </w:r>
            <w:r w:rsidR="00310E31">
              <w:t>olg eines Teams?</w:t>
            </w:r>
          </w:p>
        </w:tc>
      </w:tr>
      <w:tr w:rsidR="007F3886" w14:paraId="2E39B011" w14:textId="77777777" w:rsidTr="00DB26D1">
        <w:tc>
          <w:tcPr>
            <w:tcW w:w="1696" w:type="dxa"/>
          </w:tcPr>
          <w:p w14:paraId="3310784F" w14:textId="77777777" w:rsidR="007F3886" w:rsidRDefault="007F3886" w:rsidP="00DB26D1">
            <w:r>
              <w:t>Filterung:</w:t>
            </w:r>
          </w:p>
        </w:tc>
        <w:tc>
          <w:tcPr>
            <w:tcW w:w="7366" w:type="dxa"/>
          </w:tcPr>
          <w:p w14:paraId="6404FBB8" w14:textId="0E6FD700" w:rsidR="007F3886" w:rsidRPr="00EF7C77" w:rsidRDefault="006A60D0" w:rsidP="00DB26D1">
            <w:pPr>
              <w:rPr>
                <w:highlight w:val="yellow"/>
              </w:rPr>
            </w:pPr>
            <w:r>
              <w:t>Es werden zwei Teilnetzwerke erstellt, welche jeweils auf ein Team gefilter</w:t>
            </w:r>
            <w:r w:rsidR="006A2585">
              <w:t>t</w:t>
            </w:r>
            <w:r>
              <w:t xml:space="preserve"> werden</w:t>
            </w:r>
            <w:r w:rsidR="005F1E75">
              <w:t xml:space="preserve">. </w:t>
            </w:r>
            <w:r w:rsidR="001A7657">
              <w:t xml:space="preserve">Eines ist eher ein erfolgreiches Team, eines ein eher weniger erfolgreiches. </w:t>
            </w:r>
            <w:r w:rsidR="00520A4C">
              <w:t>Es können auch mehrere solche Gegenüberstellungen gemacht werden.</w:t>
            </w:r>
          </w:p>
        </w:tc>
      </w:tr>
      <w:tr w:rsidR="007F3886" w14:paraId="4B4785CE" w14:textId="77777777" w:rsidTr="00DB26D1">
        <w:tc>
          <w:tcPr>
            <w:tcW w:w="1696" w:type="dxa"/>
          </w:tcPr>
          <w:p w14:paraId="76243711" w14:textId="77777777" w:rsidR="007F3886" w:rsidRDefault="007F3886" w:rsidP="00DB26D1">
            <w:r>
              <w:t>Analyse:</w:t>
            </w:r>
          </w:p>
        </w:tc>
        <w:tc>
          <w:tcPr>
            <w:tcW w:w="7366" w:type="dxa"/>
          </w:tcPr>
          <w:p w14:paraId="4540353F" w14:textId="7810A9C2" w:rsidR="007F3886" w:rsidRPr="00EF7C77" w:rsidRDefault="00C65FAD" w:rsidP="00DB26D1">
            <w:pPr>
              <w:rPr>
                <w:highlight w:val="yellow"/>
              </w:rPr>
            </w:pPr>
            <w:r w:rsidRPr="00F93754">
              <w:t>Graph-Density</w:t>
            </w:r>
            <w:r w:rsidR="0006776A">
              <w:t>, Netzwerkzentralisierungswerte (</w:t>
            </w:r>
            <w:r w:rsidR="006F4E75">
              <w:t>Degree-, Betweeness</w:t>
            </w:r>
            <w:r w:rsidR="00D14B53">
              <w:t>-</w:t>
            </w:r>
            <w:r w:rsidR="006F4E75">
              <w:t>, Closeness-Zentralisierung)</w:t>
            </w:r>
          </w:p>
        </w:tc>
      </w:tr>
      <w:tr w:rsidR="007F3886" w14:paraId="1792C167" w14:textId="77777777" w:rsidTr="00DB26D1">
        <w:tc>
          <w:tcPr>
            <w:tcW w:w="1696" w:type="dxa"/>
          </w:tcPr>
          <w:p w14:paraId="11E51A76" w14:textId="77777777" w:rsidR="007F3886" w:rsidRDefault="007F3886" w:rsidP="00DB26D1">
            <w:r>
              <w:t>Erwartung:</w:t>
            </w:r>
          </w:p>
        </w:tc>
        <w:tc>
          <w:tcPr>
            <w:tcW w:w="7366" w:type="dxa"/>
          </w:tcPr>
          <w:p w14:paraId="117D8638" w14:textId="6D8CD53B" w:rsidR="007F3886" w:rsidRPr="00EF7C77" w:rsidRDefault="00710B2F" w:rsidP="00DB26D1">
            <w:pPr>
              <w:rPr>
                <w:highlight w:val="yellow"/>
              </w:rPr>
            </w:pPr>
            <w:r>
              <w:t xml:space="preserve">Tendenziell haben </w:t>
            </w:r>
            <w:r w:rsidR="00157345">
              <w:t xml:space="preserve">gleichbleibende Kader höhere Erfolgsschancen, </w:t>
            </w:r>
            <w:r w:rsidR="00C17B55">
              <w:t xml:space="preserve">jedoch gibt es sicher auch Ausnahmen, z.B. wenn ein gleichbleibender Kader einfach nicht gut genug ist, oder wenn sich eine neu zusammengestellter Kader als </w:t>
            </w:r>
            <w:r w:rsidR="00AE6DEA">
              <w:t>Glücksfall erweist und sofortigen Erfolg hat.</w:t>
            </w:r>
          </w:p>
        </w:tc>
      </w:tr>
    </w:tbl>
    <w:p w14:paraId="0B3B28C6" w14:textId="77777777" w:rsidR="00C4103E" w:rsidRDefault="00C4103E" w:rsidP="009E443B">
      <w:pPr>
        <w:jc w:val="both"/>
      </w:pPr>
    </w:p>
    <w:sectPr w:rsidR="00C4103E">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99B8E" w14:textId="77777777" w:rsidR="008C23E8" w:rsidRDefault="008C23E8" w:rsidP="00C46381">
      <w:pPr>
        <w:spacing w:after="0" w:line="240" w:lineRule="auto"/>
      </w:pPr>
      <w:r>
        <w:separator/>
      </w:r>
    </w:p>
  </w:endnote>
  <w:endnote w:type="continuationSeparator" w:id="0">
    <w:p w14:paraId="19C4BE63" w14:textId="77777777" w:rsidR="008C23E8" w:rsidRDefault="008C23E8" w:rsidP="00C46381">
      <w:pPr>
        <w:spacing w:after="0" w:line="240" w:lineRule="auto"/>
      </w:pPr>
      <w:r>
        <w:continuationSeparator/>
      </w:r>
    </w:p>
  </w:endnote>
  <w:endnote w:type="continuationNotice" w:id="1">
    <w:p w14:paraId="479B5A94" w14:textId="77777777" w:rsidR="008C23E8" w:rsidRDefault="008C23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B28CC" w14:textId="77777777" w:rsidR="009E443B" w:rsidRPr="00674086" w:rsidRDefault="009E443B">
    <w:pPr>
      <w:pStyle w:val="Footer"/>
      <w:rPr>
        <w:sz w:val="18"/>
        <w:szCs w:val="18"/>
      </w:rPr>
    </w:pPr>
    <w:r w:rsidRPr="000F405C">
      <w:rPr>
        <w:rStyle w:val="st"/>
        <w:sz w:val="18"/>
        <w:szCs w:val="18"/>
      </w:rPr>
      <w:t>©</w:t>
    </w:r>
    <w:r>
      <w:rPr>
        <w:rStyle w:val="st"/>
        <w:sz w:val="18"/>
        <w:szCs w:val="18"/>
      </w:rPr>
      <w:t xml:space="preserve"> </w:t>
    </w:r>
    <w:r>
      <w:rPr>
        <w:sz w:val="18"/>
        <w:szCs w:val="18"/>
      </w:rPr>
      <w:t>Michael Henninger</w:t>
    </w:r>
    <w:r>
      <w:rPr>
        <w:sz w:val="18"/>
        <w:szCs w:val="18"/>
      </w:rPr>
      <w:tab/>
      <w:t>Modul: SNA</w:t>
    </w:r>
    <w:r w:rsidRPr="000F405C">
      <w:rPr>
        <w:sz w:val="18"/>
        <w:szCs w:val="18"/>
      </w:rPr>
      <w:ptab w:relativeTo="margin" w:alignment="right" w:leader="none"/>
    </w:r>
    <w:r w:rsidRPr="00FE49CF">
      <w:rPr>
        <w:sz w:val="18"/>
        <w:szCs w:val="18"/>
      </w:rPr>
      <w:fldChar w:fldCharType="begin"/>
    </w:r>
    <w:r w:rsidRPr="00FE49CF">
      <w:rPr>
        <w:sz w:val="18"/>
        <w:szCs w:val="18"/>
      </w:rPr>
      <w:instrText>PAGE   \* MERGEFORMAT</w:instrText>
    </w:r>
    <w:r w:rsidRPr="00FE49CF">
      <w:rPr>
        <w:sz w:val="18"/>
        <w:szCs w:val="18"/>
      </w:rPr>
      <w:fldChar w:fldCharType="separate"/>
    </w:r>
    <w:r w:rsidR="002C1711" w:rsidRPr="002C1711">
      <w:rPr>
        <w:noProof/>
        <w:sz w:val="18"/>
        <w:szCs w:val="18"/>
        <w:lang w:val="de-DE"/>
      </w:rPr>
      <w:t>3</w:t>
    </w:r>
    <w:r w:rsidRPr="00FE49CF">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3F008" w14:textId="77777777" w:rsidR="008C23E8" w:rsidRDefault="008C23E8" w:rsidP="00C46381">
      <w:pPr>
        <w:spacing w:after="0" w:line="240" w:lineRule="auto"/>
      </w:pPr>
      <w:r>
        <w:separator/>
      </w:r>
    </w:p>
  </w:footnote>
  <w:footnote w:type="continuationSeparator" w:id="0">
    <w:p w14:paraId="30D7D889" w14:textId="77777777" w:rsidR="008C23E8" w:rsidRDefault="008C23E8" w:rsidP="00C46381">
      <w:pPr>
        <w:spacing w:after="0" w:line="240" w:lineRule="auto"/>
      </w:pPr>
      <w:r>
        <w:continuationSeparator/>
      </w:r>
    </w:p>
  </w:footnote>
  <w:footnote w:type="continuationNotice" w:id="1">
    <w:p w14:paraId="422B9A6D" w14:textId="77777777" w:rsidR="008C23E8" w:rsidRDefault="008C23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B28CB" w14:textId="77777777" w:rsidR="009E443B" w:rsidRDefault="009E443B">
    <w:pPr>
      <w:pStyle w:val="Header"/>
    </w:pPr>
    <w:r>
      <w:rPr>
        <w:noProof/>
        <w:lang w:eastAsia="de-CH"/>
      </w:rPr>
      <w:drawing>
        <wp:anchor distT="0" distB="0" distL="114300" distR="114300" simplePos="0" relativeHeight="251658240" behindDoc="1" locked="0" layoutInCell="1" allowOverlap="1" wp14:anchorId="0B3B28CD" wp14:editId="0B3B28CE">
          <wp:simplePos x="0" y="0"/>
          <wp:positionH relativeFrom="column">
            <wp:posOffset>-220929</wp:posOffset>
          </wp:positionH>
          <wp:positionV relativeFrom="paragraph">
            <wp:posOffset>-146801</wp:posOffset>
          </wp:positionV>
          <wp:extent cx="2076393" cy="320431"/>
          <wp:effectExtent l="0" t="0" r="635" b="3810"/>
          <wp:wrapTight wrapText="bothSides">
            <wp:wrapPolygon edited="0">
              <wp:start x="0" y="0"/>
              <wp:lineTo x="0" y="20571"/>
              <wp:lineTo x="21408" y="20571"/>
              <wp:lineTo x="21408" y="0"/>
              <wp:lineTo x="0" y="0"/>
            </wp:wrapPolygon>
          </wp:wrapTight>
          <wp:docPr id="11" name="Grafik 11" descr="http://web.fhnw.ch/technik/projekte/eit/Fruehling2013/BaerBur/logofh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fhnw.ch/technik/projekte/eit/Fruehling2013/BaerBur/logofhnw.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76393" cy="320431"/>
                  </a:xfrm>
                  <a:prstGeom prst="rect">
                    <a:avLst/>
                  </a:prstGeom>
                  <a:noFill/>
                  <a:ln>
                    <a:noFill/>
                  </a:ln>
                </pic:spPr>
              </pic:pic>
            </a:graphicData>
          </a:graphic>
        </wp:anchor>
      </w:drawing>
    </w:r>
    <w:r w:rsidR="00E02C20">
      <w:t>Meilenstein</w:t>
    </w:r>
    <w:r w:rsidR="00420378">
      <w:t>: Projektklärung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67928"/>
    <w:multiLevelType w:val="hybridMultilevel"/>
    <w:tmpl w:val="86501676"/>
    <w:lvl w:ilvl="0" w:tplc="869A5AE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F23078"/>
    <w:multiLevelType w:val="hybridMultilevel"/>
    <w:tmpl w:val="63E4A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324C92"/>
    <w:multiLevelType w:val="hybridMultilevel"/>
    <w:tmpl w:val="37C638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A765313"/>
    <w:multiLevelType w:val="hybridMultilevel"/>
    <w:tmpl w:val="10144606"/>
    <w:lvl w:ilvl="0" w:tplc="B1F699D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A9F6E63"/>
    <w:multiLevelType w:val="hybridMultilevel"/>
    <w:tmpl w:val="49AA5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92739F"/>
    <w:multiLevelType w:val="hybridMultilevel"/>
    <w:tmpl w:val="F5F09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D521AE0"/>
    <w:multiLevelType w:val="hybridMultilevel"/>
    <w:tmpl w:val="95729C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34E1405"/>
    <w:multiLevelType w:val="hybridMultilevel"/>
    <w:tmpl w:val="93AEF9DE"/>
    <w:lvl w:ilvl="0" w:tplc="74F4456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380381"/>
    <w:multiLevelType w:val="hybridMultilevel"/>
    <w:tmpl w:val="4D0C50E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ACD2CA3"/>
    <w:multiLevelType w:val="hybridMultilevel"/>
    <w:tmpl w:val="3020B5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CE0DA6"/>
    <w:multiLevelType w:val="hybridMultilevel"/>
    <w:tmpl w:val="BCEC5C7C"/>
    <w:lvl w:ilvl="0" w:tplc="869A5AE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47A238C"/>
    <w:multiLevelType w:val="hybridMultilevel"/>
    <w:tmpl w:val="C47C6E0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7877DF2"/>
    <w:multiLevelType w:val="hybridMultilevel"/>
    <w:tmpl w:val="0ECCF76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3" w15:restartNumberingAfterBreak="0">
    <w:nsid w:val="72782764"/>
    <w:multiLevelType w:val="hybridMultilevel"/>
    <w:tmpl w:val="68A4F0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2E4695C"/>
    <w:multiLevelType w:val="hybridMultilevel"/>
    <w:tmpl w:val="862EF8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8B9184A"/>
    <w:multiLevelType w:val="hybridMultilevel"/>
    <w:tmpl w:val="106C4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12"/>
  </w:num>
  <w:num w:numId="5">
    <w:abstractNumId w:val="5"/>
  </w:num>
  <w:num w:numId="6">
    <w:abstractNumId w:val="1"/>
  </w:num>
  <w:num w:numId="7">
    <w:abstractNumId w:val="7"/>
  </w:num>
  <w:num w:numId="8">
    <w:abstractNumId w:val="3"/>
  </w:num>
  <w:num w:numId="9">
    <w:abstractNumId w:val="2"/>
  </w:num>
  <w:num w:numId="10">
    <w:abstractNumId w:val="4"/>
  </w:num>
  <w:num w:numId="11">
    <w:abstractNumId w:val="10"/>
  </w:num>
  <w:num w:numId="12">
    <w:abstractNumId w:val="0"/>
  </w:num>
  <w:num w:numId="13">
    <w:abstractNumId w:val="15"/>
  </w:num>
  <w:num w:numId="14">
    <w:abstractNumId w:val="14"/>
  </w:num>
  <w:num w:numId="15">
    <w:abstractNumId w:val="1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AEE"/>
    <w:rsid w:val="00012E3A"/>
    <w:rsid w:val="00013623"/>
    <w:rsid w:val="00015673"/>
    <w:rsid w:val="0001578A"/>
    <w:rsid w:val="00023061"/>
    <w:rsid w:val="00030ACF"/>
    <w:rsid w:val="00032220"/>
    <w:rsid w:val="00044D7C"/>
    <w:rsid w:val="00050FA4"/>
    <w:rsid w:val="0005164D"/>
    <w:rsid w:val="00054390"/>
    <w:rsid w:val="00056CA8"/>
    <w:rsid w:val="00065C24"/>
    <w:rsid w:val="0006776A"/>
    <w:rsid w:val="00067962"/>
    <w:rsid w:val="00072150"/>
    <w:rsid w:val="00072DB4"/>
    <w:rsid w:val="00074D00"/>
    <w:rsid w:val="00081A73"/>
    <w:rsid w:val="000902B8"/>
    <w:rsid w:val="0009077F"/>
    <w:rsid w:val="00091AD9"/>
    <w:rsid w:val="00092742"/>
    <w:rsid w:val="00093B38"/>
    <w:rsid w:val="000B7A8B"/>
    <w:rsid w:val="000C52F0"/>
    <w:rsid w:val="000C54CD"/>
    <w:rsid w:val="000C6720"/>
    <w:rsid w:val="000C7EF6"/>
    <w:rsid w:val="000D66C2"/>
    <w:rsid w:val="000E0E89"/>
    <w:rsid w:val="000E129D"/>
    <w:rsid w:val="000E16BF"/>
    <w:rsid w:val="000E5130"/>
    <w:rsid w:val="000E5D26"/>
    <w:rsid w:val="000E5DD9"/>
    <w:rsid w:val="000F12AF"/>
    <w:rsid w:val="000F294A"/>
    <w:rsid w:val="000F2C9A"/>
    <w:rsid w:val="000F3226"/>
    <w:rsid w:val="000F4083"/>
    <w:rsid w:val="000F67F9"/>
    <w:rsid w:val="000F77E6"/>
    <w:rsid w:val="00100A85"/>
    <w:rsid w:val="00104327"/>
    <w:rsid w:val="00105E8C"/>
    <w:rsid w:val="001065CC"/>
    <w:rsid w:val="0011092E"/>
    <w:rsid w:val="00112D62"/>
    <w:rsid w:val="001154CF"/>
    <w:rsid w:val="00124BE6"/>
    <w:rsid w:val="00125AB9"/>
    <w:rsid w:val="0013078C"/>
    <w:rsid w:val="00130EEB"/>
    <w:rsid w:val="00132245"/>
    <w:rsid w:val="00132A93"/>
    <w:rsid w:val="00133BB2"/>
    <w:rsid w:val="001361B2"/>
    <w:rsid w:val="00140474"/>
    <w:rsid w:val="00140DA3"/>
    <w:rsid w:val="00140ECA"/>
    <w:rsid w:val="0014276C"/>
    <w:rsid w:val="001427CD"/>
    <w:rsid w:val="00142E16"/>
    <w:rsid w:val="001474E4"/>
    <w:rsid w:val="001501C5"/>
    <w:rsid w:val="0015026E"/>
    <w:rsid w:val="001502FD"/>
    <w:rsid w:val="0015388A"/>
    <w:rsid w:val="0015473E"/>
    <w:rsid w:val="00157345"/>
    <w:rsid w:val="001575E3"/>
    <w:rsid w:val="00157D8F"/>
    <w:rsid w:val="00161B24"/>
    <w:rsid w:val="00162600"/>
    <w:rsid w:val="00162727"/>
    <w:rsid w:val="00162F97"/>
    <w:rsid w:val="001638F2"/>
    <w:rsid w:val="00164C64"/>
    <w:rsid w:val="00167BCC"/>
    <w:rsid w:val="001741C6"/>
    <w:rsid w:val="00174A4E"/>
    <w:rsid w:val="001753EF"/>
    <w:rsid w:val="00181879"/>
    <w:rsid w:val="00184AB7"/>
    <w:rsid w:val="00185E68"/>
    <w:rsid w:val="001869B5"/>
    <w:rsid w:val="001877C1"/>
    <w:rsid w:val="0019111E"/>
    <w:rsid w:val="001916D8"/>
    <w:rsid w:val="00195F1D"/>
    <w:rsid w:val="001A1F9E"/>
    <w:rsid w:val="001A2A0C"/>
    <w:rsid w:val="001A4AF1"/>
    <w:rsid w:val="001A6F4A"/>
    <w:rsid w:val="001A7657"/>
    <w:rsid w:val="001A7A17"/>
    <w:rsid w:val="001A7FF9"/>
    <w:rsid w:val="001B0047"/>
    <w:rsid w:val="001B5C39"/>
    <w:rsid w:val="001B663F"/>
    <w:rsid w:val="001C0707"/>
    <w:rsid w:val="001C20EC"/>
    <w:rsid w:val="001E20A6"/>
    <w:rsid w:val="001E21C2"/>
    <w:rsid w:val="001E6912"/>
    <w:rsid w:val="001F065B"/>
    <w:rsid w:val="001F57FE"/>
    <w:rsid w:val="00200383"/>
    <w:rsid w:val="002044FC"/>
    <w:rsid w:val="0020515C"/>
    <w:rsid w:val="00207F27"/>
    <w:rsid w:val="00211900"/>
    <w:rsid w:val="00211E0E"/>
    <w:rsid w:val="00214B94"/>
    <w:rsid w:val="00216026"/>
    <w:rsid w:val="00217CE5"/>
    <w:rsid w:val="002206F0"/>
    <w:rsid w:val="0023377A"/>
    <w:rsid w:val="00234A46"/>
    <w:rsid w:val="00237A17"/>
    <w:rsid w:val="00240617"/>
    <w:rsid w:val="00252FFF"/>
    <w:rsid w:val="0025485A"/>
    <w:rsid w:val="0026229F"/>
    <w:rsid w:val="00263537"/>
    <w:rsid w:val="00264F22"/>
    <w:rsid w:val="00270088"/>
    <w:rsid w:val="0027427F"/>
    <w:rsid w:val="00274866"/>
    <w:rsid w:val="00276361"/>
    <w:rsid w:val="0027668C"/>
    <w:rsid w:val="00276901"/>
    <w:rsid w:val="00286288"/>
    <w:rsid w:val="00292914"/>
    <w:rsid w:val="00296AB2"/>
    <w:rsid w:val="002A644B"/>
    <w:rsid w:val="002A7073"/>
    <w:rsid w:val="002B17BE"/>
    <w:rsid w:val="002B4344"/>
    <w:rsid w:val="002B5C5D"/>
    <w:rsid w:val="002B7B88"/>
    <w:rsid w:val="002C1711"/>
    <w:rsid w:val="002C3BCF"/>
    <w:rsid w:val="002D5871"/>
    <w:rsid w:val="002D661F"/>
    <w:rsid w:val="002E5A80"/>
    <w:rsid w:val="002E6FDE"/>
    <w:rsid w:val="002F10B6"/>
    <w:rsid w:val="003003BE"/>
    <w:rsid w:val="00302351"/>
    <w:rsid w:val="0031082F"/>
    <w:rsid w:val="00310E31"/>
    <w:rsid w:val="0031478F"/>
    <w:rsid w:val="00315A1D"/>
    <w:rsid w:val="00317343"/>
    <w:rsid w:val="003201D0"/>
    <w:rsid w:val="0032173A"/>
    <w:rsid w:val="00330313"/>
    <w:rsid w:val="0033537C"/>
    <w:rsid w:val="003364DD"/>
    <w:rsid w:val="003425C4"/>
    <w:rsid w:val="0035194F"/>
    <w:rsid w:val="003547CB"/>
    <w:rsid w:val="003563C0"/>
    <w:rsid w:val="00360F8A"/>
    <w:rsid w:val="0036101B"/>
    <w:rsid w:val="00364869"/>
    <w:rsid w:val="00375EBC"/>
    <w:rsid w:val="00375F53"/>
    <w:rsid w:val="00376CE7"/>
    <w:rsid w:val="0038195B"/>
    <w:rsid w:val="00383028"/>
    <w:rsid w:val="0038483E"/>
    <w:rsid w:val="003871F5"/>
    <w:rsid w:val="0039733A"/>
    <w:rsid w:val="003A0721"/>
    <w:rsid w:val="003A279A"/>
    <w:rsid w:val="003A2BC9"/>
    <w:rsid w:val="003A424A"/>
    <w:rsid w:val="003A49CE"/>
    <w:rsid w:val="003C4126"/>
    <w:rsid w:val="003C5365"/>
    <w:rsid w:val="003C5AF8"/>
    <w:rsid w:val="003D058A"/>
    <w:rsid w:val="003D2DC2"/>
    <w:rsid w:val="003D5346"/>
    <w:rsid w:val="003D6FA5"/>
    <w:rsid w:val="003D72B2"/>
    <w:rsid w:val="003E1890"/>
    <w:rsid w:val="003E5B57"/>
    <w:rsid w:val="003F00B7"/>
    <w:rsid w:val="003F03F0"/>
    <w:rsid w:val="003F2D8D"/>
    <w:rsid w:val="003F36C8"/>
    <w:rsid w:val="003F5180"/>
    <w:rsid w:val="003F5BED"/>
    <w:rsid w:val="003F7FB2"/>
    <w:rsid w:val="00402491"/>
    <w:rsid w:val="0040263B"/>
    <w:rsid w:val="00404AC1"/>
    <w:rsid w:val="00407A54"/>
    <w:rsid w:val="004100FC"/>
    <w:rsid w:val="00413562"/>
    <w:rsid w:val="00416ACC"/>
    <w:rsid w:val="00420378"/>
    <w:rsid w:val="004214B6"/>
    <w:rsid w:val="00427DB2"/>
    <w:rsid w:val="00430D55"/>
    <w:rsid w:val="0043172B"/>
    <w:rsid w:val="00433978"/>
    <w:rsid w:val="00435AFA"/>
    <w:rsid w:val="0043678D"/>
    <w:rsid w:val="0044608B"/>
    <w:rsid w:val="004518D1"/>
    <w:rsid w:val="00456F15"/>
    <w:rsid w:val="00461CF3"/>
    <w:rsid w:val="00483460"/>
    <w:rsid w:val="00483B0A"/>
    <w:rsid w:val="00483C97"/>
    <w:rsid w:val="004869EB"/>
    <w:rsid w:val="00494E42"/>
    <w:rsid w:val="00496B37"/>
    <w:rsid w:val="004A0BB7"/>
    <w:rsid w:val="004A3855"/>
    <w:rsid w:val="004B2DD7"/>
    <w:rsid w:val="004B5A40"/>
    <w:rsid w:val="004B5C01"/>
    <w:rsid w:val="004B5C15"/>
    <w:rsid w:val="004B5FDD"/>
    <w:rsid w:val="004C078A"/>
    <w:rsid w:val="004C172D"/>
    <w:rsid w:val="004C23E8"/>
    <w:rsid w:val="004C36FE"/>
    <w:rsid w:val="004C4075"/>
    <w:rsid w:val="004C4386"/>
    <w:rsid w:val="004C680B"/>
    <w:rsid w:val="004D0A91"/>
    <w:rsid w:val="004D4E11"/>
    <w:rsid w:val="004D6B3D"/>
    <w:rsid w:val="004D6CBB"/>
    <w:rsid w:val="004E02A4"/>
    <w:rsid w:val="004E1CCD"/>
    <w:rsid w:val="004E3395"/>
    <w:rsid w:val="004E60AB"/>
    <w:rsid w:val="004E79FC"/>
    <w:rsid w:val="004F40C7"/>
    <w:rsid w:val="00500B07"/>
    <w:rsid w:val="00503621"/>
    <w:rsid w:val="0050432D"/>
    <w:rsid w:val="005063BD"/>
    <w:rsid w:val="00520A4C"/>
    <w:rsid w:val="00524539"/>
    <w:rsid w:val="00526F1D"/>
    <w:rsid w:val="00531AE5"/>
    <w:rsid w:val="00531C56"/>
    <w:rsid w:val="00533ABA"/>
    <w:rsid w:val="00540676"/>
    <w:rsid w:val="005431D1"/>
    <w:rsid w:val="005447E4"/>
    <w:rsid w:val="00546FD1"/>
    <w:rsid w:val="005543A7"/>
    <w:rsid w:val="00555BAF"/>
    <w:rsid w:val="00557923"/>
    <w:rsid w:val="0056074B"/>
    <w:rsid w:val="00562460"/>
    <w:rsid w:val="00562B66"/>
    <w:rsid w:val="005635CB"/>
    <w:rsid w:val="00564BE1"/>
    <w:rsid w:val="00564C12"/>
    <w:rsid w:val="00570CF3"/>
    <w:rsid w:val="00574F3B"/>
    <w:rsid w:val="005925A4"/>
    <w:rsid w:val="00594BC6"/>
    <w:rsid w:val="005966DF"/>
    <w:rsid w:val="005A129E"/>
    <w:rsid w:val="005A1A6C"/>
    <w:rsid w:val="005A3536"/>
    <w:rsid w:val="005A66D8"/>
    <w:rsid w:val="005A71D3"/>
    <w:rsid w:val="005B2242"/>
    <w:rsid w:val="005B4E8F"/>
    <w:rsid w:val="005B6048"/>
    <w:rsid w:val="005C171E"/>
    <w:rsid w:val="005C3228"/>
    <w:rsid w:val="005D22C9"/>
    <w:rsid w:val="005D37D8"/>
    <w:rsid w:val="005D4CA6"/>
    <w:rsid w:val="005D6DB7"/>
    <w:rsid w:val="005D725E"/>
    <w:rsid w:val="005E0210"/>
    <w:rsid w:val="005E3015"/>
    <w:rsid w:val="005E57FA"/>
    <w:rsid w:val="005F1E75"/>
    <w:rsid w:val="005F1FEE"/>
    <w:rsid w:val="005F2145"/>
    <w:rsid w:val="005F46FB"/>
    <w:rsid w:val="005F4B03"/>
    <w:rsid w:val="006108DD"/>
    <w:rsid w:val="006111D5"/>
    <w:rsid w:val="0061773A"/>
    <w:rsid w:val="00623511"/>
    <w:rsid w:val="00625A33"/>
    <w:rsid w:val="00626846"/>
    <w:rsid w:val="00631B0E"/>
    <w:rsid w:val="00632A18"/>
    <w:rsid w:val="00634BDC"/>
    <w:rsid w:val="00637993"/>
    <w:rsid w:val="00642212"/>
    <w:rsid w:val="006442D9"/>
    <w:rsid w:val="00646440"/>
    <w:rsid w:val="006468C2"/>
    <w:rsid w:val="00646C0C"/>
    <w:rsid w:val="00654877"/>
    <w:rsid w:val="00660BF5"/>
    <w:rsid w:val="00670A29"/>
    <w:rsid w:val="00670EA9"/>
    <w:rsid w:val="00672085"/>
    <w:rsid w:val="00674086"/>
    <w:rsid w:val="00685F40"/>
    <w:rsid w:val="00686B01"/>
    <w:rsid w:val="0068789C"/>
    <w:rsid w:val="00690FB5"/>
    <w:rsid w:val="00691D13"/>
    <w:rsid w:val="00691F6D"/>
    <w:rsid w:val="00693758"/>
    <w:rsid w:val="00694A1D"/>
    <w:rsid w:val="006959B0"/>
    <w:rsid w:val="006A2585"/>
    <w:rsid w:val="006A47CA"/>
    <w:rsid w:val="006A60D0"/>
    <w:rsid w:val="006B0924"/>
    <w:rsid w:val="006B2F16"/>
    <w:rsid w:val="006B31A9"/>
    <w:rsid w:val="006C357F"/>
    <w:rsid w:val="006C5E52"/>
    <w:rsid w:val="006D6104"/>
    <w:rsid w:val="006D656C"/>
    <w:rsid w:val="006D7A07"/>
    <w:rsid w:val="006E1C30"/>
    <w:rsid w:val="006E2186"/>
    <w:rsid w:val="006E2991"/>
    <w:rsid w:val="006E45B9"/>
    <w:rsid w:val="006F24EB"/>
    <w:rsid w:val="006F4DE2"/>
    <w:rsid w:val="006F4E75"/>
    <w:rsid w:val="006F6196"/>
    <w:rsid w:val="006F7664"/>
    <w:rsid w:val="00702AAF"/>
    <w:rsid w:val="007051EA"/>
    <w:rsid w:val="00707203"/>
    <w:rsid w:val="00710B2F"/>
    <w:rsid w:val="00711660"/>
    <w:rsid w:val="00711E9F"/>
    <w:rsid w:val="00717C7D"/>
    <w:rsid w:val="007213B2"/>
    <w:rsid w:val="00721A35"/>
    <w:rsid w:val="00725F9C"/>
    <w:rsid w:val="0073417D"/>
    <w:rsid w:val="00734B49"/>
    <w:rsid w:val="007464A5"/>
    <w:rsid w:val="00753509"/>
    <w:rsid w:val="00753790"/>
    <w:rsid w:val="007576EF"/>
    <w:rsid w:val="00757FA6"/>
    <w:rsid w:val="0076302A"/>
    <w:rsid w:val="007734CD"/>
    <w:rsid w:val="00777690"/>
    <w:rsid w:val="007778DA"/>
    <w:rsid w:val="00794AC5"/>
    <w:rsid w:val="00797B2E"/>
    <w:rsid w:val="007A24F0"/>
    <w:rsid w:val="007A2C46"/>
    <w:rsid w:val="007A41A5"/>
    <w:rsid w:val="007A5F3B"/>
    <w:rsid w:val="007C06A9"/>
    <w:rsid w:val="007C144B"/>
    <w:rsid w:val="007C2878"/>
    <w:rsid w:val="007C335A"/>
    <w:rsid w:val="007C410A"/>
    <w:rsid w:val="007C453E"/>
    <w:rsid w:val="007C45E9"/>
    <w:rsid w:val="007C5CF1"/>
    <w:rsid w:val="007D3ECE"/>
    <w:rsid w:val="007D56E7"/>
    <w:rsid w:val="007E0767"/>
    <w:rsid w:val="007E4110"/>
    <w:rsid w:val="007E47A2"/>
    <w:rsid w:val="007F2E4E"/>
    <w:rsid w:val="007F3886"/>
    <w:rsid w:val="007F410E"/>
    <w:rsid w:val="007F4CF9"/>
    <w:rsid w:val="00804033"/>
    <w:rsid w:val="00813060"/>
    <w:rsid w:val="00814CF2"/>
    <w:rsid w:val="00824BFB"/>
    <w:rsid w:val="0082622F"/>
    <w:rsid w:val="00833997"/>
    <w:rsid w:val="00834983"/>
    <w:rsid w:val="00840D4D"/>
    <w:rsid w:val="008425E2"/>
    <w:rsid w:val="00842F20"/>
    <w:rsid w:val="00853471"/>
    <w:rsid w:val="008636BA"/>
    <w:rsid w:val="00864139"/>
    <w:rsid w:val="00865305"/>
    <w:rsid w:val="008715F3"/>
    <w:rsid w:val="008813BA"/>
    <w:rsid w:val="00882EC8"/>
    <w:rsid w:val="00884D79"/>
    <w:rsid w:val="00885D7E"/>
    <w:rsid w:val="008909A6"/>
    <w:rsid w:val="0089317B"/>
    <w:rsid w:val="00896A1D"/>
    <w:rsid w:val="00897469"/>
    <w:rsid w:val="008A1AE3"/>
    <w:rsid w:val="008A4D7F"/>
    <w:rsid w:val="008B0727"/>
    <w:rsid w:val="008B1F3A"/>
    <w:rsid w:val="008B2C8A"/>
    <w:rsid w:val="008B7878"/>
    <w:rsid w:val="008C0870"/>
    <w:rsid w:val="008C0F9E"/>
    <w:rsid w:val="008C23E8"/>
    <w:rsid w:val="008C68CD"/>
    <w:rsid w:val="008C6F8B"/>
    <w:rsid w:val="008E4800"/>
    <w:rsid w:val="008E48DB"/>
    <w:rsid w:val="008E5ABD"/>
    <w:rsid w:val="008F66F3"/>
    <w:rsid w:val="00901CE7"/>
    <w:rsid w:val="0090343B"/>
    <w:rsid w:val="0090633F"/>
    <w:rsid w:val="00906BA3"/>
    <w:rsid w:val="00912912"/>
    <w:rsid w:val="009155F3"/>
    <w:rsid w:val="00920E72"/>
    <w:rsid w:val="00921AA6"/>
    <w:rsid w:val="009237F6"/>
    <w:rsid w:val="00924E7C"/>
    <w:rsid w:val="00927179"/>
    <w:rsid w:val="0092783A"/>
    <w:rsid w:val="0093071C"/>
    <w:rsid w:val="00931268"/>
    <w:rsid w:val="00936B61"/>
    <w:rsid w:val="009379B3"/>
    <w:rsid w:val="009409D8"/>
    <w:rsid w:val="0094160B"/>
    <w:rsid w:val="00945343"/>
    <w:rsid w:val="00950DDB"/>
    <w:rsid w:val="00951258"/>
    <w:rsid w:val="009536F6"/>
    <w:rsid w:val="00960F09"/>
    <w:rsid w:val="009616C0"/>
    <w:rsid w:val="009641A3"/>
    <w:rsid w:val="0096533C"/>
    <w:rsid w:val="00965472"/>
    <w:rsid w:val="00971026"/>
    <w:rsid w:val="00971760"/>
    <w:rsid w:val="00973EC4"/>
    <w:rsid w:val="00982BF8"/>
    <w:rsid w:val="0098504D"/>
    <w:rsid w:val="00985C91"/>
    <w:rsid w:val="009A4E0E"/>
    <w:rsid w:val="009B01E5"/>
    <w:rsid w:val="009B1C36"/>
    <w:rsid w:val="009C070A"/>
    <w:rsid w:val="009C0A8B"/>
    <w:rsid w:val="009D6CC4"/>
    <w:rsid w:val="009D7BCC"/>
    <w:rsid w:val="009E3754"/>
    <w:rsid w:val="009E38D6"/>
    <w:rsid w:val="009E443B"/>
    <w:rsid w:val="009E63B4"/>
    <w:rsid w:val="009E75F4"/>
    <w:rsid w:val="009E76FE"/>
    <w:rsid w:val="009F0F23"/>
    <w:rsid w:val="00A16B8B"/>
    <w:rsid w:val="00A24DA4"/>
    <w:rsid w:val="00A25069"/>
    <w:rsid w:val="00A27E24"/>
    <w:rsid w:val="00A3266B"/>
    <w:rsid w:val="00A334D1"/>
    <w:rsid w:val="00A3358B"/>
    <w:rsid w:val="00A347F9"/>
    <w:rsid w:val="00A36327"/>
    <w:rsid w:val="00A3685C"/>
    <w:rsid w:val="00A406AD"/>
    <w:rsid w:val="00A41131"/>
    <w:rsid w:val="00A447F4"/>
    <w:rsid w:val="00A450D5"/>
    <w:rsid w:val="00A46E0F"/>
    <w:rsid w:val="00A528D5"/>
    <w:rsid w:val="00A534C7"/>
    <w:rsid w:val="00A54604"/>
    <w:rsid w:val="00A554A5"/>
    <w:rsid w:val="00A60F44"/>
    <w:rsid w:val="00A6103F"/>
    <w:rsid w:val="00A62C6C"/>
    <w:rsid w:val="00A63A12"/>
    <w:rsid w:val="00A64C0D"/>
    <w:rsid w:val="00A65BC9"/>
    <w:rsid w:val="00A66CAE"/>
    <w:rsid w:val="00A736ED"/>
    <w:rsid w:val="00A75432"/>
    <w:rsid w:val="00A83A5B"/>
    <w:rsid w:val="00A857F8"/>
    <w:rsid w:val="00A85CAE"/>
    <w:rsid w:val="00A86E63"/>
    <w:rsid w:val="00A973AD"/>
    <w:rsid w:val="00A97457"/>
    <w:rsid w:val="00AA7DB6"/>
    <w:rsid w:val="00AB335D"/>
    <w:rsid w:val="00AB3F93"/>
    <w:rsid w:val="00AB4556"/>
    <w:rsid w:val="00AC55E0"/>
    <w:rsid w:val="00AD0B95"/>
    <w:rsid w:val="00AD351E"/>
    <w:rsid w:val="00AD45BA"/>
    <w:rsid w:val="00AD6AFB"/>
    <w:rsid w:val="00AE6035"/>
    <w:rsid w:val="00AE6DEA"/>
    <w:rsid w:val="00AF33DD"/>
    <w:rsid w:val="00AF452D"/>
    <w:rsid w:val="00B00599"/>
    <w:rsid w:val="00B03B64"/>
    <w:rsid w:val="00B06235"/>
    <w:rsid w:val="00B074F0"/>
    <w:rsid w:val="00B11966"/>
    <w:rsid w:val="00B21445"/>
    <w:rsid w:val="00B25C88"/>
    <w:rsid w:val="00B42521"/>
    <w:rsid w:val="00B47868"/>
    <w:rsid w:val="00B479AA"/>
    <w:rsid w:val="00B54327"/>
    <w:rsid w:val="00B54594"/>
    <w:rsid w:val="00B57DE6"/>
    <w:rsid w:val="00B63C87"/>
    <w:rsid w:val="00B64667"/>
    <w:rsid w:val="00B669F2"/>
    <w:rsid w:val="00B67697"/>
    <w:rsid w:val="00B716E5"/>
    <w:rsid w:val="00B75970"/>
    <w:rsid w:val="00B764CF"/>
    <w:rsid w:val="00B85A94"/>
    <w:rsid w:val="00B87488"/>
    <w:rsid w:val="00B96F29"/>
    <w:rsid w:val="00BA0CE5"/>
    <w:rsid w:val="00BA2A00"/>
    <w:rsid w:val="00BA2A3D"/>
    <w:rsid w:val="00BA3B54"/>
    <w:rsid w:val="00BA3E69"/>
    <w:rsid w:val="00BA4676"/>
    <w:rsid w:val="00BB1BB6"/>
    <w:rsid w:val="00BB7365"/>
    <w:rsid w:val="00BC17DF"/>
    <w:rsid w:val="00BC2D34"/>
    <w:rsid w:val="00BD105B"/>
    <w:rsid w:val="00BE15DD"/>
    <w:rsid w:val="00BE1C55"/>
    <w:rsid w:val="00BE50AE"/>
    <w:rsid w:val="00BE7D4F"/>
    <w:rsid w:val="00BE7E30"/>
    <w:rsid w:val="00BF4448"/>
    <w:rsid w:val="00C02598"/>
    <w:rsid w:val="00C0321D"/>
    <w:rsid w:val="00C146CE"/>
    <w:rsid w:val="00C175B4"/>
    <w:rsid w:val="00C17989"/>
    <w:rsid w:val="00C17B55"/>
    <w:rsid w:val="00C203E6"/>
    <w:rsid w:val="00C27A44"/>
    <w:rsid w:val="00C3200C"/>
    <w:rsid w:val="00C34A00"/>
    <w:rsid w:val="00C40D61"/>
    <w:rsid w:val="00C4103E"/>
    <w:rsid w:val="00C41170"/>
    <w:rsid w:val="00C4496E"/>
    <w:rsid w:val="00C45A1D"/>
    <w:rsid w:val="00C46381"/>
    <w:rsid w:val="00C52078"/>
    <w:rsid w:val="00C533CF"/>
    <w:rsid w:val="00C627DA"/>
    <w:rsid w:val="00C63E38"/>
    <w:rsid w:val="00C65FAD"/>
    <w:rsid w:val="00C67F9C"/>
    <w:rsid w:val="00C71E64"/>
    <w:rsid w:val="00C73DF2"/>
    <w:rsid w:val="00C7420D"/>
    <w:rsid w:val="00C7652E"/>
    <w:rsid w:val="00C84C9C"/>
    <w:rsid w:val="00C85FB3"/>
    <w:rsid w:val="00C9039C"/>
    <w:rsid w:val="00C91DD3"/>
    <w:rsid w:val="00C9332F"/>
    <w:rsid w:val="00C9557B"/>
    <w:rsid w:val="00C96294"/>
    <w:rsid w:val="00CA188E"/>
    <w:rsid w:val="00CA4542"/>
    <w:rsid w:val="00CB186E"/>
    <w:rsid w:val="00CB1A6B"/>
    <w:rsid w:val="00CB6172"/>
    <w:rsid w:val="00CB6D78"/>
    <w:rsid w:val="00CC037C"/>
    <w:rsid w:val="00CC03C7"/>
    <w:rsid w:val="00CC1C45"/>
    <w:rsid w:val="00CC1F93"/>
    <w:rsid w:val="00CE369F"/>
    <w:rsid w:val="00CE670B"/>
    <w:rsid w:val="00CF040D"/>
    <w:rsid w:val="00CF0DDA"/>
    <w:rsid w:val="00D07C38"/>
    <w:rsid w:val="00D10EF8"/>
    <w:rsid w:val="00D13C9B"/>
    <w:rsid w:val="00D14B53"/>
    <w:rsid w:val="00D14F79"/>
    <w:rsid w:val="00D22AEE"/>
    <w:rsid w:val="00D311F8"/>
    <w:rsid w:val="00D313E7"/>
    <w:rsid w:val="00D37F18"/>
    <w:rsid w:val="00D47B1F"/>
    <w:rsid w:val="00D504E7"/>
    <w:rsid w:val="00D50B6C"/>
    <w:rsid w:val="00D534BB"/>
    <w:rsid w:val="00D54322"/>
    <w:rsid w:val="00D57CBE"/>
    <w:rsid w:val="00D6302E"/>
    <w:rsid w:val="00D661BA"/>
    <w:rsid w:val="00D7649A"/>
    <w:rsid w:val="00D76EB1"/>
    <w:rsid w:val="00D84A27"/>
    <w:rsid w:val="00D84EBF"/>
    <w:rsid w:val="00D91D31"/>
    <w:rsid w:val="00D93E0F"/>
    <w:rsid w:val="00D94A95"/>
    <w:rsid w:val="00D96B9D"/>
    <w:rsid w:val="00D96EAE"/>
    <w:rsid w:val="00D9706D"/>
    <w:rsid w:val="00DA05F4"/>
    <w:rsid w:val="00DA1034"/>
    <w:rsid w:val="00DA27C4"/>
    <w:rsid w:val="00DA46AA"/>
    <w:rsid w:val="00DA618D"/>
    <w:rsid w:val="00DA6E4B"/>
    <w:rsid w:val="00DB26D1"/>
    <w:rsid w:val="00DB7DE5"/>
    <w:rsid w:val="00DC1EFC"/>
    <w:rsid w:val="00DD15DA"/>
    <w:rsid w:val="00DD2E0B"/>
    <w:rsid w:val="00DD342C"/>
    <w:rsid w:val="00DD3D1B"/>
    <w:rsid w:val="00DE0D02"/>
    <w:rsid w:val="00DE1A16"/>
    <w:rsid w:val="00DE219B"/>
    <w:rsid w:val="00DE650F"/>
    <w:rsid w:val="00DF05E8"/>
    <w:rsid w:val="00DF25A5"/>
    <w:rsid w:val="00DF3186"/>
    <w:rsid w:val="00E02C20"/>
    <w:rsid w:val="00E047E2"/>
    <w:rsid w:val="00E103D0"/>
    <w:rsid w:val="00E251BA"/>
    <w:rsid w:val="00E32844"/>
    <w:rsid w:val="00E328D6"/>
    <w:rsid w:val="00E3644D"/>
    <w:rsid w:val="00E36C5D"/>
    <w:rsid w:val="00E379F2"/>
    <w:rsid w:val="00E4584F"/>
    <w:rsid w:val="00E46A74"/>
    <w:rsid w:val="00E543F1"/>
    <w:rsid w:val="00E55EC5"/>
    <w:rsid w:val="00E66658"/>
    <w:rsid w:val="00E728E4"/>
    <w:rsid w:val="00E77FE3"/>
    <w:rsid w:val="00E818DF"/>
    <w:rsid w:val="00E86F65"/>
    <w:rsid w:val="00E96E0D"/>
    <w:rsid w:val="00EA3578"/>
    <w:rsid w:val="00EA7E16"/>
    <w:rsid w:val="00EB32A2"/>
    <w:rsid w:val="00EB5185"/>
    <w:rsid w:val="00EC1611"/>
    <w:rsid w:val="00EC1B62"/>
    <w:rsid w:val="00ED2679"/>
    <w:rsid w:val="00ED4A9C"/>
    <w:rsid w:val="00ED53FE"/>
    <w:rsid w:val="00ED5A0C"/>
    <w:rsid w:val="00ED5C1D"/>
    <w:rsid w:val="00ED71BB"/>
    <w:rsid w:val="00EE2618"/>
    <w:rsid w:val="00EE3AF2"/>
    <w:rsid w:val="00EE5526"/>
    <w:rsid w:val="00EF424D"/>
    <w:rsid w:val="00EF5446"/>
    <w:rsid w:val="00EF7C77"/>
    <w:rsid w:val="00F035D7"/>
    <w:rsid w:val="00F1525A"/>
    <w:rsid w:val="00F219E2"/>
    <w:rsid w:val="00F23918"/>
    <w:rsid w:val="00F23AC8"/>
    <w:rsid w:val="00F258AA"/>
    <w:rsid w:val="00F341EF"/>
    <w:rsid w:val="00F41915"/>
    <w:rsid w:val="00F42496"/>
    <w:rsid w:val="00F44A4A"/>
    <w:rsid w:val="00F45EF8"/>
    <w:rsid w:val="00F537B4"/>
    <w:rsid w:val="00F55B6F"/>
    <w:rsid w:val="00F55FB3"/>
    <w:rsid w:val="00F60756"/>
    <w:rsid w:val="00F643FD"/>
    <w:rsid w:val="00F647EA"/>
    <w:rsid w:val="00F73EB2"/>
    <w:rsid w:val="00F74D5E"/>
    <w:rsid w:val="00F76DAA"/>
    <w:rsid w:val="00F833DC"/>
    <w:rsid w:val="00F86A16"/>
    <w:rsid w:val="00F86E1D"/>
    <w:rsid w:val="00F93754"/>
    <w:rsid w:val="00F942EE"/>
    <w:rsid w:val="00F963C0"/>
    <w:rsid w:val="00F96EF5"/>
    <w:rsid w:val="00FA2130"/>
    <w:rsid w:val="00FB1707"/>
    <w:rsid w:val="00FB2819"/>
    <w:rsid w:val="00FB4D11"/>
    <w:rsid w:val="00FC07FB"/>
    <w:rsid w:val="00FC6155"/>
    <w:rsid w:val="00FC6C66"/>
    <w:rsid w:val="00FC7EE3"/>
    <w:rsid w:val="00FD1EFE"/>
    <w:rsid w:val="00FD4169"/>
    <w:rsid w:val="00FE02EC"/>
    <w:rsid w:val="00FE0FEC"/>
    <w:rsid w:val="00FE22B5"/>
    <w:rsid w:val="00FE2D83"/>
    <w:rsid w:val="00FE49CF"/>
    <w:rsid w:val="00FE5CF5"/>
    <w:rsid w:val="00FF1C8D"/>
    <w:rsid w:val="00FF6220"/>
    <w:rsid w:val="01C3F471"/>
    <w:rsid w:val="041505D1"/>
    <w:rsid w:val="0AEE1040"/>
    <w:rsid w:val="15238191"/>
    <w:rsid w:val="190BAE2B"/>
    <w:rsid w:val="1DB8B1AE"/>
    <w:rsid w:val="27A3A652"/>
    <w:rsid w:val="27CDBCB3"/>
    <w:rsid w:val="289B99CE"/>
    <w:rsid w:val="29CC2976"/>
    <w:rsid w:val="32F59F15"/>
    <w:rsid w:val="416F5783"/>
    <w:rsid w:val="77FDA248"/>
    <w:rsid w:val="78210FF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287E"/>
  <w15:chartTrackingRefBased/>
  <w15:docId w15:val="{6CEB92DC-C74D-4AC8-83DA-B9006F88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886"/>
    <w:pPr>
      <w:spacing w:line="256" w:lineRule="auto"/>
    </w:pPr>
  </w:style>
  <w:style w:type="paragraph" w:styleId="Heading1">
    <w:name w:val="heading 1"/>
    <w:basedOn w:val="Normal"/>
    <w:next w:val="Normal"/>
    <w:link w:val="Heading1Char"/>
    <w:uiPriority w:val="9"/>
    <w:qFormat/>
    <w:rsid w:val="00A85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5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08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9E38D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5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24E7C"/>
    <w:pPr>
      <w:ind w:left="720"/>
      <w:contextualSpacing/>
    </w:pPr>
  </w:style>
  <w:style w:type="paragraph" w:styleId="Title">
    <w:name w:val="Title"/>
    <w:basedOn w:val="Normal"/>
    <w:next w:val="Normal"/>
    <w:link w:val="TitleChar"/>
    <w:uiPriority w:val="10"/>
    <w:qFormat/>
    <w:rsid w:val="00960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F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3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6381"/>
  </w:style>
  <w:style w:type="paragraph" w:styleId="Footer">
    <w:name w:val="footer"/>
    <w:basedOn w:val="Normal"/>
    <w:link w:val="FooterChar"/>
    <w:uiPriority w:val="99"/>
    <w:unhideWhenUsed/>
    <w:rsid w:val="00C463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6381"/>
  </w:style>
  <w:style w:type="character" w:customStyle="1" w:styleId="st">
    <w:name w:val="st"/>
    <w:basedOn w:val="DefaultParagraphFont"/>
    <w:rsid w:val="00C46381"/>
  </w:style>
  <w:style w:type="character" w:customStyle="1" w:styleId="Heading1Char">
    <w:name w:val="Heading 1 Char"/>
    <w:basedOn w:val="DefaultParagraphFont"/>
    <w:link w:val="Heading1"/>
    <w:uiPriority w:val="9"/>
    <w:rsid w:val="00A85CA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85CAE"/>
    <w:rPr>
      <w:color w:val="0563C1" w:themeColor="hyperlink"/>
      <w:u w:val="single"/>
    </w:rPr>
  </w:style>
  <w:style w:type="character" w:styleId="FollowedHyperlink">
    <w:name w:val="FollowedHyperlink"/>
    <w:basedOn w:val="DefaultParagraphFont"/>
    <w:uiPriority w:val="99"/>
    <w:semiHidden/>
    <w:unhideWhenUsed/>
    <w:rsid w:val="00015673"/>
    <w:rPr>
      <w:color w:val="954F72" w:themeColor="followedHyperlink"/>
      <w:u w:val="single"/>
    </w:rPr>
  </w:style>
  <w:style w:type="table" w:styleId="TableGrid">
    <w:name w:val="Table Grid"/>
    <w:basedOn w:val="TableNormal"/>
    <w:uiPriority w:val="39"/>
    <w:rsid w:val="008A1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C087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A424A"/>
    <w:pPr>
      <w:spacing w:after="0" w:line="240" w:lineRule="auto"/>
    </w:pPr>
  </w:style>
  <w:style w:type="character" w:styleId="PlaceholderText">
    <w:name w:val="Placeholder Text"/>
    <w:basedOn w:val="DefaultParagraphFont"/>
    <w:uiPriority w:val="99"/>
    <w:semiHidden/>
    <w:rsid w:val="00686B01"/>
    <w:rPr>
      <w:color w:val="808080"/>
    </w:rPr>
  </w:style>
  <w:style w:type="character" w:styleId="IntenseEmphasis">
    <w:name w:val="Intense Emphasis"/>
    <w:basedOn w:val="DefaultParagraphFont"/>
    <w:uiPriority w:val="21"/>
    <w:qFormat/>
    <w:rsid w:val="00AD351E"/>
    <w:rPr>
      <w:i/>
      <w:iCs/>
      <w:color w:val="5B9BD5" w:themeColor="accent1"/>
    </w:rPr>
  </w:style>
  <w:style w:type="character" w:styleId="UnresolvedMention">
    <w:name w:val="Unresolved Mention"/>
    <w:basedOn w:val="DefaultParagraphFont"/>
    <w:uiPriority w:val="99"/>
    <w:semiHidden/>
    <w:unhideWhenUsed/>
    <w:rsid w:val="0089317B"/>
    <w:rPr>
      <w:color w:val="605E5C"/>
      <w:shd w:val="clear" w:color="auto" w:fill="E1DFDD"/>
    </w:rPr>
  </w:style>
  <w:style w:type="character" w:customStyle="1" w:styleId="Heading5Char">
    <w:name w:val="Heading 5 Char"/>
    <w:basedOn w:val="DefaultParagraphFont"/>
    <w:link w:val="Heading5"/>
    <w:uiPriority w:val="9"/>
    <w:semiHidden/>
    <w:rsid w:val="009E38D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79240">
      <w:bodyDiv w:val="1"/>
      <w:marLeft w:val="0"/>
      <w:marRight w:val="0"/>
      <w:marTop w:val="0"/>
      <w:marBottom w:val="0"/>
      <w:divBdr>
        <w:top w:val="none" w:sz="0" w:space="0" w:color="auto"/>
        <w:left w:val="none" w:sz="0" w:space="0" w:color="auto"/>
        <w:bottom w:val="none" w:sz="0" w:space="0" w:color="auto"/>
        <w:right w:val="none" w:sz="0" w:space="0" w:color="auto"/>
      </w:divBdr>
    </w:div>
    <w:div w:id="1423143048">
      <w:bodyDiv w:val="1"/>
      <w:marLeft w:val="0"/>
      <w:marRight w:val="0"/>
      <w:marTop w:val="0"/>
      <w:marBottom w:val="0"/>
      <w:divBdr>
        <w:top w:val="none" w:sz="0" w:space="0" w:color="auto"/>
        <w:left w:val="none" w:sz="0" w:space="0" w:color="auto"/>
        <w:bottom w:val="none" w:sz="0" w:space="0" w:color="auto"/>
        <w:right w:val="none" w:sz="0" w:space="0" w:color="auto"/>
      </w:divBdr>
    </w:div>
    <w:div w:id="190375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atsapi.web.nhl.com/api/v1/teams/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tsapi.web.nhl.com/api/v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57BDB3B89D474B90E46AE279A454EB" ma:contentTypeVersion="5" ma:contentTypeDescription="Create a new document." ma:contentTypeScope="" ma:versionID="1fd27829d7e9d2fc9de3b40bd9980fed">
  <xsd:schema xmlns:xsd="http://www.w3.org/2001/XMLSchema" xmlns:xs="http://www.w3.org/2001/XMLSchema" xmlns:p="http://schemas.microsoft.com/office/2006/metadata/properties" xmlns:ns2="9a224114-b752-453a-bd9a-d798280cc222" targetNamespace="http://schemas.microsoft.com/office/2006/metadata/properties" ma:root="true" ma:fieldsID="448cfdd0d3fc63473ae91454e93e44ad" ns2:_="">
    <xsd:import namespace="9a224114-b752-453a-bd9a-d798280cc2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24114-b752-453a-bd9a-d798280cc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EAB292-63B6-4A83-B278-78E84B52B5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15F484-DB56-41F7-88ED-F3F0DA3D5C94}">
  <ds:schemaRefs>
    <ds:schemaRef ds:uri="http://schemas.openxmlformats.org/officeDocument/2006/bibliography"/>
  </ds:schemaRefs>
</ds:datastoreItem>
</file>

<file path=customXml/itemProps3.xml><?xml version="1.0" encoding="utf-8"?>
<ds:datastoreItem xmlns:ds="http://schemas.openxmlformats.org/officeDocument/2006/customXml" ds:itemID="{829A18F8-01C9-446A-89E2-6EA70CA9ACBC}">
  <ds:schemaRefs>
    <ds:schemaRef ds:uri="http://schemas.microsoft.com/sharepoint/v3/contenttype/forms"/>
  </ds:schemaRefs>
</ds:datastoreItem>
</file>

<file path=customXml/itemProps4.xml><?xml version="1.0" encoding="utf-8"?>
<ds:datastoreItem xmlns:ds="http://schemas.openxmlformats.org/officeDocument/2006/customXml" ds:itemID="{1726E5ED-8BE1-4FF0-BD25-C1AF7548A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24114-b752-453a-bd9a-d798280cc2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4611</Characters>
  <Application>Microsoft Office Word</Application>
  <DocSecurity>0</DocSecurity>
  <Lines>38</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Manuel Riedi</cp:lastModifiedBy>
  <cp:revision>223</cp:revision>
  <cp:lastPrinted>2016-11-04T22:45:00Z</cp:lastPrinted>
  <dcterms:created xsi:type="dcterms:W3CDTF">2019-11-08T02:55:00Z</dcterms:created>
  <dcterms:modified xsi:type="dcterms:W3CDTF">2020-08-28T09:20:00Z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0x010100FF57BDB3B89D474B90E46AE279A454EB</vt:lpwstr>
  </property>
</Properties>
</file>