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ECD" w:rsidRDefault="009C7D75">
      <w:r>
        <w:rPr>
          <w:noProof/>
          <w:lang w:eastAsia="de-DE"/>
        </w:rPr>
        <w:pict>
          <v:shapetype id="_x0000_t32" coordsize="21600,21600" o:spt="32" o:oned="t" path="m,l21600,21600e" filled="f">
            <v:path arrowok="t" fillok="f" o:connecttype="none"/>
            <o:lock v:ext="edit" shapetype="t"/>
          </v:shapetype>
          <v:shape id="_x0000_s1039" type="#_x0000_t32" style="position:absolute;margin-left:411.75pt;margin-top:17.25pt;width:0;height:476.85pt;z-index:251661824" o:connectortype="straight" strokecolor="#1f497d">
            <v:stroke dashstyle="dash"/>
          </v:shape>
        </w:pict>
      </w:r>
    </w:p>
    <w:p w:rsidR="003D4D1C" w:rsidRDefault="009C7D75">
      <w:pPr>
        <w:rPr>
          <w:sz w:val="32"/>
        </w:rPr>
      </w:pPr>
      <w:r>
        <w:rPr>
          <w:noProof/>
          <w:sz w:val="32"/>
        </w:rPr>
        <w:pict>
          <v:shapetype id="_x0000_t202" coordsize="21600,21600" o:spt="202" path="m,l,21600r21600,l21600,xe">
            <v:stroke joinstyle="miter"/>
            <v:path gradientshapeok="t" o:connecttype="rect"/>
          </v:shapetype>
          <v:shape id="_x0000_s1032" type="#_x0000_t202" style="position:absolute;margin-left:436.6pt;margin-top:9.3pt;width:332pt;height:228.1pt;z-index:251657728;mso-width-relative:margin;mso-height-relative:margin" strokecolor="#d6e3bc">
            <v:textbox style="mso-next-textbox:#_x0000_s1032">
              <w:txbxContent>
                <w:p w:rsidR="003D4D1C" w:rsidRPr="00AC1908" w:rsidRDefault="003D4D1C">
                  <w:pPr>
                    <w:rPr>
                      <w:rFonts w:ascii="Segoe UI Light" w:hAnsi="Segoe UI Light"/>
                      <w:color w:val="4F6228"/>
                      <w:sz w:val="32"/>
                    </w:rPr>
                  </w:pPr>
                  <w:r w:rsidRPr="00AC1908">
                    <w:rPr>
                      <w:rFonts w:ascii="Segoe UI Light" w:hAnsi="Segoe UI Light"/>
                      <w:color w:val="4F6228"/>
                      <w:sz w:val="32"/>
                    </w:rPr>
                    <w:t>Eigenschaften:</w:t>
                  </w:r>
                </w:p>
                <w:p w:rsidR="003D4D1C" w:rsidRDefault="00221C6D" w:rsidP="003D4D1C">
                  <w:pPr>
                    <w:pStyle w:val="Listenabsatz"/>
                    <w:numPr>
                      <w:ilvl w:val="0"/>
                      <w:numId w:val="1"/>
                    </w:numPr>
                  </w:pPr>
                  <w:r>
                    <w:t>Interessiert sich für veganes Essen, Mode und Psychologie.</w:t>
                  </w:r>
                </w:p>
                <w:p w:rsidR="003D4D1C" w:rsidRDefault="00221C6D" w:rsidP="003D4D1C">
                  <w:pPr>
                    <w:pStyle w:val="Listenabsatz"/>
                    <w:numPr>
                      <w:ilvl w:val="0"/>
                      <w:numId w:val="1"/>
                    </w:numPr>
                  </w:pPr>
                  <w:r>
                    <w:t xml:space="preserve">Ist meistens mit dem </w:t>
                  </w:r>
                  <w:r w:rsidR="004C77C1">
                    <w:t>Rennrad</w:t>
                  </w:r>
                  <w:r>
                    <w:t xml:space="preserve"> oder seinem Longboard unterwegs.</w:t>
                  </w:r>
                </w:p>
                <w:p w:rsidR="003D4D1C" w:rsidRDefault="00221C6D" w:rsidP="003D4D1C">
                  <w:pPr>
                    <w:pStyle w:val="Listenabsatz"/>
                    <w:numPr>
                      <w:ilvl w:val="0"/>
                      <w:numId w:val="1"/>
                    </w:numPr>
                  </w:pPr>
                  <w:r>
                    <w:t>Sieht sich selbst in der Rolle des Pioniers bei den Themen Umweltschutz, Lifestyle und Gesundheit.</w:t>
                  </w:r>
                </w:p>
                <w:p w:rsidR="004C77C1" w:rsidRDefault="009C7D75" w:rsidP="009C7D75">
                  <w:pPr>
                    <w:pStyle w:val="Listenabsatz"/>
                    <w:numPr>
                      <w:ilvl w:val="0"/>
                      <w:numId w:val="1"/>
                    </w:numPr>
                  </w:pPr>
                  <w:r>
                    <w:t>Er ist noch unentschlossen über seine berufliche Zukunft, da er sich noch nicht ausreichend selbst gefunden hat.</w:t>
                  </w:r>
                </w:p>
                <w:p w:rsidR="009C7D75" w:rsidRDefault="009C7D75" w:rsidP="009C7D75">
                  <w:pPr>
                    <w:pStyle w:val="Listenabsatz"/>
                  </w:pPr>
                </w:p>
              </w:txbxContent>
            </v:textbox>
          </v:shape>
        </w:pict>
      </w:r>
      <w:r>
        <w:rPr>
          <w:noProof/>
        </w:rPr>
        <w:pict>
          <v:shape id="_x0000_s1026" type="#_x0000_t202" style="position:absolute;margin-left:-14.4pt;margin-top:36.65pt;width:171.1pt;height:168.8pt;z-index:251651584;mso-wrap-style:none;mso-height-percent:200;mso-height-percent:200;mso-width-relative:margin;mso-height-relative:margin" stroked="f">
            <v:textbox style="mso-next-textbox:#_x0000_s1026;mso-fit-shape-to-text:t">
              <w:txbxContent>
                <w:p w:rsidR="004C3ECD" w:rsidRDefault="009C7D75">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6" type="#_x0000_t75" alt="https://d30y9cdsu7xlg0.cloudfront.net/png/561365-200.png" style="width:223.5pt;height:223.5pt;visibility:visible">
                        <v:imagedata r:id="rId7" o:title="561365-200"/>
                      </v:shape>
                    </w:pict>
                  </w:r>
                </w:p>
              </w:txbxContent>
            </v:textbox>
          </v:shape>
        </w:pict>
      </w:r>
      <w:proofErr w:type="spellStart"/>
      <w:r w:rsidR="00C10833">
        <w:rPr>
          <w:b/>
          <w:color w:val="808080"/>
          <w:sz w:val="40"/>
        </w:rPr>
        <w:t>Öko</w:t>
      </w:r>
      <w:proofErr w:type="spellEnd"/>
      <w:r w:rsidR="00C10833">
        <w:rPr>
          <w:b/>
          <w:color w:val="808080"/>
          <w:sz w:val="40"/>
        </w:rPr>
        <w:t xml:space="preserve"> / Hipster: </w:t>
      </w:r>
      <w:r w:rsidR="00C10833">
        <w:rPr>
          <w:sz w:val="32"/>
        </w:rPr>
        <w:t>Justin-Leon</w:t>
      </w:r>
      <w:r w:rsidR="004C3ECD" w:rsidRPr="004C3ECD">
        <w:rPr>
          <w:sz w:val="32"/>
        </w:rPr>
        <w:t xml:space="preserve"> </w:t>
      </w:r>
      <w:r w:rsidR="003D4D1C">
        <w:rPr>
          <w:sz w:val="32"/>
        </w:rPr>
        <w:tab/>
      </w:r>
      <w:r w:rsidR="003D4D1C">
        <w:rPr>
          <w:sz w:val="32"/>
        </w:rPr>
        <w:tab/>
      </w:r>
      <w:r w:rsidR="003D4D1C">
        <w:rPr>
          <w:sz w:val="32"/>
        </w:rPr>
        <w:tab/>
      </w:r>
      <w:r w:rsidR="003D4D1C">
        <w:rPr>
          <w:sz w:val="32"/>
        </w:rPr>
        <w:tab/>
      </w:r>
      <w:r w:rsidR="003D4D1C">
        <w:rPr>
          <w:sz w:val="32"/>
        </w:rPr>
        <w:tab/>
      </w:r>
      <w:r w:rsidR="003D4D1C">
        <w:rPr>
          <w:sz w:val="32"/>
        </w:rPr>
        <w:tab/>
      </w:r>
      <w:r w:rsidR="003D4D1C">
        <w:rPr>
          <w:sz w:val="32"/>
        </w:rPr>
        <w:tab/>
      </w:r>
      <w:r w:rsidR="003D4D1C">
        <w:rPr>
          <w:sz w:val="32"/>
        </w:rPr>
        <w:tab/>
      </w:r>
    </w:p>
    <w:p w:rsidR="00AC1908" w:rsidRDefault="009C7D75">
      <w:r>
        <w:rPr>
          <w:noProof/>
          <w:sz w:val="32"/>
          <w:lang w:eastAsia="de-DE"/>
        </w:rPr>
        <w:pict>
          <v:oval id="_x0000_s1030" style="position:absolute;margin-left:183.95pt;margin-top:20.1pt;width:192pt;height:34.55pt;z-index:251655680">
            <v:textbox style="mso-next-textbox:#_x0000_s1030">
              <w:txbxContent>
                <w:p w:rsidR="004C3ECD" w:rsidRDefault="00202D26" w:rsidP="00AC1908">
                  <w:pPr>
                    <w:jc w:val="center"/>
                  </w:pPr>
                  <w:r>
                    <w:t>Teilzeitkraft als Barkeeper</w:t>
                  </w:r>
                </w:p>
              </w:txbxContent>
            </v:textbox>
          </v:oval>
        </w:pict>
      </w:r>
    </w:p>
    <w:p w:rsidR="00AC1908" w:rsidRPr="00AC1908" w:rsidRDefault="00AC1908" w:rsidP="00AC1908"/>
    <w:p w:rsidR="00AC1908" w:rsidRPr="00AC1908" w:rsidRDefault="00AC1908" w:rsidP="00AC1908"/>
    <w:p w:rsidR="00AC1908" w:rsidRPr="00AC1908" w:rsidRDefault="00202D26" w:rsidP="00AC1908">
      <w:r>
        <w:rPr>
          <w:noProof/>
          <w:sz w:val="32"/>
          <w:lang w:eastAsia="de-DE"/>
        </w:rPr>
        <w:pict>
          <v:oval id="_x0000_s1027" style="position:absolute;margin-left:181.05pt;margin-top:4.2pt;width:192.5pt;height:33.15pt;z-index:251652608">
            <v:textbox style="mso-next-textbox:#_x0000_s1027">
              <w:txbxContent>
                <w:p w:rsidR="004C3ECD" w:rsidRDefault="00202D26" w:rsidP="00AC1908">
                  <w:pPr>
                    <w:jc w:val="center"/>
                  </w:pPr>
                  <w:r>
                    <w:t>Umweltbewusst</w:t>
                  </w:r>
                  <w:r w:rsidR="00571284">
                    <w:t>er Veganer</w:t>
                  </w:r>
                </w:p>
              </w:txbxContent>
            </v:textbox>
          </v:oval>
        </w:pict>
      </w:r>
    </w:p>
    <w:p w:rsidR="00AC1908" w:rsidRPr="00AC1908" w:rsidRDefault="00AC1908" w:rsidP="00AC1908"/>
    <w:p w:rsidR="00AC1908" w:rsidRPr="00AC1908" w:rsidRDefault="00C10833" w:rsidP="00AC1908">
      <w:r>
        <w:rPr>
          <w:noProof/>
          <w:sz w:val="32"/>
          <w:lang w:eastAsia="de-DE"/>
        </w:rPr>
        <w:pict>
          <v:oval id="_x0000_s1028" style="position:absolute;margin-left:220pt;margin-top:17.45pt;width:157.1pt;height:33.75pt;z-index:251653632">
            <v:textbox style="mso-next-textbox:#_x0000_s1028">
              <w:txbxContent>
                <w:p w:rsidR="004C3ECD" w:rsidRDefault="00221C6D" w:rsidP="00AC1908">
                  <w:pPr>
                    <w:jc w:val="center"/>
                  </w:pPr>
                  <w:r>
                    <w:t>Niedriges</w:t>
                  </w:r>
                  <w:r w:rsidR="00202D26">
                    <w:t xml:space="preserve"> Einkommen</w:t>
                  </w:r>
                </w:p>
              </w:txbxContent>
            </v:textbox>
          </v:oval>
        </w:pict>
      </w:r>
    </w:p>
    <w:p w:rsidR="00AC1908" w:rsidRPr="00AC1908" w:rsidRDefault="00AC1908" w:rsidP="00AC1908"/>
    <w:p w:rsidR="00AC1908" w:rsidRPr="00AC1908" w:rsidRDefault="00AC1908" w:rsidP="00AC1908"/>
    <w:p w:rsidR="00AC1908" w:rsidRPr="00AC1908" w:rsidRDefault="00C10833" w:rsidP="00AC1908">
      <w:r>
        <w:rPr>
          <w:noProof/>
          <w:sz w:val="32"/>
          <w:lang w:eastAsia="de-DE"/>
        </w:rPr>
        <w:pict>
          <v:oval id="_x0000_s1031" style="position:absolute;margin-left:204.9pt;margin-top:4.5pt;width:177.75pt;height:48.7pt;z-index:251656704">
            <v:textbox style="mso-next-textbox:#_x0000_s1031">
              <w:txbxContent>
                <w:p w:rsidR="004C3ECD" w:rsidRPr="00202D26" w:rsidRDefault="00C10833" w:rsidP="00AC1908">
                  <w:pPr>
                    <w:jc w:val="center"/>
                  </w:pPr>
                  <w:r>
                    <w:t>Hat eine Laktose- und Gluten-Unverträglichkeit</w:t>
                  </w:r>
                </w:p>
              </w:txbxContent>
            </v:textbox>
          </v:oval>
        </w:pict>
      </w:r>
      <w:r w:rsidR="009C7D75">
        <w:rPr>
          <w:noProof/>
        </w:rPr>
        <w:pict>
          <v:shape id="_x0000_s1037" type="#_x0000_t202" style="position:absolute;margin-left:436.6pt;margin-top:8.1pt;width:332pt;height:218.95pt;z-index:251659776;mso-width-relative:margin;mso-height-relative:margin" strokecolor="#ccc0d9">
            <v:textbox style="mso-next-textbox:#_x0000_s1037">
              <w:txbxContent>
                <w:p w:rsidR="001158AB" w:rsidRPr="00AC1908" w:rsidRDefault="001158AB" w:rsidP="001158AB">
                  <w:pPr>
                    <w:rPr>
                      <w:rFonts w:ascii="Segoe UI Light" w:hAnsi="Segoe UI Light"/>
                      <w:color w:val="4F6228"/>
                      <w:sz w:val="32"/>
                    </w:rPr>
                  </w:pPr>
                  <w:r w:rsidRPr="00AC1908">
                    <w:rPr>
                      <w:rFonts w:ascii="Segoe UI Light" w:hAnsi="Segoe UI Light"/>
                      <w:color w:val="4F6228"/>
                      <w:sz w:val="32"/>
                    </w:rPr>
                    <w:t>Usability-Ansprüche:</w:t>
                  </w:r>
                </w:p>
                <w:p w:rsidR="001158AB" w:rsidRDefault="001158AB" w:rsidP="004F00B1">
                  <w:pPr>
                    <w:pStyle w:val="Listenabsatz"/>
                    <w:numPr>
                      <w:ilvl w:val="0"/>
                      <w:numId w:val="1"/>
                    </w:numPr>
                  </w:pPr>
                  <w:r>
                    <w:t xml:space="preserve">Digital Native, </w:t>
                  </w:r>
                  <w:r w:rsidR="004F00B1">
                    <w:t>hat sehr viel Erfahrung mit Apps.</w:t>
                  </w:r>
                </w:p>
                <w:p w:rsidR="004F00B1" w:rsidRDefault="004F00B1" w:rsidP="004F00B1">
                  <w:pPr>
                    <w:pStyle w:val="Listenabsatz"/>
                    <w:numPr>
                      <w:ilvl w:val="0"/>
                      <w:numId w:val="1"/>
                    </w:numPr>
                  </w:pPr>
                  <w:r>
                    <w:t>Möchte bei der Benutzung der App nicht von Anleitungen oder überflüssigen Tipps gestört werden.</w:t>
                  </w:r>
                </w:p>
                <w:p w:rsidR="001158AB" w:rsidRDefault="00221C6D" w:rsidP="001158AB">
                  <w:pPr>
                    <w:pStyle w:val="Listenabsatz"/>
                    <w:numPr>
                      <w:ilvl w:val="0"/>
                      <w:numId w:val="1"/>
                    </w:numPr>
                  </w:pPr>
                  <w:r>
                    <w:t xml:space="preserve">Kennt Anglizismen, empfindet „eingedeutschte“ Begriffe als </w:t>
                  </w:r>
                  <w:r w:rsidR="009C7D75">
                    <w:t xml:space="preserve">überholt und </w:t>
                  </w:r>
                  <w:r>
                    <w:t>nicht zeitgemäß.</w:t>
                  </w:r>
                </w:p>
                <w:p w:rsidR="00221C6D" w:rsidRDefault="00221C6D" w:rsidP="001158AB">
                  <w:pPr>
                    <w:pStyle w:val="Listenabsatz"/>
                    <w:numPr>
                      <w:ilvl w:val="0"/>
                      <w:numId w:val="1"/>
                    </w:numPr>
                  </w:pPr>
                  <w:r>
                    <w:t>Fühlt sich durch schlichtes modernes Design angesprochen.</w:t>
                  </w:r>
                </w:p>
              </w:txbxContent>
            </v:textbox>
          </v:shape>
        </w:pict>
      </w:r>
    </w:p>
    <w:p w:rsidR="00AC1908" w:rsidRPr="00AC1908" w:rsidRDefault="00202D26" w:rsidP="00AC1908">
      <w:r>
        <w:rPr>
          <w:noProof/>
          <w:sz w:val="32"/>
          <w:lang w:eastAsia="de-DE"/>
        </w:rPr>
        <w:pict>
          <v:oval id="_x0000_s1029" style="position:absolute;margin-left:-26.45pt;margin-top:13.2pt;width:2in;height:49.1pt;z-index:251654656">
            <v:textbox style="mso-next-textbox:#_x0000_s1029">
              <w:txbxContent>
                <w:p w:rsidR="004C3ECD" w:rsidRDefault="00202D26" w:rsidP="00AC1908">
                  <w:pPr>
                    <w:jc w:val="center"/>
                  </w:pPr>
                  <w:r>
                    <w:t>Wohnt in einer WG mit einem Kollegen</w:t>
                  </w:r>
                </w:p>
              </w:txbxContent>
            </v:textbox>
          </v:oval>
        </w:pict>
      </w:r>
    </w:p>
    <w:p w:rsidR="001158AB" w:rsidRDefault="00202D26" w:rsidP="00AC1908">
      <w:r>
        <w:rPr>
          <w:noProof/>
          <w:lang w:eastAsia="de-DE"/>
        </w:rPr>
        <w:pict>
          <v:oval id="_x0000_s1033" style="position:absolute;margin-left:120.55pt;margin-top:14.35pt;width:2in;height:49.15pt;z-index:251658752">
            <v:textbox style="mso-next-textbox:#_x0000_s1033">
              <w:txbxContent>
                <w:p w:rsidR="00AC1908" w:rsidRDefault="00202D26" w:rsidP="00AC1908">
                  <w:pPr>
                    <w:jc w:val="center"/>
                  </w:pPr>
                  <w:r>
                    <w:t>Kleine Wohnung im Szeneviertel</w:t>
                  </w:r>
                </w:p>
              </w:txbxContent>
            </v:textbox>
          </v:oval>
        </w:pict>
      </w:r>
    </w:p>
    <w:p w:rsidR="00AC1908" w:rsidRPr="00AC1908" w:rsidRDefault="00AC1908" w:rsidP="00AC1908"/>
    <w:p w:rsidR="00AC1908" w:rsidRPr="00AC1908" w:rsidRDefault="00AC1908" w:rsidP="00AC1908"/>
    <w:p w:rsidR="00AC1908" w:rsidRDefault="00AC1908" w:rsidP="00AC1908">
      <w:pPr>
        <w:tabs>
          <w:tab w:val="left" w:pos="3000"/>
        </w:tabs>
      </w:pPr>
      <w:r>
        <w:tab/>
      </w:r>
    </w:p>
    <w:p w:rsidR="00B3019B" w:rsidRDefault="00AC1908" w:rsidP="00AC1908">
      <w:r>
        <w:br w:type="page"/>
      </w:r>
    </w:p>
    <w:p w:rsidR="00B3019B" w:rsidRDefault="009C7D75" w:rsidP="00AC1908">
      <w:r>
        <w:rPr>
          <w:noProof/>
        </w:rPr>
        <w:pict>
          <v:shape id="_x0000_s1038" type="#_x0000_t202" style="position:absolute;margin-left:-6.15pt;margin-top:-11.9pt;width:767.25pt;height:412.95pt;z-index:251660800;mso-width-relative:margin;mso-height-relative:margin" stroked="f">
            <v:textbox style="mso-next-textbox:#_x0000_s1038">
              <w:txbxContent>
                <w:p w:rsidR="001158AB" w:rsidRPr="00AC1908" w:rsidRDefault="001158AB" w:rsidP="001158AB">
                  <w:pPr>
                    <w:rPr>
                      <w:color w:val="4F6228"/>
                      <w:sz w:val="32"/>
                    </w:rPr>
                  </w:pPr>
                  <w:r w:rsidRPr="00AC1908">
                    <w:rPr>
                      <w:rFonts w:ascii="Segoe UI Light" w:hAnsi="Segoe UI Light"/>
                      <w:color w:val="4F6228"/>
                      <w:sz w:val="32"/>
                    </w:rPr>
                    <w:t>Szenario:</w:t>
                  </w:r>
                </w:p>
                <w:p w:rsidR="001158AB" w:rsidRDefault="00C10833" w:rsidP="001158AB">
                  <w:pPr>
                    <w:pStyle w:val="Listenabsatz"/>
                    <w:numPr>
                      <w:ilvl w:val="0"/>
                      <w:numId w:val="2"/>
                    </w:numPr>
                  </w:pPr>
                  <w:r>
                    <w:t>Als Barkeeper erfährt Justin-Leon von einigen neuen</w:t>
                  </w:r>
                  <w:r w:rsidR="009E63CC">
                    <w:t xml:space="preserve"> Lifestyle</w:t>
                  </w:r>
                  <w:r>
                    <w:t xml:space="preserve"> Trends, so auch von ELISA.</w:t>
                  </w:r>
                </w:p>
                <w:p w:rsidR="002B4138" w:rsidRDefault="002B4138" w:rsidP="001158AB">
                  <w:pPr>
                    <w:pStyle w:val="Listenabsatz"/>
                    <w:numPr>
                      <w:ilvl w:val="0"/>
                      <w:numId w:val="2"/>
                    </w:numPr>
                  </w:pPr>
                  <w:r>
                    <w:t>Da die App anscheinend gerade hip ist, entschließt er sie auszuprobieren und beginnt damit einige Einkäufe zu erledigen.</w:t>
                  </w:r>
                </w:p>
                <w:p w:rsidR="004C77C1" w:rsidRDefault="004C77C1" w:rsidP="004C77C1">
                  <w:pPr>
                    <w:pStyle w:val="Listenabsatz"/>
                    <w:numPr>
                      <w:ilvl w:val="0"/>
                      <w:numId w:val="2"/>
                    </w:numPr>
                  </w:pPr>
                  <w:r>
                    <w:t xml:space="preserve">Aufgrund seiner Unverträglichkeiten nutzt er oft den Artikelfilter, der ihm beispielsweise nur laktosefreie Artikel anzeigt und ihm viel Zeit bei der Suche nach den für ihn geeigneten Artikeln </w:t>
                  </w:r>
                  <w:r>
                    <w:t>einspart</w:t>
                  </w:r>
                  <w:r>
                    <w:t>.</w:t>
                  </w:r>
                </w:p>
                <w:p w:rsidR="002B4138" w:rsidRDefault="004C77C1" w:rsidP="004C77C1">
                  <w:pPr>
                    <w:pStyle w:val="Listenabsatz"/>
                    <w:numPr>
                      <w:ilvl w:val="0"/>
                      <w:numId w:val="2"/>
                    </w:numPr>
                  </w:pPr>
                  <w:r>
                    <w:t xml:space="preserve">Nach der ersten Testphase geht er fast ausschließlich mit ELISA einkaufen. Die App zeigt ihm, wo er die gesündesten Produkte einkaufen muss, und wie er seine Einkaufsliste am besten aufteilt, sodass die Wege zwischen den Supermärkten am kürzesten sind und er seine Einkäufe mit dem </w:t>
                  </w:r>
                  <w:r w:rsidR="009C7D75">
                    <w:t>Rennrad</w:t>
                  </w:r>
                  <w:r>
                    <w:t xml:space="preserve"> erledigen kann.</w:t>
                  </w:r>
                </w:p>
                <w:p w:rsidR="004C77C1" w:rsidRDefault="004C77C1" w:rsidP="004C77C1">
                  <w:pPr>
                    <w:pStyle w:val="Listenabsatz"/>
                    <w:numPr>
                      <w:ilvl w:val="0"/>
                      <w:numId w:val="2"/>
                    </w:numPr>
                  </w:pPr>
                  <w:r>
                    <w:t>Besonders gut gefällt Justin-Leon außerdem, dass er über Angebote informiert wird, die er regelmäßig einkauft, oder die gerade schon auf seiner Einkaufsliste stehen. Auf diese Weise spart er etwas Geld, das er stattdessen für ein neues Longboard sparen kann.</w:t>
                  </w:r>
                </w:p>
                <w:p w:rsidR="009C7D75" w:rsidRDefault="009C7D75" w:rsidP="004C77C1">
                  <w:pPr>
                    <w:pStyle w:val="Listenabsatz"/>
                    <w:numPr>
                      <w:ilvl w:val="0"/>
                      <w:numId w:val="2"/>
                    </w:numPr>
                  </w:pPr>
                  <w:r>
                    <w:t>Als ein eher etwas chaotischer Mensch empfindet Justin-Leon die Funktion, einem Artikel ein Datum versehen zu können, wann dieser eingekauft werden muss, als sehr hilfreich, wenigstens ein bisschen Ordnung in sein Leben zu bringen.</w:t>
                  </w:r>
                </w:p>
                <w:p w:rsidR="001158AB" w:rsidRDefault="00496DDD" w:rsidP="002B4138">
                  <w:pPr>
                    <w:pStyle w:val="Listenabsatz"/>
                    <w:numPr>
                      <w:ilvl w:val="0"/>
                      <w:numId w:val="2"/>
                    </w:numPr>
                  </w:pPr>
                  <w:r>
                    <w:t xml:space="preserve">Justin-Leon </w:t>
                  </w:r>
                  <w:r w:rsidR="002B4138">
                    <w:t>empfiehlt ELISA einer Freundin, die er beim Yoga kennengelernt hat</w:t>
                  </w:r>
                  <w:r>
                    <w:t>, um mit ihr</w:t>
                  </w:r>
                  <w:r w:rsidR="002B4138">
                    <w:t xml:space="preserve"> gemeinsame</w:t>
                  </w:r>
                  <w:r>
                    <w:t xml:space="preserve"> Einkaufslisten für </w:t>
                  </w:r>
                  <w:r w:rsidR="002B4138">
                    <w:t xml:space="preserve">regelmäßige </w:t>
                  </w:r>
                  <w:r w:rsidR="004C77C1">
                    <w:t xml:space="preserve">stattfindende </w:t>
                  </w:r>
                  <w:r>
                    <w:t>Abendessen abzuarbeiten.</w:t>
                  </w:r>
                </w:p>
                <w:p w:rsidR="009C7D75" w:rsidRDefault="004C77C1" w:rsidP="009C7D75">
                  <w:pPr>
                    <w:pStyle w:val="Listenabsatz"/>
                    <w:numPr>
                      <w:ilvl w:val="0"/>
                      <w:numId w:val="2"/>
                    </w:numPr>
                  </w:pPr>
                  <w:r>
                    <w:t>Gemeinsam unterteilen Sie die Einkaufsliste nach Supermärkten auf, sodass sich jeder um die jeweiligen Artikel aus einem Markt kümmern kann.</w:t>
                  </w:r>
                </w:p>
                <w:p w:rsidR="004C77C1" w:rsidRDefault="004C77C1" w:rsidP="004C77C1">
                  <w:pPr>
                    <w:pStyle w:val="Listenabsatz"/>
                  </w:pPr>
                </w:p>
                <w:p w:rsidR="002B4138" w:rsidRDefault="002B4138" w:rsidP="004C77C1">
                  <w:pPr>
                    <w:pStyle w:val="Listenabsatz"/>
                  </w:pPr>
                </w:p>
                <w:p w:rsidR="001158AB" w:rsidRDefault="001158AB"/>
              </w:txbxContent>
            </v:textbox>
          </v:shape>
        </w:pict>
      </w:r>
    </w:p>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9C7D75" w:rsidP="00AC1908">
      <w:r>
        <w:rPr>
          <w:noProof/>
          <w:lang w:eastAsia="de-DE"/>
        </w:rPr>
        <w:pict>
          <v:shape id="_x0000_s1047" type="#_x0000_t32" style="position:absolute;margin-left:-44.9pt;margin-top:2.2pt;width:545.95pt;height:0;z-index:251663872" o:connectortype="straight"/>
        </w:pict>
      </w:r>
    </w:p>
    <w:p w:rsidR="00E71F8A" w:rsidRPr="00E71F8A" w:rsidRDefault="00E71F8A" w:rsidP="00AC1908">
      <w:pPr>
        <w:rPr>
          <w:sz w:val="24"/>
        </w:rPr>
      </w:pPr>
      <w:r w:rsidRPr="00E71F8A">
        <w:rPr>
          <w:sz w:val="24"/>
        </w:rPr>
        <w:t>Erstellt:</w:t>
      </w:r>
      <w:r w:rsidRPr="00E71F8A">
        <w:rPr>
          <w:sz w:val="24"/>
        </w:rPr>
        <w:tab/>
      </w:r>
      <w:r w:rsidR="004F00B1">
        <w:rPr>
          <w:sz w:val="24"/>
        </w:rPr>
        <w:t>SC</w:t>
      </w:r>
      <w:r w:rsidR="004F00B1">
        <w:rPr>
          <w:sz w:val="24"/>
        </w:rPr>
        <w:tab/>
      </w:r>
      <w:r w:rsidR="004F00B1">
        <w:rPr>
          <w:sz w:val="24"/>
        </w:rPr>
        <w:tab/>
      </w:r>
      <w:r w:rsidR="004F00B1">
        <w:rPr>
          <w:sz w:val="24"/>
        </w:rPr>
        <w:tab/>
        <w:t>Review / Ergänzungen:</w:t>
      </w:r>
      <w:r w:rsidR="004F00B1">
        <w:rPr>
          <w:sz w:val="24"/>
        </w:rPr>
        <w:tab/>
        <w:t>PR</w:t>
      </w:r>
    </w:p>
    <w:p w:rsidR="004C3ECD" w:rsidRPr="009C7D75" w:rsidRDefault="001158AB" w:rsidP="00AC1908">
      <w:pPr>
        <w:rPr>
          <w:sz w:val="24"/>
          <w:szCs w:val="24"/>
        </w:rPr>
      </w:pPr>
      <w:bookmarkStart w:id="0" w:name="_GoBack"/>
      <w:bookmarkEnd w:id="0"/>
      <w:r w:rsidRPr="00B4104A">
        <w:rPr>
          <w:sz w:val="24"/>
          <w:szCs w:val="24"/>
        </w:rPr>
        <w:t xml:space="preserve"> </w:t>
      </w:r>
    </w:p>
    <w:sectPr w:rsidR="004C3ECD" w:rsidRPr="009C7D75" w:rsidSect="004F629E">
      <w:headerReference w:type="default" r:id="rId8"/>
      <w:pgSz w:w="16838" w:h="11906" w:orient="landscape"/>
      <w:pgMar w:top="993" w:right="1417"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94E" w:rsidRDefault="0066294E" w:rsidP="00AC1908">
      <w:pPr>
        <w:spacing w:after="0" w:line="240" w:lineRule="auto"/>
      </w:pPr>
      <w:r>
        <w:separator/>
      </w:r>
    </w:p>
  </w:endnote>
  <w:endnote w:type="continuationSeparator" w:id="0">
    <w:p w:rsidR="0066294E" w:rsidRDefault="0066294E" w:rsidP="00AC1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94E" w:rsidRDefault="0066294E" w:rsidP="00AC1908">
      <w:pPr>
        <w:spacing w:after="0" w:line="240" w:lineRule="auto"/>
      </w:pPr>
      <w:r>
        <w:separator/>
      </w:r>
    </w:p>
  </w:footnote>
  <w:footnote w:type="continuationSeparator" w:id="0">
    <w:p w:rsidR="0066294E" w:rsidRDefault="0066294E" w:rsidP="00AC1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8AB" w:rsidRDefault="001158AB" w:rsidP="001158AB">
    <w:proofErr w:type="spellStart"/>
    <w:r w:rsidRPr="003D4D1C">
      <w:rPr>
        <w:b/>
        <w:color w:val="76923C"/>
        <w:sz w:val="32"/>
      </w:rPr>
      <w:t>Personas</w:t>
    </w:r>
    <w:proofErr w:type="spellEnd"/>
    <w:r w:rsidRPr="003D4D1C">
      <w:rPr>
        <w:b/>
        <w:color w:val="76923C"/>
        <w:sz w:val="32"/>
      </w:rPr>
      <w:t>:</w:t>
    </w:r>
    <w:r w:rsidRPr="003D4D1C">
      <w:rPr>
        <w:sz w:val="32"/>
      </w:rPr>
      <w:t xml:space="preserve">  </w:t>
    </w:r>
    <w:r>
      <w:t>Ansatz des user-</w:t>
    </w:r>
    <w:proofErr w:type="spellStart"/>
    <w:r>
      <w:t>centered</w:t>
    </w:r>
    <w:proofErr w:type="spellEnd"/>
    <w:r>
      <w:t xml:space="preserve"> design mit konkreten Personen, die einen Dienst nutzen wollen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0224F"/>
    <w:multiLevelType w:val="hybridMultilevel"/>
    <w:tmpl w:val="E6BC4DA2"/>
    <w:lvl w:ilvl="0" w:tplc="32EAB964">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DB2212B"/>
    <w:multiLevelType w:val="hybridMultilevel"/>
    <w:tmpl w:val="5A32C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3ECD"/>
    <w:rsid w:val="001158AB"/>
    <w:rsid w:val="001471F5"/>
    <w:rsid w:val="00153097"/>
    <w:rsid w:val="001C113D"/>
    <w:rsid w:val="001E0F25"/>
    <w:rsid w:val="00202D26"/>
    <w:rsid w:val="00221C6D"/>
    <w:rsid w:val="002B4138"/>
    <w:rsid w:val="003D4D1C"/>
    <w:rsid w:val="003F0FC7"/>
    <w:rsid w:val="00413E2B"/>
    <w:rsid w:val="00496DDD"/>
    <w:rsid w:val="004C3ECD"/>
    <w:rsid w:val="004C77C1"/>
    <w:rsid w:val="004F00B1"/>
    <w:rsid w:val="004F629E"/>
    <w:rsid w:val="005108AD"/>
    <w:rsid w:val="00535671"/>
    <w:rsid w:val="00540306"/>
    <w:rsid w:val="00565819"/>
    <w:rsid w:val="00571284"/>
    <w:rsid w:val="0058504B"/>
    <w:rsid w:val="0066294E"/>
    <w:rsid w:val="006F58A7"/>
    <w:rsid w:val="00920B4C"/>
    <w:rsid w:val="009C7D75"/>
    <w:rsid w:val="009E63CC"/>
    <w:rsid w:val="00AC1908"/>
    <w:rsid w:val="00B3019B"/>
    <w:rsid w:val="00B4104A"/>
    <w:rsid w:val="00C10833"/>
    <w:rsid w:val="00CF15B2"/>
    <w:rsid w:val="00E71F8A"/>
    <w:rsid w:val="00E87FD3"/>
    <w:rsid w:val="00F16CCE"/>
    <w:rsid w:val="00F173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rules v:ext="edit">
        <o:r id="V:Rule3" type="connector" idref="#_x0000_s1039"/>
        <o:r id="V:Rule4" type="connector" idref="#_x0000_s1047"/>
      </o:rules>
    </o:shapelayout>
  </w:shapeDefaults>
  <w:decimalSymbol w:val=","/>
  <w:listSeparator w:val=";"/>
  <w14:docId w14:val="5599EB72"/>
  <w15:docId w15:val="{AF666517-F0E8-4A75-ACB8-C684F477F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413E2B"/>
    <w:pPr>
      <w:spacing w:after="200" w:line="276" w:lineRule="auto"/>
    </w:pPr>
    <w:rPr>
      <w:sz w:val="22"/>
      <w:szCs w:val="22"/>
      <w:lang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3EC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3ECD"/>
    <w:rPr>
      <w:rFonts w:ascii="Tahoma" w:hAnsi="Tahoma" w:cs="Tahoma"/>
      <w:sz w:val="16"/>
      <w:szCs w:val="16"/>
    </w:rPr>
  </w:style>
  <w:style w:type="paragraph" w:styleId="Listenabsatz">
    <w:name w:val="List Paragraph"/>
    <w:basedOn w:val="Standard"/>
    <w:uiPriority w:val="34"/>
    <w:qFormat/>
    <w:rsid w:val="003D4D1C"/>
    <w:pPr>
      <w:ind w:left="720"/>
      <w:contextualSpacing/>
    </w:pPr>
  </w:style>
  <w:style w:type="paragraph" w:styleId="Kopfzeile">
    <w:name w:val="header"/>
    <w:basedOn w:val="Standard"/>
    <w:link w:val="KopfzeileZchn"/>
    <w:uiPriority w:val="99"/>
    <w:semiHidden/>
    <w:unhideWhenUsed/>
    <w:rsid w:val="00AC190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AC1908"/>
  </w:style>
  <w:style w:type="paragraph" w:styleId="Fuzeile">
    <w:name w:val="footer"/>
    <w:basedOn w:val="Standard"/>
    <w:link w:val="FuzeileZchn"/>
    <w:uiPriority w:val="99"/>
    <w:semiHidden/>
    <w:unhideWhenUsed/>
    <w:rsid w:val="00AC1908"/>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AC1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16</Words>
  <Characters>108</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Schnappinger</dc:creator>
  <cp:lastModifiedBy>Stefan Cimander</cp:lastModifiedBy>
  <cp:revision>10</cp:revision>
  <dcterms:created xsi:type="dcterms:W3CDTF">2016-10-25T16:04:00Z</dcterms:created>
  <dcterms:modified xsi:type="dcterms:W3CDTF">2016-10-26T15:43:00Z</dcterms:modified>
</cp:coreProperties>
</file>