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8625615"/>
        <w:docPartObj>
          <w:docPartGallery w:val="Cover Pages"/>
          <w:docPartUnique/>
        </w:docPartObj>
      </w:sdtPr>
      <w:sdtEndPr/>
      <w:sdtContent>
        <w:p w14:paraId="09FEB5C1" w14:textId="77777777" w:rsidR="003F0174" w:rsidRDefault="003F0174">
          <w:r>
            <w:rPr>
              <w:noProof/>
              <w:lang w:eastAsia="de-DE"/>
            </w:rPr>
            <mc:AlternateContent>
              <mc:Choice Requires="wpg">
                <w:drawing>
                  <wp:anchor distT="0" distB="0" distL="114300" distR="114300" simplePos="0" relativeHeight="251662336" behindDoc="0" locked="0" layoutInCell="1" allowOverlap="1" wp14:anchorId="5CC22005" wp14:editId="1E533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A212A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7A590DE1" wp14:editId="457676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4328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323C" w14:textId="406EEA72" w:rsidR="005D6727" w:rsidRPr="00C220C9" w:rsidRDefault="005D6727">
                                <w:pPr>
                                  <w:pStyle w:val="KeinLeerraum"/>
                                  <w:jc w:val="right"/>
                                  <w:rPr>
                                    <w:color w:val="5B9BD5" w:themeColor="accent1"/>
                                    <w:sz w:val="28"/>
                                    <w:szCs w:val="28"/>
                                    <w:lang w:val="en-US"/>
                                  </w:rPr>
                                </w:pPr>
                                <w:r>
                                  <w:rPr>
                                    <w:color w:val="5B9BD5" w:themeColor="accent1"/>
                                    <w:sz w:val="28"/>
                                    <w:szCs w:val="28"/>
                                    <w:lang w:val="en-US"/>
                                  </w:rPr>
                                  <w:t>Prototyping and User Study</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47B2180A" w14:textId="5F18E439" w:rsidR="005D6727" w:rsidRPr="00612A07" w:rsidRDefault="005D6727">
                                    <w:pPr>
                                      <w:pStyle w:val="KeinLeerraum"/>
                                      <w:jc w:val="right"/>
                                      <w:rPr>
                                        <w:color w:val="595959" w:themeColor="text1" w:themeTint="A6"/>
                                        <w:sz w:val="20"/>
                                        <w:szCs w:val="20"/>
                                        <w:lang w:val="en-US"/>
                                      </w:rPr>
                                    </w:pPr>
                                    <w:r>
                                      <w:rPr>
                                        <w:color w:val="595959" w:themeColor="text1" w:themeTint="A6"/>
                                        <w:sz w:val="20"/>
                                        <w:szCs w:val="20"/>
                                        <w:lang w:val="en-US"/>
                                      </w:rPr>
                                      <w:t>After successful pilot studies with low fidelity paper prototypes, high fidelity prototypes were developed, which can be executed both on desktop PCs and on Smartphones. This document explains the used prototyping tools as well as the different design approaches.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590DE1" id="_x0000_t202" coordsize="21600,21600" o:spt="202" path="m,l,21600r21600,l21600,xe">
                    <v:stroke joinstyle="miter"/>
                    <v:path gradientshapeok="t" o:connecttype="rect"/>
                  </v:shapetype>
                  <v:shape id="Textfeld 153" o:spid="_x0000_s1026" type="#_x0000_t202" style="position:absolute;margin-left:0;margin-top:0;width:560.2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ADggIAAGEFAAAOAAAAZHJzL2Uyb0RvYy54bWysVE1PGzEQvVfqf7B8L7sBkkYRG5SCqCoh&#10;QEDF2fHaZFV/1Xaym/76Pnt3A6K9UPXinZ15M56PNz4777QiO+FDY01FJ0clJcJwWzfmuaLfH68+&#10;zSkJkZmaKWtERfci0PPlxw9nrVuIY7uxqhaeIIgJi9ZVdBOjWxRF4BuhWTiyThgYpfWaRfz656L2&#10;rEV0rYrjspwVrfW185aLEKC97I10meNLKXi8lTKISFRFkVvMp8/nOp3F8owtnj1zm4YPabB/yEKz&#10;xuDSQ6hLFhnZ+uaPULrh3gYr4xG3urBSNlzkGlDNpHxTzcOGOZFrQXOCO7Qp/L+w/GZ350lTY3bT&#10;E0oM0xjSo+iiFKomSYcOtS4sAHxwgMbui+2AHvUBylR4J71OX5REYEev94f+IhzhUH6eTE6npzBx&#10;2OanJ8fzPIDixdv5EL8Kq0kSKuoxv9xWtrsOEZkAOkLSZcZeNUrlGSpD2orOTqZldjhY4KFMworM&#10;hiFMqqjPPEtxr0TCKHMvJLqRC0iKzENxoTzZMTCIcS5MzLXnuEAnlEQS73Ec8C9Zvce5r2O82Zp4&#10;cNaNsT5X/ybt+seYsuzxaOSrupMYu3U3THpt6z0G7W2/LMHxqwbTuGYh3jGP7cAAsfHxFodUFl23&#10;g0TJxvpff9MnPEgLKyUttq2i4eeWeUGJ+mZA58msLLHOWND8C8FnYTafzpN6ParNVl9YTGKCZ8Xx&#10;LCZwVKMovdVPeBNW6UKYmOG4tqJxFC9iv/54U7hYrTIIu+hYvDYPjqfQaTCJZo/dE/Nu4GIEi2/s&#10;uJJs8YaSPTZzxq22EcTMfE297Rs69Bx7nGk8vDnpoXj9n1EvL+PyNwAAAP//AwBQSwMEFAAGAAgA&#10;AAAhAPkoV7TdAAAABgEAAA8AAABkcnMvZG93bnJldi54bWxMj8FOw0AMRO9I/MPKSNzopinQkmZT&#10;oUpIBcSB0g9ws24SkfVG2U2b/j0uF7hYY40185yvRteqI/Wh8WxgOklAEZfeNlwZ2H293C1AhYhs&#10;sfVMBs4UYFVcX+WYWX/iTzpuY6UkhEOGBuoYu0zrUNbkMEx8RyzewfcOo6x9pW2PJwl3rU6T5FE7&#10;bFgaauxoXVP5vR2cgWG32XRv6dm/V68f8+ZhzfPhaWbM7c34vAQVaYx/x3DBF3QohGnvB7ZBtQbk&#10;kfg7L940Te5B7UXN0gXoItf/8YsfAAAA//8DAFBLAQItABQABgAIAAAAIQC2gziS/gAAAOEBAAAT&#10;AAAAAAAAAAAAAAAAAAAAAABbQ29udGVudF9UeXBlc10ueG1sUEsBAi0AFAAGAAgAAAAhADj9If/W&#10;AAAAlAEAAAsAAAAAAAAAAAAAAAAALwEAAF9yZWxzLy5yZWxzUEsBAi0AFAAGAAgAAAAhADcRUAOC&#10;AgAAYQUAAA4AAAAAAAAAAAAAAAAALgIAAGRycy9lMm9Eb2MueG1sUEsBAi0AFAAGAAgAAAAhAPko&#10;V7TdAAAABgEAAA8AAAAAAAAAAAAAAAAA3AQAAGRycy9kb3ducmV2LnhtbFBLBQYAAAAABAAEAPMA&#10;AADmBQAAAAA=&#10;" filled="f" stroked="f" strokeweight=".5pt">
                    <v:textbox style="mso-fit-shape-to-text:t" inset="126pt,0,54pt,0">
                      <w:txbxContent>
                        <w:p w14:paraId="6BB6323C" w14:textId="406EEA72" w:rsidR="005D6727" w:rsidRPr="00C220C9" w:rsidRDefault="005D6727">
                          <w:pPr>
                            <w:pStyle w:val="KeinLeerraum"/>
                            <w:jc w:val="right"/>
                            <w:rPr>
                              <w:color w:val="5B9BD5" w:themeColor="accent1"/>
                              <w:sz w:val="28"/>
                              <w:szCs w:val="28"/>
                              <w:lang w:val="en-US"/>
                            </w:rPr>
                          </w:pPr>
                          <w:r>
                            <w:rPr>
                              <w:color w:val="5B9BD5" w:themeColor="accent1"/>
                              <w:sz w:val="28"/>
                              <w:szCs w:val="28"/>
                              <w:lang w:val="en-US"/>
                            </w:rPr>
                            <w:t>Prototyping and User Study</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47B2180A" w14:textId="5F18E439" w:rsidR="005D6727" w:rsidRPr="00612A07" w:rsidRDefault="005D6727">
                              <w:pPr>
                                <w:pStyle w:val="KeinLeerraum"/>
                                <w:jc w:val="right"/>
                                <w:rPr>
                                  <w:color w:val="595959" w:themeColor="text1" w:themeTint="A6"/>
                                  <w:sz w:val="20"/>
                                  <w:szCs w:val="20"/>
                                  <w:lang w:val="en-US"/>
                                </w:rPr>
                              </w:pPr>
                              <w:r>
                                <w:rPr>
                                  <w:color w:val="595959" w:themeColor="text1" w:themeTint="A6"/>
                                  <w:sz w:val="20"/>
                                  <w:szCs w:val="20"/>
                                  <w:lang w:val="en-US"/>
                                </w:rPr>
                                <w:t>After successful pilot studies with low fidelity paper prototypes, high fidelity prototypes were developed, which can be executed both on desktop PCs and on Smartphones. This document explains the used prototyping tools as well as the different design approaches.</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CBAB527" wp14:editId="51C494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D99E7" w14:textId="5985CE73" w:rsidR="005D6727" w:rsidRPr="00555286" w:rsidRDefault="00046B8E">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6727" w:rsidRPr="00555286">
                                      <w:rPr>
                                        <w:caps/>
                                        <w:color w:val="5B9BD5" w:themeColor="accent1"/>
                                        <w:sz w:val="64"/>
                                        <w:szCs w:val="64"/>
                                        <w:lang w:val="en-US"/>
                                      </w:rPr>
                                      <w:t>High fidelity prototyping</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1F61C32" w14:textId="2FBB6A97" w:rsidR="005D6727" w:rsidRPr="00555286" w:rsidRDefault="005D6727">
                                    <w:pPr>
                                      <w:jc w:val="right"/>
                                      <w:rPr>
                                        <w:smallCaps/>
                                        <w:color w:val="404040" w:themeColor="text1" w:themeTint="BF"/>
                                        <w:sz w:val="36"/>
                                        <w:szCs w:val="36"/>
                                        <w:lang w:val="en-US"/>
                                      </w:rPr>
                                    </w:pPr>
                                    <w:r w:rsidRPr="00555286">
                                      <w:rPr>
                                        <w:color w:val="404040" w:themeColor="text1" w:themeTint="BF"/>
                                        <w:sz w:val="36"/>
                                        <w:szCs w:val="36"/>
                                        <w:lang w:val="en-US"/>
                                      </w:rPr>
                                      <w:t>Shopping</w:t>
                                    </w:r>
                                    <w:r>
                                      <w:rPr>
                                        <w:color w:val="404040" w:themeColor="text1" w:themeTint="BF"/>
                                        <w:sz w:val="36"/>
                                        <w:szCs w:val="36"/>
                                        <w:lang w:val="en-US"/>
                                      </w:rPr>
                                      <w:t>lists with Proto.io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BAB527"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FAD99E7" w14:textId="5985CE73" w:rsidR="005D6727" w:rsidRPr="00555286" w:rsidRDefault="005D6727">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55286">
                                <w:rPr>
                                  <w:caps/>
                                  <w:color w:val="5B9BD5" w:themeColor="accent1"/>
                                  <w:sz w:val="64"/>
                                  <w:szCs w:val="64"/>
                                  <w:lang w:val="en-US"/>
                                </w:rPr>
                                <w:t>High fidelity prototyping</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F61C32" w14:textId="2FBB6A97" w:rsidR="005D6727" w:rsidRPr="00555286" w:rsidRDefault="005D6727">
                              <w:pPr>
                                <w:jc w:val="right"/>
                                <w:rPr>
                                  <w:smallCaps/>
                                  <w:color w:val="404040" w:themeColor="text1" w:themeTint="BF"/>
                                  <w:sz w:val="36"/>
                                  <w:szCs w:val="36"/>
                                  <w:lang w:val="en-US"/>
                                </w:rPr>
                              </w:pPr>
                              <w:r w:rsidRPr="00555286">
                                <w:rPr>
                                  <w:color w:val="404040" w:themeColor="text1" w:themeTint="BF"/>
                                  <w:sz w:val="36"/>
                                  <w:szCs w:val="36"/>
                                  <w:lang w:val="en-US"/>
                                </w:rPr>
                                <w:t>Shopping</w:t>
                              </w:r>
                              <w:r>
                                <w:rPr>
                                  <w:color w:val="404040" w:themeColor="text1" w:themeTint="BF"/>
                                  <w:sz w:val="36"/>
                                  <w:szCs w:val="36"/>
                                  <w:lang w:val="en-US"/>
                                </w:rPr>
                                <w:t>lists with Proto.io</w:t>
                              </w:r>
                            </w:p>
                          </w:sdtContent>
                        </w:sdt>
                      </w:txbxContent>
                    </v:textbox>
                    <w10:wrap type="square" anchorx="page" anchory="page"/>
                  </v:shape>
                </w:pict>
              </mc:Fallback>
            </mc:AlternateContent>
          </w:r>
        </w:p>
        <w:p w14:paraId="0B8F7247" w14:textId="77777777"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7D764C41" wp14:editId="3E5850C0">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00AD" w14:textId="6C13D85A" w:rsidR="005D6727" w:rsidRDefault="005D6727" w:rsidP="00555286">
                                <w:pPr>
                                  <w:pStyle w:val="KeinLeerraum"/>
                                  <w:rPr>
                                    <w:color w:val="595959" w:themeColor="text1" w:themeTint="A6"/>
                                    <w:sz w:val="28"/>
                                    <w:szCs w:val="28"/>
                                  </w:rPr>
                                </w:pPr>
                                <w:r>
                                  <w:rPr>
                                    <w:color w:val="595959" w:themeColor="text1" w:themeTint="A6"/>
                                    <w:sz w:val="28"/>
                                    <w:szCs w:val="28"/>
                                  </w:rPr>
                                  <w:t xml:space="preserve">Philipp Riedmann, Thomas Weber, Markus Schnappinger </w:t>
                                </w:r>
                              </w:p>
                              <w:p w14:paraId="5D41AC29" w14:textId="77777777" w:rsidR="005D6727" w:rsidRDefault="00046B8E">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67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764C41"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BVgwIAAGkFAAAOAAAAZHJzL2Uyb0RvYy54bWysVN9P2zAQfp+0/8Hy+0gKo7CKFHUgpkkI&#10;0GDi2XVsGs3xebbbpvvr99lJCmJ7YdqLc7n7fL4f393ZedcatlE+NGQrPjkoOVNWUt3Yp4p/f7j6&#10;cMpZiMLWwpBVFd+pwM/n79+dbd1MHdKKTK08gxMbZltX8VWMblYUQa5UK8IBOWVh1ORbEfHrn4ra&#10;iy28t6Y4LMtpsSVfO09ShQDtZW/k8+xfayXjrdZBRWYqjthiPn0+l+ks5mdi9uSFWzVyCEP8QxSt&#10;aCwe3bu6FFGwtW/+cNU20lMgHQ8ktQVp3UiVc0A2k/JVNvcr4VTOBcUJbl+m8P/cypvNnWdNjd4d&#10;H3JmRYsmPaguamVqlnSo0NaFGYD3DtDYfaYO6FEfoEyJd9q36YuUGOyo9W5fX7hjEsqTIzgsYZKw&#10;TZDwx5NPyU/xfN35EL8oalkSKu7RwFxXsbkOsYeOkPSapavGmNxEY9m24tOj4zJf2Fvg3NiEVZkO&#10;g5uUUh96luLOqIQx9pvSKEfOICkyEdWF8WwjQCEhpbIxJ5/9Ap1QGkG85eKAf47qLZf7PMaXycb9&#10;5bax5HP2r8Kuf4wh6x6Pmr/IO4mxW3aZB/uOL6neoeGe+qEJTl41aMq1CPFOeEwJGonJj7c4tCEU&#10;nwaJsxX5X3/TJzzICytnW0xdxcPPtfCKM/PVgtaTaVlmhsT8ixd8Fqanx6eJOMtRbdftBaEhE6wX&#10;J7OYwNGMovbUPmI3LNKDMAkr8WzFl6N4Efs1gN0i1WKRQZhJJ+K1vXcyuU79SWx76B6FdwMlI9h8&#10;Q+NoitkrZvbYdNPSYh1JN5m2qcR9QYfSY54z8YfdkxbGy/+Met6Q898AAAD//wMAUEsDBBQABgAI&#10;AAAAIQBK8H7Z3gAAAAgBAAAPAAAAZHJzL2Rvd25yZXYueG1sTI/BTsMwEETvSPyDtUhcKuo0iDRN&#10;41QIlBPiQNMPcGPjpMTrYLtt4OvZnsptRzOafVNuJjuwk/ahdyhgMU+AaWyd6tEI2DX1Qw4sRIlK&#10;Dg61gB8dYFPd3pSyUO6MH/q0jYZRCYZCCuhiHAvOQ9tpK8PcjRrJ+3TeykjSG668PFO5HXiaJBm3&#10;skf60MlRv3S6/doerQCjzE6918tmltVZ8716fZsdfr0Q93fT8xpY1FO8huGCT+hQEdPeHVEFNgh4&#10;fEopKYAGXdxFviS9pytfpcCrkv8fUP0BAAD//wMAUEsBAi0AFAAGAAgAAAAhALaDOJL+AAAA4QEA&#10;ABMAAAAAAAAAAAAAAAAAAAAAAFtDb250ZW50X1R5cGVzXS54bWxQSwECLQAUAAYACAAAACEAOP0h&#10;/9YAAACUAQAACwAAAAAAAAAAAAAAAAAvAQAAX3JlbHMvLnJlbHNQSwECLQAUAAYACAAAACEAw2wg&#10;VYMCAABpBQAADgAAAAAAAAAAAAAAAAAuAgAAZHJzL2Uyb0RvYy54bWxQSwECLQAUAAYACAAAACEA&#10;SvB+2d4AAAAIAQAADwAAAAAAAAAAAAAAAADdBAAAZHJzL2Rvd25yZXYueG1sUEsFBgAAAAAEAAQA&#10;8wAAAOgFAAAAAA==&#10;" filled="f" stroked="f" strokeweight=".5pt">
                    <v:textbox inset="126pt,0,54pt,0">
                      <w:txbxContent>
                        <w:p w14:paraId="12D700AD" w14:textId="6C13D85A" w:rsidR="005D6727" w:rsidRDefault="005D6727" w:rsidP="00555286">
                          <w:pPr>
                            <w:pStyle w:val="KeinLeerraum"/>
                            <w:rPr>
                              <w:color w:val="595959" w:themeColor="text1" w:themeTint="A6"/>
                              <w:sz w:val="28"/>
                              <w:szCs w:val="28"/>
                            </w:rPr>
                          </w:pPr>
                          <w:r>
                            <w:rPr>
                              <w:color w:val="595959" w:themeColor="text1" w:themeTint="A6"/>
                              <w:sz w:val="28"/>
                              <w:szCs w:val="28"/>
                            </w:rPr>
                            <w:t xml:space="preserve">Philipp Riedmann, Thomas Weber, Markus Schnappinger </w:t>
                          </w:r>
                        </w:p>
                        <w:p w14:paraId="5D41AC29" w14:textId="77777777" w:rsidR="005D6727" w:rsidRDefault="005D672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14:paraId="191FB402" w14:textId="7981E896" w:rsidR="003F0174" w:rsidRPr="002E0C1C" w:rsidRDefault="00555286" w:rsidP="003F0174">
      <w:pPr>
        <w:pStyle w:val="berschrift1"/>
        <w:rPr>
          <w:lang w:val="en-US"/>
        </w:rPr>
      </w:pPr>
      <w:r>
        <w:rPr>
          <w:lang w:val="en-US"/>
        </w:rPr>
        <w:lastRenderedPageBreak/>
        <w:t>Purpose</w:t>
      </w:r>
    </w:p>
    <w:p w14:paraId="70497CA0" w14:textId="77777777" w:rsidR="003F0174" w:rsidRPr="002E0C1C" w:rsidRDefault="003F0174" w:rsidP="003F0174">
      <w:pPr>
        <w:rPr>
          <w:lang w:val="en-US"/>
        </w:rPr>
      </w:pPr>
    </w:p>
    <w:p w14:paraId="07AAEBF4" w14:textId="385E610F" w:rsidR="00CB4FA9" w:rsidRDefault="00327C33">
      <w:pPr>
        <w:rPr>
          <w:lang w:val="en-US"/>
        </w:rPr>
      </w:pPr>
      <w:r>
        <w:rPr>
          <w:lang w:val="en-US"/>
        </w:rPr>
        <w:t>After the initial paper prototyping with three different approaches (i.e. a sorted list, an unsorted list, and a sorted and visually separated list) our analysis showed that the users liked the sorted lists best. Given the sorting is in alignment with the product placing in the supermarket, the users regarded the shopping list as more efficient than an unsorted list. Following this assumption, we created prototypes with higher fidelity, that enable the user to feel the real smartphone experience while participating in our user study. Hence, we hope to make more detailed observations and gather insights how to design an efficient shopping list application.</w:t>
      </w:r>
    </w:p>
    <w:p w14:paraId="17BE6161" w14:textId="77777777" w:rsidR="00327C33" w:rsidRDefault="00327C33">
      <w:pPr>
        <w:rPr>
          <w:rFonts w:asciiTheme="majorHAnsi" w:eastAsiaTheme="majorEastAsia" w:hAnsiTheme="majorHAnsi" w:cstheme="majorBidi"/>
          <w:color w:val="2E74B5" w:themeColor="accent1" w:themeShade="BF"/>
          <w:sz w:val="36"/>
          <w:szCs w:val="36"/>
          <w:lang w:val="en-US"/>
        </w:rPr>
      </w:pPr>
    </w:p>
    <w:p w14:paraId="432A98B4" w14:textId="385D06DD" w:rsidR="002A4BAE" w:rsidRPr="00F105B4" w:rsidRDefault="00555286" w:rsidP="002A4BAE">
      <w:pPr>
        <w:pStyle w:val="berschrift1"/>
        <w:rPr>
          <w:lang w:val="en-US"/>
        </w:rPr>
      </w:pPr>
      <w:r>
        <w:rPr>
          <w:lang w:val="en-US"/>
        </w:rPr>
        <w:t>Tools</w:t>
      </w:r>
    </w:p>
    <w:p w14:paraId="5430F98C" w14:textId="77777777" w:rsidR="003F0174" w:rsidRDefault="003F0174" w:rsidP="003F0174">
      <w:pPr>
        <w:rPr>
          <w:lang w:val="en-US"/>
        </w:rPr>
      </w:pPr>
    </w:p>
    <w:p w14:paraId="14275342" w14:textId="6A8E349F" w:rsidR="00EB6D3B" w:rsidRDefault="00327C33" w:rsidP="00E64439">
      <w:pPr>
        <w:rPr>
          <w:lang w:val="en-US"/>
        </w:rPr>
      </w:pPr>
      <w:r w:rsidRPr="00EB6D3B">
        <w:rPr>
          <w:lang w:val="en-US"/>
        </w:rPr>
        <w:t>Wide</w:t>
      </w:r>
      <w:r w:rsidR="00EB6D3B" w:rsidRPr="00EB6D3B">
        <w:rPr>
          <w:lang w:val="en-US"/>
        </w:rPr>
        <w:t xml:space="preserve">ly used for </w:t>
      </w:r>
      <w:r w:rsidR="00EB6D3B">
        <w:rPr>
          <w:lang w:val="en-US"/>
        </w:rPr>
        <w:t>prototyping are the tools Balsamiq (</w:t>
      </w:r>
      <w:hyperlink r:id="rId11" w:history="1">
        <w:r w:rsidR="00EB6D3B" w:rsidRPr="00EB6D3B">
          <w:rPr>
            <w:rStyle w:val="Hyperlink"/>
            <w:lang w:val="en-US"/>
          </w:rPr>
          <w:t>https://balsamiq.com/</w:t>
        </w:r>
      </w:hyperlink>
      <w:r w:rsidR="00EB6D3B">
        <w:rPr>
          <w:color w:val="1F497D"/>
          <w:lang w:val="en-US"/>
        </w:rPr>
        <w:t xml:space="preserve">) </w:t>
      </w:r>
      <w:r w:rsidR="00EB6D3B">
        <w:rPr>
          <w:lang w:val="en-US"/>
        </w:rPr>
        <w:t>and Prottapp (</w:t>
      </w:r>
      <w:hyperlink r:id="rId12" w:history="1">
        <w:r w:rsidR="00EB6D3B" w:rsidRPr="006855C8">
          <w:rPr>
            <w:rStyle w:val="Hyperlink"/>
            <w:lang w:val="en-US"/>
          </w:rPr>
          <w:t>https://prottapp.com/</w:t>
        </w:r>
      </w:hyperlink>
      <w:r w:rsidR="00EB6D3B">
        <w:rPr>
          <w:lang w:val="en-US"/>
        </w:rPr>
        <w:t>). Even though they are well documented and a great number of tutorials is available, our tool evaluation showed a lock regarding the possibility to animate items. We do consider this functionality to be essential for</w:t>
      </w:r>
      <w:r w:rsidR="00E64439">
        <w:rPr>
          <w:lang w:val="en-US"/>
        </w:rPr>
        <w:t xml:space="preserve"> the</w:t>
      </w:r>
      <w:r w:rsidR="00EB6D3B">
        <w:rPr>
          <w:lang w:val="en-US"/>
        </w:rPr>
        <w:t xml:space="preserve"> completion of list items. Using paper prototypes, it was not possible for the users to see that they marked a list</w:t>
      </w:r>
      <w:r w:rsidR="00E64439">
        <w:rPr>
          <w:lang w:val="en-US"/>
        </w:rPr>
        <w:t xml:space="preserve"> item as completed. For executab</w:t>
      </w:r>
      <w:r w:rsidR="00EB6D3B">
        <w:rPr>
          <w:lang w:val="en-US"/>
        </w:rPr>
        <w:t>le prototypes, we wanted them to really see an effect and therefore ne</w:t>
      </w:r>
      <w:r w:rsidR="00E64439">
        <w:rPr>
          <w:lang w:val="en-US"/>
        </w:rPr>
        <w:t>eded the animation possibility. Hence, we choose the prototyping app Proto.io (</w:t>
      </w:r>
      <w:hyperlink r:id="rId13" w:history="1">
        <w:r w:rsidR="00E64439" w:rsidRPr="006855C8">
          <w:rPr>
            <w:rStyle w:val="Hyperlink"/>
            <w:lang w:val="en-US"/>
          </w:rPr>
          <w:t>http://www.proto.io/</w:t>
        </w:r>
      </w:hyperlink>
      <w:r w:rsidR="00E64439">
        <w:rPr>
          <w:lang w:val="en-US"/>
        </w:rPr>
        <w:t>). It looks and works very similar to Balsamiq and Prottapp</w:t>
      </w:r>
      <w:r w:rsidR="00847AAD">
        <w:rPr>
          <w:lang w:val="en-US"/>
        </w:rPr>
        <w:t>, and offers a</w:t>
      </w:r>
      <w:r w:rsidR="00E64439">
        <w:rPr>
          <w:lang w:val="en-US"/>
        </w:rPr>
        <w:t xml:space="preserve"> quick PDF export and allows simple migration to smartphones.</w:t>
      </w:r>
    </w:p>
    <w:p w14:paraId="554BB85D" w14:textId="77777777" w:rsidR="00E64439" w:rsidRDefault="00E64439" w:rsidP="00E64439">
      <w:pPr>
        <w:rPr>
          <w:lang w:val="en-US"/>
        </w:rPr>
      </w:pPr>
    </w:p>
    <w:p w14:paraId="09EE1C92" w14:textId="0ECAB581" w:rsidR="00E64439" w:rsidRDefault="00E64439" w:rsidP="00E64439">
      <w:pPr>
        <w:rPr>
          <w:lang w:val="en-US"/>
        </w:rPr>
      </w:pPr>
      <w:r>
        <w:rPr>
          <w:noProof/>
          <w:lang w:eastAsia="de-DE"/>
        </w:rPr>
        <w:drawing>
          <wp:inline distT="0" distB="0" distL="0" distR="0" wp14:anchorId="11A1CCA4" wp14:editId="3F70B3F6">
            <wp:extent cx="5760720" cy="33159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01F67.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315970"/>
                    </a:xfrm>
                    <a:prstGeom prst="rect">
                      <a:avLst/>
                    </a:prstGeom>
                  </pic:spPr>
                </pic:pic>
              </a:graphicData>
            </a:graphic>
          </wp:inline>
        </w:drawing>
      </w:r>
    </w:p>
    <w:p w14:paraId="0945BF49" w14:textId="77777777" w:rsidR="00E64439" w:rsidRPr="00E64439" w:rsidRDefault="00E64439" w:rsidP="00E64439">
      <w:pPr>
        <w:rPr>
          <w:color w:val="1F497D"/>
          <w:lang w:val="en-US"/>
        </w:rPr>
      </w:pPr>
    </w:p>
    <w:p w14:paraId="73285D33" w14:textId="77777777" w:rsidR="00E64439" w:rsidRPr="00EB6D3B" w:rsidRDefault="00E64439" w:rsidP="00E64439">
      <w:pPr>
        <w:tabs>
          <w:tab w:val="left" w:pos="7665"/>
        </w:tabs>
        <w:rPr>
          <w:lang w:val="en-US"/>
        </w:rPr>
      </w:pPr>
    </w:p>
    <w:p w14:paraId="3E914AD7" w14:textId="6D8D61FE" w:rsidR="00327C33" w:rsidRDefault="00327C33" w:rsidP="0019773D">
      <w:pPr>
        <w:rPr>
          <w:lang w:val="en-US"/>
        </w:rPr>
      </w:pPr>
      <w:r w:rsidRPr="00EB6D3B">
        <w:rPr>
          <w:lang w:val="en-US"/>
        </w:rPr>
        <w:lastRenderedPageBreak/>
        <w:t xml:space="preserve"> </w:t>
      </w:r>
      <w:r w:rsidR="00E64439">
        <w:rPr>
          <w:lang w:val="en-US"/>
        </w:rPr>
        <w:t>Unfortunately, Proto.io offers a trial version limited to just 15 days and there is no student version available. There is the possibility to keep one</w:t>
      </w:r>
      <w:r w:rsidR="00E12964">
        <w:rPr>
          <w:lang w:val="en-US"/>
        </w:rPr>
        <w:t>’</w:t>
      </w:r>
      <w:r w:rsidR="00E64439">
        <w:rPr>
          <w:lang w:val="en-US"/>
        </w:rPr>
        <w:t xml:space="preserve">s projects for a longer period of time on a so called free plan with limited functionality, but information regarding this limitation is quite rare. To ensure that our prototypes are available to the academic advisor and everyone interested, we used the pdf export of proto.io and captured the usage with a video, too. </w:t>
      </w:r>
    </w:p>
    <w:p w14:paraId="186E6768" w14:textId="414561CF" w:rsidR="00E64439" w:rsidRDefault="00E64439" w:rsidP="00E64439">
      <w:pPr>
        <w:rPr>
          <w:lang w:val="en-US"/>
        </w:rPr>
      </w:pPr>
    </w:p>
    <w:p w14:paraId="547EF9AF" w14:textId="34FA6D78" w:rsidR="00847AAD" w:rsidRPr="0019773D" w:rsidRDefault="00847AAD" w:rsidP="00847AAD">
      <w:pPr>
        <w:pStyle w:val="berschrift2"/>
        <w:rPr>
          <w:lang w:val="en-US"/>
        </w:rPr>
      </w:pPr>
      <w:r>
        <w:rPr>
          <w:lang w:val="en-US"/>
        </w:rPr>
        <w:t>Access to the prototypes:</w:t>
      </w:r>
    </w:p>
    <w:p w14:paraId="1DC61E23" w14:textId="79920A62" w:rsidR="00847AAD" w:rsidRDefault="00847AAD" w:rsidP="00847AAD">
      <w:pPr>
        <w:rPr>
          <w:lang w:val="en-US"/>
        </w:rPr>
      </w:pPr>
      <w:r>
        <w:rPr>
          <w:lang w:val="en-US"/>
        </w:rPr>
        <w:t>In addition to a video and the pdfs in Google Drive, there is the possibility to experience the developed prototypes</w:t>
      </w:r>
      <w:r w:rsidR="00E12964">
        <w:rPr>
          <w:lang w:val="en-US"/>
        </w:rPr>
        <w:t xml:space="preserve"> and use the</w:t>
      </w:r>
      <w:r w:rsidR="00830917">
        <w:rPr>
          <w:lang w:val="en-US"/>
        </w:rPr>
        <w:t>m</w:t>
      </w:r>
      <w:r w:rsidR="00E12964">
        <w:rPr>
          <w:lang w:val="en-US"/>
        </w:rPr>
        <w:t xml:space="preserve"> for user studies. Each prototype is available via its link given in the following table:</w:t>
      </w:r>
    </w:p>
    <w:p w14:paraId="549C5EDA" w14:textId="549A4226" w:rsidR="00847AAD" w:rsidRPr="00AD6C49" w:rsidRDefault="00847AAD" w:rsidP="00E12964">
      <w:pPr>
        <w:ind w:left="2124"/>
        <w:rPr>
          <w:lang w:val="en-US"/>
        </w:rPr>
      </w:pPr>
    </w:p>
    <w:p w14:paraId="405E7479" w14:textId="2DCD7CB2" w:rsidR="00847AAD" w:rsidRDefault="00847AAD" w:rsidP="00E12964">
      <w:pPr>
        <w:ind w:left="2124"/>
        <w:rPr>
          <w:lang w:val="en-US"/>
        </w:rPr>
      </w:pPr>
      <w:r w:rsidRPr="00326BFB">
        <w:rPr>
          <w:lang w:val="en-US"/>
        </w:rPr>
        <w:t xml:space="preserve">Simple </w:t>
      </w:r>
      <w:r w:rsidR="00E12964">
        <w:rPr>
          <w:lang w:val="en-US"/>
        </w:rPr>
        <w:t>list design with unsorted items</w:t>
      </w:r>
      <w:r w:rsidRPr="00326BFB">
        <w:rPr>
          <w:lang w:val="en-US"/>
        </w:rPr>
        <w:t xml:space="preserve">: </w:t>
      </w:r>
      <w:hyperlink r:id="rId15" w:history="1">
        <w:r w:rsidRPr="006855C8">
          <w:rPr>
            <w:rStyle w:val="Hyperlink"/>
            <w:lang w:val="en-US"/>
          </w:rPr>
          <w:t>https://pr.to/PZX2ZR/</w:t>
        </w:r>
      </w:hyperlink>
    </w:p>
    <w:p w14:paraId="1B00F301" w14:textId="5D6570F0" w:rsidR="00E12964" w:rsidRPr="00E12964" w:rsidRDefault="00E12964" w:rsidP="00E12964">
      <w:pPr>
        <w:ind w:left="2124"/>
        <w:rPr>
          <w:lang w:val="en-US"/>
        </w:rPr>
      </w:pPr>
      <w:r w:rsidRPr="00E12964">
        <w:rPr>
          <w:lang w:val="en-US"/>
        </w:rPr>
        <w:t xml:space="preserve">Simple list design with sorted items: </w:t>
      </w:r>
      <w:hyperlink r:id="rId16" w:history="1">
        <w:r w:rsidRPr="00E12964">
          <w:rPr>
            <w:rStyle w:val="Hyperlink"/>
            <w:lang w:val="en-US"/>
          </w:rPr>
          <w:t>https://pr.to/F180H2/</w:t>
        </w:r>
      </w:hyperlink>
    </w:p>
    <w:p w14:paraId="01C8CC85" w14:textId="339AFC99" w:rsidR="00E12964" w:rsidRPr="00E12964" w:rsidRDefault="00E12964" w:rsidP="00E12964">
      <w:pPr>
        <w:ind w:left="2124"/>
        <w:rPr>
          <w:lang w:val="en-US"/>
        </w:rPr>
      </w:pPr>
      <w:r>
        <w:rPr>
          <w:lang w:val="en-US"/>
        </w:rPr>
        <w:t xml:space="preserve">Visually separated list design with grouped items: </w:t>
      </w:r>
      <w:hyperlink r:id="rId17" w:history="1">
        <w:r w:rsidRPr="00E12964">
          <w:rPr>
            <w:rStyle w:val="Hyperlink"/>
            <w:lang w:val="en-US"/>
          </w:rPr>
          <w:t>https://pr.to/YMTAG5/</w:t>
        </w:r>
      </w:hyperlink>
    </w:p>
    <w:p w14:paraId="3EBF3F1B" w14:textId="6942D65A" w:rsidR="00E12964" w:rsidRPr="00E12964" w:rsidRDefault="00E12964" w:rsidP="00E12964">
      <w:pPr>
        <w:ind w:left="2124"/>
        <w:rPr>
          <w:lang w:val="en-US"/>
        </w:rPr>
      </w:pPr>
      <w:r>
        <w:rPr>
          <w:lang w:val="en-US"/>
        </w:rPr>
        <w:t>Carousel design with sublists for each category</w:t>
      </w:r>
      <w:r w:rsidRPr="00E12964">
        <w:rPr>
          <w:lang w:val="en-US"/>
        </w:rPr>
        <w:t xml:space="preserve">: </w:t>
      </w:r>
      <w:hyperlink r:id="rId18" w:history="1">
        <w:r w:rsidRPr="00E12964">
          <w:rPr>
            <w:rStyle w:val="Hyperlink"/>
            <w:lang w:val="en-US"/>
          </w:rPr>
          <w:t>https://pr.to/PH8USU/</w:t>
        </w:r>
      </w:hyperlink>
    </w:p>
    <w:p w14:paraId="603D186B" w14:textId="77777777" w:rsidR="00847AAD" w:rsidRPr="00E12964" w:rsidRDefault="00847AAD" w:rsidP="00E64439">
      <w:pPr>
        <w:rPr>
          <w:lang w:val="en-US"/>
        </w:rPr>
      </w:pPr>
    </w:p>
    <w:p w14:paraId="5E81C18E" w14:textId="30D3AA04" w:rsidR="00E64439" w:rsidRPr="0019773D" w:rsidRDefault="00E64439" w:rsidP="00E64439">
      <w:pPr>
        <w:pStyle w:val="berschrift2"/>
        <w:rPr>
          <w:lang w:val="en-US"/>
        </w:rPr>
      </w:pPr>
      <w:r>
        <w:rPr>
          <w:lang w:val="en-US"/>
        </w:rPr>
        <w:t xml:space="preserve">PDF Export </w:t>
      </w:r>
    </w:p>
    <w:p w14:paraId="32EB52B2" w14:textId="720EC032" w:rsidR="00E64439" w:rsidRDefault="00E64439" w:rsidP="00E64439">
      <w:pPr>
        <w:rPr>
          <w:lang w:val="en-US"/>
        </w:rPr>
      </w:pPr>
      <w:r>
        <w:rPr>
          <w:lang w:val="en-US"/>
        </w:rPr>
        <w:t xml:space="preserve">The exported pdf files are available in Google Drive. They basically show a screens name, the screen and the author. Unfortunately, the layout is not identical with the preview and the </w:t>
      </w:r>
      <w:r w:rsidR="00847AAD">
        <w:rPr>
          <w:lang w:val="en-US"/>
        </w:rPr>
        <w:t>live version of the prototypes, especially text size and alignment differ. On the left hand side you can see a smartphone screen as designed and shown in the Webapp, on the right hand side the corresponding screen as appearing in the pdf page.</w:t>
      </w:r>
    </w:p>
    <w:p w14:paraId="15EBF6F9" w14:textId="70B9970A" w:rsidR="00E64439" w:rsidRDefault="00E64439" w:rsidP="0019773D">
      <w:pPr>
        <w:rPr>
          <w:lang w:val="en-US"/>
        </w:rPr>
      </w:pPr>
    </w:p>
    <w:p w14:paraId="1AE45C30" w14:textId="0DFC32EA" w:rsidR="00847AAD" w:rsidRDefault="00847AAD" w:rsidP="0019773D">
      <w:pPr>
        <w:rPr>
          <w:lang w:val="en-US"/>
        </w:rPr>
      </w:pPr>
      <w:r w:rsidRPr="00847AAD">
        <w:rPr>
          <w:noProof/>
          <w:lang w:eastAsia="de-DE"/>
        </w:rPr>
        <mc:AlternateContent>
          <mc:Choice Requires="wps">
            <w:drawing>
              <wp:anchor distT="45720" distB="45720" distL="114300" distR="114300" simplePos="0" relativeHeight="251664384" behindDoc="0" locked="0" layoutInCell="1" allowOverlap="1" wp14:anchorId="1F39F741" wp14:editId="40359FBA">
                <wp:simplePos x="0" y="0"/>
                <wp:positionH relativeFrom="margin">
                  <wp:align>right</wp:align>
                </wp:positionH>
                <wp:positionV relativeFrom="paragraph">
                  <wp:posOffset>173355</wp:posOffset>
                </wp:positionV>
                <wp:extent cx="2781300" cy="3686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686175"/>
                        </a:xfrm>
                        <a:prstGeom prst="rect">
                          <a:avLst/>
                        </a:prstGeom>
                        <a:solidFill>
                          <a:srgbClr val="FFFFFF"/>
                        </a:solidFill>
                        <a:ln w="9525">
                          <a:noFill/>
                          <a:miter lim="800000"/>
                          <a:headEnd/>
                          <a:tailEnd/>
                        </a:ln>
                      </wps:spPr>
                      <wps:txbx>
                        <w:txbxContent>
                          <w:p w14:paraId="5D7E13E1" w14:textId="30A61B20" w:rsidR="005D6727" w:rsidRDefault="005D6727">
                            <w:r>
                              <w:rPr>
                                <w:noProof/>
                                <w:lang w:eastAsia="de-DE"/>
                              </w:rPr>
                              <w:drawing>
                                <wp:inline distT="0" distB="0" distL="0" distR="0" wp14:anchorId="32A81768" wp14:editId="7596B08B">
                                  <wp:extent cx="2470048" cy="2696210"/>
                                  <wp:effectExtent l="0" t="0" r="698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5A72.tmp"/>
                                          <pic:cNvPicPr/>
                                        </pic:nvPicPr>
                                        <pic:blipFill>
                                          <a:blip r:embed="rId19">
                                            <a:extLst>
                                              <a:ext uri="{28A0092B-C50C-407E-A947-70E740481C1C}">
                                                <a14:useLocalDpi xmlns:a14="http://schemas.microsoft.com/office/drawing/2010/main" val="0"/>
                                              </a:ext>
                                            </a:extLst>
                                          </a:blip>
                                          <a:stretch>
                                            <a:fillRect/>
                                          </a:stretch>
                                        </pic:blipFill>
                                        <pic:spPr>
                                          <a:xfrm>
                                            <a:off x="0" y="0"/>
                                            <a:ext cx="2475275" cy="2701916"/>
                                          </a:xfrm>
                                          <a:prstGeom prst="rect">
                                            <a:avLst/>
                                          </a:prstGeom>
                                        </pic:spPr>
                                      </pic:pic>
                                    </a:graphicData>
                                  </a:graphic>
                                </wp:inline>
                              </w:drawing>
                            </w:r>
                          </w:p>
                          <w:p w14:paraId="6F6B621B" w14:textId="5BA29156" w:rsidR="005D6727" w:rsidRDefault="005D6727"/>
                          <w:p w14:paraId="06AE734D" w14:textId="3A2D03B0" w:rsidR="005D6727" w:rsidRDefault="005D67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9F741" id="Textfeld 2" o:spid="_x0000_s1029" type="#_x0000_t202" style="position:absolute;margin-left:167.8pt;margin-top:13.65pt;width:219pt;height:290.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fNJgIAACUEAAAOAAAAZHJzL2Uyb0RvYy54bWysU9tu2zAMfR+wfxD0vviSa404RZcuw4Du&#10;ArT7AFmSY2Gy6ElK7OzrS8lpmm1vw/wgkCZ5dHhIrW+HVpOjtE6BKWk2SSmRhoNQZl/S70+7dytK&#10;nGdGMA1GlvQkHb3dvH2z7rtC5tCAFtISBDGu6LuSNt53RZI43siWuQl00mCwBtsyj67dJ8KyHtFb&#10;neRpukh6sKKzwKVz+Pd+DNJNxK9ryf3XunbSE11S5ObjaeNZhTPZrFmxt6xrFD/TYP/AomXK4KUX&#10;qHvmGTlY9RdUq7gFB7WfcGgTqGvFZewBu8nSP7p5bFgnYy8ojusuMrn/B8u/HL9ZokRJ82xJiWEt&#10;DulJDr6WWpA86NN3rsC0xw4T/fAeBpxz7NV1D8B/OGJg2zCzl3fWQt9IJpBfFiqTq9IRxwWQqv8M&#10;Aq9hBw8RaKhtG8RDOQii45xOl9kgFcLxZ75cZdMUQxxj08VqkS3n8Q5WvJR31vmPEloSjJJaHH6E&#10;Z8cH5wMdVrykhNscaCV2Suvo2H211ZYcGS7KLn5n9N/StCF9SW/m+TwiGwj1cYda5XGRtWpLukrD&#10;F8pZEeT4YES0PVN6tJGJNmd9giSjOH6ohjiKaagN2lUgTiiYhXFv8Z2h0YD9RUmPO1tS9/PArKRE&#10;fzIo+k02m4Ulj85svszRsdeR6jrCDEeoknpKRnPr48MItA3c4XBqFWV7ZXKmjLsY1Ty/m7Ds137M&#10;en3dm2cAAAD//wMAUEsDBBQABgAIAAAAIQCK/eq+3AAAAAcBAAAPAAAAZHJzL2Rvd25yZXYueG1s&#10;TI9BT4NAEIXvJv6HzZh4MXaxrYDI0qiJxmtrf8AAUyCys4TdFvrvnZ7qcd57ee+bfDPbXp1o9J1j&#10;A0+LCBRx5eqOGwP7n8/HFJQPyDX2jsnAmTxsitubHLPaTbyl0y40SkrYZ2igDWHItPZVSxb9wg3E&#10;4h3caDHIOTa6HnGSctvrZRTF2mLHstDiQB8tVb+7ozVw+J4enl+m8ivsk+06fscuKd3ZmPu7+e0V&#10;VKA5XMNwwRd0KISpdEeuveoNyCPBwDJZgRJ3vUpFKA3EUZKCLnL9n7/4AwAA//8DAFBLAQItABQA&#10;BgAIAAAAIQC2gziS/gAAAOEBAAATAAAAAAAAAAAAAAAAAAAAAABbQ29udGVudF9UeXBlc10ueG1s&#10;UEsBAi0AFAAGAAgAAAAhADj9If/WAAAAlAEAAAsAAAAAAAAAAAAAAAAALwEAAF9yZWxzLy5yZWxz&#10;UEsBAi0AFAAGAAgAAAAhAC2g980mAgAAJQQAAA4AAAAAAAAAAAAAAAAALgIAAGRycy9lMm9Eb2Mu&#10;eG1sUEsBAi0AFAAGAAgAAAAhAIr96r7cAAAABwEAAA8AAAAAAAAAAAAAAAAAgAQAAGRycy9kb3du&#10;cmV2LnhtbFBLBQYAAAAABAAEAPMAAACJBQAAAAA=&#10;" stroked="f">
                <v:textbox>
                  <w:txbxContent>
                    <w:p w14:paraId="5D7E13E1" w14:textId="30A61B20" w:rsidR="005D6727" w:rsidRDefault="005D6727">
                      <w:r>
                        <w:rPr>
                          <w:noProof/>
                          <w:lang w:eastAsia="de-DE"/>
                        </w:rPr>
                        <w:drawing>
                          <wp:inline distT="0" distB="0" distL="0" distR="0" wp14:anchorId="32A81768" wp14:editId="7596B08B">
                            <wp:extent cx="2470048" cy="2696210"/>
                            <wp:effectExtent l="0" t="0" r="698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5A72.tmp"/>
                                    <pic:cNvPicPr/>
                                  </pic:nvPicPr>
                                  <pic:blipFill>
                                    <a:blip r:embed="rId20">
                                      <a:extLst>
                                        <a:ext uri="{28A0092B-C50C-407E-A947-70E740481C1C}">
                                          <a14:useLocalDpi xmlns:a14="http://schemas.microsoft.com/office/drawing/2010/main" val="0"/>
                                        </a:ext>
                                      </a:extLst>
                                    </a:blip>
                                    <a:stretch>
                                      <a:fillRect/>
                                    </a:stretch>
                                  </pic:blipFill>
                                  <pic:spPr>
                                    <a:xfrm>
                                      <a:off x="0" y="0"/>
                                      <a:ext cx="2475275" cy="2701916"/>
                                    </a:xfrm>
                                    <a:prstGeom prst="rect">
                                      <a:avLst/>
                                    </a:prstGeom>
                                  </pic:spPr>
                                </pic:pic>
                              </a:graphicData>
                            </a:graphic>
                          </wp:inline>
                        </w:drawing>
                      </w:r>
                    </w:p>
                    <w:p w14:paraId="6F6B621B" w14:textId="5BA29156" w:rsidR="005D6727" w:rsidRDefault="005D6727"/>
                    <w:p w14:paraId="06AE734D" w14:textId="3A2D03B0" w:rsidR="005D6727" w:rsidRDefault="005D6727"/>
                  </w:txbxContent>
                </v:textbox>
                <w10:wrap type="square" anchorx="margin"/>
              </v:shape>
            </w:pict>
          </mc:Fallback>
        </mc:AlternateContent>
      </w:r>
      <w:r>
        <w:rPr>
          <w:noProof/>
          <w:lang w:eastAsia="de-DE"/>
        </w:rPr>
        <w:drawing>
          <wp:inline distT="0" distB="0" distL="0" distR="0" wp14:anchorId="45AA0641" wp14:editId="0EE0103A">
            <wp:extent cx="2447846" cy="3899686"/>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0224.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5680" cy="3912166"/>
                    </a:xfrm>
                    <a:prstGeom prst="rect">
                      <a:avLst/>
                    </a:prstGeom>
                  </pic:spPr>
                </pic:pic>
              </a:graphicData>
            </a:graphic>
          </wp:inline>
        </w:drawing>
      </w:r>
    </w:p>
    <w:p w14:paraId="1EA3AF0D" w14:textId="1E055C53" w:rsidR="00E64439" w:rsidRDefault="00847AAD" w:rsidP="0019773D">
      <w:pPr>
        <w:rPr>
          <w:lang w:val="en-US"/>
        </w:rPr>
      </w:pPr>
      <w:r>
        <w:rPr>
          <w:lang w:val="en-US"/>
        </w:rPr>
        <w:lastRenderedPageBreak/>
        <w:t>Due to this unsatisfying representation we recommend to use the executable prototypes instead of the pdf exports. They are available via the links provided in the previous chapter. A page in the pdf report embeds a screen of the prototype along with additional information:</w:t>
      </w:r>
    </w:p>
    <w:p w14:paraId="38F16E94" w14:textId="7C2FA91D" w:rsidR="00847AAD" w:rsidRDefault="00847AAD" w:rsidP="0019773D">
      <w:pPr>
        <w:rPr>
          <w:lang w:val="en-US"/>
        </w:rPr>
      </w:pPr>
    </w:p>
    <w:p w14:paraId="4B77CAA0" w14:textId="4012E50F" w:rsidR="00847AAD" w:rsidRDefault="00847AAD" w:rsidP="00E12964">
      <w:pPr>
        <w:jc w:val="center"/>
        <w:rPr>
          <w:lang w:val="en-US"/>
        </w:rPr>
      </w:pPr>
      <w:r>
        <w:rPr>
          <w:noProof/>
          <w:lang w:eastAsia="de-DE"/>
        </w:rPr>
        <w:drawing>
          <wp:inline distT="0" distB="0" distL="0" distR="0" wp14:anchorId="2FEA44AC" wp14:editId="502CD57C">
            <wp:extent cx="2317727" cy="320040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D5D.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5821" cy="3225385"/>
                    </a:xfrm>
                    <a:prstGeom prst="rect">
                      <a:avLst/>
                    </a:prstGeom>
                  </pic:spPr>
                </pic:pic>
              </a:graphicData>
            </a:graphic>
          </wp:inline>
        </w:drawing>
      </w:r>
    </w:p>
    <w:p w14:paraId="278406AE" w14:textId="77777777" w:rsidR="00847AAD" w:rsidRPr="00EB6D3B" w:rsidRDefault="00847AAD" w:rsidP="0019773D">
      <w:pPr>
        <w:rPr>
          <w:lang w:val="en-US"/>
        </w:rPr>
      </w:pPr>
    </w:p>
    <w:p w14:paraId="0A3CA957" w14:textId="41197BA1" w:rsidR="00326BFB" w:rsidRPr="00326BFB" w:rsidRDefault="00326BFB" w:rsidP="0019773D">
      <w:pPr>
        <w:rPr>
          <w:lang w:val="en-US"/>
        </w:rPr>
      </w:pPr>
    </w:p>
    <w:p w14:paraId="1892B673" w14:textId="297CF80D" w:rsidR="003F3942" w:rsidRPr="00E12964" w:rsidRDefault="00E12964" w:rsidP="003F3942">
      <w:pPr>
        <w:pStyle w:val="berschrift1"/>
        <w:rPr>
          <w:lang w:val="en-US"/>
        </w:rPr>
      </w:pPr>
      <w:r>
        <w:rPr>
          <w:lang w:val="en-US"/>
        </w:rPr>
        <w:t>The Prototypes</w:t>
      </w:r>
    </w:p>
    <w:p w14:paraId="4F6E29E0" w14:textId="77777777" w:rsidR="003F3942" w:rsidRPr="00E12964" w:rsidRDefault="003F3942">
      <w:pPr>
        <w:rPr>
          <w:lang w:val="en-US"/>
        </w:rPr>
      </w:pPr>
    </w:p>
    <w:p w14:paraId="2896F425" w14:textId="63E30A58" w:rsidR="0019773D" w:rsidRPr="00E12964" w:rsidRDefault="00830917">
      <w:pPr>
        <w:rPr>
          <w:lang w:val="en-US"/>
        </w:rPr>
      </w:pPr>
      <w:r>
        <w:rPr>
          <w:lang w:val="en-US"/>
        </w:rPr>
        <w:t>Our d</w:t>
      </w:r>
      <w:r w:rsidR="00E12964">
        <w:rPr>
          <w:lang w:val="en-US"/>
        </w:rPr>
        <w:t>esign approaches were mainly taken from the low fidelity prototypes, as we made good experiences with them. Those were there following:</w:t>
      </w:r>
    </w:p>
    <w:p w14:paraId="4220F354" w14:textId="3A49B0C4" w:rsidR="00DE5691" w:rsidRPr="00E12964" w:rsidRDefault="00555286" w:rsidP="00DE5691">
      <w:pPr>
        <w:pStyle w:val="berschrift2"/>
        <w:rPr>
          <w:lang w:val="en-US"/>
        </w:rPr>
      </w:pPr>
      <w:r w:rsidRPr="00E12964">
        <w:rPr>
          <w:lang w:val="en-US"/>
        </w:rPr>
        <w:t>Unsorted List</w:t>
      </w:r>
      <w:r w:rsidR="00DE5691" w:rsidRPr="00E12964">
        <w:rPr>
          <w:lang w:val="en-US"/>
        </w:rPr>
        <w:t xml:space="preserve"> </w:t>
      </w:r>
    </w:p>
    <w:p w14:paraId="43BFCC71" w14:textId="6069C9BA" w:rsidR="0019773D" w:rsidRPr="00E12964" w:rsidRDefault="00E12964">
      <w:pPr>
        <w:rPr>
          <w:lang w:val="en-US"/>
        </w:rPr>
      </w:pPr>
      <w:r>
        <w:rPr>
          <w:lang w:val="en-US"/>
        </w:rPr>
        <w:t xml:space="preserve">All items supposed to be fetched in the supermarket are listed in an undefined order. This is the design we saw at most shopping lists used by shoppers during our field research in November. This prototype is available via </w:t>
      </w:r>
      <w:hyperlink r:id="rId23" w:history="1">
        <w:r w:rsidRPr="006855C8">
          <w:rPr>
            <w:rStyle w:val="Hyperlink"/>
            <w:lang w:val="en-US"/>
          </w:rPr>
          <w:t>https://pr.to/PZX2ZR/</w:t>
        </w:r>
      </w:hyperlink>
    </w:p>
    <w:p w14:paraId="3012DE99" w14:textId="286F4E82" w:rsidR="0019773D" w:rsidRPr="00E12964" w:rsidRDefault="00555286" w:rsidP="0019773D">
      <w:pPr>
        <w:pStyle w:val="berschrift2"/>
        <w:rPr>
          <w:lang w:val="en-US"/>
        </w:rPr>
      </w:pPr>
      <w:r w:rsidRPr="00E12964">
        <w:rPr>
          <w:lang w:val="en-US"/>
        </w:rPr>
        <w:t>Sorted List</w:t>
      </w:r>
    </w:p>
    <w:p w14:paraId="10AF802B" w14:textId="531EE325" w:rsidR="00595C5B" w:rsidRDefault="00E12964">
      <w:pPr>
        <w:rPr>
          <w:lang w:val="en-US"/>
        </w:rPr>
      </w:pPr>
      <w:r>
        <w:rPr>
          <w:lang w:val="en-US"/>
        </w:rPr>
        <w:t xml:space="preserve">Items are sorted by categories. As a category we regard items that can usually be found at the same spot in a supermarket, e.g. beverages are one category. This prototype is available via </w:t>
      </w:r>
      <w:hyperlink r:id="rId24" w:history="1">
        <w:r w:rsidRPr="00E12964">
          <w:rPr>
            <w:rStyle w:val="Hyperlink"/>
            <w:lang w:val="en-US"/>
          </w:rPr>
          <w:t>https://pr.to/F180H2/</w:t>
        </w:r>
      </w:hyperlink>
    </w:p>
    <w:p w14:paraId="37D4A83F" w14:textId="79B68A88" w:rsidR="00DE5691" w:rsidRDefault="00555286" w:rsidP="00DE5691">
      <w:pPr>
        <w:pStyle w:val="berschrift2"/>
        <w:rPr>
          <w:lang w:val="en-US"/>
        </w:rPr>
      </w:pPr>
      <w:r>
        <w:rPr>
          <w:lang w:val="en-US"/>
        </w:rPr>
        <w:t>Sorted and grouped List</w:t>
      </w:r>
    </w:p>
    <w:p w14:paraId="6BE201E9" w14:textId="1A0F619C" w:rsidR="0019773D" w:rsidRDefault="00E12964" w:rsidP="00E12964">
      <w:pPr>
        <w:rPr>
          <w:lang w:val="en-US"/>
        </w:rPr>
      </w:pPr>
      <w:r>
        <w:rPr>
          <w:lang w:val="en-US"/>
        </w:rPr>
        <w:t>Items are sorted by categories and are visually separated from items of different categories.</w:t>
      </w:r>
      <w:r w:rsidR="009B15C8">
        <w:rPr>
          <w:lang w:val="en-US"/>
        </w:rPr>
        <w:t xml:space="preserve"> </w:t>
      </w:r>
      <w:r>
        <w:rPr>
          <w:lang w:val="en-US"/>
        </w:rPr>
        <w:t xml:space="preserve">This prototype is available via </w:t>
      </w:r>
      <w:hyperlink r:id="rId25" w:history="1">
        <w:r w:rsidRPr="00E12964">
          <w:rPr>
            <w:rStyle w:val="Hyperlink"/>
            <w:lang w:val="en-US"/>
          </w:rPr>
          <w:t>https://pr.to/YMTAG5/</w:t>
        </w:r>
      </w:hyperlink>
    </w:p>
    <w:p w14:paraId="587025AE" w14:textId="41CACE63" w:rsidR="0019773D" w:rsidRDefault="00555286" w:rsidP="0019773D">
      <w:pPr>
        <w:pStyle w:val="berschrift2"/>
        <w:rPr>
          <w:lang w:val="en-US"/>
        </w:rPr>
      </w:pPr>
      <w:r>
        <w:rPr>
          <w:lang w:val="en-US"/>
        </w:rPr>
        <w:t>Sublists for each category</w:t>
      </w:r>
    </w:p>
    <w:p w14:paraId="61625C8D" w14:textId="537323FE" w:rsidR="00555286" w:rsidRDefault="00E12964" w:rsidP="00555286">
      <w:pPr>
        <w:rPr>
          <w:rStyle w:val="Hyperlink"/>
          <w:lang w:val="en-US"/>
        </w:rPr>
      </w:pPr>
      <w:r>
        <w:rPr>
          <w:lang w:val="en-US"/>
        </w:rPr>
        <w:t xml:space="preserve"> Although our results with the three above list types in the pilot study was satisfying, we added one new type for the executable prototypes. Items are sorted and grouped by lists, but only a sub-list of the actual category is shown to the user while other categories are hidden. This prototype is available via </w:t>
      </w:r>
      <w:hyperlink r:id="rId26" w:history="1">
        <w:r w:rsidRPr="00E12964">
          <w:rPr>
            <w:rStyle w:val="Hyperlink"/>
            <w:lang w:val="en-US"/>
          </w:rPr>
          <w:t>https://pr.to/PH8USU/</w:t>
        </w:r>
      </w:hyperlink>
    </w:p>
    <w:p w14:paraId="2F80DC16" w14:textId="5E2BF870" w:rsidR="00AD6C49" w:rsidRPr="00E12964" w:rsidRDefault="00AD6C49" w:rsidP="00AD6C49">
      <w:pPr>
        <w:pStyle w:val="berschrift1"/>
        <w:rPr>
          <w:lang w:val="en-US"/>
        </w:rPr>
      </w:pPr>
      <w:r>
        <w:rPr>
          <w:lang w:val="en-US"/>
        </w:rPr>
        <w:lastRenderedPageBreak/>
        <w:t>Evaluation of the prototypes</w:t>
      </w:r>
    </w:p>
    <w:p w14:paraId="7D88083D" w14:textId="77777777" w:rsidR="00AD6C49" w:rsidRPr="00E12964" w:rsidRDefault="00AD6C49" w:rsidP="00AD6C49">
      <w:pPr>
        <w:rPr>
          <w:lang w:val="en-US"/>
        </w:rPr>
      </w:pPr>
    </w:p>
    <w:p w14:paraId="5BC2EBB6" w14:textId="101E9267" w:rsidR="00AD6C49" w:rsidRDefault="00AD6C49" w:rsidP="00AD6C49">
      <w:pPr>
        <w:rPr>
          <w:lang w:val="en-US"/>
        </w:rPr>
      </w:pPr>
      <w:r>
        <w:rPr>
          <w:lang w:val="en-US"/>
        </w:rPr>
        <w:t xml:space="preserve">To evaluate the designed prototypes we used Nielsen’s 10 usability heuristics following </w:t>
      </w:r>
      <w:hyperlink r:id="rId27" w:history="1">
        <w:r w:rsidRPr="003B00E9">
          <w:rPr>
            <w:rStyle w:val="Hyperlink"/>
            <w:lang w:val="en-US"/>
          </w:rPr>
          <w:t>https://www.nngroup.com/articles/ten-usability-heuristics/</w:t>
        </w:r>
      </w:hyperlink>
      <w:r>
        <w:rPr>
          <w:lang w:val="en-US"/>
        </w:rPr>
        <w:t xml:space="preserve"> . For each topic the evaluators filled in this form: </w:t>
      </w:r>
    </w:p>
    <w:p w14:paraId="7310DB98" w14:textId="79710DD4" w:rsidR="00AD6C49" w:rsidRPr="00C85252" w:rsidRDefault="00AD6C49" w:rsidP="00AD6C49">
      <w:pPr>
        <w:pStyle w:val="Listenabsatz"/>
        <w:numPr>
          <w:ilvl w:val="0"/>
          <w:numId w:val="15"/>
        </w:numPr>
        <w:shd w:val="clear" w:color="auto" w:fill="FFFFFF"/>
        <w:spacing w:after="0" w:line="336" w:lineRule="atLeast"/>
        <w:rPr>
          <w:b/>
          <w:lang w:val="en-US"/>
        </w:rPr>
      </w:pPr>
      <w:r>
        <w:rPr>
          <w:b/>
          <w:lang w:val="en-US"/>
        </w:rPr>
        <w:t>Which Prototype?</w:t>
      </w:r>
    </w:p>
    <w:p w14:paraId="68C54290" w14:textId="1A206631"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Problem:</w:t>
      </w:r>
      <w:r>
        <w:rPr>
          <w:b/>
          <w:lang w:val="en-US"/>
        </w:rPr>
        <w:t xml:space="preserve"> </w:t>
      </w:r>
      <w:r w:rsidRPr="00AD6C49">
        <w:rPr>
          <w:lang w:val="en-US"/>
        </w:rPr>
        <w:t>&lt;text&gt;</w:t>
      </w:r>
    </w:p>
    <w:p w14:paraId="72978153" w14:textId="03F9C616"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Occurrence:</w:t>
      </w:r>
      <w:r>
        <w:rPr>
          <w:b/>
          <w:lang w:val="en-US"/>
        </w:rPr>
        <w:t xml:space="preserve"> </w:t>
      </w:r>
      <w:r w:rsidRPr="00AD6C49">
        <w:rPr>
          <w:lang w:val="en-US"/>
        </w:rPr>
        <w:t>&lt;text&gt;</w:t>
      </w:r>
    </w:p>
    <w:p w14:paraId="39494663" w14:textId="634D8A18"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Frequency</w:t>
      </w:r>
      <w:r>
        <w:rPr>
          <w:b/>
          <w:lang w:val="en-US"/>
        </w:rPr>
        <w:t xml:space="preserve">: </w:t>
      </w:r>
      <w:r w:rsidRPr="00AD6C49">
        <w:rPr>
          <w:lang w:val="en-US"/>
        </w:rPr>
        <w:t>&lt;text&gt;</w:t>
      </w:r>
    </w:p>
    <w:p w14:paraId="4B1E19E8" w14:textId="133D24E7"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Effect:</w:t>
      </w:r>
      <w:r>
        <w:rPr>
          <w:b/>
          <w:lang w:val="en-US"/>
        </w:rPr>
        <w:t xml:space="preserve"> </w:t>
      </w:r>
      <w:r w:rsidRPr="00AD6C49">
        <w:rPr>
          <w:lang w:val="en-US"/>
        </w:rPr>
        <w:t>&lt;text&gt;</w:t>
      </w:r>
    </w:p>
    <w:p w14:paraId="5CD4C03B" w14:textId="158E364F"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Grading:</w:t>
      </w:r>
      <w:r>
        <w:rPr>
          <w:b/>
          <w:lang w:val="en-US"/>
        </w:rPr>
        <w:t xml:space="preserve"> [1..4]</w:t>
      </w:r>
    </w:p>
    <w:p w14:paraId="68DF874D" w14:textId="4C229678"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Possible Solution:</w:t>
      </w:r>
      <w:r>
        <w:rPr>
          <w:b/>
          <w:lang w:val="en-US"/>
        </w:rPr>
        <w:t xml:space="preserve"> </w:t>
      </w:r>
      <w:r w:rsidRPr="00AD6C49">
        <w:rPr>
          <w:lang w:val="en-US"/>
        </w:rPr>
        <w:t>&lt;text&gt;</w:t>
      </w:r>
    </w:p>
    <w:p w14:paraId="62567614" w14:textId="77777777" w:rsidR="00AD6C49" w:rsidRPr="00C85252" w:rsidRDefault="00AD6C49" w:rsidP="00AD6C49">
      <w:pPr>
        <w:rPr>
          <w:sz w:val="20"/>
          <w:lang w:val="en-US"/>
        </w:rPr>
      </w:pPr>
    </w:p>
    <w:p w14:paraId="7FE32A31" w14:textId="38EF78FA" w:rsidR="00AD6C49" w:rsidRDefault="00AD6C49" w:rsidP="00AD6C49">
      <w:pPr>
        <w:rPr>
          <w:lang w:val="en-US"/>
        </w:rPr>
      </w:pPr>
      <w:r>
        <w:rPr>
          <w:lang w:val="en-US"/>
        </w:rPr>
        <w:t>If an issue was identified by more than one evaluator, the grading numbers are shown separated by commas and the texts are merged.</w:t>
      </w:r>
    </w:p>
    <w:p w14:paraId="5600E416" w14:textId="77777777" w:rsidR="00B2482E" w:rsidRDefault="00B2482E" w:rsidP="00AD6C49">
      <w:pPr>
        <w:rPr>
          <w:lang w:val="en-US"/>
        </w:rPr>
      </w:pPr>
    </w:p>
    <w:p w14:paraId="7EFD6B51" w14:textId="77777777" w:rsidR="00B2482E" w:rsidRPr="00E12964" w:rsidRDefault="00B2482E" w:rsidP="00B2482E">
      <w:pPr>
        <w:pStyle w:val="berschrift2"/>
        <w:rPr>
          <w:lang w:val="en-US"/>
        </w:rPr>
      </w:pPr>
      <w:r>
        <w:rPr>
          <w:lang w:val="en-US"/>
        </w:rPr>
        <w:t>Prototype Adaptions</w:t>
      </w:r>
    </w:p>
    <w:p w14:paraId="3C96C481" w14:textId="7B3B14F4" w:rsidR="00B2482E" w:rsidRDefault="00B2482E" w:rsidP="00AD6C49">
      <w:pPr>
        <w:rPr>
          <w:lang w:val="en-US"/>
        </w:rPr>
      </w:pPr>
      <w:r>
        <w:rPr>
          <w:lang w:val="en-US"/>
        </w:rPr>
        <w:t>Solutions that are feasible for Proto.io Prototypes were applied to the prototypes ‘unsorted list’ and ‘sorted and grouped list’. A list of the concrete changes and screen captures can be found in the folder ‘second iteration’ along with a demonstration video.</w:t>
      </w:r>
    </w:p>
    <w:p w14:paraId="249FC33D" w14:textId="77777777" w:rsidR="00B2482E" w:rsidRDefault="00B2482E" w:rsidP="00AD6C49">
      <w:pPr>
        <w:rPr>
          <w:lang w:val="en-US"/>
        </w:rPr>
      </w:pPr>
    </w:p>
    <w:p w14:paraId="0B167981" w14:textId="61FAEE29" w:rsidR="00AD6C49" w:rsidRDefault="00AD6C49" w:rsidP="00AD6C49">
      <w:pPr>
        <w:pStyle w:val="berschrift2"/>
        <w:rPr>
          <w:lang w:val="en-US"/>
        </w:rPr>
      </w:pPr>
      <w:r>
        <w:rPr>
          <w:lang w:val="en-US"/>
        </w:rPr>
        <w:t>Evaluation Results</w:t>
      </w:r>
    </w:p>
    <w:p w14:paraId="728F842B" w14:textId="77777777" w:rsidR="00B2482E" w:rsidRPr="00B2482E" w:rsidRDefault="00B2482E" w:rsidP="00B2482E">
      <w:pPr>
        <w:rPr>
          <w:lang w:val="en-US"/>
        </w:rPr>
      </w:pPr>
    </w:p>
    <w:p w14:paraId="36740EEC" w14:textId="2011B289"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Visibility of system status</w:t>
      </w:r>
    </w:p>
    <w:p w14:paraId="1D6D3EBD"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Unsorted List</w:t>
      </w:r>
    </w:p>
    <w:p w14:paraId="030CABAF"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sidRPr="00380D6B">
        <w:rPr>
          <w:lang w:val="en-US"/>
        </w:rPr>
        <w:t>Order and additional information seem arbitrary</w:t>
      </w:r>
    </w:p>
    <w:p w14:paraId="182315F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For most list items</w:t>
      </w:r>
    </w:p>
    <w:p w14:paraId="150D8F5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44404CA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Confusing to the user</w:t>
      </w:r>
    </w:p>
    <w:p w14:paraId="71C972E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584A6973" w14:textId="7EA3ECC8"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Make sorting explicit, make additional information consistent</w:t>
      </w:r>
    </w:p>
    <w:p w14:paraId="71BFB0E2" w14:textId="70004592" w:rsidR="00B2482E" w:rsidRPr="00B2482E" w:rsidRDefault="00B2482E" w:rsidP="00AD6C49">
      <w:pPr>
        <w:pStyle w:val="Listenabsatz"/>
        <w:numPr>
          <w:ilvl w:val="2"/>
          <w:numId w:val="16"/>
        </w:numPr>
        <w:shd w:val="clear" w:color="auto" w:fill="FFFFFF"/>
        <w:spacing w:after="0" w:line="336" w:lineRule="atLeast"/>
        <w:rPr>
          <w:b/>
          <w:lang w:val="en-US"/>
        </w:rPr>
      </w:pPr>
      <w:r>
        <w:rPr>
          <w:b/>
          <w:lang w:val="en-US"/>
        </w:rPr>
        <w:t xml:space="preserve">Note: </w:t>
      </w:r>
      <w:r>
        <w:rPr>
          <w:lang w:val="en-US"/>
        </w:rPr>
        <w:t>Not resolved, as the arbitrary additional information is designed to show that list entries can be augmented with nearly every kind of information</w:t>
      </w:r>
    </w:p>
    <w:p w14:paraId="24A1C56A" w14:textId="77777777" w:rsidR="00B2482E" w:rsidRPr="00380D6B" w:rsidRDefault="00B2482E" w:rsidP="00B2482E">
      <w:pPr>
        <w:pStyle w:val="Listenabsatz"/>
        <w:shd w:val="clear" w:color="auto" w:fill="FFFFFF"/>
        <w:spacing w:after="0" w:line="336" w:lineRule="atLeast"/>
        <w:ind w:left="2160"/>
        <w:rPr>
          <w:b/>
          <w:lang w:val="en-US"/>
        </w:rPr>
      </w:pPr>
    </w:p>
    <w:p w14:paraId="39BC5717"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Sorted List</w:t>
      </w:r>
    </w:p>
    <w:p w14:paraId="0965DFE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Order is implicit only</w:t>
      </w:r>
    </w:p>
    <w:p w14:paraId="244C6762" w14:textId="28089926"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sidR="00AB4AA4">
        <w:rPr>
          <w:lang w:val="en-US"/>
        </w:rPr>
        <w:t>on l</w:t>
      </w:r>
      <w:r>
        <w:rPr>
          <w:lang w:val="en-US"/>
        </w:rPr>
        <w:t xml:space="preserve">ist </w:t>
      </w:r>
      <w:r w:rsidR="00B2482E">
        <w:rPr>
          <w:lang w:val="en-US"/>
        </w:rPr>
        <w:t>screen</w:t>
      </w:r>
    </w:p>
    <w:p w14:paraId="2226DDB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48156BE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Benefit of sorting only when reading the list in detail, thus greater mental workload</w:t>
      </w:r>
    </w:p>
    <w:p w14:paraId="78D991B9"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1,2</w:t>
      </w:r>
    </w:p>
    <w:p w14:paraId="4DB85C5E" w14:textId="6D1F301F"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lastRenderedPageBreak/>
        <w:t>Possible Solution:</w:t>
      </w:r>
      <w:r>
        <w:rPr>
          <w:b/>
          <w:lang w:val="en-US"/>
        </w:rPr>
        <w:t xml:space="preserve"> </w:t>
      </w:r>
      <w:r>
        <w:rPr>
          <w:lang w:val="en-US"/>
        </w:rPr>
        <w:t>Make sorting and categories explicit</w:t>
      </w:r>
    </w:p>
    <w:p w14:paraId="329335F6" w14:textId="77777777" w:rsidR="00B2482E" w:rsidRPr="00380D6B" w:rsidRDefault="00B2482E" w:rsidP="00B2482E">
      <w:pPr>
        <w:pStyle w:val="Listenabsatz"/>
        <w:shd w:val="clear" w:color="auto" w:fill="FFFFFF"/>
        <w:spacing w:after="0" w:line="336" w:lineRule="atLeast"/>
        <w:ind w:left="2160"/>
        <w:rPr>
          <w:b/>
          <w:lang w:val="en-US"/>
        </w:rPr>
      </w:pPr>
    </w:p>
    <w:p w14:paraId="34BC6D39"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Match between system and the real world</w:t>
      </w:r>
    </w:p>
    <w:p w14:paraId="3BB6ECD6"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Unsorted</w:t>
      </w:r>
      <w:r>
        <w:rPr>
          <w:b/>
          <w:lang w:val="en-US"/>
        </w:rPr>
        <w:t xml:space="preserve"> and sorted Simple</w:t>
      </w:r>
      <w:r w:rsidRPr="00C85252">
        <w:rPr>
          <w:b/>
          <w:lang w:val="en-US"/>
        </w:rPr>
        <w:t xml:space="preserve"> List</w:t>
      </w:r>
    </w:p>
    <w:p w14:paraId="73A8B25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sidRPr="00C85252">
        <w:rPr>
          <w:lang w:val="en-US"/>
        </w:rPr>
        <w:t>categories are not explained to the user</w:t>
      </w:r>
    </w:p>
    <w:p w14:paraId="29CFBE2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Occurrence: </w:t>
      </w:r>
      <w:r w:rsidRPr="00C85252">
        <w:rPr>
          <w:lang w:val="en-US"/>
        </w:rPr>
        <w:t xml:space="preserve"> on the goodbye screen the user gets information about the number of categories</w:t>
      </w:r>
    </w:p>
    <w:p w14:paraId="21BFB245"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sidRPr="00C85252">
        <w:rPr>
          <w:lang w:val="en-US"/>
        </w:rPr>
        <w:t xml:space="preserve"> at the end of each shopping</w:t>
      </w:r>
    </w:p>
    <w:p w14:paraId="5226C67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sidRPr="00C85252">
        <w:rPr>
          <w:lang w:val="en-US"/>
        </w:rPr>
        <w:t xml:space="preserve"> the user is confused</w:t>
      </w:r>
    </w:p>
    <w:p w14:paraId="34980B4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 1</w:t>
      </w:r>
    </w:p>
    <w:p w14:paraId="47F4C8E1" w14:textId="78417380"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Possible Solution: </w:t>
      </w:r>
      <w:r w:rsidRPr="00C85252">
        <w:rPr>
          <w:lang w:val="en-US"/>
        </w:rPr>
        <w:t>delete the term from the goodbye screen</w:t>
      </w:r>
    </w:p>
    <w:p w14:paraId="01F8EB4B" w14:textId="36598189" w:rsidR="00B2482E" w:rsidRPr="00B2482E" w:rsidRDefault="00B2482E" w:rsidP="00B2482E">
      <w:pPr>
        <w:shd w:val="clear" w:color="auto" w:fill="FFFFFF"/>
        <w:spacing w:after="0" w:line="336" w:lineRule="atLeast"/>
        <w:ind w:left="1980"/>
        <w:rPr>
          <w:b/>
          <w:lang w:val="en-US"/>
        </w:rPr>
      </w:pPr>
    </w:p>
    <w:p w14:paraId="14CB3AC7"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 xml:space="preserve">Sorted simple list, sorted grouped list </w:t>
      </w:r>
    </w:p>
    <w:p w14:paraId="539AB25E" w14:textId="77777777" w:rsidR="00AD6C49" w:rsidRPr="009206F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Problem: </w:t>
      </w:r>
      <w:r w:rsidRPr="00F07E76">
        <w:rPr>
          <w:lang w:val="en-US"/>
        </w:rPr>
        <w:t xml:space="preserve">User is not informed about the sorting criteria </w:t>
      </w:r>
    </w:p>
    <w:p w14:paraId="70B9A453" w14:textId="2AF819FC" w:rsidR="00AD6C49" w:rsidRPr="0045536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Occurrence: </w:t>
      </w:r>
      <w:r w:rsidR="00AB4AA4">
        <w:rPr>
          <w:lang w:val="en-US"/>
        </w:rPr>
        <w:t>on l</w:t>
      </w:r>
      <w:r w:rsidR="00B2482E">
        <w:rPr>
          <w:lang w:val="en-US"/>
        </w:rPr>
        <w:t>i</w:t>
      </w:r>
      <w:r w:rsidRPr="00F07E76">
        <w:rPr>
          <w:lang w:val="en-US"/>
        </w:rPr>
        <w:t>st screen</w:t>
      </w:r>
    </w:p>
    <w:p w14:paraId="1CE1FEBD" w14:textId="77777777" w:rsidR="00AD6C49" w:rsidRPr="009206FF"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24F6526F" w14:textId="01351F4F"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sidR="00B2482E">
        <w:rPr>
          <w:lang w:val="en-US"/>
        </w:rPr>
        <w:t>Us</w:t>
      </w:r>
      <w:r>
        <w:rPr>
          <w:lang w:val="en-US"/>
        </w:rPr>
        <w:t>er can be confused if the sorting does not seem intuitive to him</w:t>
      </w:r>
    </w:p>
    <w:p w14:paraId="18C5218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1,2</w:t>
      </w:r>
    </w:p>
    <w:p w14:paraId="5DA3EA2B" w14:textId="6DFED68A"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Add information about sorting criteria</w:t>
      </w:r>
    </w:p>
    <w:p w14:paraId="647958DA" w14:textId="77777777" w:rsidR="00B2482E" w:rsidRPr="00C85252" w:rsidRDefault="00B2482E" w:rsidP="00B2482E">
      <w:pPr>
        <w:pStyle w:val="Listenabsatz"/>
        <w:shd w:val="clear" w:color="auto" w:fill="FFFFFF"/>
        <w:spacing w:after="0" w:line="336" w:lineRule="atLeast"/>
        <w:ind w:left="2160"/>
        <w:rPr>
          <w:b/>
          <w:lang w:val="en-US"/>
        </w:rPr>
      </w:pPr>
    </w:p>
    <w:p w14:paraId="745B6150"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Grouped simple list</w:t>
      </w:r>
    </w:p>
    <w:p w14:paraId="70B13744"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Problem: </w:t>
      </w:r>
      <w:r w:rsidRPr="00F07E76">
        <w:rPr>
          <w:lang w:val="en-US"/>
        </w:rPr>
        <w:t xml:space="preserve">User is not informed about </w:t>
      </w:r>
      <w:r>
        <w:rPr>
          <w:lang w:val="en-US"/>
        </w:rPr>
        <w:t>the meaning of different colors</w:t>
      </w:r>
      <w:r w:rsidRPr="00F07E76">
        <w:rPr>
          <w:lang w:val="en-US"/>
        </w:rPr>
        <w:t xml:space="preserve"> </w:t>
      </w:r>
    </w:p>
    <w:p w14:paraId="59A2199F"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Occurrence: </w:t>
      </w:r>
      <w:r w:rsidRPr="00F07E76">
        <w:rPr>
          <w:lang w:val="en-US"/>
        </w:rPr>
        <w:t>on list screen</w:t>
      </w:r>
    </w:p>
    <w:p w14:paraId="3ABDD49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1F914095"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user can be confused if he does not recognize the different categories</w:t>
      </w:r>
    </w:p>
    <w:p w14:paraId="22674F8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70638945" w14:textId="1E529E28"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Add heading for different categories</w:t>
      </w:r>
    </w:p>
    <w:p w14:paraId="628A1AC7" w14:textId="77777777" w:rsidR="00B2482E" w:rsidRPr="00772EAA" w:rsidRDefault="00B2482E" w:rsidP="00B2482E">
      <w:pPr>
        <w:pStyle w:val="Listenabsatz"/>
        <w:shd w:val="clear" w:color="auto" w:fill="FFFFFF"/>
        <w:spacing w:after="0" w:line="336" w:lineRule="atLeast"/>
        <w:ind w:left="2160"/>
        <w:rPr>
          <w:b/>
          <w:lang w:val="en-US"/>
        </w:rPr>
      </w:pPr>
    </w:p>
    <w:p w14:paraId="35960CFC"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Prototypes</w:t>
      </w:r>
    </w:p>
    <w:p w14:paraId="587CEF32"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Items are greyed out</w:t>
      </w:r>
      <w:r w:rsidRPr="00380D6B">
        <w:rPr>
          <w:lang w:val="en-US"/>
        </w:rPr>
        <w:t xml:space="preserve"> </w:t>
      </w:r>
      <w:r>
        <w:rPr>
          <w:lang w:val="en-US"/>
        </w:rPr>
        <w:t>upon checking</w:t>
      </w:r>
    </w:p>
    <w:p w14:paraId="4BF12E39"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When checking an item</w:t>
      </w:r>
    </w:p>
    <w:p w14:paraId="7E8731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2381D6F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Real world shopping lists do not behave this way. Coupled with low contrast between greyed out and original state, makes detection of checked items challenging</w:t>
      </w:r>
    </w:p>
    <w:p w14:paraId="4720535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3</w:t>
      </w:r>
    </w:p>
    <w:p w14:paraId="3E29FE62" w14:textId="77777777" w:rsidR="00AD6C49" w:rsidRPr="00380D6B"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Strikeout of checked items</w:t>
      </w:r>
    </w:p>
    <w:p w14:paraId="6C10BDE8" w14:textId="77777777" w:rsidR="00AD6C49" w:rsidRPr="00380D6B" w:rsidRDefault="00AD6C49" w:rsidP="00AD6C49">
      <w:pPr>
        <w:pStyle w:val="Listenabsatz"/>
        <w:shd w:val="clear" w:color="auto" w:fill="FFFFFF"/>
        <w:spacing w:after="0" w:line="336" w:lineRule="atLeast"/>
        <w:ind w:left="2160"/>
        <w:rPr>
          <w:b/>
          <w:lang w:val="en-US"/>
        </w:rPr>
      </w:pPr>
    </w:p>
    <w:p w14:paraId="595251FC"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categorized</w:t>
      </w:r>
      <w:r w:rsidRPr="00380D6B">
        <w:rPr>
          <w:b/>
          <w:lang w:val="en-US"/>
        </w:rPr>
        <w:t xml:space="preserve"> </w:t>
      </w:r>
      <w:r>
        <w:rPr>
          <w:b/>
          <w:lang w:val="en-US"/>
        </w:rPr>
        <w:t>variants</w:t>
      </w:r>
    </w:p>
    <w:p w14:paraId="46200F2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Inserted items are not appended at the end of the total list</w:t>
      </w:r>
    </w:p>
    <w:p w14:paraId="56F3415C" w14:textId="0BA62E6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sidR="00B2482E">
        <w:rPr>
          <w:lang w:val="en-US"/>
        </w:rPr>
        <w:t>When adding an item</w:t>
      </w:r>
    </w:p>
    <w:p w14:paraId="4D1F449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4397D48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lastRenderedPageBreak/>
        <w:t>Effect:</w:t>
      </w:r>
      <w:r>
        <w:rPr>
          <w:b/>
          <w:lang w:val="en-US"/>
        </w:rPr>
        <w:t xml:space="preserve"> </w:t>
      </w:r>
      <w:r>
        <w:rPr>
          <w:lang w:val="en-US"/>
        </w:rPr>
        <w:t>Loss of orientation</w:t>
      </w:r>
    </w:p>
    <w:p w14:paraId="32C0762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4</w:t>
      </w:r>
    </w:p>
    <w:p w14:paraId="1C8100AC" w14:textId="014EDB25"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Animate the new item or the viewport</w:t>
      </w:r>
    </w:p>
    <w:p w14:paraId="4939D6FC" w14:textId="70C7F42D" w:rsidR="00B2482E" w:rsidRPr="00380D6B" w:rsidRDefault="00B2482E" w:rsidP="00AD6C49">
      <w:pPr>
        <w:pStyle w:val="Listenabsatz"/>
        <w:numPr>
          <w:ilvl w:val="2"/>
          <w:numId w:val="16"/>
        </w:numPr>
        <w:shd w:val="clear" w:color="auto" w:fill="FFFFFF"/>
        <w:spacing w:after="0" w:line="336" w:lineRule="atLeast"/>
        <w:rPr>
          <w:b/>
          <w:lang w:val="en-US"/>
        </w:rPr>
      </w:pPr>
      <w:r>
        <w:rPr>
          <w:b/>
          <w:lang w:val="en-US"/>
        </w:rPr>
        <w:t xml:space="preserve">Note: </w:t>
      </w:r>
      <w:r>
        <w:rPr>
          <w:lang w:val="en-US"/>
        </w:rPr>
        <w:t xml:space="preserve">Not resolved due limitations in the Prototyping tool. At most there is the possibility </w:t>
      </w:r>
      <w:r w:rsidR="00AB4AA4">
        <w:rPr>
          <w:lang w:val="en-US"/>
        </w:rPr>
        <w:t xml:space="preserve">to have exactly one list item at a predefined position with content that was set by the user. </w:t>
      </w:r>
    </w:p>
    <w:p w14:paraId="1C0385CD" w14:textId="77777777" w:rsidR="00AD6C49" w:rsidRPr="00C85252" w:rsidRDefault="00AD6C49" w:rsidP="00AD6C49">
      <w:pPr>
        <w:pStyle w:val="Listenabsatz"/>
        <w:shd w:val="clear" w:color="auto" w:fill="FFFFFF"/>
        <w:spacing w:after="0" w:line="336" w:lineRule="atLeast"/>
        <w:ind w:left="1440"/>
        <w:rPr>
          <w:b/>
          <w:lang w:val="en-US"/>
        </w:rPr>
      </w:pPr>
    </w:p>
    <w:p w14:paraId="4E30CF9B"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User control and freedom</w:t>
      </w:r>
    </w:p>
    <w:p w14:paraId="419947BF"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30624D7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sidRPr="00C85252">
        <w:rPr>
          <w:lang w:val="en-US"/>
        </w:rPr>
        <w:t>Undo is not supported for checking items.</w:t>
      </w:r>
    </w:p>
    <w:p w14:paraId="4641C6D6" w14:textId="4C5C7433"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Occurrence: </w:t>
      </w:r>
      <w:r w:rsidR="00AB4AA4">
        <w:rPr>
          <w:lang w:val="en-US"/>
        </w:rPr>
        <w:t xml:space="preserve"> On </w:t>
      </w:r>
      <w:r w:rsidRPr="00C85252">
        <w:rPr>
          <w:lang w:val="en-US"/>
        </w:rPr>
        <w:t>list screen</w:t>
      </w:r>
    </w:p>
    <w:p w14:paraId="6475D0F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Pr>
          <w:lang w:val="en-US"/>
        </w:rPr>
        <w:t>T</w:t>
      </w:r>
      <w:r w:rsidRPr="00C85252">
        <w:rPr>
          <w:lang w:val="en-US"/>
        </w:rPr>
        <w:t>o check items is the main function.</w:t>
      </w:r>
    </w:p>
    <w:p w14:paraId="16DE69A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Pr>
          <w:lang w:val="en-US"/>
        </w:rPr>
        <w:t>Users can</w:t>
      </w:r>
      <w:r w:rsidRPr="00C85252">
        <w:rPr>
          <w:lang w:val="en-US"/>
        </w:rPr>
        <w:t>not un-check list entries the</w:t>
      </w:r>
      <w:r>
        <w:rPr>
          <w:lang w:val="en-US"/>
        </w:rPr>
        <w:t>y</w:t>
      </w:r>
      <w:r w:rsidRPr="00C85252">
        <w:rPr>
          <w:lang w:val="en-US"/>
        </w:rPr>
        <w:t xml:space="preserve"> checked by mistake</w:t>
      </w:r>
      <w:r w:rsidRPr="00C85252">
        <w:rPr>
          <w:b/>
          <w:lang w:val="en-US"/>
        </w:rPr>
        <w:t xml:space="preserve"> </w:t>
      </w:r>
    </w:p>
    <w:p w14:paraId="6D88D26F"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 4</w:t>
      </w:r>
    </w:p>
    <w:p w14:paraId="34FDDC31" w14:textId="41EF5F41" w:rsidR="00AD6C49" w:rsidRPr="00AB4AA4"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sidRPr="00B70C5A">
        <w:rPr>
          <w:lang w:val="en-US"/>
        </w:rPr>
        <w:t>Add undo button next to checked items</w:t>
      </w:r>
    </w:p>
    <w:p w14:paraId="172612AA" w14:textId="77777777" w:rsidR="00AB4AA4" w:rsidRPr="0045536F" w:rsidRDefault="00AB4AA4" w:rsidP="00AB4AA4">
      <w:pPr>
        <w:pStyle w:val="Listenabsatz"/>
        <w:shd w:val="clear" w:color="auto" w:fill="FFFFFF"/>
        <w:spacing w:after="0" w:line="336" w:lineRule="atLeast"/>
        <w:ind w:left="2160"/>
        <w:rPr>
          <w:b/>
          <w:lang w:val="en-US"/>
        </w:rPr>
      </w:pPr>
    </w:p>
    <w:p w14:paraId="09F524FD"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1C98A19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Pr>
          <w:lang w:val="en-US"/>
        </w:rPr>
        <w:t>There is no return possibility from the goodbye screen to the list screen</w:t>
      </w:r>
      <w:r w:rsidRPr="00C85252">
        <w:rPr>
          <w:lang w:val="en-US"/>
        </w:rPr>
        <w:t>.</w:t>
      </w:r>
    </w:p>
    <w:p w14:paraId="267B6FE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Occurrence: </w:t>
      </w:r>
      <w:r w:rsidRPr="00C85252">
        <w:rPr>
          <w:lang w:val="en-US"/>
        </w:rPr>
        <w:t xml:space="preserve"> On the </w:t>
      </w:r>
      <w:r>
        <w:rPr>
          <w:lang w:val="en-US"/>
        </w:rPr>
        <w:t>goodbye</w:t>
      </w:r>
      <w:r w:rsidRPr="00C85252">
        <w:rPr>
          <w:lang w:val="en-US"/>
        </w:rPr>
        <w:t xml:space="preserve"> screen</w:t>
      </w:r>
    </w:p>
    <w:p w14:paraId="6881A3AC"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Pr>
          <w:lang w:val="en-US"/>
        </w:rPr>
        <w:t>seldom</w:t>
      </w:r>
    </w:p>
    <w:p w14:paraId="5070EFC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Pr>
          <w:lang w:val="en-US"/>
        </w:rPr>
        <w:t>Users can</w:t>
      </w:r>
      <w:r w:rsidRPr="00C85252">
        <w:rPr>
          <w:lang w:val="en-US"/>
        </w:rPr>
        <w:t>not un-check list entries the</w:t>
      </w:r>
      <w:r>
        <w:rPr>
          <w:lang w:val="en-US"/>
        </w:rPr>
        <w:t>y</w:t>
      </w:r>
      <w:r w:rsidRPr="00C85252">
        <w:rPr>
          <w:lang w:val="en-US"/>
        </w:rPr>
        <w:t xml:space="preserve"> checked by mistake</w:t>
      </w:r>
      <w:r w:rsidRPr="00C85252">
        <w:rPr>
          <w:b/>
          <w:lang w:val="en-US"/>
        </w:rPr>
        <w:t xml:space="preserve"> </w:t>
      </w:r>
    </w:p>
    <w:p w14:paraId="17AA72A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2</w:t>
      </w:r>
    </w:p>
    <w:p w14:paraId="00FDBC67"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sidRPr="00B70C5A">
        <w:rPr>
          <w:lang w:val="en-US"/>
        </w:rPr>
        <w:t xml:space="preserve">Add </w:t>
      </w:r>
      <w:r>
        <w:rPr>
          <w:lang w:val="en-US"/>
        </w:rPr>
        <w:t>return</w:t>
      </w:r>
      <w:r w:rsidRPr="00B70C5A">
        <w:rPr>
          <w:lang w:val="en-US"/>
        </w:rPr>
        <w:t xml:space="preserve"> button to </w:t>
      </w:r>
      <w:r>
        <w:rPr>
          <w:lang w:val="en-US"/>
        </w:rPr>
        <w:t>goodbye screen</w:t>
      </w:r>
    </w:p>
    <w:p w14:paraId="21316A53" w14:textId="77777777" w:rsidR="00AD6C49" w:rsidRPr="00C85252" w:rsidRDefault="00AD6C49" w:rsidP="00AD6C49">
      <w:pPr>
        <w:pStyle w:val="Listenabsatz"/>
        <w:shd w:val="clear" w:color="auto" w:fill="FFFFFF"/>
        <w:spacing w:after="0" w:line="336" w:lineRule="atLeast"/>
        <w:ind w:left="1440"/>
        <w:rPr>
          <w:b/>
          <w:lang w:val="en-US"/>
        </w:rPr>
      </w:pPr>
    </w:p>
    <w:p w14:paraId="7FC8C0C0"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Consistency and standards</w:t>
      </w:r>
    </w:p>
    <w:p w14:paraId="53977FD8"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categorized</w:t>
      </w:r>
      <w:r w:rsidRPr="00380D6B">
        <w:rPr>
          <w:b/>
          <w:lang w:val="en-US"/>
        </w:rPr>
        <w:t xml:space="preserve"> </w:t>
      </w:r>
      <w:r>
        <w:rPr>
          <w:b/>
          <w:lang w:val="en-US"/>
        </w:rPr>
        <w:t>variants</w:t>
      </w:r>
    </w:p>
    <w:p w14:paraId="76106DE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Shopping Cart Item might not be the optimal choice</w:t>
      </w:r>
    </w:p>
    <w:p w14:paraId="6F54974C"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On the exit/finish button</w:t>
      </w:r>
    </w:p>
    <w:p w14:paraId="1B3D25F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13E52E4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Raise expectation of online shopping functionality</w:t>
      </w:r>
    </w:p>
    <w:p w14:paraId="5A2BFA5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64305C3C" w14:textId="77777777" w:rsidR="00AD6C49" w:rsidRPr="00670E89"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Use different icon</w:t>
      </w:r>
    </w:p>
    <w:p w14:paraId="2E4F4835" w14:textId="77777777" w:rsidR="00AD6C49" w:rsidRPr="00C85252" w:rsidRDefault="00AD6C49" w:rsidP="00AD6C49">
      <w:pPr>
        <w:pStyle w:val="Listenabsatz"/>
        <w:shd w:val="clear" w:color="auto" w:fill="FFFFFF"/>
        <w:spacing w:after="0" w:line="336" w:lineRule="atLeast"/>
        <w:ind w:left="1440"/>
        <w:rPr>
          <w:b/>
          <w:lang w:val="en-US"/>
        </w:rPr>
      </w:pPr>
    </w:p>
    <w:p w14:paraId="3291EE00"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Error prevention</w:t>
      </w:r>
    </w:p>
    <w:p w14:paraId="23643A30"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5719022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sidRPr="00C85252">
        <w:rPr>
          <w:lang w:val="en-US"/>
        </w:rPr>
        <w:t>List items can be checked by mistake</w:t>
      </w:r>
    </w:p>
    <w:p w14:paraId="75746D4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w:t>
      </w:r>
      <w:r>
        <w:rPr>
          <w:b/>
          <w:lang w:val="en-US"/>
        </w:rPr>
        <w:t>r</w:t>
      </w:r>
      <w:r w:rsidRPr="00C85252">
        <w:rPr>
          <w:b/>
          <w:lang w:val="en-US"/>
        </w:rPr>
        <w:t xml:space="preserve">rence: </w:t>
      </w:r>
      <w:r w:rsidRPr="00C85252">
        <w:rPr>
          <w:lang w:val="en-US"/>
        </w:rPr>
        <w:t xml:space="preserve"> Checking list items on list screen</w:t>
      </w:r>
    </w:p>
    <w:p w14:paraId="0E91383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sidRPr="00C85252">
        <w:rPr>
          <w:lang w:val="en-US"/>
        </w:rPr>
        <w:t xml:space="preserve"> seldom</w:t>
      </w:r>
    </w:p>
    <w:p w14:paraId="7425DCA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sidRPr="00C85252">
        <w:rPr>
          <w:lang w:val="en-US"/>
        </w:rPr>
        <w:t xml:space="preserve"> The user may not buy the mistakenly checked item</w:t>
      </w:r>
    </w:p>
    <w:p w14:paraId="6B8F1AF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3</w:t>
      </w:r>
    </w:p>
    <w:p w14:paraId="6C0A01A4" w14:textId="77777777" w:rsidR="00AD6C49" w:rsidRPr="00B70C5A"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p>
    <w:p w14:paraId="56EDEC49" w14:textId="77777777" w:rsidR="00AD6C49" w:rsidRPr="00B70C5A" w:rsidRDefault="00AD6C49" w:rsidP="00AD6C49">
      <w:pPr>
        <w:pStyle w:val="Listenabsatz"/>
        <w:numPr>
          <w:ilvl w:val="3"/>
          <w:numId w:val="16"/>
        </w:numPr>
        <w:shd w:val="clear" w:color="auto" w:fill="FFFFFF"/>
        <w:spacing w:after="0" w:line="336" w:lineRule="atLeast"/>
        <w:rPr>
          <w:b/>
          <w:lang w:val="en-US"/>
        </w:rPr>
      </w:pPr>
      <w:r>
        <w:rPr>
          <w:lang w:val="en-US"/>
        </w:rPr>
        <w:lastRenderedPageBreak/>
        <w:t>Add confirmation dialog</w:t>
      </w:r>
    </w:p>
    <w:p w14:paraId="008E822B" w14:textId="77777777" w:rsidR="00AD6C49" w:rsidRPr="00B70C5A" w:rsidRDefault="00AD6C49" w:rsidP="00AD6C49">
      <w:pPr>
        <w:pStyle w:val="Listenabsatz"/>
        <w:numPr>
          <w:ilvl w:val="3"/>
          <w:numId w:val="16"/>
        </w:numPr>
        <w:shd w:val="clear" w:color="auto" w:fill="FFFFFF"/>
        <w:spacing w:after="0" w:line="336" w:lineRule="atLeast"/>
        <w:rPr>
          <w:b/>
          <w:lang w:val="en-US"/>
        </w:rPr>
      </w:pPr>
      <w:r>
        <w:rPr>
          <w:lang w:val="en-US"/>
        </w:rPr>
        <w:t>Increase padding between items</w:t>
      </w:r>
    </w:p>
    <w:p w14:paraId="76245055" w14:textId="77777777" w:rsidR="00AD6C49" w:rsidRPr="00C85252" w:rsidRDefault="00AD6C49" w:rsidP="00AD6C49">
      <w:pPr>
        <w:pStyle w:val="Listenabsatz"/>
        <w:numPr>
          <w:ilvl w:val="3"/>
          <w:numId w:val="16"/>
        </w:numPr>
        <w:shd w:val="clear" w:color="auto" w:fill="FFFFFF"/>
        <w:spacing w:after="0" w:line="336" w:lineRule="atLeast"/>
        <w:rPr>
          <w:b/>
          <w:lang w:val="en-US"/>
        </w:rPr>
      </w:pPr>
      <w:r>
        <w:rPr>
          <w:lang w:val="en-US"/>
        </w:rPr>
        <w:t>Add undo function, so the mistake is reversible</w:t>
      </w:r>
    </w:p>
    <w:p w14:paraId="6A2ACD3B"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Recognition rather than recall</w:t>
      </w:r>
    </w:p>
    <w:p w14:paraId="07103BA9"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14CD731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The user is not instructed that items can be checked and how to do so</w:t>
      </w:r>
    </w:p>
    <w:p w14:paraId="28C562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 xml:space="preserve"> on list screen</w:t>
      </w:r>
    </w:p>
    <w:p w14:paraId="375F6E0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sidRPr="00B70C5A">
        <w:rPr>
          <w:lang w:val="en-US"/>
        </w:rPr>
        <w:t>often</w:t>
      </w:r>
    </w:p>
    <w:p w14:paraId="630C297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can easily forget an item</w:t>
      </w:r>
    </w:p>
    <w:p w14:paraId="649F221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47EC2CEA" w14:textId="0B09A102" w:rsidR="00AD6C49" w:rsidRPr="00AB4AA4"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Add instructions to the welcome screen</w:t>
      </w:r>
    </w:p>
    <w:p w14:paraId="0B726FA5" w14:textId="77777777" w:rsidR="00AB4AA4" w:rsidRPr="00AB4AA4" w:rsidRDefault="00AB4AA4" w:rsidP="00AB4AA4">
      <w:pPr>
        <w:shd w:val="clear" w:color="auto" w:fill="FFFFFF"/>
        <w:spacing w:after="0" w:line="336" w:lineRule="atLeast"/>
        <w:ind w:left="1980"/>
        <w:rPr>
          <w:b/>
          <w:lang w:val="en-US"/>
        </w:rPr>
      </w:pPr>
    </w:p>
    <w:p w14:paraId="4A83F54F"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r>
        <w:rPr>
          <w:b/>
          <w:lang w:val="en-US"/>
        </w:rPr>
        <w:t xml:space="preserve"> except grouped list</w:t>
      </w:r>
    </w:p>
    <w:p w14:paraId="4366AB8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There is no hint that items might be hidden at the bottom and that the list can be scrolled vertically</w:t>
      </w:r>
    </w:p>
    <w:p w14:paraId="54CFD72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 xml:space="preserve"> on list screen</w:t>
      </w:r>
    </w:p>
    <w:p w14:paraId="447DBCF9"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sidRPr="00B70C5A">
        <w:rPr>
          <w:lang w:val="en-US"/>
        </w:rPr>
        <w:t>often</w:t>
      </w:r>
    </w:p>
    <w:p w14:paraId="26C7731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can easily forget an item</w:t>
      </w:r>
    </w:p>
    <w:p w14:paraId="4C9678D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4</w:t>
      </w:r>
    </w:p>
    <w:p w14:paraId="6F50725D" w14:textId="02EBEC4A" w:rsidR="00AD6C49" w:rsidRPr="00AB4AA4" w:rsidRDefault="00AD6C49" w:rsidP="00AB4AA4">
      <w:pPr>
        <w:pStyle w:val="Listenabsatz"/>
        <w:numPr>
          <w:ilvl w:val="2"/>
          <w:numId w:val="16"/>
        </w:numPr>
        <w:shd w:val="clear" w:color="auto" w:fill="FFFFFF"/>
        <w:spacing w:after="0" w:line="336" w:lineRule="atLeast"/>
        <w:rPr>
          <w:b/>
          <w:lang w:val="en-US"/>
        </w:rPr>
      </w:pPr>
      <w:r w:rsidRPr="00091C4C">
        <w:rPr>
          <w:b/>
          <w:lang w:val="en-US"/>
        </w:rPr>
        <w:t xml:space="preserve">Possible Solution: </w:t>
      </w:r>
      <w:r w:rsidRPr="00091C4C">
        <w:rPr>
          <w:lang w:val="en-US"/>
        </w:rPr>
        <w:t xml:space="preserve">Add hint that there are </w:t>
      </w:r>
      <w:r>
        <w:rPr>
          <w:lang w:val="en-US"/>
        </w:rPr>
        <w:t>more items below the bottom</w:t>
      </w:r>
    </w:p>
    <w:p w14:paraId="2FD48D2E" w14:textId="77777777" w:rsidR="00AB4AA4" w:rsidRPr="00C85252" w:rsidRDefault="00AB4AA4" w:rsidP="00AB4AA4">
      <w:pPr>
        <w:pStyle w:val="Listenabsatz"/>
        <w:shd w:val="clear" w:color="auto" w:fill="FFFFFF"/>
        <w:spacing w:after="0" w:line="336" w:lineRule="atLeast"/>
        <w:ind w:left="2160"/>
        <w:rPr>
          <w:b/>
          <w:lang w:val="en-US"/>
        </w:rPr>
      </w:pPr>
    </w:p>
    <w:p w14:paraId="7C4049E0" w14:textId="77777777" w:rsidR="00AD6C49" w:rsidRDefault="00AD6C49" w:rsidP="00AD6C49">
      <w:pPr>
        <w:pStyle w:val="Listenabsatz"/>
        <w:numPr>
          <w:ilvl w:val="0"/>
          <w:numId w:val="16"/>
        </w:numPr>
        <w:shd w:val="clear" w:color="auto" w:fill="FFFFFF"/>
        <w:spacing w:after="0" w:line="336" w:lineRule="atLeast"/>
        <w:rPr>
          <w:b/>
          <w:lang w:val="en-US"/>
        </w:rPr>
      </w:pPr>
      <w:r w:rsidRPr="00C85252">
        <w:rPr>
          <w:b/>
          <w:lang w:val="en-US"/>
        </w:rPr>
        <w:t>Flexibility and efficiency of use</w:t>
      </w:r>
    </w:p>
    <w:p w14:paraId="495F0C63"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prototypes except unsorted simple list</w:t>
      </w:r>
    </w:p>
    <w:p w14:paraId="5E6B0F19"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User cannot change the sorting</w:t>
      </w:r>
    </w:p>
    <w:p w14:paraId="4C2F29D1"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45536F">
        <w:rPr>
          <w:b/>
          <w:lang w:val="en-US"/>
        </w:rPr>
        <w:t>Oc</w:t>
      </w:r>
      <w:r w:rsidRPr="00C85252">
        <w:rPr>
          <w:b/>
          <w:lang w:val="en-US"/>
        </w:rPr>
        <w:t>currence:</w:t>
      </w:r>
      <w:r>
        <w:rPr>
          <w:b/>
          <w:lang w:val="en-US"/>
        </w:rPr>
        <w:t xml:space="preserve"> </w:t>
      </w:r>
      <w:r w:rsidRPr="008F2028">
        <w:rPr>
          <w:lang w:val="en-US"/>
        </w:rPr>
        <w:t>on lis</w:t>
      </w:r>
      <w:r>
        <w:rPr>
          <w:lang w:val="en-US"/>
        </w:rPr>
        <w:t>t screen</w:t>
      </w:r>
    </w:p>
    <w:p w14:paraId="48641AC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45536F">
        <w:rPr>
          <w:b/>
          <w:lang w:val="en-US"/>
        </w:rPr>
        <w:t>Fre</w:t>
      </w:r>
      <w:r w:rsidRPr="00C85252">
        <w:rPr>
          <w:b/>
          <w:lang w:val="en-US"/>
        </w:rPr>
        <w:t>quency</w:t>
      </w:r>
      <w:r>
        <w:rPr>
          <w:b/>
          <w:lang w:val="en-US"/>
        </w:rPr>
        <w:t xml:space="preserve">: </w:t>
      </w:r>
      <w:r>
        <w:rPr>
          <w:lang w:val="en-US"/>
        </w:rPr>
        <w:t>often</w:t>
      </w:r>
    </w:p>
    <w:p w14:paraId="43652F8C"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user can be annoyed if the sorting is wrong. Inadequacy for the users’ needs</w:t>
      </w:r>
    </w:p>
    <w:p w14:paraId="1BDDD81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3, 3</w:t>
      </w:r>
    </w:p>
    <w:p w14:paraId="28B8AA9A" w14:textId="77777777" w:rsidR="00AD6C49"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p>
    <w:p w14:paraId="4F759629" w14:textId="77777777" w:rsidR="00AD6C49" w:rsidRPr="00F07E76" w:rsidRDefault="00AD6C49" w:rsidP="00AD6C49">
      <w:pPr>
        <w:pStyle w:val="Listenabsatz"/>
        <w:numPr>
          <w:ilvl w:val="3"/>
          <w:numId w:val="16"/>
        </w:numPr>
        <w:shd w:val="clear" w:color="auto" w:fill="FFFFFF"/>
        <w:spacing w:after="0" w:line="336" w:lineRule="atLeast"/>
        <w:rPr>
          <w:b/>
          <w:lang w:val="en-US"/>
        </w:rPr>
      </w:pPr>
      <w:r>
        <w:rPr>
          <w:lang w:val="en-US"/>
        </w:rPr>
        <w:t>Add reordering functionality e.g. via drag and drop</w:t>
      </w:r>
    </w:p>
    <w:p w14:paraId="6D0E6FEB" w14:textId="77777777" w:rsidR="00AD6C49" w:rsidRPr="00F07E76" w:rsidRDefault="00AD6C49" w:rsidP="00AD6C49">
      <w:pPr>
        <w:pStyle w:val="Listenabsatz"/>
        <w:numPr>
          <w:ilvl w:val="3"/>
          <w:numId w:val="16"/>
        </w:numPr>
        <w:shd w:val="clear" w:color="auto" w:fill="FFFFFF"/>
        <w:spacing w:after="0" w:line="336" w:lineRule="atLeast"/>
        <w:rPr>
          <w:b/>
          <w:lang w:val="en-US"/>
        </w:rPr>
      </w:pPr>
      <w:r>
        <w:rPr>
          <w:lang w:val="en-US"/>
        </w:rPr>
        <w:t>Add menu to select from different sorting</w:t>
      </w:r>
    </w:p>
    <w:p w14:paraId="5DE88015" w14:textId="0838DD55" w:rsidR="00AD6C49" w:rsidRPr="00AB4AA4" w:rsidRDefault="00AD6C49" w:rsidP="00AD6C49">
      <w:pPr>
        <w:pStyle w:val="Listenabsatz"/>
        <w:numPr>
          <w:ilvl w:val="2"/>
          <w:numId w:val="16"/>
        </w:numPr>
        <w:shd w:val="clear" w:color="auto" w:fill="FFFFFF"/>
        <w:spacing w:after="0" w:line="336" w:lineRule="atLeast"/>
        <w:rPr>
          <w:b/>
          <w:lang w:val="en-US"/>
        </w:rPr>
      </w:pPr>
      <w:r w:rsidRPr="00F07E76">
        <w:rPr>
          <w:b/>
          <w:lang w:val="en-US"/>
        </w:rPr>
        <w:t>Note:</w:t>
      </w:r>
      <w:r>
        <w:rPr>
          <w:lang w:val="en-US"/>
        </w:rPr>
        <w:t xml:space="preserve"> The sorting in the prototypes is created with Wizard of Oz functions and is meant to be in perfect alignment with the sorting in the supermarket.</w:t>
      </w:r>
    </w:p>
    <w:p w14:paraId="088FB22A" w14:textId="77777777" w:rsidR="00AB4AA4" w:rsidRPr="00772EAA" w:rsidRDefault="00AB4AA4" w:rsidP="00AB4AA4">
      <w:pPr>
        <w:pStyle w:val="Listenabsatz"/>
        <w:shd w:val="clear" w:color="auto" w:fill="FFFFFF"/>
        <w:spacing w:after="0" w:line="336" w:lineRule="atLeast"/>
        <w:ind w:left="2160"/>
        <w:rPr>
          <w:b/>
          <w:lang w:val="en-US"/>
        </w:rPr>
      </w:pPr>
    </w:p>
    <w:p w14:paraId="3B868D41"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prototypes</w:t>
      </w:r>
    </w:p>
    <w:p w14:paraId="33E5D8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No expert-user interactions available</w:t>
      </w:r>
    </w:p>
    <w:p w14:paraId="13AE55F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N/A</w:t>
      </w:r>
    </w:p>
    <w:p w14:paraId="22251E4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0506739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No performance improvement</w:t>
      </w:r>
    </w:p>
    <w:p w14:paraId="4F4E3381" w14:textId="77777777" w:rsidR="00AB4AA4" w:rsidRDefault="00AD6C49" w:rsidP="00962B0D">
      <w:pPr>
        <w:pStyle w:val="Listenabsatz"/>
        <w:numPr>
          <w:ilvl w:val="2"/>
          <w:numId w:val="16"/>
        </w:numPr>
        <w:shd w:val="clear" w:color="auto" w:fill="FFFFFF"/>
        <w:spacing w:after="0" w:line="336" w:lineRule="atLeast"/>
        <w:rPr>
          <w:b/>
          <w:lang w:val="en-US"/>
        </w:rPr>
      </w:pPr>
      <w:r w:rsidRPr="00AB4AA4">
        <w:rPr>
          <w:b/>
          <w:lang w:val="en-US"/>
        </w:rPr>
        <w:t>Grading: 1</w:t>
      </w:r>
    </w:p>
    <w:p w14:paraId="13C91763" w14:textId="1CB46332" w:rsidR="00AD6C49" w:rsidRPr="00AB4AA4" w:rsidRDefault="00AD6C49" w:rsidP="00962B0D">
      <w:pPr>
        <w:pStyle w:val="Listenabsatz"/>
        <w:numPr>
          <w:ilvl w:val="2"/>
          <w:numId w:val="16"/>
        </w:numPr>
        <w:shd w:val="clear" w:color="auto" w:fill="FFFFFF"/>
        <w:spacing w:after="0" w:line="336" w:lineRule="atLeast"/>
        <w:rPr>
          <w:b/>
          <w:lang w:val="en-US"/>
        </w:rPr>
      </w:pPr>
      <w:r w:rsidRPr="00AB4AA4">
        <w:rPr>
          <w:b/>
          <w:lang w:val="en-US"/>
        </w:rPr>
        <w:t>Possible Solution:</w:t>
      </w:r>
      <w:r w:rsidRPr="00AB4AA4">
        <w:rPr>
          <w:lang w:val="en-US"/>
        </w:rPr>
        <w:t xml:space="preserve"> Checking of multiple items by swiping over their checkboxes</w:t>
      </w:r>
    </w:p>
    <w:p w14:paraId="028C9E42" w14:textId="77777777" w:rsidR="00AB4AA4" w:rsidRPr="00091C4C" w:rsidRDefault="00AB4AA4" w:rsidP="00AB4AA4">
      <w:pPr>
        <w:pStyle w:val="Listenabsatz"/>
        <w:numPr>
          <w:ilvl w:val="2"/>
          <w:numId w:val="16"/>
        </w:numPr>
        <w:shd w:val="clear" w:color="auto" w:fill="FFFFFF"/>
        <w:spacing w:after="0" w:line="336" w:lineRule="atLeast"/>
        <w:rPr>
          <w:b/>
          <w:lang w:val="en-US"/>
        </w:rPr>
      </w:pPr>
      <w:r>
        <w:rPr>
          <w:b/>
          <w:lang w:val="en-US"/>
        </w:rPr>
        <w:lastRenderedPageBreak/>
        <w:t xml:space="preserve">Note: </w:t>
      </w:r>
      <w:r>
        <w:rPr>
          <w:lang w:val="en-US"/>
        </w:rPr>
        <w:t>Not resolved due to limitations of the Prototyping tool.</w:t>
      </w:r>
    </w:p>
    <w:p w14:paraId="55CD7B91" w14:textId="77777777" w:rsidR="00AB4AA4" w:rsidRPr="00C85252" w:rsidRDefault="00AB4AA4" w:rsidP="00AB4AA4">
      <w:pPr>
        <w:pStyle w:val="Listenabsatz"/>
        <w:shd w:val="clear" w:color="auto" w:fill="FFFFFF"/>
        <w:spacing w:after="0" w:line="336" w:lineRule="atLeast"/>
        <w:ind w:left="2160"/>
        <w:rPr>
          <w:b/>
          <w:lang w:val="en-US"/>
        </w:rPr>
      </w:pPr>
    </w:p>
    <w:p w14:paraId="2492F41A"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Aesthetic and minimalist design</w:t>
      </w:r>
    </w:p>
    <w:p w14:paraId="34AB59B2"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2C9CC9BF"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Welcome screen is not minimalistic</w:t>
      </w:r>
    </w:p>
    <w:p w14:paraId="15F4743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Welcome screen</w:t>
      </w:r>
    </w:p>
    <w:p w14:paraId="5E1A1A12"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every time the screen is shown</w:t>
      </w:r>
    </w:p>
    <w:p w14:paraId="2A670D1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is disturbed by unnecessary information</w:t>
      </w:r>
    </w:p>
    <w:p w14:paraId="4E6D079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2</w:t>
      </w:r>
    </w:p>
    <w:p w14:paraId="47C7F69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remove unnecessary information</w:t>
      </w:r>
    </w:p>
    <w:p w14:paraId="5D4C633C"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5687E73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Goodbye screen is not minimalistic</w:t>
      </w:r>
    </w:p>
    <w:p w14:paraId="36BDEA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 xml:space="preserve"> Goodbye screen</w:t>
      </w:r>
    </w:p>
    <w:p w14:paraId="2ED8CDF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every time the screen is shown</w:t>
      </w:r>
    </w:p>
    <w:p w14:paraId="4E635F4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is disturbed by unnecessary information</w:t>
      </w:r>
    </w:p>
    <w:p w14:paraId="554B87C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2</w:t>
      </w:r>
    </w:p>
    <w:p w14:paraId="4DA5AF38" w14:textId="77777777" w:rsidR="00AD6C49" w:rsidRPr="00E17ADD"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remove unnecessary information</w:t>
      </w:r>
    </w:p>
    <w:p w14:paraId="683FD8D3" w14:textId="77777777" w:rsidR="00AD6C49" w:rsidRPr="00C85252" w:rsidRDefault="00AD6C49" w:rsidP="00AD6C49">
      <w:pPr>
        <w:pStyle w:val="Listenabsatz"/>
        <w:shd w:val="clear" w:color="auto" w:fill="FFFFFF"/>
        <w:spacing w:after="0" w:line="336" w:lineRule="atLeast"/>
        <w:ind w:left="2160"/>
        <w:rPr>
          <w:b/>
          <w:lang w:val="en-US"/>
        </w:rPr>
      </w:pPr>
    </w:p>
    <w:p w14:paraId="746DFC8D"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Help users recognize, diagnose, and recover from errors</w:t>
      </w:r>
    </w:p>
    <w:p w14:paraId="3A7EAEA0" w14:textId="77777777" w:rsidR="00AD6C49" w:rsidRPr="00C85252" w:rsidRDefault="00AD6C49" w:rsidP="00AD6C49">
      <w:pPr>
        <w:pStyle w:val="Listenabsatz"/>
        <w:shd w:val="clear" w:color="auto" w:fill="FFFFFF"/>
        <w:spacing w:after="0" w:line="336" w:lineRule="atLeast"/>
        <w:rPr>
          <w:b/>
          <w:lang w:val="en-US"/>
        </w:rPr>
      </w:pPr>
    </w:p>
    <w:p w14:paraId="28FDFE47"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Help and documentation</w:t>
      </w:r>
    </w:p>
    <w:p w14:paraId="3310AE94"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220633D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 xml:space="preserve"> There is no help offer</w:t>
      </w:r>
    </w:p>
    <w:p w14:paraId="630085C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every screen</w:t>
      </w:r>
    </w:p>
    <w:p w14:paraId="261994C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every time</w:t>
      </w:r>
    </w:p>
    <w:p w14:paraId="3E6DCD45"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A confused user can get no help and a new user gets no instructions</w:t>
      </w:r>
    </w:p>
    <w:p w14:paraId="1568994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4 , 4</w:t>
      </w:r>
    </w:p>
    <w:p w14:paraId="68CCD7A9" w14:textId="096B9A84" w:rsidR="00AD6C49" w:rsidRPr="00C04EB0"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 xml:space="preserve"> Add help button with instructions to each page</w:t>
      </w:r>
    </w:p>
    <w:p w14:paraId="001373E0" w14:textId="77777777" w:rsidR="00C04EB0" w:rsidRPr="00C85252" w:rsidRDefault="00C04EB0" w:rsidP="00C04EB0">
      <w:pPr>
        <w:pStyle w:val="Listenabsatz"/>
        <w:shd w:val="clear" w:color="auto" w:fill="FFFFFF"/>
        <w:spacing w:after="0" w:line="336" w:lineRule="atLeast"/>
        <w:ind w:left="2160"/>
        <w:rPr>
          <w:b/>
          <w:lang w:val="en-US"/>
        </w:rPr>
      </w:pPr>
    </w:p>
    <w:p w14:paraId="41D7B946" w14:textId="6F4D221F" w:rsidR="00C04EB0" w:rsidRPr="00E12964" w:rsidRDefault="00C04EB0" w:rsidP="00C04EB0">
      <w:pPr>
        <w:pStyle w:val="berschrift1"/>
        <w:rPr>
          <w:lang w:val="en-US"/>
        </w:rPr>
      </w:pPr>
      <w:r>
        <w:rPr>
          <w:lang w:val="en-US"/>
        </w:rPr>
        <w:t>User study with High Fidelity Prototypes</w:t>
      </w:r>
    </w:p>
    <w:p w14:paraId="0BEB944A" w14:textId="77777777" w:rsidR="00C04EB0" w:rsidRPr="00E12964" w:rsidRDefault="00C04EB0" w:rsidP="00C04EB0">
      <w:pPr>
        <w:rPr>
          <w:lang w:val="en-US"/>
        </w:rPr>
      </w:pPr>
    </w:p>
    <w:p w14:paraId="67A496E6" w14:textId="5B86FEBE" w:rsidR="00C04EB0" w:rsidRPr="00E12964" w:rsidRDefault="00C04EB0" w:rsidP="00C04EB0">
      <w:pPr>
        <w:rPr>
          <w:lang w:val="en-US"/>
        </w:rPr>
      </w:pPr>
      <w:r>
        <w:rPr>
          <w:lang w:val="en-US"/>
        </w:rPr>
        <w:t xml:space="preserve">We then incorporated the results of the heuristic evaluation into the original Hi Fi prototypes in another iteration. The changed attributes are explained in detail in the document `High </w:t>
      </w:r>
      <w:r w:rsidR="0057215A">
        <w:rPr>
          <w:lang w:val="en-US"/>
        </w:rPr>
        <w:t>Fidelity Prototyping II`. These</w:t>
      </w:r>
      <w:r>
        <w:rPr>
          <w:lang w:val="en-US"/>
        </w:rPr>
        <w:t xml:space="preserve"> prototypes are the basis for a user study to assess their usability and general support for grocery shopping.</w:t>
      </w:r>
      <w:r w:rsidR="00C74FA2">
        <w:rPr>
          <w:lang w:val="en-US"/>
        </w:rPr>
        <w:t xml:space="preserve"> </w:t>
      </w:r>
    </w:p>
    <w:p w14:paraId="303DE25A" w14:textId="6D3FB176" w:rsidR="00C04EB0" w:rsidRPr="00E12964" w:rsidRDefault="00C04EB0" w:rsidP="00C04EB0">
      <w:pPr>
        <w:pStyle w:val="berschrift2"/>
        <w:rPr>
          <w:lang w:val="en-US"/>
        </w:rPr>
      </w:pPr>
      <w:r>
        <w:rPr>
          <w:lang w:val="en-US"/>
        </w:rPr>
        <w:t>Evaluation Hypotheses</w:t>
      </w:r>
      <w:r w:rsidRPr="00E12964">
        <w:rPr>
          <w:lang w:val="en-US"/>
        </w:rPr>
        <w:t xml:space="preserve"> </w:t>
      </w:r>
    </w:p>
    <w:p w14:paraId="0973B38D" w14:textId="2EEEB43D" w:rsidR="00C74FA2" w:rsidRDefault="00C74FA2" w:rsidP="00C74FA2">
      <w:pPr>
        <w:rPr>
          <w:lang w:val="en-US"/>
        </w:rPr>
      </w:pPr>
      <w:r>
        <w:rPr>
          <w:lang w:val="en-US"/>
        </w:rPr>
        <w:t>For this user study we vary the way the shopping list is presented to the user in order to evaluate the developed prototypes. There were considerations to vary the availability of features like the undo function as well. Given the exponential increase of tests needed to evaluate not only presentation forms but also features, we will only focus on the different list presentations.</w:t>
      </w:r>
    </w:p>
    <w:p w14:paraId="784005A7" w14:textId="23D767B2" w:rsidR="00AD6C49" w:rsidRDefault="00C04EB0" w:rsidP="00C04EB0">
      <w:pPr>
        <w:rPr>
          <w:lang w:val="en-US"/>
        </w:rPr>
      </w:pPr>
      <w:r>
        <w:rPr>
          <w:lang w:val="en-US"/>
        </w:rPr>
        <w:t>With varying the prototype used we assume that:</w:t>
      </w:r>
    </w:p>
    <w:p w14:paraId="5F7A6FA1" w14:textId="09492C95" w:rsidR="009320DE" w:rsidRDefault="009320DE" w:rsidP="009320DE">
      <w:pPr>
        <w:pStyle w:val="Listenabsatz"/>
        <w:numPr>
          <w:ilvl w:val="0"/>
          <w:numId w:val="17"/>
        </w:numPr>
        <w:rPr>
          <w:lang w:val="en-US"/>
        </w:rPr>
      </w:pPr>
      <w:r>
        <w:rPr>
          <w:lang w:val="en-US"/>
        </w:rPr>
        <w:lastRenderedPageBreak/>
        <w:t>The unsorted list requires the highest number of interaction with the device</w:t>
      </w:r>
    </w:p>
    <w:p w14:paraId="4D362A39" w14:textId="24725819" w:rsidR="009320DE" w:rsidRPr="0057215A" w:rsidRDefault="009320DE" w:rsidP="009320DE">
      <w:pPr>
        <w:pStyle w:val="Listenabsatz"/>
        <w:numPr>
          <w:ilvl w:val="0"/>
          <w:numId w:val="17"/>
        </w:numPr>
        <w:rPr>
          <w:lang w:val="en-US"/>
        </w:rPr>
      </w:pPr>
      <w:r w:rsidRPr="0057215A">
        <w:rPr>
          <w:lang w:val="en-US"/>
        </w:rPr>
        <w:t>The unsorted list requires the longest distance walked</w:t>
      </w:r>
    </w:p>
    <w:p w14:paraId="31FEA6B2" w14:textId="7EA7549A" w:rsidR="009320DE" w:rsidRPr="009320DE" w:rsidRDefault="009320DE" w:rsidP="009320DE">
      <w:pPr>
        <w:pStyle w:val="Listenabsatz"/>
        <w:numPr>
          <w:ilvl w:val="0"/>
          <w:numId w:val="17"/>
        </w:numPr>
        <w:rPr>
          <w:lang w:val="en-US"/>
        </w:rPr>
      </w:pPr>
      <w:r>
        <w:rPr>
          <w:lang w:val="en-US"/>
        </w:rPr>
        <w:t>The unsorted list requires the longest time</w:t>
      </w:r>
    </w:p>
    <w:p w14:paraId="114DDA47" w14:textId="407D59C3" w:rsidR="009320DE" w:rsidRPr="009320DE" w:rsidRDefault="009320DE" w:rsidP="009320DE">
      <w:pPr>
        <w:pStyle w:val="Listenabsatz"/>
        <w:numPr>
          <w:ilvl w:val="0"/>
          <w:numId w:val="17"/>
        </w:numPr>
        <w:rPr>
          <w:lang w:val="en-US"/>
        </w:rPr>
      </w:pPr>
      <w:r>
        <w:rPr>
          <w:lang w:val="en-US"/>
        </w:rPr>
        <w:t>The unsorted list produces the highest error rate</w:t>
      </w:r>
    </w:p>
    <w:p w14:paraId="573FFF68" w14:textId="23E97278" w:rsidR="009320DE" w:rsidRDefault="009320DE" w:rsidP="009320DE">
      <w:pPr>
        <w:pStyle w:val="Listenabsatz"/>
        <w:rPr>
          <w:lang w:val="en-US"/>
        </w:rPr>
      </w:pPr>
    </w:p>
    <w:p w14:paraId="4DD93D42" w14:textId="0299C5E9" w:rsidR="009320DE" w:rsidRDefault="009320DE" w:rsidP="009320DE">
      <w:pPr>
        <w:pStyle w:val="Listenabsatz"/>
        <w:numPr>
          <w:ilvl w:val="0"/>
          <w:numId w:val="17"/>
        </w:numPr>
        <w:rPr>
          <w:lang w:val="en-US"/>
        </w:rPr>
      </w:pPr>
      <w:r>
        <w:rPr>
          <w:lang w:val="en-US"/>
        </w:rPr>
        <w:t>Grouped lists require the lowest number of interactions</w:t>
      </w:r>
    </w:p>
    <w:p w14:paraId="1649894E" w14:textId="7311B661" w:rsidR="009320DE" w:rsidRDefault="009320DE" w:rsidP="009320DE">
      <w:pPr>
        <w:pStyle w:val="Listenabsatz"/>
        <w:numPr>
          <w:ilvl w:val="0"/>
          <w:numId w:val="17"/>
        </w:numPr>
        <w:rPr>
          <w:lang w:val="en-US"/>
        </w:rPr>
      </w:pPr>
      <w:r>
        <w:rPr>
          <w:lang w:val="en-US"/>
        </w:rPr>
        <w:t>Swipe-able sublists require the shortest distance walked</w:t>
      </w:r>
    </w:p>
    <w:p w14:paraId="098EA7F8" w14:textId="26024B41" w:rsidR="009320DE" w:rsidRDefault="009320DE" w:rsidP="009320DE">
      <w:pPr>
        <w:pStyle w:val="Listenabsatz"/>
        <w:numPr>
          <w:ilvl w:val="0"/>
          <w:numId w:val="17"/>
        </w:numPr>
        <w:rPr>
          <w:lang w:val="en-US"/>
        </w:rPr>
      </w:pPr>
      <w:r>
        <w:rPr>
          <w:lang w:val="en-US"/>
        </w:rPr>
        <w:t>Swipe-able sublists require the shortest time</w:t>
      </w:r>
    </w:p>
    <w:p w14:paraId="410DD182" w14:textId="215F3E64" w:rsidR="009320DE" w:rsidRDefault="009320DE" w:rsidP="009320DE">
      <w:pPr>
        <w:pStyle w:val="Listenabsatz"/>
        <w:numPr>
          <w:ilvl w:val="0"/>
          <w:numId w:val="17"/>
        </w:numPr>
        <w:rPr>
          <w:lang w:val="en-US"/>
        </w:rPr>
      </w:pPr>
      <w:r>
        <w:rPr>
          <w:lang w:val="en-US"/>
        </w:rPr>
        <w:t>Swipe-able sublists produce the lowest error rate</w:t>
      </w:r>
    </w:p>
    <w:p w14:paraId="7235D483" w14:textId="3C315DC6" w:rsidR="009320DE" w:rsidRDefault="009320DE" w:rsidP="009320DE">
      <w:pPr>
        <w:rPr>
          <w:lang w:val="en-US"/>
        </w:rPr>
      </w:pPr>
    </w:p>
    <w:p w14:paraId="4CE750CB" w14:textId="21EFD0CE" w:rsidR="009320DE" w:rsidRDefault="009320DE" w:rsidP="009320DE">
      <w:pPr>
        <w:rPr>
          <w:lang w:val="en-US"/>
        </w:rPr>
      </w:pPr>
      <w:r>
        <w:rPr>
          <w:lang w:val="en-US"/>
        </w:rPr>
        <w:t xml:space="preserve">Considering the </w:t>
      </w:r>
      <w:r w:rsidR="0057215A">
        <w:rPr>
          <w:lang w:val="en-US"/>
        </w:rPr>
        <w:t>environment,</w:t>
      </w:r>
      <w:r>
        <w:rPr>
          <w:lang w:val="en-US"/>
        </w:rPr>
        <w:t xml:space="preserve"> we assume that:</w:t>
      </w:r>
    </w:p>
    <w:p w14:paraId="16B2B8FD" w14:textId="39C611AF" w:rsidR="009320DE" w:rsidRDefault="0057215A" w:rsidP="009320DE">
      <w:pPr>
        <w:pStyle w:val="Listenabsatz"/>
        <w:numPr>
          <w:ilvl w:val="0"/>
          <w:numId w:val="19"/>
        </w:numPr>
        <w:rPr>
          <w:lang w:val="en-US"/>
        </w:rPr>
      </w:pPr>
      <w:r>
        <w:rPr>
          <w:lang w:val="en-US"/>
        </w:rPr>
        <w:t>Number of interactions</w:t>
      </w:r>
      <w:r w:rsidR="009320DE">
        <w:rPr>
          <w:lang w:val="en-US"/>
        </w:rPr>
        <w:t xml:space="preserve"> correlate</w:t>
      </w:r>
      <w:r>
        <w:rPr>
          <w:lang w:val="en-US"/>
        </w:rPr>
        <w:t>s</w:t>
      </w:r>
      <w:r w:rsidR="009320DE">
        <w:rPr>
          <w:lang w:val="en-US"/>
        </w:rPr>
        <w:t xml:space="preserve"> with </w:t>
      </w:r>
      <w:r>
        <w:rPr>
          <w:lang w:val="en-US"/>
        </w:rPr>
        <w:t>interaction</w:t>
      </w:r>
      <w:r w:rsidR="009320DE">
        <w:rPr>
          <w:lang w:val="en-US"/>
        </w:rPr>
        <w:t xml:space="preserve"> time</w:t>
      </w:r>
    </w:p>
    <w:p w14:paraId="2A0EAA52" w14:textId="20BF3020" w:rsidR="009320DE" w:rsidRDefault="009320DE" w:rsidP="009320DE">
      <w:pPr>
        <w:pStyle w:val="Listenabsatz"/>
        <w:numPr>
          <w:ilvl w:val="0"/>
          <w:numId w:val="19"/>
        </w:numPr>
        <w:rPr>
          <w:lang w:val="en-US"/>
        </w:rPr>
      </w:pPr>
      <w:r>
        <w:rPr>
          <w:lang w:val="en-US"/>
        </w:rPr>
        <w:t>Long distance walked correlates with long time</w:t>
      </w:r>
    </w:p>
    <w:p w14:paraId="61A60DAB" w14:textId="723FD32B" w:rsidR="009320DE" w:rsidRPr="009320DE" w:rsidRDefault="009320DE" w:rsidP="009320DE">
      <w:pPr>
        <w:pStyle w:val="Listenabsatz"/>
        <w:numPr>
          <w:ilvl w:val="0"/>
          <w:numId w:val="19"/>
        </w:numPr>
        <w:rPr>
          <w:lang w:val="en-US"/>
        </w:rPr>
      </w:pPr>
      <w:r>
        <w:rPr>
          <w:lang w:val="en-US"/>
        </w:rPr>
        <w:t>Errors impair the fun</w:t>
      </w:r>
    </w:p>
    <w:p w14:paraId="7F761E9D" w14:textId="79F23C8C" w:rsidR="00C04EB0" w:rsidRDefault="00C04EB0" w:rsidP="00C04EB0">
      <w:pPr>
        <w:rPr>
          <w:lang w:val="en-US"/>
        </w:rPr>
      </w:pPr>
    </w:p>
    <w:p w14:paraId="7005D2DD" w14:textId="24E0356F" w:rsidR="002D4CF9" w:rsidRPr="00E12964" w:rsidRDefault="002D4CF9" w:rsidP="002D4CF9">
      <w:pPr>
        <w:pStyle w:val="berschrift2"/>
        <w:rPr>
          <w:lang w:val="en-US"/>
        </w:rPr>
      </w:pPr>
      <w:r>
        <w:rPr>
          <w:lang w:val="en-US"/>
        </w:rPr>
        <w:t>Evaluation Variables</w:t>
      </w:r>
      <w:r w:rsidRPr="00E12964">
        <w:rPr>
          <w:lang w:val="en-US"/>
        </w:rPr>
        <w:t xml:space="preserve"> </w:t>
      </w:r>
    </w:p>
    <w:p w14:paraId="322C3E56" w14:textId="5F399510" w:rsidR="002D4CF9" w:rsidRDefault="002D4CF9" w:rsidP="002D4CF9">
      <w:pPr>
        <w:rPr>
          <w:lang w:val="en-US"/>
        </w:rPr>
      </w:pPr>
      <w:r>
        <w:rPr>
          <w:lang w:val="en-US"/>
        </w:rPr>
        <w:t xml:space="preserve">Independent variables for the user study are the prototype used. </w:t>
      </w:r>
      <w:r w:rsidR="00C74FA2">
        <w:rPr>
          <w:lang w:val="en-US"/>
        </w:rPr>
        <w:t>T</w:t>
      </w:r>
      <w:r>
        <w:rPr>
          <w:lang w:val="en-US"/>
        </w:rPr>
        <w:t>he granularity of categories / the number of categories as well as the total list length</w:t>
      </w:r>
      <w:r w:rsidR="00C74FA2">
        <w:rPr>
          <w:lang w:val="en-US"/>
        </w:rPr>
        <w:t xml:space="preserve"> are not considered as independent variables as they are not varied.</w:t>
      </w:r>
    </w:p>
    <w:p w14:paraId="011896BA" w14:textId="77777777" w:rsidR="002D4CF9" w:rsidRDefault="002D4CF9" w:rsidP="002D4CF9">
      <w:pPr>
        <w:rPr>
          <w:lang w:val="en-US"/>
        </w:rPr>
      </w:pPr>
      <w:r>
        <w:rPr>
          <w:lang w:val="en-US"/>
        </w:rPr>
        <w:t xml:space="preserve">Dependent variables are </w:t>
      </w:r>
    </w:p>
    <w:p w14:paraId="5341926B" w14:textId="7B7931AE" w:rsidR="002D4CF9" w:rsidRDefault="002D4CF9" w:rsidP="002D4CF9">
      <w:pPr>
        <w:pStyle w:val="Listenabsatz"/>
        <w:numPr>
          <w:ilvl w:val="0"/>
          <w:numId w:val="20"/>
        </w:numPr>
        <w:rPr>
          <w:lang w:val="en-US"/>
        </w:rPr>
      </w:pPr>
      <w:r w:rsidRPr="002D4CF9">
        <w:rPr>
          <w:lang w:val="en-US"/>
        </w:rPr>
        <w:t>Fun and Preference</w:t>
      </w:r>
      <w:r>
        <w:rPr>
          <w:lang w:val="en-US"/>
        </w:rPr>
        <w:t xml:space="preserve"> (measured with a </w:t>
      </w:r>
      <w:r w:rsidR="0057215A">
        <w:rPr>
          <w:lang w:val="en-US"/>
        </w:rPr>
        <w:t>Questionnaire</w:t>
      </w:r>
      <w:r>
        <w:rPr>
          <w:lang w:val="en-US"/>
        </w:rPr>
        <w:t>)</w:t>
      </w:r>
    </w:p>
    <w:p w14:paraId="174FF10A" w14:textId="26C5742C" w:rsidR="002D4CF9" w:rsidRDefault="0051362E" w:rsidP="002D4CF9">
      <w:pPr>
        <w:pStyle w:val="Listenabsatz"/>
        <w:numPr>
          <w:ilvl w:val="0"/>
          <w:numId w:val="20"/>
        </w:numPr>
        <w:rPr>
          <w:lang w:val="en-US"/>
        </w:rPr>
      </w:pPr>
      <w:r>
        <w:rPr>
          <w:lang w:val="en-US"/>
        </w:rPr>
        <w:t>Usability and Aesthetics</w:t>
      </w:r>
      <w:r w:rsidR="002D4CF9">
        <w:rPr>
          <w:lang w:val="en-US"/>
        </w:rPr>
        <w:t xml:space="preserve"> (</w:t>
      </w:r>
      <w:r>
        <w:rPr>
          <w:lang w:val="en-US"/>
        </w:rPr>
        <w:t xml:space="preserve">AttrakDiff </w:t>
      </w:r>
      <w:r w:rsidR="002D4CF9">
        <w:rPr>
          <w:lang w:val="en-US"/>
        </w:rPr>
        <w:t>questionnaire et al.)</w:t>
      </w:r>
    </w:p>
    <w:p w14:paraId="5341D152" w14:textId="742EA0EA" w:rsidR="002D4CF9" w:rsidRDefault="002D4CF9" w:rsidP="002D4CF9">
      <w:pPr>
        <w:pStyle w:val="Listenabsatz"/>
        <w:numPr>
          <w:ilvl w:val="0"/>
          <w:numId w:val="20"/>
        </w:numPr>
        <w:rPr>
          <w:lang w:val="en-US"/>
        </w:rPr>
      </w:pPr>
      <w:r>
        <w:rPr>
          <w:lang w:val="en-US"/>
        </w:rPr>
        <w:t xml:space="preserve">Interaction frequency (counted by examiner or device, e.g. </w:t>
      </w:r>
      <w:r w:rsidR="0057215A">
        <w:rPr>
          <w:lang w:val="en-US"/>
        </w:rPr>
        <w:t>eye tracker</w:t>
      </w:r>
      <w:r>
        <w:rPr>
          <w:lang w:val="en-US"/>
        </w:rPr>
        <w:t>)</w:t>
      </w:r>
    </w:p>
    <w:p w14:paraId="11D0627A" w14:textId="78905F80" w:rsidR="002D4CF9" w:rsidRDefault="002D4CF9" w:rsidP="002D4CF9">
      <w:pPr>
        <w:pStyle w:val="Listenabsatz"/>
        <w:numPr>
          <w:ilvl w:val="0"/>
          <w:numId w:val="20"/>
        </w:numPr>
        <w:rPr>
          <w:lang w:val="en-US"/>
        </w:rPr>
      </w:pPr>
      <w:r>
        <w:rPr>
          <w:lang w:val="en-US"/>
        </w:rPr>
        <w:t>Error rate (counted by examiner)</w:t>
      </w:r>
    </w:p>
    <w:p w14:paraId="55ACB6B9" w14:textId="6C7AD0ED" w:rsidR="002D4CF9" w:rsidRDefault="002D4CF9" w:rsidP="002D4CF9">
      <w:pPr>
        <w:pStyle w:val="Listenabsatz"/>
        <w:numPr>
          <w:ilvl w:val="0"/>
          <w:numId w:val="20"/>
        </w:numPr>
        <w:rPr>
          <w:lang w:val="en-US"/>
        </w:rPr>
      </w:pPr>
      <w:r>
        <w:rPr>
          <w:lang w:val="en-US"/>
        </w:rPr>
        <w:t>Total time (measured by examiner)</w:t>
      </w:r>
    </w:p>
    <w:p w14:paraId="3EAE1846" w14:textId="32C579C4" w:rsidR="002D4CF9" w:rsidRDefault="002D4CF9" w:rsidP="002D4CF9">
      <w:pPr>
        <w:pStyle w:val="Listenabsatz"/>
        <w:numPr>
          <w:ilvl w:val="0"/>
          <w:numId w:val="20"/>
        </w:numPr>
        <w:rPr>
          <w:lang w:val="en-US"/>
        </w:rPr>
      </w:pPr>
      <w:r>
        <w:rPr>
          <w:lang w:val="en-US"/>
        </w:rPr>
        <w:t>Total distance walked (measured by a step counter)</w:t>
      </w:r>
    </w:p>
    <w:p w14:paraId="508DC5A8" w14:textId="0BF7FAEB" w:rsidR="002D4CF9" w:rsidRPr="00E12964" w:rsidRDefault="002D4CF9" w:rsidP="002D4CF9">
      <w:pPr>
        <w:pStyle w:val="berschrift2"/>
        <w:rPr>
          <w:lang w:val="en-US"/>
        </w:rPr>
      </w:pPr>
      <w:r>
        <w:rPr>
          <w:lang w:val="en-US"/>
        </w:rPr>
        <w:t>Study setting</w:t>
      </w:r>
      <w:r w:rsidRPr="00E12964">
        <w:rPr>
          <w:lang w:val="en-US"/>
        </w:rPr>
        <w:t xml:space="preserve"> </w:t>
      </w:r>
    </w:p>
    <w:p w14:paraId="7D957978" w14:textId="07AFABC0" w:rsidR="002D4CF9" w:rsidRDefault="002D4CF9" w:rsidP="002D4CF9">
      <w:pPr>
        <w:rPr>
          <w:lang w:val="en-US"/>
        </w:rPr>
      </w:pPr>
      <w:r>
        <w:rPr>
          <w:lang w:val="en-US"/>
        </w:rPr>
        <w:t xml:space="preserve">The study takes place in a simulated supermarket already used for paper prototyping. Throughout the room there were scattered labeled stations/categories as found in a supermarket. Each station had four to eight items usually found under that category. For this study, it is also possible to </w:t>
      </w:r>
      <w:r w:rsidR="001B52B2">
        <w:rPr>
          <w:lang w:val="en-US"/>
        </w:rPr>
        <w:t>evaluate the prototypes in a real supermarket.</w:t>
      </w:r>
    </w:p>
    <w:p w14:paraId="795CAB08" w14:textId="4E4208DE" w:rsidR="001B52B2" w:rsidRDefault="001B52B2" w:rsidP="002D4CF9">
      <w:pPr>
        <w:rPr>
          <w:lang w:val="en-US"/>
        </w:rPr>
      </w:pPr>
      <w:r>
        <w:rPr>
          <w:lang w:val="en-US"/>
        </w:rPr>
        <w:t>Due to our limited resources and therefore limited test persons, the study is meant to be within subject, meaning every tester tries every prototype in different order. This will be latin squared in order to avoid unwanted effects occurring from the test order.</w:t>
      </w:r>
      <w:r w:rsidR="00C74FA2">
        <w:rPr>
          <w:lang w:val="en-US"/>
        </w:rPr>
        <w:t xml:space="preserve"> </w:t>
      </w:r>
    </w:p>
    <w:p w14:paraId="565AFC39" w14:textId="7A5C9B24" w:rsidR="00426D1A" w:rsidRDefault="00426D1A" w:rsidP="002D4CF9">
      <w:pPr>
        <w:rPr>
          <w:lang w:val="en-US"/>
        </w:rPr>
      </w:pPr>
      <w:r>
        <w:rPr>
          <w:lang w:val="en-US"/>
        </w:rPr>
        <w:t>To evaluate the results t-tests are used. As t-tests are allowed only for studies with two levels for the independent variable, our study is split into three sub-studies. The first study uses prototypes ‘random list’ and ‘grouped and sorted list’. The second study uses the prototypes ‘random list’ and ‘swipe-able sublists’ while the third study compares ‘grouped and sorted list’ and ‘swipe-able sublists’.</w:t>
      </w:r>
    </w:p>
    <w:p w14:paraId="07AE7FAC" w14:textId="29D290D2" w:rsidR="00457C20" w:rsidRPr="00E12964" w:rsidRDefault="00457C20" w:rsidP="00457C20">
      <w:pPr>
        <w:pStyle w:val="berschrift2"/>
        <w:rPr>
          <w:lang w:val="en-US"/>
        </w:rPr>
      </w:pPr>
      <w:r>
        <w:rPr>
          <w:lang w:val="en-US"/>
        </w:rPr>
        <w:t xml:space="preserve">Study process </w:t>
      </w:r>
      <w:r w:rsidRPr="00E12964">
        <w:rPr>
          <w:lang w:val="en-US"/>
        </w:rPr>
        <w:t xml:space="preserve"> </w:t>
      </w:r>
    </w:p>
    <w:p w14:paraId="1FC8E99E" w14:textId="77AFC46E" w:rsidR="00457C20" w:rsidRPr="002D4CF9" w:rsidRDefault="00457C20" w:rsidP="002D4CF9">
      <w:pPr>
        <w:rPr>
          <w:lang w:val="en-US"/>
        </w:rPr>
      </w:pPr>
      <w:r>
        <w:rPr>
          <w:lang w:val="en-US"/>
        </w:rPr>
        <w:t>The general process will consist of six steps. After welcoming the tester and explaining the study purpose, they are asked to give their permission that their actions can be recorded by the examiners. After that, the tools are calibrated. Then the actual experiment starts and the tester</w:t>
      </w:r>
      <w:r w:rsidR="00426D1A">
        <w:rPr>
          <w:lang w:val="en-US"/>
        </w:rPr>
        <w:t>s</w:t>
      </w:r>
      <w:r>
        <w:rPr>
          <w:lang w:val="en-US"/>
        </w:rPr>
        <w:t xml:space="preserve"> are told which task they have to complete. Their performance is recorded. For our within-groups study, this will be repeated</w:t>
      </w:r>
      <w:r w:rsidR="00426D1A">
        <w:rPr>
          <w:lang w:val="en-US"/>
        </w:rPr>
        <w:t xml:space="preserve"> until each tester has used both </w:t>
      </w:r>
      <w:r>
        <w:rPr>
          <w:lang w:val="en-US"/>
        </w:rPr>
        <w:t>prototypes</w:t>
      </w:r>
      <w:r w:rsidR="00426D1A">
        <w:rPr>
          <w:lang w:val="en-US"/>
        </w:rPr>
        <w:t xml:space="preserve"> and answered the questionnaires</w:t>
      </w:r>
      <w:r>
        <w:rPr>
          <w:lang w:val="en-US"/>
        </w:rPr>
        <w:t xml:space="preserve">. </w:t>
      </w:r>
    </w:p>
    <w:p w14:paraId="6E6CD649" w14:textId="1667B356" w:rsidR="001B52B2" w:rsidRPr="00E12964" w:rsidRDefault="001B52B2" w:rsidP="001B52B2">
      <w:pPr>
        <w:pStyle w:val="berschrift2"/>
        <w:rPr>
          <w:lang w:val="en-US"/>
        </w:rPr>
      </w:pPr>
      <w:r>
        <w:rPr>
          <w:lang w:val="en-US"/>
        </w:rPr>
        <w:lastRenderedPageBreak/>
        <w:t xml:space="preserve">External factors </w:t>
      </w:r>
      <w:r w:rsidRPr="00E12964">
        <w:rPr>
          <w:lang w:val="en-US"/>
        </w:rPr>
        <w:t xml:space="preserve"> </w:t>
      </w:r>
    </w:p>
    <w:p w14:paraId="5CDD1FF4" w14:textId="369D4C77" w:rsidR="002D4CF9" w:rsidRDefault="001B52B2" w:rsidP="001B52B2">
      <w:pPr>
        <w:rPr>
          <w:lang w:val="en-US"/>
        </w:rPr>
      </w:pPr>
      <w:r>
        <w:rPr>
          <w:lang w:val="en-US"/>
        </w:rPr>
        <w:t>As external factors we consider the order of the categories in the list and in the supermarket. The users’ usual shopping behavior can influence the study, too. Items he is used to buy might be more easily remembered than exotic products.</w:t>
      </w:r>
    </w:p>
    <w:p w14:paraId="2860789B" w14:textId="5CF005F0" w:rsidR="001B52B2" w:rsidRPr="00E12964" w:rsidRDefault="001B52B2" w:rsidP="001B52B2">
      <w:pPr>
        <w:pStyle w:val="berschrift2"/>
        <w:rPr>
          <w:lang w:val="en-US"/>
        </w:rPr>
      </w:pPr>
      <w:r>
        <w:rPr>
          <w:lang w:val="en-US"/>
        </w:rPr>
        <w:t>Questionaires</w:t>
      </w:r>
      <w:r w:rsidRPr="00E12964">
        <w:rPr>
          <w:lang w:val="en-US"/>
        </w:rPr>
        <w:t xml:space="preserve"> </w:t>
      </w:r>
    </w:p>
    <w:p w14:paraId="4B8B3F01" w14:textId="21DDB405" w:rsidR="001B52B2" w:rsidRDefault="001B52B2" w:rsidP="001B52B2">
      <w:pPr>
        <w:rPr>
          <w:lang w:val="en-US"/>
        </w:rPr>
      </w:pPr>
      <w:r>
        <w:rPr>
          <w:lang w:val="en-US"/>
        </w:rPr>
        <w:t xml:space="preserve">In the following, the questionnaires used to measure the dependent variables fun and ease of use can be found. In addition, forms about general tech affinity and shopping behavior </w:t>
      </w:r>
      <w:r w:rsidR="00137574">
        <w:rPr>
          <w:lang w:val="en-US"/>
        </w:rPr>
        <w:t>are included as well as a survey on demographics.</w:t>
      </w:r>
      <w:r w:rsidR="00962B0D">
        <w:rPr>
          <w:lang w:val="en-US"/>
        </w:rPr>
        <w:t xml:space="preserve"> Participants are asked to evaluate each of the provided sentences with grades from 1 (`I totally agree`) to 5 `I totally disagree`.</w:t>
      </w:r>
    </w:p>
    <w:p w14:paraId="5FD503BE" w14:textId="6793DE86" w:rsidR="00137574" w:rsidRPr="00D13876" w:rsidRDefault="00137574" w:rsidP="001B52B2">
      <w:pPr>
        <w:rPr>
          <w:color w:val="000000" w:themeColor="text1"/>
          <w:lang w:val="en-US"/>
        </w:rPr>
      </w:pPr>
      <w:r>
        <w:rPr>
          <w:lang w:val="en-US"/>
        </w:rPr>
        <w:t xml:space="preserve">Usability is measured with the </w:t>
      </w:r>
      <w:r w:rsidR="00303F6E">
        <w:rPr>
          <w:lang w:val="en-US"/>
        </w:rPr>
        <w:t>AttrakDiff</w:t>
      </w:r>
      <w:r>
        <w:rPr>
          <w:rStyle w:val="Funotenzeichen"/>
          <w:lang w:val="en-US"/>
        </w:rPr>
        <w:footnoteReference w:id="1"/>
      </w:r>
      <w:r>
        <w:rPr>
          <w:lang w:val="en-US"/>
        </w:rPr>
        <w:t xml:space="preserve"> </w:t>
      </w:r>
      <w:r w:rsidR="00303F6E">
        <w:rPr>
          <w:lang w:val="en-US"/>
        </w:rPr>
        <w:t>f</w:t>
      </w:r>
      <w:r>
        <w:rPr>
          <w:lang w:val="en-US"/>
        </w:rPr>
        <w:t>ramework</w:t>
      </w:r>
      <w:r w:rsidR="00303F6E">
        <w:rPr>
          <w:lang w:val="en-US"/>
        </w:rPr>
        <w:t>, where the participants are asked to evaluate the prototype with the fol</w:t>
      </w:r>
      <w:r w:rsidR="00303F6E" w:rsidRPr="00D13876">
        <w:rPr>
          <w:color w:val="000000" w:themeColor="text1"/>
          <w:lang w:val="en-US"/>
        </w:rPr>
        <w:t>lowing form:</w:t>
      </w:r>
    </w:p>
    <w:p w14:paraId="2ECCB8EF" w14:textId="33781C39" w:rsidR="00D13876" w:rsidRPr="00A52FCF" w:rsidRDefault="00D13876" w:rsidP="001B52B2">
      <w:pPr>
        <w:rPr>
          <w:rFonts w:ascii="Courier New" w:hAnsi="Courier New" w:cs="Courier New"/>
          <w:color w:val="000000" w:themeColor="text1"/>
          <w:lang w:val="en-US"/>
        </w:rPr>
      </w:pPr>
      <w:r w:rsidRPr="00A52FCF">
        <w:rPr>
          <w:rFonts w:ascii="Courier New" w:hAnsi="Courier New" w:cs="Courier New"/>
          <w:color w:val="000000" w:themeColor="text1"/>
          <w:shd w:val="clear" w:color="auto" w:fill="FFFFFF"/>
          <w:lang w:val="en-US"/>
        </w:rPr>
        <w:t>With the help of the word pairs please enter what you consider the most appropriate description f</w:t>
      </w:r>
      <w:r w:rsidR="00A44B74" w:rsidRPr="00A52FCF">
        <w:rPr>
          <w:rFonts w:ascii="Courier New" w:hAnsi="Courier New" w:cs="Courier New"/>
          <w:color w:val="000000" w:themeColor="text1"/>
          <w:shd w:val="clear" w:color="auto" w:fill="FFFFFF"/>
          <w:lang w:val="en-US"/>
        </w:rPr>
        <w:t>o</w:t>
      </w:r>
      <w:r w:rsidRPr="00A52FCF">
        <w:rPr>
          <w:rFonts w:ascii="Courier New" w:hAnsi="Courier New" w:cs="Courier New"/>
          <w:color w:val="000000" w:themeColor="text1"/>
          <w:shd w:val="clear" w:color="auto" w:fill="FFFFFF"/>
          <w:lang w:val="en-US"/>
        </w:rPr>
        <w:t>r the prototype used?</w:t>
      </w:r>
    </w:p>
    <w:p w14:paraId="56FA3529" w14:textId="6A9C0CC6" w:rsidR="00303F6E" w:rsidRPr="00303F6E" w:rsidRDefault="00303F6E" w:rsidP="00A52FCF">
      <w:pPr>
        <w:shd w:val="clear" w:color="auto" w:fill="FFFFFF"/>
        <w:spacing w:after="0" w:line="465" w:lineRule="atLeast"/>
        <w:ind w:left="1416" w:firstLine="708"/>
        <w:textAlignment w:val="bottom"/>
        <w:rPr>
          <w:rFonts w:ascii="Arial" w:eastAsia="Times New Roman" w:hAnsi="Arial" w:cs="Arial"/>
          <w:color w:val="5C5C5C"/>
          <w:sz w:val="18"/>
          <w:szCs w:val="18"/>
          <w:lang w:val="en-US" w:eastAsia="de-DE"/>
        </w:rPr>
      </w:pPr>
      <w:r>
        <w:rPr>
          <w:rFonts w:ascii="Arial" w:eastAsia="Times New Roman" w:hAnsi="Arial" w:cs="Arial"/>
          <w:color w:val="5C5C5C"/>
          <w:sz w:val="24"/>
          <w:szCs w:val="24"/>
          <w:lang w:val="en-US" w:eastAsia="de-DE"/>
        </w:rPr>
        <w:t>Adjective A</w:t>
      </w:r>
      <w:r w:rsidRPr="00303F6E">
        <w:rPr>
          <w:rFonts w:ascii="Arial" w:eastAsia="Times New Roman" w:hAnsi="Arial" w:cs="Arial"/>
          <w:color w:val="5C5C5C"/>
          <w:sz w:val="2"/>
          <w:szCs w:val="2"/>
        </w:rPr>
        <w:object w:dxaOrig="225" w:dyaOrig="225" w14:anchorId="65CB3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7.25pt" o:ole="">
            <v:imagedata r:id="rId28" o:title=""/>
          </v:shape>
          <w:control r:id="rId29" w:name="DefaultOcxName7" w:shapeid="_x0000_i1054"/>
        </w:object>
      </w:r>
      <w:r w:rsidRPr="00303F6E">
        <w:rPr>
          <w:rFonts w:ascii="Arial" w:eastAsia="Times New Roman" w:hAnsi="Arial" w:cs="Arial"/>
          <w:color w:val="5C5C5C"/>
          <w:sz w:val="2"/>
          <w:szCs w:val="2"/>
        </w:rPr>
        <w:object w:dxaOrig="225" w:dyaOrig="225" w14:anchorId="3F655B6A">
          <v:shape id="_x0000_i1057" type="#_x0000_t75" style="width:20.25pt;height:17.25pt" o:ole="">
            <v:imagedata r:id="rId28" o:title=""/>
          </v:shape>
          <w:control r:id="rId30" w:name="DefaultOcxName11" w:shapeid="_x0000_i1057"/>
        </w:object>
      </w:r>
      <w:r w:rsidRPr="00303F6E">
        <w:rPr>
          <w:rFonts w:ascii="Arial" w:eastAsia="Times New Roman" w:hAnsi="Arial" w:cs="Arial"/>
          <w:color w:val="5C5C5C"/>
          <w:sz w:val="2"/>
          <w:szCs w:val="2"/>
        </w:rPr>
        <w:object w:dxaOrig="225" w:dyaOrig="225" w14:anchorId="2E70CF8B">
          <v:shape id="_x0000_i1060" type="#_x0000_t75" style="width:20.25pt;height:17.25pt" o:ole="">
            <v:imagedata r:id="rId28" o:title=""/>
          </v:shape>
          <w:control r:id="rId31" w:name="DefaultOcxName210" w:shapeid="_x0000_i1060"/>
        </w:object>
      </w:r>
      <w:r w:rsidRPr="00303F6E">
        <w:rPr>
          <w:rFonts w:ascii="Arial" w:eastAsia="Times New Roman" w:hAnsi="Arial" w:cs="Arial"/>
          <w:color w:val="5C5C5C"/>
          <w:sz w:val="2"/>
          <w:szCs w:val="2"/>
        </w:rPr>
        <w:object w:dxaOrig="225" w:dyaOrig="225" w14:anchorId="38D6DFC3">
          <v:shape id="_x0000_i1063" type="#_x0000_t75" style="width:20.25pt;height:17.25pt" o:ole="">
            <v:imagedata r:id="rId28" o:title=""/>
          </v:shape>
          <w:control r:id="rId32" w:name="DefaultOcxName310" w:shapeid="_x0000_i1063"/>
        </w:object>
      </w:r>
      <w:r w:rsidRPr="00303F6E">
        <w:rPr>
          <w:rFonts w:ascii="Arial" w:eastAsia="Times New Roman" w:hAnsi="Arial" w:cs="Arial"/>
          <w:color w:val="5C5C5C"/>
          <w:sz w:val="2"/>
          <w:szCs w:val="2"/>
        </w:rPr>
        <w:object w:dxaOrig="225" w:dyaOrig="225" w14:anchorId="265314A2">
          <v:shape id="_x0000_i1066" type="#_x0000_t75" style="width:20.25pt;height:17.25pt" o:ole="">
            <v:imagedata r:id="rId28" o:title=""/>
          </v:shape>
          <w:control r:id="rId33" w:name="DefaultOcxName410" w:shapeid="_x0000_i1066"/>
        </w:object>
      </w:r>
      <w:r w:rsidRPr="00303F6E">
        <w:rPr>
          <w:rFonts w:ascii="Arial" w:eastAsia="Times New Roman" w:hAnsi="Arial" w:cs="Arial"/>
          <w:color w:val="5C5C5C"/>
          <w:sz w:val="2"/>
          <w:szCs w:val="2"/>
        </w:rPr>
        <w:object w:dxaOrig="225" w:dyaOrig="225" w14:anchorId="5C4B47B1">
          <v:shape id="_x0000_i1069" type="#_x0000_t75" style="width:20.25pt;height:17.25pt" o:ole="">
            <v:imagedata r:id="rId28" o:title=""/>
          </v:shape>
          <w:control r:id="rId34" w:name="DefaultOcxName510" w:shapeid="_x0000_i1069"/>
        </w:object>
      </w:r>
      <w:r w:rsidRPr="00303F6E">
        <w:rPr>
          <w:rFonts w:ascii="Arial" w:eastAsia="Times New Roman" w:hAnsi="Arial" w:cs="Arial"/>
          <w:color w:val="5C5C5C"/>
          <w:sz w:val="2"/>
          <w:szCs w:val="2"/>
        </w:rPr>
        <w:object w:dxaOrig="225" w:dyaOrig="225" w14:anchorId="4F0A3E05">
          <v:shape id="_x0000_i1072" type="#_x0000_t75" style="width:20.25pt;height:17.25pt" o:ole="">
            <v:imagedata r:id="rId35" o:title=""/>
          </v:shape>
          <w:control r:id="rId36" w:name="DefaultOcxName610" w:shapeid="_x0000_i1072"/>
        </w:object>
      </w:r>
      <w:r>
        <w:rPr>
          <w:rFonts w:ascii="Arial" w:eastAsia="Times New Roman" w:hAnsi="Arial" w:cs="Arial"/>
          <w:color w:val="5C5C5C"/>
          <w:sz w:val="24"/>
          <w:szCs w:val="24"/>
          <w:lang w:val="en-US" w:eastAsia="de-DE"/>
        </w:rPr>
        <w:t>adjective B</w:t>
      </w:r>
    </w:p>
    <w:p w14:paraId="10FD7988" w14:textId="77777777" w:rsidR="00D13876" w:rsidRDefault="00D13876" w:rsidP="001B52B2">
      <w:pPr>
        <w:rPr>
          <w:lang w:val="en-US"/>
        </w:rPr>
      </w:pPr>
    </w:p>
    <w:p w14:paraId="5B29DC50" w14:textId="51391CB1" w:rsidR="00303F6E" w:rsidRDefault="00D13876" w:rsidP="001B52B2">
      <w:pPr>
        <w:rPr>
          <w:lang w:val="en-US"/>
        </w:rPr>
      </w:pPr>
      <w:r>
        <w:rPr>
          <w:lang w:val="en-US"/>
        </w:rPr>
        <w:t>Word pairs used are</w:t>
      </w:r>
      <w:r w:rsidR="00A52FCF">
        <w:rPr>
          <w:lang w:val="en-US"/>
        </w:rPr>
        <w:t xml:space="preserve"> for example</w:t>
      </w:r>
      <w:r>
        <w:rPr>
          <w:lang w:val="en-US"/>
        </w:rPr>
        <w:t>:</w:t>
      </w:r>
    </w:p>
    <w:p w14:paraId="456F8264" w14:textId="0B2C0280" w:rsidR="00303F6E" w:rsidRPr="00426D1A" w:rsidRDefault="00303F6E" w:rsidP="00303F6E">
      <w:pPr>
        <w:shd w:val="clear" w:color="auto" w:fill="FFFFFF"/>
        <w:spacing w:after="0" w:line="465" w:lineRule="atLeast"/>
        <w:textAlignment w:val="bottom"/>
        <w:rPr>
          <w:rFonts w:ascii="Arial" w:eastAsia="Times New Roman" w:hAnsi="Arial" w:cs="Arial"/>
          <w:color w:val="5C5C5C"/>
          <w:sz w:val="14"/>
          <w:szCs w:val="18"/>
          <w:lang w:val="en-US" w:eastAsia="de-DE"/>
        </w:rPr>
      </w:pPr>
      <w:r w:rsidRPr="00426D1A">
        <w:rPr>
          <w:rFonts w:ascii="Arial" w:eastAsia="Times New Roman" w:hAnsi="Arial" w:cs="Arial"/>
          <w:color w:val="5C5C5C"/>
          <w:sz w:val="20"/>
          <w:szCs w:val="24"/>
          <w:lang w:val="en-US" w:eastAsia="de-DE"/>
        </w:rPr>
        <w:t>Human</w:t>
      </w:r>
      <w:r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technical</w:t>
      </w:r>
    </w:p>
    <w:p w14:paraId="3CD47786" w14:textId="2F3ED7E4" w:rsidR="00303F6E" w:rsidRPr="00426D1A" w:rsidRDefault="00303F6E" w:rsidP="00303F6E">
      <w:pPr>
        <w:shd w:val="clear" w:color="auto" w:fill="FCFCFC"/>
        <w:spacing w:after="0" w:line="465" w:lineRule="atLeast"/>
        <w:textAlignment w:val="bottom"/>
        <w:rPr>
          <w:rFonts w:ascii="Arial" w:eastAsia="Times New Roman" w:hAnsi="Arial" w:cs="Arial"/>
          <w:color w:val="5C5C5C"/>
          <w:sz w:val="14"/>
          <w:szCs w:val="18"/>
          <w:lang w:val="en-US" w:eastAsia="de-DE"/>
        </w:rPr>
      </w:pPr>
      <w:r w:rsidRPr="00426D1A">
        <w:rPr>
          <w:rFonts w:ascii="Arial" w:eastAsia="Times New Roman" w:hAnsi="Arial" w:cs="Arial"/>
          <w:color w:val="5C5C5C"/>
          <w:sz w:val="20"/>
          <w:szCs w:val="24"/>
          <w:lang w:val="en-US" w:eastAsia="de-DE"/>
        </w:rPr>
        <w:t xml:space="preserve">isolating </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connective</w:t>
      </w:r>
    </w:p>
    <w:p w14:paraId="1BFF8010" w14:textId="09843055"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 xml:space="preserve">pleasant </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unpleasant</w:t>
      </w:r>
    </w:p>
    <w:p w14:paraId="43EAC8C4" w14:textId="3C14EAE5"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inventive</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A44B74" w:rsidRPr="00426D1A">
        <w:rPr>
          <w:rFonts w:ascii="Arial" w:eastAsia="Times New Roman" w:hAnsi="Arial" w:cs="Arial"/>
          <w:color w:val="5C5C5C"/>
          <w:sz w:val="20"/>
          <w:szCs w:val="24"/>
          <w:lang w:val="en-US" w:eastAsia="de-DE"/>
        </w:rPr>
        <w:t>c</w:t>
      </w:r>
      <w:r w:rsidR="00A52FCF" w:rsidRPr="00426D1A">
        <w:rPr>
          <w:rFonts w:ascii="Arial" w:eastAsia="Times New Roman" w:hAnsi="Arial" w:cs="Arial"/>
          <w:color w:val="5C5C5C"/>
          <w:sz w:val="20"/>
          <w:szCs w:val="24"/>
          <w:lang w:val="en-US" w:eastAsia="de-DE"/>
        </w:rPr>
        <w:t>o</w:t>
      </w:r>
      <w:r w:rsidR="00A44B74" w:rsidRPr="00426D1A">
        <w:rPr>
          <w:rFonts w:ascii="Arial" w:eastAsia="Times New Roman" w:hAnsi="Arial" w:cs="Arial"/>
          <w:color w:val="5C5C5C"/>
          <w:sz w:val="4"/>
          <w:szCs w:val="2"/>
          <w:lang w:val="en-US" w:eastAsia="de-DE"/>
        </w:rPr>
        <w:t>o</w:t>
      </w:r>
      <w:r w:rsidR="00A44B74" w:rsidRPr="00426D1A">
        <w:rPr>
          <w:rFonts w:ascii="Arial" w:eastAsia="Times New Roman" w:hAnsi="Arial" w:cs="Arial"/>
          <w:color w:val="5C5C5C"/>
          <w:sz w:val="20"/>
          <w:szCs w:val="24"/>
          <w:lang w:val="en-US" w:eastAsia="de-DE"/>
        </w:rPr>
        <w:t>nventional</w:t>
      </w:r>
    </w:p>
    <w:p w14:paraId="2CA6EA5D" w14:textId="7BA6764A"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simple</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complicated</w:t>
      </w:r>
    </w:p>
    <w:p w14:paraId="46C1C0BE" w14:textId="779A75CF"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professional</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unprofessional</w:t>
      </w:r>
    </w:p>
    <w:p w14:paraId="1218F899" w14:textId="14A7775A"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ugly</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attractive</w:t>
      </w:r>
    </w:p>
    <w:p w14:paraId="1FC1AB6A" w14:textId="6A5331B9"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practical</w:t>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impractical</w:t>
      </w:r>
    </w:p>
    <w:p w14:paraId="3C772957" w14:textId="4CA17D5D"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likeable</w:t>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426D1A">
        <w:rPr>
          <w:rFonts w:ascii="Arial" w:eastAsia="Times New Roman" w:hAnsi="Arial" w:cs="Arial"/>
          <w:color w:val="5C5C5C"/>
          <w:sz w:val="20"/>
          <w:szCs w:val="24"/>
          <w:lang w:val="en-US" w:eastAsia="de-DE"/>
        </w:rPr>
        <w:t>d</w:t>
      </w:r>
      <w:r w:rsidRPr="00426D1A">
        <w:rPr>
          <w:rFonts w:ascii="Arial" w:eastAsia="Times New Roman" w:hAnsi="Arial" w:cs="Arial"/>
          <w:color w:val="5C5C5C"/>
          <w:sz w:val="20"/>
          <w:szCs w:val="24"/>
          <w:lang w:val="en-US" w:eastAsia="de-DE"/>
        </w:rPr>
        <w:t>isagreeable</w:t>
      </w:r>
    </w:p>
    <w:p w14:paraId="66B6F44D" w14:textId="1B17D135"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cumbersome</w:t>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straightforward</w:t>
      </w:r>
    </w:p>
    <w:p w14:paraId="055D505B" w14:textId="3BCF4F09" w:rsidR="0051362E" w:rsidRPr="00426D1A" w:rsidRDefault="0051362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stylish</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tacky</w:t>
      </w:r>
    </w:p>
    <w:p w14:paraId="19F4A506" w14:textId="165E5428"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predictable</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unpredictable</w:t>
      </w:r>
    </w:p>
    <w:p w14:paraId="76F23E25" w14:textId="25750C1C" w:rsidR="0051362E" w:rsidRPr="00426D1A" w:rsidRDefault="0051362E" w:rsidP="0051362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cheap</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premium</w:t>
      </w:r>
    </w:p>
    <w:p w14:paraId="071FD4A1" w14:textId="0933DB69"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alienating</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integrating</w:t>
      </w:r>
    </w:p>
    <w:p w14:paraId="7B01445F" w14:textId="2D78AA8E"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hAnsi="Arial" w:cs="Arial"/>
          <w:color w:val="5C5C5C"/>
          <w:sz w:val="20"/>
          <w:szCs w:val="24"/>
          <w:shd w:val="clear" w:color="auto" w:fill="FFFFFF"/>
          <w:lang w:val="en-US"/>
        </w:rPr>
        <w:t>brings me closer to people</w:t>
      </w:r>
      <w:r w:rsidRPr="00426D1A">
        <w:rPr>
          <w:rFonts w:ascii="Arial" w:hAnsi="Arial" w:cs="Arial"/>
          <w:color w:val="5C5C5C"/>
          <w:sz w:val="20"/>
          <w:szCs w:val="24"/>
          <w:shd w:val="clear" w:color="auto" w:fill="FFFFFF"/>
          <w:lang w:val="en-US"/>
        </w:rPr>
        <w:tab/>
      </w:r>
      <w:r w:rsidRPr="00426D1A">
        <w:rPr>
          <w:rFonts w:ascii="Arial" w:eastAsia="Times New Roman" w:hAnsi="Arial" w:cs="Arial"/>
          <w:color w:val="5C5C5C"/>
          <w:sz w:val="20"/>
          <w:szCs w:val="24"/>
          <w:lang w:val="en-US" w:eastAsia="de-DE"/>
        </w:rPr>
        <w:t>separates me from people</w:t>
      </w:r>
    </w:p>
    <w:p w14:paraId="7AA8F98D" w14:textId="617B3C02"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 xml:space="preserve">unpresentable </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presentable</w:t>
      </w:r>
    </w:p>
    <w:p w14:paraId="282EBC83" w14:textId="6B2CC860" w:rsidR="00DE4399" w:rsidRPr="00426D1A" w:rsidRDefault="00DE4399" w:rsidP="00DE4399">
      <w:pPr>
        <w:pStyle w:val="Listenabsatz"/>
        <w:rPr>
          <w:sz w:val="18"/>
          <w:lang w:val="en-US"/>
        </w:rPr>
      </w:pPr>
    </w:p>
    <w:p w14:paraId="1DC99AF6" w14:textId="18ED0359" w:rsidR="0051362E" w:rsidRPr="00426D1A" w:rsidRDefault="0051362E" w:rsidP="0051362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lastRenderedPageBreak/>
        <w:t>rejecting</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inviting</w:t>
      </w:r>
    </w:p>
    <w:p w14:paraId="7D65B956" w14:textId="0E7339B4"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 xml:space="preserve">unimaginative </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creative</w:t>
      </w:r>
    </w:p>
    <w:p w14:paraId="42840FFA" w14:textId="57A625AD" w:rsidR="0051362E" w:rsidRPr="00426D1A" w:rsidRDefault="0051362E" w:rsidP="0051362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good</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bad</w:t>
      </w:r>
    </w:p>
    <w:p w14:paraId="30100B4E" w14:textId="728E6FB2" w:rsidR="0051362E" w:rsidRDefault="0051362E" w:rsidP="00DE4399">
      <w:pPr>
        <w:pStyle w:val="Listenabsatz"/>
        <w:rPr>
          <w:lang w:val="en-US"/>
        </w:rPr>
      </w:pPr>
    </w:p>
    <w:p w14:paraId="5D6000FD" w14:textId="77777777" w:rsidR="0051362E" w:rsidRPr="00DE4399" w:rsidRDefault="0051362E" w:rsidP="00DE4399">
      <w:pPr>
        <w:pStyle w:val="Listenabsatz"/>
        <w:rPr>
          <w:lang w:val="en-US"/>
        </w:rPr>
      </w:pPr>
    </w:p>
    <w:p w14:paraId="2402A6E9" w14:textId="66588C4A" w:rsidR="00DE4399" w:rsidRPr="00DE4399" w:rsidRDefault="00DE4399" w:rsidP="00DE4399">
      <w:pPr>
        <w:ind w:left="360"/>
        <w:rPr>
          <w:lang w:val="en-US"/>
        </w:rPr>
      </w:pPr>
      <w:r>
        <w:rPr>
          <w:lang w:val="en-US"/>
        </w:rPr>
        <w:t>Fun</w:t>
      </w:r>
      <w:r w:rsidRPr="00DE4399">
        <w:rPr>
          <w:lang w:val="en-US"/>
        </w:rPr>
        <w:t xml:space="preserve"> is measured</w:t>
      </w:r>
      <w:r>
        <w:rPr>
          <w:lang w:val="en-US"/>
        </w:rPr>
        <w:t xml:space="preserve"> with this questionnaire</w:t>
      </w:r>
      <w:r>
        <w:rPr>
          <w:rStyle w:val="Funotenzeichen"/>
          <w:lang w:val="en-US"/>
        </w:rPr>
        <w:footnoteReference w:id="2"/>
      </w:r>
      <w:r w:rsidRPr="00DE4399">
        <w:rPr>
          <w:lang w:val="en-US"/>
        </w:rPr>
        <w:t>:</w:t>
      </w:r>
    </w:p>
    <w:p w14:paraId="3E4D544D" w14:textId="77777777"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 xml:space="preserve">Do you work with the program without someone telling you to? </w:t>
      </w:r>
    </w:p>
    <w:p w14:paraId="076B9AB0" w14:textId="7A8D7C32"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Would you like to work with the program when other household members can decide for themselves what to do?</w:t>
      </w:r>
    </w:p>
    <w:p w14:paraId="20E2740B" w14:textId="787FCDAF"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think it is boring to work with the program?</w:t>
      </w:r>
    </w:p>
    <w:p w14:paraId="1F77CB8F" w14:textId="6E0FEDBD"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When you started working with the program, did you want to continue working with it?</w:t>
      </w:r>
    </w:p>
    <w:p w14:paraId="26FC91BB" w14:textId="065799B7"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think your friends would like the program?</w:t>
      </w:r>
    </w:p>
    <w:p w14:paraId="49AF79AD" w14:textId="38505C94"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think the program is childish?</w:t>
      </w:r>
    </w:p>
    <w:p w14:paraId="6599F92E" w14:textId="4833BED8" w:rsid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Is the program too difficult to play with?</w:t>
      </w:r>
    </w:p>
    <w:p w14:paraId="042D492D" w14:textId="77777777" w:rsidR="009F5230" w:rsidRPr="00DE4399" w:rsidRDefault="009F5230" w:rsidP="009F5230">
      <w:pPr>
        <w:pStyle w:val="Listenabsatz"/>
        <w:rPr>
          <w:rFonts w:ascii="Courier New" w:hAnsi="Courier New" w:cs="Courier New"/>
          <w:color w:val="333333"/>
          <w:sz w:val="18"/>
          <w:szCs w:val="18"/>
          <w:shd w:val="clear" w:color="auto" w:fill="FFFFFF"/>
          <w:lang w:val="en-US"/>
        </w:rPr>
      </w:pPr>
    </w:p>
    <w:p w14:paraId="1B85DF84" w14:textId="5D3242E4"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When you have worked with the program once, does it remain fun?</w:t>
      </w:r>
    </w:p>
    <w:p w14:paraId="1B584EB9" w14:textId="586A846A"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enjoy yourself when you are working with the program?</w:t>
      </w:r>
    </w:p>
    <w:p w14:paraId="543F8B74" w14:textId="5564D888"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Does the program contain many surprises?</w:t>
      </w:r>
    </w:p>
    <w:p w14:paraId="3747B749" w14:textId="4E49036F"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Would you like to work with the program more often?</w:t>
      </w:r>
    </w:p>
    <w:p w14:paraId="5D5E2981" w14:textId="4F1C207C"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perform well on the exercises in the program?</w:t>
      </w:r>
    </w:p>
    <w:p w14:paraId="2BB3BA74" w14:textId="28E98F1B"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Would you like to have the program at home?</w:t>
      </w:r>
    </w:p>
    <w:p w14:paraId="364A42AC" w14:textId="5FE6FF8D" w:rsid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make many mistakes while you are working with the program?</w:t>
      </w:r>
    </w:p>
    <w:p w14:paraId="3BE6A33B" w14:textId="70AD4277" w:rsidR="00A52FCF" w:rsidRDefault="00A52FCF" w:rsidP="00A52FCF">
      <w:pPr>
        <w:rPr>
          <w:rFonts w:ascii="Courier New" w:hAnsi="Courier New" w:cs="Courier New"/>
          <w:color w:val="333333"/>
          <w:sz w:val="18"/>
          <w:szCs w:val="18"/>
          <w:shd w:val="clear" w:color="auto" w:fill="FFFFFF"/>
          <w:lang w:val="en-US"/>
        </w:rPr>
      </w:pPr>
    </w:p>
    <w:p w14:paraId="41DBB06A" w14:textId="5251ED8B" w:rsidR="00A52FCF" w:rsidRPr="00A52FCF" w:rsidRDefault="00A52FCF" w:rsidP="00A52FCF">
      <w:pPr>
        <w:rPr>
          <w:rFonts w:cs="Courier New"/>
          <w:color w:val="333333"/>
          <w:shd w:val="clear" w:color="auto" w:fill="FFFFFF"/>
          <w:lang w:val="en-US"/>
        </w:rPr>
      </w:pPr>
      <w:r w:rsidRPr="00A52FCF">
        <w:rPr>
          <w:rFonts w:cs="Courier New"/>
          <w:color w:val="333333"/>
          <w:shd w:val="clear" w:color="auto" w:fill="FFFFFF"/>
          <w:lang w:val="en-US"/>
        </w:rPr>
        <w:t>At the end of these two questionnaires there are open questions allowing a semi-structured interview:</w:t>
      </w:r>
    </w:p>
    <w:p w14:paraId="2C12C996" w14:textId="4ABFF928" w:rsidR="00A52FCF" w:rsidRDefault="00A52FCF" w:rsidP="00A52FCF">
      <w:pPr>
        <w:rPr>
          <w:rFonts w:ascii="Courier New" w:hAnsi="Courier New" w:cs="Courier New"/>
          <w:color w:val="333333"/>
          <w:sz w:val="18"/>
          <w:szCs w:val="18"/>
          <w:shd w:val="clear" w:color="auto" w:fill="FFFFFF"/>
          <w:lang w:val="en-US"/>
        </w:rPr>
      </w:pPr>
      <w:r>
        <w:rPr>
          <w:rFonts w:ascii="Courier New" w:hAnsi="Courier New" w:cs="Courier New"/>
          <w:color w:val="333333"/>
          <w:sz w:val="18"/>
          <w:szCs w:val="18"/>
          <w:shd w:val="clear" w:color="auto" w:fill="FFFFFF"/>
          <w:lang w:val="en-US"/>
        </w:rPr>
        <w:t xml:space="preserve">Would you like to have an undo function? </w:t>
      </w:r>
    </w:p>
    <w:p w14:paraId="41C66160" w14:textId="2DF68535" w:rsidR="00A52FCF" w:rsidRPr="00A52FCF" w:rsidRDefault="00A52FCF" w:rsidP="00A52FCF">
      <w:pPr>
        <w:rPr>
          <w:rFonts w:ascii="Courier New" w:hAnsi="Courier New" w:cs="Courier New"/>
          <w:color w:val="333333"/>
          <w:sz w:val="18"/>
          <w:szCs w:val="18"/>
          <w:shd w:val="clear" w:color="auto" w:fill="FFFFFF"/>
          <w:lang w:val="en-US"/>
        </w:rPr>
      </w:pPr>
      <w:r>
        <w:rPr>
          <w:rFonts w:ascii="Courier New" w:hAnsi="Courier New" w:cs="Courier New"/>
          <w:color w:val="333333"/>
          <w:sz w:val="18"/>
          <w:szCs w:val="18"/>
          <w:shd w:val="clear" w:color="auto" w:fill="FFFFFF"/>
          <w:lang w:val="en-US"/>
        </w:rPr>
        <w:t>Which prototype would you prefer and why?</w:t>
      </w:r>
    </w:p>
    <w:p w14:paraId="770BA84B" w14:textId="77777777" w:rsidR="00A52FCF" w:rsidRPr="00A130F4" w:rsidRDefault="00A52FCF" w:rsidP="00DE4399">
      <w:pPr>
        <w:rPr>
          <w:rFonts w:ascii="Consolas" w:hAnsi="Consolas" w:cs="Consolas"/>
          <w:color w:val="FF0000"/>
          <w:sz w:val="18"/>
          <w:szCs w:val="18"/>
          <w:shd w:val="clear" w:color="auto" w:fill="FFFFFF"/>
          <w:lang w:val="en-US"/>
        </w:rPr>
      </w:pPr>
    </w:p>
    <w:p w14:paraId="0CC1E1F3" w14:textId="315219DE" w:rsidR="00DE4399" w:rsidRDefault="00DE4399" w:rsidP="00A52FCF">
      <w:pPr>
        <w:rPr>
          <w:lang w:val="en-US"/>
        </w:rPr>
      </w:pPr>
      <w:r>
        <w:rPr>
          <w:lang w:val="en-US"/>
        </w:rPr>
        <w:t>For demographics variables we collect information about:</w:t>
      </w:r>
    </w:p>
    <w:p w14:paraId="1C761EAE" w14:textId="42A93AC2"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Age</w:t>
      </w:r>
    </w:p>
    <w:p w14:paraId="334680FA" w14:textId="1080EB64"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Gender</w:t>
      </w:r>
    </w:p>
    <w:p w14:paraId="3CD30AAF" w14:textId="51BF504B"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Marital Status</w:t>
      </w:r>
    </w:p>
    <w:p w14:paraId="03F1BFF8" w14:textId="428FC1EE"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Household size</w:t>
      </w:r>
    </w:p>
    <w:p w14:paraId="200F9A69" w14:textId="3301B518" w:rsid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Household income</w:t>
      </w:r>
    </w:p>
    <w:p w14:paraId="638D2CE3" w14:textId="67710601" w:rsidR="008457D3" w:rsidRDefault="008457D3" w:rsidP="00DE4399">
      <w:pPr>
        <w:pStyle w:val="Listenabsatz"/>
        <w:numPr>
          <w:ilvl w:val="0"/>
          <w:numId w:val="24"/>
        </w:numPr>
        <w:rPr>
          <w:rFonts w:ascii="Courier New" w:hAnsi="Courier New" w:cs="Courier New"/>
          <w:sz w:val="18"/>
          <w:lang w:val="en-US"/>
        </w:rPr>
      </w:pPr>
      <w:r>
        <w:rPr>
          <w:rFonts w:ascii="Courier New" w:hAnsi="Courier New" w:cs="Courier New"/>
          <w:sz w:val="18"/>
          <w:lang w:val="en-US"/>
        </w:rPr>
        <w:t>Do you li</w:t>
      </w:r>
      <w:r w:rsidR="00286A31">
        <w:rPr>
          <w:rFonts w:ascii="Courier New" w:hAnsi="Courier New" w:cs="Courier New"/>
          <w:sz w:val="18"/>
          <w:lang w:val="en-US"/>
        </w:rPr>
        <w:t>v</w:t>
      </w:r>
      <w:r>
        <w:rPr>
          <w:rFonts w:ascii="Courier New" w:hAnsi="Courier New" w:cs="Courier New"/>
          <w:sz w:val="18"/>
          <w:lang w:val="en-US"/>
        </w:rPr>
        <w:t>e in the countryside or in the city?</w:t>
      </w:r>
    </w:p>
    <w:p w14:paraId="0770320B" w14:textId="45BCC8BC" w:rsidR="008457D3" w:rsidRPr="00DE4399" w:rsidRDefault="008457D3" w:rsidP="00DE4399">
      <w:pPr>
        <w:pStyle w:val="Listenabsatz"/>
        <w:numPr>
          <w:ilvl w:val="0"/>
          <w:numId w:val="24"/>
        </w:numPr>
        <w:rPr>
          <w:rFonts w:ascii="Courier New" w:hAnsi="Courier New" w:cs="Courier New"/>
          <w:sz w:val="18"/>
          <w:lang w:val="en-US"/>
        </w:rPr>
      </w:pPr>
      <w:r>
        <w:rPr>
          <w:rFonts w:ascii="Courier New" w:hAnsi="Courier New" w:cs="Courier New"/>
          <w:sz w:val="18"/>
          <w:lang w:val="en-US"/>
        </w:rPr>
        <w:t>What is your professional situation (student, full time employee, part time employee, retired, no</w:t>
      </w:r>
      <w:r w:rsidR="00387275">
        <w:rPr>
          <w:rFonts w:ascii="Courier New" w:hAnsi="Courier New" w:cs="Courier New"/>
          <w:sz w:val="18"/>
          <w:lang w:val="en-US"/>
        </w:rPr>
        <w:t>t</w:t>
      </w:r>
      <w:r>
        <w:rPr>
          <w:rFonts w:ascii="Courier New" w:hAnsi="Courier New" w:cs="Courier New"/>
          <w:sz w:val="18"/>
          <w:lang w:val="en-US"/>
        </w:rPr>
        <w:t xml:space="preserve"> working)?</w:t>
      </w:r>
    </w:p>
    <w:p w14:paraId="656007DD" w14:textId="5A963119" w:rsidR="00DE4399" w:rsidRDefault="008457D3" w:rsidP="00DE4399">
      <w:pPr>
        <w:ind w:left="360"/>
        <w:rPr>
          <w:lang w:val="en-US"/>
        </w:rPr>
      </w:pPr>
      <w:r>
        <w:rPr>
          <w:lang w:val="en-US"/>
        </w:rPr>
        <w:t>To get to know the participants and get background knowledge to evaluate their results properly, we collect information about their shopping behavior as well as their tech affinity. This information allows us to evaluate t</w:t>
      </w:r>
      <w:r w:rsidR="000A14AE">
        <w:rPr>
          <w:lang w:val="en-US"/>
        </w:rPr>
        <w:t>he need for a shopping list app in general and is less related to the specific prototypes. This questionnaire is meant to be answered after the participant has finished all three runs.</w:t>
      </w:r>
    </w:p>
    <w:p w14:paraId="23845DE7" w14:textId="47B85B38" w:rsidR="008457D3" w:rsidRDefault="008457D3" w:rsidP="00DE4399">
      <w:pPr>
        <w:ind w:left="360"/>
        <w:rPr>
          <w:lang w:val="en-US"/>
        </w:rPr>
      </w:pPr>
      <w:r>
        <w:rPr>
          <w:lang w:val="en-US"/>
        </w:rPr>
        <w:t>Tech affinity is determined with the following questionnaire:</w:t>
      </w:r>
      <w:r>
        <w:rPr>
          <w:rStyle w:val="Funotenzeichen"/>
          <w:lang w:val="en-US"/>
        </w:rPr>
        <w:footnoteReference w:id="3"/>
      </w:r>
    </w:p>
    <w:p w14:paraId="0E6A13AE" w14:textId="26E82C97" w:rsidR="008457D3" w:rsidRPr="00413235" w:rsidRDefault="00286A31"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stay informed about electronical devices</w:t>
      </w:r>
    </w:p>
    <w:p w14:paraId="340365D6" w14:textId="77B2D80D" w:rsidR="00286A31" w:rsidRPr="00413235" w:rsidRDefault="00286A31"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lastRenderedPageBreak/>
        <w:t>I love to own new electronical devices</w:t>
      </w:r>
    </w:p>
    <w:p w14:paraId="23175EDD" w14:textId="3C0ED27F" w:rsidR="00286A31"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am excited when a new electronical device enters the market</w:t>
      </w:r>
    </w:p>
    <w:p w14:paraId="1FAE2323" w14:textId="1781AC58"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like to go to electronic shops</w:t>
      </w:r>
    </w:p>
    <w:p w14:paraId="64BD5D7F" w14:textId="3BFAAB56"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like to play around with a new electronical device</w:t>
      </w:r>
    </w:p>
    <w:p w14:paraId="1A8BD198" w14:textId="25EE5D4B"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know the most features of my electronical devices</w:t>
      </w:r>
    </w:p>
    <w:p w14:paraId="447DD3B9" w14:textId="3E0AF6D2"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 xml:space="preserve">I have or would have comprehension problems while reading magazines about electronical devices </w:t>
      </w:r>
    </w:p>
    <w:p w14:paraId="45AB9DB2" w14:textId="2C18ECCB"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 xml:space="preserve">I usually do not have problems while learning </w:t>
      </w:r>
      <w:r w:rsidR="00387275">
        <w:rPr>
          <w:rFonts w:ascii="Courier New" w:hAnsi="Courier New" w:cs="Courier New"/>
          <w:sz w:val="18"/>
          <w:lang w:val="en-US"/>
        </w:rPr>
        <w:t xml:space="preserve">how </w:t>
      </w:r>
      <w:r w:rsidRPr="00413235">
        <w:rPr>
          <w:rFonts w:ascii="Courier New" w:hAnsi="Courier New" w:cs="Courier New"/>
          <w:sz w:val="18"/>
          <w:lang w:val="en-US"/>
        </w:rPr>
        <w:t>to handle a new electronical device</w:t>
      </w:r>
    </w:p>
    <w:p w14:paraId="377A5912" w14:textId="0AE2621D"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help to retrieve information</w:t>
      </w:r>
    </w:p>
    <w:p w14:paraId="29DABC57" w14:textId="7B60A834"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enable a high living standard</w:t>
      </w:r>
    </w:p>
    <w:p w14:paraId="4621D1BF" w14:textId="73454D97"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make the user independent</w:t>
      </w:r>
    </w:p>
    <w:p w14:paraId="31FDEFFE" w14:textId="0ACCF79C"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help to handle every day live</w:t>
      </w:r>
    </w:p>
    <w:p w14:paraId="7443BFA2" w14:textId="19C33395"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reduce personal contact between human beings</w:t>
      </w:r>
    </w:p>
    <w:p w14:paraId="709EA648" w14:textId="737586E7"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make things complicated</w:t>
      </w:r>
    </w:p>
    <w:p w14:paraId="7EC548BF" w14:textId="37C3BBBE"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lead to illnesses</w:t>
      </w:r>
    </w:p>
    <w:p w14:paraId="6B063EB7" w14:textId="7E709BAF"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enforce mental impoverishment</w:t>
      </w:r>
    </w:p>
    <w:p w14:paraId="1A092330" w14:textId="77777777" w:rsidR="00286A31" w:rsidRDefault="00286A31" w:rsidP="00DE4399">
      <w:pPr>
        <w:ind w:left="360"/>
        <w:rPr>
          <w:lang w:val="en-US"/>
        </w:rPr>
      </w:pPr>
    </w:p>
    <w:p w14:paraId="0627FF2D" w14:textId="5E8681B8" w:rsidR="008457D3" w:rsidRPr="00DE4399" w:rsidRDefault="008457D3" w:rsidP="00DE4399">
      <w:pPr>
        <w:ind w:left="360"/>
        <w:rPr>
          <w:lang w:val="en-US"/>
        </w:rPr>
      </w:pPr>
      <w:r>
        <w:rPr>
          <w:lang w:val="en-US"/>
        </w:rPr>
        <w:t xml:space="preserve">Grocery Shopping behavior is </w:t>
      </w:r>
      <w:r w:rsidR="00FB1135">
        <w:rPr>
          <w:lang w:val="en-US"/>
        </w:rPr>
        <w:t>evaluated</w:t>
      </w:r>
      <w:r>
        <w:rPr>
          <w:lang w:val="en-US"/>
        </w:rPr>
        <w:t xml:space="preserve"> with the following sentences: </w:t>
      </w:r>
      <w:r>
        <w:rPr>
          <w:rStyle w:val="Funotenzeichen"/>
          <w:lang w:val="en-US"/>
        </w:rPr>
        <w:footnoteReference w:id="4"/>
      </w:r>
    </w:p>
    <w:p w14:paraId="60B62431" w14:textId="4072ABE8" w:rsidR="00DE4399" w:rsidRDefault="00FB1135" w:rsidP="00FB1135">
      <w:pPr>
        <w:pStyle w:val="Listenabsatz"/>
        <w:numPr>
          <w:ilvl w:val="0"/>
          <w:numId w:val="26"/>
        </w:numPr>
        <w:rPr>
          <w:rFonts w:ascii="Courier New" w:hAnsi="Courier New" w:cs="Courier New"/>
          <w:sz w:val="18"/>
          <w:szCs w:val="18"/>
          <w:lang w:val="en-US"/>
        </w:rPr>
      </w:pPr>
      <w:r w:rsidRPr="00FB1135">
        <w:rPr>
          <w:rFonts w:ascii="Courier New" w:hAnsi="Courier New" w:cs="Courier New"/>
          <w:sz w:val="18"/>
          <w:szCs w:val="18"/>
          <w:lang w:val="en-US"/>
        </w:rPr>
        <w:t>How often do you</w:t>
      </w:r>
      <w:r>
        <w:rPr>
          <w:rFonts w:ascii="Courier New" w:hAnsi="Courier New" w:cs="Courier New"/>
          <w:sz w:val="18"/>
          <w:szCs w:val="18"/>
          <w:lang w:val="en-US"/>
        </w:rPr>
        <w:t xml:space="preserve"> do grocery shopping?</w:t>
      </w:r>
    </w:p>
    <w:p w14:paraId="0A39B8A1" w14:textId="4037B229"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Many times a week, once a week, once every two weeks, one a month, other</w:t>
      </w:r>
    </w:p>
    <w:p w14:paraId="472D0778" w14:textId="4E14C515"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Which transport do you use the most often to do grocery shopping:</w:t>
      </w:r>
    </w:p>
    <w:p w14:paraId="0DD9A899" w14:textId="2BE8EDFE"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Car, Bus, by foot, Bike, other</w:t>
      </w:r>
    </w:p>
    <w:p w14:paraId="21FEEF2F" w14:textId="0379C614"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How long do you spend doing your grocery shopping on average per week, transportation included?</w:t>
      </w:r>
    </w:p>
    <w:p w14:paraId="71B0A981" w14:textId="1F77790A"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Less than an hour, two hours, three hours, more than three hours</w:t>
      </w:r>
    </w:p>
    <w:p w14:paraId="456B3406" w14:textId="5B3D485D"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How do you choose were you will do your grocery shopping? (many answers pos.)</w:t>
      </w:r>
    </w:p>
    <w:p w14:paraId="118676CC" w14:textId="0F3B56EF"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Proximity, Price, Products choice, Quality, other</w:t>
      </w:r>
    </w:p>
    <w:p w14:paraId="7282C718" w14:textId="40B00CAA"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How do you choose your products? (many answers possible)</w:t>
      </w:r>
    </w:p>
    <w:p w14:paraId="5D35AA17" w14:textId="3CE2A9AE"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Brand, Price, Quality, Habit, other</w:t>
      </w:r>
    </w:p>
    <w:p w14:paraId="06FE4F8B" w14:textId="7E824320" w:rsidR="00E43EE8" w:rsidRPr="00E12964" w:rsidRDefault="00E43EE8" w:rsidP="00E43EE8">
      <w:pPr>
        <w:pStyle w:val="berschrift2"/>
        <w:rPr>
          <w:lang w:val="en-US"/>
        </w:rPr>
      </w:pPr>
      <w:r>
        <w:rPr>
          <w:lang w:val="en-US"/>
        </w:rPr>
        <w:t xml:space="preserve">Study Evaluation </w:t>
      </w:r>
      <w:r w:rsidRPr="00E12964">
        <w:rPr>
          <w:lang w:val="en-US"/>
        </w:rPr>
        <w:t xml:space="preserve"> </w:t>
      </w:r>
    </w:p>
    <w:p w14:paraId="7B82C3BE" w14:textId="14A7D9C5" w:rsidR="00921643" w:rsidRDefault="00CC0205" w:rsidP="00E43EE8">
      <w:pPr>
        <w:rPr>
          <w:lang w:val="en-US"/>
        </w:rPr>
      </w:pPr>
      <w:r>
        <w:rPr>
          <w:lang w:val="en-US"/>
        </w:rPr>
        <w:t xml:space="preserve">As mentioned above, our study is split into three studies, which evaluate two prototypes each. This allows the use of paired t-tests. </w:t>
      </w:r>
      <w:r w:rsidR="00921643">
        <w:rPr>
          <w:lang w:val="en-US"/>
        </w:rPr>
        <w:t xml:space="preserve">A typical paired t-Test shows whether there is a significant difference between two prototypes in one aspect. For example, whether there is a difference in the time used between the grouped prototype and the unsorted prototype. </w:t>
      </w:r>
      <w:r>
        <w:rPr>
          <w:lang w:val="en-US"/>
        </w:rPr>
        <w:t xml:space="preserve"> To exercise this evaluation, we create sample datasets for all three studies and evaluate them. We focus on a small subset of the designed questionnaires and choose the ATT section of the AttrakDiff. Th</w:t>
      </w:r>
      <w:r w:rsidR="00A918C8">
        <w:rPr>
          <w:lang w:val="en-US"/>
        </w:rPr>
        <w:t>is section measures general attractiveness of the evaluated</w:t>
      </w:r>
      <w:r w:rsidR="005D6727">
        <w:rPr>
          <w:lang w:val="en-US"/>
        </w:rPr>
        <w:t xml:space="preserve"> program and contains 7 wordpairs:</w:t>
      </w:r>
    </w:p>
    <w:p w14:paraId="7611E6A2" w14:textId="64F45C1C" w:rsidR="005D6727" w:rsidRDefault="005D6727" w:rsidP="005D6727">
      <w:pPr>
        <w:rPr>
          <w:rFonts w:ascii="Courier New" w:hAnsi="Courier New" w:cs="Courier New"/>
          <w:sz w:val="18"/>
          <w:lang w:val="en-US"/>
        </w:rPr>
      </w:pPr>
      <w:r w:rsidRPr="005D6727">
        <w:rPr>
          <w:rFonts w:ascii="Courier New" w:hAnsi="Courier New" w:cs="Courier New"/>
          <w:sz w:val="18"/>
          <w:lang w:val="en-US"/>
        </w:rPr>
        <w:t>Unpleasant &lt;-&gt; Pleasant</w:t>
      </w:r>
      <w:r w:rsidRPr="005D6727">
        <w:rPr>
          <w:rFonts w:ascii="Courier New" w:hAnsi="Courier New" w:cs="Courier New"/>
          <w:sz w:val="18"/>
          <w:lang w:val="en-US"/>
        </w:rPr>
        <w:tab/>
        <w:t>ugly &lt;-&gt; attractive</w:t>
      </w:r>
      <w:r w:rsidRPr="005D6727">
        <w:rPr>
          <w:rFonts w:ascii="Courier New" w:hAnsi="Courier New" w:cs="Courier New"/>
          <w:sz w:val="18"/>
          <w:lang w:val="en-US"/>
        </w:rPr>
        <w:tab/>
      </w:r>
      <w:r>
        <w:rPr>
          <w:rFonts w:ascii="Courier New" w:hAnsi="Courier New" w:cs="Courier New"/>
          <w:sz w:val="18"/>
          <w:lang w:val="en-US"/>
        </w:rPr>
        <w:tab/>
      </w:r>
      <w:r w:rsidRPr="005D6727">
        <w:rPr>
          <w:rFonts w:ascii="Courier New" w:hAnsi="Courier New" w:cs="Courier New"/>
          <w:sz w:val="18"/>
          <w:lang w:val="en-US"/>
        </w:rPr>
        <w:t>disagreeable &lt;-&gt; likeable</w:t>
      </w:r>
    </w:p>
    <w:p w14:paraId="11734444" w14:textId="0E0E8F31" w:rsidR="005D6727" w:rsidRDefault="005D6727" w:rsidP="005D6727">
      <w:pPr>
        <w:rPr>
          <w:rFonts w:ascii="Courier New" w:hAnsi="Courier New" w:cs="Courier New"/>
          <w:sz w:val="18"/>
          <w:lang w:val="en-US"/>
        </w:rPr>
      </w:pPr>
      <w:r w:rsidRPr="005D6727">
        <w:rPr>
          <w:rFonts w:ascii="Courier New" w:hAnsi="Courier New" w:cs="Courier New"/>
          <w:sz w:val="18"/>
          <w:lang w:val="en-US"/>
        </w:rPr>
        <w:t>good &lt;-&gt; bad</w:t>
      </w:r>
      <w:r>
        <w:rPr>
          <w:rFonts w:ascii="Courier New" w:hAnsi="Courier New" w:cs="Courier New"/>
          <w:sz w:val="18"/>
          <w:lang w:val="en-US"/>
        </w:rPr>
        <w:t xml:space="preserve"> </w:t>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sidRPr="005D6727">
        <w:rPr>
          <w:rFonts w:ascii="Courier New" w:hAnsi="Courier New" w:cs="Courier New"/>
          <w:sz w:val="18"/>
          <w:lang w:val="en-US"/>
        </w:rPr>
        <w:t>rejecting &lt;-&gt; inviting</w:t>
      </w:r>
      <w:r w:rsidRPr="005D6727">
        <w:rPr>
          <w:rFonts w:ascii="Courier New" w:hAnsi="Courier New" w:cs="Courier New"/>
          <w:sz w:val="18"/>
          <w:lang w:val="en-US"/>
        </w:rPr>
        <w:tab/>
        <w:t>good &lt;-&gt; bad</w:t>
      </w:r>
    </w:p>
    <w:p w14:paraId="27508EDC" w14:textId="4AD419F9" w:rsidR="005D6727" w:rsidRPr="005D6727" w:rsidRDefault="005D6727" w:rsidP="005D6727">
      <w:pPr>
        <w:rPr>
          <w:rFonts w:ascii="Courier New" w:hAnsi="Courier New" w:cs="Courier New"/>
          <w:sz w:val="18"/>
          <w:lang w:val="en-US"/>
        </w:rPr>
      </w:pPr>
      <w:r w:rsidRPr="005D6727">
        <w:rPr>
          <w:rFonts w:ascii="Courier New" w:hAnsi="Courier New" w:cs="Courier New"/>
          <w:sz w:val="18"/>
          <w:lang w:val="en-US"/>
        </w:rPr>
        <w:t>repelling &lt;-&gt; appealing</w:t>
      </w:r>
      <w:r w:rsidRPr="005D6727">
        <w:rPr>
          <w:rFonts w:ascii="Courier New" w:hAnsi="Courier New" w:cs="Courier New"/>
          <w:sz w:val="18"/>
          <w:lang w:val="en-US"/>
        </w:rPr>
        <w:tab/>
        <w:t>discouraging &lt;-&gt; motivating</w:t>
      </w:r>
    </w:p>
    <w:p w14:paraId="43D388F6" w14:textId="52D62940" w:rsidR="00CC0205" w:rsidRDefault="00CC0205" w:rsidP="00E43EE8">
      <w:pPr>
        <w:rPr>
          <w:lang w:val="en-US"/>
        </w:rPr>
      </w:pPr>
    </w:p>
    <w:p w14:paraId="45106D9F" w14:textId="18153C54" w:rsidR="00A44B74" w:rsidRDefault="00CC0205" w:rsidP="00E43EE8">
      <w:pPr>
        <w:rPr>
          <w:lang w:val="en-US"/>
        </w:rPr>
      </w:pPr>
      <w:r>
        <w:rPr>
          <w:lang w:val="en-US"/>
        </w:rPr>
        <w:t>T</w:t>
      </w:r>
      <w:r w:rsidR="00A44B74">
        <w:rPr>
          <w:lang w:val="en-US"/>
        </w:rPr>
        <w:t xml:space="preserve">he </w:t>
      </w:r>
      <w:r>
        <w:rPr>
          <w:lang w:val="en-US"/>
        </w:rPr>
        <w:t>sc</w:t>
      </w:r>
      <w:r w:rsidR="00A44B74">
        <w:rPr>
          <w:lang w:val="en-US"/>
        </w:rPr>
        <w:t xml:space="preserve">ore </w:t>
      </w:r>
      <w:r w:rsidR="005D6727">
        <w:rPr>
          <w:lang w:val="en-US"/>
        </w:rPr>
        <w:t xml:space="preserve">of each attribute </w:t>
      </w:r>
      <w:r w:rsidR="0063144E">
        <w:rPr>
          <w:lang w:val="en-US"/>
        </w:rPr>
        <w:t>is calculated with the following form</w:t>
      </w:r>
      <w:r w:rsidR="00C95257">
        <w:rPr>
          <w:lang w:val="en-US"/>
        </w:rPr>
        <w:t xml:space="preserve"> for each word pair</w:t>
      </w:r>
      <w:r w:rsidR="0063144E">
        <w:rPr>
          <w:lang w:val="en-US"/>
        </w:rPr>
        <w:t>:</w:t>
      </w:r>
    </w:p>
    <w:p w14:paraId="455F0469" w14:textId="4BA5BFB6" w:rsidR="0063144E" w:rsidRDefault="00CC0205" w:rsidP="00CC0205">
      <w:pPr>
        <w:shd w:val="clear" w:color="auto" w:fill="FFFFFF"/>
        <w:spacing w:after="0" w:line="465" w:lineRule="atLeast"/>
        <w:textAlignment w:val="bottom"/>
        <w:rPr>
          <w:rFonts w:ascii="Arial" w:eastAsia="Times New Roman" w:hAnsi="Arial" w:cs="Arial"/>
          <w:color w:val="5C5C5C"/>
          <w:sz w:val="24"/>
          <w:szCs w:val="24"/>
          <w:lang w:val="en-US" w:eastAsia="de-DE"/>
        </w:rPr>
      </w:pPr>
      <w:r>
        <w:rPr>
          <w:rFonts w:ascii="Arial" w:eastAsia="Times New Roman" w:hAnsi="Arial" w:cs="Arial"/>
          <w:color w:val="5C5C5C"/>
          <w:sz w:val="24"/>
          <w:szCs w:val="24"/>
          <w:lang w:val="en-US" w:eastAsia="de-DE"/>
        </w:rPr>
        <w:t xml:space="preserve">                             </w:t>
      </w:r>
      <w:r w:rsidR="0063144E">
        <w:rPr>
          <w:rFonts w:ascii="Arial" w:eastAsia="Times New Roman" w:hAnsi="Arial" w:cs="Arial"/>
          <w:color w:val="5C5C5C"/>
          <w:sz w:val="24"/>
          <w:szCs w:val="24"/>
          <w:lang w:val="en-US" w:eastAsia="de-DE"/>
        </w:rPr>
        <w:t>Positive attribute</w:t>
      </w:r>
      <w:r w:rsidR="0063144E" w:rsidRPr="00303F6E">
        <w:rPr>
          <w:rFonts w:ascii="Arial" w:eastAsia="Times New Roman" w:hAnsi="Arial" w:cs="Arial"/>
          <w:color w:val="5C5C5C"/>
          <w:sz w:val="2"/>
          <w:szCs w:val="2"/>
        </w:rPr>
        <w:object w:dxaOrig="225" w:dyaOrig="225" w14:anchorId="4F83E0D4">
          <v:shape id="_x0000_i1075" type="#_x0000_t75" style="width:20.25pt;height:17.25pt" o:ole="">
            <v:imagedata r:id="rId28" o:title=""/>
          </v:shape>
          <w:control r:id="rId37" w:name="DefaultOcxName71" w:shapeid="_x0000_i1075"/>
        </w:object>
      </w:r>
      <w:r w:rsidR="0063144E" w:rsidRPr="00303F6E">
        <w:rPr>
          <w:rFonts w:ascii="Arial" w:eastAsia="Times New Roman" w:hAnsi="Arial" w:cs="Arial"/>
          <w:color w:val="5C5C5C"/>
          <w:sz w:val="2"/>
          <w:szCs w:val="2"/>
        </w:rPr>
        <w:object w:dxaOrig="225" w:dyaOrig="225" w14:anchorId="115512A4">
          <v:shape id="_x0000_i1078" type="#_x0000_t75" style="width:20.25pt;height:17.25pt" o:ole="">
            <v:imagedata r:id="rId28" o:title=""/>
          </v:shape>
          <w:control r:id="rId38" w:name="DefaultOcxName111" w:shapeid="_x0000_i1078"/>
        </w:object>
      </w:r>
      <w:r w:rsidR="0063144E" w:rsidRPr="00303F6E">
        <w:rPr>
          <w:rFonts w:ascii="Arial" w:eastAsia="Times New Roman" w:hAnsi="Arial" w:cs="Arial"/>
          <w:color w:val="5C5C5C"/>
          <w:sz w:val="2"/>
          <w:szCs w:val="2"/>
        </w:rPr>
        <w:object w:dxaOrig="225" w:dyaOrig="225" w14:anchorId="07B8C718">
          <v:shape id="_x0000_i1081" type="#_x0000_t75" style="width:20.25pt;height:17.25pt" o:ole="">
            <v:imagedata r:id="rId28" o:title=""/>
          </v:shape>
          <w:control r:id="rId39" w:name="DefaultOcxName2101" w:shapeid="_x0000_i1081"/>
        </w:object>
      </w:r>
      <w:r w:rsidR="0063144E" w:rsidRPr="00303F6E">
        <w:rPr>
          <w:rFonts w:ascii="Arial" w:eastAsia="Times New Roman" w:hAnsi="Arial" w:cs="Arial"/>
          <w:color w:val="5C5C5C"/>
          <w:sz w:val="2"/>
          <w:szCs w:val="2"/>
        </w:rPr>
        <w:object w:dxaOrig="225" w:dyaOrig="225" w14:anchorId="56BA88F5">
          <v:shape id="_x0000_i1084" type="#_x0000_t75" style="width:20.25pt;height:17.25pt" o:ole="">
            <v:imagedata r:id="rId28" o:title=""/>
          </v:shape>
          <w:control r:id="rId40" w:name="DefaultOcxName3101" w:shapeid="_x0000_i1084"/>
        </w:object>
      </w:r>
      <w:r w:rsidR="0063144E" w:rsidRPr="00303F6E">
        <w:rPr>
          <w:rFonts w:ascii="Arial" w:eastAsia="Times New Roman" w:hAnsi="Arial" w:cs="Arial"/>
          <w:color w:val="5C5C5C"/>
          <w:sz w:val="2"/>
          <w:szCs w:val="2"/>
        </w:rPr>
        <w:object w:dxaOrig="225" w:dyaOrig="225" w14:anchorId="4D250368">
          <v:shape id="_x0000_i1087" type="#_x0000_t75" style="width:20.25pt;height:17.25pt" o:ole="">
            <v:imagedata r:id="rId28" o:title=""/>
          </v:shape>
          <w:control r:id="rId41" w:name="DefaultOcxName4101" w:shapeid="_x0000_i1087"/>
        </w:object>
      </w:r>
      <w:r w:rsidR="0063144E" w:rsidRPr="00303F6E">
        <w:rPr>
          <w:rFonts w:ascii="Arial" w:eastAsia="Times New Roman" w:hAnsi="Arial" w:cs="Arial"/>
          <w:color w:val="5C5C5C"/>
          <w:sz w:val="2"/>
          <w:szCs w:val="2"/>
        </w:rPr>
        <w:object w:dxaOrig="225" w:dyaOrig="225" w14:anchorId="200095E8">
          <v:shape id="_x0000_i1090" type="#_x0000_t75" style="width:20.25pt;height:17.25pt" o:ole="">
            <v:imagedata r:id="rId28" o:title=""/>
          </v:shape>
          <w:control r:id="rId42" w:name="DefaultOcxName5101" w:shapeid="_x0000_i1090"/>
        </w:object>
      </w:r>
      <w:r w:rsidR="0063144E" w:rsidRPr="00303F6E">
        <w:rPr>
          <w:rFonts w:ascii="Arial" w:eastAsia="Times New Roman" w:hAnsi="Arial" w:cs="Arial"/>
          <w:color w:val="5C5C5C"/>
          <w:sz w:val="2"/>
          <w:szCs w:val="2"/>
        </w:rPr>
        <w:object w:dxaOrig="225" w:dyaOrig="225" w14:anchorId="5183B90D">
          <v:shape id="_x0000_i1093" type="#_x0000_t75" style="width:20.25pt;height:17.25pt" o:ole="">
            <v:imagedata r:id="rId35" o:title=""/>
          </v:shape>
          <w:control r:id="rId43" w:name="DefaultOcxName6101" w:shapeid="_x0000_i1093"/>
        </w:object>
      </w:r>
      <w:r w:rsidR="0063144E">
        <w:rPr>
          <w:rFonts w:ascii="Arial" w:eastAsia="Times New Roman" w:hAnsi="Arial" w:cs="Arial"/>
          <w:color w:val="5C5C5C"/>
          <w:sz w:val="24"/>
          <w:szCs w:val="24"/>
          <w:lang w:val="en-US" w:eastAsia="de-DE"/>
        </w:rPr>
        <w:t xml:space="preserve">negative attribute </w:t>
      </w:r>
    </w:p>
    <w:p w14:paraId="6EB7CC14" w14:textId="64390E29" w:rsidR="0063144E" w:rsidRPr="00303F6E" w:rsidRDefault="0063144E" w:rsidP="0063144E">
      <w:pPr>
        <w:shd w:val="clear" w:color="auto" w:fill="FFFFFF"/>
        <w:spacing w:after="0" w:line="465" w:lineRule="atLeast"/>
        <w:textAlignment w:val="bottom"/>
        <w:rPr>
          <w:rFonts w:ascii="Arial" w:eastAsia="Times New Roman" w:hAnsi="Arial" w:cs="Arial"/>
          <w:color w:val="5C5C5C"/>
          <w:sz w:val="18"/>
          <w:szCs w:val="18"/>
          <w:lang w:val="en-US" w:eastAsia="de-DE"/>
        </w:rPr>
      </w:pPr>
      <w:r>
        <w:rPr>
          <w:rFonts w:ascii="Arial" w:eastAsia="Times New Roman" w:hAnsi="Arial" w:cs="Arial"/>
          <w:color w:val="5C5C5C"/>
          <w:sz w:val="24"/>
          <w:szCs w:val="24"/>
          <w:lang w:val="en-US" w:eastAsia="de-DE"/>
        </w:rPr>
        <w:t xml:space="preserve">   </w:t>
      </w:r>
      <w:r w:rsidR="00CC0205">
        <w:rPr>
          <w:rFonts w:ascii="Arial" w:eastAsia="Times New Roman" w:hAnsi="Arial" w:cs="Arial"/>
          <w:color w:val="5C5C5C"/>
          <w:sz w:val="24"/>
          <w:szCs w:val="24"/>
          <w:lang w:val="en-US" w:eastAsia="de-DE"/>
        </w:rPr>
        <w:tab/>
      </w:r>
      <w:r>
        <w:rPr>
          <w:rFonts w:ascii="Arial" w:eastAsia="Times New Roman" w:hAnsi="Arial" w:cs="Arial"/>
          <w:color w:val="5C5C5C"/>
          <w:sz w:val="24"/>
          <w:szCs w:val="24"/>
          <w:lang w:val="en-US" w:eastAsia="de-DE"/>
        </w:rPr>
        <w:t xml:space="preserve">          </w:t>
      </w:r>
      <w:r>
        <w:rPr>
          <w:rFonts w:ascii="Arial" w:eastAsia="Times New Roman" w:hAnsi="Arial" w:cs="Arial"/>
          <w:color w:val="5C5C5C"/>
          <w:sz w:val="24"/>
          <w:szCs w:val="24"/>
          <w:lang w:val="en-US" w:eastAsia="de-DE"/>
        </w:rPr>
        <w:tab/>
        <w:t xml:space="preserve">    </w:t>
      </w:r>
      <w:r w:rsidR="00CC0205">
        <w:rPr>
          <w:rFonts w:ascii="Arial" w:eastAsia="Times New Roman" w:hAnsi="Arial" w:cs="Arial"/>
          <w:color w:val="5C5C5C"/>
          <w:sz w:val="24"/>
          <w:szCs w:val="24"/>
          <w:lang w:val="en-US" w:eastAsia="de-DE"/>
        </w:rPr>
        <w:tab/>
      </w:r>
      <w:r w:rsidR="00CC0205">
        <w:rPr>
          <w:rFonts w:ascii="Arial" w:eastAsia="Times New Roman" w:hAnsi="Arial" w:cs="Arial"/>
          <w:color w:val="5C5C5C"/>
          <w:sz w:val="24"/>
          <w:szCs w:val="24"/>
          <w:lang w:val="en-US" w:eastAsia="de-DE"/>
        </w:rPr>
        <w:tab/>
      </w:r>
      <w:r w:rsidR="00CC0205">
        <w:rPr>
          <w:rFonts w:ascii="Arial" w:eastAsia="Times New Roman" w:hAnsi="Arial" w:cs="Arial"/>
          <w:color w:val="5C5C5C"/>
          <w:sz w:val="24"/>
          <w:szCs w:val="24"/>
          <w:lang w:val="en-US" w:eastAsia="de-DE"/>
        </w:rPr>
        <w:tab/>
      </w:r>
      <w:r>
        <w:rPr>
          <w:rFonts w:ascii="Arial" w:eastAsia="Times New Roman" w:hAnsi="Arial" w:cs="Arial"/>
          <w:color w:val="5C5C5C"/>
          <w:sz w:val="24"/>
          <w:szCs w:val="24"/>
          <w:lang w:val="en-US" w:eastAsia="de-DE"/>
        </w:rPr>
        <w:t>+3   +2   +1   0   -1   -2-   3</w:t>
      </w:r>
    </w:p>
    <w:p w14:paraId="6E53E822" w14:textId="23F6B3D6" w:rsidR="005D6727" w:rsidRDefault="00A130F4" w:rsidP="00E43EE8">
      <w:pPr>
        <w:rPr>
          <w:lang w:val="en-US"/>
        </w:rPr>
      </w:pPr>
      <w:r w:rsidRPr="00A130F4">
        <w:rPr>
          <w:lang w:val="en-US"/>
        </w:rPr>
        <w:lastRenderedPageBreak/>
        <w:t>To create example datasets and evaluate them, the R framework is used. The implementation is attached</w:t>
      </w:r>
      <w:r w:rsidR="00046B8E">
        <w:rPr>
          <w:lang w:val="en-US"/>
        </w:rPr>
        <w:t xml:space="preserve"> here:</w:t>
      </w:r>
      <w:bookmarkStart w:id="0" w:name="_GoBack"/>
      <w:bookmarkEnd w:id="0"/>
    </w:p>
    <w:p w14:paraId="3C854611" w14:textId="77777777" w:rsidR="00046B8E" w:rsidRPr="00046B8E" w:rsidRDefault="00046B8E" w:rsidP="00046B8E">
      <w:pPr>
        <w:rPr>
          <w:lang w:val="en-US"/>
        </w:rPr>
      </w:pPr>
    </w:p>
    <w:p w14:paraId="5FDDBECF" w14:textId="77777777" w:rsidR="00046B8E" w:rsidRPr="00046B8E" w:rsidRDefault="00046B8E" w:rsidP="00046B8E">
      <w:pPr>
        <w:rPr>
          <w:lang w:val="en-US"/>
        </w:rPr>
      </w:pPr>
    </w:p>
    <w:p w14:paraId="58EDF3B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numParticipants = 10</w:t>
      </w:r>
    </w:p>
    <w:p w14:paraId="3BABE8F5" w14:textId="77777777" w:rsidR="00046B8E" w:rsidRPr="00046B8E" w:rsidRDefault="00046B8E" w:rsidP="00046B8E">
      <w:pPr>
        <w:ind w:left="1416"/>
        <w:rPr>
          <w:rFonts w:ascii="Courier New" w:hAnsi="Courier New" w:cs="Courier New"/>
          <w:sz w:val="16"/>
          <w:lang w:val="en-US"/>
        </w:rPr>
      </w:pPr>
    </w:p>
    <w:p w14:paraId="4D14D64B" w14:textId="77777777" w:rsidR="00046B8E" w:rsidRPr="00046B8E" w:rsidRDefault="00046B8E" w:rsidP="00046B8E">
      <w:pPr>
        <w:ind w:left="1416"/>
        <w:rPr>
          <w:rFonts w:ascii="Courier New" w:hAnsi="Courier New" w:cs="Courier New"/>
          <w:sz w:val="16"/>
          <w:lang w:val="en-US"/>
        </w:rPr>
      </w:pPr>
    </w:p>
    <w:p w14:paraId="336DEC8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Data generation helpers</w:t>
      </w:r>
    </w:p>
    <w:p w14:paraId="1B18363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NormalN = function(mean=0, sd=1) sapply(</w:t>
      </w:r>
    </w:p>
    <w:p w14:paraId="0AE390E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as.integer(rnorm(numParticipants, mean=mean, sd=sd)), </w:t>
      </w:r>
    </w:p>
    <w:p w14:paraId="573BA47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function(x) {if (x &lt; 0)  0 else x }</w:t>
      </w:r>
    </w:p>
    <w:p w14:paraId="26227228"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xml:space="preserve">) </w:t>
      </w:r>
    </w:p>
    <w:p w14:paraId="12823017"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NormalRange = function(min, max, mean=0, sd=1) sapply(</w:t>
      </w:r>
    </w:p>
    <w:p w14:paraId="277BA7B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as.integer(rnorm(numParticipants, mean=mean, sd=sd)), </w:t>
      </w:r>
    </w:p>
    <w:p w14:paraId="4DDEDF2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function(x) {if (x &lt; min)  min else {if (x&gt;max) max else x }}</w:t>
      </w:r>
    </w:p>
    <w:p w14:paraId="7A234DF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xml:space="preserve">) </w:t>
      </w:r>
    </w:p>
    <w:p w14:paraId="3773713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Normal3 = function(mean=0, sd=1) NormalRange(-3, 3, mean, sd)</w:t>
      </w:r>
    </w:p>
    <w:p w14:paraId="62CB65DB" w14:textId="77777777" w:rsidR="00046B8E" w:rsidRPr="00046B8E" w:rsidRDefault="00046B8E" w:rsidP="00046B8E">
      <w:pPr>
        <w:ind w:left="1416"/>
        <w:rPr>
          <w:rFonts w:ascii="Courier New" w:hAnsi="Courier New" w:cs="Courier New"/>
          <w:sz w:val="16"/>
          <w:lang w:val="en-US"/>
        </w:rPr>
      </w:pPr>
    </w:p>
    <w:p w14:paraId="300F6DB5" w14:textId="77777777" w:rsidR="00046B8E" w:rsidRPr="00046B8E" w:rsidRDefault="00046B8E" w:rsidP="00046B8E">
      <w:pPr>
        <w:ind w:left="1416"/>
        <w:rPr>
          <w:rFonts w:ascii="Courier New" w:hAnsi="Courier New" w:cs="Courier New"/>
          <w:sz w:val="16"/>
          <w:lang w:val="en-US"/>
        </w:rPr>
      </w:pPr>
    </w:p>
    <w:p w14:paraId="5AF088D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ttest = function(l, val, inverse=FALSE) {</w:t>
      </w:r>
    </w:p>
    <w:p w14:paraId="58BEF3B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res = t.test(l$a[val][[1]],l$b[val][[1]], paired=TRUE)</w:t>
      </w:r>
    </w:p>
    <w:p w14:paraId="3098186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m1 = mean(l$a[val][[1]])</w:t>
      </w:r>
    </w:p>
    <w:p w14:paraId="55EE1E3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m2 = mean(l$b[val][[1]])</w:t>
      </w:r>
    </w:p>
    <w:p w14:paraId="2B09C6D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data.frame(attr=val, res$statistic, res$p.value, mean1=m1, mean2=m2, rating=rating(res$p.value, m1, m2, inverse))</w:t>
      </w:r>
    </w:p>
    <w:p w14:paraId="311D51E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4CDB4502" w14:textId="77777777" w:rsidR="00046B8E" w:rsidRPr="00046B8E" w:rsidRDefault="00046B8E" w:rsidP="00046B8E">
      <w:pPr>
        <w:ind w:left="1416"/>
        <w:rPr>
          <w:rFonts w:ascii="Courier New" w:hAnsi="Courier New" w:cs="Courier New"/>
          <w:sz w:val="16"/>
          <w:lang w:val="en-US"/>
        </w:rPr>
      </w:pPr>
    </w:p>
    <w:p w14:paraId="12F34BE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rating = function(p, mean1, mean2, inverse){</w:t>
      </w:r>
    </w:p>
    <w:p w14:paraId="1AB2844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ifelse(p &gt; 0.05, "NO significant difference", ifelse(ifelse(inverse, mean1 &lt; mean2, mean1 &gt; mean2),"1) is significatly better than 2)","2) is significatly better than 1)"))</w:t>
      </w:r>
    </w:p>
    <w:p w14:paraId="4D8A5317"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4EA28062" w14:textId="77777777" w:rsidR="00046B8E" w:rsidRPr="00046B8E" w:rsidRDefault="00046B8E" w:rsidP="00046B8E">
      <w:pPr>
        <w:ind w:left="1416"/>
        <w:rPr>
          <w:rFonts w:ascii="Courier New" w:hAnsi="Courier New" w:cs="Courier New"/>
          <w:sz w:val="16"/>
          <w:lang w:val="en-US"/>
        </w:rPr>
      </w:pPr>
    </w:p>
    <w:p w14:paraId="4B24001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ttests = function(a,b){</w:t>
      </w:r>
    </w:p>
    <w:p w14:paraId="3F23B5E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l = list(a=a,b=b)</w:t>
      </w:r>
    </w:p>
    <w:p w14:paraId="5805AF4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rbind(</w:t>
      </w:r>
    </w:p>
    <w:p w14:paraId="6D21897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"errors", TRUE),</w:t>
      </w:r>
    </w:p>
    <w:p w14:paraId="3AA351D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"time", TRUE),</w:t>
      </w:r>
    </w:p>
    <w:p w14:paraId="26870377"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"distance", TRUE),</w:t>
      </w:r>
    </w:p>
    <w:p w14:paraId="249CB0B8"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"interactions", TRUE),</w:t>
      </w:r>
    </w:p>
    <w:p w14:paraId="2A34371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"usability", FALSE),</w:t>
      </w:r>
    </w:p>
    <w:p w14:paraId="3031782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"fun", FALSE)</w:t>
      </w:r>
    </w:p>
    <w:p w14:paraId="74DBE02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w:t>
      </w:r>
    </w:p>
    <w:p w14:paraId="32337D3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7C580F7B" w14:textId="77777777" w:rsidR="00046B8E" w:rsidRPr="00046B8E" w:rsidRDefault="00046B8E" w:rsidP="00046B8E">
      <w:pPr>
        <w:ind w:left="1416"/>
        <w:rPr>
          <w:rFonts w:ascii="Courier New" w:hAnsi="Courier New" w:cs="Courier New"/>
          <w:sz w:val="16"/>
          <w:lang w:val="en-US"/>
        </w:rPr>
      </w:pPr>
    </w:p>
    <w:p w14:paraId="5956D3B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lastRenderedPageBreak/>
        <w:t>ttestsAD = function(a,b){</w:t>
      </w:r>
    </w:p>
    <w:p w14:paraId="73054BB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l = list(a=a,b=b)</w:t>
      </w:r>
    </w:p>
    <w:p w14:paraId="2D37118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rbind(</w:t>
      </w:r>
    </w:p>
    <w:p w14:paraId="34A79AA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"pleasant"),</w:t>
      </w:r>
    </w:p>
    <w:p w14:paraId="1CE46D6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"attractive"),</w:t>
      </w:r>
    </w:p>
    <w:p w14:paraId="0246E55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"likeable"),</w:t>
      </w:r>
    </w:p>
    <w:p w14:paraId="74D9D07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"inviting"),</w:t>
      </w:r>
    </w:p>
    <w:p w14:paraId="631E469C"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"good"),</w:t>
      </w:r>
    </w:p>
    <w:p w14:paraId="1B87AB1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"appealing"),</w:t>
      </w:r>
    </w:p>
    <w:p w14:paraId="3EBA36D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r>
      <w:r w:rsidRPr="00046B8E">
        <w:rPr>
          <w:rFonts w:ascii="Courier New" w:hAnsi="Courier New" w:cs="Courier New"/>
          <w:sz w:val="16"/>
          <w:lang w:val="en-US"/>
        </w:rPr>
        <w:tab/>
        <w:t>ttest(l, "motivating")</w:t>
      </w:r>
    </w:p>
    <w:p w14:paraId="08D7A30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w:t>
      </w:r>
    </w:p>
    <w:p w14:paraId="5395850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2A1E3132" w14:textId="77777777" w:rsidR="00046B8E" w:rsidRPr="00046B8E" w:rsidRDefault="00046B8E" w:rsidP="00046B8E">
      <w:pPr>
        <w:ind w:left="1416"/>
        <w:rPr>
          <w:rFonts w:ascii="Courier New" w:hAnsi="Courier New" w:cs="Courier New"/>
          <w:sz w:val="16"/>
          <w:lang w:val="en-US"/>
        </w:rPr>
      </w:pPr>
    </w:p>
    <w:p w14:paraId="63520D19" w14:textId="77777777" w:rsidR="00046B8E" w:rsidRPr="00046B8E" w:rsidRDefault="00046B8E" w:rsidP="00046B8E">
      <w:pPr>
        <w:ind w:left="1416"/>
        <w:rPr>
          <w:rFonts w:ascii="Courier New" w:hAnsi="Courier New" w:cs="Courier New"/>
          <w:sz w:val="16"/>
          <w:lang w:val="en-US"/>
        </w:rPr>
      </w:pPr>
    </w:p>
    <w:p w14:paraId="5DCD724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2DA6648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A: random list vs. grouped and sorted list</w:t>
      </w:r>
    </w:p>
    <w:p w14:paraId="636BCBE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397B8CCE" w14:textId="77777777" w:rsidR="00046B8E" w:rsidRPr="00046B8E" w:rsidRDefault="00046B8E" w:rsidP="00046B8E">
      <w:pPr>
        <w:ind w:left="1416"/>
        <w:rPr>
          <w:rFonts w:ascii="Courier New" w:hAnsi="Courier New" w:cs="Courier New"/>
          <w:sz w:val="16"/>
          <w:lang w:val="en-US"/>
        </w:rPr>
      </w:pPr>
    </w:p>
    <w:p w14:paraId="53D593C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random list</w:t>
      </w:r>
    </w:p>
    <w:p w14:paraId="4393041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7A100B0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a1 = data.frame(</w:t>
      </w:r>
    </w:p>
    <w:p w14:paraId="5483888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errors = NormalN(2,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number of errors</w:t>
      </w:r>
    </w:p>
    <w:p w14:paraId="551A328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time = NormalN(600, 100)+100, </w:t>
      </w:r>
      <w:r w:rsidRPr="00046B8E">
        <w:rPr>
          <w:rFonts w:ascii="Courier New" w:hAnsi="Courier New" w:cs="Courier New"/>
          <w:sz w:val="16"/>
          <w:lang w:val="en-US"/>
        </w:rPr>
        <w:tab/>
      </w:r>
      <w:r w:rsidRPr="00046B8E">
        <w:rPr>
          <w:rFonts w:ascii="Courier New" w:hAnsi="Courier New" w:cs="Courier New"/>
          <w:sz w:val="16"/>
          <w:lang w:val="en-US"/>
        </w:rPr>
        <w:tab/>
        <w:t># time in seconds</w:t>
      </w:r>
    </w:p>
    <w:p w14:paraId="6910824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distance = NormalN(100, 40)+30, </w:t>
      </w:r>
      <w:r w:rsidRPr="00046B8E">
        <w:rPr>
          <w:rFonts w:ascii="Courier New" w:hAnsi="Courier New" w:cs="Courier New"/>
          <w:sz w:val="16"/>
          <w:lang w:val="en-US"/>
        </w:rPr>
        <w:tab/>
        <w:t># distance in m</w:t>
      </w:r>
    </w:p>
    <w:p w14:paraId="39631B4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interactions = NormalN(5, 2),</w:t>
      </w:r>
      <w:r w:rsidRPr="00046B8E">
        <w:rPr>
          <w:rFonts w:ascii="Courier New" w:hAnsi="Courier New" w:cs="Courier New"/>
          <w:sz w:val="16"/>
          <w:lang w:val="en-US"/>
        </w:rPr>
        <w:tab/>
      </w:r>
      <w:r w:rsidRPr="00046B8E">
        <w:rPr>
          <w:rFonts w:ascii="Courier New" w:hAnsi="Courier New" w:cs="Courier New"/>
          <w:sz w:val="16"/>
          <w:lang w:val="en-US"/>
        </w:rPr>
        <w:tab/>
        <w:t># number of interactions,</w:t>
      </w:r>
    </w:p>
    <w:p w14:paraId="2A1AA78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usability = Normal3(-1, 2), </w:t>
      </w:r>
      <w:r w:rsidRPr="00046B8E">
        <w:rPr>
          <w:rFonts w:ascii="Courier New" w:hAnsi="Courier New" w:cs="Courier New"/>
          <w:sz w:val="16"/>
          <w:lang w:val="en-US"/>
        </w:rPr>
        <w:tab/>
      </w:r>
      <w:r w:rsidRPr="00046B8E">
        <w:rPr>
          <w:rFonts w:ascii="Courier New" w:hAnsi="Courier New" w:cs="Courier New"/>
          <w:sz w:val="16"/>
          <w:lang w:val="en-US"/>
        </w:rPr>
        <w:tab/>
        <w:t># or attrakdiff</w:t>
      </w:r>
    </w:p>
    <w:p w14:paraId="5B9977A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 = Normal3(-2, 2)</w:t>
      </w:r>
    </w:p>
    <w:p w14:paraId="29900F7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16AD50B9" w14:textId="77777777" w:rsidR="00046B8E" w:rsidRPr="00046B8E" w:rsidRDefault="00046B8E" w:rsidP="00046B8E">
      <w:pPr>
        <w:ind w:left="1416"/>
        <w:rPr>
          <w:rFonts w:ascii="Courier New" w:hAnsi="Courier New" w:cs="Courier New"/>
          <w:sz w:val="16"/>
          <w:lang w:val="en-US"/>
        </w:rPr>
      </w:pPr>
    </w:p>
    <w:p w14:paraId="11FE878D" w14:textId="77777777" w:rsidR="00046B8E" w:rsidRPr="00046B8E" w:rsidRDefault="00046B8E" w:rsidP="00046B8E">
      <w:pPr>
        <w:ind w:left="1416"/>
        <w:rPr>
          <w:rFonts w:ascii="Courier New" w:hAnsi="Courier New" w:cs="Courier New"/>
          <w:sz w:val="16"/>
          <w:lang w:val="en-US"/>
        </w:rPr>
      </w:pPr>
    </w:p>
    <w:p w14:paraId="6CA2E47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attrakdiff (each -3 to +3)</w:t>
      </w:r>
    </w:p>
    <w:p w14:paraId="40249F6C"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attrakDiff1 = data.frame(</w:t>
      </w:r>
    </w:p>
    <w:p w14:paraId="5804D091"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pleasant = Normal3(-2, 2),</w:t>
      </w:r>
    </w:p>
    <w:p w14:paraId="4BC23ED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attractive = Normal3(-2, 2),</w:t>
      </w:r>
    </w:p>
    <w:p w14:paraId="75F0A03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likeable = Normal3(-2, 2),</w:t>
      </w:r>
    </w:p>
    <w:p w14:paraId="2B3FDC2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inviting = Normal3(-2, 2),</w:t>
      </w:r>
    </w:p>
    <w:p w14:paraId="4BED095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good = Normal3(-2, 2),</w:t>
      </w:r>
    </w:p>
    <w:p w14:paraId="5F8C84F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appealing = Normal3(-2, 2),</w:t>
      </w:r>
    </w:p>
    <w:p w14:paraId="2CD66F5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motivating = Normal3(-2, 2)</w:t>
      </w:r>
    </w:p>
    <w:p w14:paraId="397B4F5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4AA0003E" w14:textId="2958F744" w:rsidR="00046B8E" w:rsidRDefault="00046B8E" w:rsidP="00046B8E">
      <w:pPr>
        <w:ind w:left="1416"/>
        <w:rPr>
          <w:rFonts w:ascii="Courier New" w:hAnsi="Courier New" w:cs="Courier New"/>
          <w:sz w:val="16"/>
          <w:lang w:val="en-US"/>
        </w:rPr>
      </w:pPr>
    </w:p>
    <w:p w14:paraId="5512C0AC" w14:textId="4B765F93" w:rsidR="00046B8E" w:rsidRDefault="00046B8E" w:rsidP="00046B8E">
      <w:pPr>
        <w:ind w:left="1416"/>
        <w:rPr>
          <w:rFonts w:ascii="Courier New" w:hAnsi="Courier New" w:cs="Courier New"/>
          <w:sz w:val="16"/>
          <w:lang w:val="en-US"/>
        </w:rPr>
      </w:pPr>
    </w:p>
    <w:p w14:paraId="173D631F" w14:textId="29105223" w:rsidR="00046B8E" w:rsidRDefault="00046B8E" w:rsidP="00046B8E">
      <w:pPr>
        <w:ind w:left="1416"/>
        <w:rPr>
          <w:rFonts w:ascii="Courier New" w:hAnsi="Courier New" w:cs="Courier New"/>
          <w:sz w:val="16"/>
          <w:lang w:val="en-US"/>
        </w:rPr>
      </w:pPr>
    </w:p>
    <w:p w14:paraId="722BD331" w14:textId="1651EDC6" w:rsidR="00046B8E" w:rsidRDefault="00046B8E" w:rsidP="00046B8E">
      <w:pPr>
        <w:ind w:left="1416"/>
        <w:rPr>
          <w:rFonts w:ascii="Courier New" w:hAnsi="Courier New" w:cs="Courier New"/>
          <w:sz w:val="16"/>
          <w:lang w:val="en-US"/>
        </w:rPr>
      </w:pPr>
    </w:p>
    <w:p w14:paraId="601B78DA" w14:textId="77777777" w:rsidR="00046B8E" w:rsidRPr="00046B8E" w:rsidRDefault="00046B8E" w:rsidP="00046B8E">
      <w:pPr>
        <w:ind w:left="1416"/>
        <w:rPr>
          <w:rFonts w:ascii="Courier New" w:hAnsi="Courier New" w:cs="Courier New"/>
          <w:sz w:val="16"/>
          <w:lang w:val="en-US"/>
        </w:rPr>
      </w:pPr>
    </w:p>
    <w:p w14:paraId="77362E7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lastRenderedPageBreak/>
        <w:t># grouped and sorted list</w:t>
      </w:r>
    </w:p>
    <w:p w14:paraId="74A1E3F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01B49A3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a2 = data.frame(</w:t>
      </w:r>
    </w:p>
    <w:p w14:paraId="088CC4B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errors = NormalN(0,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number of errors</w:t>
      </w:r>
    </w:p>
    <w:p w14:paraId="1B64463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time = NormalN(200, 80)+100, </w:t>
      </w:r>
      <w:r w:rsidRPr="00046B8E">
        <w:rPr>
          <w:rFonts w:ascii="Courier New" w:hAnsi="Courier New" w:cs="Courier New"/>
          <w:sz w:val="16"/>
          <w:lang w:val="en-US"/>
        </w:rPr>
        <w:tab/>
      </w:r>
      <w:r w:rsidRPr="00046B8E">
        <w:rPr>
          <w:rFonts w:ascii="Courier New" w:hAnsi="Courier New" w:cs="Courier New"/>
          <w:sz w:val="16"/>
          <w:lang w:val="en-US"/>
        </w:rPr>
        <w:tab/>
        <w:t># time in seconds</w:t>
      </w:r>
    </w:p>
    <w:p w14:paraId="70E6048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distance = NormalN(50, 30)+30, </w:t>
      </w:r>
      <w:r w:rsidRPr="00046B8E">
        <w:rPr>
          <w:rFonts w:ascii="Courier New" w:hAnsi="Courier New" w:cs="Courier New"/>
          <w:sz w:val="16"/>
          <w:lang w:val="en-US"/>
        </w:rPr>
        <w:tab/>
      </w:r>
      <w:r w:rsidRPr="00046B8E">
        <w:rPr>
          <w:rFonts w:ascii="Courier New" w:hAnsi="Courier New" w:cs="Courier New"/>
          <w:sz w:val="16"/>
          <w:lang w:val="en-US"/>
        </w:rPr>
        <w:tab/>
        <w:t># distance in m</w:t>
      </w:r>
    </w:p>
    <w:p w14:paraId="4349BE1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interactions = NormalN(2, 2),</w:t>
      </w:r>
      <w:r w:rsidRPr="00046B8E">
        <w:rPr>
          <w:rFonts w:ascii="Courier New" w:hAnsi="Courier New" w:cs="Courier New"/>
          <w:sz w:val="16"/>
          <w:lang w:val="en-US"/>
        </w:rPr>
        <w:tab/>
      </w:r>
      <w:r w:rsidRPr="00046B8E">
        <w:rPr>
          <w:rFonts w:ascii="Courier New" w:hAnsi="Courier New" w:cs="Courier New"/>
          <w:sz w:val="16"/>
          <w:lang w:val="en-US"/>
        </w:rPr>
        <w:tab/>
        <w:t># number of interactions,</w:t>
      </w:r>
    </w:p>
    <w:p w14:paraId="7F0DB22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usability = Normal3(2,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or attrakdiff</w:t>
      </w:r>
    </w:p>
    <w:p w14:paraId="4B782E1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 = Normal3(2, 2)</w:t>
      </w:r>
    </w:p>
    <w:p w14:paraId="5C8C79D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142A7536" w14:textId="77777777" w:rsidR="00046B8E" w:rsidRPr="00046B8E" w:rsidRDefault="00046B8E" w:rsidP="00046B8E">
      <w:pPr>
        <w:ind w:left="1416"/>
        <w:rPr>
          <w:rFonts w:ascii="Courier New" w:hAnsi="Courier New" w:cs="Courier New"/>
          <w:sz w:val="16"/>
          <w:lang w:val="en-US"/>
        </w:rPr>
      </w:pPr>
    </w:p>
    <w:p w14:paraId="3BDF5F2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attrakdiff (each -3 to +3)</w:t>
      </w:r>
    </w:p>
    <w:p w14:paraId="0351258C"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attrakDiff2 = data.frame(</w:t>
      </w:r>
    </w:p>
    <w:p w14:paraId="5B1A13F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pleasant = Normal3(2, 2),</w:t>
      </w:r>
    </w:p>
    <w:p w14:paraId="127C0B9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attractive = Normal3(2, 2),</w:t>
      </w:r>
    </w:p>
    <w:p w14:paraId="3BD4DD0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likeable = Normal3(2, 2),</w:t>
      </w:r>
    </w:p>
    <w:p w14:paraId="702FE1C1"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inviting = Normal3(2, 2),</w:t>
      </w:r>
    </w:p>
    <w:p w14:paraId="77F49A4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good = Normal3(2, 2),</w:t>
      </w:r>
    </w:p>
    <w:p w14:paraId="7DCE943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appealing = Normal3(2, 2),</w:t>
      </w:r>
    </w:p>
    <w:p w14:paraId="7919E64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motivating = Normal3(2, 2)</w:t>
      </w:r>
    </w:p>
    <w:p w14:paraId="71A38D2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2A6AF1E7" w14:textId="77777777" w:rsidR="00046B8E" w:rsidRPr="00046B8E" w:rsidRDefault="00046B8E" w:rsidP="00046B8E">
      <w:pPr>
        <w:ind w:left="1416"/>
        <w:rPr>
          <w:rFonts w:ascii="Courier New" w:hAnsi="Courier New" w:cs="Courier New"/>
          <w:sz w:val="16"/>
          <w:lang w:val="en-US"/>
        </w:rPr>
      </w:pPr>
    </w:p>
    <w:p w14:paraId="63CEF19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studyA = function(){</w:t>
      </w:r>
    </w:p>
    <w:p w14:paraId="1516794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print("Study A:")</w:t>
      </w:r>
    </w:p>
    <w:p w14:paraId="1A369F3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1) random list  vs.")</w:t>
      </w:r>
    </w:p>
    <w:p w14:paraId="3C85AF7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2) grouped and sorted list")</w:t>
      </w:r>
    </w:p>
    <w:p w14:paraId="6FA9E09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w:t>
      </w:r>
    </w:p>
    <w:p w14:paraId="631AEC8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ttests(a1,a2)</w:t>
      </w:r>
    </w:p>
    <w:p w14:paraId="1AF1F7C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4FBC42BF" w14:textId="77777777" w:rsidR="00046B8E" w:rsidRPr="00046B8E" w:rsidRDefault="00046B8E" w:rsidP="00046B8E">
      <w:pPr>
        <w:ind w:left="1416"/>
        <w:rPr>
          <w:rFonts w:ascii="Courier New" w:hAnsi="Courier New" w:cs="Courier New"/>
          <w:sz w:val="16"/>
          <w:lang w:val="en-US"/>
        </w:rPr>
      </w:pPr>
    </w:p>
    <w:p w14:paraId="045979F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attrakDiff = function(){</w:t>
      </w:r>
    </w:p>
    <w:p w14:paraId="77A8FE1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print("Study A - AttrakDiff:")</w:t>
      </w:r>
    </w:p>
    <w:p w14:paraId="2929119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1) random list  vs.")</w:t>
      </w:r>
    </w:p>
    <w:p w14:paraId="2793FE0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2) grouped and sorted list")</w:t>
      </w:r>
    </w:p>
    <w:p w14:paraId="73864E2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w:t>
      </w:r>
    </w:p>
    <w:p w14:paraId="0270292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ttestsAD(attrakDiff1,attrakDiff2)</w:t>
      </w:r>
    </w:p>
    <w:p w14:paraId="23E84717"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20FC097D" w14:textId="18F83EAE" w:rsidR="00046B8E" w:rsidRDefault="00046B8E" w:rsidP="00046B8E">
      <w:pPr>
        <w:ind w:left="1416"/>
        <w:rPr>
          <w:rFonts w:ascii="Courier New" w:hAnsi="Courier New" w:cs="Courier New"/>
          <w:sz w:val="16"/>
          <w:lang w:val="en-US"/>
        </w:rPr>
      </w:pPr>
    </w:p>
    <w:p w14:paraId="068959E1" w14:textId="5E49B6D9" w:rsidR="00046B8E" w:rsidRDefault="00046B8E" w:rsidP="00046B8E">
      <w:pPr>
        <w:ind w:left="1416"/>
        <w:rPr>
          <w:rFonts w:ascii="Courier New" w:hAnsi="Courier New" w:cs="Courier New"/>
          <w:sz w:val="16"/>
          <w:lang w:val="en-US"/>
        </w:rPr>
      </w:pPr>
    </w:p>
    <w:p w14:paraId="4CF87FD1" w14:textId="744C5EB9" w:rsidR="00046B8E" w:rsidRDefault="00046B8E" w:rsidP="00046B8E">
      <w:pPr>
        <w:ind w:left="1416"/>
        <w:rPr>
          <w:rFonts w:ascii="Courier New" w:hAnsi="Courier New" w:cs="Courier New"/>
          <w:sz w:val="16"/>
          <w:lang w:val="en-US"/>
        </w:rPr>
      </w:pPr>
    </w:p>
    <w:p w14:paraId="30DACB54" w14:textId="54B7338D" w:rsidR="00046B8E" w:rsidRDefault="00046B8E" w:rsidP="00046B8E">
      <w:pPr>
        <w:ind w:left="1416"/>
        <w:rPr>
          <w:rFonts w:ascii="Courier New" w:hAnsi="Courier New" w:cs="Courier New"/>
          <w:sz w:val="16"/>
          <w:lang w:val="en-US"/>
        </w:rPr>
      </w:pPr>
    </w:p>
    <w:p w14:paraId="1341807E" w14:textId="52EB1433" w:rsidR="00046B8E" w:rsidRDefault="00046B8E" w:rsidP="00046B8E">
      <w:pPr>
        <w:ind w:left="1416"/>
        <w:rPr>
          <w:rFonts w:ascii="Courier New" w:hAnsi="Courier New" w:cs="Courier New"/>
          <w:sz w:val="16"/>
          <w:lang w:val="en-US"/>
        </w:rPr>
      </w:pPr>
    </w:p>
    <w:p w14:paraId="1F72CBBC" w14:textId="11FEB1A8" w:rsidR="00046B8E" w:rsidRDefault="00046B8E" w:rsidP="00046B8E">
      <w:pPr>
        <w:ind w:left="1416"/>
        <w:rPr>
          <w:rFonts w:ascii="Courier New" w:hAnsi="Courier New" w:cs="Courier New"/>
          <w:sz w:val="16"/>
          <w:lang w:val="en-US"/>
        </w:rPr>
      </w:pPr>
    </w:p>
    <w:p w14:paraId="72F24302" w14:textId="5301A0C8" w:rsidR="00046B8E" w:rsidRDefault="00046B8E" w:rsidP="00046B8E">
      <w:pPr>
        <w:ind w:left="1416"/>
        <w:rPr>
          <w:rFonts w:ascii="Courier New" w:hAnsi="Courier New" w:cs="Courier New"/>
          <w:sz w:val="16"/>
          <w:lang w:val="en-US"/>
        </w:rPr>
      </w:pPr>
    </w:p>
    <w:p w14:paraId="0081F8A5" w14:textId="77777777" w:rsidR="00046B8E" w:rsidRPr="00046B8E" w:rsidRDefault="00046B8E" w:rsidP="00046B8E">
      <w:pPr>
        <w:ind w:left="1416"/>
        <w:rPr>
          <w:rFonts w:ascii="Courier New" w:hAnsi="Courier New" w:cs="Courier New"/>
          <w:sz w:val="16"/>
          <w:lang w:val="en-US"/>
        </w:rPr>
      </w:pPr>
    </w:p>
    <w:p w14:paraId="0004B98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lastRenderedPageBreak/>
        <w:t>#-------------------------------------------</w:t>
      </w:r>
    </w:p>
    <w:p w14:paraId="504D737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B: random list vs. swipe-able sublists</w:t>
      </w:r>
    </w:p>
    <w:p w14:paraId="6242A41A" w14:textId="3F48EC36" w:rsid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r>
        <w:rPr>
          <w:rFonts w:ascii="Courier New" w:hAnsi="Courier New" w:cs="Courier New"/>
          <w:sz w:val="16"/>
          <w:lang w:val="en-US"/>
        </w:rPr>
        <w:t>------------------------</w:t>
      </w:r>
    </w:p>
    <w:p w14:paraId="6B9A99BF" w14:textId="77777777" w:rsidR="00046B8E" w:rsidRPr="00046B8E" w:rsidRDefault="00046B8E" w:rsidP="00046B8E">
      <w:pPr>
        <w:ind w:left="1416"/>
        <w:rPr>
          <w:rFonts w:ascii="Courier New" w:hAnsi="Courier New" w:cs="Courier New"/>
          <w:sz w:val="16"/>
          <w:lang w:val="en-US"/>
        </w:rPr>
      </w:pPr>
    </w:p>
    <w:p w14:paraId="319E60C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random list</w:t>
      </w:r>
    </w:p>
    <w:p w14:paraId="23F351E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489A4A8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b1 = data.frame(</w:t>
      </w:r>
    </w:p>
    <w:p w14:paraId="6229488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errors = NormalN(2,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number of errors</w:t>
      </w:r>
    </w:p>
    <w:p w14:paraId="64D01AB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time = NormalN(600, 100)+100, </w:t>
      </w:r>
      <w:r w:rsidRPr="00046B8E">
        <w:rPr>
          <w:rFonts w:ascii="Courier New" w:hAnsi="Courier New" w:cs="Courier New"/>
          <w:sz w:val="16"/>
          <w:lang w:val="en-US"/>
        </w:rPr>
        <w:tab/>
      </w:r>
      <w:r w:rsidRPr="00046B8E">
        <w:rPr>
          <w:rFonts w:ascii="Courier New" w:hAnsi="Courier New" w:cs="Courier New"/>
          <w:sz w:val="16"/>
          <w:lang w:val="en-US"/>
        </w:rPr>
        <w:tab/>
        <w:t># time in seconds</w:t>
      </w:r>
    </w:p>
    <w:p w14:paraId="1E9DB6C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distance = NormalN(100, 40)+30, </w:t>
      </w:r>
      <w:r w:rsidRPr="00046B8E">
        <w:rPr>
          <w:rFonts w:ascii="Courier New" w:hAnsi="Courier New" w:cs="Courier New"/>
          <w:sz w:val="16"/>
          <w:lang w:val="en-US"/>
        </w:rPr>
        <w:tab/>
        <w:t># distance in m</w:t>
      </w:r>
    </w:p>
    <w:p w14:paraId="2378962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interactions = NormalN(5, 2),</w:t>
      </w:r>
      <w:r w:rsidRPr="00046B8E">
        <w:rPr>
          <w:rFonts w:ascii="Courier New" w:hAnsi="Courier New" w:cs="Courier New"/>
          <w:sz w:val="16"/>
          <w:lang w:val="en-US"/>
        </w:rPr>
        <w:tab/>
      </w:r>
      <w:r w:rsidRPr="00046B8E">
        <w:rPr>
          <w:rFonts w:ascii="Courier New" w:hAnsi="Courier New" w:cs="Courier New"/>
          <w:sz w:val="16"/>
          <w:lang w:val="en-US"/>
        </w:rPr>
        <w:tab/>
        <w:t># number of interactions,</w:t>
      </w:r>
    </w:p>
    <w:p w14:paraId="64261F8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usability = Normal3(-1, 2), </w:t>
      </w:r>
      <w:r w:rsidRPr="00046B8E">
        <w:rPr>
          <w:rFonts w:ascii="Courier New" w:hAnsi="Courier New" w:cs="Courier New"/>
          <w:sz w:val="16"/>
          <w:lang w:val="en-US"/>
        </w:rPr>
        <w:tab/>
      </w:r>
      <w:r w:rsidRPr="00046B8E">
        <w:rPr>
          <w:rFonts w:ascii="Courier New" w:hAnsi="Courier New" w:cs="Courier New"/>
          <w:sz w:val="16"/>
          <w:lang w:val="en-US"/>
        </w:rPr>
        <w:tab/>
        <w:t># or attrakdiff</w:t>
      </w:r>
    </w:p>
    <w:p w14:paraId="259550F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 = Normal3(-2, 2)</w:t>
      </w:r>
    </w:p>
    <w:p w14:paraId="6C4F1CE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321453E2" w14:textId="77777777" w:rsidR="00046B8E" w:rsidRPr="00046B8E" w:rsidRDefault="00046B8E" w:rsidP="00046B8E">
      <w:pPr>
        <w:ind w:left="1416"/>
        <w:rPr>
          <w:rFonts w:ascii="Courier New" w:hAnsi="Courier New" w:cs="Courier New"/>
          <w:sz w:val="16"/>
          <w:lang w:val="en-US"/>
        </w:rPr>
      </w:pPr>
    </w:p>
    <w:p w14:paraId="50E2E51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swipe-able sublists</w:t>
      </w:r>
    </w:p>
    <w:p w14:paraId="2B7B4A9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33EA702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b2 = data.frame(</w:t>
      </w:r>
    </w:p>
    <w:p w14:paraId="43DC8EE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errors = NormalN(1,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number of errors</w:t>
      </w:r>
    </w:p>
    <w:p w14:paraId="7F6444B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time = NormalN(250, 80)+100, </w:t>
      </w:r>
      <w:r w:rsidRPr="00046B8E">
        <w:rPr>
          <w:rFonts w:ascii="Courier New" w:hAnsi="Courier New" w:cs="Courier New"/>
          <w:sz w:val="16"/>
          <w:lang w:val="en-US"/>
        </w:rPr>
        <w:tab/>
      </w:r>
      <w:r w:rsidRPr="00046B8E">
        <w:rPr>
          <w:rFonts w:ascii="Courier New" w:hAnsi="Courier New" w:cs="Courier New"/>
          <w:sz w:val="16"/>
          <w:lang w:val="en-US"/>
        </w:rPr>
        <w:tab/>
        <w:t># time in seconds</w:t>
      </w:r>
    </w:p>
    <w:p w14:paraId="44ACC47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distance = NormalN(80, 30)+30, </w:t>
      </w:r>
      <w:r w:rsidRPr="00046B8E">
        <w:rPr>
          <w:rFonts w:ascii="Courier New" w:hAnsi="Courier New" w:cs="Courier New"/>
          <w:sz w:val="16"/>
          <w:lang w:val="en-US"/>
        </w:rPr>
        <w:tab/>
      </w:r>
      <w:r w:rsidRPr="00046B8E">
        <w:rPr>
          <w:rFonts w:ascii="Courier New" w:hAnsi="Courier New" w:cs="Courier New"/>
          <w:sz w:val="16"/>
          <w:lang w:val="en-US"/>
        </w:rPr>
        <w:tab/>
        <w:t># distance in m</w:t>
      </w:r>
    </w:p>
    <w:p w14:paraId="32F92A7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interactions = NormalN(5, 2),</w:t>
      </w:r>
      <w:r w:rsidRPr="00046B8E">
        <w:rPr>
          <w:rFonts w:ascii="Courier New" w:hAnsi="Courier New" w:cs="Courier New"/>
          <w:sz w:val="16"/>
          <w:lang w:val="en-US"/>
        </w:rPr>
        <w:tab/>
      </w:r>
      <w:r w:rsidRPr="00046B8E">
        <w:rPr>
          <w:rFonts w:ascii="Courier New" w:hAnsi="Courier New" w:cs="Courier New"/>
          <w:sz w:val="16"/>
          <w:lang w:val="en-US"/>
        </w:rPr>
        <w:tab/>
        <w:t># number of interactions,</w:t>
      </w:r>
    </w:p>
    <w:p w14:paraId="1BDE39D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usability = Normal3(1,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or attrakdiff</w:t>
      </w:r>
    </w:p>
    <w:p w14:paraId="375EED6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 = Normal3(3, 2)</w:t>
      </w:r>
    </w:p>
    <w:p w14:paraId="4FC6C75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17DA0131" w14:textId="77777777" w:rsidR="00046B8E" w:rsidRPr="00046B8E" w:rsidRDefault="00046B8E" w:rsidP="00046B8E">
      <w:pPr>
        <w:ind w:left="1416"/>
        <w:rPr>
          <w:rFonts w:ascii="Courier New" w:hAnsi="Courier New" w:cs="Courier New"/>
          <w:sz w:val="16"/>
          <w:lang w:val="en-US"/>
        </w:rPr>
      </w:pPr>
    </w:p>
    <w:p w14:paraId="216C6B3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studyB = function(){</w:t>
      </w:r>
    </w:p>
    <w:p w14:paraId="5759586C"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print("Study B:")</w:t>
      </w:r>
    </w:p>
    <w:p w14:paraId="19A1F95C"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1) random list  vs.")</w:t>
      </w:r>
    </w:p>
    <w:p w14:paraId="75E7F4E4"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2) swipe-able sublists")</w:t>
      </w:r>
    </w:p>
    <w:p w14:paraId="5EAAD10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w:t>
      </w:r>
    </w:p>
    <w:p w14:paraId="5A22D43C"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ttests(b1,b2)</w:t>
      </w:r>
    </w:p>
    <w:p w14:paraId="0534ECF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5A72D003" w14:textId="25093531" w:rsidR="00046B8E" w:rsidRDefault="00046B8E" w:rsidP="00046B8E">
      <w:pPr>
        <w:ind w:left="1416"/>
        <w:rPr>
          <w:rFonts w:ascii="Courier New" w:hAnsi="Courier New" w:cs="Courier New"/>
          <w:sz w:val="16"/>
          <w:lang w:val="en-US"/>
        </w:rPr>
      </w:pPr>
    </w:p>
    <w:p w14:paraId="6D4A5591" w14:textId="57C1816D" w:rsidR="00046B8E" w:rsidRDefault="00046B8E" w:rsidP="00046B8E">
      <w:pPr>
        <w:ind w:left="1416"/>
        <w:rPr>
          <w:rFonts w:ascii="Courier New" w:hAnsi="Courier New" w:cs="Courier New"/>
          <w:sz w:val="16"/>
          <w:lang w:val="en-US"/>
        </w:rPr>
      </w:pPr>
    </w:p>
    <w:p w14:paraId="358F2637" w14:textId="4FB9C9DF" w:rsidR="00046B8E" w:rsidRDefault="00046B8E" w:rsidP="00046B8E">
      <w:pPr>
        <w:ind w:left="1416"/>
        <w:rPr>
          <w:rFonts w:ascii="Courier New" w:hAnsi="Courier New" w:cs="Courier New"/>
          <w:sz w:val="16"/>
          <w:lang w:val="en-US"/>
        </w:rPr>
      </w:pPr>
    </w:p>
    <w:p w14:paraId="25824B34" w14:textId="128BBF8B" w:rsidR="00046B8E" w:rsidRDefault="00046B8E" w:rsidP="00046B8E">
      <w:pPr>
        <w:ind w:left="1416"/>
        <w:rPr>
          <w:rFonts w:ascii="Courier New" w:hAnsi="Courier New" w:cs="Courier New"/>
          <w:sz w:val="16"/>
          <w:lang w:val="en-US"/>
        </w:rPr>
      </w:pPr>
    </w:p>
    <w:p w14:paraId="163FED13" w14:textId="2D76A082" w:rsidR="00046B8E" w:rsidRDefault="00046B8E" w:rsidP="00046B8E">
      <w:pPr>
        <w:ind w:left="1416"/>
        <w:rPr>
          <w:rFonts w:ascii="Courier New" w:hAnsi="Courier New" w:cs="Courier New"/>
          <w:sz w:val="16"/>
          <w:lang w:val="en-US"/>
        </w:rPr>
      </w:pPr>
    </w:p>
    <w:p w14:paraId="3AF87451" w14:textId="68932024" w:rsidR="00046B8E" w:rsidRDefault="00046B8E" w:rsidP="00046B8E">
      <w:pPr>
        <w:ind w:left="1416"/>
        <w:rPr>
          <w:rFonts w:ascii="Courier New" w:hAnsi="Courier New" w:cs="Courier New"/>
          <w:sz w:val="16"/>
          <w:lang w:val="en-US"/>
        </w:rPr>
      </w:pPr>
    </w:p>
    <w:p w14:paraId="6F44E150" w14:textId="4084AAE8" w:rsidR="00046B8E" w:rsidRDefault="00046B8E" w:rsidP="00046B8E">
      <w:pPr>
        <w:ind w:left="1416"/>
        <w:rPr>
          <w:rFonts w:ascii="Courier New" w:hAnsi="Courier New" w:cs="Courier New"/>
          <w:sz w:val="16"/>
          <w:lang w:val="en-US"/>
        </w:rPr>
      </w:pPr>
    </w:p>
    <w:p w14:paraId="3C9D4F0A" w14:textId="79EDF46B" w:rsidR="00046B8E" w:rsidRDefault="00046B8E" w:rsidP="00046B8E">
      <w:pPr>
        <w:ind w:left="1416"/>
        <w:rPr>
          <w:rFonts w:ascii="Courier New" w:hAnsi="Courier New" w:cs="Courier New"/>
          <w:sz w:val="16"/>
          <w:lang w:val="en-US"/>
        </w:rPr>
      </w:pPr>
    </w:p>
    <w:p w14:paraId="38C69925" w14:textId="35EDE60D" w:rsidR="00046B8E" w:rsidRDefault="00046B8E" w:rsidP="00046B8E">
      <w:pPr>
        <w:ind w:left="1416"/>
        <w:rPr>
          <w:rFonts w:ascii="Courier New" w:hAnsi="Courier New" w:cs="Courier New"/>
          <w:sz w:val="16"/>
          <w:lang w:val="en-US"/>
        </w:rPr>
      </w:pPr>
    </w:p>
    <w:p w14:paraId="029F50C0" w14:textId="34E988ED" w:rsidR="00046B8E" w:rsidRDefault="00046B8E" w:rsidP="00046B8E">
      <w:pPr>
        <w:ind w:left="1416"/>
        <w:rPr>
          <w:rFonts w:ascii="Courier New" w:hAnsi="Courier New" w:cs="Courier New"/>
          <w:sz w:val="16"/>
          <w:lang w:val="en-US"/>
        </w:rPr>
      </w:pPr>
    </w:p>
    <w:p w14:paraId="7E36C842" w14:textId="16AD8CDB" w:rsidR="00046B8E" w:rsidRDefault="00046B8E" w:rsidP="00046B8E">
      <w:pPr>
        <w:ind w:left="1416"/>
        <w:rPr>
          <w:rFonts w:ascii="Courier New" w:hAnsi="Courier New" w:cs="Courier New"/>
          <w:sz w:val="16"/>
          <w:lang w:val="en-US"/>
        </w:rPr>
      </w:pPr>
    </w:p>
    <w:p w14:paraId="1B017139" w14:textId="77777777" w:rsidR="00046B8E" w:rsidRPr="00046B8E" w:rsidRDefault="00046B8E" w:rsidP="00046B8E">
      <w:pPr>
        <w:ind w:left="1416"/>
        <w:rPr>
          <w:rFonts w:ascii="Courier New" w:hAnsi="Courier New" w:cs="Courier New"/>
          <w:sz w:val="16"/>
          <w:lang w:val="en-US"/>
        </w:rPr>
      </w:pPr>
    </w:p>
    <w:p w14:paraId="01A2E39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lastRenderedPageBreak/>
        <w:t>#----------------------------------------------------</w:t>
      </w:r>
    </w:p>
    <w:p w14:paraId="61023C9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C: grouped and sorted list vs. swipe-able sublists</w:t>
      </w:r>
    </w:p>
    <w:p w14:paraId="2DDC8A0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00A769C3" w14:textId="77777777" w:rsidR="00046B8E" w:rsidRPr="00046B8E" w:rsidRDefault="00046B8E" w:rsidP="00046B8E">
      <w:pPr>
        <w:ind w:left="1416"/>
        <w:rPr>
          <w:rFonts w:ascii="Courier New" w:hAnsi="Courier New" w:cs="Courier New"/>
          <w:sz w:val="16"/>
          <w:lang w:val="en-US"/>
        </w:rPr>
      </w:pPr>
    </w:p>
    <w:p w14:paraId="31911B0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grouped and sorted list</w:t>
      </w:r>
    </w:p>
    <w:p w14:paraId="26C7D14A"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5AB4C3C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c1 = data.frame(</w:t>
      </w:r>
    </w:p>
    <w:p w14:paraId="63C6D0B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errors = NormalN(0,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number of errors</w:t>
      </w:r>
    </w:p>
    <w:p w14:paraId="5D40E4F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time = NormalN(200, 80)+100, </w:t>
      </w:r>
      <w:r w:rsidRPr="00046B8E">
        <w:rPr>
          <w:rFonts w:ascii="Courier New" w:hAnsi="Courier New" w:cs="Courier New"/>
          <w:sz w:val="16"/>
          <w:lang w:val="en-US"/>
        </w:rPr>
        <w:tab/>
      </w:r>
      <w:r w:rsidRPr="00046B8E">
        <w:rPr>
          <w:rFonts w:ascii="Courier New" w:hAnsi="Courier New" w:cs="Courier New"/>
          <w:sz w:val="16"/>
          <w:lang w:val="en-US"/>
        </w:rPr>
        <w:tab/>
        <w:t># time in seconds</w:t>
      </w:r>
    </w:p>
    <w:p w14:paraId="1D9D1A06"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distance = NormalN(50, 30)+30, </w:t>
      </w:r>
      <w:r w:rsidRPr="00046B8E">
        <w:rPr>
          <w:rFonts w:ascii="Courier New" w:hAnsi="Courier New" w:cs="Courier New"/>
          <w:sz w:val="16"/>
          <w:lang w:val="en-US"/>
        </w:rPr>
        <w:tab/>
      </w:r>
      <w:r w:rsidRPr="00046B8E">
        <w:rPr>
          <w:rFonts w:ascii="Courier New" w:hAnsi="Courier New" w:cs="Courier New"/>
          <w:sz w:val="16"/>
          <w:lang w:val="en-US"/>
        </w:rPr>
        <w:tab/>
        <w:t># distance in m</w:t>
      </w:r>
    </w:p>
    <w:p w14:paraId="2EFC0B6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interactions = NormalN(2, 2),</w:t>
      </w:r>
      <w:r w:rsidRPr="00046B8E">
        <w:rPr>
          <w:rFonts w:ascii="Courier New" w:hAnsi="Courier New" w:cs="Courier New"/>
          <w:sz w:val="16"/>
          <w:lang w:val="en-US"/>
        </w:rPr>
        <w:tab/>
      </w:r>
      <w:r w:rsidRPr="00046B8E">
        <w:rPr>
          <w:rFonts w:ascii="Courier New" w:hAnsi="Courier New" w:cs="Courier New"/>
          <w:sz w:val="16"/>
          <w:lang w:val="en-US"/>
        </w:rPr>
        <w:tab/>
        <w:t># number of interactions,</w:t>
      </w:r>
    </w:p>
    <w:p w14:paraId="164F5E18"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usability = Normal3(2,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or attrakdiff</w:t>
      </w:r>
    </w:p>
    <w:p w14:paraId="7DD97E1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 = Normal3(2, 2)</w:t>
      </w:r>
    </w:p>
    <w:p w14:paraId="1BC7C547"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59E7E4D2" w14:textId="77777777" w:rsidR="00046B8E" w:rsidRPr="00046B8E" w:rsidRDefault="00046B8E" w:rsidP="00046B8E">
      <w:pPr>
        <w:ind w:left="1416"/>
        <w:rPr>
          <w:rFonts w:ascii="Courier New" w:hAnsi="Courier New" w:cs="Courier New"/>
          <w:sz w:val="16"/>
          <w:lang w:val="en-US"/>
        </w:rPr>
      </w:pPr>
    </w:p>
    <w:p w14:paraId="304236B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 swipe-able sublists</w:t>
      </w:r>
    </w:p>
    <w:p w14:paraId="7738D51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5A53439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c2 = data.frame(</w:t>
      </w:r>
    </w:p>
    <w:p w14:paraId="4755FF35"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errors = NormalN(1,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number of errors</w:t>
      </w:r>
    </w:p>
    <w:p w14:paraId="492C62E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time = NormalN(250, 80)+100, </w:t>
      </w:r>
      <w:r w:rsidRPr="00046B8E">
        <w:rPr>
          <w:rFonts w:ascii="Courier New" w:hAnsi="Courier New" w:cs="Courier New"/>
          <w:sz w:val="16"/>
          <w:lang w:val="en-US"/>
        </w:rPr>
        <w:tab/>
      </w:r>
      <w:r w:rsidRPr="00046B8E">
        <w:rPr>
          <w:rFonts w:ascii="Courier New" w:hAnsi="Courier New" w:cs="Courier New"/>
          <w:sz w:val="16"/>
          <w:lang w:val="en-US"/>
        </w:rPr>
        <w:tab/>
        <w:t># time in seconds</w:t>
      </w:r>
    </w:p>
    <w:p w14:paraId="46DC13A9"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distance = NormalN(80, 30)+30, </w:t>
      </w:r>
      <w:r w:rsidRPr="00046B8E">
        <w:rPr>
          <w:rFonts w:ascii="Courier New" w:hAnsi="Courier New" w:cs="Courier New"/>
          <w:sz w:val="16"/>
          <w:lang w:val="en-US"/>
        </w:rPr>
        <w:tab/>
      </w:r>
      <w:r w:rsidRPr="00046B8E">
        <w:rPr>
          <w:rFonts w:ascii="Courier New" w:hAnsi="Courier New" w:cs="Courier New"/>
          <w:sz w:val="16"/>
          <w:lang w:val="en-US"/>
        </w:rPr>
        <w:tab/>
        <w:t># distance in m</w:t>
      </w:r>
    </w:p>
    <w:p w14:paraId="03EB140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interactions = NormalN(5, 2),</w:t>
      </w:r>
      <w:r w:rsidRPr="00046B8E">
        <w:rPr>
          <w:rFonts w:ascii="Courier New" w:hAnsi="Courier New" w:cs="Courier New"/>
          <w:sz w:val="16"/>
          <w:lang w:val="en-US"/>
        </w:rPr>
        <w:tab/>
      </w:r>
      <w:r w:rsidRPr="00046B8E">
        <w:rPr>
          <w:rFonts w:ascii="Courier New" w:hAnsi="Courier New" w:cs="Courier New"/>
          <w:sz w:val="16"/>
          <w:lang w:val="en-US"/>
        </w:rPr>
        <w:tab/>
        <w:t># number of interactions,</w:t>
      </w:r>
    </w:p>
    <w:p w14:paraId="6C6B73DB"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 xml:space="preserve">usability = Normal3(1, 2), </w:t>
      </w:r>
      <w:r w:rsidRPr="00046B8E">
        <w:rPr>
          <w:rFonts w:ascii="Courier New" w:hAnsi="Courier New" w:cs="Courier New"/>
          <w:sz w:val="16"/>
          <w:lang w:val="en-US"/>
        </w:rPr>
        <w:tab/>
      </w:r>
      <w:r w:rsidRPr="00046B8E">
        <w:rPr>
          <w:rFonts w:ascii="Courier New" w:hAnsi="Courier New" w:cs="Courier New"/>
          <w:sz w:val="16"/>
          <w:lang w:val="en-US"/>
        </w:rPr>
        <w:tab/>
      </w:r>
      <w:r w:rsidRPr="00046B8E">
        <w:rPr>
          <w:rFonts w:ascii="Courier New" w:hAnsi="Courier New" w:cs="Courier New"/>
          <w:sz w:val="16"/>
          <w:lang w:val="en-US"/>
        </w:rPr>
        <w:tab/>
        <w:t># or attrakdiff</w:t>
      </w:r>
    </w:p>
    <w:p w14:paraId="71487E4F"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fun = Normal3(3, 2)</w:t>
      </w:r>
    </w:p>
    <w:p w14:paraId="05229051"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1A073165" w14:textId="77777777" w:rsidR="00046B8E" w:rsidRPr="00046B8E" w:rsidRDefault="00046B8E" w:rsidP="00046B8E">
      <w:pPr>
        <w:ind w:left="1416"/>
        <w:rPr>
          <w:rFonts w:ascii="Courier New" w:hAnsi="Courier New" w:cs="Courier New"/>
          <w:sz w:val="16"/>
          <w:lang w:val="en-US"/>
        </w:rPr>
      </w:pPr>
    </w:p>
    <w:p w14:paraId="20FEAB7D"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studyC = function(){</w:t>
      </w:r>
    </w:p>
    <w:p w14:paraId="65058BF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print("Study C:")</w:t>
      </w:r>
    </w:p>
    <w:p w14:paraId="20D65280"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1) grouped and sorted list  vs.")</w:t>
      </w:r>
    </w:p>
    <w:p w14:paraId="5927C9F2"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 2) swipe-able sublists")</w:t>
      </w:r>
    </w:p>
    <w:p w14:paraId="667B33C3"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print("")</w:t>
      </w:r>
    </w:p>
    <w:p w14:paraId="1F7D9A6E"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ab/>
        <w:t>ttests(b1,b2)</w:t>
      </w:r>
    </w:p>
    <w:p w14:paraId="309A3897" w14:textId="77777777" w:rsidR="00046B8E" w:rsidRPr="00046B8E" w:rsidRDefault="00046B8E" w:rsidP="00046B8E">
      <w:pPr>
        <w:ind w:left="1416"/>
        <w:rPr>
          <w:rFonts w:ascii="Courier New" w:hAnsi="Courier New" w:cs="Courier New"/>
          <w:sz w:val="16"/>
          <w:lang w:val="en-US"/>
        </w:rPr>
      </w:pPr>
      <w:r w:rsidRPr="00046B8E">
        <w:rPr>
          <w:rFonts w:ascii="Courier New" w:hAnsi="Courier New" w:cs="Courier New"/>
          <w:sz w:val="16"/>
          <w:lang w:val="en-US"/>
        </w:rPr>
        <w:t>}</w:t>
      </w:r>
    </w:p>
    <w:p w14:paraId="4A5DE1DF" w14:textId="77777777" w:rsidR="00046B8E" w:rsidRDefault="00046B8E" w:rsidP="00E43EE8">
      <w:pPr>
        <w:rPr>
          <w:lang w:val="en-US"/>
        </w:rPr>
      </w:pPr>
    </w:p>
    <w:p w14:paraId="3733498F" w14:textId="4E09270D" w:rsidR="00046B8E" w:rsidRDefault="00046B8E" w:rsidP="00E43EE8">
      <w:pPr>
        <w:rPr>
          <w:lang w:val="en-US"/>
        </w:rPr>
      </w:pPr>
    </w:p>
    <w:p w14:paraId="645A13E2" w14:textId="41CF62F6" w:rsidR="00A130F4" w:rsidRDefault="00A130F4" w:rsidP="00E43EE8">
      <w:pPr>
        <w:rPr>
          <w:lang w:val="en-US"/>
        </w:rPr>
      </w:pPr>
    </w:p>
    <w:p w14:paraId="55B05CBB" w14:textId="228EED38" w:rsidR="00921643" w:rsidRPr="00E43EE8" w:rsidRDefault="00921643" w:rsidP="00E43EE8">
      <w:pPr>
        <w:rPr>
          <w:rFonts w:ascii="Courier New" w:hAnsi="Courier New" w:cs="Courier New"/>
          <w:sz w:val="18"/>
          <w:szCs w:val="18"/>
          <w:lang w:val="en-US"/>
        </w:rPr>
      </w:pPr>
    </w:p>
    <w:sectPr w:rsidR="00921643" w:rsidRPr="00E43EE8" w:rsidSect="003F017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4E25B" w14:textId="77777777" w:rsidR="005D6727" w:rsidRDefault="005D6727" w:rsidP="00441322">
      <w:pPr>
        <w:spacing w:after="0" w:line="240" w:lineRule="auto"/>
      </w:pPr>
      <w:r>
        <w:separator/>
      </w:r>
    </w:p>
  </w:endnote>
  <w:endnote w:type="continuationSeparator" w:id="0">
    <w:p w14:paraId="540D0241" w14:textId="77777777" w:rsidR="005D6727" w:rsidRDefault="005D6727"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04359" w14:textId="77777777" w:rsidR="005D6727" w:rsidRDefault="005D6727" w:rsidP="00441322">
      <w:pPr>
        <w:spacing w:after="0" w:line="240" w:lineRule="auto"/>
      </w:pPr>
      <w:r>
        <w:separator/>
      </w:r>
    </w:p>
  </w:footnote>
  <w:footnote w:type="continuationSeparator" w:id="0">
    <w:p w14:paraId="45A3F432" w14:textId="77777777" w:rsidR="005D6727" w:rsidRDefault="005D6727" w:rsidP="00441322">
      <w:pPr>
        <w:spacing w:after="0" w:line="240" w:lineRule="auto"/>
      </w:pPr>
      <w:r>
        <w:continuationSeparator/>
      </w:r>
    </w:p>
  </w:footnote>
  <w:footnote w:id="1">
    <w:p w14:paraId="3892A599" w14:textId="5F265076" w:rsidR="005D6727" w:rsidRDefault="005D6727">
      <w:pPr>
        <w:pStyle w:val="Funotentext"/>
      </w:pPr>
      <w:r>
        <w:rPr>
          <w:rStyle w:val="Funotenzeichen"/>
        </w:rPr>
        <w:footnoteRef/>
      </w:r>
      <w:r>
        <w:rPr>
          <w:rFonts w:ascii="Consolas" w:hAnsi="Consolas" w:cs="Consolas"/>
          <w:color w:val="000000" w:themeColor="text1"/>
          <w:sz w:val="18"/>
          <w:szCs w:val="18"/>
          <w:shd w:val="clear" w:color="auto" w:fill="FFFFFF"/>
        </w:rPr>
        <w:t>http</w:t>
      </w:r>
      <w:r w:rsidRPr="00137574">
        <w:rPr>
          <w:rFonts w:ascii="Consolas" w:hAnsi="Consolas" w:cs="Consolas"/>
          <w:color w:val="000000" w:themeColor="text1"/>
          <w:sz w:val="18"/>
          <w:szCs w:val="18"/>
          <w:shd w:val="clear" w:color="auto" w:fill="FFFFFF"/>
        </w:rPr>
        <w:t>://www.</w:t>
      </w:r>
      <w:r>
        <w:rPr>
          <w:rFonts w:ascii="Consolas" w:hAnsi="Consolas" w:cs="Consolas"/>
          <w:color w:val="000000" w:themeColor="text1"/>
          <w:sz w:val="18"/>
          <w:szCs w:val="18"/>
          <w:shd w:val="clear" w:color="auto" w:fill="FFFFFF"/>
        </w:rPr>
        <w:t>attrakdiff.de</w:t>
      </w:r>
    </w:p>
  </w:footnote>
  <w:footnote w:id="2">
    <w:p w14:paraId="6E0ADCD4" w14:textId="43FC5B76" w:rsidR="005D6727" w:rsidRPr="00303F6E" w:rsidRDefault="005D6727">
      <w:pPr>
        <w:pStyle w:val="Funotentext"/>
      </w:pPr>
      <w:r>
        <w:rPr>
          <w:rStyle w:val="Funotenzeichen"/>
        </w:rPr>
        <w:footnoteRef/>
      </w:r>
      <w:r w:rsidRPr="00303F6E">
        <w:t xml:space="preserve"> </w:t>
      </w:r>
      <w:r w:rsidRPr="00303F6E">
        <w:rPr>
          <w:rFonts w:ascii="Consolas" w:hAnsi="Consolas" w:cs="Consolas"/>
          <w:color w:val="000000" w:themeColor="text1"/>
          <w:sz w:val="18"/>
          <w:szCs w:val="18"/>
          <w:shd w:val="clear" w:color="auto" w:fill="FFFFFF"/>
        </w:rPr>
        <w:t>http://dare.ubvu.vu.nl/handle/1871/9782</w:t>
      </w:r>
    </w:p>
  </w:footnote>
  <w:footnote w:id="3">
    <w:p w14:paraId="06903E93" w14:textId="31DD6EED" w:rsidR="005D6727" w:rsidRPr="003607FD" w:rsidRDefault="005D6727">
      <w:pPr>
        <w:pStyle w:val="Funotentext"/>
      </w:pPr>
      <w:r>
        <w:rPr>
          <w:rStyle w:val="Funotenzeichen"/>
        </w:rPr>
        <w:footnoteRef/>
      </w:r>
      <w:r w:rsidRPr="003607FD">
        <w:t xml:space="preserve"> https://www.zmms.tu-berlin.de/fileadmin/f25/dokumente/8BWMMS/13.3-Karrer.pdf</w:t>
      </w:r>
    </w:p>
  </w:footnote>
  <w:footnote w:id="4">
    <w:p w14:paraId="5D5FA753" w14:textId="5504C4E0" w:rsidR="005D6727" w:rsidRPr="003607FD" w:rsidRDefault="005D6727">
      <w:pPr>
        <w:pStyle w:val="Funotentext"/>
      </w:pPr>
      <w:r>
        <w:rPr>
          <w:rStyle w:val="Funotenzeichen"/>
        </w:rPr>
        <w:footnoteRef/>
      </w:r>
      <w:r w:rsidRPr="003607FD">
        <w:t xml:space="preserve"> http://www.marketest.co.uk/market-research-questionnaire/8/grocery-shopping-home-delivery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090A59"/>
    <w:multiLevelType w:val="hybridMultilevel"/>
    <w:tmpl w:val="498C0B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796FF3"/>
    <w:multiLevelType w:val="hybridMultilevel"/>
    <w:tmpl w:val="0D70D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5A6D58"/>
    <w:multiLevelType w:val="hybridMultilevel"/>
    <w:tmpl w:val="12409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2C7E1F"/>
    <w:multiLevelType w:val="hybridMultilevel"/>
    <w:tmpl w:val="61F09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EF24ED"/>
    <w:multiLevelType w:val="hybridMultilevel"/>
    <w:tmpl w:val="7EBC8E92"/>
    <w:lvl w:ilvl="0" w:tplc="6930B5E4">
      <w:start w:val="1"/>
      <w:numFmt w:val="decimal"/>
      <w:lvlText w:val="%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3" w15:restartNumberingAfterBreak="0">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BE00E4"/>
    <w:multiLevelType w:val="hybridMultilevel"/>
    <w:tmpl w:val="AD24C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11157C9"/>
    <w:multiLevelType w:val="hybridMultilevel"/>
    <w:tmpl w:val="1A7099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2E5562"/>
    <w:multiLevelType w:val="hybridMultilevel"/>
    <w:tmpl w:val="8C4CB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AC5463"/>
    <w:multiLevelType w:val="hybridMultilevel"/>
    <w:tmpl w:val="34609FC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8C29DA"/>
    <w:multiLevelType w:val="hybridMultilevel"/>
    <w:tmpl w:val="998AF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327B1B"/>
    <w:multiLevelType w:val="hybridMultilevel"/>
    <w:tmpl w:val="1A4A07E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6E0EFF"/>
    <w:multiLevelType w:val="hybridMultilevel"/>
    <w:tmpl w:val="E4426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A72709"/>
    <w:multiLevelType w:val="hybridMultilevel"/>
    <w:tmpl w:val="7EBC8E92"/>
    <w:lvl w:ilvl="0" w:tplc="6930B5E4">
      <w:start w:val="1"/>
      <w:numFmt w:val="decimal"/>
      <w:lvlText w:val="%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182202"/>
    <w:multiLevelType w:val="hybridMultilevel"/>
    <w:tmpl w:val="441EB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6"/>
  </w:num>
  <w:num w:numId="5">
    <w:abstractNumId w:val="3"/>
  </w:num>
  <w:num w:numId="6">
    <w:abstractNumId w:val="21"/>
  </w:num>
  <w:num w:numId="7">
    <w:abstractNumId w:val="23"/>
  </w:num>
  <w:num w:numId="8">
    <w:abstractNumId w:val="16"/>
  </w:num>
  <w:num w:numId="9">
    <w:abstractNumId w:val="8"/>
  </w:num>
  <w:num w:numId="10">
    <w:abstractNumId w:val="0"/>
  </w:num>
  <w:num w:numId="11">
    <w:abstractNumId w:val="10"/>
  </w:num>
  <w:num w:numId="12">
    <w:abstractNumId w:val="2"/>
  </w:num>
  <w:num w:numId="13">
    <w:abstractNumId w:val="11"/>
  </w:num>
  <w:num w:numId="14">
    <w:abstractNumId w:val="9"/>
  </w:num>
  <w:num w:numId="15">
    <w:abstractNumId w:val="18"/>
  </w:num>
  <w:num w:numId="16">
    <w:abstractNumId w:val="24"/>
  </w:num>
  <w:num w:numId="17">
    <w:abstractNumId w:val="25"/>
  </w:num>
  <w:num w:numId="18">
    <w:abstractNumId w:val="17"/>
  </w:num>
  <w:num w:numId="19">
    <w:abstractNumId w:val="22"/>
  </w:num>
  <w:num w:numId="20">
    <w:abstractNumId w:val="5"/>
  </w:num>
  <w:num w:numId="21">
    <w:abstractNumId w:val="7"/>
  </w:num>
  <w:num w:numId="22">
    <w:abstractNumId w:val="4"/>
  </w:num>
  <w:num w:numId="23">
    <w:abstractNumId w:val="20"/>
  </w:num>
  <w:num w:numId="24">
    <w:abstractNumId w:val="14"/>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DIytzA0szQ3tTBR0lEKTi0uzszPAykwrAUAnlIPoSwAAAA="/>
  </w:docVars>
  <w:rsids>
    <w:rsidRoot w:val="003F0174"/>
    <w:rsid w:val="0000603B"/>
    <w:rsid w:val="000215A9"/>
    <w:rsid w:val="00046B8E"/>
    <w:rsid w:val="00070E53"/>
    <w:rsid w:val="00091596"/>
    <w:rsid w:val="000A14AE"/>
    <w:rsid w:val="000A1F30"/>
    <w:rsid w:val="000A5C0F"/>
    <w:rsid w:val="000C26BA"/>
    <w:rsid w:val="000E7F51"/>
    <w:rsid w:val="00137574"/>
    <w:rsid w:val="00137A17"/>
    <w:rsid w:val="001675AF"/>
    <w:rsid w:val="0019773D"/>
    <w:rsid w:val="001B21FA"/>
    <w:rsid w:val="001B52B2"/>
    <w:rsid w:val="00242F30"/>
    <w:rsid w:val="002805F5"/>
    <w:rsid w:val="00286A31"/>
    <w:rsid w:val="002A4BAE"/>
    <w:rsid w:val="002D4CF9"/>
    <w:rsid w:val="002E0C1C"/>
    <w:rsid w:val="002F0F01"/>
    <w:rsid w:val="00303F6E"/>
    <w:rsid w:val="00314DDB"/>
    <w:rsid w:val="00326BFB"/>
    <w:rsid w:val="00327C33"/>
    <w:rsid w:val="00333A9A"/>
    <w:rsid w:val="003607FD"/>
    <w:rsid w:val="00387275"/>
    <w:rsid w:val="003F0174"/>
    <w:rsid w:val="003F3942"/>
    <w:rsid w:val="00413235"/>
    <w:rsid w:val="00426D1A"/>
    <w:rsid w:val="004375BD"/>
    <w:rsid w:val="00441322"/>
    <w:rsid w:val="00457C20"/>
    <w:rsid w:val="00460E98"/>
    <w:rsid w:val="00465712"/>
    <w:rsid w:val="0051362E"/>
    <w:rsid w:val="00535F60"/>
    <w:rsid w:val="00555286"/>
    <w:rsid w:val="0057215A"/>
    <w:rsid w:val="00590125"/>
    <w:rsid w:val="00595C5B"/>
    <w:rsid w:val="005D6727"/>
    <w:rsid w:val="00612A07"/>
    <w:rsid w:val="0063144E"/>
    <w:rsid w:val="006B6C7A"/>
    <w:rsid w:val="006D4215"/>
    <w:rsid w:val="0074280C"/>
    <w:rsid w:val="007B3840"/>
    <w:rsid w:val="007C181F"/>
    <w:rsid w:val="007E2328"/>
    <w:rsid w:val="0081084B"/>
    <w:rsid w:val="00830917"/>
    <w:rsid w:val="008457D3"/>
    <w:rsid w:val="00847AAD"/>
    <w:rsid w:val="00873406"/>
    <w:rsid w:val="008B0F24"/>
    <w:rsid w:val="008C51E4"/>
    <w:rsid w:val="008F14CC"/>
    <w:rsid w:val="00921643"/>
    <w:rsid w:val="00926BB9"/>
    <w:rsid w:val="009320DE"/>
    <w:rsid w:val="00962B0D"/>
    <w:rsid w:val="009B15C8"/>
    <w:rsid w:val="009E2B12"/>
    <w:rsid w:val="009F5230"/>
    <w:rsid w:val="00A130F4"/>
    <w:rsid w:val="00A44B74"/>
    <w:rsid w:val="00A52FCF"/>
    <w:rsid w:val="00A918C8"/>
    <w:rsid w:val="00AB4AA4"/>
    <w:rsid w:val="00AC5C9D"/>
    <w:rsid w:val="00AD6C49"/>
    <w:rsid w:val="00B2482E"/>
    <w:rsid w:val="00B55C28"/>
    <w:rsid w:val="00B96F28"/>
    <w:rsid w:val="00BA6CCF"/>
    <w:rsid w:val="00C04EB0"/>
    <w:rsid w:val="00C220C9"/>
    <w:rsid w:val="00C618EA"/>
    <w:rsid w:val="00C74FA2"/>
    <w:rsid w:val="00C92B99"/>
    <w:rsid w:val="00C95257"/>
    <w:rsid w:val="00CB4FA9"/>
    <w:rsid w:val="00CC0205"/>
    <w:rsid w:val="00CC0517"/>
    <w:rsid w:val="00D13876"/>
    <w:rsid w:val="00D20D73"/>
    <w:rsid w:val="00D341F8"/>
    <w:rsid w:val="00D41905"/>
    <w:rsid w:val="00D56941"/>
    <w:rsid w:val="00D72193"/>
    <w:rsid w:val="00D77F59"/>
    <w:rsid w:val="00DB2379"/>
    <w:rsid w:val="00DE4399"/>
    <w:rsid w:val="00DE5691"/>
    <w:rsid w:val="00E12964"/>
    <w:rsid w:val="00E43EE8"/>
    <w:rsid w:val="00E634FE"/>
    <w:rsid w:val="00E64131"/>
    <w:rsid w:val="00E64439"/>
    <w:rsid w:val="00EB6D3B"/>
    <w:rsid w:val="00EC0073"/>
    <w:rsid w:val="00F105B4"/>
    <w:rsid w:val="00F44940"/>
    <w:rsid w:val="00F70B73"/>
    <w:rsid w:val="00F712F5"/>
    <w:rsid w:val="00FB1135"/>
    <w:rsid w:val="00FD5055"/>
    <w:rsid w:val="00FE05C1"/>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73F14F4"/>
  <w15:chartTrackingRefBased/>
  <w15:docId w15:val="{6E8ACC0E-1611-49CD-85EB-5C9F50DE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F105B4"/>
    <w:rPr>
      <w:i/>
      <w:iCs/>
      <w:color w:val="595959" w:themeColor="text1" w:themeTint="A6"/>
    </w:rPr>
  </w:style>
  <w:style w:type="character" w:styleId="IntensiveHervorhebung">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Kommentarzeichen">
    <w:name w:val="annotation reference"/>
    <w:basedOn w:val="Absatz-Standardschriftart"/>
    <w:uiPriority w:val="99"/>
    <w:semiHidden/>
    <w:unhideWhenUsed/>
    <w:rsid w:val="00BA6CCF"/>
    <w:rPr>
      <w:sz w:val="16"/>
      <w:szCs w:val="16"/>
    </w:rPr>
  </w:style>
  <w:style w:type="paragraph" w:styleId="Kommentartext">
    <w:name w:val="annotation text"/>
    <w:basedOn w:val="Standard"/>
    <w:link w:val="KommentartextZchn"/>
    <w:uiPriority w:val="99"/>
    <w:semiHidden/>
    <w:unhideWhenUsed/>
    <w:rsid w:val="00BA6C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6CCF"/>
    <w:rPr>
      <w:sz w:val="20"/>
      <w:szCs w:val="20"/>
    </w:rPr>
  </w:style>
  <w:style w:type="paragraph" w:styleId="Kommentarthema">
    <w:name w:val="annotation subject"/>
    <w:basedOn w:val="Kommentartext"/>
    <w:next w:val="Kommentartext"/>
    <w:link w:val="KommentarthemaZchn"/>
    <w:uiPriority w:val="99"/>
    <w:semiHidden/>
    <w:unhideWhenUsed/>
    <w:rsid w:val="00BA6CCF"/>
    <w:rPr>
      <w:b/>
      <w:bCs/>
    </w:rPr>
  </w:style>
  <w:style w:type="character" w:customStyle="1" w:styleId="KommentarthemaZchn">
    <w:name w:val="Kommentarthema Zchn"/>
    <w:basedOn w:val="KommentartextZchn"/>
    <w:link w:val="Kommentarthema"/>
    <w:uiPriority w:val="99"/>
    <w:semiHidden/>
    <w:rsid w:val="00BA6CCF"/>
    <w:rPr>
      <w:b/>
      <w:bCs/>
      <w:sz w:val="20"/>
      <w:szCs w:val="20"/>
    </w:rPr>
  </w:style>
  <w:style w:type="paragraph" w:styleId="Sprechblasentext">
    <w:name w:val="Balloon Text"/>
    <w:basedOn w:val="Standard"/>
    <w:link w:val="SprechblasentextZchn"/>
    <w:uiPriority w:val="99"/>
    <w:semiHidden/>
    <w:unhideWhenUsed/>
    <w:rsid w:val="00BA6C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CCF"/>
    <w:rPr>
      <w:rFonts w:ascii="Segoe UI" w:hAnsi="Segoe UI" w:cs="Segoe UI"/>
      <w:sz w:val="18"/>
      <w:szCs w:val="18"/>
    </w:rPr>
  </w:style>
  <w:style w:type="character" w:styleId="Hyperlink">
    <w:name w:val="Hyperlink"/>
    <w:basedOn w:val="Absatz-Standardschriftart"/>
    <w:uiPriority w:val="99"/>
    <w:unhideWhenUsed/>
    <w:rsid w:val="00326BFB"/>
    <w:rPr>
      <w:color w:val="0563C1" w:themeColor="hyperlink"/>
      <w:u w:val="single"/>
    </w:rPr>
  </w:style>
  <w:style w:type="character" w:customStyle="1" w:styleId="apple-converted-space">
    <w:name w:val="apple-converted-space"/>
    <w:basedOn w:val="Absatz-Standardschriftart"/>
    <w:rsid w:val="00137574"/>
  </w:style>
  <w:style w:type="character" w:customStyle="1" w:styleId="v-radiobutton">
    <w:name w:val="v-radiobutton"/>
    <w:basedOn w:val="Absatz-Standardschriftart"/>
    <w:rsid w:val="0030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20392753">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896353098">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52162398">
      <w:bodyDiv w:val="1"/>
      <w:marLeft w:val="0"/>
      <w:marRight w:val="0"/>
      <w:marTop w:val="0"/>
      <w:marBottom w:val="0"/>
      <w:divBdr>
        <w:top w:val="none" w:sz="0" w:space="0" w:color="auto"/>
        <w:left w:val="none" w:sz="0" w:space="0" w:color="auto"/>
        <w:bottom w:val="none" w:sz="0" w:space="0" w:color="auto"/>
        <w:right w:val="none" w:sz="0" w:space="0" w:color="auto"/>
      </w:divBdr>
    </w:div>
    <w:div w:id="1277249582">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388920797">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458328911">
      <w:bodyDiv w:val="1"/>
      <w:marLeft w:val="0"/>
      <w:marRight w:val="0"/>
      <w:marTop w:val="0"/>
      <w:marBottom w:val="0"/>
      <w:divBdr>
        <w:top w:val="none" w:sz="0" w:space="0" w:color="auto"/>
        <w:left w:val="none" w:sz="0" w:space="0" w:color="auto"/>
        <w:bottom w:val="none" w:sz="0" w:space="0" w:color="auto"/>
        <w:right w:val="none" w:sz="0" w:space="0" w:color="auto"/>
      </w:divBdr>
    </w:div>
    <w:div w:id="1500733713">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52496767">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1938417">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219346">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3473801">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29672338">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to.io/" TargetMode="External"/><Relationship Id="rId18" Type="http://schemas.openxmlformats.org/officeDocument/2006/relationships/hyperlink" Target="https://pr.to/PH8USU/" TargetMode="External"/><Relationship Id="rId26" Type="http://schemas.openxmlformats.org/officeDocument/2006/relationships/hyperlink" Target="https://pr.to/PH8USU/" TargetMode="External"/><Relationship Id="rId39" Type="http://schemas.openxmlformats.org/officeDocument/2006/relationships/control" Target="activeX/activeX10.xml"/><Relationship Id="rId3" Type="http://schemas.openxmlformats.org/officeDocument/2006/relationships/numbering" Target="numbering.xml"/><Relationship Id="rId21" Type="http://schemas.openxmlformats.org/officeDocument/2006/relationships/image" Target="media/image4.tmp"/><Relationship Id="rId34" Type="http://schemas.openxmlformats.org/officeDocument/2006/relationships/control" Target="activeX/activeX6.xml"/><Relationship Id="rId42" Type="http://schemas.openxmlformats.org/officeDocument/2006/relationships/control" Target="activeX/activeX13.xml"/><Relationship Id="rId7" Type="http://schemas.openxmlformats.org/officeDocument/2006/relationships/footnotes" Target="footnotes.xml"/><Relationship Id="rId12" Type="http://schemas.openxmlformats.org/officeDocument/2006/relationships/hyperlink" Target="https://prottapp.com/" TargetMode="External"/><Relationship Id="rId17" Type="http://schemas.openxmlformats.org/officeDocument/2006/relationships/hyperlink" Target="https://pr.to/YMTAG5/" TargetMode="External"/><Relationship Id="rId25" Type="http://schemas.openxmlformats.org/officeDocument/2006/relationships/hyperlink" Target="https://pr.to/YMTAG5/" TargetMode="External"/><Relationship Id="rId33" Type="http://schemas.openxmlformats.org/officeDocument/2006/relationships/control" Target="activeX/activeX5.xml"/><Relationship Id="rId38" Type="http://schemas.openxmlformats.org/officeDocument/2006/relationships/control" Target="activeX/activeX9.xml"/><Relationship Id="rId2" Type="http://schemas.openxmlformats.org/officeDocument/2006/relationships/customXml" Target="../customXml/item2.xml"/><Relationship Id="rId16" Type="http://schemas.openxmlformats.org/officeDocument/2006/relationships/hyperlink" Target="https://pr.to/F180H2/" TargetMode="External"/><Relationship Id="rId20" Type="http://schemas.openxmlformats.org/officeDocument/2006/relationships/image" Target="media/image30.tmp"/><Relationship Id="rId29" Type="http://schemas.openxmlformats.org/officeDocument/2006/relationships/control" Target="activeX/activeX1.xml"/><Relationship Id="rId41" Type="http://schemas.openxmlformats.org/officeDocument/2006/relationships/control" Target="activeX/activeX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lsamiq.com/" TargetMode="External"/><Relationship Id="rId24" Type="http://schemas.openxmlformats.org/officeDocument/2006/relationships/hyperlink" Target="https://pr.to/F180H2/" TargetMode="External"/><Relationship Id="rId32" Type="http://schemas.openxmlformats.org/officeDocument/2006/relationships/control" Target="activeX/activeX4.xml"/><Relationship Id="rId37" Type="http://schemas.openxmlformats.org/officeDocument/2006/relationships/control" Target="activeX/activeX8.xml"/><Relationship Id="rId40" Type="http://schemas.openxmlformats.org/officeDocument/2006/relationships/control" Target="activeX/activeX1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r.to/PZX2ZR/" TargetMode="External"/><Relationship Id="rId23" Type="http://schemas.openxmlformats.org/officeDocument/2006/relationships/hyperlink" Target="https://pr.to/PZX2ZR/" TargetMode="External"/><Relationship Id="rId28" Type="http://schemas.openxmlformats.org/officeDocument/2006/relationships/image" Target="media/image6.wmf"/><Relationship Id="rId36" Type="http://schemas.openxmlformats.org/officeDocument/2006/relationships/control" Target="activeX/activeX7.xml"/><Relationship Id="rId10" Type="http://schemas.openxmlformats.org/officeDocument/2006/relationships/image" Target="media/image2.png"/><Relationship Id="rId19" Type="http://schemas.openxmlformats.org/officeDocument/2006/relationships/image" Target="media/image3.tmp"/><Relationship Id="rId31" Type="http://schemas.openxmlformats.org/officeDocument/2006/relationships/control" Target="activeX/activeX3.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tmp"/><Relationship Id="rId22" Type="http://schemas.openxmlformats.org/officeDocument/2006/relationships/image" Target="media/image5.tmp"/><Relationship Id="rId27" Type="http://schemas.openxmlformats.org/officeDocument/2006/relationships/hyperlink" Target="https://www.nngroup.com/articles/ten-usability-heuristics/" TargetMode="External"/><Relationship Id="rId30" Type="http://schemas.openxmlformats.org/officeDocument/2006/relationships/control" Target="activeX/activeX2.xml"/><Relationship Id="rId35" Type="http://schemas.openxmlformats.org/officeDocument/2006/relationships/image" Target="media/image7.wmf"/><Relationship Id="rId43"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After successful pilot studies with low fidelity paper prototypes, high fidelity prototypes were developed, which can be executed both on desktop PCs and on Smartphones. This document explains the used prototyping tools as well as the different design approaches.</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B69B0C-A362-4A42-954D-ABD02B812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3612</Words>
  <Characters>22760</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High fidelity prototyping</vt:lpstr>
    </vt:vector>
  </TitlesOfParts>
  <Company/>
  <LinksUpToDate>false</LinksUpToDate>
  <CharactersWithSpaces>26320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fidelity prototyping</dc:title>
  <dc:subject>Shoppinglists with Proto.io</dc:subject>
  <dc:creator>Markus Schnappinger</dc:creator>
  <cp:keywords/>
  <dc:description/>
  <cp:lastModifiedBy>Markus</cp:lastModifiedBy>
  <cp:revision>7</cp:revision>
  <cp:lastPrinted>2016-11-10T11:45:00Z</cp:lastPrinted>
  <dcterms:created xsi:type="dcterms:W3CDTF">2017-01-31T14:05:00Z</dcterms:created>
  <dcterms:modified xsi:type="dcterms:W3CDTF">2017-02-12T20:20:00Z</dcterms:modified>
</cp:coreProperties>
</file>