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F61DF" w14:textId="3F270C9B" w:rsidR="00996023" w:rsidRPr="00DD6690" w:rsidRDefault="00AB0F79" w:rsidP="00996023">
      <w:pPr>
        <w:pStyle w:val="SingleTxtG"/>
        <w:tabs>
          <w:tab w:val="left" w:pos="2552"/>
        </w:tabs>
        <w:ind w:left="1701"/>
        <w:rPr>
          <w:b/>
          <w:bCs/>
        </w:rPr>
      </w:pPr>
      <w:r w:rsidRPr="00DD6690">
        <w:t>6.1</w:t>
      </w:r>
      <w:r w:rsidRPr="00DD6690">
        <w:tab/>
      </w:r>
      <w:r w:rsidR="005C7AC3" w:rsidRPr="00DD6690">
        <w:rPr>
          <w:b/>
          <w:bCs/>
        </w:rPr>
        <w:t xml:space="preserve">Ratify the Second Optional Protocol to the International Covenant on Civil and Political Rights, aiming at the abolition of the death penalty </w:t>
      </w:r>
      <w:r w:rsidR="007F73BB" w:rsidRPr="00395DA1">
        <w:rPr>
          <w:b/>
          <w:bCs/>
        </w:rPr>
        <w:t>(Azerbaijan</w:t>
      </w:r>
      <w:r w:rsidR="007D5121" w:rsidRPr="00395DA1">
        <w:rPr>
          <w:b/>
          <w:bCs/>
        </w:rPr>
        <w:t>);</w:t>
      </w:r>
      <w:r w:rsidR="006E183D">
        <w:rPr>
          <w:b/>
          <w:bCs/>
        </w:rPr>
        <w:t xml:space="preserve"> </w:t>
      </w:r>
      <w:r w:rsidR="007F73BB" w:rsidRPr="00395DA1">
        <w:rPr>
          <w:b/>
          <w:bCs/>
        </w:rPr>
        <w:t>(Cabo</w:t>
      </w:r>
      <w:r w:rsidR="00395DA1" w:rsidRPr="00395DA1">
        <w:rPr>
          <w:b/>
          <w:bCs/>
        </w:rPr>
        <w:t xml:space="preserve"> </w:t>
      </w:r>
      <w:r w:rsidR="007F73BB" w:rsidRPr="00395DA1">
        <w:rPr>
          <w:b/>
          <w:bCs/>
        </w:rPr>
        <w:t>Verde</w:t>
      </w:r>
      <w:r w:rsidR="007D5121" w:rsidRPr="00395DA1">
        <w:rPr>
          <w:b/>
          <w:bCs/>
        </w:rPr>
        <w:t>);</w:t>
      </w:r>
      <w:r w:rsidR="006E183D">
        <w:rPr>
          <w:b/>
          <w:bCs/>
        </w:rPr>
        <w:t xml:space="preserve"> </w:t>
      </w:r>
      <w:r w:rsidR="005C7AC3" w:rsidRPr="00DD6690">
        <w:rPr>
          <w:b/>
          <w:bCs/>
        </w:rPr>
        <w:t>(</w:t>
      </w:r>
      <w:r w:rsidR="007F73BB" w:rsidRPr="00395DA1">
        <w:rPr>
          <w:b/>
          <w:bCs/>
        </w:rPr>
        <w:t>Estonia</w:t>
      </w:r>
      <w:r w:rsidR="007D5121" w:rsidRPr="00395DA1">
        <w:rPr>
          <w:b/>
          <w:bCs/>
        </w:rPr>
        <w:t>);</w:t>
      </w:r>
      <w:r w:rsidR="006E183D">
        <w:rPr>
          <w:b/>
          <w:bCs/>
        </w:rPr>
        <w:t xml:space="preserve"> </w:t>
      </w:r>
      <w:r w:rsidR="00255C12" w:rsidRPr="00395DA1">
        <w:rPr>
          <w:b/>
          <w:bCs/>
        </w:rPr>
        <w:t>(</w:t>
      </w:r>
      <w:r w:rsidR="005C7AC3" w:rsidRPr="00DD6690">
        <w:rPr>
          <w:b/>
          <w:bCs/>
        </w:rPr>
        <w:t>France</w:t>
      </w:r>
      <w:r w:rsidR="007D5121" w:rsidRPr="00395DA1">
        <w:rPr>
          <w:b/>
          <w:bCs/>
        </w:rPr>
        <w:t>);</w:t>
      </w:r>
      <w:r w:rsidR="006E183D">
        <w:rPr>
          <w:b/>
          <w:bCs/>
        </w:rPr>
        <w:t xml:space="preserve"> </w:t>
      </w:r>
      <w:r w:rsidR="00255C12" w:rsidRPr="00395DA1">
        <w:rPr>
          <w:b/>
          <w:bCs/>
        </w:rPr>
        <w:t>(Iceland</w:t>
      </w:r>
      <w:r w:rsidR="007D5121" w:rsidRPr="00395DA1">
        <w:rPr>
          <w:b/>
          <w:bCs/>
        </w:rPr>
        <w:t>);</w:t>
      </w:r>
      <w:r w:rsidR="006E183D">
        <w:rPr>
          <w:b/>
          <w:bCs/>
        </w:rPr>
        <w:t xml:space="preserve"> </w:t>
      </w:r>
      <w:r w:rsidR="00DF56F3" w:rsidRPr="00395DA1">
        <w:rPr>
          <w:b/>
          <w:bCs/>
        </w:rPr>
        <w:t>(Mexico</w:t>
      </w:r>
      <w:r w:rsidR="007D5121" w:rsidRPr="00395DA1">
        <w:rPr>
          <w:b/>
          <w:bCs/>
        </w:rPr>
        <w:t>);</w:t>
      </w:r>
      <w:r w:rsidR="006E183D">
        <w:rPr>
          <w:b/>
          <w:bCs/>
        </w:rPr>
        <w:t xml:space="preserve"> </w:t>
      </w:r>
      <w:r w:rsidR="003960C5" w:rsidRPr="00395DA1">
        <w:rPr>
          <w:b/>
          <w:bCs/>
        </w:rPr>
        <w:t>(</w:t>
      </w:r>
      <w:r w:rsidR="00DF56F3" w:rsidRPr="00395DA1">
        <w:rPr>
          <w:b/>
          <w:bCs/>
        </w:rPr>
        <w:t>Slovenia</w:t>
      </w:r>
      <w:r w:rsidR="007D5121" w:rsidRPr="00395DA1">
        <w:rPr>
          <w:b/>
          <w:bCs/>
        </w:rPr>
        <w:t>);</w:t>
      </w:r>
      <w:r w:rsidR="006E183D">
        <w:rPr>
          <w:b/>
          <w:bCs/>
        </w:rPr>
        <w:t xml:space="preserve"> </w:t>
      </w:r>
      <w:r w:rsidR="003960C5" w:rsidRPr="00395DA1">
        <w:rPr>
          <w:b/>
          <w:bCs/>
        </w:rPr>
        <w:t>(</w:t>
      </w:r>
      <w:r w:rsidR="005C7AC3" w:rsidRPr="00DD6690">
        <w:rPr>
          <w:b/>
          <w:bCs/>
        </w:rPr>
        <w:t>Togo</w:t>
      </w:r>
      <w:r w:rsidR="003960C5" w:rsidRPr="00395DA1">
        <w:rPr>
          <w:b/>
          <w:bCs/>
        </w:rPr>
        <w:t>);</w:t>
      </w:r>
      <w:r w:rsidR="005C7AC3" w:rsidRPr="00DD6690">
        <w:rPr>
          <w:b/>
          <w:bCs/>
        </w:rPr>
        <w:t xml:space="preserve"> </w:t>
      </w:r>
      <w:r w:rsidR="00920B0D" w:rsidRPr="00395DA1">
        <w:rPr>
          <w:b/>
          <w:bCs/>
        </w:rPr>
        <w:t>(</w:t>
      </w:r>
      <w:r w:rsidR="005C7AC3" w:rsidRPr="00DD6690">
        <w:rPr>
          <w:b/>
          <w:bCs/>
        </w:rPr>
        <w:t>Ukraine</w:t>
      </w:r>
      <w:r w:rsidR="00920B0D" w:rsidRPr="00395DA1">
        <w:rPr>
          <w:b/>
          <w:bCs/>
        </w:rPr>
        <w:t>);</w:t>
      </w:r>
    </w:p>
    <w:p w14:paraId="169CE337" w14:textId="33D18461" w:rsidR="005C7AC3" w:rsidRPr="00DD6690" w:rsidRDefault="00AB0F79" w:rsidP="00AB0F79">
      <w:pPr>
        <w:pStyle w:val="SingleTxtG"/>
        <w:tabs>
          <w:tab w:val="left" w:pos="2552"/>
        </w:tabs>
        <w:ind w:left="1701"/>
        <w:rPr>
          <w:b/>
          <w:bCs/>
        </w:rPr>
      </w:pPr>
      <w:r w:rsidRPr="00DD6690">
        <w:t>6.2</w:t>
      </w:r>
      <w:r w:rsidRPr="00DD6690">
        <w:tab/>
      </w:r>
      <w:r w:rsidR="005C7AC3" w:rsidRPr="00DD6690">
        <w:rPr>
          <w:b/>
          <w:bCs/>
        </w:rPr>
        <w:t>Ratify the Second Optional Protocol to the International Covenant on Civil and Political Rights, aiming at the abolition of the death penalty, and adopt the necessary measures for its effective repeal in national legislation (Chile</w:t>
      </w:r>
      <w:r w:rsidR="007D5121">
        <w:rPr>
          <w:b/>
          <w:bCs/>
        </w:rPr>
        <w:t>);</w:t>
      </w:r>
    </w:p>
    <w:p w14:paraId="1BC573C6" w14:textId="68EEFFA0" w:rsidR="005C7AC3" w:rsidRPr="00DD6690" w:rsidRDefault="00AB0F79" w:rsidP="00AB0F79">
      <w:pPr>
        <w:pStyle w:val="SingleTxtG"/>
        <w:tabs>
          <w:tab w:val="left" w:pos="2552"/>
        </w:tabs>
        <w:ind w:left="1701"/>
        <w:rPr>
          <w:b/>
          <w:bCs/>
        </w:rPr>
      </w:pPr>
      <w:r w:rsidRPr="00DD6690">
        <w:t>6.3</w:t>
      </w:r>
      <w:r w:rsidRPr="00DD6690">
        <w:tab/>
      </w:r>
      <w:r w:rsidR="005C7AC3" w:rsidRPr="00DD6690">
        <w:rPr>
          <w:b/>
          <w:bCs/>
        </w:rPr>
        <w:t>Consider ratifying the Second Optional Protocol to the International Covenant on Civil and Political Rights, aiming at the abolition of the death penalty (Zambia</w:t>
      </w:r>
      <w:r w:rsidR="007D5121">
        <w:rPr>
          <w:b/>
          <w:bCs/>
        </w:rPr>
        <w:t>);</w:t>
      </w:r>
    </w:p>
    <w:p w14:paraId="00F72EA7" w14:textId="33E4BB37" w:rsidR="005C7AC3" w:rsidRPr="00DD6690" w:rsidRDefault="00AB0F79" w:rsidP="00AB0F79">
      <w:pPr>
        <w:pStyle w:val="SingleTxtG"/>
        <w:tabs>
          <w:tab w:val="left" w:pos="2552"/>
        </w:tabs>
        <w:ind w:left="1701"/>
        <w:rPr>
          <w:b/>
          <w:bCs/>
        </w:rPr>
      </w:pPr>
      <w:r w:rsidRPr="00DD6690">
        <w:t>6.4</w:t>
      </w:r>
      <w:r w:rsidRPr="00DD6690">
        <w:tab/>
      </w:r>
      <w:r w:rsidR="005C7AC3" w:rsidRPr="00DD6690">
        <w:rPr>
          <w:b/>
          <w:bCs/>
        </w:rPr>
        <w:t>Ratify the Second Optional Protocol to the International Covenant on Civil and Political Rights, aiming at the abolition of the death penalty, and revise the Penal Code with a view to abolish the death penalty (Romania</w:t>
      </w:r>
      <w:r w:rsidR="007D5121">
        <w:rPr>
          <w:b/>
          <w:bCs/>
        </w:rPr>
        <w:t>);</w:t>
      </w:r>
    </w:p>
    <w:p w14:paraId="25C5673B" w14:textId="7F81DC13" w:rsidR="005C7AC3" w:rsidRPr="00DD6690" w:rsidRDefault="00AB0F79" w:rsidP="00AB0F79">
      <w:pPr>
        <w:pStyle w:val="SingleTxtG"/>
        <w:tabs>
          <w:tab w:val="left" w:pos="2552"/>
        </w:tabs>
        <w:ind w:left="1701"/>
        <w:rPr>
          <w:b/>
          <w:bCs/>
        </w:rPr>
      </w:pPr>
      <w:r w:rsidRPr="00DD6690">
        <w:t>6.5</w:t>
      </w:r>
      <w:r w:rsidRPr="00DD6690">
        <w:tab/>
      </w:r>
      <w:r w:rsidR="005C7AC3" w:rsidRPr="00DD6690">
        <w:rPr>
          <w:b/>
          <w:bCs/>
        </w:rPr>
        <w:t>Ratify the Second Optional Protocol to the International Covenant on Civil and Political Rights, aiming at the abolition of the death penalty with a view to abolishing the death penalty (Germany</w:t>
      </w:r>
      <w:r w:rsidR="007D5121">
        <w:rPr>
          <w:b/>
          <w:bCs/>
        </w:rPr>
        <w:t>);</w:t>
      </w:r>
    </w:p>
    <w:p w14:paraId="2115FC82" w14:textId="3CC227E9" w:rsidR="005C7AC3" w:rsidRPr="00DD6690" w:rsidRDefault="00AB0F79" w:rsidP="00AB0F79">
      <w:pPr>
        <w:pStyle w:val="SingleTxtG"/>
        <w:tabs>
          <w:tab w:val="left" w:pos="2552"/>
        </w:tabs>
        <w:ind w:left="1701"/>
        <w:rPr>
          <w:b/>
          <w:bCs/>
        </w:rPr>
      </w:pPr>
      <w:r w:rsidRPr="00DD6690">
        <w:t>6.6</w:t>
      </w:r>
      <w:r w:rsidRPr="00DD6690">
        <w:tab/>
      </w:r>
      <w:r w:rsidR="005C7AC3" w:rsidRPr="00DD6690">
        <w:rPr>
          <w:b/>
          <w:bCs/>
        </w:rPr>
        <w:t>Ratify the Second Optional Protocol to the International Covenant on Civil and Political Rights with a view to the definitive abolition of the death penalty, while maintaining the de facto moratorium in the meantime (Costa Rica</w:t>
      </w:r>
      <w:r w:rsidR="007D5121">
        <w:rPr>
          <w:b/>
          <w:bCs/>
        </w:rPr>
        <w:t>);</w:t>
      </w:r>
    </w:p>
    <w:p w14:paraId="6384BD6F" w14:textId="20281534" w:rsidR="005C7AC3" w:rsidRPr="00DD6690" w:rsidRDefault="00AB0F79" w:rsidP="00AB0F79">
      <w:pPr>
        <w:pStyle w:val="SingleTxtG"/>
        <w:tabs>
          <w:tab w:val="left" w:pos="2552"/>
        </w:tabs>
        <w:ind w:left="1701"/>
        <w:rPr>
          <w:b/>
          <w:bCs/>
        </w:rPr>
      </w:pPr>
      <w:r w:rsidRPr="00DD6690">
        <w:t>6.7</w:t>
      </w:r>
      <w:r w:rsidRPr="00DD6690">
        <w:tab/>
      </w:r>
      <w:r w:rsidR="005C7AC3" w:rsidRPr="00DD6690">
        <w:rPr>
          <w:b/>
          <w:bCs/>
        </w:rPr>
        <w:t>Ratify the Second Optional Protocol to the International Covenant on Civil and Political Rights, aiming at the abolition of the death penalty with aim of abolishing the death penalty (Latvia</w:t>
      </w:r>
      <w:r w:rsidR="007D5121">
        <w:rPr>
          <w:b/>
          <w:bCs/>
        </w:rPr>
        <w:t>);</w:t>
      </w:r>
    </w:p>
    <w:p w14:paraId="76644857" w14:textId="06B31B39" w:rsidR="005C7AC3" w:rsidRPr="00DD6690" w:rsidRDefault="00AB0F79" w:rsidP="00AB0F79">
      <w:pPr>
        <w:pStyle w:val="SingleTxtG"/>
        <w:tabs>
          <w:tab w:val="left" w:pos="2552"/>
        </w:tabs>
        <w:ind w:left="1701"/>
        <w:rPr>
          <w:b/>
          <w:bCs/>
        </w:rPr>
      </w:pPr>
      <w:r w:rsidRPr="00DD6690">
        <w:t>6.8</w:t>
      </w:r>
      <w:r w:rsidRPr="00DD6690">
        <w:tab/>
      </w:r>
      <w:r w:rsidR="005C7AC3" w:rsidRPr="00DD6690">
        <w:rPr>
          <w:b/>
          <w:bCs/>
        </w:rPr>
        <w:t>Abolish the death penalty as a sentencing option and ratify the Second Optional Protocol to the International Covenant on Civil and Political Rights (Australia</w:t>
      </w:r>
      <w:r w:rsidR="007D5121">
        <w:rPr>
          <w:b/>
          <w:bCs/>
        </w:rPr>
        <w:t>);</w:t>
      </w:r>
    </w:p>
    <w:p w14:paraId="00382141" w14:textId="21319879" w:rsidR="005C7AC3" w:rsidRPr="00DD6690" w:rsidRDefault="00AB0F79" w:rsidP="00AB0F79">
      <w:pPr>
        <w:pStyle w:val="SingleTxtG"/>
        <w:tabs>
          <w:tab w:val="left" w:pos="2552"/>
        </w:tabs>
        <w:ind w:left="1701"/>
        <w:rPr>
          <w:b/>
          <w:bCs/>
        </w:rPr>
      </w:pPr>
      <w:r w:rsidRPr="00DD6690">
        <w:t>6.9</w:t>
      </w:r>
      <w:r w:rsidRPr="00DD6690">
        <w:tab/>
      </w:r>
      <w:r w:rsidR="005C7AC3" w:rsidRPr="00DD6690">
        <w:rPr>
          <w:b/>
          <w:bCs/>
        </w:rPr>
        <w:t>Ratify the Second Optional Protocol to the International Covenant on Civil and Political Rights, aiming at the abolition of the death penalty and adopt a de jure moratorium on the death penalty with a view to abolition (Cyprus</w:t>
      </w:r>
      <w:r w:rsidR="007D5121">
        <w:rPr>
          <w:b/>
          <w:bCs/>
        </w:rPr>
        <w:t>);</w:t>
      </w:r>
    </w:p>
    <w:p w14:paraId="0460609B" w14:textId="74133DAA" w:rsidR="005C7AC3" w:rsidRPr="00DD6690" w:rsidRDefault="00AB0F79" w:rsidP="00AB0F79">
      <w:pPr>
        <w:pStyle w:val="SingleTxtG"/>
        <w:tabs>
          <w:tab w:val="left" w:pos="2552"/>
        </w:tabs>
        <w:ind w:left="1701"/>
        <w:rPr>
          <w:b/>
          <w:bCs/>
        </w:rPr>
      </w:pPr>
      <w:r w:rsidRPr="00DD6690">
        <w:t>6.10</w:t>
      </w:r>
      <w:r w:rsidRPr="00DD6690">
        <w:tab/>
      </w:r>
      <w:r w:rsidR="005C7AC3" w:rsidRPr="00DD6690">
        <w:rPr>
          <w:b/>
          <w:bCs/>
        </w:rPr>
        <w:t>Take steps towards the abolition of death penalty, building on the de facto moratorium, including by ratifying the Second Optional Protocol to the International Covenant on Civil and Political Rights, aiming at the abolition of the death penalty</w:t>
      </w:r>
      <w:r w:rsidR="009C05C1">
        <w:rPr>
          <w:b/>
          <w:bCs/>
        </w:rPr>
        <w:t xml:space="preserve"> </w:t>
      </w:r>
      <w:r w:rsidR="005C7AC3" w:rsidRPr="00DD6690">
        <w:rPr>
          <w:b/>
          <w:bCs/>
        </w:rPr>
        <w:t>(Italy</w:t>
      </w:r>
      <w:r w:rsidR="007D5121">
        <w:rPr>
          <w:b/>
          <w:bCs/>
        </w:rPr>
        <w:t>);</w:t>
      </w:r>
    </w:p>
    <w:p w14:paraId="0066D150" w14:textId="6E8B60F3" w:rsidR="005C7AC3" w:rsidRPr="00DD6690" w:rsidRDefault="00AB0F79" w:rsidP="00AB0F79">
      <w:pPr>
        <w:pStyle w:val="SingleTxtG"/>
        <w:tabs>
          <w:tab w:val="left" w:pos="2552"/>
        </w:tabs>
        <w:ind w:left="1701"/>
        <w:rPr>
          <w:b/>
          <w:bCs/>
        </w:rPr>
      </w:pPr>
      <w:r w:rsidRPr="00DD6690">
        <w:t>6.11</w:t>
      </w:r>
      <w:r w:rsidRPr="00DD6690">
        <w:tab/>
      </w:r>
      <w:r w:rsidR="005C7AC3" w:rsidRPr="00DD6690">
        <w:rPr>
          <w:b/>
          <w:bCs/>
        </w:rPr>
        <w:t>Abolish the death penalty and ratify the Second Optional Protocol to the International Covenant on Civil and Political Rights, aiming at the abolition of the death penalty (Lithuania</w:t>
      </w:r>
      <w:r w:rsidR="007D5121">
        <w:rPr>
          <w:b/>
          <w:bCs/>
        </w:rPr>
        <w:t>);</w:t>
      </w:r>
    </w:p>
    <w:p w14:paraId="037891FD" w14:textId="460FFDE0" w:rsidR="005C7AC3" w:rsidRPr="00DD6690" w:rsidRDefault="00AB0F79" w:rsidP="00AB0F79">
      <w:pPr>
        <w:pStyle w:val="SingleTxtG"/>
        <w:tabs>
          <w:tab w:val="left" w:pos="2552"/>
        </w:tabs>
        <w:ind w:left="1701"/>
        <w:rPr>
          <w:b/>
          <w:bCs/>
        </w:rPr>
      </w:pPr>
      <w:r w:rsidRPr="00DD6690">
        <w:t>6.12</w:t>
      </w:r>
      <w:r w:rsidRPr="00DD6690">
        <w:tab/>
      </w:r>
      <w:r w:rsidR="005C7AC3" w:rsidRPr="00DD6690">
        <w:rPr>
          <w:b/>
          <w:bCs/>
        </w:rPr>
        <w:t>Take concrete steps towards the abolition of the death penalty, including by ensuring the systematic commutation of death sentences and by ratifying the Second Optional Protocol to the International Covenant on Civil and Political Rights, aiming at the abolition of the death penalty (Belgium</w:t>
      </w:r>
      <w:r w:rsidR="007D5121">
        <w:rPr>
          <w:b/>
          <w:bCs/>
        </w:rPr>
        <w:t>);</w:t>
      </w:r>
    </w:p>
    <w:p w14:paraId="438552BF" w14:textId="49BBD610" w:rsidR="005C7AC3" w:rsidRPr="00DD6690" w:rsidRDefault="00AB0F79" w:rsidP="00AB0F79">
      <w:pPr>
        <w:pStyle w:val="SingleTxtG"/>
        <w:tabs>
          <w:tab w:val="left" w:pos="2552"/>
        </w:tabs>
        <w:ind w:left="1701"/>
        <w:rPr>
          <w:b/>
          <w:bCs/>
        </w:rPr>
      </w:pPr>
      <w:r w:rsidRPr="00DD6690">
        <w:t>6.13</w:t>
      </w:r>
      <w:r w:rsidRPr="00DD6690">
        <w:tab/>
      </w:r>
      <w:r w:rsidR="005C7AC3" w:rsidRPr="00DD6690">
        <w:rPr>
          <w:b/>
          <w:bCs/>
        </w:rPr>
        <w:t>Accelerate the ratification of international human rights treaties that it has not yet ratified, such as the Second Optional Protocol to the International Covenant on Civil and Political Rights, aiming at the abolition of the death penalty, and the Optional Protocol to the Convention on the Rights of the Child on a communications procedure (Uruguay</w:t>
      </w:r>
      <w:r w:rsidR="007D5121">
        <w:rPr>
          <w:b/>
          <w:bCs/>
        </w:rPr>
        <w:t>);</w:t>
      </w:r>
    </w:p>
    <w:p w14:paraId="6CC44794" w14:textId="48A7001B" w:rsidR="005C7AC3" w:rsidRPr="00DD6690" w:rsidRDefault="00AB0F79" w:rsidP="00AB0F79">
      <w:pPr>
        <w:pStyle w:val="SingleTxtG"/>
        <w:tabs>
          <w:tab w:val="left" w:pos="2552"/>
        </w:tabs>
        <w:ind w:left="1701"/>
        <w:rPr>
          <w:b/>
          <w:bCs/>
        </w:rPr>
      </w:pPr>
      <w:r w:rsidRPr="00DD6690">
        <w:t>6.14</w:t>
      </w:r>
      <w:r w:rsidRPr="00DD6690">
        <w:tab/>
      </w:r>
      <w:r w:rsidR="005C7AC3" w:rsidRPr="00DD6690">
        <w:rPr>
          <w:b/>
          <w:bCs/>
        </w:rPr>
        <w:t>Withdraw its reservations to the Convention on the Elimination of All Forms of Discrimination against Women (Canada</w:t>
      </w:r>
      <w:r w:rsidR="007D5121">
        <w:rPr>
          <w:b/>
          <w:bCs/>
        </w:rPr>
        <w:t>);</w:t>
      </w:r>
    </w:p>
    <w:p w14:paraId="40FAEE41" w14:textId="4C1B26A9" w:rsidR="005C7AC3" w:rsidRPr="00DD6690" w:rsidRDefault="00AB0F79" w:rsidP="00AB0F79">
      <w:pPr>
        <w:pStyle w:val="SingleTxtG"/>
        <w:tabs>
          <w:tab w:val="left" w:pos="2552"/>
        </w:tabs>
        <w:ind w:left="1701"/>
        <w:rPr>
          <w:b/>
          <w:bCs/>
        </w:rPr>
      </w:pPr>
      <w:r w:rsidRPr="00DD6690">
        <w:t>6.15</w:t>
      </w:r>
      <w:r w:rsidRPr="00DD6690">
        <w:tab/>
      </w:r>
      <w:r w:rsidR="005C7AC3" w:rsidRPr="00DD6690">
        <w:rPr>
          <w:b/>
          <w:bCs/>
        </w:rPr>
        <w:t>Ratify the Optional Protocol to the Convention against Torture and Other Cruel, Inhuman or Degrading Treatment or Punishment (Dominican Republic</w:t>
      </w:r>
      <w:r w:rsidR="007D5121">
        <w:rPr>
          <w:b/>
          <w:bCs/>
        </w:rPr>
        <w:t>);</w:t>
      </w:r>
    </w:p>
    <w:p w14:paraId="75930642" w14:textId="4C149168" w:rsidR="005C7AC3" w:rsidRPr="00DD6690" w:rsidRDefault="00AB0F79" w:rsidP="00AB0F79">
      <w:pPr>
        <w:pStyle w:val="SingleTxtG"/>
        <w:tabs>
          <w:tab w:val="left" w:pos="2552"/>
        </w:tabs>
        <w:ind w:left="1701"/>
        <w:rPr>
          <w:b/>
          <w:bCs/>
        </w:rPr>
      </w:pPr>
      <w:r w:rsidRPr="00DD6690">
        <w:lastRenderedPageBreak/>
        <w:t>6.16</w:t>
      </w:r>
      <w:r w:rsidRPr="00DD6690">
        <w:tab/>
      </w:r>
      <w:r w:rsidR="005C7AC3" w:rsidRPr="00DD6690">
        <w:rPr>
          <w:b/>
          <w:bCs/>
        </w:rPr>
        <w:t>Complete the ratification process of human rights instruments relating to vulnerable groups, in particular the Optional Protocol to the Convention on the Rights of the Child on a communications procedure and ILO Convention 189 on Domestic Workers (Senegal</w:t>
      </w:r>
      <w:r w:rsidR="007D5121">
        <w:rPr>
          <w:b/>
          <w:bCs/>
        </w:rPr>
        <w:t>);</w:t>
      </w:r>
    </w:p>
    <w:p w14:paraId="2463F93B" w14:textId="501B8D9D" w:rsidR="005C7AC3" w:rsidRPr="00DD6690" w:rsidRDefault="00AB0F79" w:rsidP="00AB0F79">
      <w:pPr>
        <w:pStyle w:val="SingleTxtG"/>
        <w:tabs>
          <w:tab w:val="left" w:pos="2552"/>
        </w:tabs>
        <w:ind w:left="1701"/>
        <w:rPr>
          <w:b/>
          <w:bCs/>
        </w:rPr>
      </w:pPr>
      <w:r w:rsidRPr="00DD6690">
        <w:t>6.17</w:t>
      </w:r>
      <w:r w:rsidRPr="00DD6690">
        <w:tab/>
      </w:r>
      <w:r w:rsidR="005C7AC3" w:rsidRPr="00DD6690">
        <w:rPr>
          <w:b/>
          <w:bCs/>
        </w:rPr>
        <w:t>Consider taking steps toward ratifying the Convention on the Prevention and Punishment of the Crime of Genocide, as previously recommended (Armenia</w:t>
      </w:r>
      <w:r w:rsidR="007D5121">
        <w:rPr>
          <w:b/>
          <w:bCs/>
        </w:rPr>
        <w:t>);</w:t>
      </w:r>
    </w:p>
    <w:p w14:paraId="2A5D0B9A" w14:textId="1EA236C3" w:rsidR="005C7AC3" w:rsidRPr="00DD6690" w:rsidRDefault="00AB0F79" w:rsidP="00AB0F79">
      <w:pPr>
        <w:pStyle w:val="SingleTxtG"/>
        <w:tabs>
          <w:tab w:val="left" w:pos="2552"/>
        </w:tabs>
        <w:ind w:left="1701"/>
        <w:rPr>
          <w:b/>
          <w:bCs/>
        </w:rPr>
      </w:pPr>
      <w:r w:rsidRPr="00DD6690">
        <w:t>6.18</w:t>
      </w:r>
      <w:r w:rsidRPr="00DD6690">
        <w:tab/>
      </w:r>
      <w:r w:rsidR="005C7AC3" w:rsidRPr="00DD6690">
        <w:rPr>
          <w:b/>
          <w:bCs/>
        </w:rPr>
        <w:t>Consider ratifying the Protocol to the African Charter on Human and Peoples' Rights on the Rights of Women in Africa (Botswana</w:t>
      </w:r>
      <w:r w:rsidR="00037698">
        <w:rPr>
          <w:b/>
          <w:bCs/>
        </w:rPr>
        <w:t>);</w:t>
      </w:r>
      <w:r w:rsidR="005C7AC3" w:rsidRPr="00DD6690">
        <w:rPr>
          <w:b/>
          <w:bCs/>
        </w:rPr>
        <w:t xml:space="preserve"> </w:t>
      </w:r>
      <w:r w:rsidR="007D5121">
        <w:rPr>
          <w:b/>
          <w:bCs/>
        </w:rPr>
        <w:t>(</w:t>
      </w:r>
      <w:r w:rsidR="005C7AC3" w:rsidRPr="00DD6690">
        <w:rPr>
          <w:b/>
          <w:bCs/>
        </w:rPr>
        <w:t>South Sudan);</w:t>
      </w:r>
    </w:p>
    <w:p w14:paraId="4E92CB24" w14:textId="7870E8DC" w:rsidR="005C7AC3" w:rsidRPr="00DD6690" w:rsidRDefault="00AB0F79" w:rsidP="00AB0F79">
      <w:pPr>
        <w:pStyle w:val="SingleTxtG"/>
        <w:tabs>
          <w:tab w:val="left" w:pos="2552"/>
        </w:tabs>
        <w:ind w:left="1701"/>
        <w:rPr>
          <w:b/>
          <w:bCs/>
        </w:rPr>
      </w:pPr>
      <w:r w:rsidRPr="00DD6690">
        <w:t>6.19</w:t>
      </w:r>
      <w:r w:rsidRPr="00DD6690">
        <w:tab/>
      </w:r>
      <w:r w:rsidR="005C7AC3" w:rsidRPr="00DD6690">
        <w:rPr>
          <w:b/>
          <w:bCs/>
        </w:rPr>
        <w:t>Continue to promote the collaboration with human rights treaty bodies (Cuba</w:t>
      </w:r>
      <w:r w:rsidR="007D5121">
        <w:rPr>
          <w:b/>
          <w:bCs/>
        </w:rPr>
        <w:t>);</w:t>
      </w:r>
    </w:p>
    <w:p w14:paraId="708806C2" w14:textId="35617FCF" w:rsidR="005C7AC3" w:rsidRPr="00DD6690" w:rsidRDefault="00AB0F79" w:rsidP="00AB0F79">
      <w:pPr>
        <w:pStyle w:val="SingleTxtG"/>
        <w:tabs>
          <w:tab w:val="left" w:pos="2552"/>
        </w:tabs>
        <w:ind w:left="1701"/>
        <w:rPr>
          <w:b/>
          <w:bCs/>
        </w:rPr>
      </w:pPr>
      <w:r w:rsidRPr="00DD6690">
        <w:t>6.20</w:t>
      </w:r>
      <w:r w:rsidRPr="00DD6690">
        <w:tab/>
      </w:r>
      <w:r w:rsidR="005C7AC3" w:rsidRPr="00DD6690">
        <w:rPr>
          <w:b/>
          <w:bCs/>
        </w:rPr>
        <w:t>Continue to cooperate with the UN human rights system, including the OHCHR (Germany);</w:t>
      </w:r>
    </w:p>
    <w:p w14:paraId="2D7822C9" w14:textId="5F114A6F" w:rsidR="005C7AC3" w:rsidRPr="00DD6690" w:rsidRDefault="00AB0F79" w:rsidP="00AB0F79">
      <w:pPr>
        <w:pStyle w:val="SingleTxtG"/>
        <w:tabs>
          <w:tab w:val="left" w:pos="2552"/>
        </w:tabs>
        <w:ind w:left="1701"/>
        <w:rPr>
          <w:b/>
          <w:bCs/>
        </w:rPr>
      </w:pPr>
      <w:r w:rsidRPr="00DD6690">
        <w:t>6.21</w:t>
      </w:r>
      <w:r w:rsidRPr="00DD6690">
        <w:tab/>
      </w:r>
      <w:r w:rsidR="005C7AC3" w:rsidRPr="00DD6690">
        <w:rPr>
          <w:b/>
          <w:bCs/>
        </w:rPr>
        <w:t xml:space="preserve">Strengthen cooperation with human rights mechanisms, </w:t>
      </w:r>
      <w:proofErr w:type="gramStart"/>
      <w:r w:rsidR="005C7AC3" w:rsidRPr="00DD6690">
        <w:rPr>
          <w:b/>
          <w:bCs/>
        </w:rPr>
        <w:t>in particular by</w:t>
      </w:r>
      <w:proofErr w:type="gramEnd"/>
      <w:r w:rsidR="005C7AC3" w:rsidRPr="00DD6690">
        <w:rPr>
          <w:b/>
          <w:bCs/>
        </w:rPr>
        <w:t xml:space="preserve"> extending standing invitations to the special procedures of the Human Rights Council, and responding to pending requests for visits and communications (Uruguay</w:t>
      </w:r>
      <w:r w:rsidR="007D5121">
        <w:rPr>
          <w:b/>
          <w:bCs/>
        </w:rPr>
        <w:t>);</w:t>
      </w:r>
    </w:p>
    <w:p w14:paraId="74DB387B" w14:textId="5076225E" w:rsidR="005C7AC3" w:rsidRPr="00DD6690" w:rsidRDefault="00AB0F79" w:rsidP="00AB0F79">
      <w:pPr>
        <w:pStyle w:val="SingleTxtG"/>
        <w:tabs>
          <w:tab w:val="left" w:pos="2552"/>
        </w:tabs>
        <w:ind w:left="1701"/>
        <w:rPr>
          <w:b/>
          <w:bCs/>
        </w:rPr>
      </w:pPr>
      <w:r w:rsidRPr="00DD6690">
        <w:t>6.22</w:t>
      </w:r>
      <w:r w:rsidRPr="00DD6690">
        <w:tab/>
      </w:r>
      <w:r w:rsidR="005C7AC3" w:rsidRPr="00DD6690">
        <w:rPr>
          <w:b/>
          <w:bCs/>
        </w:rPr>
        <w:t>Reconsider the announcement to withdraw from the Statute of the International Criminal Court (Colombia</w:t>
      </w:r>
      <w:r w:rsidR="007D5121">
        <w:rPr>
          <w:b/>
          <w:bCs/>
        </w:rPr>
        <w:t>);</w:t>
      </w:r>
    </w:p>
    <w:p w14:paraId="1912C11E" w14:textId="50DD2F8D" w:rsidR="005C7AC3" w:rsidRPr="00DD6690" w:rsidRDefault="00AB0F79" w:rsidP="00AB0F79">
      <w:pPr>
        <w:pStyle w:val="SingleTxtG"/>
        <w:tabs>
          <w:tab w:val="left" w:pos="2552"/>
        </w:tabs>
        <w:ind w:left="1701"/>
        <w:rPr>
          <w:b/>
          <w:bCs/>
        </w:rPr>
      </w:pPr>
      <w:r w:rsidRPr="00DD6690">
        <w:t>6.23</w:t>
      </w:r>
      <w:r w:rsidRPr="00DD6690">
        <w:tab/>
      </w:r>
      <w:r w:rsidR="005C7AC3" w:rsidRPr="00DD6690">
        <w:rPr>
          <w:b/>
          <w:bCs/>
        </w:rPr>
        <w:t>Continue with efforts to clear outstanding reports to the UN and AU treaty bodies (Malawi</w:t>
      </w:r>
      <w:r w:rsidR="007D5121">
        <w:rPr>
          <w:b/>
          <w:bCs/>
        </w:rPr>
        <w:t>);</w:t>
      </w:r>
    </w:p>
    <w:p w14:paraId="7F876E3E" w14:textId="6397C7E9" w:rsidR="005C7AC3" w:rsidRPr="00DD6690" w:rsidRDefault="00AB0F79" w:rsidP="00AB0F79">
      <w:pPr>
        <w:pStyle w:val="SingleTxtG"/>
        <w:tabs>
          <w:tab w:val="left" w:pos="2552"/>
        </w:tabs>
        <w:ind w:left="1701"/>
        <w:rPr>
          <w:b/>
          <w:bCs/>
        </w:rPr>
      </w:pPr>
      <w:r w:rsidRPr="00DD6690">
        <w:t>6.24</w:t>
      </w:r>
      <w:r w:rsidRPr="00DD6690">
        <w:tab/>
      </w:r>
      <w:r w:rsidR="005C7AC3" w:rsidRPr="00DD6690">
        <w:rPr>
          <w:b/>
          <w:bCs/>
        </w:rPr>
        <w:t>Continue efforts to align national legislation with ratified international human rights treaties (Russian Federation</w:t>
      </w:r>
      <w:r w:rsidR="007D5121">
        <w:rPr>
          <w:b/>
          <w:bCs/>
        </w:rPr>
        <w:t>);</w:t>
      </w:r>
    </w:p>
    <w:p w14:paraId="099D3245" w14:textId="6CF3E4A7" w:rsidR="005C7AC3" w:rsidRPr="00DD6690" w:rsidRDefault="00AB0F79" w:rsidP="00AB0F79">
      <w:pPr>
        <w:pStyle w:val="SingleTxtG"/>
        <w:tabs>
          <w:tab w:val="left" w:pos="2552"/>
        </w:tabs>
        <w:ind w:left="1701"/>
        <w:rPr>
          <w:b/>
          <w:bCs/>
        </w:rPr>
      </w:pPr>
      <w:r w:rsidRPr="00DD6690">
        <w:t>6.25</w:t>
      </w:r>
      <w:r w:rsidRPr="00DD6690">
        <w:tab/>
      </w:r>
      <w:r w:rsidR="005C7AC3" w:rsidRPr="00DD6690">
        <w:rPr>
          <w:b/>
          <w:bCs/>
        </w:rPr>
        <w:t>Continue efforts to strengthen the legal and institutional framework for the promotion and protection of human rights to guarantee the effective implementation of recent reforms (Mauritania</w:t>
      </w:r>
      <w:r w:rsidR="007D5121">
        <w:rPr>
          <w:b/>
          <w:bCs/>
        </w:rPr>
        <w:t>);</w:t>
      </w:r>
    </w:p>
    <w:p w14:paraId="6E9E2A59" w14:textId="538D4098" w:rsidR="005C7AC3" w:rsidRPr="00DD6690" w:rsidRDefault="00AB0F79" w:rsidP="00AB0F79">
      <w:pPr>
        <w:pStyle w:val="SingleTxtG"/>
        <w:tabs>
          <w:tab w:val="left" w:pos="2552"/>
        </w:tabs>
        <w:ind w:left="1701"/>
        <w:rPr>
          <w:b/>
          <w:bCs/>
        </w:rPr>
      </w:pPr>
      <w:r w:rsidRPr="00DD6690">
        <w:t>6.26</w:t>
      </w:r>
      <w:r w:rsidRPr="00DD6690">
        <w:tab/>
      </w:r>
      <w:r w:rsidR="005C7AC3" w:rsidRPr="00DD6690">
        <w:rPr>
          <w:b/>
          <w:bCs/>
        </w:rPr>
        <w:t>Continue efforts to strengthen legislative and institutional frameworks related to human rights (Sudan</w:t>
      </w:r>
      <w:r w:rsidR="007D5121">
        <w:rPr>
          <w:b/>
          <w:bCs/>
        </w:rPr>
        <w:t>);</w:t>
      </w:r>
    </w:p>
    <w:p w14:paraId="44CB9BC2" w14:textId="5EF0B644" w:rsidR="005C7AC3" w:rsidRPr="00DD6690" w:rsidRDefault="00AB0F79" w:rsidP="00AB0F79">
      <w:pPr>
        <w:pStyle w:val="SingleTxtG"/>
        <w:tabs>
          <w:tab w:val="left" w:pos="2552"/>
        </w:tabs>
        <w:ind w:left="1701"/>
        <w:rPr>
          <w:b/>
          <w:bCs/>
        </w:rPr>
      </w:pPr>
      <w:r w:rsidRPr="00DD6690">
        <w:t>6.27</w:t>
      </w:r>
      <w:r w:rsidRPr="00DD6690">
        <w:tab/>
      </w:r>
      <w:r w:rsidR="005C7AC3" w:rsidRPr="00DD6690">
        <w:rPr>
          <w:b/>
          <w:bCs/>
        </w:rPr>
        <w:t>Further strengthen the national institutional framework for the protection of vulnerable groups, including by enhancing access to identity documents and social protection systems (Armenia</w:t>
      </w:r>
      <w:r w:rsidR="007D5121">
        <w:rPr>
          <w:b/>
          <w:bCs/>
        </w:rPr>
        <w:t>);</w:t>
      </w:r>
    </w:p>
    <w:p w14:paraId="52232C08" w14:textId="519BBEBA" w:rsidR="005C7AC3" w:rsidRPr="00DD6690" w:rsidRDefault="00AB0F79" w:rsidP="00AB0F79">
      <w:pPr>
        <w:pStyle w:val="SingleTxtG"/>
        <w:tabs>
          <w:tab w:val="left" w:pos="2552"/>
        </w:tabs>
        <w:ind w:left="1701"/>
        <w:rPr>
          <w:b/>
          <w:bCs/>
        </w:rPr>
      </w:pPr>
      <w:r w:rsidRPr="00DD6690">
        <w:t>6.28</w:t>
      </w:r>
      <w:r w:rsidRPr="00DD6690">
        <w:tab/>
      </w:r>
      <w:r w:rsidR="005C7AC3" w:rsidRPr="00DD6690">
        <w:rPr>
          <w:b/>
          <w:bCs/>
        </w:rPr>
        <w:t>Ensure that commitments to international human rights are included in official statements and fundamental texts, and that the Charter of the Refoundation includes commitments to fundamental human rights (Netherlands (Kingdom of the)</w:t>
      </w:r>
      <w:r w:rsidR="007D5121">
        <w:rPr>
          <w:b/>
          <w:bCs/>
        </w:rPr>
        <w:t>);</w:t>
      </w:r>
    </w:p>
    <w:p w14:paraId="2A5CFE7B" w14:textId="0DBAC81D" w:rsidR="005C7AC3" w:rsidRPr="00DD6690" w:rsidRDefault="00AB0F79" w:rsidP="00AB0F79">
      <w:pPr>
        <w:pStyle w:val="SingleTxtG"/>
        <w:tabs>
          <w:tab w:val="left" w:pos="2552"/>
        </w:tabs>
        <w:ind w:left="1701"/>
        <w:rPr>
          <w:b/>
          <w:bCs/>
        </w:rPr>
      </w:pPr>
      <w:r w:rsidRPr="00DD6690">
        <w:t>6.29</w:t>
      </w:r>
      <w:r w:rsidRPr="00DD6690">
        <w:tab/>
      </w:r>
      <w:r w:rsidR="005C7AC3" w:rsidRPr="00DD6690">
        <w:rPr>
          <w:b/>
          <w:bCs/>
        </w:rPr>
        <w:t>Establish a national mechanism for the prevention of torture as stipulated in the Optional Protocol to the Convention against Torture and Other Cruel, Inhuman or Degrading Treatment or Punishment (Switzerland</w:t>
      </w:r>
      <w:r w:rsidR="007D5121">
        <w:rPr>
          <w:b/>
          <w:bCs/>
        </w:rPr>
        <w:t>);</w:t>
      </w:r>
    </w:p>
    <w:p w14:paraId="4C9B8AC7" w14:textId="4E14C447" w:rsidR="005C7AC3" w:rsidRPr="00DD6690" w:rsidRDefault="00AB0F79" w:rsidP="00AB0F79">
      <w:pPr>
        <w:pStyle w:val="SingleTxtG"/>
        <w:tabs>
          <w:tab w:val="left" w:pos="2552"/>
        </w:tabs>
        <w:ind w:left="1701"/>
        <w:rPr>
          <w:b/>
          <w:bCs/>
        </w:rPr>
      </w:pPr>
      <w:r w:rsidRPr="00DD6690">
        <w:t>6.30</w:t>
      </w:r>
      <w:r w:rsidRPr="00DD6690">
        <w:tab/>
      </w:r>
      <w:r w:rsidR="005C7AC3" w:rsidRPr="00DD6690">
        <w:rPr>
          <w:b/>
          <w:bCs/>
        </w:rPr>
        <w:t>Establish a national mechanism for the protection of human rights defenders (Estonia</w:t>
      </w:r>
      <w:r w:rsidR="007D5121">
        <w:rPr>
          <w:b/>
          <w:bCs/>
        </w:rPr>
        <w:t>);</w:t>
      </w:r>
    </w:p>
    <w:p w14:paraId="0627C2D2" w14:textId="70141920" w:rsidR="005C7AC3" w:rsidRPr="00DD6690" w:rsidRDefault="00AB0F79" w:rsidP="00AB0F79">
      <w:pPr>
        <w:pStyle w:val="SingleTxtG"/>
        <w:tabs>
          <w:tab w:val="left" w:pos="2552"/>
        </w:tabs>
        <w:ind w:left="1701"/>
        <w:rPr>
          <w:b/>
          <w:bCs/>
        </w:rPr>
      </w:pPr>
      <w:r w:rsidRPr="00DD6690">
        <w:t>6.31</w:t>
      </w:r>
      <w:r w:rsidRPr="00DD6690">
        <w:tab/>
      </w:r>
      <w:r w:rsidR="005C7AC3" w:rsidRPr="00DD6690">
        <w:rPr>
          <w:b/>
          <w:bCs/>
        </w:rPr>
        <w:t>Continue efforts to strengthen the institutional framework for human rights, including the establishment of a national institution in line with the Paris Principles (Cameroon</w:t>
      </w:r>
      <w:r w:rsidR="007D5121">
        <w:rPr>
          <w:b/>
          <w:bCs/>
        </w:rPr>
        <w:t>);</w:t>
      </w:r>
    </w:p>
    <w:p w14:paraId="3E69B38D" w14:textId="630C75E7" w:rsidR="005C7AC3" w:rsidRPr="00DD6690" w:rsidRDefault="00AB0F79" w:rsidP="00AB0F79">
      <w:pPr>
        <w:pStyle w:val="SingleTxtG"/>
        <w:tabs>
          <w:tab w:val="left" w:pos="2552"/>
        </w:tabs>
        <w:ind w:left="1701"/>
        <w:rPr>
          <w:b/>
          <w:bCs/>
        </w:rPr>
      </w:pPr>
      <w:r w:rsidRPr="00DD6690">
        <w:t>6.32</w:t>
      </w:r>
      <w:r w:rsidRPr="00DD6690">
        <w:tab/>
      </w:r>
      <w:r w:rsidR="005C7AC3" w:rsidRPr="00DD6690">
        <w:rPr>
          <w:b/>
          <w:bCs/>
        </w:rPr>
        <w:t>Re-establish an independent national human rights institution in line with the Paris Principles (Gambia</w:t>
      </w:r>
      <w:r w:rsidR="007D5121">
        <w:rPr>
          <w:b/>
          <w:bCs/>
        </w:rPr>
        <w:t>);</w:t>
      </w:r>
    </w:p>
    <w:p w14:paraId="781A0A13" w14:textId="74B87279" w:rsidR="005C7AC3" w:rsidRPr="00DD6690" w:rsidRDefault="00AB0F79" w:rsidP="00AB0F79">
      <w:pPr>
        <w:pStyle w:val="SingleTxtG"/>
        <w:tabs>
          <w:tab w:val="left" w:pos="2552"/>
        </w:tabs>
        <w:ind w:left="1701"/>
        <w:rPr>
          <w:b/>
          <w:bCs/>
        </w:rPr>
      </w:pPr>
      <w:r w:rsidRPr="00DD6690">
        <w:t>6.33</w:t>
      </w:r>
      <w:r w:rsidRPr="00DD6690">
        <w:tab/>
      </w:r>
      <w:r w:rsidR="005C7AC3" w:rsidRPr="00DD6690">
        <w:rPr>
          <w:b/>
          <w:bCs/>
        </w:rPr>
        <w:t>Re-establish a national human rights institution in line with the Paris Principles (Latvia</w:t>
      </w:r>
      <w:r w:rsidR="007D5121">
        <w:rPr>
          <w:b/>
          <w:bCs/>
        </w:rPr>
        <w:t>);</w:t>
      </w:r>
    </w:p>
    <w:p w14:paraId="1A0183A6" w14:textId="2173DB80" w:rsidR="005C7AC3" w:rsidRPr="00DD6690" w:rsidRDefault="00AB0F79" w:rsidP="00AB0F79">
      <w:pPr>
        <w:pStyle w:val="SingleTxtG"/>
        <w:tabs>
          <w:tab w:val="left" w:pos="2552"/>
        </w:tabs>
        <w:ind w:left="1701"/>
        <w:rPr>
          <w:b/>
          <w:bCs/>
        </w:rPr>
      </w:pPr>
      <w:r w:rsidRPr="00DD6690">
        <w:t>6.34</w:t>
      </w:r>
      <w:r w:rsidRPr="00DD6690">
        <w:tab/>
      </w:r>
      <w:r w:rsidR="005C7AC3" w:rsidRPr="00DD6690">
        <w:rPr>
          <w:b/>
          <w:bCs/>
        </w:rPr>
        <w:t>Re-establish the National Human Rights Commission and allocate to it the necessary resources for the effective exercise of its mandate (Lebanon</w:t>
      </w:r>
      <w:r w:rsidR="007D5121">
        <w:rPr>
          <w:b/>
          <w:bCs/>
        </w:rPr>
        <w:t>);</w:t>
      </w:r>
    </w:p>
    <w:p w14:paraId="47243DD0" w14:textId="6B792456" w:rsidR="005C7AC3" w:rsidRPr="00DD6690" w:rsidRDefault="00AB0F79" w:rsidP="00AB0F79">
      <w:pPr>
        <w:pStyle w:val="SingleTxtG"/>
        <w:tabs>
          <w:tab w:val="left" w:pos="2552"/>
        </w:tabs>
        <w:ind w:left="1701"/>
        <w:rPr>
          <w:b/>
          <w:bCs/>
        </w:rPr>
      </w:pPr>
      <w:r w:rsidRPr="00DD6690">
        <w:lastRenderedPageBreak/>
        <w:t>6.35</w:t>
      </w:r>
      <w:r w:rsidRPr="00DD6690">
        <w:tab/>
      </w:r>
      <w:r w:rsidR="005C7AC3" w:rsidRPr="00DD6690">
        <w:rPr>
          <w:b/>
          <w:bCs/>
        </w:rPr>
        <w:t>Re-establish a completely autonomous national human rights institution in line with the Paris Principles, with adequate resources to effectively promote and protect human rights (Lesotho</w:t>
      </w:r>
      <w:r w:rsidR="007D5121">
        <w:rPr>
          <w:b/>
          <w:bCs/>
        </w:rPr>
        <w:t>);</w:t>
      </w:r>
    </w:p>
    <w:p w14:paraId="54642B7A" w14:textId="2B33560E" w:rsidR="005C7AC3" w:rsidRPr="00DD6690" w:rsidRDefault="00AB0F79" w:rsidP="00AB0F79">
      <w:pPr>
        <w:pStyle w:val="SingleTxtG"/>
        <w:tabs>
          <w:tab w:val="left" w:pos="2552"/>
        </w:tabs>
        <w:ind w:left="1701"/>
        <w:rPr>
          <w:b/>
          <w:bCs/>
        </w:rPr>
      </w:pPr>
      <w:r w:rsidRPr="00DD6690">
        <w:t>6.36</w:t>
      </w:r>
      <w:r w:rsidRPr="00DD6690">
        <w:tab/>
      </w:r>
      <w:r w:rsidR="005C7AC3" w:rsidRPr="00DD6690">
        <w:rPr>
          <w:b/>
          <w:bCs/>
        </w:rPr>
        <w:t>Consider establishing an independent national human rights institution in line with the Paris Principles (Nepal</w:t>
      </w:r>
      <w:r w:rsidR="007D5121">
        <w:rPr>
          <w:b/>
          <w:bCs/>
        </w:rPr>
        <w:t>);</w:t>
      </w:r>
    </w:p>
    <w:p w14:paraId="21E4DC23" w14:textId="7192E3A0" w:rsidR="005C7AC3" w:rsidRPr="00DD6690" w:rsidRDefault="00AB0F79" w:rsidP="00AB0F79">
      <w:pPr>
        <w:pStyle w:val="SingleTxtG"/>
        <w:tabs>
          <w:tab w:val="left" w:pos="2552"/>
        </w:tabs>
        <w:ind w:left="1701"/>
        <w:rPr>
          <w:b/>
          <w:bCs/>
        </w:rPr>
      </w:pPr>
      <w:r w:rsidRPr="00DD6690">
        <w:t>6.37</w:t>
      </w:r>
      <w:r w:rsidRPr="00DD6690">
        <w:tab/>
      </w:r>
      <w:r w:rsidR="005C7AC3" w:rsidRPr="00DD6690">
        <w:rPr>
          <w:b/>
          <w:bCs/>
        </w:rPr>
        <w:t>Re-establish the independent national human rights institution (Nigeria);</w:t>
      </w:r>
    </w:p>
    <w:p w14:paraId="63DDE502" w14:textId="7353D157" w:rsidR="005C7AC3" w:rsidRPr="00DD6690" w:rsidRDefault="00AB0F79" w:rsidP="00AB0F79">
      <w:pPr>
        <w:pStyle w:val="SingleTxtG"/>
        <w:tabs>
          <w:tab w:val="left" w:pos="2552"/>
        </w:tabs>
        <w:ind w:left="1701"/>
        <w:rPr>
          <w:b/>
          <w:bCs/>
        </w:rPr>
      </w:pPr>
      <w:r w:rsidRPr="00DD6690">
        <w:t>6.38</w:t>
      </w:r>
      <w:r w:rsidRPr="00DD6690">
        <w:tab/>
      </w:r>
      <w:r w:rsidR="005C7AC3" w:rsidRPr="00DD6690">
        <w:rPr>
          <w:b/>
          <w:bCs/>
        </w:rPr>
        <w:t>Take steps towards re-establishing a fully functioning and independent national human rights institution (Pakistan</w:t>
      </w:r>
      <w:r w:rsidR="007D5121">
        <w:rPr>
          <w:b/>
          <w:bCs/>
        </w:rPr>
        <w:t>);</w:t>
      </w:r>
    </w:p>
    <w:p w14:paraId="52A763B4" w14:textId="69E0E23B" w:rsidR="005C7AC3" w:rsidRPr="00DD6690" w:rsidRDefault="00AB0F79" w:rsidP="00AB0F79">
      <w:pPr>
        <w:pStyle w:val="SingleTxtG"/>
        <w:tabs>
          <w:tab w:val="left" w:pos="2552"/>
        </w:tabs>
        <w:ind w:left="1701"/>
        <w:rPr>
          <w:b/>
          <w:bCs/>
        </w:rPr>
      </w:pPr>
      <w:r w:rsidRPr="00DD6690">
        <w:t>6.39</w:t>
      </w:r>
      <w:r w:rsidRPr="00DD6690">
        <w:tab/>
      </w:r>
      <w:r w:rsidR="005C7AC3" w:rsidRPr="00DD6690">
        <w:rPr>
          <w:b/>
          <w:bCs/>
        </w:rPr>
        <w:t>Reestablish an independent and fully functional national human rights institution in line with the Paris Principles with adequate resources and a strong mandate (South Africa</w:t>
      </w:r>
      <w:r w:rsidR="007D5121">
        <w:rPr>
          <w:b/>
          <w:bCs/>
        </w:rPr>
        <w:t>);</w:t>
      </w:r>
    </w:p>
    <w:p w14:paraId="7AA8D265" w14:textId="612F2D11" w:rsidR="005C7AC3" w:rsidRPr="00DD6690" w:rsidRDefault="00AB0F79" w:rsidP="00AB0F79">
      <w:pPr>
        <w:pStyle w:val="SingleTxtG"/>
        <w:tabs>
          <w:tab w:val="left" w:pos="2552"/>
        </w:tabs>
        <w:ind w:left="1701"/>
        <w:rPr>
          <w:b/>
          <w:bCs/>
        </w:rPr>
      </w:pPr>
      <w:r w:rsidRPr="00DD6690">
        <w:t>6.40</w:t>
      </w:r>
      <w:r w:rsidRPr="00DD6690">
        <w:tab/>
      </w:r>
      <w:r w:rsidR="005C7AC3" w:rsidRPr="00DD6690">
        <w:rPr>
          <w:b/>
          <w:bCs/>
        </w:rPr>
        <w:t>Ensure the effective functioning of the National Observatory for Human Rights and Fundamental Freedoms (Chile</w:t>
      </w:r>
      <w:r w:rsidR="007D5121">
        <w:rPr>
          <w:b/>
          <w:bCs/>
        </w:rPr>
        <w:t>);</w:t>
      </w:r>
    </w:p>
    <w:p w14:paraId="399C5D02" w14:textId="3C88A503" w:rsidR="005C7AC3" w:rsidRPr="00DD6690" w:rsidRDefault="00AB0F79" w:rsidP="00AB0F79">
      <w:pPr>
        <w:pStyle w:val="SingleTxtG"/>
        <w:tabs>
          <w:tab w:val="left" w:pos="2552"/>
        </w:tabs>
        <w:ind w:left="1701"/>
        <w:rPr>
          <w:b/>
          <w:bCs/>
        </w:rPr>
      </w:pPr>
      <w:r w:rsidRPr="00DD6690">
        <w:t>6.41</w:t>
      </w:r>
      <w:r w:rsidRPr="00DD6690">
        <w:tab/>
      </w:r>
      <w:r w:rsidR="005C7AC3" w:rsidRPr="00DD6690">
        <w:rPr>
          <w:b/>
          <w:bCs/>
        </w:rPr>
        <w:t>Consider operationalizing the National Human Rights Observatory (Djibouti</w:t>
      </w:r>
      <w:r w:rsidR="007D5121">
        <w:rPr>
          <w:b/>
          <w:bCs/>
        </w:rPr>
        <w:t>);</w:t>
      </w:r>
    </w:p>
    <w:p w14:paraId="3EA8FA5B" w14:textId="508940D2" w:rsidR="005C7AC3" w:rsidRPr="00DD6690" w:rsidRDefault="00AB0F79" w:rsidP="00AB0F79">
      <w:pPr>
        <w:pStyle w:val="SingleTxtG"/>
        <w:tabs>
          <w:tab w:val="left" w:pos="2552"/>
        </w:tabs>
        <w:ind w:left="1701"/>
        <w:rPr>
          <w:b/>
          <w:bCs/>
        </w:rPr>
      </w:pPr>
      <w:r w:rsidRPr="00DD6690">
        <w:t>6.42</w:t>
      </w:r>
      <w:r w:rsidRPr="00DD6690">
        <w:tab/>
      </w:r>
      <w:r w:rsidR="005C7AC3" w:rsidRPr="00DD6690">
        <w:rPr>
          <w:b/>
          <w:bCs/>
        </w:rPr>
        <w:t>Expedite the operationalisation of the National Observatory for Human Rights in conformity with the Paris Principles (Ghana</w:t>
      </w:r>
      <w:r w:rsidR="007D5121">
        <w:rPr>
          <w:b/>
          <w:bCs/>
        </w:rPr>
        <w:t>);</w:t>
      </w:r>
    </w:p>
    <w:p w14:paraId="73994CB9" w14:textId="0EB4FE37" w:rsidR="005C7AC3" w:rsidRPr="00DD6690" w:rsidRDefault="00AB0F79" w:rsidP="00AB0F79">
      <w:pPr>
        <w:pStyle w:val="SingleTxtG"/>
        <w:tabs>
          <w:tab w:val="left" w:pos="2552"/>
        </w:tabs>
        <w:ind w:left="1701"/>
        <w:rPr>
          <w:b/>
          <w:bCs/>
        </w:rPr>
      </w:pPr>
      <w:r w:rsidRPr="00DD6690">
        <w:t>6.43</w:t>
      </w:r>
      <w:r w:rsidRPr="00DD6690">
        <w:tab/>
      </w:r>
      <w:r w:rsidR="005C7AC3" w:rsidRPr="00DD6690">
        <w:rPr>
          <w:b/>
          <w:bCs/>
        </w:rPr>
        <w:t>Continue efforts to operationalize and strengthen the National Observatory for Human Rights and Fundamental Freedoms in accordance with the Paris Principles (Nigeria</w:t>
      </w:r>
      <w:r w:rsidR="007D5121">
        <w:rPr>
          <w:b/>
          <w:bCs/>
        </w:rPr>
        <w:t>);</w:t>
      </w:r>
    </w:p>
    <w:p w14:paraId="5B2142FA" w14:textId="40260C5C" w:rsidR="005C7AC3" w:rsidRPr="00DD6690" w:rsidRDefault="00AB0F79" w:rsidP="00AB0F79">
      <w:pPr>
        <w:pStyle w:val="SingleTxtG"/>
        <w:tabs>
          <w:tab w:val="left" w:pos="2552"/>
        </w:tabs>
        <w:ind w:left="1701"/>
        <w:rPr>
          <w:b/>
          <w:bCs/>
        </w:rPr>
      </w:pPr>
      <w:r w:rsidRPr="00DD6690">
        <w:t>6.44</w:t>
      </w:r>
      <w:r w:rsidRPr="00DD6690">
        <w:tab/>
      </w:r>
      <w:r w:rsidR="005C7AC3" w:rsidRPr="00DD6690">
        <w:rPr>
          <w:b/>
          <w:bCs/>
        </w:rPr>
        <w:t>Establish a National Human Rights Observatory and guarantee its independence (Switzerland</w:t>
      </w:r>
      <w:r w:rsidR="007D5121">
        <w:rPr>
          <w:b/>
          <w:bCs/>
        </w:rPr>
        <w:t>);</w:t>
      </w:r>
    </w:p>
    <w:p w14:paraId="26134EB5" w14:textId="3ABA5250" w:rsidR="005C7AC3" w:rsidRPr="00DD6690" w:rsidRDefault="00AB0F79" w:rsidP="00AB0F79">
      <w:pPr>
        <w:pStyle w:val="SingleTxtG"/>
        <w:tabs>
          <w:tab w:val="left" w:pos="2552"/>
        </w:tabs>
        <w:ind w:left="1701"/>
        <w:rPr>
          <w:b/>
          <w:bCs/>
        </w:rPr>
      </w:pPr>
      <w:r w:rsidRPr="00DD6690">
        <w:t>6.45</w:t>
      </w:r>
      <w:r w:rsidRPr="00DD6690">
        <w:tab/>
      </w:r>
      <w:r w:rsidR="005C7AC3" w:rsidRPr="00DD6690">
        <w:rPr>
          <w:b/>
          <w:bCs/>
        </w:rPr>
        <w:t xml:space="preserve">Support continued monitoring of human rights in </w:t>
      </w:r>
      <w:r w:rsidR="00000D47">
        <w:rPr>
          <w:b/>
          <w:bCs/>
        </w:rPr>
        <w:t xml:space="preserve">the </w:t>
      </w:r>
      <w:r w:rsidR="005C7AC3" w:rsidRPr="00DD6690">
        <w:rPr>
          <w:b/>
          <w:bCs/>
        </w:rPr>
        <w:t>Niger, including minority rights, by establishing the planned national observatory for human rights and fundamental liberties and committing to protecting its independence (United Kingdom of Great Britain and Northern Ireland</w:t>
      </w:r>
      <w:r w:rsidR="007D5121">
        <w:rPr>
          <w:b/>
          <w:bCs/>
        </w:rPr>
        <w:t>);</w:t>
      </w:r>
    </w:p>
    <w:p w14:paraId="4DBF4015" w14:textId="27787BBC" w:rsidR="005C7AC3" w:rsidRPr="00DD6690" w:rsidRDefault="00AB0F79" w:rsidP="00AB0F79">
      <w:pPr>
        <w:pStyle w:val="SingleTxtG"/>
        <w:tabs>
          <w:tab w:val="left" w:pos="2552"/>
        </w:tabs>
        <w:ind w:left="1701"/>
        <w:rPr>
          <w:b/>
          <w:bCs/>
        </w:rPr>
      </w:pPr>
      <w:r w:rsidRPr="00DD6690">
        <w:t>6.46</w:t>
      </w:r>
      <w:r w:rsidRPr="00DD6690">
        <w:tab/>
      </w:r>
      <w:r w:rsidR="005C7AC3" w:rsidRPr="00DD6690">
        <w:rPr>
          <w:b/>
          <w:bCs/>
        </w:rPr>
        <w:t>Strengthen the institutional framework by establishing a National Human Rights Observatory in line with the Paris Principles, with sufficient resources to protect everyone, especially women and girls (Venezuela (Bolivarian Republic of)</w:t>
      </w:r>
      <w:r w:rsidR="007D5121">
        <w:rPr>
          <w:b/>
          <w:bCs/>
        </w:rPr>
        <w:t>);</w:t>
      </w:r>
    </w:p>
    <w:p w14:paraId="3D0A46A9" w14:textId="2D300D3C" w:rsidR="005C7AC3" w:rsidRPr="00DD6690" w:rsidRDefault="00AB0F79" w:rsidP="00AB0F79">
      <w:pPr>
        <w:pStyle w:val="SingleTxtG"/>
        <w:tabs>
          <w:tab w:val="left" w:pos="2552"/>
        </w:tabs>
        <w:ind w:left="1701"/>
        <w:rPr>
          <w:b/>
          <w:bCs/>
        </w:rPr>
      </w:pPr>
      <w:r w:rsidRPr="00DD6690">
        <w:t>6.47</w:t>
      </w:r>
      <w:r w:rsidRPr="00DD6690">
        <w:tab/>
      </w:r>
      <w:r w:rsidR="005C7AC3" w:rsidRPr="00DD6690">
        <w:rPr>
          <w:b/>
          <w:bCs/>
        </w:rPr>
        <w:t>Re-establish an independent National Human Rights Institution, in accordance with the Paris Principles, or ensure that the planned National Observatory is established in compliance with the Paris Principles (Ireland</w:t>
      </w:r>
      <w:r w:rsidR="007D5121">
        <w:rPr>
          <w:b/>
          <w:bCs/>
        </w:rPr>
        <w:t>);</w:t>
      </w:r>
    </w:p>
    <w:p w14:paraId="4E45A3DA" w14:textId="4FF961F6" w:rsidR="005C7AC3" w:rsidRPr="00DD6690" w:rsidRDefault="00AB0F79" w:rsidP="00AB0F79">
      <w:pPr>
        <w:pStyle w:val="SingleTxtG"/>
        <w:tabs>
          <w:tab w:val="left" w:pos="2552"/>
        </w:tabs>
        <w:ind w:left="1701"/>
        <w:rPr>
          <w:b/>
          <w:bCs/>
        </w:rPr>
      </w:pPr>
      <w:r w:rsidRPr="00DD6690">
        <w:t>6.48</w:t>
      </w:r>
      <w:r w:rsidRPr="00DD6690">
        <w:tab/>
      </w:r>
      <w:r w:rsidR="005C7AC3" w:rsidRPr="00DD6690">
        <w:rPr>
          <w:b/>
          <w:bCs/>
        </w:rPr>
        <w:t>Work towards the completion and operationalization of national human rights institutions, in line with international standards (Mauritania</w:t>
      </w:r>
      <w:r w:rsidR="007D5121">
        <w:rPr>
          <w:b/>
          <w:bCs/>
        </w:rPr>
        <w:t>);</w:t>
      </w:r>
    </w:p>
    <w:p w14:paraId="60ABAF98" w14:textId="61B3F636" w:rsidR="005C7AC3" w:rsidRPr="00DD6690" w:rsidRDefault="00AB0F79" w:rsidP="00AB0F79">
      <w:pPr>
        <w:pStyle w:val="SingleTxtG"/>
        <w:tabs>
          <w:tab w:val="left" w:pos="2552"/>
        </w:tabs>
        <w:ind w:left="1701"/>
        <w:rPr>
          <w:b/>
          <w:bCs/>
        </w:rPr>
      </w:pPr>
      <w:r w:rsidRPr="00DD6690">
        <w:t>6.49</w:t>
      </w:r>
      <w:r w:rsidRPr="00DD6690">
        <w:tab/>
      </w:r>
      <w:r w:rsidR="005C7AC3" w:rsidRPr="00DD6690">
        <w:rPr>
          <w:b/>
          <w:bCs/>
        </w:rPr>
        <w:t>Take steps to operationalise the national human rights observatory, including by ensuring adequate and sustainable resources, establishing a clear and independent mandate to promote and protect human rights, in line with the Paris Principles (Malaysia</w:t>
      </w:r>
      <w:r w:rsidR="007D5121">
        <w:rPr>
          <w:b/>
          <w:bCs/>
        </w:rPr>
        <w:t>);</w:t>
      </w:r>
    </w:p>
    <w:p w14:paraId="357C4C69" w14:textId="043E3640" w:rsidR="005C7AC3" w:rsidRPr="00DD6690" w:rsidRDefault="00AB0F79" w:rsidP="00AB0F79">
      <w:pPr>
        <w:pStyle w:val="SingleTxtG"/>
        <w:tabs>
          <w:tab w:val="left" w:pos="2552"/>
        </w:tabs>
        <w:ind w:left="1701"/>
        <w:rPr>
          <w:b/>
          <w:bCs/>
        </w:rPr>
      </w:pPr>
      <w:r w:rsidRPr="00DD6690">
        <w:t>6.50</w:t>
      </w:r>
      <w:r w:rsidRPr="00DD6690">
        <w:tab/>
      </w:r>
      <w:r w:rsidR="005C7AC3" w:rsidRPr="00DD6690">
        <w:rPr>
          <w:b/>
          <w:bCs/>
        </w:rPr>
        <w:t>Accelerate the adoption of the amendment to the Ombudsman Law (Dominican Republic</w:t>
      </w:r>
      <w:r w:rsidR="007D5121">
        <w:rPr>
          <w:b/>
          <w:bCs/>
        </w:rPr>
        <w:t>);</w:t>
      </w:r>
    </w:p>
    <w:p w14:paraId="7C8C2B16" w14:textId="6AC43550" w:rsidR="005C7AC3" w:rsidRPr="00DD6690" w:rsidRDefault="00AB0F79" w:rsidP="00AB0F79">
      <w:pPr>
        <w:pStyle w:val="SingleTxtG"/>
        <w:tabs>
          <w:tab w:val="left" w:pos="2552"/>
        </w:tabs>
        <w:ind w:left="1701"/>
        <w:rPr>
          <w:b/>
          <w:bCs/>
        </w:rPr>
      </w:pPr>
      <w:r w:rsidRPr="00DD6690">
        <w:t>6.51</w:t>
      </w:r>
      <w:r w:rsidRPr="00DD6690">
        <w:tab/>
      </w:r>
      <w:r w:rsidR="005C7AC3" w:rsidRPr="00DD6690">
        <w:rPr>
          <w:b/>
          <w:bCs/>
        </w:rPr>
        <w:t>Take necessary measures to operationalise national observatory for human rights and fundamental freedoms (Azerbaijan</w:t>
      </w:r>
      <w:r w:rsidR="007D5121">
        <w:rPr>
          <w:b/>
          <w:bCs/>
        </w:rPr>
        <w:t>);</w:t>
      </w:r>
    </w:p>
    <w:p w14:paraId="285DEE1E" w14:textId="4F00BFA0" w:rsidR="005C7AC3" w:rsidRPr="00DD6690" w:rsidRDefault="00AB0F79" w:rsidP="00AB0F79">
      <w:pPr>
        <w:pStyle w:val="SingleTxtG"/>
        <w:tabs>
          <w:tab w:val="left" w:pos="2552"/>
        </w:tabs>
        <w:ind w:left="1701"/>
        <w:rPr>
          <w:b/>
          <w:bCs/>
        </w:rPr>
      </w:pPr>
      <w:r w:rsidRPr="00DD6690">
        <w:t>6.52</w:t>
      </w:r>
      <w:r w:rsidRPr="00DD6690">
        <w:tab/>
      </w:r>
      <w:r w:rsidR="005C7AC3" w:rsidRPr="00DD6690">
        <w:rPr>
          <w:b/>
          <w:bCs/>
        </w:rPr>
        <w:t xml:space="preserve">Introduce amendments to domestic legislation </w:t>
      </w:r>
      <w:proofErr w:type="gramStart"/>
      <w:r w:rsidR="005C7AC3" w:rsidRPr="00DD6690">
        <w:rPr>
          <w:b/>
          <w:bCs/>
        </w:rPr>
        <w:t>in order to</w:t>
      </w:r>
      <w:proofErr w:type="gramEnd"/>
      <w:r w:rsidR="005C7AC3" w:rsidRPr="00DD6690">
        <w:rPr>
          <w:b/>
          <w:bCs/>
        </w:rPr>
        <w:t xml:space="preserve"> incorporate provisions of the Convention on the Elimination of All Forms of Discrimination against Women (Cabo Verde</w:t>
      </w:r>
      <w:r w:rsidR="007D5121">
        <w:rPr>
          <w:b/>
          <w:bCs/>
        </w:rPr>
        <w:t>);</w:t>
      </w:r>
    </w:p>
    <w:p w14:paraId="3684C9F1" w14:textId="59B34F94" w:rsidR="005C7AC3" w:rsidRPr="00DD6690" w:rsidRDefault="00AB0F79" w:rsidP="00AB0F79">
      <w:pPr>
        <w:pStyle w:val="SingleTxtG"/>
        <w:tabs>
          <w:tab w:val="left" w:pos="2552"/>
        </w:tabs>
        <w:ind w:left="1701"/>
        <w:rPr>
          <w:b/>
          <w:bCs/>
        </w:rPr>
      </w:pPr>
      <w:r w:rsidRPr="00DD6690">
        <w:t>6.53</w:t>
      </w:r>
      <w:r w:rsidRPr="00DD6690">
        <w:tab/>
      </w:r>
      <w:r w:rsidR="005C7AC3" w:rsidRPr="00DD6690">
        <w:rPr>
          <w:b/>
          <w:bCs/>
        </w:rPr>
        <w:t>Strengthen legislative and institutional frameworks to eliminate all forms of discrimination and ensure accountability for violations (Eswatini</w:t>
      </w:r>
      <w:r w:rsidR="007D5121">
        <w:rPr>
          <w:b/>
          <w:bCs/>
        </w:rPr>
        <w:t>);</w:t>
      </w:r>
    </w:p>
    <w:p w14:paraId="1F44029C" w14:textId="17E57B2E" w:rsidR="005C7AC3" w:rsidRPr="00DD6690" w:rsidRDefault="00AB0F79" w:rsidP="00AB0F79">
      <w:pPr>
        <w:pStyle w:val="SingleTxtG"/>
        <w:tabs>
          <w:tab w:val="left" w:pos="2552"/>
        </w:tabs>
        <w:ind w:left="1701"/>
        <w:rPr>
          <w:b/>
          <w:bCs/>
        </w:rPr>
      </w:pPr>
      <w:r w:rsidRPr="00DD6690">
        <w:lastRenderedPageBreak/>
        <w:t>6.54</w:t>
      </w:r>
      <w:r w:rsidRPr="00DD6690">
        <w:tab/>
      </w:r>
      <w:r w:rsidR="005C7AC3" w:rsidRPr="00DD6690">
        <w:rPr>
          <w:b/>
          <w:bCs/>
        </w:rPr>
        <w:t>Ratify relevant legislation to explicitly prohibit all forms of discrimination (Dominican Republic);</w:t>
      </w:r>
    </w:p>
    <w:p w14:paraId="0F24EF45" w14:textId="0864A39D" w:rsidR="005C7AC3" w:rsidRPr="00DD6690" w:rsidRDefault="00AB0F79" w:rsidP="00AB0F79">
      <w:pPr>
        <w:pStyle w:val="SingleTxtG"/>
        <w:tabs>
          <w:tab w:val="left" w:pos="2552"/>
        </w:tabs>
        <w:ind w:left="1701"/>
        <w:rPr>
          <w:b/>
          <w:bCs/>
        </w:rPr>
      </w:pPr>
      <w:r w:rsidRPr="00DD6690">
        <w:t>6.55</w:t>
      </w:r>
      <w:r w:rsidRPr="00DD6690">
        <w:tab/>
      </w:r>
      <w:r w:rsidR="005C7AC3" w:rsidRPr="00DD6690">
        <w:rPr>
          <w:b/>
          <w:bCs/>
        </w:rPr>
        <w:t xml:space="preserve">Enact a comprehensive anti-discrimination legislation, followed by a set of strategic and policy documents ensuring its effective implementation, </w:t>
      </w:r>
      <w:proofErr w:type="gramStart"/>
      <w:r w:rsidR="005C7AC3" w:rsidRPr="00DD6690">
        <w:rPr>
          <w:b/>
          <w:bCs/>
        </w:rPr>
        <w:t>in particular related</w:t>
      </w:r>
      <w:proofErr w:type="gramEnd"/>
      <w:r w:rsidR="005C7AC3" w:rsidRPr="00DD6690">
        <w:rPr>
          <w:b/>
          <w:bCs/>
        </w:rPr>
        <w:t xml:space="preserve"> to gender, age and </w:t>
      </w:r>
      <w:proofErr w:type="gramStart"/>
      <w:r w:rsidR="005C7AC3" w:rsidRPr="00DD6690">
        <w:rPr>
          <w:b/>
          <w:bCs/>
        </w:rPr>
        <w:t>sexual-orientation</w:t>
      </w:r>
      <w:proofErr w:type="gramEnd"/>
      <w:r w:rsidR="005C7AC3" w:rsidRPr="00DD6690">
        <w:rPr>
          <w:b/>
          <w:bCs/>
        </w:rPr>
        <w:t xml:space="preserve"> (Montenegro</w:t>
      </w:r>
      <w:r w:rsidR="007D5121">
        <w:rPr>
          <w:b/>
          <w:bCs/>
        </w:rPr>
        <w:t>);</w:t>
      </w:r>
    </w:p>
    <w:p w14:paraId="16FBE051" w14:textId="545628B6" w:rsidR="005C7AC3" w:rsidRPr="00DD6690" w:rsidRDefault="00AB0F79" w:rsidP="00AB0F79">
      <w:pPr>
        <w:pStyle w:val="SingleTxtG"/>
        <w:tabs>
          <w:tab w:val="left" w:pos="2552"/>
        </w:tabs>
        <w:ind w:left="1701"/>
        <w:rPr>
          <w:b/>
          <w:bCs/>
        </w:rPr>
      </w:pPr>
      <w:r w:rsidRPr="00DD6690">
        <w:t>6.56</w:t>
      </w:r>
      <w:r w:rsidRPr="00DD6690">
        <w:tab/>
      </w:r>
      <w:r w:rsidR="005C7AC3" w:rsidRPr="00DD6690">
        <w:rPr>
          <w:b/>
          <w:bCs/>
        </w:rPr>
        <w:t>Adopt a comprehensive national anti-discrimination law that explicitly covers SOGIESC as prohibited grounds for discrimination (Iceland</w:t>
      </w:r>
      <w:r w:rsidR="007D5121">
        <w:rPr>
          <w:b/>
          <w:bCs/>
        </w:rPr>
        <w:t>);</w:t>
      </w:r>
    </w:p>
    <w:p w14:paraId="57D94A62" w14:textId="3C98FE07" w:rsidR="005C7AC3" w:rsidRPr="00DD6690" w:rsidRDefault="00AB0F79" w:rsidP="00AB0F79">
      <w:pPr>
        <w:pStyle w:val="SingleTxtG"/>
        <w:tabs>
          <w:tab w:val="left" w:pos="2552"/>
        </w:tabs>
        <w:ind w:left="1701"/>
        <w:rPr>
          <w:b/>
          <w:bCs/>
        </w:rPr>
      </w:pPr>
      <w:r w:rsidRPr="00DD6690">
        <w:t>6.57</w:t>
      </w:r>
      <w:r w:rsidRPr="00DD6690">
        <w:tab/>
      </w:r>
      <w:r w:rsidR="005C7AC3" w:rsidRPr="00DD6690">
        <w:rPr>
          <w:b/>
          <w:bCs/>
        </w:rPr>
        <w:t>Accelerate legislative reforms aimed at promoting equality and combating discrimination, particularly those affecting women, children and vulnerable groups (Cameroon</w:t>
      </w:r>
      <w:r w:rsidR="007D5121">
        <w:rPr>
          <w:b/>
          <w:bCs/>
        </w:rPr>
        <w:t>);</w:t>
      </w:r>
    </w:p>
    <w:p w14:paraId="46076BF7" w14:textId="326089F3" w:rsidR="005C7AC3" w:rsidRPr="00DD6690" w:rsidRDefault="00AB0F79" w:rsidP="00AB0F79">
      <w:pPr>
        <w:pStyle w:val="SingleTxtG"/>
        <w:tabs>
          <w:tab w:val="left" w:pos="2552"/>
        </w:tabs>
        <w:ind w:left="1701"/>
        <w:rPr>
          <w:b/>
          <w:bCs/>
        </w:rPr>
      </w:pPr>
      <w:r w:rsidRPr="00DD6690">
        <w:t>6.58</w:t>
      </w:r>
      <w:r w:rsidRPr="00DD6690">
        <w:tab/>
      </w:r>
      <w:r w:rsidR="005C7AC3" w:rsidRPr="00DD6690">
        <w:rPr>
          <w:b/>
          <w:bCs/>
        </w:rPr>
        <w:t>Continue to advance social equality and combat discrimination against vulnerable groups such as women and children (China</w:t>
      </w:r>
      <w:r w:rsidR="007D5121">
        <w:rPr>
          <w:b/>
          <w:bCs/>
        </w:rPr>
        <w:t>);</w:t>
      </w:r>
    </w:p>
    <w:p w14:paraId="25C5BED2" w14:textId="702E1174" w:rsidR="005C7AC3" w:rsidRPr="00DD6690" w:rsidRDefault="00AB0F79" w:rsidP="00AB0F79">
      <w:pPr>
        <w:pStyle w:val="SingleTxtG"/>
        <w:tabs>
          <w:tab w:val="left" w:pos="2552"/>
        </w:tabs>
        <w:ind w:left="1701"/>
        <w:rPr>
          <w:b/>
          <w:bCs/>
        </w:rPr>
      </w:pPr>
      <w:r w:rsidRPr="00DD6690">
        <w:t>6.59</w:t>
      </w:r>
      <w:r w:rsidRPr="00DD6690">
        <w:tab/>
      </w:r>
      <w:r w:rsidR="005C7AC3" w:rsidRPr="00DD6690">
        <w:rPr>
          <w:b/>
          <w:bCs/>
        </w:rPr>
        <w:t>Fully address the problem of discrimination against women and promote gender equality (Mauritius</w:t>
      </w:r>
      <w:r w:rsidR="007D5121">
        <w:rPr>
          <w:b/>
          <w:bCs/>
        </w:rPr>
        <w:t>);</w:t>
      </w:r>
    </w:p>
    <w:p w14:paraId="2E363AD5" w14:textId="56BB72C0" w:rsidR="005C7AC3" w:rsidRPr="00DD6690" w:rsidRDefault="00AB0F79" w:rsidP="00AB0F79">
      <w:pPr>
        <w:pStyle w:val="SingleTxtG"/>
        <w:tabs>
          <w:tab w:val="left" w:pos="2552"/>
        </w:tabs>
        <w:ind w:left="1701"/>
        <w:rPr>
          <w:b/>
          <w:bCs/>
        </w:rPr>
      </w:pPr>
      <w:r w:rsidRPr="00DD6690">
        <w:t>6.60</w:t>
      </w:r>
      <w:r w:rsidRPr="00DD6690">
        <w:tab/>
      </w:r>
      <w:r w:rsidR="005C7AC3" w:rsidRPr="00DD6690">
        <w:rPr>
          <w:b/>
          <w:bCs/>
        </w:rPr>
        <w:t>Continue efforts to achieve equality between men and women (Russian Federation</w:t>
      </w:r>
      <w:r w:rsidR="007D5121">
        <w:rPr>
          <w:b/>
          <w:bCs/>
        </w:rPr>
        <w:t>);</w:t>
      </w:r>
    </w:p>
    <w:p w14:paraId="717BCE39" w14:textId="2CF1E3C3" w:rsidR="005C7AC3" w:rsidRPr="00DD6690" w:rsidRDefault="00AB0F79" w:rsidP="00AB0F79">
      <w:pPr>
        <w:pStyle w:val="SingleTxtG"/>
        <w:tabs>
          <w:tab w:val="left" w:pos="2552"/>
        </w:tabs>
        <w:ind w:left="1701"/>
        <w:rPr>
          <w:b/>
          <w:bCs/>
        </w:rPr>
      </w:pPr>
      <w:r w:rsidRPr="00DD6690">
        <w:t>6.61</w:t>
      </w:r>
      <w:r w:rsidRPr="00DD6690">
        <w:tab/>
      </w:r>
      <w:r w:rsidR="005C7AC3" w:rsidRPr="00DD6690">
        <w:rPr>
          <w:b/>
          <w:bCs/>
        </w:rPr>
        <w:t>Abolish the death penalty (Côte d</w:t>
      </w:r>
      <w:r w:rsidR="007A7956">
        <w:rPr>
          <w:b/>
          <w:bCs/>
        </w:rPr>
        <w:t>’</w:t>
      </w:r>
      <w:r w:rsidR="005C7AC3" w:rsidRPr="00DD6690">
        <w:rPr>
          <w:b/>
          <w:bCs/>
        </w:rPr>
        <w:t>Ivoire</w:t>
      </w:r>
      <w:r w:rsidR="007A7956">
        <w:rPr>
          <w:b/>
          <w:bCs/>
        </w:rPr>
        <w:t>); (</w:t>
      </w:r>
      <w:r w:rsidR="005C7AC3" w:rsidRPr="00DD6690">
        <w:rPr>
          <w:b/>
          <w:bCs/>
        </w:rPr>
        <w:t>Iceland</w:t>
      </w:r>
      <w:r w:rsidR="007D5121">
        <w:rPr>
          <w:b/>
          <w:bCs/>
        </w:rPr>
        <w:t>);</w:t>
      </w:r>
    </w:p>
    <w:p w14:paraId="35A36089" w14:textId="06E8D2F6" w:rsidR="005C7AC3" w:rsidRPr="00DD6690" w:rsidRDefault="00AB0F79" w:rsidP="00AB0F79">
      <w:pPr>
        <w:pStyle w:val="SingleTxtG"/>
        <w:tabs>
          <w:tab w:val="left" w:pos="2552"/>
        </w:tabs>
        <w:ind w:left="1701"/>
        <w:rPr>
          <w:b/>
          <w:bCs/>
        </w:rPr>
      </w:pPr>
      <w:r w:rsidRPr="00DD6690">
        <w:t>6.62</w:t>
      </w:r>
      <w:r w:rsidRPr="00DD6690">
        <w:tab/>
      </w:r>
      <w:r w:rsidR="005C7AC3" w:rsidRPr="00DD6690">
        <w:rPr>
          <w:b/>
          <w:bCs/>
        </w:rPr>
        <w:t>Consider accelerating the reform of the Penal Code and the Code of Criminal Procedure, with a view to abolishing the death penalty, and to ratify the Second Optional Protocol to the International Covenant on Civil and Political Rights, aiming at the abolition of the death penalty (Portugal</w:t>
      </w:r>
      <w:r w:rsidR="007D5121">
        <w:rPr>
          <w:b/>
          <w:bCs/>
        </w:rPr>
        <w:t>);</w:t>
      </w:r>
    </w:p>
    <w:p w14:paraId="57BB3D1D" w14:textId="1E4CE48E" w:rsidR="005C7AC3" w:rsidRPr="00DD6690" w:rsidRDefault="00AB0F79" w:rsidP="00AB0F79">
      <w:pPr>
        <w:pStyle w:val="SingleTxtG"/>
        <w:tabs>
          <w:tab w:val="left" w:pos="2552"/>
        </w:tabs>
        <w:ind w:left="1701"/>
        <w:rPr>
          <w:b/>
          <w:bCs/>
        </w:rPr>
      </w:pPr>
      <w:r w:rsidRPr="00DD6690">
        <w:t>6.63</w:t>
      </w:r>
      <w:r w:rsidRPr="00DD6690">
        <w:tab/>
      </w:r>
      <w:r w:rsidR="005C7AC3" w:rsidRPr="00DD6690">
        <w:rPr>
          <w:b/>
          <w:bCs/>
        </w:rPr>
        <w:t>Adopt the draft bill on the abolition of the death penalty and ratify the Second Optional Protocol to the International Covenant on Civil and Political Rights, aiming at the abolition of the death penalty (Switzerland</w:t>
      </w:r>
      <w:r w:rsidR="007D5121">
        <w:rPr>
          <w:b/>
          <w:bCs/>
        </w:rPr>
        <w:t>);</w:t>
      </w:r>
    </w:p>
    <w:p w14:paraId="4524571A" w14:textId="6EDFE479" w:rsidR="005C7AC3" w:rsidRPr="00DD6690" w:rsidRDefault="00AB0F79" w:rsidP="00AB0F79">
      <w:pPr>
        <w:pStyle w:val="SingleTxtG"/>
        <w:tabs>
          <w:tab w:val="left" w:pos="2552"/>
        </w:tabs>
        <w:ind w:left="1701"/>
        <w:rPr>
          <w:b/>
          <w:bCs/>
        </w:rPr>
      </w:pPr>
      <w:r w:rsidRPr="00DD6690">
        <w:t>6.64</w:t>
      </w:r>
      <w:r w:rsidRPr="00DD6690">
        <w:tab/>
      </w:r>
      <w:r w:rsidR="005C7AC3" w:rsidRPr="00DD6690">
        <w:rPr>
          <w:b/>
          <w:bCs/>
        </w:rPr>
        <w:t>Enshrine the abolition of the death penalty, in law in line with the Second Optional Protocol to the International Covenant on Civil and Political Rights, aiming at the abolition of the death penalty and continue the commutation of existing death sentences (United Kingdom of Great Britain and Northern Ireland</w:t>
      </w:r>
      <w:r w:rsidR="007D5121">
        <w:rPr>
          <w:b/>
          <w:bCs/>
        </w:rPr>
        <w:t>);</w:t>
      </w:r>
    </w:p>
    <w:p w14:paraId="1E2E6AEC" w14:textId="4CC64F60" w:rsidR="005C7AC3" w:rsidRPr="00DD6690" w:rsidRDefault="00AB0F79" w:rsidP="00AB0F79">
      <w:pPr>
        <w:pStyle w:val="SingleTxtG"/>
        <w:tabs>
          <w:tab w:val="left" w:pos="2552"/>
        </w:tabs>
        <w:ind w:left="1701"/>
        <w:rPr>
          <w:b/>
          <w:bCs/>
        </w:rPr>
      </w:pPr>
      <w:r w:rsidRPr="00DD6690">
        <w:t>6.65</w:t>
      </w:r>
      <w:r w:rsidRPr="00DD6690">
        <w:tab/>
      </w:r>
      <w:r w:rsidR="005C7AC3" w:rsidRPr="00DD6690">
        <w:rPr>
          <w:b/>
          <w:bCs/>
        </w:rPr>
        <w:t>Take the necessary steps to abolish the death penalty and, in the meantime, adopt the draft Penal Code and Code of Criminal Procedure, in particular the provisions commuting death penalty sentences (Colombia</w:t>
      </w:r>
      <w:r w:rsidR="007D5121">
        <w:rPr>
          <w:b/>
          <w:bCs/>
        </w:rPr>
        <w:t>);</w:t>
      </w:r>
    </w:p>
    <w:p w14:paraId="75C8977A" w14:textId="47A62AD7" w:rsidR="005C7AC3" w:rsidRPr="00DD6690" w:rsidRDefault="00AB0F79" w:rsidP="00AB0F79">
      <w:pPr>
        <w:pStyle w:val="SingleTxtG"/>
        <w:tabs>
          <w:tab w:val="left" w:pos="2552"/>
        </w:tabs>
        <w:ind w:left="1701"/>
        <w:rPr>
          <w:b/>
          <w:bCs/>
        </w:rPr>
      </w:pPr>
      <w:r w:rsidRPr="00DD6690">
        <w:t>6.66</w:t>
      </w:r>
      <w:r w:rsidRPr="00DD6690">
        <w:tab/>
      </w:r>
      <w:r w:rsidR="005C7AC3" w:rsidRPr="00DD6690">
        <w:rPr>
          <w:b/>
          <w:bCs/>
        </w:rPr>
        <w:t>Accompany the de facto moratorium on the death penalty with a legal moratorium on executions as a first step towards its total abolition, review the criminal legislation applicable to crimes punishable by capital punishment, and ratify the Second Optional Protocol to the International Covenant on Civil and Political Rights, aiming at the abolition of the death penalty (Spain</w:t>
      </w:r>
      <w:r w:rsidR="007D5121">
        <w:rPr>
          <w:b/>
          <w:bCs/>
        </w:rPr>
        <w:t>);</w:t>
      </w:r>
    </w:p>
    <w:p w14:paraId="2B6828EB" w14:textId="5284B1CF" w:rsidR="005C7AC3" w:rsidRPr="00DD6690" w:rsidRDefault="00AB0F79" w:rsidP="00AB0F79">
      <w:pPr>
        <w:pStyle w:val="SingleTxtG"/>
        <w:tabs>
          <w:tab w:val="left" w:pos="2552"/>
        </w:tabs>
        <w:ind w:left="1701"/>
        <w:rPr>
          <w:b/>
          <w:bCs/>
        </w:rPr>
      </w:pPr>
      <w:r w:rsidRPr="00DD6690">
        <w:t>6.67</w:t>
      </w:r>
      <w:r w:rsidRPr="00DD6690">
        <w:tab/>
      </w:r>
      <w:r w:rsidR="005C7AC3" w:rsidRPr="00DD6690">
        <w:rPr>
          <w:b/>
          <w:bCs/>
        </w:rPr>
        <w:t>Classify torture as an autonomous crime in national legislation, in accordance with the Convention against Torture and Other Cruel, Inhuman or Degrading Treatment or Punishment (Chile</w:t>
      </w:r>
      <w:r w:rsidR="007D5121">
        <w:rPr>
          <w:b/>
          <w:bCs/>
        </w:rPr>
        <w:t>);</w:t>
      </w:r>
    </w:p>
    <w:p w14:paraId="55F6941D" w14:textId="0A574F2A" w:rsidR="005C7AC3" w:rsidRPr="00DD6690" w:rsidRDefault="00AB0F79" w:rsidP="00AB0F79">
      <w:pPr>
        <w:pStyle w:val="SingleTxtG"/>
        <w:tabs>
          <w:tab w:val="left" w:pos="2552"/>
        </w:tabs>
        <w:ind w:left="1701"/>
        <w:rPr>
          <w:b/>
          <w:bCs/>
        </w:rPr>
      </w:pPr>
      <w:r w:rsidRPr="00DD6690">
        <w:t>6.68</w:t>
      </w:r>
      <w:r w:rsidRPr="00DD6690">
        <w:tab/>
      </w:r>
      <w:r w:rsidR="005C7AC3" w:rsidRPr="00DD6690">
        <w:rPr>
          <w:b/>
          <w:bCs/>
        </w:rPr>
        <w:t>Release the individuals arbitrarily detained, including President Mohamed Bazoum and his wife (France</w:t>
      </w:r>
      <w:r w:rsidR="007D5121">
        <w:rPr>
          <w:b/>
          <w:bCs/>
        </w:rPr>
        <w:t>);</w:t>
      </w:r>
    </w:p>
    <w:p w14:paraId="6F9D0715" w14:textId="18A1982A" w:rsidR="005C7AC3" w:rsidRPr="00DD6690" w:rsidRDefault="00AB0F79" w:rsidP="00AB0F79">
      <w:pPr>
        <w:pStyle w:val="SingleTxtG"/>
        <w:tabs>
          <w:tab w:val="left" w:pos="2552"/>
        </w:tabs>
        <w:ind w:left="1701"/>
        <w:rPr>
          <w:b/>
          <w:bCs/>
        </w:rPr>
      </w:pPr>
      <w:r w:rsidRPr="00DD6690">
        <w:t>6.69</w:t>
      </w:r>
      <w:r w:rsidRPr="00DD6690">
        <w:tab/>
      </w:r>
      <w:r w:rsidR="005C7AC3" w:rsidRPr="00DD6690">
        <w:rPr>
          <w:b/>
          <w:bCs/>
        </w:rPr>
        <w:t>Release all individuals arbitrarily detained, including former President Bazoum and his family (Canada</w:t>
      </w:r>
      <w:r w:rsidR="007D5121">
        <w:rPr>
          <w:b/>
          <w:bCs/>
        </w:rPr>
        <w:t>);</w:t>
      </w:r>
    </w:p>
    <w:p w14:paraId="762595B4" w14:textId="33FD548E" w:rsidR="005C7AC3" w:rsidRPr="00DD6690" w:rsidRDefault="00AB0F79" w:rsidP="00AB0F79">
      <w:pPr>
        <w:pStyle w:val="SingleTxtG"/>
        <w:tabs>
          <w:tab w:val="left" w:pos="2552"/>
        </w:tabs>
        <w:ind w:left="1701"/>
        <w:rPr>
          <w:b/>
          <w:bCs/>
        </w:rPr>
      </w:pPr>
      <w:r w:rsidRPr="00DD6690">
        <w:t>6.70</w:t>
      </w:r>
      <w:r w:rsidRPr="00DD6690">
        <w:tab/>
      </w:r>
      <w:r w:rsidR="005C7AC3" w:rsidRPr="00DD6690">
        <w:rPr>
          <w:b/>
          <w:bCs/>
        </w:rPr>
        <w:t>Release all political detainees and investigate, impartially and without delay, killings of civilians and missing persons cases, ensuring accountability (Montenegro</w:t>
      </w:r>
      <w:r w:rsidR="007D5121">
        <w:rPr>
          <w:b/>
          <w:bCs/>
        </w:rPr>
        <w:t>);</w:t>
      </w:r>
    </w:p>
    <w:p w14:paraId="1AED1BF2" w14:textId="50C86CA8" w:rsidR="005C7AC3" w:rsidRPr="00DD6690" w:rsidRDefault="00AB0F79" w:rsidP="00AB0F79">
      <w:pPr>
        <w:pStyle w:val="SingleTxtG"/>
        <w:tabs>
          <w:tab w:val="left" w:pos="2552"/>
        </w:tabs>
        <w:ind w:left="1701"/>
        <w:rPr>
          <w:b/>
          <w:bCs/>
        </w:rPr>
      </w:pPr>
      <w:r w:rsidRPr="00DD6690">
        <w:t>6.71</w:t>
      </w:r>
      <w:r w:rsidRPr="00DD6690">
        <w:tab/>
      </w:r>
      <w:r w:rsidR="005C7AC3" w:rsidRPr="00DD6690">
        <w:rPr>
          <w:b/>
          <w:bCs/>
        </w:rPr>
        <w:t>Comply with its international human rights and humanitarian law obligations, ensure that security forces respect these obligations, and release individuals held in arbitrary detention (Norway</w:t>
      </w:r>
      <w:r w:rsidR="007D5121">
        <w:rPr>
          <w:b/>
          <w:bCs/>
        </w:rPr>
        <w:t>);</w:t>
      </w:r>
    </w:p>
    <w:p w14:paraId="1555C8A4" w14:textId="0A78A116" w:rsidR="005C7AC3" w:rsidRPr="00DD6690" w:rsidRDefault="00AB0F79" w:rsidP="00AB0F79">
      <w:pPr>
        <w:pStyle w:val="SingleTxtG"/>
        <w:tabs>
          <w:tab w:val="left" w:pos="2552"/>
        </w:tabs>
        <w:ind w:left="1701"/>
        <w:rPr>
          <w:b/>
          <w:bCs/>
        </w:rPr>
      </w:pPr>
      <w:r w:rsidRPr="00DD6690">
        <w:lastRenderedPageBreak/>
        <w:t>6.72</w:t>
      </w:r>
      <w:r w:rsidRPr="00DD6690">
        <w:tab/>
      </w:r>
      <w:r w:rsidR="005C7AC3" w:rsidRPr="00DD6690">
        <w:rPr>
          <w:b/>
          <w:bCs/>
        </w:rPr>
        <w:t>Ensure independent visits to places of detention, including for human rights organisations (Switzerland</w:t>
      </w:r>
      <w:r w:rsidR="007D5121">
        <w:rPr>
          <w:b/>
          <w:bCs/>
        </w:rPr>
        <w:t>);</w:t>
      </w:r>
    </w:p>
    <w:p w14:paraId="16FEF81F" w14:textId="61EE351E" w:rsidR="005C7AC3" w:rsidRPr="00DD6690" w:rsidRDefault="00AB0F79" w:rsidP="00AB0F79">
      <w:pPr>
        <w:pStyle w:val="SingleTxtG"/>
        <w:tabs>
          <w:tab w:val="left" w:pos="2552"/>
        </w:tabs>
        <w:ind w:left="1701"/>
        <w:rPr>
          <w:b/>
          <w:bCs/>
        </w:rPr>
      </w:pPr>
      <w:r w:rsidRPr="00DD6690">
        <w:t>6.73</w:t>
      </w:r>
      <w:r w:rsidRPr="00DD6690">
        <w:tab/>
      </w:r>
      <w:r w:rsidR="005C7AC3" w:rsidRPr="00DD6690">
        <w:rPr>
          <w:b/>
          <w:bCs/>
        </w:rPr>
        <w:t>Improve conditions of detention in police stations and gendarmerie facilities (Iraq</w:t>
      </w:r>
      <w:r w:rsidR="007D5121">
        <w:rPr>
          <w:b/>
          <w:bCs/>
        </w:rPr>
        <w:t>);</w:t>
      </w:r>
    </w:p>
    <w:p w14:paraId="4E818E1C" w14:textId="0EC97730" w:rsidR="005C7AC3" w:rsidRPr="00DD6690" w:rsidRDefault="00AB0F79" w:rsidP="00AB0F79">
      <w:pPr>
        <w:pStyle w:val="SingleTxtG"/>
        <w:tabs>
          <w:tab w:val="left" w:pos="2552"/>
        </w:tabs>
        <w:ind w:left="1701"/>
        <w:rPr>
          <w:b/>
          <w:bCs/>
        </w:rPr>
      </w:pPr>
      <w:r w:rsidRPr="00DD6690">
        <w:t>6.74</w:t>
      </w:r>
      <w:r w:rsidRPr="00DD6690">
        <w:tab/>
      </w:r>
      <w:r w:rsidR="005C7AC3" w:rsidRPr="00DD6690">
        <w:rPr>
          <w:b/>
          <w:bCs/>
        </w:rPr>
        <w:t>Strengthen the legal framework to prevent enforced disappearances and ensure that complaints are investigated independently, in accordance with the recommendations of treaty bodies (Costa Rica</w:t>
      </w:r>
      <w:r w:rsidR="007D5121">
        <w:rPr>
          <w:b/>
          <w:bCs/>
        </w:rPr>
        <w:t>);</w:t>
      </w:r>
    </w:p>
    <w:p w14:paraId="5B35A1A3" w14:textId="41E87B28" w:rsidR="005C7AC3" w:rsidRPr="00DD6690" w:rsidRDefault="00AB0F79" w:rsidP="00AB0F79">
      <w:pPr>
        <w:pStyle w:val="SingleTxtG"/>
        <w:tabs>
          <w:tab w:val="left" w:pos="2552"/>
        </w:tabs>
        <w:ind w:left="1701"/>
        <w:rPr>
          <w:b/>
          <w:bCs/>
        </w:rPr>
      </w:pPr>
      <w:r w:rsidRPr="00DD6690">
        <w:t>6.75</w:t>
      </w:r>
      <w:r w:rsidRPr="00DD6690">
        <w:tab/>
      </w:r>
      <w:r w:rsidR="005C7AC3" w:rsidRPr="00DD6690">
        <w:rPr>
          <w:b/>
          <w:bCs/>
        </w:rPr>
        <w:t>Continue the process of extending security and ensuring the protection of civilians (Sudan</w:t>
      </w:r>
      <w:r w:rsidR="007D5121">
        <w:rPr>
          <w:b/>
          <w:bCs/>
        </w:rPr>
        <w:t>);</w:t>
      </w:r>
    </w:p>
    <w:p w14:paraId="3386BF69" w14:textId="7FF3AAB2" w:rsidR="005C7AC3" w:rsidRPr="00DD6690" w:rsidRDefault="00AB0F79" w:rsidP="00AB0F79">
      <w:pPr>
        <w:pStyle w:val="SingleTxtG"/>
        <w:tabs>
          <w:tab w:val="left" w:pos="2552"/>
        </w:tabs>
        <w:ind w:left="1701"/>
        <w:rPr>
          <w:b/>
          <w:bCs/>
        </w:rPr>
      </w:pPr>
      <w:r w:rsidRPr="00DD6690">
        <w:t>6.76</w:t>
      </w:r>
      <w:r w:rsidRPr="00DD6690">
        <w:tab/>
      </w:r>
      <w:r w:rsidR="005C7AC3" w:rsidRPr="00DD6690">
        <w:rPr>
          <w:b/>
          <w:bCs/>
        </w:rPr>
        <w:t>Ensure that security forces receive comprehensive training on international human rights law and on international humanitarian law (Costa Rica</w:t>
      </w:r>
      <w:r w:rsidR="007D5121">
        <w:rPr>
          <w:b/>
          <w:bCs/>
        </w:rPr>
        <w:t>);</w:t>
      </w:r>
    </w:p>
    <w:p w14:paraId="5369E6C6" w14:textId="71F5DB86" w:rsidR="005C7AC3" w:rsidRPr="00DD6690" w:rsidRDefault="00AB0F79" w:rsidP="00AB0F79">
      <w:pPr>
        <w:pStyle w:val="SingleTxtG"/>
        <w:tabs>
          <w:tab w:val="left" w:pos="2552"/>
        </w:tabs>
        <w:ind w:left="1701"/>
        <w:rPr>
          <w:b/>
          <w:bCs/>
        </w:rPr>
      </w:pPr>
      <w:r w:rsidRPr="00DD6690">
        <w:t>6.77</w:t>
      </w:r>
      <w:r w:rsidRPr="00DD6690">
        <w:tab/>
      </w:r>
      <w:r w:rsidR="005C7AC3" w:rsidRPr="00DD6690">
        <w:rPr>
          <w:b/>
          <w:bCs/>
        </w:rPr>
        <w:t>Ensure that security forces receive adequate training in International Human Rights Law and International Humanitarian Law, including on the protection of civilians, and strictly uphold these standards during counterterrorism operations (Ireland</w:t>
      </w:r>
      <w:r w:rsidR="007D5121">
        <w:rPr>
          <w:b/>
          <w:bCs/>
        </w:rPr>
        <w:t>);</w:t>
      </w:r>
    </w:p>
    <w:p w14:paraId="20C72CA6" w14:textId="57E7C823" w:rsidR="005C7AC3" w:rsidRPr="00DD6690" w:rsidRDefault="00AB0F79" w:rsidP="00AB0F79">
      <w:pPr>
        <w:pStyle w:val="SingleTxtG"/>
        <w:tabs>
          <w:tab w:val="left" w:pos="2552"/>
        </w:tabs>
        <w:ind w:left="1701"/>
        <w:rPr>
          <w:b/>
          <w:bCs/>
        </w:rPr>
      </w:pPr>
      <w:r w:rsidRPr="00DD6690">
        <w:t>6.78</w:t>
      </w:r>
      <w:r w:rsidRPr="00DD6690">
        <w:tab/>
      </w:r>
      <w:r w:rsidR="005C7AC3" w:rsidRPr="00DD6690">
        <w:rPr>
          <w:b/>
          <w:bCs/>
        </w:rPr>
        <w:t>Ensure that all counterterrorism policies and operations are strictly consistent with international human rights law and international humanitarian law, including by preventing, investigating and remedying human rights violations (Brazil</w:t>
      </w:r>
      <w:r w:rsidR="007D5121">
        <w:rPr>
          <w:b/>
          <w:bCs/>
        </w:rPr>
        <w:t>);</w:t>
      </w:r>
    </w:p>
    <w:p w14:paraId="1408934E" w14:textId="778C2EAE" w:rsidR="005C7AC3" w:rsidRPr="00DD6690" w:rsidRDefault="00AB0F79" w:rsidP="00AB0F79">
      <w:pPr>
        <w:pStyle w:val="SingleTxtG"/>
        <w:tabs>
          <w:tab w:val="left" w:pos="2552"/>
        </w:tabs>
        <w:ind w:left="1701"/>
        <w:rPr>
          <w:b/>
          <w:bCs/>
        </w:rPr>
      </w:pPr>
      <w:r w:rsidRPr="00DD6690">
        <w:t>6.79</w:t>
      </w:r>
      <w:r w:rsidRPr="00DD6690">
        <w:tab/>
      </w:r>
      <w:r w:rsidR="005C7AC3" w:rsidRPr="00DD6690">
        <w:rPr>
          <w:b/>
          <w:bCs/>
        </w:rPr>
        <w:t xml:space="preserve">Ensure that measures taken in the context of </w:t>
      </w:r>
      <w:proofErr w:type="gramStart"/>
      <w:r w:rsidR="005C7AC3" w:rsidRPr="00DD6690">
        <w:rPr>
          <w:b/>
          <w:bCs/>
        </w:rPr>
        <w:t>counter-terrorism</w:t>
      </w:r>
      <w:proofErr w:type="gramEnd"/>
      <w:r w:rsidR="005C7AC3" w:rsidRPr="00DD6690">
        <w:rPr>
          <w:b/>
          <w:bCs/>
        </w:rPr>
        <w:t xml:space="preserve"> are aligned with the International Convention for the Protection of All Persons from Enforced Disappearance (Tunisia</w:t>
      </w:r>
      <w:r w:rsidR="007D5121">
        <w:rPr>
          <w:b/>
          <w:bCs/>
        </w:rPr>
        <w:t>);</w:t>
      </w:r>
    </w:p>
    <w:p w14:paraId="2807D740" w14:textId="2F05409A" w:rsidR="005C7AC3" w:rsidRPr="00DD6690" w:rsidRDefault="00AB0F79" w:rsidP="00AB0F79">
      <w:pPr>
        <w:pStyle w:val="SingleTxtG"/>
        <w:tabs>
          <w:tab w:val="left" w:pos="2552"/>
        </w:tabs>
        <w:ind w:left="1701"/>
        <w:rPr>
          <w:b/>
          <w:bCs/>
        </w:rPr>
      </w:pPr>
      <w:r w:rsidRPr="00DD6690">
        <w:t>6.80</w:t>
      </w:r>
      <w:r w:rsidRPr="00DD6690">
        <w:tab/>
      </w:r>
      <w:r w:rsidR="005C7AC3" w:rsidRPr="00DD6690">
        <w:rPr>
          <w:b/>
          <w:bCs/>
        </w:rPr>
        <w:t>Strengthen measures to protect fundamental rights in the context of the fight against terrorism, while ensuring respect for international human rights standards and international humanitarian law (Cameroon</w:t>
      </w:r>
      <w:r w:rsidR="007D5121">
        <w:rPr>
          <w:b/>
          <w:bCs/>
        </w:rPr>
        <w:t>);</w:t>
      </w:r>
    </w:p>
    <w:p w14:paraId="4FD989C4" w14:textId="36A69094" w:rsidR="005C7AC3" w:rsidRPr="00DD6690" w:rsidRDefault="00AB0F79" w:rsidP="00AB0F79">
      <w:pPr>
        <w:pStyle w:val="SingleTxtG"/>
        <w:tabs>
          <w:tab w:val="left" w:pos="2552"/>
        </w:tabs>
        <w:ind w:left="1701"/>
        <w:rPr>
          <w:b/>
          <w:bCs/>
        </w:rPr>
      </w:pPr>
      <w:r w:rsidRPr="00DD6690">
        <w:t>6.81</w:t>
      </w:r>
      <w:r w:rsidRPr="00DD6690">
        <w:tab/>
      </w:r>
      <w:r w:rsidR="005C7AC3" w:rsidRPr="00DD6690">
        <w:rPr>
          <w:b/>
          <w:bCs/>
        </w:rPr>
        <w:t xml:space="preserve">Continue and strengthen efforts to protect human rights, </w:t>
      </w:r>
      <w:proofErr w:type="gramStart"/>
      <w:r w:rsidR="005C7AC3" w:rsidRPr="00DD6690">
        <w:rPr>
          <w:b/>
          <w:bCs/>
        </w:rPr>
        <w:t>in particular in</w:t>
      </w:r>
      <w:proofErr w:type="gramEnd"/>
      <w:r w:rsidR="005C7AC3" w:rsidRPr="00DD6690">
        <w:rPr>
          <w:b/>
          <w:bCs/>
        </w:rPr>
        <w:t xml:space="preserve"> the context of the fight against terrorism, as well as the prevention of radicalization and violent extremism (Togo</w:t>
      </w:r>
      <w:r w:rsidR="007D5121">
        <w:rPr>
          <w:b/>
          <w:bCs/>
        </w:rPr>
        <w:t>);</w:t>
      </w:r>
    </w:p>
    <w:p w14:paraId="67870409" w14:textId="4D89B30B" w:rsidR="005C7AC3" w:rsidRPr="00DD6690" w:rsidRDefault="00AB0F79" w:rsidP="00AB0F79">
      <w:pPr>
        <w:pStyle w:val="SingleTxtG"/>
        <w:tabs>
          <w:tab w:val="left" w:pos="2552"/>
        </w:tabs>
        <w:ind w:left="1701"/>
        <w:rPr>
          <w:b/>
          <w:bCs/>
        </w:rPr>
      </w:pPr>
      <w:r w:rsidRPr="00DD6690">
        <w:t>6.82</w:t>
      </w:r>
      <w:r w:rsidRPr="00DD6690">
        <w:tab/>
      </w:r>
      <w:r w:rsidR="005C7AC3" w:rsidRPr="00DD6690">
        <w:rPr>
          <w:b/>
          <w:bCs/>
        </w:rPr>
        <w:t>Strengthen activities to prevent radicalization through addressing its social, economic and cultural causes based on reformed legislation (Tajikistan</w:t>
      </w:r>
      <w:r w:rsidR="007D5121">
        <w:rPr>
          <w:b/>
          <w:bCs/>
        </w:rPr>
        <w:t>);</w:t>
      </w:r>
    </w:p>
    <w:p w14:paraId="41B2B352" w14:textId="2FD9B1E0" w:rsidR="005C7AC3" w:rsidRPr="00DD6690" w:rsidRDefault="00AB0F79" w:rsidP="00AB0F79">
      <w:pPr>
        <w:pStyle w:val="SingleTxtG"/>
        <w:tabs>
          <w:tab w:val="left" w:pos="2552"/>
        </w:tabs>
        <w:ind w:left="1701"/>
        <w:rPr>
          <w:b/>
          <w:bCs/>
        </w:rPr>
      </w:pPr>
      <w:r w:rsidRPr="00DD6690">
        <w:t>6.83</w:t>
      </w:r>
      <w:r w:rsidRPr="00DD6690">
        <w:tab/>
      </w:r>
      <w:r w:rsidR="005C7AC3" w:rsidRPr="00DD6690">
        <w:rPr>
          <w:b/>
          <w:bCs/>
        </w:rPr>
        <w:t>Develop a new strategy for the prevention of radicalization and violent extremism, with a view to continuing efforts to address the issue of human rights in the fight against terrorism (Senegal</w:t>
      </w:r>
      <w:r w:rsidR="007D5121">
        <w:rPr>
          <w:b/>
          <w:bCs/>
        </w:rPr>
        <w:t>);</w:t>
      </w:r>
    </w:p>
    <w:p w14:paraId="7F9639C3" w14:textId="08012AF5" w:rsidR="005C7AC3" w:rsidRPr="00DD6690" w:rsidRDefault="00AB0F79" w:rsidP="00AB0F79">
      <w:pPr>
        <w:pStyle w:val="SingleTxtG"/>
        <w:tabs>
          <w:tab w:val="left" w:pos="2552"/>
        </w:tabs>
        <w:ind w:left="1701"/>
        <w:rPr>
          <w:b/>
          <w:bCs/>
        </w:rPr>
      </w:pPr>
      <w:r w:rsidRPr="00DD6690">
        <w:t>6.84</w:t>
      </w:r>
      <w:r w:rsidRPr="00DD6690">
        <w:tab/>
      </w:r>
      <w:r w:rsidR="005C7AC3" w:rsidRPr="00DD6690">
        <w:rPr>
          <w:b/>
          <w:bCs/>
        </w:rPr>
        <w:t>Amend legislation Ordinance No. 2025-06 of March 26</w:t>
      </w:r>
      <w:proofErr w:type="gramStart"/>
      <w:r w:rsidR="005C7AC3" w:rsidRPr="00DD6690">
        <w:rPr>
          <w:b/>
          <w:bCs/>
        </w:rPr>
        <w:t xml:space="preserve"> 2025</w:t>
      </w:r>
      <w:proofErr w:type="gramEnd"/>
      <w:r w:rsidR="005C7AC3" w:rsidRPr="00DD6690">
        <w:rPr>
          <w:b/>
          <w:bCs/>
        </w:rPr>
        <w:t xml:space="preserve"> and restore the lawful operation and recognition of all political parties (Australia</w:t>
      </w:r>
      <w:r w:rsidR="007D5121">
        <w:rPr>
          <w:b/>
          <w:bCs/>
        </w:rPr>
        <w:t>);</w:t>
      </w:r>
    </w:p>
    <w:p w14:paraId="4132DA09" w14:textId="77A820D9" w:rsidR="005C7AC3" w:rsidRPr="00DD6690" w:rsidRDefault="00AB0F79" w:rsidP="00AB0F79">
      <w:pPr>
        <w:pStyle w:val="SingleTxtG"/>
        <w:tabs>
          <w:tab w:val="left" w:pos="2552"/>
        </w:tabs>
        <w:ind w:left="1701"/>
        <w:rPr>
          <w:b/>
          <w:bCs/>
        </w:rPr>
      </w:pPr>
      <w:r w:rsidRPr="00DD6690">
        <w:t>6.85</w:t>
      </w:r>
      <w:r w:rsidRPr="00DD6690">
        <w:tab/>
      </w:r>
      <w:r w:rsidR="005C7AC3" w:rsidRPr="00DD6690">
        <w:rPr>
          <w:b/>
          <w:bCs/>
        </w:rPr>
        <w:t>Restore constitutional order and ensure respect for democratic institutions (Slovakia</w:t>
      </w:r>
      <w:r w:rsidR="007D5121">
        <w:rPr>
          <w:b/>
          <w:bCs/>
        </w:rPr>
        <w:t>);</w:t>
      </w:r>
    </w:p>
    <w:p w14:paraId="56E37032" w14:textId="62587C5F" w:rsidR="005C7AC3" w:rsidRPr="00DD6690" w:rsidRDefault="00AB0F79" w:rsidP="00AB0F79">
      <w:pPr>
        <w:pStyle w:val="SingleTxtG"/>
        <w:tabs>
          <w:tab w:val="left" w:pos="2552"/>
        </w:tabs>
        <w:ind w:left="1701"/>
        <w:rPr>
          <w:b/>
          <w:bCs/>
        </w:rPr>
      </w:pPr>
      <w:r w:rsidRPr="00DD6690">
        <w:t>6.86</w:t>
      </w:r>
      <w:r w:rsidRPr="00DD6690">
        <w:tab/>
      </w:r>
      <w:r w:rsidR="005C7AC3" w:rsidRPr="00DD6690">
        <w:rPr>
          <w:b/>
          <w:bCs/>
        </w:rPr>
        <w:t>Enhance further access to justice, legal assistance, and accountability mechanism, especially for victims of violence and discrimination (Bangladesh</w:t>
      </w:r>
      <w:r w:rsidR="007D5121">
        <w:rPr>
          <w:b/>
          <w:bCs/>
        </w:rPr>
        <w:t>);</w:t>
      </w:r>
    </w:p>
    <w:p w14:paraId="6E5421B3" w14:textId="6B7AD55F" w:rsidR="005C7AC3" w:rsidRPr="00DD6690" w:rsidRDefault="00AB0F79" w:rsidP="00AB0F79">
      <w:pPr>
        <w:pStyle w:val="SingleTxtG"/>
        <w:tabs>
          <w:tab w:val="left" w:pos="2552"/>
        </w:tabs>
        <w:ind w:left="1701"/>
        <w:rPr>
          <w:b/>
          <w:bCs/>
        </w:rPr>
      </w:pPr>
      <w:r w:rsidRPr="00DD6690">
        <w:t>6.87</w:t>
      </w:r>
      <w:r w:rsidRPr="00DD6690">
        <w:tab/>
      </w:r>
      <w:r w:rsidR="005C7AC3" w:rsidRPr="00DD6690">
        <w:rPr>
          <w:b/>
          <w:bCs/>
        </w:rPr>
        <w:t>Strengthen efforts to improve access to justice, including through continued capacity-building for judicial and law enforcement personnel (Nigeria</w:t>
      </w:r>
      <w:r w:rsidR="007D5121">
        <w:rPr>
          <w:b/>
          <w:bCs/>
        </w:rPr>
        <w:t>);</w:t>
      </w:r>
    </w:p>
    <w:p w14:paraId="2C9DD3AE" w14:textId="1777D6DF" w:rsidR="005C7AC3" w:rsidRPr="00DD6690" w:rsidRDefault="00AB0F79" w:rsidP="00AB0F79">
      <w:pPr>
        <w:pStyle w:val="SingleTxtG"/>
        <w:tabs>
          <w:tab w:val="left" w:pos="2552"/>
        </w:tabs>
        <w:ind w:left="1701"/>
        <w:rPr>
          <w:b/>
          <w:bCs/>
        </w:rPr>
      </w:pPr>
      <w:r w:rsidRPr="00DD6690">
        <w:t>6.88</w:t>
      </w:r>
      <w:r w:rsidRPr="00DD6690">
        <w:tab/>
      </w:r>
      <w:r w:rsidR="005C7AC3" w:rsidRPr="00DD6690">
        <w:rPr>
          <w:b/>
          <w:bCs/>
        </w:rPr>
        <w:t>Continue to promote the effective implementation of the new penal code, strengthening community awareness and protection and reparation services for victims (Venezuela (Bolivarian Republic of)</w:t>
      </w:r>
      <w:r w:rsidR="007D5121">
        <w:rPr>
          <w:b/>
          <w:bCs/>
        </w:rPr>
        <w:t>);</w:t>
      </w:r>
    </w:p>
    <w:p w14:paraId="3DCE733B" w14:textId="03455FC6" w:rsidR="005C7AC3" w:rsidRPr="00DD6690" w:rsidRDefault="00AB0F79" w:rsidP="00AB0F79">
      <w:pPr>
        <w:pStyle w:val="SingleTxtG"/>
        <w:tabs>
          <w:tab w:val="left" w:pos="2552"/>
        </w:tabs>
        <w:ind w:left="1701"/>
        <w:rPr>
          <w:b/>
          <w:bCs/>
        </w:rPr>
      </w:pPr>
      <w:r w:rsidRPr="00DD6690">
        <w:t>6.89</w:t>
      </w:r>
      <w:r w:rsidRPr="00DD6690">
        <w:tab/>
      </w:r>
      <w:r w:rsidR="005C7AC3" w:rsidRPr="00DD6690">
        <w:rPr>
          <w:b/>
          <w:bCs/>
        </w:rPr>
        <w:t>Review and amend legislation on defamation and cybercrimes to ensure the protection of freedom of opinion and expression (Germany</w:t>
      </w:r>
      <w:r w:rsidR="007D5121">
        <w:rPr>
          <w:b/>
          <w:bCs/>
        </w:rPr>
        <w:t>);</w:t>
      </w:r>
    </w:p>
    <w:p w14:paraId="3427810A" w14:textId="3B8548C4" w:rsidR="005C7AC3" w:rsidRPr="00DD6690" w:rsidRDefault="00AB0F79" w:rsidP="00AB0F79">
      <w:pPr>
        <w:pStyle w:val="SingleTxtG"/>
        <w:tabs>
          <w:tab w:val="left" w:pos="2552"/>
        </w:tabs>
        <w:ind w:left="1701"/>
        <w:rPr>
          <w:b/>
          <w:bCs/>
        </w:rPr>
      </w:pPr>
      <w:r w:rsidRPr="00DD6690">
        <w:lastRenderedPageBreak/>
        <w:t>6.90</w:t>
      </w:r>
      <w:r w:rsidRPr="00DD6690">
        <w:tab/>
      </w:r>
      <w:r w:rsidR="005C7AC3" w:rsidRPr="00DD6690">
        <w:rPr>
          <w:b/>
          <w:bCs/>
        </w:rPr>
        <w:t>Amend Articles 29, 31 and 32 of the Law on cybercrime to remove provisions criminalizing so-called “false information” and “disturbance of public order” (Canada</w:t>
      </w:r>
      <w:r w:rsidR="007D5121">
        <w:rPr>
          <w:b/>
          <w:bCs/>
        </w:rPr>
        <w:t>);</w:t>
      </w:r>
    </w:p>
    <w:p w14:paraId="6A8E37F8" w14:textId="036457B4" w:rsidR="005C7AC3" w:rsidRPr="00DD6690" w:rsidRDefault="00AB0F79" w:rsidP="00AB0F79">
      <w:pPr>
        <w:pStyle w:val="SingleTxtG"/>
        <w:tabs>
          <w:tab w:val="left" w:pos="2552"/>
        </w:tabs>
        <w:ind w:left="1701"/>
        <w:rPr>
          <w:b/>
          <w:bCs/>
        </w:rPr>
      </w:pPr>
      <w:r w:rsidRPr="00DD6690">
        <w:t>6.91</w:t>
      </w:r>
      <w:r w:rsidRPr="00DD6690">
        <w:tab/>
      </w:r>
      <w:r w:rsidR="005C7AC3" w:rsidRPr="00DD6690">
        <w:rPr>
          <w:b/>
          <w:bCs/>
        </w:rPr>
        <w:t>Guarantee fully the right to freedom of expression, association and peaceful assembly by amending or repealing any restrictive legislation, including provisions of the law relating to cybercrime, and by ensuring a safe and enabling environment for the independent work of journalists, media outlets, human rights defenders and civil society (Belgium</w:t>
      </w:r>
      <w:r w:rsidR="007D5121">
        <w:rPr>
          <w:b/>
          <w:bCs/>
        </w:rPr>
        <w:t>);</w:t>
      </w:r>
    </w:p>
    <w:p w14:paraId="6D060F0A" w14:textId="74914080" w:rsidR="005C7AC3" w:rsidRPr="00DD6690" w:rsidRDefault="00AB0F79" w:rsidP="00AB0F79">
      <w:pPr>
        <w:pStyle w:val="SingleTxtG"/>
        <w:tabs>
          <w:tab w:val="left" w:pos="2552"/>
        </w:tabs>
        <w:ind w:left="1701"/>
        <w:rPr>
          <w:b/>
          <w:bCs/>
        </w:rPr>
      </w:pPr>
      <w:r w:rsidRPr="00DD6690">
        <w:t>6.92</w:t>
      </w:r>
      <w:r w:rsidRPr="00DD6690">
        <w:tab/>
      </w:r>
      <w:r w:rsidR="005C7AC3" w:rsidRPr="00DD6690">
        <w:rPr>
          <w:b/>
          <w:bCs/>
        </w:rPr>
        <w:t>Review cybercrime legislation to ensure that restrictions on expression remain proportionate and consistent with the International Covenant on Civil and Political Rights (Ghana);</w:t>
      </w:r>
    </w:p>
    <w:p w14:paraId="1C7BECB2" w14:textId="1F50A9DD" w:rsidR="005C7AC3" w:rsidRPr="00DD6690" w:rsidRDefault="00AB0F79" w:rsidP="00AB0F79">
      <w:pPr>
        <w:pStyle w:val="SingleTxtG"/>
        <w:tabs>
          <w:tab w:val="left" w:pos="2552"/>
        </w:tabs>
        <w:ind w:left="1701"/>
        <w:rPr>
          <w:b/>
          <w:bCs/>
        </w:rPr>
      </w:pPr>
      <w:r w:rsidRPr="00DD6690">
        <w:t>6.93</w:t>
      </w:r>
      <w:r w:rsidRPr="00DD6690">
        <w:tab/>
      </w:r>
      <w:r w:rsidR="005C7AC3" w:rsidRPr="00DD6690">
        <w:rPr>
          <w:b/>
          <w:bCs/>
        </w:rPr>
        <w:t>Continue and expand the dialogue with civil society organizations working in the field of human rights protection (Mauritius</w:t>
      </w:r>
      <w:r w:rsidR="007D5121">
        <w:rPr>
          <w:b/>
          <w:bCs/>
        </w:rPr>
        <w:t>);</w:t>
      </w:r>
    </w:p>
    <w:p w14:paraId="59341818" w14:textId="670754E4" w:rsidR="005C7AC3" w:rsidRPr="00DD6690" w:rsidRDefault="00AB0F79" w:rsidP="00AB0F79">
      <w:pPr>
        <w:pStyle w:val="SingleTxtG"/>
        <w:tabs>
          <w:tab w:val="left" w:pos="2552"/>
        </w:tabs>
        <w:ind w:left="1701"/>
        <w:rPr>
          <w:b/>
          <w:bCs/>
        </w:rPr>
      </w:pPr>
      <w:r w:rsidRPr="00DD6690">
        <w:t>6.94</w:t>
      </w:r>
      <w:r w:rsidRPr="00DD6690">
        <w:tab/>
      </w:r>
      <w:r w:rsidR="005C7AC3" w:rsidRPr="00DD6690">
        <w:rPr>
          <w:b/>
          <w:bCs/>
        </w:rPr>
        <w:t>Continue and strengthen dialogue with civil society organizations working in the field of human rights (Lebanon</w:t>
      </w:r>
      <w:r w:rsidR="007D5121">
        <w:rPr>
          <w:b/>
          <w:bCs/>
        </w:rPr>
        <w:t>);</w:t>
      </w:r>
    </w:p>
    <w:p w14:paraId="3E8D29BC" w14:textId="22CE7FBE" w:rsidR="005C7AC3" w:rsidRPr="00DD6690" w:rsidRDefault="00AB0F79" w:rsidP="00AB0F79">
      <w:pPr>
        <w:pStyle w:val="SingleTxtG"/>
        <w:tabs>
          <w:tab w:val="left" w:pos="2552"/>
        </w:tabs>
        <w:ind w:left="1701"/>
        <w:rPr>
          <w:b/>
          <w:bCs/>
        </w:rPr>
      </w:pPr>
      <w:r w:rsidRPr="00DD6690">
        <w:t>6.95</w:t>
      </w:r>
      <w:r w:rsidRPr="00DD6690">
        <w:tab/>
      </w:r>
      <w:r w:rsidR="005C7AC3" w:rsidRPr="00DD6690">
        <w:rPr>
          <w:b/>
          <w:bCs/>
        </w:rPr>
        <w:t>Take measures to guarantee the full and effective enjoyment of the rights to peaceful assembly, freedom of association, and freedom of expression, including by facilitating peaceful demonstrations (Brazil</w:t>
      </w:r>
      <w:r w:rsidR="007D5121">
        <w:rPr>
          <w:b/>
          <w:bCs/>
        </w:rPr>
        <w:t>);</w:t>
      </w:r>
    </w:p>
    <w:p w14:paraId="4886E30B" w14:textId="5658AC15" w:rsidR="005C7AC3" w:rsidRPr="00DD6690" w:rsidRDefault="00AB0F79" w:rsidP="00AB0F79">
      <w:pPr>
        <w:pStyle w:val="SingleTxtG"/>
        <w:tabs>
          <w:tab w:val="left" w:pos="2552"/>
        </w:tabs>
        <w:ind w:left="1701"/>
        <w:rPr>
          <w:b/>
          <w:bCs/>
        </w:rPr>
      </w:pPr>
      <w:r w:rsidRPr="00DD6690">
        <w:t>6.96</w:t>
      </w:r>
      <w:r w:rsidRPr="00DD6690">
        <w:tab/>
      </w:r>
      <w:r w:rsidR="005C7AC3" w:rsidRPr="00DD6690">
        <w:rPr>
          <w:b/>
          <w:bCs/>
        </w:rPr>
        <w:t>Guarantee a safe environment for human rights defenders and journalists, ensuring that national laws do not restrict freedom of expression and association (Costa Rica</w:t>
      </w:r>
      <w:r w:rsidR="007D5121">
        <w:rPr>
          <w:b/>
          <w:bCs/>
        </w:rPr>
        <w:t>);</w:t>
      </w:r>
    </w:p>
    <w:p w14:paraId="79C0FD5A" w14:textId="63BFF64C" w:rsidR="005C7AC3" w:rsidRPr="00DD6690" w:rsidRDefault="00AB0F79" w:rsidP="00AB0F79">
      <w:pPr>
        <w:pStyle w:val="SingleTxtG"/>
        <w:tabs>
          <w:tab w:val="left" w:pos="2552"/>
        </w:tabs>
        <w:ind w:left="1701"/>
        <w:rPr>
          <w:b/>
          <w:bCs/>
        </w:rPr>
      </w:pPr>
      <w:r w:rsidRPr="00DD6690">
        <w:t>6.97</w:t>
      </w:r>
      <w:r w:rsidRPr="00DD6690">
        <w:tab/>
      </w:r>
      <w:r w:rsidR="005C7AC3" w:rsidRPr="00DD6690">
        <w:rPr>
          <w:b/>
          <w:bCs/>
        </w:rPr>
        <w:t>Strengthen the protection of fundamental freedoms, including freedom of peaceful assembly and the protection of human rights defenders and journalists (Lesotho</w:t>
      </w:r>
      <w:r w:rsidR="007D5121">
        <w:rPr>
          <w:b/>
          <w:bCs/>
        </w:rPr>
        <w:t>);</w:t>
      </w:r>
    </w:p>
    <w:p w14:paraId="7BC45629" w14:textId="78E0D107" w:rsidR="005C7AC3" w:rsidRPr="00DD6690" w:rsidRDefault="00AB0F79" w:rsidP="00AB0F79">
      <w:pPr>
        <w:pStyle w:val="SingleTxtG"/>
        <w:tabs>
          <w:tab w:val="left" w:pos="2552"/>
        </w:tabs>
        <w:ind w:left="1701"/>
        <w:rPr>
          <w:b/>
          <w:bCs/>
        </w:rPr>
      </w:pPr>
      <w:r w:rsidRPr="00DD6690">
        <w:t>6.98</w:t>
      </w:r>
      <w:r w:rsidRPr="00DD6690">
        <w:tab/>
      </w:r>
      <w:r w:rsidR="005C7AC3" w:rsidRPr="00DD6690">
        <w:rPr>
          <w:b/>
          <w:bCs/>
        </w:rPr>
        <w:t>Guarantee freedom of expression, stop arbitrary arrests of journalists and political opponents, release political detainees and media workers (Lithuania</w:t>
      </w:r>
      <w:r w:rsidR="007D5121">
        <w:rPr>
          <w:b/>
          <w:bCs/>
        </w:rPr>
        <w:t>);</w:t>
      </w:r>
    </w:p>
    <w:p w14:paraId="362A5576" w14:textId="14A429B5" w:rsidR="005C7AC3" w:rsidRPr="00DD6690" w:rsidRDefault="00AB0F79" w:rsidP="00AB0F79">
      <w:pPr>
        <w:pStyle w:val="SingleTxtG"/>
        <w:tabs>
          <w:tab w:val="left" w:pos="2552"/>
        </w:tabs>
        <w:ind w:left="1701"/>
        <w:rPr>
          <w:b/>
          <w:bCs/>
        </w:rPr>
      </w:pPr>
      <w:r w:rsidRPr="00DD6690">
        <w:t>6.99</w:t>
      </w:r>
      <w:r w:rsidRPr="00DD6690">
        <w:tab/>
      </w:r>
      <w:r w:rsidR="005C7AC3" w:rsidRPr="00DD6690">
        <w:rPr>
          <w:b/>
          <w:bCs/>
        </w:rPr>
        <w:t>Protect freedom of association and ensure a safe environment for human rights defenders (Lithuania</w:t>
      </w:r>
      <w:r w:rsidR="007D5121">
        <w:rPr>
          <w:b/>
          <w:bCs/>
        </w:rPr>
        <w:t>);</w:t>
      </w:r>
    </w:p>
    <w:p w14:paraId="111D5F5F" w14:textId="46145240" w:rsidR="005C7AC3" w:rsidRPr="00DD6690" w:rsidRDefault="00AB0F79" w:rsidP="00AB0F79">
      <w:pPr>
        <w:pStyle w:val="SingleTxtG"/>
        <w:tabs>
          <w:tab w:val="left" w:pos="2552"/>
        </w:tabs>
        <w:ind w:left="1701"/>
        <w:rPr>
          <w:b/>
          <w:bCs/>
        </w:rPr>
      </w:pPr>
      <w:r w:rsidRPr="00DD6690">
        <w:t>6.100</w:t>
      </w:r>
      <w:r w:rsidRPr="00DD6690">
        <w:tab/>
      </w:r>
      <w:r w:rsidR="005C7AC3" w:rsidRPr="00DD6690">
        <w:rPr>
          <w:b/>
          <w:bCs/>
        </w:rPr>
        <w:t>Ensure freedom of expression, association and assembly, including by allowing the resumption of the activities of the International Committee of the Red Cross and international NGOs and ending the repression and detention of civil society actors, including rights defenders and journalists (France</w:t>
      </w:r>
      <w:r w:rsidR="007D5121">
        <w:rPr>
          <w:b/>
          <w:bCs/>
        </w:rPr>
        <w:t>);</w:t>
      </w:r>
    </w:p>
    <w:p w14:paraId="2EE06846" w14:textId="78112DBB" w:rsidR="005C7AC3" w:rsidRPr="00DD6690" w:rsidRDefault="00AB0F79" w:rsidP="00AB0F79">
      <w:pPr>
        <w:pStyle w:val="SingleTxtG"/>
        <w:tabs>
          <w:tab w:val="left" w:pos="2552"/>
        </w:tabs>
        <w:ind w:left="1701"/>
        <w:rPr>
          <w:b/>
          <w:bCs/>
        </w:rPr>
      </w:pPr>
      <w:r w:rsidRPr="00DD6690">
        <w:t>6.101</w:t>
      </w:r>
      <w:r w:rsidRPr="00DD6690">
        <w:tab/>
      </w:r>
      <w:r w:rsidR="005C7AC3" w:rsidRPr="00DD6690">
        <w:rPr>
          <w:b/>
          <w:bCs/>
        </w:rPr>
        <w:t>Take concrete steps to prevent the arbitrary arrest and detention of human rights defenders, including prioritising the drafting and adoption of a bill for their protection (Ireland</w:t>
      </w:r>
      <w:r w:rsidR="007D5121">
        <w:rPr>
          <w:b/>
          <w:bCs/>
        </w:rPr>
        <w:t>);</w:t>
      </w:r>
    </w:p>
    <w:p w14:paraId="720D1813" w14:textId="7259BF6A" w:rsidR="005C7AC3" w:rsidRPr="00DD6690" w:rsidRDefault="00AB0F79" w:rsidP="00AB0F79">
      <w:pPr>
        <w:pStyle w:val="SingleTxtG"/>
        <w:tabs>
          <w:tab w:val="left" w:pos="2552"/>
        </w:tabs>
        <w:ind w:left="1701"/>
        <w:rPr>
          <w:b/>
          <w:bCs/>
        </w:rPr>
      </w:pPr>
      <w:r w:rsidRPr="00DD6690">
        <w:t>6.102</w:t>
      </w:r>
      <w:r w:rsidRPr="00DD6690">
        <w:tab/>
      </w:r>
      <w:r w:rsidR="005C7AC3" w:rsidRPr="00DD6690">
        <w:rPr>
          <w:b/>
          <w:bCs/>
        </w:rPr>
        <w:t>Ensure freedom of expression by revising cybercrime legislation and end criminal prosecutions of journalists and human rights defenders (Luxembourg</w:t>
      </w:r>
      <w:r w:rsidR="007D5121">
        <w:rPr>
          <w:b/>
          <w:bCs/>
        </w:rPr>
        <w:t>);</w:t>
      </w:r>
    </w:p>
    <w:p w14:paraId="7B617826" w14:textId="364AE5AC" w:rsidR="005C7AC3" w:rsidRPr="00DD6690" w:rsidRDefault="00AB0F79" w:rsidP="00AB0F79">
      <w:pPr>
        <w:pStyle w:val="SingleTxtG"/>
        <w:tabs>
          <w:tab w:val="left" w:pos="2552"/>
        </w:tabs>
        <w:ind w:left="1701"/>
        <w:rPr>
          <w:b/>
          <w:bCs/>
        </w:rPr>
      </w:pPr>
      <w:r w:rsidRPr="00DD6690">
        <w:t>6.103</w:t>
      </w:r>
      <w:r w:rsidRPr="00DD6690">
        <w:tab/>
      </w:r>
      <w:r w:rsidR="005C7AC3" w:rsidRPr="00DD6690">
        <w:rPr>
          <w:b/>
          <w:bCs/>
        </w:rPr>
        <w:t>Respect and protect freedom of association and peaceful assembly by revising Decree No. 2022-182 and related provisions with a view to eliminate disproportionate restrictions on NGOs and associations (Luxembourg</w:t>
      </w:r>
      <w:r w:rsidR="007D5121">
        <w:rPr>
          <w:b/>
          <w:bCs/>
        </w:rPr>
        <w:t>);</w:t>
      </w:r>
    </w:p>
    <w:p w14:paraId="654B55B2" w14:textId="3C80DA7E" w:rsidR="005C7AC3" w:rsidRPr="00DD6690" w:rsidRDefault="00AB0F79" w:rsidP="00AB0F79">
      <w:pPr>
        <w:pStyle w:val="SingleTxtG"/>
        <w:tabs>
          <w:tab w:val="left" w:pos="2552"/>
        </w:tabs>
        <w:ind w:left="1701"/>
        <w:rPr>
          <w:b/>
          <w:bCs/>
        </w:rPr>
      </w:pPr>
      <w:r w:rsidRPr="00DD6690">
        <w:t>6.104</w:t>
      </w:r>
      <w:r w:rsidRPr="00DD6690">
        <w:tab/>
      </w:r>
      <w:r w:rsidR="005C7AC3" w:rsidRPr="00DD6690">
        <w:rPr>
          <w:b/>
          <w:bCs/>
        </w:rPr>
        <w:t>Ensure effective implementation of the Human Rights Defenders Act by ensuring their protection from all forms of harassment, intimidation or arbitrary detention (Luxembourg</w:t>
      </w:r>
      <w:r w:rsidR="007D5121">
        <w:rPr>
          <w:b/>
          <w:bCs/>
        </w:rPr>
        <w:t>);</w:t>
      </w:r>
    </w:p>
    <w:p w14:paraId="16236C4D" w14:textId="49D99DA0" w:rsidR="005C7AC3" w:rsidRPr="00DD6690" w:rsidRDefault="00AB0F79" w:rsidP="00AB0F79">
      <w:pPr>
        <w:pStyle w:val="SingleTxtG"/>
        <w:tabs>
          <w:tab w:val="left" w:pos="2552"/>
        </w:tabs>
        <w:ind w:left="1701"/>
        <w:rPr>
          <w:b/>
          <w:bCs/>
        </w:rPr>
      </w:pPr>
      <w:r w:rsidRPr="00DD6690">
        <w:t>6.105</w:t>
      </w:r>
      <w:r w:rsidRPr="00DD6690">
        <w:tab/>
      </w:r>
      <w:r w:rsidR="005C7AC3" w:rsidRPr="00DD6690">
        <w:rPr>
          <w:b/>
          <w:bCs/>
        </w:rPr>
        <w:t>Release human rights defenders, journalists and civil society representatives who were detained with reference to criminal laws (Netherlands (Kingdom of the)</w:t>
      </w:r>
      <w:r w:rsidR="007D5121">
        <w:rPr>
          <w:b/>
          <w:bCs/>
        </w:rPr>
        <w:t>);</w:t>
      </w:r>
    </w:p>
    <w:p w14:paraId="67FE8942" w14:textId="3A076C7C" w:rsidR="005C7AC3" w:rsidRPr="00DD6690" w:rsidRDefault="00AB0F79" w:rsidP="00AB0F79">
      <w:pPr>
        <w:pStyle w:val="SingleTxtG"/>
        <w:tabs>
          <w:tab w:val="left" w:pos="2552"/>
        </w:tabs>
        <w:ind w:left="1701"/>
        <w:rPr>
          <w:b/>
          <w:bCs/>
        </w:rPr>
      </w:pPr>
      <w:r w:rsidRPr="00DD6690">
        <w:t>6.106</w:t>
      </w:r>
      <w:r w:rsidRPr="00DD6690">
        <w:tab/>
      </w:r>
      <w:r w:rsidR="005C7AC3" w:rsidRPr="00DD6690">
        <w:rPr>
          <w:b/>
          <w:bCs/>
        </w:rPr>
        <w:t>Take necessary steps towards an inclusive transition to restore democratic constitutional order, including respect for freedom of expression and political pluralism (Norway</w:t>
      </w:r>
      <w:r w:rsidR="007D5121">
        <w:rPr>
          <w:b/>
          <w:bCs/>
        </w:rPr>
        <w:t>);</w:t>
      </w:r>
    </w:p>
    <w:p w14:paraId="2AE4872A" w14:textId="0147C970" w:rsidR="005C7AC3" w:rsidRPr="00DD6690" w:rsidRDefault="00AB0F79" w:rsidP="00AB0F79">
      <w:pPr>
        <w:pStyle w:val="SingleTxtG"/>
        <w:tabs>
          <w:tab w:val="left" w:pos="2552"/>
        </w:tabs>
        <w:ind w:left="1701"/>
        <w:rPr>
          <w:b/>
          <w:bCs/>
        </w:rPr>
      </w:pPr>
      <w:r w:rsidRPr="00DD6690">
        <w:lastRenderedPageBreak/>
        <w:t>6.107</w:t>
      </w:r>
      <w:r w:rsidRPr="00DD6690">
        <w:tab/>
      </w:r>
      <w:r w:rsidR="005C7AC3" w:rsidRPr="00DD6690">
        <w:rPr>
          <w:b/>
          <w:bCs/>
        </w:rPr>
        <w:t>Take concrete steps to foster a respectful and safe working environment for civil society, journalists and human rights defenders (Switzerland</w:t>
      </w:r>
      <w:r w:rsidR="007D5121">
        <w:rPr>
          <w:b/>
          <w:bCs/>
        </w:rPr>
        <w:t>);</w:t>
      </w:r>
    </w:p>
    <w:p w14:paraId="1C221619" w14:textId="23795893" w:rsidR="005C7AC3" w:rsidRPr="00DD6690" w:rsidRDefault="00AB0F79" w:rsidP="00AB0F79">
      <w:pPr>
        <w:pStyle w:val="SingleTxtG"/>
        <w:tabs>
          <w:tab w:val="left" w:pos="2552"/>
        </w:tabs>
        <w:ind w:left="1701"/>
        <w:rPr>
          <w:b/>
          <w:bCs/>
        </w:rPr>
      </w:pPr>
      <w:r w:rsidRPr="00DD6690">
        <w:t>6.108</w:t>
      </w:r>
      <w:r w:rsidRPr="00DD6690">
        <w:tab/>
      </w:r>
      <w:r w:rsidR="005C7AC3" w:rsidRPr="00DD6690">
        <w:rPr>
          <w:b/>
          <w:bCs/>
        </w:rPr>
        <w:t>Guarantee a safe and enabling environment for civil society and human rights defenders, including by respecting the rights to freedom of expression, association and peaceful assembly (Romania</w:t>
      </w:r>
      <w:r w:rsidR="007D5121">
        <w:rPr>
          <w:b/>
          <w:bCs/>
        </w:rPr>
        <w:t>);</w:t>
      </w:r>
    </w:p>
    <w:p w14:paraId="62B68DA1" w14:textId="0DC396B5" w:rsidR="005C7AC3" w:rsidRPr="00DD6690" w:rsidRDefault="00AB0F79" w:rsidP="00AB0F79">
      <w:pPr>
        <w:pStyle w:val="SingleTxtG"/>
        <w:tabs>
          <w:tab w:val="left" w:pos="2552"/>
        </w:tabs>
        <w:ind w:left="1701"/>
        <w:rPr>
          <w:b/>
          <w:bCs/>
        </w:rPr>
      </w:pPr>
      <w:r w:rsidRPr="00DD6690">
        <w:t>6.109</w:t>
      </w:r>
      <w:r w:rsidRPr="00DD6690">
        <w:tab/>
      </w:r>
      <w:r w:rsidR="005C7AC3" w:rsidRPr="00DD6690">
        <w:rPr>
          <w:b/>
          <w:bCs/>
        </w:rPr>
        <w:t>Address cases of detained human rights defenders, journalists and others, such as deposed President Bazoum (Slovakia</w:t>
      </w:r>
      <w:r w:rsidR="007D5121">
        <w:rPr>
          <w:b/>
          <w:bCs/>
        </w:rPr>
        <w:t>);</w:t>
      </w:r>
    </w:p>
    <w:p w14:paraId="10643D72" w14:textId="7AEA68CE" w:rsidR="005C7AC3" w:rsidRPr="00DD6690" w:rsidRDefault="00AB0F79" w:rsidP="00AB0F79">
      <w:pPr>
        <w:pStyle w:val="SingleTxtG"/>
        <w:tabs>
          <w:tab w:val="left" w:pos="2552"/>
        </w:tabs>
        <w:ind w:left="1701"/>
        <w:rPr>
          <w:b/>
          <w:bCs/>
        </w:rPr>
      </w:pPr>
      <w:r w:rsidRPr="00DD6690">
        <w:t>6.110</w:t>
      </w:r>
      <w:r w:rsidRPr="00DD6690">
        <w:tab/>
      </w:r>
      <w:r w:rsidR="005C7AC3" w:rsidRPr="00DD6690">
        <w:rPr>
          <w:b/>
          <w:bCs/>
        </w:rPr>
        <w:t>Fully guarantee freedom of association and expression, by lifting the dissolution of political parties and repealing the restrictive provisions of the Cybercrime Act, as well as protect journalists, human rights defenders and opposition members from intimidation, arbitrary detention and criminalization (Spain</w:t>
      </w:r>
      <w:r w:rsidR="007D5121">
        <w:rPr>
          <w:b/>
          <w:bCs/>
        </w:rPr>
        <w:t>);</w:t>
      </w:r>
    </w:p>
    <w:p w14:paraId="7095FDBA" w14:textId="1A925598" w:rsidR="005C7AC3" w:rsidRPr="00DD6690" w:rsidRDefault="00AB0F79" w:rsidP="00AB0F79">
      <w:pPr>
        <w:pStyle w:val="SingleTxtG"/>
        <w:tabs>
          <w:tab w:val="left" w:pos="2552"/>
        </w:tabs>
        <w:ind w:left="1701"/>
        <w:rPr>
          <w:b/>
          <w:bCs/>
        </w:rPr>
      </w:pPr>
      <w:r w:rsidRPr="00DD6690">
        <w:t>6.111</w:t>
      </w:r>
      <w:r w:rsidRPr="00DD6690">
        <w:tab/>
      </w:r>
      <w:r w:rsidR="005C7AC3" w:rsidRPr="00DD6690">
        <w:rPr>
          <w:b/>
          <w:bCs/>
        </w:rPr>
        <w:t>Implement legislation prohibiting child marriage and amend article 144 of the Civil Code to increase the age of marriage for girls to 18 (Australia</w:t>
      </w:r>
      <w:r w:rsidR="007D5121">
        <w:rPr>
          <w:b/>
          <w:bCs/>
        </w:rPr>
        <w:t>);</w:t>
      </w:r>
    </w:p>
    <w:p w14:paraId="4533B511" w14:textId="4CDB77DE" w:rsidR="005C7AC3" w:rsidRPr="00DD6690" w:rsidRDefault="00AB0F79" w:rsidP="00AB0F79">
      <w:pPr>
        <w:pStyle w:val="SingleTxtG"/>
        <w:tabs>
          <w:tab w:val="left" w:pos="2552"/>
        </w:tabs>
        <w:ind w:left="1701"/>
        <w:rPr>
          <w:b/>
          <w:bCs/>
        </w:rPr>
      </w:pPr>
      <w:r w:rsidRPr="00DD6690">
        <w:t>6.112</w:t>
      </w:r>
      <w:r w:rsidRPr="00DD6690">
        <w:tab/>
      </w:r>
      <w:r w:rsidR="005C7AC3" w:rsidRPr="00DD6690">
        <w:rPr>
          <w:b/>
          <w:bCs/>
        </w:rPr>
        <w:t>Amend Article 144 of the Civil Code to raise the minimum age for marriage to 18 years, without exception, and adopt concrete measures to ensure its effective implementation (Chile</w:t>
      </w:r>
      <w:r w:rsidR="007D5121">
        <w:rPr>
          <w:b/>
          <w:bCs/>
        </w:rPr>
        <w:t>);</w:t>
      </w:r>
    </w:p>
    <w:p w14:paraId="6BB6279D" w14:textId="06A6ECEA" w:rsidR="005C7AC3" w:rsidRPr="00DD6690" w:rsidRDefault="00AB0F79" w:rsidP="00AB0F79">
      <w:pPr>
        <w:pStyle w:val="SingleTxtG"/>
        <w:tabs>
          <w:tab w:val="left" w:pos="2552"/>
        </w:tabs>
        <w:ind w:left="1701"/>
        <w:rPr>
          <w:b/>
          <w:bCs/>
        </w:rPr>
      </w:pPr>
      <w:r w:rsidRPr="00DD6690">
        <w:t>6.113</w:t>
      </w:r>
      <w:r w:rsidRPr="00DD6690">
        <w:tab/>
      </w:r>
      <w:r w:rsidR="005C7AC3" w:rsidRPr="00DD6690">
        <w:rPr>
          <w:b/>
          <w:bCs/>
        </w:rPr>
        <w:t xml:space="preserve">Revise the Civil Code </w:t>
      </w:r>
      <w:proofErr w:type="gramStart"/>
      <w:r w:rsidR="005C7AC3" w:rsidRPr="00DD6690">
        <w:rPr>
          <w:b/>
          <w:bCs/>
        </w:rPr>
        <w:t>in order to</w:t>
      </w:r>
      <w:proofErr w:type="gramEnd"/>
      <w:r w:rsidR="005C7AC3" w:rsidRPr="00DD6690">
        <w:rPr>
          <w:b/>
          <w:bCs/>
        </w:rPr>
        <w:t xml:space="preserve"> align the legal age of marriage to 18 years for both women and men, without exception (Germany</w:t>
      </w:r>
      <w:r w:rsidR="007D5121">
        <w:rPr>
          <w:b/>
          <w:bCs/>
        </w:rPr>
        <w:t>);</w:t>
      </w:r>
    </w:p>
    <w:p w14:paraId="461A9517" w14:textId="42C124A0" w:rsidR="005C7AC3" w:rsidRPr="00DD6690" w:rsidRDefault="00AB0F79" w:rsidP="00AB0F79">
      <w:pPr>
        <w:pStyle w:val="SingleTxtG"/>
        <w:tabs>
          <w:tab w:val="left" w:pos="2552"/>
        </w:tabs>
        <w:ind w:left="1701"/>
        <w:rPr>
          <w:b/>
          <w:bCs/>
        </w:rPr>
      </w:pPr>
      <w:r w:rsidRPr="00DD6690">
        <w:t>6.114</w:t>
      </w:r>
      <w:r w:rsidRPr="00DD6690">
        <w:tab/>
      </w:r>
      <w:r w:rsidR="005C7AC3" w:rsidRPr="00DD6690">
        <w:rPr>
          <w:b/>
          <w:bCs/>
        </w:rPr>
        <w:t>Amend legislation to ensure that the minimum age of marriage was 18 years old without exception (Latvia</w:t>
      </w:r>
      <w:r w:rsidR="007D5121">
        <w:rPr>
          <w:b/>
          <w:bCs/>
        </w:rPr>
        <w:t>);</w:t>
      </w:r>
    </w:p>
    <w:p w14:paraId="04D6724B" w14:textId="136FCABB" w:rsidR="005C7AC3" w:rsidRPr="00DD6690" w:rsidRDefault="00AB0F79" w:rsidP="00AB0F79">
      <w:pPr>
        <w:pStyle w:val="SingleTxtG"/>
        <w:tabs>
          <w:tab w:val="left" w:pos="2552"/>
        </w:tabs>
        <w:ind w:left="1701"/>
        <w:rPr>
          <w:b/>
          <w:bCs/>
        </w:rPr>
      </w:pPr>
      <w:r w:rsidRPr="00DD6690">
        <w:t>6.115</w:t>
      </w:r>
      <w:r w:rsidRPr="00DD6690">
        <w:tab/>
      </w:r>
      <w:r w:rsidR="005C7AC3" w:rsidRPr="00DD6690">
        <w:rPr>
          <w:b/>
          <w:bCs/>
        </w:rPr>
        <w:t>Raise the minimum age of marriage to 18 years without exception (Iceland</w:t>
      </w:r>
      <w:r w:rsidR="007D5121">
        <w:rPr>
          <w:b/>
          <w:bCs/>
        </w:rPr>
        <w:t>);</w:t>
      </w:r>
    </w:p>
    <w:p w14:paraId="31EB600B" w14:textId="4F29D8D2" w:rsidR="005C7AC3" w:rsidRPr="00DD6690" w:rsidRDefault="00AB0F79" w:rsidP="00AB0F79">
      <w:pPr>
        <w:pStyle w:val="SingleTxtG"/>
        <w:tabs>
          <w:tab w:val="left" w:pos="2552"/>
        </w:tabs>
        <w:ind w:left="1701"/>
        <w:rPr>
          <w:b/>
          <w:bCs/>
        </w:rPr>
      </w:pPr>
      <w:r w:rsidRPr="00DD6690">
        <w:t>6.116</w:t>
      </w:r>
      <w:r w:rsidRPr="00DD6690">
        <w:tab/>
      </w:r>
      <w:r w:rsidR="005C7AC3" w:rsidRPr="00DD6690">
        <w:rPr>
          <w:b/>
          <w:bCs/>
        </w:rPr>
        <w:t>Set the minimum age for marriage at 18 years without exceptions (Colombia</w:t>
      </w:r>
      <w:r w:rsidR="007D5121">
        <w:rPr>
          <w:b/>
          <w:bCs/>
        </w:rPr>
        <w:t>);</w:t>
      </w:r>
    </w:p>
    <w:p w14:paraId="2DD053B3" w14:textId="75A4D26F" w:rsidR="005C7AC3" w:rsidRPr="00DD6690" w:rsidRDefault="00AB0F79" w:rsidP="00AB0F79">
      <w:pPr>
        <w:pStyle w:val="SingleTxtG"/>
        <w:tabs>
          <w:tab w:val="left" w:pos="2552"/>
        </w:tabs>
        <w:ind w:left="1701"/>
        <w:rPr>
          <w:b/>
          <w:bCs/>
        </w:rPr>
      </w:pPr>
      <w:r w:rsidRPr="00DD6690">
        <w:t>6.117</w:t>
      </w:r>
      <w:r w:rsidRPr="00DD6690">
        <w:tab/>
      </w:r>
      <w:r w:rsidR="005C7AC3" w:rsidRPr="00DD6690">
        <w:rPr>
          <w:b/>
          <w:bCs/>
        </w:rPr>
        <w:t>Amend the Civil Code to set the legal minimum age of marriage at 18 years to combat child marriage, especially in rural areas (Botswana</w:t>
      </w:r>
      <w:r w:rsidR="007D5121">
        <w:rPr>
          <w:b/>
          <w:bCs/>
        </w:rPr>
        <w:t>);</w:t>
      </w:r>
    </w:p>
    <w:p w14:paraId="2C27BB5E" w14:textId="574B0FAA" w:rsidR="005C7AC3" w:rsidRPr="00DD6690" w:rsidRDefault="00AB0F79" w:rsidP="00AB0F79">
      <w:pPr>
        <w:pStyle w:val="SingleTxtG"/>
        <w:tabs>
          <w:tab w:val="left" w:pos="2552"/>
        </w:tabs>
        <w:ind w:left="1701"/>
        <w:rPr>
          <w:b/>
          <w:bCs/>
        </w:rPr>
      </w:pPr>
      <w:r w:rsidRPr="00DD6690">
        <w:t>6.118</w:t>
      </w:r>
      <w:r w:rsidRPr="00DD6690">
        <w:tab/>
      </w:r>
      <w:r w:rsidR="005C7AC3" w:rsidRPr="00DD6690">
        <w:rPr>
          <w:b/>
          <w:bCs/>
        </w:rPr>
        <w:t>Set the minimum legal age of marriage at 18 for both girls and boys without exception, and take effective measures to eliminate child marriage, including through the adoption of multi-sectoral programmes for the development, protection, and empowerment of adolescent girls (Belgium</w:t>
      </w:r>
      <w:r w:rsidR="007D5121">
        <w:rPr>
          <w:b/>
          <w:bCs/>
        </w:rPr>
        <w:t>);</w:t>
      </w:r>
    </w:p>
    <w:p w14:paraId="0B4BC79D" w14:textId="4031F32E" w:rsidR="005C7AC3" w:rsidRPr="00DD6690" w:rsidRDefault="00AB0F79" w:rsidP="00AB0F79">
      <w:pPr>
        <w:pStyle w:val="SingleTxtG"/>
        <w:tabs>
          <w:tab w:val="left" w:pos="2552"/>
        </w:tabs>
        <w:ind w:left="1701"/>
        <w:rPr>
          <w:b/>
          <w:bCs/>
        </w:rPr>
      </w:pPr>
      <w:r w:rsidRPr="00DD6690">
        <w:t>6.119</w:t>
      </w:r>
      <w:r w:rsidRPr="00DD6690">
        <w:tab/>
      </w:r>
      <w:r w:rsidR="005C7AC3" w:rsidRPr="00DD6690">
        <w:rPr>
          <w:b/>
          <w:bCs/>
        </w:rPr>
        <w:t>Set the legal minimum age of marriage without discrimination between men and women, in accordance with international standards, and ensure the implementation of the National Strategic Plan 2024–2028 (Italy</w:t>
      </w:r>
      <w:r w:rsidR="007D5121">
        <w:rPr>
          <w:b/>
          <w:bCs/>
        </w:rPr>
        <w:t>);</w:t>
      </w:r>
    </w:p>
    <w:p w14:paraId="753589EE" w14:textId="11D1FF0B" w:rsidR="005C7AC3" w:rsidRPr="00DD6690" w:rsidRDefault="00AB0F79" w:rsidP="00AB0F79">
      <w:pPr>
        <w:pStyle w:val="SingleTxtG"/>
        <w:tabs>
          <w:tab w:val="left" w:pos="2552"/>
        </w:tabs>
        <w:ind w:left="1701"/>
        <w:rPr>
          <w:b/>
          <w:bCs/>
        </w:rPr>
      </w:pPr>
      <w:r w:rsidRPr="00DD6690">
        <w:t>6.120</w:t>
      </w:r>
      <w:r w:rsidRPr="00DD6690">
        <w:tab/>
      </w:r>
      <w:r w:rsidR="005C7AC3" w:rsidRPr="00DD6690">
        <w:rPr>
          <w:b/>
          <w:bCs/>
        </w:rPr>
        <w:t>Intensify efforts to eradicate child and forced marriage, ensuring that girls remain in the education system (Costa Rica</w:t>
      </w:r>
      <w:r w:rsidR="007D5121">
        <w:rPr>
          <w:b/>
          <w:bCs/>
        </w:rPr>
        <w:t>);</w:t>
      </w:r>
    </w:p>
    <w:p w14:paraId="21F95CA2" w14:textId="072782CF" w:rsidR="005C7AC3" w:rsidRPr="00DD6690" w:rsidRDefault="00AB0F79" w:rsidP="00AB0F79">
      <w:pPr>
        <w:pStyle w:val="SingleTxtG"/>
        <w:tabs>
          <w:tab w:val="left" w:pos="2552"/>
        </w:tabs>
        <w:ind w:left="1701"/>
        <w:rPr>
          <w:b/>
          <w:bCs/>
        </w:rPr>
      </w:pPr>
      <w:r w:rsidRPr="00DD6690">
        <w:t>6.121</w:t>
      </w:r>
      <w:r w:rsidRPr="00DD6690">
        <w:tab/>
      </w:r>
      <w:r w:rsidR="005C7AC3" w:rsidRPr="00DD6690">
        <w:rPr>
          <w:b/>
          <w:bCs/>
        </w:rPr>
        <w:t>Eradicate child marriage (Iceland</w:t>
      </w:r>
      <w:r w:rsidR="007D5121">
        <w:rPr>
          <w:b/>
          <w:bCs/>
        </w:rPr>
        <w:t>);</w:t>
      </w:r>
    </w:p>
    <w:p w14:paraId="76637F5A" w14:textId="325BCF2B" w:rsidR="005C7AC3" w:rsidRPr="00DD6690" w:rsidRDefault="00AB0F79" w:rsidP="00AB0F79">
      <w:pPr>
        <w:pStyle w:val="SingleTxtG"/>
        <w:tabs>
          <w:tab w:val="left" w:pos="2552"/>
        </w:tabs>
        <w:ind w:left="1701"/>
        <w:rPr>
          <w:b/>
          <w:bCs/>
        </w:rPr>
      </w:pPr>
      <w:r w:rsidRPr="00DD6690">
        <w:t>6.122</w:t>
      </w:r>
      <w:r w:rsidRPr="00DD6690">
        <w:tab/>
      </w:r>
      <w:r w:rsidR="005C7AC3" w:rsidRPr="00DD6690">
        <w:rPr>
          <w:b/>
          <w:bCs/>
        </w:rPr>
        <w:t>Implement the national strategy to end child marriage and establish measurable targets and timelines (Canada</w:t>
      </w:r>
      <w:r w:rsidR="007D5121">
        <w:rPr>
          <w:b/>
          <w:bCs/>
        </w:rPr>
        <w:t>);</w:t>
      </w:r>
    </w:p>
    <w:p w14:paraId="62198AFE" w14:textId="438A7949" w:rsidR="005C7AC3" w:rsidRPr="00DD6690" w:rsidRDefault="00AB0F79" w:rsidP="00AB0F79">
      <w:pPr>
        <w:pStyle w:val="SingleTxtG"/>
        <w:tabs>
          <w:tab w:val="left" w:pos="2552"/>
        </w:tabs>
        <w:ind w:left="1701"/>
        <w:rPr>
          <w:b/>
          <w:bCs/>
        </w:rPr>
      </w:pPr>
      <w:r w:rsidRPr="00DD6690">
        <w:t>6.123</w:t>
      </w:r>
      <w:r w:rsidRPr="00DD6690">
        <w:tab/>
      </w:r>
      <w:r w:rsidR="005C7AC3" w:rsidRPr="00DD6690">
        <w:rPr>
          <w:b/>
          <w:bCs/>
        </w:rPr>
        <w:t>Strengthen legislative and enforcement measures to eliminate child marriage, including through community awareness and engagement with traditional and religious leaders (Zambia</w:t>
      </w:r>
      <w:r w:rsidR="007D5121">
        <w:rPr>
          <w:b/>
          <w:bCs/>
        </w:rPr>
        <w:t>);</w:t>
      </w:r>
    </w:p>
    <w:p w14:paraId="08F61050" w14:textId="407E2CD3" w:rsidR="005C7AC3" w:rsidRPr="00DD6690" w:rsidRDefault="00AB0F79" w:rsidP="00AB0F79">
      <w:pPr>
        <w:pStyle w:val="SingleTxtG"/>
        <w:tabs>
          <w:tab w:val="left" w:pos="2552"/>
        </w:tabs>
        <w:ind w:left="1701"/>
        <w:rPr>
          <w:b/>
          <w:bCs/>
        </w:rPr>
      </w:pPr>
      <w:r w:rsidRPr="00DD6690">
        <w:t>6.124</w:t>
      </w:r>
      <w:r w:rsidRPr="00DD6690">
        <w:tab/>
      </w:r>
      <w:r w:rsidR="005C7AC3" w:rsidRPr="00DD6690">
        <w:rPr>
          <w:b/>
          <w:bCs/>
        </w:rPr>
        <w:t xml:space="preserve">Redouble efforts to combat child marriage, </w:t>
      </w:r>
      <w:proofErr w:type="gramStart"/>
      <w:r w:rsidR="005C7AC3" w:rsidRPr="00DD6690">
        <w:rPr>
          <w:b/>
          <w:bCs/>
        </w:rPr>
        <w:t>in particular in</w:t>
      </w:r>
      <w:proofErr w:type="gramEnd"/>
      <w:r w:rsidR="005C7AC3" w:rsidRPr="00DD6690">
        <w:rPr>
          <w:b/>
          <w:bCs/>
        </w:rPr>
        <w:t xml:space="preserve"> rural areas (Gabon</w:t>
      </w:r>
      <w:r w:rsidR="007D5121">
        <w:rPr>
          <w:b/>
          <w:bCs/>
        </w:rPr>
        <w:t>);</w:t>
      </w:r>
    </w:p>
    <w:p w14:paraId="62DC7EF7" w14:textId="6DC1D7BC" w:rsidR="005C7AC3" w:rsidRPr="00DD6690" w:rsidRDefault="00AB0F79" w:rsidP="00AB0F79">
      <w:pPr>
        <w:pStyle w:val="SingleTxtG"/>
        <w:tabs>
          <w:tab w:val="left" w:pos="2552"/>
        </w:tabs>
        <w:ind w:left="1701"/>
        <w:rPr>
          <w:b/>
          <w:bCs/>
        </w:rPr>
      </w:pPr>
      <w:r w:rsidRPr="00DD6690">
        <w:t>6.125</w:t>
      </w:r>
      <w:r w:rsidRPr="00DD6690">
        <w:tab/>
      </w:r>
      <w:r w:rsidR="005C7AC3" w:rsidRPr="00DD6690">
        <w:rPr>
          <w:b/>
          <w:bCs/>
        </w:rPr>
        <w:t>Advance efforts towards eliminating the practice of child marriage (Cyprus</w:t>
      </w:r>
      <w:r w:rsidR="007D5121">
        <w:rPr>
          <w:b/>
          <w:bCs/>
        </w:rPr>
        <w:t>);</w:t>
      </w:r>
    </w:p>
    <w:p w14:paraId="3FFFA285" w14:textId="6BC132AC" w:rsidR="005C7AC3" w:rsidRPr="00DD6690" w:rsidRDefault="00AB0F79" w:rsidP="00AB0F79">
      <w:pPr>
        <w:pStyle w:val="SingleTxtG"/>
        <w:tabs>
          <w:tab w:val="left" w:pos="2552"/>
        </w:tabs>
        <w:ind w:left="1701"/>
        <w:rPr>
          <w:b/>
          <w:bCs/>
        </w:rPr>
      </w:pPr>
      <w:r w:rsidRPr="00DD6690">
        <w:t>6.126</w:t>
      </w:r>
      <w:r w:rsidRPr="00DD6690">
        <w:tab/>
      </w:r>
      <w:r w:rsidR="005C7AC3" w:rsidRPr="00DD6690">
        <w:rPr>
          <w:b/>
          <w:bCs/>
        </w:rPr>
        <w:t>Step up efforts to end child marriage, including by aligning relevant legislations with international human rights obligations and standards (Philippines</w:t>
      </w:r>
      <w:r w:rsidR="007D5121">
        <w:rPr>
          <w:b/>
          <w:bCs/>
        </w:rPr>
        <w:t>);</w:t>
      </w:r>
    </w:p>
    <w:p w14:paraId="4D0AAB85" w14:textId="1EACF1B3" w:rsidR="005C7AC3" w:rsidRPr="00DD6690" w:rsidRDefault="00AB0F79" w:rsidP="00AB0F79">
      <w:pPr>
        <w:pStyle w:val="SingleTxtG"/>
        <w:tabs>
          <w:tab w:val="left" w:pos="2552"/>
        </w:tabs>
        <w:ind w:left="1701"/>
        <w:rPr>
          <w:b/>
          <w:bCs/>
        </w:rPr>
      </w:pPr>
      <w:r w:rsidRPr="00DD6690">
        <w:lastRenderedPageBreak/>
        <w:t>6.127</w:t>
      </w:r>
      <w:r w:rsidRPr="00DD6690">
        <w:tab/>
      </w:r>
      <w:r w:rsidR="005C7AC3" w:rsidRPr="00DD6690">
        <w:rPr>
          <w:b/>
          <w:bCs/>
        </w:rPr>
        <w:t xml:space="preserve">Review the discriminatory provisions of the Civil Code </w:t>
      </w:r>
      <w:proofErr w:type="gramStart"/>
      <w:r w:rsidR="005C7AC3" w:rsidRPr="00DD6690">
        <w:rPr>
          <w:b/>
          <w:bCs/>
        </w:rPr>
        <w:t>in the area of</w:t>
      </w:r>
      <w:proofErr w:type="gramEnd"/>
      <w:r w:rsidR="005C7AC3" w:rsidRPr="00DD6690">
        <w:rPr>
          <w:b/>
          <w:bCs/>
        </w:rPr>
        <w:t xml:space="preserve"> marriage and family relations, criminalize all forms of gender-based violence, and provide comprehensive protection and reparation services for victims (Spain</w:t>
      </w:r>
      <w:r w:rsidR="007D5121">
        <w:rPr>
          <w:b/>
          <w:bCs/>
        </w:rPr>
        <w:t>);</w:t>
      </w:r>
    </w:p>
    <w:p w14:paraId="2D62FA0A" w14:textId="424CFDAF" w:rsidR="005C7AC3" w:rsidRPr="00DD6690" w:rsidRDefault="00AB0F79" w:rsidP="00AB0F79">
      <w:pPr>
        <w:pStyle w:val="SingleTxtG"/>
        <w:tabs>
          <w:tab w:val="left" w:pos="2552"/>
        </w:tabs>
        <w:ind w:left="1701"/>
        <w:rPr>
          <w:b/>
          <w:bCs/>
        </w:rPr>
      </w:pPr>
      <w:r w:rsidRPr="00DD6690">
        <w:t>6.128</w:t>
      </w:r>
      <w:r w:rsidRPr="00DD6690">
        <w:tab/>
      </w:r>
      <w:r w:rsidR="005C7AC3" w:rsidRPr="00DD6690">
        <w:rPr>
          <w:b/>
          <w:bCs/>
        </w:rPr>
        <w:t>Strengthen the legal framework and policies to guarantee equal rights of men and women in marriage (Uganda</w:t>
      </w:r>
      <w:r w:rsidR="007D5121">
        <w:rPr>
          <w:b/>
          <w:bCs/>
        </w:rPr>
        <w:t>);</w:t>
      </w:r>
    </w:p>
    <w:p w14:paraId="491F1A9D" w14:textId="4C99C5FB" w:rsidR="005C7AC3" w:rsidRPr="00DD6690" w:rsidRDefault="00AB0F79" w:rsidP="00AB0F79">
      <w:pPr>
        <w:pStyle w:val="SingleTxtG"/>
        <w:tabs>
          <w:tab w:val="left" w:pos="2552"/>
        </w:tabs>
        <w:ind w:left="1701"/>
        <w:rPr>
          <w:b/>
          <w:bCs/>
        </w:rPr>
      </w:pPr>
      <w:r w:rsidRPr="00DD6690">
        <w:t>6.129</w:t>
      </w:r>
      <w:r w:rsidRPr="00DD6690">
        <w:tab/>
      </w:r>
      <w:r w:rsidR="005C7AC3" w:rsidRPr="00DD6690">
        <w:rPr>
          <w:b/>
          <w:bCs/>
        </w:rPr>
        <w:t>Continue efforts to strengthen legal and institutional measures to eliminate slavery (Armenia</w:t>
      </w:r>
      <w:r w:rsidR="007D5121">
        <w:rPr>
          <w:b/>
          <w:bCs/>
        </w:rPr>
        <w:t>);</w:t>
      </w:r>
    </w:p>
    <w:p w14:paraId="494CCFBA" w14:textId="4F9CC761" w:rsidR="005C7AC3" w:rsidRPr="00DD6690" w:rsidRDefault="00AB0F79" w:rsidP="00AB0F79">
      <w:pPr>
        <w:pStyle w:val="SingleTxtG"/>
        <w:tabs>
          <w:tab w:val="left" w:pos="2552"/>
        </w:tabs>
        <w:ind w:left="1701"/>
        <w:rPr>
          <w:b/>
          <w:bCs/>
        </w:rPr>
      </w:pPr>
      <w:r w:rsidRPr="00DD6690">
        <w:t>6.130</w:t>
      </w:r>
      <w:r w:rsidRPr="00DD6690">
        <w:tab/>
      </w:r>
      <w:r w:rsidR="005C7AC3" w:rsidRPr="00DD6690">
        <w:rPr>
          <w:b/>
          <w:bCs/>
        </w:rPr>
        <w:t>Take legislative steps to end slavery and slavery-like practices, including ensuring effective investigation, prosecution, and protection of victims (Lesotho</w:t>
      </w:r>
      <w:r w:rsidR="007D5121">
        <w:rPr>
          <w:b/>
          <w:bCs/>
        </w:rPr>
        <w:t>);</w:t>
      </w:r>
    </w:p>
    <w:p w14:paraId="22C9F27B" w14:textId="5C37469C" w:rsidR="005C7AC3" w:rsidRPr="00DD6690" w:rsidRDefault="00AB0F79" w:rsidP="00AB0F79">
      <w:pPr>
        <w:pStyle w:val="SingleTxtG"/>
        <w:tabs>
          <w:tab w:val="left" w:pos="2552"/>
        </w:tabs>
        <w:ind w:left="1701"/>
        <w:rPr>
          <w:b/>
          <w:bCs/>
        </w:rPr>
      </w:pPr>
      <w:r w:rsidRPr="00DD6690">
        <w:t>6.131</w:t>
      </w:r>
      <w:r w:rsidRPr="00DD6690">
        <w:tab/>
      </w:r>
      <w:r w:rsidR="005C7AC3" w:rsidRPr="00DD6690">
        <w:rPr>
          <w:b/>
          <w:bCs/>
        </w:rPr>
        <w:t>Intensify efforts to eliminate all forms of slavery and slavery-like practices, including through effective enforcement, accountability, and victim support mechanisms (Malaysia</w:t>
      </w:r>
      <w:r w:rsidR="007D5121">
        <w:rPr>
          <w:b/>
          <w:bCs/>
        </w:rPr>
        <w:t>);</w:t>
      </w:r>
    </w:p>
    <w:p w14:paraId="38681F57" w14:textId="06007FE6" w:rsidR="005C7AC3" w:rsidRPr="00DD6690" w:rsidRDefault="00AB0F79" w:rsidP="00AB0F79">
      <w:pPr>
        <w:pStyle w:val="SingleTxtG"/>
        <w:tabs>
          <w:tab w:val="left" w:pos="2552"/>
        </w:tabs>
        <w:ind w:left="1701"/>
        <w:rPr>
          <w:b/>
          <w:bCs/>
        </w:rPr>
      </w:pPr>
      <w:r w:rsidRPr="00DD6690">
        <w:t>6.132</w:t>
      </w:r>
      <w:r w:rsidRPr="00DD6690">
        <w:tab/>
      </w:r>
      <w:r w:rsidR="005C7AC3" w:rsidRPr="00DD6690">
        <w:rPr>
          <w:b/>
          <w:bCs/>
        </w:rPr>
        <w:t>Eliminate all forms of slavery and ensure that all slave-like practices are punishable by penalties proportionate to the gravity of the acts (Mauritius</w:t>
      </w:r>
      <w:r w:rsidR="007D5121">
        <w:rPr>
          <w:b/>
          <w:bCs/>
        </w:rPr>
        <w:t>);</w:t>
      </w:r>
    </w:p>
    <w:p w14:paraId="0D873176" w14:textId="0D796ABD" w:rsidR="005C7AC3" w:rsidRPr="00DD6690" w:rsidRDefault="00AB0F79" w:rsidP="00AB0F79">
      <w:pPr>
        <w:pStyle w:val="SingleTxtG"/>
        <w:tabs>
          <w:tab w:val="left" w:pos="2552"/>
        </w:tabs>
        <w:ind w:left="1701"/>
        <w:rPr>
          <w:b/>
          <w:bCs/>
        </w:rPr>
      </w:pPr>
      <w:r w:rsidRPr="00DD6690">
        <w:t>6.133</w:t>
      </w:r>
      <w:r w:rsidRPr="00DD6690">
        <w:tab/>
      </w:r>
      <w:r w:rsidR="005C7AC3" w:rsidRPr="00DD6690">
        <w:rPr>
          <w:b/>
          <w:bCs/>
        </w:rPr>
        <w:t>Ensure the effective implementation of the anti-slavery provisions of the new Penal Code, including to the adoption and implementation of the national action plan (Indonesia</w:t>
      </w:r>
      <w:r w:rsidR="007D5121">
        <w:rPr>
          <w:b/>
          <w:bCs/>
        </w:rPr>
        <w:t>);</w:t>
      </w:r>
    </w:p>
    <w:p w14:paraId="16814214" w14:textId="30176B3A" w:rsidR="005C7AC3" w:rsidRPr="00DD6690" w:rsidRDefault="00AB0F79" w:rsidP="00AB0F79">
      <w:pPr>
        <w:pStyle w:val="SingleTxtG"/>
        <w:tabs>
          <w:tab w:val="left" w:pos="2552"/>
        </w:tabs>
        <w:ind w:left="1701"/>
        <w:rPr>
          <w:b/>
          <w:bCs/>
        </w:rPr>
      </w:pPr>
      <w:r w:rsidRPr="00DD6690">
        <w:t>6.134</w:t>
      </w:r>
      <w:r w:rsidRPr="00DD6690">
        <w:tab/>
      </w:r>
      <w:r w:rsidR="005C7AC3" w:rsidRPr="00DD6690">
        <w:rPr>
          <w:b/>
          <w:bCs/>
        </w:rPr>
        <w:t>Strengthen the fight against slavery and genital mutilations (Burundi);</w:t>
      </w:r>
    </w:p>
    <w:p w14:paraId="77D0B44E" w14:textId="1F4B8AC5" w:rsidR="005C7AC3" w:rsidRPr="00DD6690" w:rsidRDefault="00AB0F79" w:rsidP="00AB0F79">
      <w:pPr>
        <w:pStyle w:val="SingleTxtG"/>
        <w:tabs>
          <w:tab w:val="left" w:pos="2552"/>
        </w:tabs>
        <w:ind w:left="1701"/>
        <w:rPr>
          <w:b/>
          <w:bCs/>
        </w:rPr>
      </w:pPr>
      <w:r w:rsidRPr="00DD6690">
        <w:t>6.135</w:t>
      </w:r>
      <w:r w:rsidRPr="00DD6690">
        <w:tab/>
      </w:r>
      <w:r w:rsidR="005C7AC3" w:rsidRPr="00DD6690">
        <w:rPr>
          <w:b/>
          <w:bCs/>
        </w:rPr>
        <w:t>Advance efforts to combat child labour and early and forced marriage, and take measures to ensure access to education for all children, particularly for girls (Romania</w:t>
      </w:r>
      <w:r w:rsidR="007D5121">
        <w:rPr>
          <w:b/>
          <w:bCs/>
        </w:rPr>
        <w:t>);</w:t>
      </w:r>
    </w:p>
    <w:p w14:paraId="1CA219A3" w14:textId="2A47CB35" w:rsidR="005C7AC3" w:rsidRPr="00DD6690" w:rsidRDefault="00AB0F79" w:rsidP="00AB0F79">
      <w:pPr>
        <w:pStyle w:val="SingleTxtG"/>
        <w:tabs>
          <w:tab w:val="left" w:pos="2552"/>
        </w:tabs>
        <w:ind w:left="1701"/>
        <w:rPr>
          <w:b/>
          <w:bCs/>
        </w:rPr>
      </w:pPr>
      <w:r w:rsidRPr="00DD6690">
        <w:t>6.136</w:t>
      </w:r>
      <w:r w:rsidRPr="00DD6690">
        <w:tab/>
      </w:r>
      <w:r w:rsidR="005C7AC3" w:rsidRPr="00DD6690">
        <w:rPr>
          <w:b/>
          <w:bCs/>
        </w:rPr>
        <w:t>Accelerate legal reforms to combat gender-based violence, child marriage, and slavery practices ensuring accountability and protection for victims (South Africa</w:t>
      </w:r>
      <w:r w:rsidR="007D5121">
        <w:rPr>
          <w:b/>
          <w:bCs/>
        </w:rPr>
        <w:t>);</w:t>
      </w:r>
    </w:p>
    <w:p w14:paraId="11BE3B17" w14:textId="48BA331D" w:rsidR="005C7AC3" w:rsidRPr="00DD6690" w:rsidRDefault="00AB0F79" w:rsidP="00AB0F79">
      <w:pPr>
        <w:pStyle w:val="SingleTxtG"/>
        <w:tabs>
          <w:tab w:val="left" w:pos="2552"/>
        </w:tabs>
        <w:ind w:left="1701"/>
        <w:rPr>
          <w:b/>
          <w:bCs/>
        </w:rPr>
      </w:pPr>
      <w:r w:rsidRPr="00DD6690">
        <w:t>6.137</w:t>
      </w:r>
      <w:r w:rsidRPr="00DD6690">
        <w:tab/>
      </w:r>
      <w:r w:rsidR="005C7AC3" w:rsidRPr="00DD6690">
        <w:rPr>
          <w:b/>
          <w:bCs/>
        </w:rPr>
        <w:t>Strengthen the framework for combating trafficking and smuggling of human beings (Togo</w:t>
      </w:r>
      <w:r w:rsidR="007D5121">
        <w:rPr>
          <w:b/>
          <w:bCs/>
        </w:rPr>
        <w:t>);</w:t>
      </w:r>
    </w:p>
    <w:p w14:paraId="49ED8FA9" w14:textId="2F5771EC" w:rsidR="005C7AC3" w:rsidRPr="00DD6690" w:rsidRDefault="00AB0F79" w:rsidP="00AB0F79">
      <w:pPr>
        <w:pStyle w:val="SingleTxtG"/>
        <w:tabs>
          <w:tab w:val="left" w:pos="2552"/>
        </w:tabs>
        <w:ind w:left="1701"/>
        <w:rPr>
          <w:b/>
          <w:bCs/>
        </w:rPr>
      </w:pPr>
      <w:r w:rsidRPr="00DD6690">
        <w:t>6.138</w:t>
      </w:r>
      <w:r w:rsidRPr="00DD6690">
        <w:tab/>
      </w:r>
      <w:r w:rsidR="005C7AC3" w:rsidRPr="00DD6690">
        <w:rPr>
          <w:b/>
          <w:bCs/>
        </w:rPr>
        <w:t>Take all measures to combat trafficking in persons especially women and girls (Malawi</w:t>
      </w:r>
      <w:r w:rsidR="007D5121">
        <w:rPr>
          <w:b/>
          <w:bCs/>
        </w:rPr>
        <w:t>);</w:t>
      </w:r>
    </w:p>
    <w:p w14:paraId="39AD29FA" w14:textId="41D1F958" w:rsidR="005C7AC3" w:rsidRPr="00DD6690" w:rsidRDefault="00AB0F79" w:rsidP="00AB0F79">
      <w:pPr>
        <w:pStyle w:val="SingleTxtG"/>
        <w:tabs>
          <w:tab w:val="left" w:pos="2552"/>
        </w:tabs>
        <w:ind w:left="1701"/>
        <w:rPr>
          <w:b/>
          <w:bCs/>
        </w:rPr>
      </w:pPr>
      <w:r w:rsidRPr="00DD6690">
        <w:t>6.139</w:t>
      </w:r>
      <w:r w:rsidRPr="00DD6690">
        <w:tab/>
      </w:r>
      <w:r w:rsidR="005C7AC3" w:rsidRPr="00DD6690">
        <w:rPr>
          <w:b/>
          <w:bCs/>
        </w:rPr>
        <w:t>Continue efforts to combat trafficking in persons (Iraq</w:t>
      </w:r>
      <w:r w:rsidR="007D5121">
        <w:rPr>
          <w:b/>
          <w:bCs/>
        </w:rPr>
        <w:t>);</w:t>
      </w:r>
    </w:p>
    <w:p w14:paraId="43301EA8" w14:textId="22E838A6" w:rsidR="005C7AC3" w:rsidRPr="00DD6690" w:rsidRDefault="00AB0F79" w:rsidP="00AB0F79">
      <w:pPr>
        <w:pStyle w:val="SingleTxtG"/>
        <w:tabs>
          <w:tab w:val="left" w:pos="2552"/>
        </w:tabs>
        <w:ind w:left="1701"/>
        <w:rPr>
          <w:b/>
          <w:bCs/>
        </w:rPr>
      </w:pPr>
      <w:r w:rsidRPr="00DD6690">
        <w:t>6.140</w:t>
      </w:r>
      <w:r w:rsidRPr="00DD6690">
        <w:tab/>
      </w:r>
      <w:r w:rsidR="005C7AC3" w:rsidRPr="00DD6690">
        <w:rPr>
          <w:b/>
          <w:bCs/>
        </w:rPr>
        <w:t>Adopt all necessary measures to eradicate, as a matter of urgency, all forms of slavery and exploitation of women and girls, including the discriminatory traditional practice of wahaya (Italy</w:t>
      </w:r>
      <w:r w:rsidR="007D5121">
        <w:rPr>
          <w:b/>
          <w:bCs/>
        </w:rPr>
        <w:t>);</w:t>
      </w:r>
    </w:p>
    <w:p w14:paraId="2814EDC5" w14:textId="585A7FDD" w:rsidR="005C7AC3" w:rsidRPr="00DD6690" w:rsidRDefault="00AB0F79" w:rsidP="00AB0F79">
      <w:pPr>
        <w:pStyle w:val="SingleTxtG"/>
        <w:tabs>
          <w:tab w:val="left" w:pos="2552"/>
        </w:tabs>
        <w:ind w:left="1701"/>
        <w:rPr>
          <w:b/>
          <w:bCs/>
        </w:rPr>
      </w:pPr>
      <w:r w:rsidRPr="00DD6690">
        <w:t>6.141</w:t>
      </w:r>
      <w:r w:rsidRPr="00DD6690">
        <w:tab/>
      </w:r>
      <w:r w:rsidR="005C7AC3" w:rsidRPr="00DD6690">
        <w:rPr>
          <w:b/>
          <w:bCs/>
        </w:rPr>
        <w:t>Strengthen the mechanisms and institutions responsible for combating human trafficking, adopt effective measures to prosecute traffickers, and pay particular attention to prevention and the protection of victims, especially women and girls (Djibouti</w:t>
      </w:r>
      <w:r w:rsidR="007D5121">
        <w:rPr>
          <w:b/>
          <w:bCs/>
        </w:rPr>
        <w:t>);</w:t>
      </w:r>
    </w:p>
    <w:p w14:paraId="45F27722" w14:textId="2851774D" w:rsidR="005C7AC3" w:rsidRPr="00DD6690" w:rsidRDefault="00AB0F79" w:rsidP="00AB0F79">
      <w:pPr>
        <w:pStyle w:val="SingleTxtG"/>
        <w:tabs>
          <w:tab w:val="left" w:pos="2552"/>
        </w:tabs>
        <w:ind w:left="1701"/>
        <w:rPr>
          <w:b/>
          <w:bCs/>
        </w:rPr>
      </w:pPr>
      <w:r w:rsidRPr="00DD6690">
        <w:t>6.142</w:t>
      </w:r>
      <w:r w:rsidRPr="00DD6690">
        <w:tab/>
      </w:r>
      <w:r w:rsidR="005C7AC3" w:rsidRPr="00DD6690">
        <w:rPr>
          <w:b/>
          <w:bCs/>
        </w:rPr>
        <w:t>Adopt and implement the National Action Plan to combat human trafficking (Côte d</w:t>
      </w:r>
      <w:r w:rsidR="001557FD">
        <w:rPr>
          <w:b/>
          <w:bCs/>
        </w:rPr>
        <w:t>’</w:t>
      </w:r>
      <w:r w:rsidR="005C7AC3" w:rsidRPr="00DD6690">
        <w:rPr>
          <w:b/>
          <w:bCs/>
        </w:rPr>
        <w:t>Ivoire</w:t>
      </w:r>
      <w:r w:rsidR="007D5121">
        <w:rPr>
          <w:b/>
          <w:bCs/>
        </w:rPr>
        <w:t>);</w:t>
      </w:r>
    </w:p>
    <w:p w14:paraId="01D121A8" w14:textId="53817424" w:rsidR="005C7AC3" w:rsidRPr="00DD6690" w:rsidRDefault="00AB0F79" w:rsidP="00AB0F79">
      <w:pPr>
        <w:pStyle w:val="SingleTxtG"/>
        <w:tabs>
          <w:tab w:val="left" w:pos="2552"/>
        </w:tabs>
        <w:ind w:left="1701"/>
        <w:rPr>
          <w:b/>
          <w:bCs/>
        </w:rPr>
      </w:pPr>
      <w:r w:rsidRPr="00DD6690">
        <w:t>6.143</w:t>
      </w:r>
      <w:r w:rsidRPr="00DD6690">
        <w:tab/>
      </w:r>
      <w:r w:rsidR="005C7AC3" w:rsidRPr="00DD6690">
        <w:rPr>
          <w:b/>
          <w:bCs/>
        </w:rPr>
        <w:t>Redouble efforts to operationalise the special fund for compensating victims of trafficking (Congo</w:t>
      </w:r>
      <w:r w:rsidR="007D5121">
        <w:rPr>
          <w:b/>
          <w:bCs/>
        </w:rPr>
        <w:t>);</w:t>
      </w:r>
    </w:p>
    <w:p w14:paraId="4F04D663" w14:textId="3784DD25" w:rsidR="005C7AC3" w:rsidRPr="00DD6690" w:rsidRDefault="00AB0F79" w:rsidP="00AB0F79">
      <w:pPr>
        <w:pStyle w:val="SingleTxtG"/>
        <w:tabs>
          <w:tab w:val="left" w:pos="2552"/>
        </w:tabs>
        <w:ind w:left="1701"/>
        <w:rPr>
          <w:b/>
          <w:bCs/>
        </w:rPr>
      </w:pPr>
      <w:r w:rsidRPr="00DD6690">
        <w:t>6.144</w:t>
      </w:r>
      <w:r w:rsidRPr="00DD6690">
        <w:tab/>
      </w:r>
      <w:r w:rsidR="005C7AC3" w:rsidRPr="00DD6690">
        <w:rPr>
          <w:b/>
          <w:bCs/>
        </w:rPr>
        <w:t xml:space="preserve">Take all necessary measures to prevent and disrupt the illegal recruitment of </w:t>
      </w:r>
      <w:r w:rsidR="000E5EFA">
        <w:rPr>
          <w:b/>
          <w:bCs/>
        </w:rPr>
        <w:t xml:space="preserve">the </w:t>
      </w:r>
      <w:r w:rsidR="005C7AC3" w:rsidRPr="00DD6690">
        <w:rPr>
          <w:b/>
          <w:bCs/>
        </w:rPr>
        <w:t>Niger nationals by the Russian Federation, including by identifying, investigating, and holding accountable all criminal networks and intermediaries involved (Ukraine</w:t>
      </w:r>
      <w:r w:rsidR="007D5121">
        <w:rPr>
          <w:b/>
          <w:bCs/>
        </w:rPr>
        <w:t>);</w:t>
      </w:r>
    </w:p>
    <w:p w14:paraId="07A18231" w14:textId="52E0F35A" w:rsidR="005C7AC3" w:rsidRPr="00DD6690" w:rsidRDefault="00AB0F79" w:rsidP="00AB0F79">
      <w:pPr>
        <w:pStyle w:val="SingleTxtG"/>
        <w:tabs>
          <w:tab w:val="left" w:pos="2552"/>
        </w:tabs>
        <w:ind w:left="1701"/>
        <w:rPr>
          <w:b/>
          <w:bCs/>
        </w:rPr>
      </w:pPr>
      <w:r w:rsidRPr="00DD6690">
        <w:t>6.145</w:t>
      </w:r>
      <w:r w:rsidRPr="00DD6690">
        <w:tab/>
      </w:r>
      <w:r w:rsidR="005C7AC3" w:rsidRPr="00DD6690">
        <w:rPr>
          <w:b/>
          <w:bCs/>
        </w:rPr>
        <w:t>Recognise such practices as human trafficking and enhance oversight, consular protection, and public awareness to protect victims and prevent further exploitation (Ukraine</w:t>
      </w:r>
      <w:r w:rsidR="007D5121">
        <w:rPr>
          <w:b/>
          <w:bCs/>
        </w:rPr>
        <w:t>);</w:t>
      </w:r>
    </w:p>
    <w:p w14:paraId="5A0C3D55" w14:textId="12A80553" w:rsidR="005C7AC3" w:rsidRPr="00DD6690" w:rsidRDefault="00AB0F79" w:rsidP="00AB0F79">
      <w:pPr>
        <w:pStyle w:val="SingleTxtG"/>
        <w:tabs>
          <w:tab w:val="left" w:pos="2552"/>
        </w:tabs>
        <w:ind w:left="1701"/>
        <w:rPr>
          <w:b/>
          <w:bCs/>
        </w:rPr>
      </w:pPr>
      <w:r w:rsidRPr="00DD6690">
        <w:lastRenderedPageBreak/>
        <w:t>6.146</w:t>
      </w:r>
      <w:r w:rsidRPr="00DD6690">
        <w:tab/>
      </w:r>
      <w:r w:rsidR="005C7AC3" w:rsidRPr="00DD6690">
        <w:rPr>
          <w:b/>
          <w:bCs/>
        </w:rPr>
        <w:t>Put in place measures to promote socio-economic rights especially by supporting women in small scale businesses (Uganda</w:t>
      </w:r>
      <w:r w:rsidR="007D5121">
        <w:rPr>
          <w:b/>
          <w:bCs/>
        </w:rPr>
        <w:t>);</w:t>
      </w:r>
    </w:p>
    <w:p w14:paraId="2299D42D" w14:textId="27376199" w:rsidR="005C7AC3" w:rsidRPr="00DD6690" w:rsidRDefault="00AB0F79" w:rsidP="00AB0F79">
      <w:pPr>
        <w:pStyle w:val="SingleTxtG"/>
        <w:tabs>
          <w:tab w:val="left" w:pos="2552"/>
        </w:tabs>
        <w:ind w:left="1701"/>
        <w:rPr>
          <w:b/>
          <w:bCs/>
        </w:rPr>
      </w:pPr>
      <w:r w:rsidRPr="00DD6690">
        <w:t>6.147</w:t>
      </w:r>
      <w:r w:rsidRPr="00DD6690">
        <w:tab/>
      </w:r>
      <w:r w:rsidR="005C7AC3" w:rsidRPr="00DD6690">
        <w:rPr>
          <w:b/>
          <w:bCs/>
        </w:rPr>
        <w:t>Continue efforts to increase the employment of health practitioners (United Republic of Tanzania</w:t>
      </w:r>
      <w:r w:rsidR="007D5121">
        <w:rPr>
          <w:b/>
          <w:bCs/>
        </w:rPr>
        <w:t>);</w:t>
      </w:r>
    </w:p>
    <w:p w14:paraId="026D8437" w14:textId="773E2C53" w:rsidR="005C7AC3" w:rsidRPr="00DD6690" w:rsidRDefault="00AB0F79" w:rsidP="00AB0F79">
      <w:pPr>
        <w:pStyle w:val="SingleTxtG"/>
        <w:tabs>
          <w:tab w:val="left" w:pos="2552"/>
        </w:tabs>
        <w:ind w:left="1701"/>
        <w:rPr>
          <w:b/>
          <w:bCs/>
        </w:rPr>
      </w:pPr>
      <w:r w:rsidRPr="00DD6690">
        <w:t>6.148</w:t>
      </w:r>
      <w:r w:rsidRPr="00DD6690">
        <w:tab/>
      </w:r>
      <w:r w:rsidR="005C7AC3" w:rsidRPr="00DD6690">
        <w:rPr>
          <w:b/>
          <w:bCs/>
        </w:rPr>
        <w:t>Continue to strengthen the National Policy on Social Protection 2023-2027 (Cuba</w:t>
      </w:r>
      <w:r w:rsidR="007D5121">
        <w:rPr>
          <w:b/>
          <w:bCs/>
        </w:rPr>
        <w:t>);</w:t>
      </w:r>
    </w:p>
    <w:p w14:paraId="3E75D87E" w14:textId="0379EB22" w:rsidR="005C7AC3" w:rsidRPr="00DD6690" w:rsidRDefault="00AB0F79" w:rsidP="00AB0F79">
      <w:pPr>
        <w:pStyle w:val="SingleTxtG"/>
        <w:tabs>
          <w:tab w:val="left" w:pos="2552"/>
        </w:tabs>
        <w:ind w:left="1701"/>
        <w:rPr>
          <w:b/>
          <w:bCs/>
        </w:rPr>
      </w:pPr>
      <w:r w:rsidRPr="00DD6690">
        <w:t>6.149</w:t>
      </w:r>
      <w:r w:rsidRPr="00DD6690">
        <w:tab/>
      </w:r>
      <w:r w:rsidR="005C7AC3" w:rsidRPr="00DD6690">
        <w:rPr>
          <w:b/>
          <w:bCs/>
        </w:rPr>
        <w:t>Continue the efforts aimed at improving women's access to formal employment and social protection, including through the full implementation of the National Strategy for Women's Economic Empowerment (Viet Nam</w:t>
      </w:r>
      <w:r w:rsidR="007D5121">
        <w:rPr>
          <w:b/>
          <w:bCs/>
        </w:rPr>
        <w:t>);</w:t>
      </w:r>
    </w:p>
    <w:p w14:paraId="49FF418D" w14:textId="007AD63F" w:rsidR="005C7AC3" w:rsidRPr="00DD6690" w:rsidRDefault="00AB0F79" w:rsidP="00AB0F79">
      <w:pPr>
        <w:pStyle w:val="SingleTxtG"/>
        <w:tabs>
          <w:tab w:val="left" w:pos="2552"/>
        </w:tabs>
        <w:ind w:left="1701"/>
        <w:rPr>
          <w:b/>
          <w:bCs/>
        </w:rPr>
      </w:pPr>
      <w:r w:rsidRPr="00DD6690">
        <w:t>6.150</w:t>
      </w:r>
      <w:r w:rsidRPr="00DD6690">
        <w:tab/>
      </w:r>
      <w:r w:rsidR="005C7AC3" w:rsidRPr="00DD6690">
        <w:rPr>
          <w:b/>
          <w:bCs/>
        </w:rPr>
        <w:t>Promote economic and social development to improve social security (China</w:t>
      </w:r>
      <w:r w:rsidR="007D5121">
        <w:rPr>
          <w:b/>
          <w:bCs/>
        </w:rPr>
        <w:t>);</w:t>
      </w:r>
    </w:p>
    <w:p w14:paraId="60829EA7" w14:textId="4BB52C8C" w:rsidR="005C7AC3" w:rsidRPr="00DD6690" w:rsidRDefault="00AB0F79" w:rsidP="00AB0F79">
      <w:pPr>
        <w:pStyle w:val="SingleTxtG"/>
        <w:tabs>
          <w:tab w:val="left" w:pos="2552"/>
        </w:tabs>
        <w:ind w:left="1701"/>
        <w:rPr>
          <w:b/>
          <w:bCs/>
        </w:rPr>
      </w:pPr>
      <w:r w:rsidRPr="00DD6690">
        <w:t>6.151</w:t>
      </w:r>
      <w:r w:rsidRPr="00DD6690">
        <w:tab/>
      </w:r>
      <w:r w:rsidR="005C7AC3" w:rsidRPr="00DD6690">
        <w:rPr>
          <w:b/>
          <w:bCs/>
        </w:rPr>
        <w:t>Accelerate the adoption of the national strategy to eradicate begging (Côte d'Ivoire</w:t>
      </w:r>
      <w:r w:rsidR="007D5121">
        <w:rPr>
          <w:b/>
          <w:bCs/>
        </w:rPr>
        <w:t>);</w:t>
      </w:r>
    </w:p>
    <w:p w14:paraId="0E0D641B" w14:textId="638DA30E" w:rsidR="005C7AC3" w:rsidRPr="00DD6690" w:rsidRDefault="00AB0F79" w:rsidP="00AB0F79">
      <w:pPr>
        <w:pStyle w:val="SingleTxtG"/>
        <w:tabs>
          <w:tab w:val="left" w:pos="2552"/>
        </w:tabs>
        <w:ind w:left="1701"/>
        <w:rPr>
          <w:b/>
          <w:bCs/>
        </w:rPr>
      </w:pPr>
      <w:r w:rsidRPr="00DD6690">
        <w:t>6.152</w:t>
      </w:r>
      <w:r w:rsidRPr="00DD6690">
        <w:tab/>
      </w:r>
      <w:r w:rsidR="005C7AC3" w:rsidRPr="00DD6690">
        <w:rPr>
          <w:b/>
          <w:bCs/>
        </w:rPr>
        <w:t>Intensify poverty reduction and social protection measures under the Politique Nationale de Protection Sociale (Iran (Islamic Republic of)</w:t>
      </w:r>
      <w:r w:rsidR="007D5121">
        <w:rPr>
          <w:b/>
          <w:bCs/>
        </w:rPr>
        <w:t>);</w:t>
      </w:r>
    </w:p>
    <w:p w14:paraId="32C627D1" w14:textId="06E39311" w:rsidR="005C7AC3" w:rsidRPr="00DD6690" w:rsidRDefault="00AB0F79" w:rsidP="00AB0F79">
      <w:pPr>
        <w:pStyle w:val="SingleTxtG"/>
        <w:tabs>
          <w:tab w:val="left" w:pos="2552"/>
        </w:tabs>
        <w:ind w:left="1701"/>
        <w:rPr>
          <w:b/>
          <w:bCs/>
        </w:rPr>
      </w:pPr>
      <w:r w:rsidRPr="00DD6690">
        <w:t>6.153</w:t>
      </w:r>
      <w:r w:rsidRPr="00DD6690">
        <w:tab/>
      </w:r>
      <w:r w:rsidR="005C7AC3" w:rsidRPr="00DD6690">
        <w:rPr>
          <w:b/>
          <w:bCs/>
        </w:rPr>
        <w:t>Continue intensifying measures to reduce poverty and food insecurity, especially among vulnerable populations (Ethiopia</w:t>
      </w:r>
      <w:r w:rsidR="007D5121">
        <w:rPr>
          <w:b/>
          <w:bCs/>
        </w:rPr>
        <w:t>);</w:t>
      </w:r>
    </w:p>
    <w:p w14:paraId="76F245C1" w14:textId="397CE17F" w:rsidR="005C7AC3" w:rsidRPr="00DD6690" w:rsidRDefault="00AB0F79" w:rsidP="00AB0F79">
      <w:pPr>
        <w:pStyle w:val="SingleTxtG"/>
        <w:tabs>
          <w:tab w:val="left" w:pos="2552"/>
        </w:tabs>
        <w:ind w:left="1701"/>
        <w:rPr>
          <w:b/>
          <w:bCs/>
        </w:rPr>
      </w:pPr>
      <w:r w:rsidRPr="00DD6690">
        <w:t>6.154</w:t>
      </w:r>
      <w:r w:rsidRPr="00DD6690">
        <w:tab/>
      </w:r>
      <w:r w:rsidR="005C7AC3" w:rsidRPr="00DD6690">
        <w:rPr>
          <w:b/>
          <w:bCs/>
        </w:rPr>
        <w:t>Enhance efforts to address food insecurity and malnutrition through nutrition programmes, particularly for children and vulnerable communities (Indonesia</w:t>
      </w:r>
      <w:r w:rsidR="007D5121">
        <w:rPr>
          <w:b/>
          <w:bCs/>
        </w:rPr>
        <w:t>);</w:t>
      </w:r>
    </w:p>
    <w:p w14:paraId="476AEC3B" w14:textId="2C4A4D1B" w:rsidR="005C7AC3" w:rsidRPr="00DD6690" w:rsidRDefault="00AB0F79" w:rsidP="00AB0F79">
      <w:pPr>
        <w:pStyle w:val="SingleTxtG"/>
        <w:tabs>
          <w:tab w:val="left" w:pos="2552"/>
        </w:tabs>
        <w:ind w:left="1701"/>
        <w:rPr>
          <w:b/>
          <w:bCs/>
        </w:rPr>
      </w:pPr>
      <w:r w:rsidRPr="00DD6690">
        <w:t>6.155</w:t>
      </w:r>
      <w:r w:rsidRPr="00DD6690">
        <w:tab/>
      </w:r>
      <w:r w:rsidR="005C7AC3" w:rsidRPr="00DD6690">
        <w:rPr>
          <w:b/>
          <w:bCs/>
        </w:rPr>
        <w:t>Continue the commendable efforts to enhance food security and build resilient agrifood systems, particularly in addressing climate-related challenges (Kenya</w:t>
      </w:r>
      <w:r w:rsidR="007D5121">
        <w:rPr>
          <w:b/>
          <w:bCs/>
        </w:rPr>
        <w:t>);</w:t>
      </w:r>
    </w:p>
    <w:p w14:paraId="6BF57BA8" w14:textId="75006C5E" w:rsidR="005C7AC3" w:rsidRPr="00DD6690" w:rsidRDefault="00AB0F79" w:rsidP="00AB0F79">
      <w:pPr>
        <w:pStyle w:val="SingleTxtG"/>
        <w:tabs>
          <w:tab w:val="left" w:pos="2552"/>
        </w:tabs>
        <w:ind w:left="1701"/>
        <w:rPr>
          <w:b/>
          <w:bCs/>
        </w:rPr>
      </w:pPr>
      <w:r w:rsidRPr="00DD6690">
        <w:t>6.156</w:t>
      </w:r>
      <w:r w:rsidRPr="00DD6690">
        <w:tab/>
      </w:r>
      <w:r w:rsidR="005C7AC3" w:rsidRPr="00DD6690">
        <w:rPr>
          <w:b/>
          <w:bCs/>
        </w:rPr>
        <w:t>Strengthen food security and combat chronic malnutrition affecting children, by scaling up nutrition-sensitive agriculture and targeting the communities most affected by food insecurity (Viet Nam</w:t>
      </w:r>
      <w:r w:rsidR="007D5121">
        <w:rPr>
          <w:b/>
          <w:bCs/>
        </w:rPr>
        <w:t>);</w:t>
      </w:r>
    </w:p>
    <w:p w14:paraId="4395CF45" w14:textId="18865891" w:rsidR="005C7AC3" w:rsidRPr="00DD6690" w:rsidRDefault="00AB0F79" w:rsidP="00AB0F79">
      <w:pPr>
        <w:pStyle w:val="SingleTxtG"/>
        <w:tabs>
          <w:tab w:val="left" w:pos="2552"/>
        </w:tabs>
        <w:ind w:left="1701"/>
        <w:rPr>
          <w:b/>
          <w:bCs/>
        </w:rPr>
      </w:pPr>
      <w:r w:rsidRPr="00DD6690">
        <w:t>6.157</w:t>
      </w:r>
      <w:r w:rsidRPr="00DD6690">
        <w:tab/>
      </w:r>
      <w:r w:rsidR="005C7AC3" w:rsidRPr="00DD6690">
        <w:rPr>
          <w:b/>
          <w:bCs/>
        </w:rPr>
        <w:t>Strengthen investment in local value chains to prevent and fight against malnutrition (Mali</w:t>
      </w:r>
      <w:r w:rsidR="007D5121">
        <w:rPr>
          <w:b/>
          <w:bCs/>
        </w:rPr>
        <w:t>);</w:t>
      </w:r>
    </w:p>
    <w:p w14:paraId="653D71FD" w14:textId="32B9AF49" w:rsidR="005C7AC3" w:rsidRPr="00DD6690" w:rsidRDefault="00AB0F79" w:rsidP="00AB0F79">
      <w:pPr>
        <w:pStyle w:val="SingleTxtG"/>
        <w:tabs>
          <w:tab w:val="left" w:pos="2552"/>
        </w:tabs>
        <w:ind w:left="1701"/>
        <w:rPr>
          <w:b/>
          <w:bCs/>
        </w:rPr>
      </w:pPr>
      <w:r w:rsidRPr="00DD6690">
        <w:t>6.158</w:t>
      </w:r>
      <w:r w:rsidRPr="00DD6690">
        <w:tab/>
      </w:r>
      <w:r w:rsidR="005C7AC3" w:rsidRPr="00DD6690">
        <w:rPr>
          <w:b/>
          <w:bCs/>
        </w:rPr>
        <w:t>Continue the implementation of national programmes to combat poverty, and promote economic and social development for all segments of society, particularly the most vulnerable (Egypt</w:t>
      </w:r>
      <w:r w:rsidR="007D5121">
        <w:rPr>
          <w:b/>
          <w:bCs/>
        </w:rPr>
        <w:t>);</w:t>
      </w:r>
    </w:p>
    <w:p w14:paraId="014AF4A5" w14:textId="7713192C" w:rsidR="005C7AC3" w:rsidRPr="00DD6690" w:rsidRDefault="00AB0F79" w:rsidP="00AB0F79">
      <w:pPr>
        <w:pStyle w:val="SingleTxtG"/>
        <w:tabs>
          <w:tab w:val="left" w:pos="2552"/>
        </w:tabs>
        <w:ind w:left="1701"/>
        <w:rPr>
          <w:b/>
          <w:bCs/>
        </w:rPr>
      </w:pPr>
      <w:r w:rsidRPr="00DD6690">
        <w:t>6.159</w:t>
      </w:r>
      <w:r w:rsidRPr="00DD6690">
        <w:tab/>
      </w:r>
      <w:r w:rsidR="005C7AC3" w:rsidRPr="00DD6690">
        <w:rPr>
          <w:b/>
          <w:bCs/>
        </w:rPr>
        <w:t>Strengthen access to basic services particularly health, education and food security while addressing structural inequalities affecting vulnerable populations (South Africa</w:t>
      </w:r>
      <w:r w:rsidR="007D5121">
        <w:rPr>
          <w:b/>
          <w:bCs/>
        </w:rPr>
        <w:t>);</w:t>
      </w:r>
    </w:p>
    <w:p w14:paraId="3398097A" w14:textId="54AFCB32" w:rsidR="005C7AC3" w:rsidRPr="00DD6690" w:rsidRDefault="00AB0F79" w:rsidP="00AB0F79">
      <w:pPr>
        <w:pStyle w:val="SingleTxtG"/>
        <w:tabs>
          <w:tab w:val="left" w:pos="2552"/>
        </w:tabs>
        <w:ind w:left="1701"/>
        <w:rPr>
          <w:b/>
          <w:bCs/>
        </w:rPr>
      </w:pPr>
      <w:r w:rsidRPr="00DD6690">
        <w:t>6.160</w:t>
      </w:r>
      <w:r w:rsidRPr="00DD6690">
        <w:tab/>
      </w:r>
      <w:r w:rsidR="005C7AC3" w:rsidRPr="00DD6690">
        <w:rPr>
          <w:b/>
          <w:bCs/>
        </w:rPr>
        <w:t>Reinforce protection measures for schools, hospitals, and other critical infrastructure (Ghana</w:t>
      </w:r>
      <w:r w:rsidR="007D5121">
        <w:rPr>
          <w:b/>
          <w:bCs/>
        </w:rPr>
        <w:t>);</w:t>
      </w:r>
    </w:p>
    <w:p w14:paraId="6AB05540" w14:textId="69E36BE9" w:rsidR="005C7AC3" w:rsidRPr="00DD6690" w:rsidRDefault="00AB0F79" w:rsidP="00AB0F79">
      <w:pPr>
        <w:pStyle w:val="SingleTxtG"/>
        <w:tabs>
          <w:tab w:val="left" w:pos="2552"/>
        </w:tabs>
        <w:ind w:left="1701"/>
        <w:rPr>
          <w:b/>
          <w:bCs/>
        </w:rPr>
      </w:pPr>
      <w:r w:rsidRPr="00DD6690">
        <w:t>6.161</w:t>
      </w:r>
      <w:r w:rsidRPr="00DD6690">
        <w:tab/>
      </w:r>
      <w:r w:rsidR="005C7AC3" w:rsidRPr="00DD6690">
        <w:rPr>
          <w:b/>
          <w:bCs/>
        </w:rPr>
        <w:t>Increase agricultural productivity to strengthen food security (United Republic of Tanzania</w:t>
      </w:r>
      <w:r w:rsidR="007D5121">
        <w:rPr>
          <w:b/>
          <w:bCs/>
        </w:rPr>
        <w:t>);</w:t>
      </w:r>
    </w:p>
    <w:p w14:paraId="09C36BFB" w14:textId="2CF5B9BE" w:rsidR="005C7AC3" w:rsidRPr="00DD6690" w:rsidRDefault="00AB0F79" w:rsidP="00AB0F79">
      <w:pPr>
        <w:pStyle w:val="SingleTxtG"/>
        <w:tabs>
          <w:tab w:val="left" w:pos="2552"/>
        </w:tabs>
        <w:ind w:left="1701"/>
        <w:rPr>
          <w:b/>
          <w:bCs/>
        </w:rPr>
      </w:pPr>
      <w:r w:rsidRPr="00DD6690">
        <w:t>6.162</w:t>
      </w:r>
      <w:r w:rsidRPr="00DD6690">
        <w:tab/>
      </w:r>
      <w:r w:rsidR="005C7AC3" w:rsidRPr="00DD6690">
        <w:rPr>
          <w:b/>
          <w:bCs/>
        </w:rPr>
        <w:t>Improve access to safe drinking water and sanitation facilities in every school, especially those in rural areas (Maldives</w:t>
      </w:r>
      <w:r w:rsidR="007D5121">
        <w:rPr>
          <w:b/>
          <w:bCs/>
        </w:rPr>
        <w:t>);</w:t>
      </w:r>
    </w:p>
    <w:p w14:paraId="29123162" w14:textId="18EF3CA1" w:rsidR="005C7AC3" w:rsidRPr="00DD6690" w:rsidRDefault="00AB0F79" w:rsidP="00AB0F79">
      <w:pPr>
        <w:pStyle w:val="SingleTxtG"/>
        <w:tabs>
          <w:tab w:val="left" w:pos="2552"/>
        </w:tabs>
        <w:ind w:left="1701"/>
        <w:rPr>
          <w:b/>
          <w:bCs/>
        </w:rPr>
      </w:pPr>
      <w:r w:rsidRPr="00DD6690">
        <w:t>6.163</w:t>
      </w:r>
      <w:r w:rsidRPr="00DD6690">
        <w:tab/>
      </w:r>
      <w:r w:rsidR="005C7AC3" w:rsidRPr="00DD6690">
        <w:rPr>
          <w:b/>
          <w:bCs/>
        </w:rPr>
        <w:t>Pursue efforts to improve access to drinking water and sanitation facilities (India</w:t>
      </w:r>
      <w:r w:rsidR="007D5121">
        <w:rPr>
          <w:b/>
          <w:bCs/>
        </w:rPr>
        <w:t>);</w:t>
      </w:r>
    </w:p>
    <w:p w14:paraId="39FD5518" w14:textId="7CA6754E" w:rsidR="005C7AC3" w:rsidRPr="00DD6690" w:rsidRDefault="00AB0F79" w:rsidP="00AB0F79">
      <w:pPr>
        <w:pStyle w:val="SingleTxtG"/>
        <w:tabs>
          <w:tab w:val="left" w:pos="2552"/>
        </w:tabs>
        <w:ind w:left="1701"/>
        <w:rPr>
          <w:b/>
          <w:bCs/>
        </w:rPr>
      </w:pPr>
      <w:r w:rsidRPr="00DD6690">
        <w:t>6.164</w:t>
      </w:r>
      <w:r w:rsidRPr="00DD6690">
        <w:tab/>
      </w:r>
      <w:r w:rsidR="005C7AC3" w:rsidRPr="00DD6690">
        <w:rPr>
          <w:b/>
          <w:bCs/>
        </w:rPr>
        <w:t>Enhance access to safe drinking water and sanitation facilities in line with the objectives of PROSEHA (Iran (Islamic Republic of)</w:t>
      </w:r>
      <w:r w:rsidR="007D5121">
        <w:rPr>
          <w:b/>
          <w:bCs/>
        </w:rPr>
        <w:t>);</w:t>
      </w:r>
    </w:p>
    <w:p w14:paraId="46B6410D" w14:textId="5CCB41C1" w:rsidR="005C7AC3" w:rsidRPr="00DD6690" w:rsidRDefault="00AB0F79" w:rsidP="00AB0F79">
      <w:pPr>
        <w:pStyle w:val="SingleTxtG"/>
        <w:tabs>
          <w:tab w:val="left" w:pos="2552"/>
        </w:tabs>
        <w:ind w:left="1701"/>
        <w:rPr>
          <w:b/>
          <w:bCs/>
        </w:rPr>
      </w:pPr>
      <w:r w:rsidRPr="00DD6690">
        <w:t>6.165</w:t>
      </w:r>
      <w:r w:rsidRPr="00DD6690">
        <w:tab/>
      </w:r>
      <w:r w:rsidR="005C7AC3" w:rsidRPr="00DD6690">
        <w:rPr>
          <w:b/>
          <w:bCs/>
        </w:rPr>
        <w:t>Strengthen access to adequate housing and safe drinking water, by expanding community-based water and sanitary services (Rwanda</w:t>
      </w:r>
      <w:r w:rsidR="007D5121">
        <w:rPr>
          <w:b/>
          <w:bCs/>
        </w:rPr>
        <w:t>);</w:t>
      </w:r>
    </w:p>
    <w:p w14:paraId="58EA6690" w14:textId="1D979F69" w:rsidR="005C7AC3" w:rsidRPr="00DD6690" w:rsidRDefault="00AB0F79" w:rsidP="00AB0F79">
      <w:pPr>
        <w:pStyle w:val="SingleTxtG"/>
        <w:tabs>
          <w:tab w:val="left" w:pos="2552"/>
        </w:tabs>
        <w:ind w:left="1701"/>
        <w:rPr>
          <w:b/>
          <w:bCs/>
        </w:rPr>
      </w:pPr>
      <w:r w:rsidRPr="00DD6690">
        <w:t>6.166</w:t>
      </w:r>
      <w:r w:rsidRPr="00DD6690">
        <w:tab/>
      </w:r>
      <w:r w:rsidR="005C7AC3" w:rsidRPr="00DD6690">
        <w:rPr>
          <w:b/>
          <w:bCs/>
        </w:rPr>
        <w:t>Improve access to quality education, healthcare, water, sanitation, social protection, especially for women, children, persons with disabilities and rural communities (Bangladesh);</w:t>
      </w:r>
    </w:p>
    <w:p w14:paraId="336D9029" w14:textId="77980228" w:rsidR="005C7AC3" w:rsidRPr="00DD6690" w:rsidRDefault="00AB0F79" w:rsidP="00AB0F79">
      <w:pPr>
        <w:pStyle w:val="SingleTxtG"/>
        <w:tabs>
          <w:tab w:val="left" w:pos="2552"/>
        </w:tabs>
        <w:ind w:left="1701"/>
        <w:rPr>
          <w:b/>
          <w:bCs/>
        </w:rPr>
      </w:pPr>
      <w:r w:rsidRPr="00DD6690">
        <w:lastRenderedPageBreak/>
        <w:t>6.167</w:t>
      </w:r>
      <w:r w:rsidRPr="00DD6690">
        <w:tab/>
      </w:r>
      <w:r w:rsidR="005C7AC3" w:rsidRPr="00DD6690">
        <w:rPr>
          <w:b/>
          <w:bCs/>
        </w:rPr>
        <w:t>Improve access to and quality of sexual and reproductive health services (Estonia</w:t>
      </w:r>
      <w:r w:rsidR="007D5121">
        <w:rPr>
          <w:b/>
          <w:bCs/>
        </w:rPr>
        <w:t>);</w:t>
      </w:r>
    </w:p>
    <w:p w14:paraId="0D403350" w14:textId="4489DAB4" w:rsidR="005C7AC3" w:rsidRPr="00DD6690" w:rsidRDefault="00AB0F79" w:rsidP="00AB0F79">
      <w:pPr>
        <w:pStyle w:val="SingleTxtG"/>
        <w:tabs>
          <w:tab w:val="left" w:pos="2552"/>
        </w:tabs>
        <w:ind w:left="1701"/>
        <w:rPr>
          <w:b/>
          <w:bCs/>
        </w:rPr>
      </w:pPr>
      <w:r w:rsidRPr="00DD6690">
        <w:t>6.168</w:t>
      </w:r>
      <w:r w:rsidRPr="00DD6690">
        <w:tab/>
      </w:r>
      <w:r w:rsidR="005C7AC3" w:rsidRPr="00DD6690">
        <w:rPr>
          <w:b/>
          <w:bCs/>
        </w:rPr>
        <w:t>Legalize abortion in all circumstances (Iceland</w:t>
      </w:r>
      <w:r w:rsidR="007D5121">
        <w:rPr>
          <w:b/>
          <w:bCs/>
        </w:rPr>
        <w:t>);</w:t>
      </w:r>
    </w:p>
    <w:p w14:paraId="72FD434D" w14:textId="5EC19BFB" w:rsidR="005C7AC3" w:rsidRPr="00DD6690" w:rsidRDefault="00AB0F79" w:rsidP="00AB0F79">
      <w:pPr>
        <w:pStyle w:val="SingleTxtG"/>
        <w:tabs>
          <w:tab w:val="left" w:pos="2552"/>
        </w:tabs>
        <w:ind w:left="1701"/>
        <w:rPr>
          <w:b/>
          <w:bCs/>
        </w:rPr>
      </w:pPr>
      <w:r w:rsidRPr="00DD6690">
        <w:t>6.169</w:t>
      </w:r>
      <w:r w:rsidRPr="00DD6690">
        <w:tab/>
      </w:r>
      <w:r w:rsidR="005C7AC3" w:rsidRPr="00DD6690">
        <w:rPr>
          <w:b/>
          <w:bCs/>
        </w:rPr>
        <w:t>Reform the Penal Code to expand access to legal abortion in cases of sexual violence and implement awareness-raising campaigns to reduce the stigma of sexual and reproductive health services (Mexico</w:t>
      </w:r>
      <w:r w:rsidR="007D5121">
        <w:rPr>
          <w:b/>
          <w:bCs/>
        </w:rPr>
        <w:t>);</w:t>
      </w:r>
    </w:p>
    <w:p w14:paraId="790BC67F" w14:textId="074E37DC" w:rsidR="005C7AC3" w:rsidRPr="00DD6690" w:rsidRDefault="00AB0F79" w:rsidP="00AB0F79">
      <w:pPr>
        <w:pStyle w:val="SingleTxtG"/>
        <w:tabs>
          <w:tab w:val="left" w:pos="2552"/>
        </w:tabs>
        <w:ind w:left="1701"/>
        <w:rPr>
          <w:b/>
          <w:bCs/>
        </w:rPr>
      </w:pPr>
      <w:r w:rsidRPr="00DD6690">
        <w:t>6.170</w:t>
      </w:r>
      <w:r w:rsidRPr="00DD6690">
        <w:tab/>
      </w:r>
      <w:r w:rsidR="005C7AC3" w:rsidRPr="00DD6690">
        <w:rPr>
          <w:b/>
          <w:bCs/>
        </w:rPr>
        <w:t>Redouble efforts to meet the challenges related to national health policy, ensuring adequate health coverage (Congo</w:t>
      </w:r>
      <w:r w:rsidR="007D5121">
        <w:rPr>
          <w:b/>
          <w:bCs/>
        </w:rPr>
        <w:t>);</w:t>
      </w:r>
    </w:p>
    <w:p w14:paraId="53CAFB22" w14:textId="575231D2" w:rsidR="005C7AC3" w:rsidRPr="00DD6690" w:rsidRDefault="00AB0F79" w:rsidP="00AB0F79">
      <w:pPr>
        <w:pStyle w:val="SingleTxtG"/>
        <w:tabs>
          <w:tab w:val="left" w:pos="2552"/>
        </w:tabs>
        <w:ind w:left="1701"/>
        <w:rPr>
          <w:b/>
          <w:bCs/>
        </w:rPr>
      </w:pPr>
      <w:r w:rsidRPr="00DD6690">
        <w:t>6.171</w:t>
      </w:r>
      <w:r w:rsidRPr="00DD6690">
        <w:tab/>
      </w:r>
      <w:r w:rsidR="005C7AC3" w:rsidRPr="00DD6690">
        <w:rPr>
          <w:b/>
          <w:bCs/>
        </w:rPr>
        <w:t>Improve access to family planning services and sexual and reproductive healthcare (Cyprus</w:t>
      </w:r>
      <w:r w:rsidR="007D5121">
        <w:rPr>
          <w:b/>
          <w:bCs/>
        </w:rPr>
        <w:t>);</w:t>
      </w:r>
    </w:p>
    <w:p w14:paraId="2D113114" w14:textId="0CD80C07" w:rsidR="005C7AC3" w:rsidRPr="00DD6690" w:rsidRDefault="00AB0F79" w:rsidP="00AB0F79">
      <w:pPr>
        <w:pStyle w:val="SingleTxtG"/>
        <w:tabs>
          <w:tab w:val="left" w:pos="2552"/>
        </w:tabs>
        <w:ind w:left="1701"/>
        <w:rPr>
          <w:b/>
          <w:bCs/>
        </w:rPr>
      </w:pPr>
      <w:r w:rsidRPr="00DD6690">
        <w:t>6.172</w:t>
      </w:r>
      <w:r w:rsidRPr="00DD6690">
        <w:tab/>
      </w:r>
      <w:r w:rsidR="005C7AC3" w:rsidRPr="00DD6690">
        <w:rPr>
          <w:b/>
          <w:bCs/>
        </w:rPr>
        <w:t>Expand healthcare infrastructure in rural areas and those affected by insecurity, which continue to face significant difficulties in accessing healthcare, particularly due to a lack and shortage of qualified personnel (Equatorial Guinea</w:t>
      </w:r>
      <w:r w:rsidR="007D5121">
        <w:rPr>
          <w:b/>
          <w:bCs/>
        </w:rPr>
        <w:t>);</w:t>
      </w:r>
    </w:p>
    <w:p w14:paraId="07948B0F" w14:textId="1BA10F63" w:rsidR="005C7AC3" w:rsidRPr="00DD6690" w:rsidRDefault="00AB0F79" w:rsidP="00AB0F79">
      <w:pPr>
        <w:pStyle w:val="SingleTxtG"/>
        <w:tabs>
          <w:tab w:val="left" w:pos="2552"/>
        </w:tabs>
        <w:ind w:left="1701"/>
        <w:rPr>
          <w:b/>
          <w:bCs/>
        </w:rPr>
      </w:pPr>
      <w:r w:rsidRPr="00DD6690">
        <w:t>6.173</w:t>
      </w:r>
      <w:r w:rsidRPr="00DD6690">
        <w:tab/>
      </w:r>
      <w:r w:rsidR="005C7AC3" w:rsidRPr="00DD6690">
        <w:rPr>
          <w:b/>
          <w:bCs/>
        </w:rPr>
        <w:t>Continue efforts to strengthen equitable access to quality healthcare, including by progressively increasing domestic budget allocations to the health sector in line with international commitments and by building on existing policies to expand coverage, particularly in rural and underserved areas, through enhanced infrastructure, health workforce capacity, and financial protection mechanisms (Eritrea</w:t>
      </w:r>
      <w:r w:rsidR="007D5121">
        <w:rPr>
          <w:b/>
          <w:bCs/>
        </w:rPr>
        <w:t>);</w:t>
      </w:r>
    </w:p>
    <w:p w14:paraId="68A77A2A" w14:textId="2B2A94F4" w:rsidR="005C7AC3" w:rsidRPr="00DD6690" w:rsidRDefault="00AB0F79" w:rsidP="00AB0F79">
      <w:pPr>
        <w:pStyle w:val="SingleTxtG"/>
        <w:tabs>
          <w:tab w:val="left" w:pos="2552"/>
        </w:tabs>
        <w:ind w:left="1701"/>
        <w:rPr>
          <w:b/>
          <w:bCs/>
        </w:rPr>
      </w:pPr>
      <w:r w:rsidRPr="00DD6690">
        <w:t>6.174</w:t>
      </w:r>
      <w:r w:rsidRPr="00DD6690">
        <w:tab/>
      </w:r>
      <w:r w:rsidR="005C7AC3" w:rsidRPr="00DD6690">
        <w:rPr>
          <w:b/>
          <w:bCs/>
        </w:rPr>
        <w:t>Continue efforts to improve the quality of, and access to, health care by increasing national budget allocation for health infrastructure and personnel (India</w:t>
      </w:r>
      <w:r w:rsidR="007D5121">
        <w:rPr>
          <w:b/>
          <w:bCs/>
        </w:rPr>
        <w:t>);</w:t>
      </w:r>
    </w:p>
    <w:p w14:paraId="7C06948A" w14:textId="6A571E19" w:rsidR="005C7AC3" w:rsidRPr="00DD6690" w:rsidRDefault="00AB0F79" w:rsidP="00AB0F79">
      <w:pPr>
        <w:pStyle w:val="SingleTxtG"/>
        <w:tabs>
          <w:tab w:val="left" w:pos="2552"/>
        </w:tabs>
        <w:ind w:left="1701"/>
        <w:rPr>
          <w:b/>
          <w:bCs/>
        </w:rPr>
      </w:pPr>
      <w:r w:rsidRPr="00DD6690">
        <w:t>6.175</w:t>
      </w:r>
      <w:r w:rsidRPr="00DD6690">
        <w:tab/>
      </w:r>
      <w:r w:rsidR="005C7AC3" w:rsidRPr="00DD6690">
        <w:rPr>
          <w:b/>
          <w:bCs/>
        </w:rPr>
        <w:t>Accelerate further the implementation of the National Strategy for Universal Health Coverage and expand quality healthcare services, especially in rural areas (Iran (Islamic Republic of)</w:t>
      </w:r>
      <w:r w:rsidR="007D5121">
        <w:rPr>
          <w:b/>
          <w:bCs/>
        </w:rPr>
        <w:t>);</w:t>
      </w:r>
    </w:p>
    <w:p w14:paraId="237D78EE" w14:textId="3E08955E" w:rsidR="005C7AC3" w:rsidRPr="00DD6690" w:rsidRDefault="00AB0F79" w:rsidP="00AB0F79">
      <w:pPr>
        <w:pStyle w:val="SingleTxtG"/>
        <w:tabs>
          <w:tab w:val="left" w:pos="2552"/>
        </w:tabs>
        <w:ind w:left="1701"/>
        <w:rPr>
          <w:b/>
          <w:bCs/>
        </w:rPr>
      </w:pPr>
      <w:r w:rsidRPr="00DD6690">
        <w:t>6.176</w:t>
      </w:r>
      <w:r w:rsidRPr="00DD6690">
        <w:tab/>
      </w:r>
      <w:r w:rsidR="005C7AC3" w:rsidRPr="00DD6690">
        <w:rPr>
          <w:b/>
          <w:bCs/>
        </w:rPr>
        <w:t>Continue enhancing access to healthcare services, including maternal and child health (Ethiopia</w:t>
      </w:r>
      <w:r w:rsidR="007D5121">
        <w:rPr>
          <w:b/>
          <w:bCs/>
        </w:rPr>
        <w:t>);</w:t>
      </w:r>
    </w:p>
    <w:p w14:paraId="1F95139C" w14:textId="64FC4C50" w:rsidR="005C7AC3" w:rsidRPr="00DD6690" w:rsidRDefault="00AB0F79" w:rsidP="00AB0F79">
      <w:pPr>
        <w:pStyle w:val="SingleTxtG"/>
        <w:tabs>
          <w:tab w:val="left" w:pos="2552"/>
        </w:tabs>
        <w:ind w:left="1701"/>
        <w:rPr>
          <w:b/>
          <w:bCs/>
        </w:rPr>
      </w:pPr>
      <w:r w:rsidRPr="00DD6690">
        <w:t>6.177</w:t>
      </w:r>
      <w:r w:rsidRPr="00DD6690">
        <w:tab/>
      </w:r>
      <w:r w:rsidR="005C7AC3" w:rsidRPr="00DD6690">
        <w:rPr>
          <w:b/>
          <w:bCs/>
        </w:rPr>
        <w:t>Strengthen efforts aimed at reducing infant mortality, through the continued implementation of national programs in the field of primary health care, vaccination and nutrition, ensuring their sustainability and effectiveness (Qatar</w:t>
      </w:r>
      <w:r w:rsidR="007D5121">
        <w:rPr>
          <w:b/>
          <w:bCs/>
        </w:rPr>
        <w:t>);</w:t>
      </w:r>
    </w:p>
    <w:p w14:paraId="351E16A6" w14:textId="778C85F7" w:rsidR="005C7AC3" w:rsidRPr="00DD6690" w:rsidRDefault="00AB0F79" w:rsidP="00AB0F79">
      <w:pPr>
        <w:pStyle w:val="SingleTxtG"/>
        <w:tabs>
          <w:tab w:val="left" w:pos="2552"/>
        </w:tabs>
        <w:ind w:left="1701"/>
        <w:rPr>
          <w:b/>
          <w:bCs/>
        </w:rPr>
      </w:pPr>
      <w:r w:rsidRPr="00DD6690">
        <w:t>6.178</w:t>
      </w:r>
      <w:r w:rsidRPr="00DD6690">
        <w:tab/>
      </w:r>
      <w:r w:rsidR="005C7AC3" w:rsidRPr="00DD6690">
        <w:rPr>
          <w:b/>
          <w:bCs/>
        </w:rPr>
        <w:t>Continue efforts to strengthen access to primary health-care services, especially in rural areas (Saudi Arabia</w:t>
      </w:r>
      <w:r w:rsidR="007D5121">
        <w:rPr>
          <w:b/>
          <w:bCs/>
        </w:rPr>
        <w:t>);</w:t>
      </w:r>
    </w:p>
    <w:p w14:paraId="5E57A303" w14:textId="66CD92FB" w:rsidR="005C7AC3" w:rsidRPr="00DD6690" w:rsidRDefault="00AB0F79" w:rsidP="00AB0F79">
      <w:pPr>
        <w:pStyle w:val="SingleTxtG"/>
        <w:tabs>
          <w:tab w:val="left" w:pos="2552"/>
        </w:tabs>
        <w:ind w:left="1701"/>
        <w:rPr>
          <w:b/>
          <w:bCs/>
        </w:rPr>
      </w:pPr>
      <w:r w:rsidRPr="00DD6690">
        <w:t>6.179</w:t>
      </w:r>
      <w:r w:rsidRPr="00DD6690">
        <w:tab/>
      </w:r>
      <w:r w:rsidR="005C7AC3" w:rsidRPr="00DD6690">
        <w:rPr>
          <w:b/>
          <w:bCs/>
        </w:rPr>
        <w:t>Enhance further access to quality healthcare services, particularly for women, children and vulnerable groups, including through stronger support for universal health coverage and reproductive health services (State of Palestine</w:t>
      </w:r>
      <w:r w:rsidR="007D5121">
        <w:rPr>
          <w:b/>
          <w:bCs/>
        </w:rPr>
        <w:t>);</w:t>
      </w:r>
    </w:p>
    <w:p w14:paraId="63159995" w14:textId="4D94F6D1" w:rsidR="005C7AC3" w:rsidRPr="00DD6690" w:rsidRDefault="00AB0F79" w:rsidP="00AB0F79">
      <w:pPr>
        <w:pStyle w:val="SingleTxtG"/>
        <w:tabs>
          <w:tab w:val="left" w:pos="2552"/>
        </w:tabs>
        <w:ind w:left="1701"/>
        <w:rPr>
          <w:b/>
          <w:bCs/>
        </w:rPr>
      </w:pPr>
      <w:r w:rsidRPr="00DD6690">
        <w:t>6.180</w:t>
      </w:r>
      <w:r w:rsidRPr="00DD6690">
        <w:tab/>
      </w:r>
      <w:r w:rsidR="005C7AC3" w:rsidRPr="00DD6690">
        <w:rPr>
          <w:b/>
          <w:bCs/>
        </w:rPr>
        <w:t>Continue its efforts to improve access and the quality of healthcare and increase budget allocations to bring them into line with the recommendations of WHO and the Abuja Declaration (Georgia);</w:t>
      </w:r>
    </w:p>
    <w:p w14:paraId="4EB1CDC2" w14:textId="4103E5D5" w:rsidR="005C7AC3" w:rsidRPr="00DD6690" w:rsidRDefault="00AB0F79" w:rsidP="00AB0F79">
      <w:pPr>
        <w:pStyle w:val="SingleTxtG"/>
        <w:tabs>
          <w:tab w:val="left" w:pos="2552"/>
        </w:tabs>
        <w:ind w:left="1701"/>
        <w:rPr>
          <w:b/>
          <w:bCs/>
        </w:rPr>
      </w:pPr>
      <w:r w:rsidRPr="00DD6690">
        <w:t>6.181</w:t>
      </w:r>
      <w:r w:rsidRPr="00DD6690">
        <w:tab/>
      </w:r>
      <w:r w:rsidR="005C7AC3" w:rsidRPr="00DD6690">
        <w:rPr>
          <w:b/>
          <w:bCs/>
        </w:rPr>
        <w:t>Consider the possibility of increasing funding and budgetary allocations for the health sector, with a view to ensuring access to quality healthcare services, particularly for vulnerable and marginalized groups (Tunisia</w:t>
      </w:r>
      <w:r w:rsidR="007D5121">
        <w:rPr>
          <w:b/>
          <w:bCs/>
        </w:rPr>
        <w:t>);</w:t>
      </w:r>
    </w:p>
    <w:p w14:paraId="162F6325" w14:textId="1131DD4F" w:rsidR="005C7AC3" w:rsidRPr="00DD6690" w:rsidRDefault="00AB0F79" w:rsidP="00AB0F79">
      <w:pPr>
        <w:pStyle w:val="SingleTxtG"/>
        <w:tabs>
          <w:tab w:val="left" w:pos="2552"/>
        </w:tabs>
        <w:ind w:left="1701"/>
        <w:rPr>
          <w:b/>
          <w:bCs/>
        </w:rPr>
      </w:pPr>
      <w:r w:rsidRPr="00DD6690">
        <w:t>6.182</w:t>
      </w:r>
      <w:r w:rsidRPr="00DD6690">
        <w:tab/>
      </w:r>
      <w:r w:rsidR="005C7AC3" w:rsidRPr="00DD6690">
        <w:rPr>
          <w:b/>
          <w:bCs/>
        </w:rPr>
        <w:t>Protect and promote sexual reproductive health and rights and ensure access to sexual and reproductive health and rights (SRHR) services across the country (Iceland</w:t>
      </w:r>
      <w:r w:rsidR="007D5121">
        <w:rPr>
          <w:b/>
          <w:bCs/>
        </w:rPr>
        <w:t>);</w:t>
      </w:r>
    </w:p>
    <w:p w14:paraId="32FB49D9" w14:textId="52A7FA15" w:rsidR="005C7AC3" w:rsidRPr="00DD6690" w:rsidRDefault="00AB0F79" w:rsidP="00AB0F79">
      <w:pPr>
        <w:pStyle w:val="SingleTxtG"/>
        <w:tabs>
          <w:tab w:val="left" w:pos="2552"/>
        </w:tabs>
        <w:ind w:left="1701"/>
        <w:rPr>
          <w:b/>
          <w:bCs/>
        </w:rPr>
      </w:pPr>
      <w:r w:rsidRPr="00DD6690">
        <w:t>6.183</w:t>
      </w:r>
      <w:r w:rsidRPr="00DD6690">
        <w:tab/>
      </w:r>
      <w:r w:rsidR="005C7AC3" w:rsidRPr="00DD6690">
        <w:rPr>
          <w:b/>
          <w:bCs/>
        </w:rPr>
        <w:t>Intensify efforts on access to education and basic health services (Algeria</w:t>
      </w:r>
      <w:r w:rsidR="007D5121">
        <w:rPr>
          <w:b/>
          <w:bCs/>
        </w:rPr>
        <w:t>);</w:t>
      </w:r>
    </w:p>
    <w:p w14:paraId="6D4CE7A4" w14:textId="3F87AA95" w:rsidR="005C7AC3" w:rsidRPr="00DD6690" w:rsidRDefault="00AB0F79" w:rsidP="00AB0F79">
      <w:pPr>
        <w:pStyle w:val="SingleTxtG"/>
        <w:tabs>
          <w:tab w:val="left" w:pos="2552"/>
        </w:tabs>
        <w:ind w:left="1701"/>
        <w:rPr>
          <w:b/>
          <w:bCs/>
        </w:rPr>
      </w:pPr>
      <w:r w:rsidRPr="00DD6690">
        <w:lastRenderedPageBreak/>
        <w:t>6.184</w:t>
      </w:r>
      <w:r w:rsidRPr="00DD6690">
        <w:tab/>
      </w:r>
      <w:r w:rsidR="005C7AC3" w:rsidRPr="00DD6690">
        <w:rPr>
          <w:b/>
          <w:bCs/>
        </w:rPr>
        <w:t>Continue efforts to ensure inclusive and equitable access to quality education, particularly for girls and vulnerable groups (Armenia</w:t>
      </w:r>
      <w:r w:rsidR="007D5121">
        <w:rPr>
          <w:b/>
          <w:bCs/>
        </w:rPr>
        <w:t>);</w:t>
      </w:r>
    </w:p>
    <w:p w14:paraId="3A5F684D" w14:textId="04B56F9E" w:rsidR="005C7AC3" w:rsidRPr="00DD6690" w:rsidRDefault="00AB0F79" w:rsidP="00AB0F79">
      <w:pPr>
        <w:pStyle w:val="SingleTxtG"/>
        <w:tabs>
          <w:tab w:val="left" w:pos="2552"/>
        </w:tabs>
        <w:ind w:left="1701"/>
        <w:rPr>
          <w:b/>
          <w:bCs/>
        </w:rPr>
      </w:pPr>
      <w:r w:rsidRPr="00DD6690">
        <w:t>6.185</w:t>
      </w:r>
      <w:r w:rsidRPr="00DD6690">
        <w:tab/>
      </w:r>
      <w:r w:rsidR="005C7AC3" w:rsidRPr="00DD6690">
        <w:rPr>
          <w:b/>
          <w:bCs/>
        </w:rPr>
        <w:t>Strengthen inclusive education programmes and increase girls’ enrolment and retention rates (Iran (Islamic Republic of)</w:t>
      </w:r>
      <w:r w:rsidR="007D5121">
        <w:rPr>
          <w:b/>
          <w:bCs/>
        </w:rPr>
        <w:t>);</w:t>
      </w:r>
    </w:p>
    <w:p w14:paraId="79313733" w14:textId="6D34267D" w:rsidR="005C7AC3" w:rsidRPr="00DD6690" w:rsidRDefault="00AB0F79" w:rsidP="00AB0F79">
      <w:pPr>
        <w:pStyle w:val="SingleTxtG"/>
        <w:tabs>
          <w:tab w:val="left" w:pos="2552"/>
        </w:tabs>
        <w:ind w:left="1701"/>
        <w:rPr>
          <w:b/>
          <w:bCs/>
        </w:rPr>
      </w:pPr>
      <w:r w:rsidRPr="00DD6690">
        <w:t>6.186</w:t>
      </w:r>
      <w:r w:rsidRPr="00DD6690">
        <w:tab/>
      </w:r>
      <w:r w:rsidR="005C7AC3" w:rsidRPr="00DD6690">
        <w:rPr>
          <w:b/>
          <w:bCs/>
        </w:rPr>
        <w:t>Strengthen efforts to increase enrolment in schools at all levels including primary education, especially for girls and women (Georgia</w:t>
      </w:r>
      <w:r w:rsidR="007D5121">
        <w:rPr>
          <w:b/>
          <w:bCs/>
        </w:rPr>
        <w:t>);</w:t>
      </w:r>
    </w:p>
    <w:p w14:paraId="701F8893" w14:textId="5F9188A6" w:rsidR="005C7AC3" w:rsidRPr="00DD6690" w:rsidRDefault="00AB0F79" w:rsidP="00AB0F79">
      <w:pPr>
        <w:pStyle w:val="SingleTxtG"/>
        <w:tabs>
          <w:tab w:val="left" w:pos="2552"/>
        </w:tabs>
        <w:ind w:left="1701"/>
        <w:rPr>
          <w:b/>
          <w:bCs/>
        </w:rPr>
      </w:pPr>
      <w:r w:rsidRPr="00DD6690">
        <w:t>6.187</w:t>
      </w:r>
      <w:r w:rsidRPr="00DD6690">
        <w:tab/>
      </w:r>
      <w:r w:rsidR="005C7AC3" w:rsidRPr="00DD6690">
        <w:rPr>
          <w:b/>
          <w:bCs/>
        </w:rPr>
        <w:t>Strengthen efforts to increase enrolment in schools, at all levels, including primary education (Maldives</w:t>
      </w:r>
      <w:r w:rsidR="007D5121">
        <w:rPr>
          <w:b/>
          <w:bCs/>
        </w:rPr>
        <w:t>);</w:t>
      </w:r>
    </w:p>
    <w:p w14:paraId="04C762B9" w14:textId="4F2F2B00" w:rsidR="005C7AC3" w:rsidRPr="00DD6690" w:rsidRDefault="00AB0F79" w:rsidP="00AB0F79">
      <w:pPr>
        <w:pStyle w:val="SingleTxtG"/>
        <w:tabs>
          <w:tab w:val="left" w:pos="2552"/>
        </w:tabs>
        <w:ind w:left="1701"/>
        <w:rPr>
          <w:b/>
          <w:bCs/>
        </w:rPr>
      </w:pPr>
      <w:r w:rsidRPr="00DD6690">
        <w:t>6.188</w:t>
      </w:r>
      <w:r w:rsidRPr="00DD6690">
        <w:tab/>
      </w:r>
      <w:r w:rsidR="005C7AC3" w:rsidRPr="00DD6690">
        <w:rPr>
          <w:b/>
          <w:bCs/>
        </w:rPr>
        <w:t>Strengthen efforts to increase enrolment in schools at all levels, including primary education (India</w:t>
      </w:r>
      <w:r w:rsidR="007D5121">
        <w:rPr>
          <w:b/>
          <w:bCs/>
        </w:rPr>
        <w:t>);</w:t>
      </w:r>
    </w:p>
    <w:p w14:paraId="7022F54C" w14:textId="195E3BF7" w:rsidR="005C7AC3" w:rsidRPr="00DD6690" w:rsidRDefault="00AB0F79" w:rsidP="00AB0F79">
      <w:pPr>
        <w:pStyle w:val="SingleTxtG"/>
        <w:tabs>
          <w:tab w:val="left" w:pos="2552"/>
        </w:tabs>
        <w:ind w:left="1701"/>
        <w:rPr>
          <w:b/>
          <w:bCs/>
        </w:rPr>
      </w:pPr>
      <w:r w:rsidRPr="00DD6690">
        <w:t>6.189</w:t>
      </w:r>
      <w:r w:rsidRPr="00DD6690">
        <w:tab/>
      </w:r>
      <w:r w:rsidR="005C7AC3" w:rsidRPr="00DD6690">
        <w:rPr>
          <w:b/>
          <w:bCs/>
        </w:rPr>
        <w:t>Take all necessary measures to strengthen public services for inclusive and quality education, including by implementing measures aimed at promoting better access to schooling for girls and at protecting schools from attacks (Morocco</w:t>
      </w:r>
      <w:r w:rsidR="007D5121">
        <w:rPr>
          <w:b/>
          <w:bCs/>
        </w:rPr>
        <w:t>);</w:t>
      </w:r>
    </w:p>
    <w:p w14:paraId="08295741" w14:textId="6CDA9A4C" w:rsidR="005C7AC3" w:rsidRPr="00DD6690" w:rsidRDefault="00AB0F79" w:rsidP="00AB0F79">
      <w:pPr>
        <w:pStyle w:val="SingleTxtG"/>
        <w:tabs>
          <w:tab w:val="left" w:pos="2552"/>
        </w:tabs>
        <w:ind w:left="1701"/>
        <w:rPr>
          <w:b/>
          <w:bCs/>
        </w:rPr>
      </w:pPr>
      <w:r w:rsidRPr="00DD6690">
        <w:t>6.190</w:t>
      </w:r>
      <w:r w:rsidRPr="00DD6690">
        <w:tab/>
      </w:r>
      <w:r w:rsidR="005C7AC3" w:rsidRPr="00DD6690">
        <w:rPr>
          <w:b/>
          <w:bCs/>
        </w:rPr>
        <w:t>Expand access to quality education, particularly for girls in conflict-affected and underserved regions, as a critical foundation for empowerment and long-term development (Philippines</w:t>
      </w:r>
      <w:r w:rsidR="007D5121">
        <w:rPr>
          <w:b/>
          <w:bCs/>
        </w:rPr>
        <w:t>);</w:t>
      </w:r>
    </w:p>
    <w:p w14:paraId="350508CB" w14:textId="681AF29F" w:rsidR="005C7AC3" w:rsidRPr="00DD6690" w:rsidRDefault="00AB0F79" w:rsidP="00AB0F79">
      <w:pPr>
        <w:pStyle w:val="SingleTxtG"/>
        <w:tabs>
          <w:tab w:val="left" w:pos="2552"/>
        </w:tabs>
        <w:ind w:left="1701"/>
        <w:rPr>
          <w:b/>
          <w:bCs/>
        </w:rPr>
      </w:pPr>
      <w:r w:rsidRPr="00DD6690">
        <w:t>6.191</w:t>
      </w:r>
      <w:r w:rsidRPr="00DD6690">
        <w:tab/>
      </w:r>
      <w:r w:rsidR="005C7AC3" w:rsidRPr="00DD6690">
        <w:rPr>
          <w:b/>
          <w:bCs/>
        </w:rPr>
        <w:t>Continue efforts to expand access to education for girls in rural areas (Nepal</w:t>
      </w:r>
      <w:r w:rsidR="007D5121">
        <w:rPr>
          <w:b/>
          <w:bCs/>
        </w:rPr>
        <w:t>);</w:t>
      </w:r>
    </w:p>
    <w:p w14:paraId="1D2F25B8" w14:textId="746BD6C3" w:rsidR="005C7AC3" w:rsidRPr="00DD6690" w:rsidRDefault="00AB0F79" w:rsidP="00AB0F79">
      <w:pPr>
        <w:pStyle w:val="SingleTxtG"/>
        <w:tabs>
          <w:tab w:val="left" w:pos="2552"/>
        </w:tabs>
        <w:ind w:left="1701"/>
        <w:rPr>
          <w:b/>
          <w:bCs/>
        </w:rPr>
      </w:pPr>
      <w:r w:rsidRPr="00DD6690">
        <w:t>6.192</w:t>
      </w:r>
      <w:r w:rsidRPr="00DD6690">
        <w:tab/>
      </w:r>
      <w:r w:rsidR="005C7AC3" w:rsidRPr="00DD6690">
        <w:rPr>
          <w:b/>
          <w:bCs/>
        </w:rPr>
        <w:t>Continue strengthening efforts to ensure access to quality education, particularly for girls and children in rural areas (Ethiopia</w:t>
      </w:r>
      <w:r w:rsidR="007D5121">
        <w:rPr>
          <w:b/>
          <w:bCs/>
        </w:rPr>
        <w:t>);</w:t>
      </w:r>
    </w:p>
    <w:p w14:paraId="34C6D2BF" w14:textId="09BEB67F" w:rsidR="005C7AC3" w:rsidRPr="00DD6690" w:rsidRDefault="00AB0F79" w:rsidP="00AB0F79">
      <w:pPr>
        <w:pStyle w:val="SingleTxtG"/>
        <w:tabs>
          <w:tab w:val="left" w:pos="2552"/>
        </w:tabs>
        <w:ind w:left="1701"/>
        <w:rPr>
          <w:b/>
          <w:bCs/>
        </w:rPr>
      </w:pPr>
      <w:r w:rsidRPr="00DD6690">
        <w:t>6.193</w:t>
      </w:r>
      <w:r w:rsidRPr="00DD6690">
        <w:tab/>
      </w:r>
      <w:r w:rsidR="005C7AC3" w:rsidRPr="00DD6690">
        <w:rPr>
          <w:b/>
          <w:bCs/>
        </w:rPr>
        <w:t>Redouble efforts and take all necessary measures to strengthen the right to quality education for all, including by implementing measures to promote increased access to school for girls (Djibouti</w:t>
      </w:r>
      <w:r w:rsidR="007D5121">
        <w:rPr>
          <w:b/>
          <w:bCs/>
        </w:rPr>
        <w:t>);</w:t>
      </w:r>
    </w:p>
    <w:p w14:paraId="4A8FA721" w14:textId="501D291A" w:rsidR="005C7AC3" w:rsidRPr="00DD6690" w:rsidRDefault="00AB0F79" w:rsidP="00AB0F79">
      <w:pPr>
        <w:pStyle w:val="SingleTxtG"/>
        <w:tabs>
          <w:tab w:val="left" w:pos="2552"/>
        </w:tabs>
        <w:ind w:left="1701"/>
        <w:rPr>
          <w:b/>
          <w:bCs/>
        </w:rPr>
      </w:pPr>
      <w:r w:rsidRPr="00DD6690">
        <w:t>6.194</w:t>
      </w:r>
      <w:r w:rsidRPr="00DD6690">
        <w:tab/>
      </w:r>
      <w:r w:rsidR="005C7AC3" w:rsidRPr="00DD6690">
        <w:rPr>
          <w:b/>
          <w:bCs/>
        </w:rPr>
        <w:t>Continue developing education policies, particularly for girls, by strengthening measures that ensure school retention and completion and addressing barriers to education (Qatar</w:t>
      </w:r>
      <w:r w:rsidR="007D5121">
        <w:rPr>
          <w:b/>
          <w:bCs/>
        </w:rPr>
        <w:t>);</w:t>
      </w:r>
    </w:p>
    <w:p w14:paraId="040B6A3E" w14:textId="1996FAB8" w:rsidR="005C7AC3" w:rsidRPr="00DD6690" w:rsidRDefault="00AB0F79" w:rsidP="00AB0F79">
      <w:pPr>
        <w:pStyle w:val="SingleTxtG"/>
        <w:tabs>
          <w:tab w:val="left" w:pos="2552"/>
        </w:tabs>
        <w:ind w:left="1701"/>
        <w:rPr>
          <w:b/>
          <w:bCs/>
        </w:rPr>
      </w:pPr>
      <w:r w:rsidRPr="00DD6690">
        <w:t>6.195</w:t>
      </w:r>
      <w:r w:rsidRPr="00DD6690">
        <w:tab/>
      </w:r>
      <w:r w:rsidR="005C7AC3" w:rsidRPr="00DD6690">
        <w:rPr>
          <w:b/>
          <w:bCs/>
        </w:rPr>
        <w:t>Build on progress achieved in improving school health and hygiene conditions, including the expansion of handwashing facilities, by further investing in water, sanitation and digital infrastructure in schools, with a view to reducing urban–rural disparities and ensuring inclusive, safe and quality learning environments for all (Eritrea</w:t>
      </w:r>
      <w:r w:rsidR="007D5121">
        <w:rPr>
          <w:b/>
          <w:bCs/>
        </w:rPr>
        <w:t>);</w:t>
      </w:r>
    </w:p>
    <w:p w14:paraId="44F78A6A" w14:textId="77D74C4C" w:rsidR="005C7AC3" w:rsidRPr="00DD6690" w:rsidRDefault="00AB0F79" w:rsidP="00AB0F79">
      <w:pPr>
        <w:pStyle w:val="SingleTxtG"/>
        <w:tabs>
          <w:tab w:val="left" w:pos="2552"/>
        </w:tabs>
        <w:ind w:left="1701"/>
        <w:rPr>
          <w:b/>
          <w:bCs/>
        </w:rPr>
      </w:pPr>
      <w:r w:rsidRPr="00DD6690">
        <w:t>6.196</w:t>
      </w:r>
      <w:r w:rsidRPr="00DD6690">
        <w:tab/>
      </w:r>
      <w:r w:rsidR="005C7AC3" w:rsidRPr="00DD6690">
        <w:rPr>
          <w:b/>
          <w:bCs/>
        </w:rPr>
        <w:t xml:space="preserve">Continue taking steps to improve the condition of educational institutions, </w:t>
      </w:r>
      <w:proofErr w:type="gramStart"/>
      <w:r w:rsidR="005C7AC3" w:rsidRPr="00DD6690">
        <w:rPr>
          <w:b/>
          <w:bCs/>
        </w:rPr>
        <w:t>in particular by</w:t>
      </w:r>
      <w:proofErr w:type="gramEnd"/>
      <w:r w:rsidR="005C7AC3" w:rsidRPr="00DD6690">
        <w:rPr>
          <w:b/>
          <w:bCs/>
        </w:rPr>
        <w:t xml:space="preserve"> providing schools with drinking water and sanitation facilities (Russian Federation</w:t>
      </w:r>
      <w:r w:rsidR="007D5121">
        <w:rPr>
          <w:b/>
          <w:bCs/>
        </w:rPr>
        <w:t>);</w:t>
      </w:r>
    </w:p>
    <w:p w14:paraId="6785DFB2" w14:textId="0FFCFF35" w:rsidR="005C7AC3" w:rsidRPr="00DD6690" w:rsidRDefault="00AB0F79" w:rsidP="00AB0F79">
      <w:pPr>
        <w:pStyle w:val="SingleTxtG"/>
        <w:tabs>
          <w:tab w:val="left" w:pos="2552"/>
        </w:tabs>
        <w:ind w:left="1701"/>
        <w:rPr>
          <w:b/>
          <w:bCs/>
        </w:rPr>
      </w:pPr>
      <w:r w:rsidRPr="00DD6690">
        <w:t>6.197</w:t>
      </w:r>
      <w:r w:rsidRPr="00DD6690">
        <w:tab/>
      </w:r>
      <w:r w:rsidR="005C7AC3" w:rsidRPr="00DD6690">
        <w:rPr>
          <w:b/>
          <w:bCs/>
        </w:rPr>
        <w:t>Ensure safe access to education and implement protection and risk-mitigation measures for learners and educators in conflict-affected regions (Estonia</w:t>
      </w:r>
      <w:r w:rsidR="007D5121">
        <w:rPr>
          <w:b/>
          <w:bCs/>
        </w:rPr>
        <w:t>);</w:t>
      </w:r>
    </w:p>
    <w:p w14:paraId="15E38BAE" w14:textId="11AC09B4" w:rsidR="005C7AC3" w:rsidRPr="00DD6690" w:rsidRDefault="00AB0F79" w:rsidP="00AB0F79">
      <w:pPr>
        <w:pStyle w:val="SingleTxtG"/>
        <w:tabs>
          <w:tab w:val="left" w:pos="2552"/>
        </w:tabs>
        <w:ind w:left="1701"/>
        <w:rPr>
          <w:b/>
          <w:bCs/>
        </w:rPr>
      </w:pPr>
      <w:r w:rsidRPr="00DD6690">
        <w:t>6.198</w:t>
      </w:r>
      <w:r w:rsidRPr="00DD6690">
        <w:tab/>
      </w:r>
      <w:r w:rsidR="005C7AC3" w:rsidRPr="00DD6690">
        <w:rPr>
          <w:b/>
          <w:bCs/>
        </w:rPr>
        <w:t>Continue to implement the Sectoral Programme of Education and Training 2014-2024 (Cuba</w:t>
      </w:r>
      <w:r w:rsidR="007D5121">
        <w:rPr>
          <w:b/>
          <w:bCs/>
        </w:rPr>
        <w:t>);</w:t>
      </w:r>
    </w:p>
    <w:p w14:paraId="557247C9" w14:textId="430AD577" w:rsidR="005C7AC3" w:rsidRPr="00DD6690" w:rsidRDefault="00AB0F79" w:rsidP="00AB0F79">
      <w:pPr>
        <w:pStyle w:val="SingleTxtG"/>
        <w:tabs>
          <w:tab w:val="left" w:pos="2552"/>
        </w:tabs>
        <w:ind w:left="1701"/>
        <w:rPr>
          <w:b/>
          <w:bCs/>
        </w:rPr>
      </w:pPr>
      <w:r w:rsidRPr="00DD6690">
        <w:t>6.199</w:t>
      </w:r>
      <w:r w:rsidRPr="00DD6690">
        <w:tab/>
      </w:r>
      <w:r w:rsidR="005C7AC3" w:rsidRPr="00DD6690">
        <w:rPr>
          <w:b/>
          <w:bCs/>
        </w:rPr>
        <w:t>Sustain support for initiatives aimed at improving school enrolment, particularly at the primary level (Saudi Arabia</w:t>
      </w:r>
      <w:r w:rsidR="007D5121">
        <w:rPr>
          <w:b/>
          <w:bCs/>
        </w:rPr>
        <w:t>);</w:t>
      </w:r>
    </w:p>
    <w:p w14:paraId="1C38BEFE" w14:textId="5BD98687" w:rsidR="005C7AC3" w:rsidRPr="00DD6690" w:rsidRDefault="00AB0F79" w:rsidP="00AB0F79">
      <w:pPr>
        <w:pStyle w:val="SingleTxtG"/>
        <w:tabs>
          <w:tab w:val="left" w:pos="2552"/>
        </w:tabs>
        <w:ind w:left="1701"/>
        <w:rPr>
          <w:b/>
          <w:bCs/>
        </w:rPr>
      </w:pPr>
      <w:r w:rsidRPr="00DD6690">
        <w:t>6.200</w:t>
      </w:r>
      <w:r w:rsidRPr="00DD6690">
        <w:tab/>
      </w:r>
      <w:r w:rsidR="005C7AC3" w:rsidRPr="00DD6690">
        <w:rPr>
          <w:b/>
          <w:bCs/>
        </w:rPr>
        <w:t>Guarantee, through legislation, at least 12 years of free primary and secondary education (Sierra Leone</w:t>
      </w:r>
      <w:r w:rsidR="007D5121">
        <w:rPr>
          <w:b/>
          <w:bCs/>
        </w:rPr>
        <w:t>);</w:t>
      </w:r>
    </w:p>
    <w:p w14:paraId="4803C900" w14:textId="71F840C4" w:rsidR="005C7AC3" w:rsidRPr="00DD6690" w:rsidRDefault="00AB0F79" w:rsidP="00AB0F79">
      <w:pPr>
        <w:pStyle w:val="SingleTxtG"/>
        <w:tabs>
          <w:tab w:val="left" w:pos="2552"/>
        </w:tabs>
        <w:ind w:left="1701"/>
        <w:rPr>
          <w:b/>
          <w:bCs/>
        </w:rPr>
      </w:pPr>
      <w:r w:rsidRPr="00DD6690">
        <w:t>6.201</w:t>
      </w:r>
      <w:r w:rsidRPr="00DD6690">
        <w:tab/>
      </w:r>
      <w:r w:rsidR="005C7AC3" w:rsidRPr="00DD6690">
        <w:rPr>
          <w:b/>
          <w:bCs/>
        </w:rPr>
        <w:t>Adopt legislative measures to guarantee at least 12 years of free, compulsory and inclusive primary and secondary education, and improve retention of girls (Zambia</w:t>
      </w:r>
      <w:r w:rsidR="007D5121">
        <w:rPr>
          <w:b/>
          <w:bCs/>
        </w:rPr>
        <w:t>);</w:t>
      </w:r>
    </w:p>
    <w:p w14:paraId="5442DDB7" w14:textId="66CA1799" w:rsidR="005C7AC3" w:rsidRPr="00DD6690" w:rsidRDefault="00AB0F79" w:rsidP="00AB0F79">
      <w:pPr>
        <w:pStyle w:val="SingleTxtG"/>
        <w:tabs>
          <w:tab w:val="left" w:pos="2552"/>
        </w:tabs>
        <w:ind w:left="1701"/>
        <w:rPr>
          <w:b/>
          <w:bCs/>
        </w:rPr>
      </w:pPr>
      <w:r w:rsidRPr="00DD6690">
        <w:t>6.202</w:t>
      </w:r>
      <w:r w:rsidRPr="00DD6690">
        <w:tab/>
      </w:r>
      <w:r w:rsidR="005C7AC3" w:rsidRPr="00DD6690">
        <w:rPr>
          <w:b/>
          <w:bCs/>
        </w:rPr>
        <w:t>Ensure effective free compulsory education, by reducing or eliminating indirect costs for families (Sierra Leone</w:t>
      </w:r>
      <w:r w:rsidR="007D5121">
        <w:rPr>
          <w:b/>
          <w:bCs/>
        </w:rPr>
        <w:t>);</w:t>
      </w:r>
    </w:p>
    <w:p w14:paraId="244091B8" w14:textId="2224547E" w:rsidR="005C7AC3" w:rsidRPr="00DD6690" w:rsidRDefault="00AB0F79" w:rsidP="00AB0F79">
      <w:pPr>
        <w:pStyle w:val="SingleTxtG"/>
        <w:tabs>
          <w:tab w:val="left" w:pos="2552"/>
        </w:tabs>
        <w:ind w:left="1701"/>
        <w:rPr>
          <w:b/>
          <w:bCs/>
        </w:rPr>
      </w:pPr>
      <w:r w:rsidRPr="00DD6690">
        <w:lastRenderedPageBreak/>
        <w:t>6.203</w:t>
      </w:r>
      <w:r w:rsidRPr="00DD6690">
        <w:tab/>
      </w:r>
      <w:r w:rsidR="005C7AC3" w:rsidRPr="00DD6690">
        <w:rPr>
          <w:b/>
          <w:bCs/>
        </w:rPr>
        <w:t>Strengthen further equitable access to education, particularly in rural areas, by scaling up investment in school infrastructure and accelerating the recruitment and training of teachers, including females (Rwanda</w:t>
      </w:r>
      <w:r w:rsidR="007D5121">
        <w:rPr>
          <w:b/>
          <w:bCs/>
        </w:rPr>
        <w:t>);</w:t>
      </w:r>
    </w:p>
    <w:p w14:paraId="5C230A52" w14:textId="1F809016" w:rsidR="005C7AC3" w:rsidRPr="00DD6690" w:rsidRDefault="00AB0F79" w:rsidP="00AB0F79">
      <w:pPr>
        <w:pStyle w:val="SingleTxtG"/>
        <w:tabs>
          <w:tab w:val="left" w:pos="2552"/>
        </w:tabs>
        <w:ind w:left="1701"/>
        <w:rPr>
          <w:b/>
          <w:bCs/>
        </w:rPr>
      </w:pPr>
      <w:r w:rsidRPr="00DD6690">
        <w:t>6.204</w:t>
      </w:r>
      <w:r w:rsidRPr="00DD6690">
        <w:tab/>
      </w:r>
      <w:r w:rsidR="005C7AC3" w:rsidRPr="00DD6690">
        <w:rPr>
          <w:b/>
          <w:bCs/>
        </w:rPr>
        <w:t>Take additional measures to raise public awareness on human rights issues, including through the school and university education programs (Tajikistan</w:t>
      </w:r>
      <w:r w:rsidR="007D5121">
        <w:rPr>
          <w:b/>
          <w:bCs/>
        </w:rPr>
        <w:t>);</w:t>
      </w:r>
    </w:p>
    <w:p w14:paraId="474FDAC2" w14:textId="1A6493A3" w:rsidR="005C7AC3" w:rsidRPr="00DD6690" w:rsidRDefault="00AB0F79" w:rsidP="00AB0F79">
      <w:pPr>
        <w:pStyle w:val="SingleTxtG"/>
        <w:tabs>
          <w:tab w:val="left" w:pos="2552"/>
        </w:tabs>
        <w:ind w:left="1701"/>
        <w:rPr>
          <w:b/>
          <w:bCs/>
        </w:rPr>
      </w:pPr>
      <w:r w:rsidRPr="00DD6690">
        <w:t>6.205</w:t>
      </w:r>
      <w:r w:rsidRPr="00DD6690">
        <w:tab/>
      </w:r>
      <w:r w:rsidR="005C7AC3" w:rsidRPr="00DD6690">
        <w:rPr>
          <w:b/>
          <w:bCs/>
        </w:rPr>
        <w:t>Continue efforts to ensure equal access to quality education for all children, particularly girls and children in rural and vulnerable communities, including by improving school retention and access to safe learning environments (State of Palestine</w:t>
      </w:r>
      <w:r w:rsidR="007D5121">
        <w:rPr>
          <w:b/>
          <w:bCs/>
        </w:rPr>
        <w:t>);</w:t>
      </w:r>
    </w:p>
    <w:p w14:paraId="5D881EB0" w14:textId="11F90C96" w:rsidR="005C7AC3" w:rsidRPr="00DD6690" w:rsidRDefault="00AB0F79" w:rsidP="00AB0F79">
      <w:pPr>
        <w:pStyle w:val="SingleTxtG"/>
        <w:tabs>
          <w:tab w:val="left" w:pos="2552"/>
        </w:tabs>
        <w:ind w:left="1701"/>
        <w:rPr>
          <w:b/>
          <w:bCs/>
        </w:rPr>
      </w:pPr>
      <w:r w:rsidRPr="00DD6690">
        <w:t>6.206</w:t>
      </w:r>
      <w:r w:rsidRPr="00DD6690">
        <w:tab/>
      </w:r>
      <w:r w:rsidR="005C7AC3" w:rsidRPr="00DD6690">
        <w:rPr>
          <w:b/>
          <w:bCs/>
        </w:rPr>
        <w:t>Redouble efforts to support vulnerable communities for adaptation and mitigation of the impacts of climate change (Nepal</w:t>
      </w:r>
      <w:r w:rsidR="007D5121">
        <w:rPr>
          <w:b/>
          <w:bCs/>
        </w:rPr>
        <w:t>);</w:t>
      </w:r>
    </w:p>
    <w:p w14:paraId="4A0E3A73" w14:textId="1BD69404" w:rsidR="005C7AC3" w:rsidRPr="00DD6690" w:rsidRDefault="00AB0F79" w:rsidP="00AB0F79">
      <w:pPr>
        <w:pStyle w:val="SingleTxtG"/>
        <w:tabs>
          <w:tab w:val="left" w:pos="2552"/>
        </w:tabs>
        <w:ind w:left="1701"/>
        <w:rPr>
          <w:b/>
          <w:bCs/>
        </w:rPr>
      </w:pPr>
      <w:r w:rsidRPr="00DD6690">
        <w:t>6.207</w:t>
      </w:r>
      <w:r w:rsidRPr="00DD6690">
        <w:tab/>
      </w:r>
      <w:r w:rsidR="005C7AC3" w:rsidRPr="00DD6690">
        <w:rPr>
          <w:b/>
          <w:bCs/>
        </w:rPr>
        <w:t>Pursue reforms to strengthen socio-economic development (Algeria</w:t>
      </w:r>
      <w:r w:rsidR="007D5121">
        <w:rPr>
          <w:b/>
          <w:bCs/>
        </w:rPr>
        <w:t>);</w:t>
      </w:r>
    </w:p>
    <w:p w14:paraId="1EE538ED" w14:textId="4CCE27B8" w:rsidR="005C7AC3" w:rsidRPr="00DD6690" w:rsidRDefault="00AB0F79" w:rsidP="00AB0F79">
      <w:pPr>
        <w:pStyle w:val="SingleTxtG"/>
        <w:tabs>
          <w:tab w:val="left" w:pos="2552"/>
        </w:tabs>
        <w:ind w:left="1701"/>
        <w:rPr>
          <w:b/>
          <w:bCs/>
        </w:rPr>
      </w:pPr>
      <w:r w:rsidRPr="00DD6690">
        <w:t>6.208</w:t>
      </w:r>
      <w:r w:rsidRPr="00DD6690">
        <w:tab/>
      </w:r>
      <w:r w:rsidR="005C7AC3" w:rsidRPr="00DD6690">
        <w:rPr>
          <w:b/>
          <w:bCs/>
        </w:rPr>
        <w:t>Continue to protect and promote the economic, social and cultural rights of the people (Angola</w:t>
      </w:r>
      <w:r w:rsidR="007D5121">
        <w:rPr>
          <w:b/>
          <w:bCs/>
        </w:rPr>
        <w:t>);</w:t>
      </w:r>
    </w:p>
    <w:p w14:paraId="5AC5AC32" w14:textId="21D03D58" w:rsidR="005C7AC3" w:rsidRPr="00DD6690" w:rsidRDefault="00AB0F79" w:rsidP="00AB0F79">
      <w:pPr>
        <w:pStyle w:val="SingleTxtG"/>
        <w:tabs>
          <w:tab w:val="left" w:pos="2552"/>
        </w:tabs>
        <w:ind w:left="1701"/>
        <w:rPr>
          <w:b/>
          <w:bCs/>
        </w:rPr>
      </w:pPr>
      <w:r w:rsidRPr="00DD6690">
        <w:t>6.209</w:t>
      </w:r>
      <w:r w:rsidRPr="00DD6690">
        <w:tab/>
      </w:r>
      <w:r w:rsidR="005C7AC3" w:rsidRPr="00DD6690">
        <w:rPr>
          <w:b/>
          <w:bCs/>
        </w:rPr>
        <w:t>Strengthen further its efforts for implementation of its National Strategy for Women's Economic Empowerment with its new action plan and the strategic frameworks which contribute to ensure food security, poverty reduction, as well as the national strategic plans for children (Democratic People's Republic of Korea</w:t>
      </w:r>
      <w:r w:rsidR="007D5121">
        <w:rPr>
          <w:b/>
          <w:bCs/>
        </w:rPr>
        <w:t>);</w:t>
      </w:r>
    </w:p>
    <w:p w14:paraId="6C6BDAAB" w14:textId="6EB7F21D" w:rsidR="005C7AC3" w:rsidRPr="00DD6690" w:rsidRDefault="00AB0F79" w:rsidP="00AB0F79">
      <w:pPr>
        <w:pStyle w:val="SingleTxtG"/>
        <w:tabs>
          <w:tab w:val="left" w:pos="2552"/>
        </w:tabs>
        <w:ind w:left="1701"/>
        <w:rPr>
          <w:b/>
          <w:bCs/>
        </w:rPr>
      </w:pPr>
      <w:r w:rsidRPr="00DD6690">
        <w:t>6.210</w:t>
      </w:r>
      <w:r w:rsidRPr="00DD6690">
        <w:tab/>
      </w:r>
      <w:r w:rsidR="005C7AC3" w:rsidRPr="00DD6690">
        <w:rPr>
          <w:b/>
          <w:bCs/>
        </w:rPr>
        <w:t>Strengthen its national plans and programmes on economic initiatives aimed at ensuring the right to development (Zimbabwe</w:t>
      </w:r>
      <w:r w:rsidR="007D5121">
        <w:rPr>
          <w:b/>
          <w:bCs/>
        </w:rPr>
        <w:t>);</w:t>
      </w:r>
    </w:p>
    <w:p w14:paraId="00B0D088" w14:textId="70D6779F" w:rsidR="005C7AC3" w:rsidRPr="00DD6690" w:rsidRDefault="00AB0F79" w:rsidP="00AB0F79">
      <w:pPr>
        <w:pStyle w:val="SingleTxtG"/>
        <w:tabs>
          <w:tab w:val="left" w:pos="2552"/>
        </w:tabs>
        <w:ind w:left="1701"/>
        <w:rPr>
          <w:b/>
          <w:bCs/>
        </w:rPr>
      </w:pPr>
      <w:r w:rsidRPr="00DD6690">
        <w:t>6.211</w:t>
      </w:r>
      <w:r w:rsidRPr="00DD6690">
        <w:tab/>
      </w:r>
      <w:r w:rsidR="005C7AC3" w:rsidRPr="00DD6690">
        <w:rPr>
          <w:b/>
          <w:bCs/>
        </w:rPr>
        <w:t>Consolidate the implementation of economic and social policies to ensure an environment conducive to the realization of human rights (Senegal</w:t>
      </w:r>
      <w:r w:rsidR="007D5121">
        <w:rPr>
          <w:b/>
          <w:bCs/>
        </w:rPr>
        <w:t>);</w:t>
      </w:r>
    </w:p>
    <w:p w14:paraId="1A3C8F01" w14:textId="169BC4B8" w:rsidR="005C7AC3" w:rsidRPr="00DD6690" w:rsidRDefault="00AB0F79" w:rsidP="00AB0F79">
      <w:pPr>
        <w:pStyle w:val="SingleTxtG"/>
        <w:tabs>
          <w:tab w:val="left" w:pos="2552"/>
        </w:tabs>
        <w:ind w:left="1701"/>
        <w:rPr>
          <w:b/>
          <w:bCs/>
        </w:rPr>
      </w:pPr>
      <w:r w:rsidRPr="00DD6690">
        <w:t>6.212</w:t>
      </w:r>
      <w:r w:rsidRPr="00DD6690">
        <w:tab/>
      </w:r>
      <w:r w:rsidR="005C7AC3" w:rsidRPr="00DD6690">
        <w:rPr>
          <w:b/>
          <w:bCs/>
        </w:rPr>
        <w:t>Continue legal reforms and strengthen coordination to safeguard national interests and ensure security and stability (Belarus</w:t>
      </w:r>
      <w:r w:rsidR="007D5121">
        <w:rPr>
          <w:b/>
          <w:bCs/>
        </w:rPr>
        <w:t>);</w:t>
      </w:r>
    </w:p>
    <w:p w14:paraId="2046E98A" w14:textId="700BFAA7" w:rsidR="005C7AC3" w:rsidRPr="00DD6690" w:rsidRDefault="00AB0F79" w:rsidP="00AB0F79">
      <w:pPr>
        <w:pStyle w:val="SingleTxtG"/>
        <w:tabs>
          <w:tab w:val="left" w:pos="2552"/>
        </w:tabs>
        <w:ind w:left="1701"/>
        <w:rPr>
          <w:b/>
          <w:bCs/>
        </w:rPr>
      </w:pPr>
      <w:r w:rsidRPr="00DD6690">
        <w:t>6.213</w:t>
      </w:r>
      <w:r w:rsidRPr="00DD6690">
        <w:tab/>
      </w:r>
      <w:r w:rsidR="005C7AC3" w:rsidRPr="00DD6690">
        <w:rPr>
          <w:b/>
          <w:bCs/>
        </w:rPr>
        <w:t>Continue, in collaboration with the other countries of the Alliance of Sahel States and sincere partners, its efforts to restore security and peace in its territory, which are essential for the effective protection of human rights (Burkina Faso</w:t>
      </w:r>
      <w:r w:rsidR="007D5121">
        <w:rPr>
          <w:b/>
          <w:bCs/>
        </w:rPr>
        <w:t>);</w:t>
      </w:r>
    </w:p>
    <w:p w14:paraId="5B7A1FBF" w14:textId="37F93FA9" w:rsidR="005C7AC3" w:rsidRPr="00DD6690" w:rsidRDefault="00AB0F79" w:rsidP="00AB0F79">
      <w:pPr>
        <w:pStyle w:val="SingleTxtG"/>
        <w:tabs>
          <w:tab w:val="left" w:pos="2552"/>
        </w:tabs>
        <w:ind w:left="1701"/>
        <w:rPr>
          <w:b/>
          <w:bCs/>
        </w:rPr>
      </w:pPr>
      <w:r w:rsidRPr="00DD6690">
        <w:t>6.214</w:t>
      </w:r>
      <w:r w:rsidRPr="00DD6690">
        <w:tab/>
      </w:r>
      <w:r w:rsidR="005C7AC3" w:rsidRPr="00DD6690">
        <w:rPr>
          <w:b/>
          <w:bCs/>
        </w:rPr>
        <w:t xml:space="preserve">Intensify efforts to ensure service delivery in rural areas </w:t>
      </w:r>
      <w:proofErr w:type="gramStart"/>
      <w:r w:rsidR="005C7AC3" w:rsidRPr="00DD6690">
        <w:rPr>
          <w:b/>
          <w:bCs/>
        </w:rPr>
        <w:t>in order to</w:t>
      </w:r>
      <w:proofErr w:type="gramEnd"/>
      <w:r w:rsidR="005C7AC3" w:rsidRPr="00DD6690">
        <w:rPr>
          <w:b/>
          <w:bCs/>
        </w:rPr>
        <w:t xml:space="preserve"> promote women's access to education, modernized agricultural techniques and entrepreneurship (Burundi</w:t>
      </w:r>
      <w:r w:rsidR="007D5121">
        <w:rPr>
          <w:b/>
          <w:bCs/>
        </w:rPr>
        <w:t>);</w:t>
      </w:r>
    </w:p>
    <w:p w14:paraId="7720C4F4" w14:textId="790E6302" w:rsidR="005C7AC3" w:rsidRPr="00DD6690" w:rsidRDefault="00AB0F79" w:rsidP="00AB0F79">
      <w:pPr>
        <w:pStyle w:val="SingleTxtG"/>
        <w:tabs>
          <w:tab w:val="left" w:pos="2552"/>
        </w:tabs>
        <w:ind w:left="1701"/>
        <w:rPr>
          <w:b/>
          <w:bCs/>
        </w:rPr>
      </w:pPr>
      <w:r w:rsidRPr="00DD6690">
        <w:t>6.215</w:t>
      </w:r>
      <w:r w:rsidRPr="00DD6690">
        <w:tab/>
      </w:r>
      <w:r w:rsidR="005C7AC3" w:rsidRPr="00DD6690">
        <w:rPr>
          <w:b/>
          <w:bCs/>
        </w:rPr>
        <w:t>Continue its efforts on protection of vulnerable groups, including women and children (Azerbaijan</w:t>
      </w:r>
      <w:r w:rsidR="007D5121">
        <w:rPr>
          <w:b/>
          <w:bCs/>
        </w:rPr>
        <w:t>);</w:t>
      </w:r>
    </w:p>
    <w:p w14:paraId="3F30AFA3" w14:textId="431433A7" w:rsidR="005C7AC3" w:rsidRPr="00DD6690" w:rsidRDefault="00AB0F79" w:rsidP="00AB0F79">
      <w:pPr>
        <w:pStyle w:val="SingleTxtG"/>
        <w:tabs>
          <w:tab w:val="left" w:pos="2552"/>
        </w:tabs>
        <w:ind w:left="1701"/>
        <w:rPr>
          <w:b/>
          <w:bCs/>
        </w:rPr>
      </w:pPr>
      <w:r w:rsidRPr="00DD6690">
        <w:t>6.216</w:t>
      </w:r>
      <w:r w:rsidRPr="00DD6690">
        <w:tab/>
      </w:r>
      <w:r w:rsidR="005C7AC3" w:rsidRPr="00DD6690">
        <w:rPr>
          <w:b/>
          <w:bCs/>
        </w:rPr>
        <w:t>Ensure needed actions to promote gender equality and women’s and girls’ rights, including access to sexual and reproductive health and rights and girls’ access to education, to improve protection, health outcomes and opportunities, including the prevention of child marriage and early pregnancy (Norway</w:t>
      </w:r>
      <w:r w:rsidR="007D5121">
        <w:rPr>
          <w:b/>
          <w:bCs/>
        </w:rPr>
        <w:t>);</w:t>
      </w:r>
    </w:p>
    <w:p w14:paraId="49CEE8BD" w14:textId="7C14BFEF" w:rsidR="005C7AC3" w:rsidRPr="00DD6690" w:rsidRDefault="00AB0F79" w:rsidP="00AB0F79">
      <w:pPr>
        <w:pStyle w:val="SingleTxtG"/>
        <w:tabs>
          <w:tab w:val="left" w:pos="2552"/>
        </w:tabs>
        <w:ind w:left="1701"/>
        <w:rPr>
          <w:b/>
          <w:bCs/>
        </w:rPr>
      </w:pPr>
      <w:r w:rsidRPr="00DD6690">
        <w:t>6.217</w:t>
      </w:r>
      <w:r w:rsidRPr="00DD6690">
        <w:tab/>
      </w:r>
      <w:r w:rsidR="005C7AC3" w:rsidRPr="00DD6690">
        <w:rPr>
          <w:b/>
          <w:bCs/>
        </w:rPr>
        <w:t xml:space="preserve">Strengthen efforts to ensure that girls and women have access to quality education and gender equity, </w:t>
      </w:r>
      <w:proofErr w:type="gramStart"/>
      <w:r w:rsidR="005C7AC3" w:rsidRPr="00DD6690">
        <w:rPr>
          <w:b/>
          <w:bCs/>
        </w:rPr>
        <w:t>in particular by</w:t>
      </w:r>
      <w:proofErr w:type="gramEnd"/>
      <w:r w:rsidR="005C7AC3" w:rsidRPr="00DD6690">
        <w:rPr>
          <w:b/>
          <w:bCs/>
        </w:rPr>
        <w:t xml:space="preserve"> addressing barriers relating to health and early pregnancy (South Sudan</w:t>
      </w:r>
      <w:r w:rsidR="007D5121">
        <w:rPr>
          <w:b/>
          <w:bCs/>
        </w:rPr>
        <w:t>);</w:t>
      </w:r>
    </w:p>
    <w:p w14:paraId="21C38369" w14:textId="4E35AC03" w:rsidR="005C7AC3" w:rsidRPr="00DD6690" w:rsidRDefault="00AB0F79" w:rsidP="00AB0F79">
      <w:pPr>
        <w:pStyle w:val="SingleTxtG"/>
        <w:tabs>
          <w:tab w:val="left" w:pos="2552"/>
        </w:tabs>
        <w:ind w:left="1701"/>
        <w:rPr>
          <w:b/>
          <w:bCs/>
        </w:rPr>
      </w:pPr>
      <w:r w:rsidRPr="00DD6690">
        <w:t>6.218</w:t>
      </w:r>
      <w:r w:rsidRPr="00DD6690">
        <w:tab/>
      </w:r>
      <w:r w:rsidR="005C7AC3" w:rsidRPr="00DD6690">
        <w:rPr>
          <w:b/>
          <w:bCs/>
        </w:rPr>
        <w:t>Strengthen efforts to ensure girls and women have access to quality education and promote gender equality (Sierra Leone</w:t>
      </w:r>
      <w:r w:rsidR="007D5121">
        <w:rPr>
          <w:b/>
          <w:bCs/>
        </w:rPr>
        <w:t>);</w:t>
      </w:r>
    </w:p>
    <w:p w14:paraId="64952A6F" w14:textId="2D5FC5D8" w:rsidR="005C7AC3" w:rsidRPr="00DD6690" w:rsidRDefault="00AB0F79" w:rsidP="00AB0F79">
      <w:pPr>
        <w:pStyle w:val="SingleTxtG"/>
        <w:tabs>
          <w:tab w:val="left" w:pos="2552"/>
        </w:tabs>
        <w:ind w:left="1701"/>
        <w:rPr>
          <w:b/>
          <w:bCs/>
        </w:rPr>
      </w:pPr>
      <w:r w:rsidRPr="00DD6690">
        <w:t>6.219</w:t>
      </w:r>
      <w:r w:rsidRPr="00DD6690">
        <w:tab/>
      </w:r>
      <w:r w:rsidR="005C7AC3" w:rsidRPr="00DD6690">
        <w:rPr>
          <w:b/>
          <w:bCs/>
        </w:rPr>
        <w:t>Prioritize the strengthening of its policies on the empowerment of women and on access to education by all women and girls (Zimbabwe</w:t>
      </w:r>
      <w:r w:rsidR="007D5121">
        <w:rPr>
          <w:b/>
          <w:bCs/>
        </w:rPr>
        <w:t>);</w:t>
      </w:r>
    </w:p>
    <w:p w14:paraId="4989D59E" w14:textId="22C652B6" w:rsidR="005C7AC3" w:rsidRPr="00DD6690" w:rsidRDefault="00AB0F79" w:rsidP="00AB0F79">
      <w:pPr>
        <w:pStyle w:val="SingleTxtG"/>
        <w:tabs>
          <w:tab w:val="left" w:pos="2552"/>
        </w:tabs>
        <w:ind w:left="1701"/>
        <w:rPr>
          <w:b/>
          <w:bCs/>
        </w:rPr>
      </w:pPr>
      <w:r w:rsidRPr="00DD6690">
        <w:t>6.220</w:t>
      </w:r>
      <w:r w:rsidRPr="00DD6690">
        <w:tab/>
      </w:r>
      <w:r w:rsidR="005C7AC3" w:rsidRPr="00DD6690">
        <w:rPr>
          <w:b/>
          <w:bCs/>
        </w:rPr>
        <w:t>Consider reviving the National Strategy for Women's Economic Empowerment and its related action plan (Belarus</w:t>
      </w:r>
      <w:r w:rsidR="007D5121">
        <w:rPr>
          <w:b/>
          <w:bCs/>
        </w:rPr>
        <w:t>);</w:t>
      </w:r>
    </w:p>
    <w:p w14:paraId="47D4DA73" w14:textId="4EBC2438" w:rsidR="005C7AC3" w:rsidRPr="00DD6690" w:rsidRDefault="00AB0F79" w:rsidP="00AB0F79">
      <w:pPr>
        <w:pStyle w:val="SingleTxtG"/>
        <w:tabs>
          <w:tab w:val="left" w:pos="2552"/>
        </w:tabs>
        <w:ind w:left="1701"/>
        <w:rPr>
          <w:b/>
          <w:bCs/>
        </w:rPr>
      </w:pPr>
      <w:r w:rsidRPr="00DD6690">
        <w:lastRenderedPageBreak/>
        <w:t>6.221</w:t>
      </w:r>
      <w:r w:rsidRPr="00DD6690">
        <w:tab/>
      </w:r>
      <w:r w:rsidR="005C7AC3" w:rsidRPr="00DD6690">
        <w:rPr>
          <w:b/>
          <w:bCs/>
        </w:rPr>
        <w:t>Strengthen its policy to combat gender inequality and promote women’s economic empowerment (Singapore</w:t>
      </w:r>
      <w:r w:rsidR="007D5121">
        <w:rPr>
          <w:b/>
          <w:bCs/>
        </w:rPr>
        <w:t>);</w:t>
      </w:r>
    </w:p>
    <w:p w14:paraId="4BCD55A1" w14:textId="0B3A181F" w:rsidR="005C7AC3" w:rsidRPr="00DD6690" w:rsidRDefault="00AB0F79" w:rsidP="00AB0F79">
      <w:pPr>
        <w:pStyle w:val="SingleTxtG"/>
        <w:tabs>
          <w:tab w:val="left" w:pos="2552"/>
        </w:tabs>
        <w:ind w:left="1701"/>
        <w:rPr>
          <w:b/>
          <w:bCs/>
        </w:rPr>
      </w:pPr>
      <w:r w:rsidRPr="00DD6690">
        <w:t>6.222</w:t>
      </w:r>
      <w:r w:rsidRPr="00DD6690">
        <w:tab/>
      </w:r>
      <w:r w:rsidR="005C7AC3" w:rsidRPr="00DD6690">
        <w:rPr>
          <w:b/>
          <w:bCs/>
        </w:rPr>
        <w:t>Continue efforts to empower women to increase their representation in public and political life (Angola</w:t>
      </w:r>
      <w:r w:rsidR="007D5121">
        <w:rPr>
          <w:b/>
          <w:bCs/>
        </w:rPr>
        <w:t>);</w:t>
      </w:r>
    </w:p>
    <w:p w14:paraId="1F5AD1E3" w14:textId="5AEB2D6A" w:rsidR="005C7AC3" w:rsidRPr="00DD6690" w:rsidRDefault="00AB0F79" w:rsidP="00AB0F79">
      <w:pPr>
        <w:pStyle w:val="SingleTxtG"/>
        <w:tabs>
          <w:tab w:val="left" w:pos="2552"/>
        </w:tabs>
        <w:ind w:left="1701"/>
        <w:rPr>
          <w:b/>
          <w:bCs/>
        </w:rPr>
      </w:pPr>
      <w:r w:rsidRPr="00DD6690">
        <w:t>6.223</w:t>
      </w:r>
      <w:r w:rsidRPr="00DD6690">
        <w:tab/>
      </w:r>
      <w:r w:rsidR="005C7AC3" w:rsidRPr="00DD6690">
        <w:rPr>
          <w:b/>
          <w:bCs/>
        </w:rPr>
        <w:t>Promote the allocation of positions for women (Mali</w:t>
      </w:r>
      <w:r w:rsidR="007D5121">
        <w:rPr>
          <w:b/>
          <w:bCs/>
        </w:rPr>
        <w:t>);</w:t>
      </w:r>
    </w:p>
    <w:p w14:paraId="7A32C77B" w14:textId="390A4AFA" w:rsidR="005C7AC3" w:rsidRPr="00DD6690" w:rsidRDefault="00AB0F79" w:rsidP="00AB0F79">
      <w:pPr>
        <w:pStyle w:val="SingleTxtG"/>
        <w:tabs>
          <w:tab w:val="left" w:pos="2552"/>
        </w:tabs>
        <w:ind w:left="1701"/>
        <w:rPr>
          <w:b/>
          <w:bCs/>
        </w:rPr>
      </w:pPr>
      <w:r w:rsidRPr="00DD6690">
        <w:t>6.224</w:t>
      </w:r>
      <w:r w:rsidRPr="00DD6690">
        <w:tab/>
      </w:r>
      <w:r w:rsidR="005C7AC3" w:rsidRPr="00DD6690">
        <w:rPr>
          <w:b/>
          <w:bCs/>
        </w:rPr>
        <w:t>Continue efforts to combat the underrepresentation of women in decision‑making spheres (Gabon</w:t>
      </w:r>
      <w:r w:rsidR="007D5121">
        <w:rPr>
          <w:b/>
          <w:bCs/>
        </w:rPr>
        <w:t>);</w:t>
      </w:r>
    </w:p>
    <w:p w14:paraId="091BA79B" w14:textId="225F31E8" w:rsidR="005C7AC3" w:rsidRPr="00DD6690" w:rsidRDefault="00AB0F79" w:rsidP="00AB0F79">
      <w:pPr>
        <w:pStyle w:val="SingleTxtG"/>
        <w:tabs>
          <w:tab w:val="left" w:pos="2552"/>
        </w:tabs>
        <w:ind w:left="1701"/>
        <w:rPr>
          <w:b/>
          <w:bCs/>
        </w:rPr>
      </w:pPr>
      <w:r w:rsidRPr="00DD6690">
        <w:t>6.225</w:t>
      </w:r>
      <w:r w:rsidRPr="00DD6690">
        <w:tab/>
      </w:r>
      <w:r w:rsidR="005C7AC3" w:rsidRPr="00DD6690">
        <w:rPr>
          <w:b/>
          <w:bCs/>
        </w:rPr>
        <w:t xml:space="preserve">Adopt measures to advance gender parity in the national and local administration, </w:t>
      </w:r>
      <w:proofErr w:type="gramStart"/>
      <w:r w:rsidR="005C7AC3" w:rsidRPr="00DD6690">
        <w:rPr>
          <w:b/>
          <w:bCs/>
        </w:rPr>
        <w:t>in particular in</w:t>
      </w:r>
      <w:proofErr w:type="gramEnd"/>
      <w:r w:rsidR="005C7AC3" w:rsidRPr="00DD6690">
        <w:rPr>
          <w:b/>
          <w:bCs/>
        </w:rPr>
        <w:t xml:space="preserve"> decision-making positions (Dominican Republic</w:t>
      </w:r>
      <w:r w:rsidR="007D5121">
        <w:rPr>
          <w:b/>
          <w:bCs/>
        </w:rPr>
        <w:t>);</w:t>
      </w:r>
    </w:p>
    <w:p w14:paraId="04F9AAC5" w14:textId="0D58CA8D" w:rsidR="005C7AC3" w:rsidRPr="00DD6690" w:rsidRDefault="00AB0F79" w:rsidP="00AB0F79">
      <w:pPr>
        <w:pStyle w:val="SingleTxtG"/>
        <w:tabs>
          <w:tab w:val="left" w:pos="2552"/>
        </w:tabs>
        <w:ind w:left="1701"/>
        <w:rPr>
          <w:b/>
          <w:bCs/>
        </w:rPr>
      </w:pPr>
      <w:r w:rsidRPr="00DD6690">
        <w:t>6.226</w:t>
      </w:r>
      <w:r w:rsidRPr="00DD6690">
        <w:tab/>
      </w:r>
      <w:r w:rsidR="005C7AC3" w:rsidRPr="00DD6690">
        <w:rPr>
          <w:b/>
          <w:bCs/>
        </w:rPr>
        <w:t>Introduce targeted measures, including temporary special measures, such as increased quotas to achieve parity and the equal and meaning participation of women in decision-making systems (South Sudan);</w:t>
      </w:r>
    </w:p>
    <w:p w14:paraId="791909A6" w14:textId="5DEDF83B" w:rsidR="005C7AC3" w:rsidRPr="00DD6690" w:rsidRDefault="00AB0F79" w:rsidP="00AB0F79">
      <w:pPr>
        <w:pStyle w:val="SingleTxtG"/>
        <w:tabs>
          <w:tab w:val="left" w:pos="2552"/>
        </w:tabs>
        <w:ind w:left="1701"/>
        <w:rPr>
          <w:b/>
          <w:bCs/>
        </w:rPr>
      </w:pPr>
      <w:r w:rsidRPr="00DD6690">
        <w:t>6.227</w:t>
      </w:r>
      <w:r w:rsidRPr="00DD6690">
        <w:tab/>
      </w:r>
      <w:r w:rsidR="005C7AC3" w:rsidRPr="00DD6690">
        <w:rPr>
          <w:b/>
          <w:bCs/>
        </w:rPr>
        <w:t>Continue strengthening measures to protect women and children, including preventing violence against women and girls, child marriage and trafficking in person (Bangladesh</w:t>
      </w:r>
      <w:r w:rsidR="007D5121">
        <w:rPr>
          <w:b/>
          <w:bCs/>
        </w:rPr>
        <w:t>);</w:t>
      </w:r>
    </w:p>
    <w:p w14:paraId="50942D73" w14:textId="4936FF53" w:rsidR="005C7AC3" w:rsidRPr="00DD6690" w:rsidRDefault="00AB0F79" w:rsidP="00AB0F79">
      <w:pPr>
        <w:pStyle w:val="SingleTxtG"/>
        <w:tabs>
          <w:tab w:val="left" w:pos="2552"/>
        </w:tabs>
        <w:ind w:left="1701"/>
        <w:rPr>
          <w:b/>
          <w:bCs/>
        </w:rPr>
      </w:pPr>
      <w:r w:rsidRPr="00DD6690">
        <w:t>6.228</w:t>
      </w:r>
      <w:r w:rsidRPr="00DD6690">
        <w:tab/>
      </w:r>
      <w:r w:rsidR="005C7AC3" w:rsidRPr="00DD6690">
        <w:rPr>
          <w:b/>
          <w:bCs/>
        </w:rPr>
        <w:t>Strengthen further policies for the protection of women and children (Algeria</w:t>
      </w:r>
      <w:r w:rsidR="007D5121">
        <w:rPr>
          <w:b/>
          <w:bCs/>
        </w:rPr>
        <w:t>);</w:t>
      </w:r>
    </w:p>
    <w:p w14:paraId="5FA07043" w14:textId="4A1CAD73" w:rsidR="005C7AC3" w:rsidRPr="00DD6690" w:rsidRDefault="00AB0F79" w:rsidP="00AB0F79">
      <w:pPr>
        <w:pStyle w:val="SingleTxtG"/>
        <w:tabs>
          <w:tab w:val="left" w:pos="2552"/>
        </w:tabs>
        <w:ind w:left="1701"/>
        <w:rPr>
          <w:b/>
          <w:bCs/>
        </w:rPr>
      </w:pPr>
      <w:r w:rsidRPr="00DD6690">
        <w:t>6.229</w:t>
      </w:r>
      <w:r w:rsidRPr="00DD6690">
        <w:tab/>
      </w:r>
      <w:r w:rsidR="005C7AC3" w:rsidRPr="00DD6690">
        <w:rPr>
          <w:b/>
          <w:bCs/>
        </w:rPr>
        <w:t>Continue advancing the rights of women and girls by strengthening laws to support survivors of sexual violence including access to specialist health services and by further deterring child marriage through the criminalisation of those who enable it (United Kingdom of Great Britain and Northern Ireland</w:t>
      </w:r>
      <w:r w:rsidR="007D5121">
        <w:rPr>
          <w:b/>
          <w:bCs/>
        </w:rPr>
        <w:t>);</w:t>
      </w:r>
    </w:p>
    <w:p w14:paraId="28FFB23A" w14:textId="5E53A638" w:rsidR="005C7AC3" w:rsidRPr="00DD6690" w:rsidRDefault="00AB0F79" w:rsidP="00AB0F79">
      <w:pPr>
        <w:pStyle w:val="SingleTxtG"/>
        <w:tabs>
          <w:tab w:val="left" w:pos="2552"/>
        </w:tabs>
        <w:ind w:left="1701"/>
        <w:rPr>
          <w:b/>
          <w:bCs/>
        </w:rPr>
      </w:pPr>
      <w:r w:rsidRPr="00DD6690">
        <w:t>6.230</w:t>
      </w:r>
      <w:r w:rsidRPr="00DD6690">
        <w:tab/>
      </w:r>
      <w:r w:rsidR="005C7AC3" w:rsidRPr="00DD6690">
        <w:rPr>
          <w:b/>
          <w:bCs/>
        </w:rPr>
        <w:t>Prevent gender-based violence, assure education for girls, prevent child labour and human trafficking (Slovakia</w:t>
      </w:r>
      <w:r w:rsidR="007D5121">
        <w:rPr>
          <w:b/>
          <w:bCs/>
        </w:rPr>
        <w:t>);</w:t>
      </w:r>
    </w:p>
    <w:p w14:paraId="74652685" w14:textId="0B0BCA11" w:rsidR="005C7AC3" w:rsidRPr="00DD6690" w:rsidRDefault="00AB0F79" w:rsidP="00AB0F79">
      <w:pPr>
        <w:pStyle w:val="SingleTxtG"/>
        <w:tabs>
          <w:tab w:val="left" w:pos="2552"/>
        </w:tabs>
        <w:ind w:left="1701"/>
        <w:rPr>
          <w:b/>
          <w:bCs/>
        </w:rPr>
      </w:pPr>
      <w:r w:rsidRPr="00DD6690">
        <w:t>6.231</w:t>
      </w:r>
      <w:r w:rsidRPr="00DD6690">
        <w:tab/>
      </w:r>
      <w:r w:rsidR="005C7AC3" w:rsidRPr="00DD6690">
        <w:rPr>
          <w:b/>
          <w:bCs/>
        </w:rPr>
        <w:t>Continue to enforce all the legal and policy measures to eliminate any chance of early child marriages and protect girls from sexual and gender-based violence (Uganda</w:t>
      </w:r>
      <w:r w:rsidR="007D5121">
        <w:rPr>
          <w:b/>
          <w:bCs/>
        </w:rPr>
        <w:t>);</w:t>
      </w:r>
    </w:p>
    <w:p w14:paraId="6783B925" w14:textId="3B501A40" w:rsidR="005C7AC3" w:rsidRPr="00DD6690" w:rsidRDefault="00AB0F79" w:rsidP="00AB0F79">
      <w:pPr>
        <w:pStyle w:val="SingleTxtG"/>
        <w:tabs>
          <w:tab w:val="left" w:pos="2552"/>
        </w:tabs>
        <w:ind w:left="1701"/>
        <w:rPr>
          <w:b/>
          <w:bCs/>
        </w:rPr>
      </w:pPr>
      <w:r w:rsidRPr="00DD6690">
        <w:t>6.232</w:t>
      </w:r>
      <w:r w:rsidRPr="00DD6690">
        <w:tab/>
      </w:r>
      <w:r w:rsidR="005C7AC3" w:rsidRPr="00DD6690">
        <w:rPr>
          <w:b/>
          <w:bCs/>
        </w:rPr>
        <w:t>Continue with the implementation of the penal code on female genital mutilation (Zimbabwe</w:t>
      </w:r>
      <w:r w:rsidR="007D5121">
        <w:rPr>
          <w:b/>
          <w:bCs/>
        </w:rPr>
        <w:t>);</w:t>
      </w:r>
    </w:p>
    <w:p w14:paraId="4362B1F5" w14:textId="2E638773" w:rsidR="005C7AC3" w:rsidRPr="00DD6690" w:rsidRDefault="00AB0F79" w:rsidP="00AB0F79">
      <w:pPr>
        <w:pStyle w:val="SingleTxtG"/>
        <w:tabs>
          <w:tab w:val="left" w:pos="2552"/>
        </w:tabs>
        <w:ind w:left="1701"/>
        <w:rPr>
          <w:b/>
          <w:bCs/>
        </w:rPr>
      </w:pPr>
      <w:r w:rsidRPr="00DD6690">
        <w:t>6.233</w:t>
      </w:r>
      <w:r w:rsidRPr="00DD6690">
        <w:tab/>
      </w:r>
      <w:r w:rsidR="005C7AC3" w:rsidRPr="00DD6690">
        <w:rPr>
          <w:b/>
          <w:bCs/>
        </w:rPr>
        <w:t xml:space="preserve">Expedite the amendment of its Criminal Code and other relevant legislation </w:t>
      </w:r>
      <w:proofErr w:type="gramStart"/>
      <w:r w:rsidR="005C7AC3" w:rsidRPr="00DD6690">
        <w:rPr>
          <w:b/>
          <w:bCs/>
        </w:rPr>
        <w:t>in order to</w:t>
      </w:r>
      <w:proofErr w:type="gramEnd"/>
      <w:r w:rsidR="005C7AC3" w:rsidRPr="00DD6690">
        <w:rPr>
          <w:b/>
          <w:bCs/>
        </w:rPr>
        <w:t xml:space="preserve"> criminalize all forms of gender-based violence against women, including domestic and sexual violence (Slovenia</w:t>
      </w:r>
      <w:r w:rsidR="007D5121">
        <w:rPr>
          <w:b/>
          <w:bCs/>
        </w:rPr>
        <w:t>);</w:t>
      </w:r>
    </w:p>
    <w:p w14:paraId="3C51E4F6" w14:textId="4BDE68B3" w:rsidR="005C7AC3" w:rsidRPr="00DD6690" w:rsidRDefault="00AB0F79" w:rsidP="00AB0F79">
      <w:pPr>
        <w:pStyle w:val="SingleTxtG"/>
        <w:tabs>
          <w:tab w:val="left" w:pos="2552"/>
        </w:tabs>
        <w:ind w:left="1701"/>
        <w:rPr>
          <w:b/>
          <w:bCs/>
        </w:rPr>
      </w:pPr>
      <w:r w:rsidRPr="00DD6690">
        <w:t>6.234</w:t>
      </w:r>
      <w:r w:rsidRPr="00DD6690">
        <w:tab/>
      </w:r>
      <w:r w:rsidR="005C7AC3" w:rsidRPr="00DD6690">
        <w:rPr>
          <w:b/>
          <w:bCs/>
        </w:rPr>
        <w:t>Criminalize all forms of GBV, including marital rape (Iceland</w:t>
      </w:r>
      <w:r w:rsidR="007D5121">
        <w:rPr>
          <w:b/>
          <w:bCs/>
        </w:rPr>
        <w:t>);</w:t>
      </w:r>
    </w:p>
    <w:p w14:paraId="2CC98CDB" w14:textId="0DBAA1D0" w:rsidR="005C7AC3" w:rsidRPr="00DD6690" w:rsidRDefault="00AB0F79" w:rsidP="00AB0F79">
      <w:pPr>
        <w:pStyle w:val="SingleTxtG"/>
        <w:tabs>
          <w:tab w:val="left" w:pos="2552"/>
        </w:tabs>
        <w:ind w:left="1701"/>
        <w:rPr>
          <w:b/>
          <w:bCs/>
        </w:rPr>
      </w:pPr>
      <w:r w:rsidRPr="00DD6690">
        <w:t>6.235</w:t>
      </w:r>
      <w:r w:rsidRPr="00DD6690">
        <w:tab/>
      </w:r>
      <w:r w:rsidR="005C7AC3" w:rsidRPr="00DD6690">
        <w:rPr>
          <w:b/>
          <w:bCs/>
        </w:rPr>
        <w:t>Criminalise all forms of gender-based violence and strengthen the provision of support services for victims and survivors of rape and all forms of sexual violence (Gambia</w:t>
      </w:r>
      <w:r w:rsidR="007D5121">
        <w:rPr>
          <w:b/>
          <w:bCs/>
        </w:rPr>
        <w:t>);</w:t>
      </w:r>
    </w:p>
    <w:p w14:paraId="4B2D7F15" w14:textId="1E751BDD" w:rsidR="005C7AC3" w:rsidRPr="00DD6690" w:rsidRDefault="00AB0F79" w:rsidP="00AB0F79">
      <w:pPr>
        <w:pStyle w:val="SingleTxtG"/>
        <w:tabs>
          <w:tab w:val="left" w:pos="2552"/>
        </w:tabs>
        <w:ind w:left="1701"/>
        <w:rPr>
          <w:b/>
          <w:bCs/>
        </w:rPr>
      </w:pPr>
      <w:r w:rsidRPr="00DD6690">
        <w:t>6.236</w:t>
      </w:r>
      <w:r w:rsidRPr="00DD6690">
        <w:tab/>
      </w:r>
      <w:r w:rsidR="005C7AC3" w:rsidRPr="00DD6690">
        <w:rPr>
          <w:b/>
          <w:bCs/>
        </w:rPr>
        <w:t>Reform civil and criminal legislation, with a view to guaranteeing full equality between men and women, and to effectively combating sexual violence against women, girls, and minors (Haiti</w:t>
      </w:r>
      <w:r w:rsidR="007D5121">
        <w:rPr>
          <w:b/>
          <w:bCs/>
        </w:rPr>
        <w:t>);</w:t>
      </w:r>
    </w:p>
    <w:p w14:paraId="2B711415" w14:textId="4E51429B" w:rsidR="005C7AC3" w:rsidRPr="00DD6690" w:rsidRDefault="00AB0F79" w:rsidP="00AB0F79">
      <w:pPr>
        <w:pStyle w:val="SingleTxtG"/>
        <w:tabs>
          <w:tab w:val="left" w:pos="2552"/>
        </w:tabs>
        <w:ind w:left="1701"/>
        <w:rPr>
          <w:b/>
          <w:bCs/>
        </w:rPr>
      </w:pPr>
      <w:r w:rsidRPr="00DD6690">
        <w:t>6.237</w:t>
      </w:r>
      <w:r w:rsidRPr="00DD6690">
        <w:tab/>
      </w:r>
      <w:r w:rsidR="005C7AC3" w:rsidRPr="00DD6690">
        <w:rPr>
          <w:b/>
          <w:bCs/>
        </w:rPr>
        <w:t>Take all necessary measures to combat gender-based violence against women, including domestic and sexual violence, and to strengthen victim support services and protection (Latvia</w:t>
      </w:r>
      <w:r w:rsidR="007D5121">
        <w:rPr>
          <w:b/>
          <w:bCs/>
        </w:rPr>
        <w:t>);</w:t>
      </w:r>
    </w:p>
    <w:p w14:paraId="2C1C4019" w14:textId="5B044829" w:rsidR="005C7AC3" w:rsidRPr="00DD6690" w:rsidRDefault="00AB0F79" w:rsidP="00AB0F79">
      <w:pPr>
        <w:pStyle w:val="SingleTxtG"/>
        <w:tabs>
          <w:tab w:val="left" w:pos="2552"/>
        </w:tabs>
        <w:ind w:left="1701"/>
        <w:rPr>
          <w:b/>
          <w:bCs/>
        </w:rPr>
      </w:pPr>
      <w:r w:rsidRPr="00DD6690">
        <w:t>6.238</w:t>
      </w:r>
      <w:r w:rsidRPr="00DD6690">
        <w:tab/>
      </w:r>
      <w:r w:rsidR="005C7AC3" w:rsidRPr="00DD6690">
        <w:rPr>
          <w:b/>
          <w:bCs/>
        </w:rPr>
        <w:t xml:space="preserve">Expedite the revision of the Penal Code and relevant legislation </w:t>
      </w:r>
      <w:proofErr w:type="gramStart"/>
      <w:r w:rsidR="005C7AC3" w:rsidRPr="00DD6690">
        <w:rPr>
          <w:b/>
          <w:bCs/>
        </w:rPr>
        <w:t>in order to</w:t>
      </w:r>
      <w:proofErr w:type="gramEnd"/>
      <w:r w:rsidR="005C7AC3" w:rsidRPr="00DD6690">
        <w:rPr>
          <w:b/>
          <w:bCs/>
        </w:rPr>
        <w:t xml:space="preserve"> criminalize all forms of violence against women, and to strengthen measures for prevention, awareness-raising, and protection of victims, including through access to appropriate legal, medical, and psychosocial assistance (Lebanon</w:t>
      </w:r>
      <w:r w:rsidR="007D5121">
        <w:rPr>
          <w:b/>
          <w:bCs/>
        </w:rPr>
        <w:t>);</w:t>
      </w:r>
    </w:p>
    <w:p w14:paraId="52D3CA16" w14:textId="6FE90F7E" w:rsidR="005C7AC3" w:rsidRPr="00DD6690" w:rsidRDefault="00AB0F79" w:rsidP="00AB0F79">
      <w:pPr>
        <w:pStyle w:val="SingleTxtG"/>
        <w:tabs>
          <w:tab w:val="left" w:pos="2552"/>
        </w:tabs>
        <w:ind w:left="1701"/>
        <w:rPr>
          <w:b/>
          <w:bCs/>
        </w:rPr>
      </w:pPr>
      <w:r w:rsidRPr="00DD6690">
        <w:t>6.239</w:t>
      </w:r>
      <w:r w:rsidRPr="00DD6690">
        <w:tab/>
      </w:r>
      <w:r w:rsidR="005C7AC3" w:rsidRPr="00DD6690">
        <w:rPr>
          <w:b/>
          <w:bCs/>
        </w:rPr>
        <w:t>Intensify awareness-raising activities to combat all forms of violence against women and girls, particularly in rural areas (Congo</w:t>
      </w:r>
      <w:r w:rsidR="007D5121">
        <w:rPr>
          <w:b/>
          <w:bCs/>
        </w:rPr>
        <w:t>);</w:t>
      </w:r>
    </w:p>
    <w:p w14:paraId="21FC8104" w14:textId="5BFC0F6F" w:rsidR="005C7AC3" w:rsidRPr="00DD6690" w:rsidRDefault="00AB0F79" w:rsidP="00AB0F79">
      <w:pPr>
        <w:pStyle w:val="SingleTxtG"/>
        <w:tabs>
          <w:tab w:val="left" w:pos="2552"/>
        </w:tabs>
        <w:ind w:left="1701"/>
        <w:rPr>
          <w:b/>
          <w:bCs/>
        </w:rPr>
      </w:pPr>
      <w:r w:rsidRPr="00DD6690">
        <w:lastRenderedPageBreak/>
        <w:t>6.240</w:t>
      </w:r>
      <w:r w:rsidRPr="00DD6690">
        <w:tab/>
      </w:r>
      <w:r w:rsidR="005C7AC3" w:rsidRPr="00DD6690">
        <w:rPr>
          <w:b/>
          <w:bCs/>
        </w:rPr>
        <w:t xml:space="preserve">Consider amending the criminal code and other legislation to criminalize all forms of </w:t>
      </w:r>
      <w:proofErr w:type="gramStart"/>
      <w:r w:rsidR="005C7AC3" w:rsidRPr="00DD6690">
        <w:rPr>
          <w:b/>
          <w:bCs/>
        </w:rPr>
        <w:t>gender based</w:t>
      </w:r>
      <w:proofErr w:type="gramEnd"/>
      <w:r w:rsidR="005C7AC3" w:rsidRPr="00DD6690">
        <w:rPr>
          <w:b/>
          <w:bCs/>
        </w:rPr>
        <w:t xml:space="preserve"> violence against women including marital rape (Cyprus);</w:t>
      </w:r>
    </w:p>
    <w:p w14:paraId="6EEE33D1" w14:textId="3131BBBD" w:rsidR="005C7AC3" w:rsidRPr="00DD6690" w:rsidRDefault="00AB0F79" w:rsidP="00AB0F79">
      <w:pPr>
        <w:pStyle w:val="SingleTxtG"/>
        <w:tabs>
          <w:tab w:val="left" w:pos="2552"/>
        </w:tabs>
        <w:ind w:left="1701"/>
        <w:rPr>
          <w:b/>
          <w:bCs/>
        </w:rPr>
      </w:pPr>
      <w:r w:rsidRPr="00DD6690">
        <w:t>6.241</w:t>
      </w:r>
      <w:r w:rsidRPr="00DD6690">
        <w:tab/>
      </w:r>
      <w:r w:rsidR="005C7AC3" w:rsidRPr="00DD6690">
        <w:rPr>
          <w:b/>
          <w:bCs/>
        </w:rPr>
        <w:t xml:space="preserve">Ensure effective access to protection orders, reparations, shelters, and comprehensive support services for women and </w:t>
      </w:r>
      <w:proofErr w:type="gramStart"/>
      <w:r w:rsidR="005C7AC3" w:rsidRPr="00DD6690">
        <w:rPr>
          <w:b/>
          <w:bCs/>
        </w:rPr>
        <w:t>girls</w:t>
      </w:r>
      <w:proofErr w:type="gramEnd"/>
      <w:r w:rsidR="005C7AC3" w:rsidRPr="00DD6690">
        <w:rPr>
          <w:b/>
          <w:bCs/>
        </w:rPr>
        <w:t xml:space="preserve"> victims of gender-based violence (Dominican Republic</w:t>
      </w:r>
      <w:r w:rsidR="007D5121">
        <w:rPr>
          <w:b/>
          <w:bCs/>
        </w:rPr>
        <w:t>);</w:t>
      </w:r>
    </w:p>
    <w:p w14:paraId="4346D010" w14:textId="00F0CE94" w:rsidR="005C7AC3" w:rsidRPr="00DD6690" w:rsidRDefault="00AB0F79" w:rsidP="00AB0F79">
      <w:pPr>
        <w:pStyle w:val="SingleTxtG"/>
        <w:tabs>
          <w:tab w:val="left" w:pos="2552"/>
        </w:tabs>
        <w:ind w:left="1701"/>
        <w:rPr>
          <w:b/>
          <w:bCs/>
        </w:rPr>
      </w:pPr>
      <w:r w:rsidRPr="00DD6690">
        <w:t>6.242</w:t>
      </w:r>
      <w:r w:rsidRPr="00DD6690">
        <w:tab/>
      </w:r>
      <w:r w:rsidR="005C7AC3" w:rsidRPr="00DD6690">
        <w:rPr>
          <w:b/>
          <w:bCs/>
        </w:rPr>
        <w:t>Intensify efforts to combat gender-based violence and harmful practices, including through legal reform and strengthened victim support services (Eswatini</w:t>
      </w:r>
      <w:r w:rsidR="007D5121">
        <w:rPr>
          <w:b/>
          <w:bCs/>
        </w:rPr>
        <w:t>);</w:t>
      </w:r>
    </w:p>
    <w:p w14:paraId="0EA8C876" w14:textId="6E31A0C0" w:rsidR="005C7AC3" w:rsidRPr="00DD6690" w:rsidRDefault="00AB0F79" w:rsidP="00AB0F79">
      <w:pPr>
        <w:pStyle w:val="SingleTxtG"/>
        <w:tabs>
          <w:tab w:val="left" w:pos="2552"/>
        </w:tabs>
        <w:ind w:left="1701"/>
        <w:rPr>
          <w:b/>
          <w:bCs/>
        </w:rPr>
      </w:pPr>
      <w:r w:rsidRPr="00DD6690">
        <w:t>6.243</w:t>
      </w:r>
      <w:r w:rsidRPr="00DD6690">
        <w:tab/>
      </w:r>
      <w:r w:rsidR="005C7AC3" w:rsidRPr="00DD6690">
        <w:rPr>
          <w:b/>
          <w:bCs/>
        </w:rPr>
        <w:t>Adopt a legal framework on transitional justice that addresses conflict-related gender-based violence, ensures access to reparation for victims and includes the meaningful participation of women and affected communities (Gambia</w:t>
      </w:r>
      <w:r w:rsidR="007D5121">
        <w:rPr>
          <w:b/>
          <w:bCs/>
        </w:rPr>
        <w:t>);</w:t>
      </w:r>
    </w:p>
    <w:p w14:paraId="7C1F17C0" w14:textId="21525272" w:rsidR="005C7AC3" w:rsidRPr="00DD6690" w:rsidRDefault="00AB0F79" w:rsidP="00AB0F79">
      <w:pPr>
        <w:pStyle w:val="SingleTxtG"/>
        <w:tabs>
          <w:tab w:val="left" w:pos="2552"/>
        </w:tabs>
        <w:ind w:left="1701"/>
        <w:rPr>
          <w:b/>
          <w:bCs/>
        </w:rPr>
      </w:pPr>
      <w:r w:rsidRPr="00DD6690">
        <w:t>6.244</w:t>
      </w:r>
      <w:r w:rsidRPr="00DD6690">
        <w:tab/>
      </w:r>
      <w:r w:rsidR="005C7AC3" w:rsidRPr="00DD6690">
        <w:rPr>
          <w:b/>
          <w:bCs/>
        </w:rPr>
        <w:t>Protect the rights of women and girls, including by lifting reservations to the Convention on the Elimination of All Forms of Discrimination against Women and adopting a clear legal framework to combat violence against women and girls (France</w:t>
      </w:r>
      <w:r w:rsidR="007D5121">
        <w:rPr>
          <w:b/>
          <w:bCs/>
        </w:rPr>
        <w:t>);</w:t>
      </w:r>
    </w:p>
    <w:p w14:paraId="4FDF2C7E" w14:textId="491E0FD6" w:rsidR="005C7AC3" w:rsidRPr="00DD6690" w:rsidRDefault="00AB0F79" w:rsidP="00AB0F79">
      <w:pPr>
        <w:pStyle w:val="SingleTxtG"/>
        <w:tabs>
          <w:tab w:val="left" w:pos="2552"/>
        </w:tabs>
        <w:ind w:left="1701"/>
        <w:rPr>
          <w:b/>
          <w:bCs/>
        </w:rPr>
      </w:pPr>
      <w:r w:rsidRPr="00DD6690">
        <w:t>6.245</w:t>
      </w:r>
      <w:r w:rsidRPr="00DD6690">
        <w:tab/>
      </w:r>
      <w:r w:rsidR="005C7AC3" w:rsidRPr="00DD6690">
        <w:rPr>
          <w:b/>
          <w:bCs/>
        </w:rPr>
        <w:t>Ensure the effective implementation of laws and policies addressing gender-based violence, including female genital mutilation and marital rape, alongside improving access to support services and accountability mechanisms for victims and survivors (Philippines</w:t>
      </w:r>
      <w:r w:rsidR="007D5121">
        <w:rPr>
          <w:b/>
          <w:bCs/>
        </w:rPr>
        <w:t>);</w:t>
      </w:r>
    </w:p>
    <w:p w14:paraId="3FBAAE79" w14:textId="4C85EE91" w:rsidR="005C7AC3" w:rsidRPr="00DD6690" w:rsidRDefault="00AB0F79" w:rsidP="00AB0F79">
      <w:pPr>
        <w:pStyle w:val="SingleTxtG"/>
        <w:tabs>
          <w:tab w:val="left" w:pos="2552"/>
        </w:tabs>
        <w:ind w:left="1701"/>
        <w:rPr>
          <w:b/>
          <w:bCs/>
        </w:rPr>
      </w:pPr>
      <w:r w:rsidRPr="00DD6690">
        <w:t>6.246</w:t>
      </w:r>
      <w:r w:rsidRPr="00DD6690">
        <w:tab/>
      </w:r>
      <w:r w:rsidR="005C7AC3" w:rsidRPr="00DD6690">
        <w:rPr>
          <w:b/>
          <w:bCs/>
        </w:rPr>
        <w:t>Implement further in practical terms the provisions of the National Strategy on Prevention and Response to Gender-Based Violence (Tajikistan</w:t>
      </w:r>
      <w:r w:rsidR="007D5121">
        <w:rPr>
          <w:b/>
          <w:bCs/>
        </w:rPr>
        <w:t>);</w:t>
      </w:r>
    </w:p>
    <w:p w14:paraId="77C4237B" w14:textId="1EBCD00B" w:rsidR="005C7AC3" w:rsidRPr="00DD6690" w:rsidRDefault="00AB0F79" w:rsidP="00AB0F79">
      <w:pPr>
        <w:pStyle w:val="SingleTxtG"/>
        <w:tabs>
          <w:tab w:val="left" w:pos="2552"/>
        </w:tabs>
        <w:ind w:left="1701"/>
        <w:rPr>
          <w:b/>
          <w:bCs/>
        </w:rPr>
      </w:pPr>
      <w:r w:rsidRPr="00DD6690">
        <w:t>6.247</w:t>
      </w:r>
      <w:r w:rsidRPr="00DD6690">
        <w:tab/>
      </w:r>
      <w:r w:rsidR="005C7AC3" w:rsidRPr="00DD6690">
        <w:rPr>
          <w:b/>
          <w:bCs/>
        </w:rPr>
        <w:t>Ensure access to essential sexual and reproductive health services and provide care and support to victims of gender‑based violence (Luxembourg</w:t>
      </w:r>
      <w:r w:rsidR="007D5121">
        <w:rPr>
          <w:b/>
          <w:bCs/>
        </w:rPr>
        <w:t>);</w:t>
      </w:r>
    </w:p>
    <w:p w14:paraId="3A92297C" w14:textId="2AC33B0B" w:rsidR="005C7AC3" w:rsidRPr="00DD6690" w:rsidRDefault="00AB0F79" w:rsidP="00AB0F79">
      <w:pPr>
        <w:pStyle w:val="SingleTxtG"/>
        <w:tabs>
          <w:tab w:val="left" w:pos="2552"/>
        </w:tabs>
        <w:ind w:left="1701"/>
        <w:rPr>
          <w:b/>
          <w:bCs/>
        </w:rPr>
      </w:pPr>
      <w:r w:rsidRPr="00DD6690">
        <w:t>6.248</w:t>
      </w:r>
      <w:r w:rsidRPr="00DD6690">
        <w:tab/>
      </w:r>
      <w:r w:rsidR="005C7AC3" w:rsidRPr="00DD6690">
        <w:rPr>
          <w:b/>
          <w:bCs/>
        </w:rPr>
        <w:t xml:space="preserve">Continue the policy of promoting school enrolment </w:t>
      </w:r>
      <w:proofErr w:type="gramStart"/>
      <w:r w:rsidR="005C7AC3" w:rsidRPr="00DD6690">
        <w:rPr>
          <w:b/>
          <w:bCs/>
        </w:rPr>
        <w:t>in order to</w:t>
      </w:r>
      <w:proofErr w:type="gramEnd"/>
      <w:r w:rsidR="005C7AC3" w:rsidRPr="00DD6690">
        <w:rPr>
          <w:b/>
          <w:bCs/>
        </w:rPr>
        <w:t xml:space="preserve"> keep girls in school and combat early marriage (Burundi</w:t>
      </w:r>
      <w:r w:rsidR="007D5121">
        <w:rPr>
          <w:b/>
          <w:bCs/>
        </w:rPr>
        <w:t>);</w:t>
      </w:r>
    </w:p>
    <w:p w14:paraId="144E4102" w14:textId="4AAEB0D8" w:rsidR="005C7AC3" w:rsidRPr="00DD6690" w:rsidRDefault="00AB0F79" w:rsidP="00AB0F79">
      <w:pPr>
        <w:pStyle w:val="SingleTxtG"/>
        <w:tabs>
          <w:tab w:val="left" w:pos="2552"/>
        </w:tabs>
        <w:ind w:left="1701"/>
        <w:rPr>
          <w:b/>
          <w:bCs/>
        </w:rPr>
      </w:pPr>
      <w:r w:rsidRPr="00DD6690">
        <w:t>6.249</w:t>
      </w:r>
      <w:r w:rsidRPr="00DD6690">
        <w:tab/>
      </w:r>
      <w:r w:rsidR="005C7AC3" w:rsidRPr="00DD6690">
        <w:rPr>
          <w:b/>
          <w:bCs/>
        </w:rPr>
        <w:t>Continue efforts to strengthen child protection systems, including through the effective implementation of policies aimed at addressing child marriage and promoting the well-being of children (Kenya</w:t>
      </w:r>
      <w:r w:rsidR="007D5121">
        <w:rPr>
          <w:b/>
          <w:bCs/>
        </w:rPr>
        <w:t>);</w:t>
      </w:r>
    </w:p>
    <w:p w14:paraId="19209DBB" w14:textId="67308016" w:rsidR="005C7AC3" w:rsidRPr="00DD6690" w:rsidRDefault="00AB0F79" w:rsidP="00AB0F79">
      <w:pPr>
        <w:pStyle w:val="SingleTxtG"/>
        <w:tabs>
          <w:tab w:val="left" w:pos="2552"/>
        </w:tabs>
        <w:ind w:left="1701"/>
        <w:rPr>
          <w:b/>
          <w:bCs/>
        </w:rPr>
      </w:pPr>
      <w:r w:rsidRPr="00DD6690">
        <w:t>6.250</w:t>
      </w:r>
      <w:r w:rsidRPr="00DD6690">
        <w:tab/>
      </w:r>
      <w:r w:rsidR="005C7AC3" w:rsidRPr="00DD6690">
        <w:rPr>
          <w:b/>
          <w:bCs/>
        </w:rPr>
        <w:t>Continue reinforcing child protection systems, including measures to prevent child marriage, trafficking and exploitation, and ensure effective protection and support services for victims (State of Palestine</w:t>
      </w:r>
      <w:r w:rsidR="007D5121">
        <w:rPr>
          <w:b/>
          <w:bCs/>
        </w:rPr>
        <w:t>);</w:t>
      </w:r>
    </w:p>
    <w:p w14:paraId="134FC4A9" w14:textId="58F26C45" w:rsidR="005C7AC3" w:rsidRPr="00DD6690" w:rsidRDefault="00AB0F79" w:rsidP="00AB0F79">
      <w:pPr>
        <w:pStyle w:val="SingleTxtG"/>
        <w:tabs>
          <w:tab w:val="left" w:pos="2552"/>
        </w:tabs>
        <w:ind w:left="1701"/>
        <w:rPr>
          <w:b/>
          <w:bCs/>
        </w:rPr>
      </w:pPr>
      <w:r w:rsidRPr="00DD6690">
        <w:t>6.251</w:t>
      </w:r>
      <w:r w:rsidRPr="00DD6690">
        <w:tab/>
      </w:r>
      <w:r w:rsidR="005C7AC3" w:rsidRPr="00DD6690">
        <w:rPr>
          <w:b/>
          <w:bCs/>
        </w:rPr>
        <w:t>Commit to the adoption of legislative and operational measures to combat the recruitment and use, abduction, sexual violence, killing and maiming of children (Cabo Verde</w:t>
      </w:r>
      <w:r w:rsidR="007D5121">
        <w:rPr>
          <w:b/>
          <w:bCs/>
        </w:rPr>
        <w:t>);</w:t>
      </w:r>
    </w:p>
    <w:p w14:paraId="763843EF" w14:textId="6B989E01" w:rsidR="005C7AC3" w:rsidRPr="00DD6690" w:rsidRDefault="00AB0F79" w:rsidP="00AB0F79">
      <w:pPr>
        <w:pStyle w:val="SingleTxtG"/>
        <w:tabs>
          <w:tab w:val="left" w:pos="2552"/>
        </w:tabs>
        <w:ind w:left="1701"/>
        <w:rPr>
          <w:b/>
          <w:bCs/>
        </w:rPr>
      </w:pPr>
      <w:r w:rsidRPr="00DD6690">
        <w:t>6.252</w:t>
      </w:r>
      <w:r w:rsidRPr="00DD6690">
        <w:tab/>
      </w:r>
      <w:r w:rsidR="005C7AC3" w:rsidRPr="00DD6690">
        <w:rPr>
          <w:b/>
          <w:bCs/>
        </w:rPr>
        <w:t>Reinforce child protection measures to protect schools and hospitals, and allow and facilitate safe, timely and unimpeded humanitarian access to children (South Sudan</w:t>
      </w:r>
      <w:r w:rsidR="007D5121">
        <w:rPr>
          <w:b/>
          <w:bCs/>
        </w:rPr>
        <w:t>);</w:t>
      </w:r>
    </w:p>
    <w:p w14:paraId="67931F08" w14:textId="5E25CF90" w:rsidR="005C7AC3" w:rsidRPr="00DD6690" w:rsidRDefault="00AB0F79" w:rsidP="00AB0F79">
      <w:pPr>
        <w:pStyle w:val="SingleTxtG"/>
        <w:tabs>
          <w:tab w:val="left" w:pos="2552"/>
        </w:tabs>
        <w:ind w:left="1701"/>
        <w:rPr>
          <w:b/>
          <w:bCs/>
        </w:rPr>
      </w:pPr>
      <w:r w:rsidRPr="00DD6690">
        <w:t>6.253</w:t>
      </w:r>
      <w:r w:rsidRPr="00DD6690">
        <w:tab/>
      </w:r>
      <w:r w:rsidR="005C7AC3" w:rsidRPr="00DD6690">
        <w:rPr>
          <w:b/>
          <w:bCs/>
        </w:rPr>
        <w:t>Strengthen child protection measures to protect schools and hospitals (Uruguay</w:t>
      </w:r>
      <w:r w:rsidR="007D5121">
        <w:rPr>
          <w:b/>
          <w:bCs/>
        </w:rPr>
        <w:t>);</w:t>
      </w:r>
    </w:p>
    <w:p w14:paraId="121A75D0" w14:textId="6996ED98" w:rsidR="005C7AC3" w:rsidRPr="00DD6690" w:rsidRDefault="00AB0F79" w:rsidP="00AB0F79">
      <w:pPr>
        <w:pStyle w:val="SingleTxtG"/>
        <w:tabs>
          <w:tab w:val="left" w:pos="2552"/>
        </w:tabs>
        <w:ind w:left="1701"/>
        <w:rPr>
          <w:b/>
          <w:bCs/>
        </w:rPr>
      </w:pPr>
      <w:r w:rsidRPr="00DD6690">
        <w:t>6.254</w:t>
      </w:r>
      <w:r w:rsidRPr="00DD6690">
        <w:tab/>
      </w:r>
      <w:r w:rsidR="005C7AC3" w:rsidRPr="00DD6690">
        <w:rPr>
          <w:b/>
          <w:bCs/>
        </w:rPr>
        <w:t>Continue implementing national action plans for the protection of the rights of the child, including the national plan aimed at reducing infant mortality, improving nutrition, and ensuring the provision of necessary healthcare services for children (Egypt</w:t>
      </w:r>
      <w:r w:rsidR="007D5121">
        <w:rPr>
          <w:b/>
          <w:bCs/>
        </w:rPr>
        <w:t>);</w:t>
      </w:r>
    </w:p>
    <w:p w14:paraId="1C26625D" w14:textId="31B43661" w:rsidR="005C7AC3" w:rsidRPr="00DD6690" w:rsidRDefault="00AB0F79" w:rsidP="00AB0F79">
      <w:pPr>
        <w:pStyle w:val="SingleTxtG"/>
        <w:tabs>
          <w:tab w:val="left" w:pos="2552"/>
        </w:tabs>
        <w:ind w:left="1701"/>
        <w:rPr>
          <w:b/>
          <w:bCs/>
        </w:rPr>
      </w:pPr>
      <w:r w:rsidRPr="00DD6690">
        <w:t>6.255</w:t>
      </w:r>
      <w:r w:rsidRPr="00DD6690">
        <w:tab/>
      </w:r>
      <w:r w:rsidR="005C7AC3" w:rsidRPr="00DD6690">
        <w:rPr>
          <w:b/>
          <w:bCs/>
        </w:rPr>
        <w:t xml:space="preserve">Continue efforts to invest in social services personnel </w:t>
      </w:r>
      <w:proofErr w:type="gramStart"/>
      <w:r w:rsidR="005C7AC3" w:rsidRPr="00DD6690">
        <w:rPr>
          <w:b/>
          <w:bCs/>
        </w:rPr>
        <w:t>in order to</w:t>
      </w:r>
      <w:proofErr w:type="gramEnd"/>
      <w:r w:rsidR="005C7AC3" w:rsidRPr="00DD6690">
        <w:rPr>
          <w:b/>
          <w:bCs/>
        </w:rPr>
        <w:t xml:space="preserve"> ensure that all children at risk of violence have timely access to child protection services, including at the decentralized level (Morocco</w:t>
      </w:r>
      <w:r w:rsidR="007D5121">
        <w:rPr>
          <w:b/>
          <w:bCs/>
        </w:rPr>
        <w:t>);</w:t>
      </w:r>
    </w:p>
    <w:p w14:paraId="07984D4D" w14:textId="7E9B951B" w:rsidR="005C7AC3" w:rsidRPr="00DD6690" w:rsidRDefault="00AB0F79" w:rsidP="00AB0F79">
      <w:pPr>
        <w:pStyle w:val="SingleTxtG"/>
        <w:tabs>
          <w:tab w:val="left" w:pos="2552"/>
        </w:tabs>
        <w:ind w:left="1701"/>
        <w:rPr>
          <w:b/>
          <w:bCs/>
        </w:rPr>
      </w:pPr>
      <w:r w:rsidRPr="00DD6690">
        <w:t>6.256</w:t>
      </w:r>
      <w:r w:rsidRPr="00DD6690">
        <w:tab/>
      </w:r>
      <w:r w:rsidR="005C7AC3" w:rsidRPr="00DD6690">
        <w:rPr>
          <w:b/>
          <w:bCs/>
        </w:rPr>
        <w:t>Continue to strengthen measures to protect children affected by armed conflict (Nigeria</w:t>
      </w:r>
      <w:r w:rsidR="007D5121">
        <w:rPr>
          <w:b/>
          <w:bCs/>
        </w:rPr>
        <w:t>);</w:t>
      </w:r>
    </w:p>
    <w:p w14:paraId="78DA2955" w14:textId="1A3F047B" w:rsidR="005C7AC3" w:rsidRPr="00DD6690" w:rsidRDefault="00AB0F79" w:rsidP="00AB0F79">
      <w:pPr>
        <w:pStyle w:val="SingleTxtG"/>
        <w:tabs>
          <w:tab w:val="left" w:pos="2552"/>
        </w:tabs>
        <w:ind w:left="1701"/>
        <w:rPr>
          <w:b/>
          <w:bCs/>
        </w:rPr>
      </w:pPr>
      <w:r w:rsidRPr="00DD6690">
        <w:lastRenderedPageBreak/>
        <w:t>6.257</w:t>
      </w:r>
      <w:r w:rsidRPr="00DD6690">
        <w:tab/>
      </w:r>
      <w:r w:rsidR="005C7AC3" w:rsidRPr="00DD6690">
        <w:rPr>
          <w:b/>
          <w:bCs/>
        </w:rPr>
        <w:t>Continue with efforts to reintegrate children affected by armed conflict (Malawi</w:t>
      </w:r>
      <w:r w:rsidR="007D5121">
        <w:rPr>
          <w:b/>
          <w:bCs/>
        </w:rPr>
        <w:t>);</w:t>
      </w:r>
    </w:p>
    <w:p w14:paraId="6470A214" w14:textId="68A4EDAD" w:rsidR="005C7AC3" w:rsidRPr="00DD6690" w:rsidRDefault="00AB0F79" w:rsidP="00AB0F79">
      <w:pPr>
        <w:pStyle w:val="SingleTxtG"/>
        <w:tabs>
          <w:tab w:val="left" w:pos="2552"/>
        </w:tabs>
        <w:ind w:left="1701"/>
        <w:rPr>
          <w:b/>
          <w:bCs/>
        </w:rPr>
      </w:pPr>
      <w:r w:rsidRPr="00DD6690">
        <w:t>6.258</w:t>
      </w:r>
      <w:r w:rsidRPr="00DD6690">
        <w:tab/>
      </w:r>
      <w:r w:rsidR="005C7AC3" w:rsidRPr="00DD6690">
        <w:rPr>
          <w:b/>
          <w:bCs/>
        </w:rPr>
        <w:t>Continue efforts to reintegrate children affected by armed conflict including former child soldiers affected by armed conflict and advance the development of disarmament and demobilization programmes (Malaysia</w:t>
      </w:r>
      <w:r w:rsidR="007D5121">
        <w:rPr>
          <w:b/>
          <w:bCs/>
        </w:rPr>
        <w:t>);</w:t>
      </w:r>
    </w:p>
    <w:p w14:paraId="5006D160" w14:textId="470D69E9" w:rsidR="005C7AC3" w:rsidRPr="00DD6690" w:rsidRDefault="00AB0F79" w:rsidP="00AB0F79">
      <w:pPr>
        <w:pStyle w:val="SingleTxtG"/>
        <w:tabs>
          <w:tab w:val="left" w:pos="2552"/>
        </w:tabs>
        <w:ind w:left="1701"/>
        <w:rPr>
          <w:b/>
          <w:bCs/>
        </w:rPr>
      </w:pPr>
      <w:r w:rsidRPr="00DD6690">
        <w:t>6.259</w:t>
      </w:r>
      <w:r w:rsidRPr="00DD6690">
        <w:tab/>
      </w:r>
      <w:r w:rsidR="005C7AC3" w:rsidRPr="00DD6690">
        <w:rPr>
          <w:b/>
          <w:bCs/>
        </w:rPr>
        <w:t>Take all necessary measures to protect children from the effects of armed conflict, including by preventing their recruitment and ensuring their access to education and health care (Haiti</w:t>
      </w:r>
      <w:r w:rsidR="007D5121">
        <w:rPr>
          <w:b/>
          <w:bCs/>
        </w:rPr>
        <w:t>);</w:t>
      </w:r>
    </w:p>
    <w:p w14:paraId="309B303C" w14:textId="726FD363" w:rsidR="005C7AC3" w:rsidRPr="00DD6690" w:rsidRDefault="00AB0F79" w:rsidP="00AB0F79">
      <w:pPr>
        <w:pStyle w:val="SingleTxtG"/>
        <w:tabs>
          <w:tab w:val="left" w:pos="2552"/>
        </w:tabs>
        <w:ind w:left="1701"/>
        <w:rPr>
          <w:b/>
          <w:bCs/>
        </w:rPr>
      </w:pPr>
      <w:r w:rsidRPr="00DD6690">
        <w:t>6.260</w:t>
      </w:r>
      <w:r w:rsidRPr="00DD6690">
        <w:tab/>
      </w:r>
      <w:r w:rsidR="005C7AC3" w:rsidRPr="00DD6690">
        <w:rPr>
          <w:b/>
          <w:bCs/>
        </w:rPr>
        <w:t>Continue to empower persons with disabilities to participate in public life (Singapore</w:t>
      </w:r>
      <w:r w:rsidR="007D5121">
        <w:rPr>
          <w:b/>
          <w:bCs/>
        </w:rPr>
        <w:t>);</w:t>
      </w:r>
    </w:p>
    <w:p w14:paraId="4C9637E7" w14:textId="4AD542C8" w:rsidR="005C7AC3" w:rsidRPr="00DD6690" w:rsidRDefault="00AB0F79" w:rsidP="00AB0F79">
      <w:pPr>
        <w:pStyle w:val="SingleTxtG"/>
        <w:tabs>
          <w:tab w:val="left" w:pos="2552"/>
        </w:tabs>
        <w:ind w:left="1701"/>
        <w:rPr>
          <w:b/>
          <w:bCs/>
        </w:rPr>
      </w:pPr>
      <w:r w:rsidRPr="00DD6690">
        <w:t>6.261</w:t>
      </w:r>
      <w:r w:rsidRPr="00DD6690">
        <w:tab/>
      </w:r>
      <w:r w:rsidR="005C7AC3" w:rsidRPr="00DD6690">
        <w:rPr>
          <w:b/>
          <w:bCs/>
        </w:rPr>
        <w:t>Take necessary measures to prevent and punish all forms of discrimination against descent-based discrimination (Gambia</w:t>
      </w:r>
      <w:r w:rsidR="007D5121">
        <w:rPr>
          <w:b/>
          <w:bCs/>
        </w:rPr>
        <w:t>);</w:t>
      </w:r>
    </w:p>
    <w:p w14:paraId="39EB650C" w14:textId="3823A748" w:rsidR="005C7AC3" w:rsidRPr="00DD6690" w:rsidRDefault="00AB0F79" w:rsidP="00AB0F79">
      <w:pPr>
        <w:pStyle w:val="SingleTxtG"/>
        <w:tabs>
          <w:tab w:val="left" w:pos="2552"/>
        </w:tabs>
        <w:ind w:left="1701"/>
        <w:rPr>
          <w:b/>
          <w:bCs/>
        </w:rPr>
      </w:pPr>
      <w:r w:rsidRPr="00DD6690">
        <w:t>6.262</w:t>
      </w:r>
      <w:r w:rsidRPr="00DD6690">
        <w:tab/>
      </w:r>
      <w:r w:rsidR="005C7AC3" w:rsidRPr="00DD6690">
        <w:rPr>
          <w:b/>
          <w:bCs/>
        </w:rPr>
        <w:t>Repeal legal provisions that criminalize or punish consensual sexual acts between adults of the same sex, and adopt a comprehensive law to prevent and eliminate discrimination, including that motivated by sexual orientation and gender identity (Mexico</w:t>
      </w:r>
      <w:r w:rsidR="007D5121">
        <w:rPr>
          <w:b/>
          <w:bCs/>
        </w:rPr>
        <w:t>);</w:t>
      </w:r>
    </w:p>
    <w:p w14:paraId="169045D1" w14:textId="4EA557BC" w:rsidR="005C7AC3" w:rsidRPr="00DD6690" w:rsidRDefault="00AB0F79" w:rsidP="00AB0F79">
      <w:pPr>
        <w:pStyle w:val="SingleTxtG"/>
        <w:tabs>
          <w:tab w:val="left" w:pos="2552"/>
        </w:tabs>
        <w:ind w:left="1701"/>
        <w:rPr>
          <w:b/>
          <w:bCs/>
        </w:rPr>
      </w:pPr>
      <w:r w:rsidRPr="00DD6690">
        <w:t>6.263</w:t>
      </w:r>
      <w:r w:rsidRPr="00DD6690">
        <w:tab/>
      </w:r>
      <w:r w:rsidR="005C7AC3" w:rsidRPr="00DD6690">
        <w:rPr>
          <w:b/>
          <w:bCs/>
        </w:rPr>
        <w:t>Repeal the provisions criminalizing consensual relations between adults of the same sex, included in Article 25 of the Refoundation Charter, and guarantee the protection of LGBTI+ against discrimination and violence (Spain</w:t>
      </w:r>
      <w:r w:rsidR="007D5121">
        <w:rPr>
          <w:b/>
          <w:bCs/>
        </w:rPr>
        <w:t>);</w:t>
      </w:r>
    </w:p>
    <w:p w14:paraId="37D32F34" w14:textId="272EEF76" w:rsidR="005C7AC3" w:rsidRPr="00DD6690" w:rsidRDefault="00AB0F79" w:rsidP="00AB0F79">
      <w:pPr>
        <w:pStyle w:val="SingleTxtG"/>
        <w:tabs>
          <w:tab w:val="left" w:pos="2552"/>
        </w:tabs>
        <w:ind w:left="1701"/>
        <w:rPr>
          <w:b/>
          <w:bCs/>
        </w:rPr>
      </w:pPr>
      <w:r w:rsidRPr="00DD6690">
        <w:t>6.264</w:t>
      </w:r>
      <w:r w:rsidRPr="00DD6690">
        <w:tab/>
      </w:r>
      <w:r w:rsidR="005C7AC3" w:rsidRPr="00DD6690">
        <w:rPr>
          <w:b/>
          <w:bCs/>
        </w:rPr>
        <w:t xml:space="preserve">Adopt legislation that includes the prohibition of discrimination </w:t>
      </w:r>
      <w:proofErr w:type="gramStart"/>
      <w:r w:rsidR="005C7AC3" w:rsidRPr="00DD6690">
        <w:rPr>
          <w:b/>
          <w:bCs/>
        </w:rPr>
        <w:t>on the basis of</w:t>
      </w:r>
      <w:proofErr w:type="gramEnd"/>
      <w:r w:rsidR="005C7AC3" w:rsidRPr="00DD6690">
        <w:rPr>
          <w:b/>
          <w:bCs/>
        </w:rPr>
        <w:t xml:space="preserve"> sexual orientation and gender identity (Colombia</w:t>
      </w:r>
      <w:r w:rsidR="007D5121">
        <w:rPr>
          <w:b/>
          <w:bCs/>
        </w:rPr>
        <w:t>);</w:t>
      </w:r>
    </w:p>
    <w:p w14:paraId="3BC6B449" w14:textId="0E66537E" w:rsidR="00497D4A" w:rsidRPr="00DD6690" w:rsidRDefault="00AB0F79" w:rsidP="00497D4A">
      <w:pPr>
        <w:pStyle w:val="SingleTxtG"/>
        <w:tabs>
          <w:tab w:val="left" w:pos="2552"/>
        </w:tabs>
        <w:ind w:left="1701"/>
        <w:rPr>
          <w:u w:val="single"/>
        </w:rPr>
      </w:pPr>
      <w:r w:rsidRPr="005C7AC3">
        <w:t>6.265</w:t>
      </w:r>
      <w:r w:rsidRPr="005C7AC3">
        <w:tab/>
      </w:r>
      <w:r w:rsidR="005C7AC3" w:rsidRPr="00DD6690">
        <w:rPr>
          <w:b/>
          <w:bCs/>
        </w:rPr>
        <w:t>Ensure the protection of LGBT+ people and fight against discrimination and harassment against them, including by decriminalizing homosexuality (France)</w:t>
      </w:r>
      <w:r w:rsidR="00623825" w:rsidRPr="00DD6690">
        <w:rPr>
          <w:b/>
          <w:bCs/>
          <w:i/>
        </w:rPr>
        <w:t>.</w:t>
      </w:r>
    </w:p>
    <w:p w14:paraId="5FDEA47A" w14:textId="3F8DAEF0" w:rsidR="00E5019E" w:rsidRPr="00DD6690" w:rsidRDefault="00E5019E" w:rsidP="00DD6690">
      <w:pPr>
        <w:spacing w:before="240"/>
        <w:ind w:left="1134" w:right="1134"/>
        <w:jc w:val="center"/>
        <w:rPr>
          <w:u w:val="single"/>
        </w:rPr>
      </w:pPr>
    </w:p>
    <w:sectPr w:rsidR="00E5019E" w:rsidRPr="00DD6690" w:rsidSect="004E0966">
      <w:headerReference w:type="even" r:id="rId10"/>
      <w:headerReference w:type="default" r:id="rId11"/>
      <w:footerReference w:type="even" r:id="rId12"/>
      <w:footerReference w:type="default" r:id="rId13"/>
      <w:footerReference w:type="first" r:id="rId14"/>
      <w:endnotePr>
        <w:numFmt w:val="decimal"/>
      </w:endnotePr>
      <w:pgSz w:w="11907" w:h="16840" w:code="9"/>
      <w:pgMar w:top="1417" w:right="1134" w:bottom="1134" w:left="1134" w:header="850"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A11F0" w14:textId="77777777" w:rsidR="00491911" w:rsidRDefault="00491911"/>
  </w:endnote>
  <w:endnote w:type="continuationSeparator" w:id="0">
    <w:p w14:paraId="60A9F482" w14:textId="77777777" w:rsidR="00491911" w:rsidRDefault="00491911"/>
  </w:endnote>
  <w:endnote w:type="continuationNotice" w:id="1">
    <w:p w14:paraId="30033031" w14:textId="77777777" w:rsidR="00491911" w:rsidRDefault="004919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E3D1C" w14:textId="22FA0CC2" w:rsidR="004E0966" w:rsidRPr="004E0966" w:rsidRDefault="004E0966" w:rsidP="004E0966">
    <w:pPr>
      <w:pStyle w:val="Footer"/>
      <w:tabs>
        <w:tab w:val="right" w:pos="9638"/>
      </w:tabs>
      <w:rPr>
        <w:sz w:val="18"/>
      </w:rPr>
    </w:pPr>
    <w:r w:rsidRPr="004E0966">
      <w:rPr>
        <w:b/>
        <w:sz w:val="18"/>
      </w:rPr>
      <w:fldChar w:fldCharType="begin"/>
    </w:r>
    <w:r w:rsidRPr="004E0966">
      <w:rPr>
        <w:b/>
        <w:sz w:val="18"/>
      </w:rPr>
      <w:instrText xml:space="preserve"> PAGE  \* MERGEFORMAT </w:instrText>
    </w:r>
    <w:r w:rsidRPr="004E0966">
      <w:rPr>
        <w:b/>
        <w:sz w:val="18"/>
      </w:rPr>
      <w:fldChar w:fldCharType="separate"/>
    </w:r>
    <w:r w:rsidRPr="004E0966">
      <w:rPr>
        <w:b/>
        <w:noProof/>
        <w:sz w:val="18"/>
      </w:rPr>
      <w:t>2</w:t>
    </w:r>
    <w:r w:rsidRPr="004E0966">
      <w:rPr>
        <w:b/>
        <w:sz w:val="18"/>
      </w:rPr>
      <w:fldChar w:fldCharType="end"/>
    </w:r>
    <w:r>
      <w:rPr>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3D071" w14:textId="1F8EF519" w:rsidR="004E0966" w:rsidRPr="004E0966" w:rsidRDefault="004E0966" w:rsidP="004E0966">
    <w:pPr>
      <w:pStyle w:val="Footer"/>
      <w:tabs>
        <w:tab w:val="right" w:pos="9638"/>
      </w:tabs>
      <w:rPr>
        <w:b/>
        <w:sz w:val="18"/>
      </w:rPr>
    </w:pPr>
    <w:r>
      <w:tab/>
    </w:r>
    <w:r w:rsidRPr="004E0966">
      <w:rPr>
        <w:b/>
        <w:sz w:val="18"/>
      </w:rPr>
      <w:fldChar w:fldCharType="begin"/>
    </w:r>
    <w:r w:rsidRPr="004E0966">
      <w:rPr>
        <w:b/>
        <w:sz w:val="18"/>
      </w:rPr>
      <w:instrText xml:space="preserve"> PAGE  \* MERGEFORMAT </w:instrText>
    </w:r>
    <w:r w:rsidRPr="004E0966">
      <w:rPr>
        <w:b/>
        <w:sz w:val="18"/>
      </w:rPr>
      <w:fldChar w:fldCharType="separate"/>
    </w:r>
    <w:r w:rsidRPr="004E0966">
      <w:rPr>
        <w:b/>
        <w:noProof/>
        <w:sz w:val="18"/>
      </w:rPr>
      <w:t>3</w:t>
    </w:r>
    <w:r w:rsidRPr="004E0966">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EFC82" w14:textId="0CA13F34" w:rsidR="00C44C2F" w:rsidRDefault="00C4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20C4A" w14:textId="77777777" w:rsidR="00491911" w:rsidRPr="000B175B" w:rsidRDefault="00491911" w:rsidP="000B175B">
      <w:pPr>
        <w:tabs>
          <w:tab w:val="right" w:pos="2155"/>
        </w:tabs>
        <w:spacing w:after="80"/>
        <w:ind w:left="680"/>
        <w:rPr>
          <w:u w:val="single"/>
        </w:rPr>
      </w:pPr>
      <w:r>
        <w:rPr>
          <w:u w:val="single"/>
        </w:rPr>
        <w:tab/>
      </w:r>
    </w:p>
  </w:footnote>
  <w:footnote w:type="continuationSeparator" w:id="0">
    <w:p w14:paraId="67358D87" w14:textId="77777777" w:rsidR="00491911" w:rsidRPr="00FC68B7" w:rsidRDefault="00491911" w:rsidP="00FC68B7">
      <w:pPr>
        <w:tabs>
          <w:tab w:val="left" w:pos="2155"/>
        </w:tabs>
        <w:spacing w:after="80"/>
        <w:ind w:left="680"/>
        <w:rPr>
          <w:u w:val="single"/>
        </w:rPr>
      </w:pPr>
      <w:r>
        <w:rPr>
          <w:u w:val="single"/>
        </w:rPr>
        <w:tab/>
      </w:r>
    </w:p>
  </w:footnote>
  <w:footnote w:type="continuationNotice" w:id="1">
    <w:p w14:paraId="29ADAAF5" w14:textId="77777777" w:rsidR="00491911" w:rsidRDefault="004919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27536" w14:textId="27F60332" w:rsidR="004E0966" w:rsidRPr="004E0966" w:rsidRDefault="004E0966">
    <w:pPr>
      <w:pStyle w:val="Header"/>
    </w:pPr>
    <w:fldSimple w:instr=" TITLE  \* MERGEFORMAT ">
      <w:r>
        <w:t>A/HRC/63/5</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0DDC" w14:textId="1FC40922" w:rsidR="004E0966" w:rsidRPr="004E0966" w:rsidRDefault="004E0966" w:rsidP="004E0966">
    <w:pPr>
      <w:pStyle w:val="Header"/>
      <w:jc w:val="right"/>
    </w:pPr>
    <w:fldSimple w:instr=" TITLE  \* MERGEFORMAT ">
      <w:r>
        <w:t>A/HRC/63/5</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9F8"/>
    <w:multiLevelType w:val="hybridMultilevel"/>
    <w:tmpl w:val="FFD08D26"/>
    <w:lvl w:ilvl="0" w:tplc="075A6416">
      <w:start w:val="1"/>
      <w:numFmt w:val="decimal"/>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F2036B"/>
    <w:multiLevelType w:val="hybridMultilevel"/>
    <w:tmpl w:val="B22E0BFA"/>
    <w:lvl w:ilvl="0" w:tplc="9008FA9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FF5BB0"/>
    <w:multiLevelType w:val="hybridMultilevel"/>
    <w:tmpl w:val="68B2CFB0"/>
    <w:lvl w:ilvl="0" w:tplc="46BC0882">
      <w:start w:val="1"/>
      <w:numFmt w:val="decimal"/>
      <w:lvlText w:val="6.%1"/>
      <w:lvlJc w:val="left"/>
      <w:pPr>
        <w:ind w:left="720" w:hanging="360"/>
      </w:pPr>
      <w:rPr>
        <w:rFonts w:hint="default"/>
        <w:b w:val="0"/>
        <w:bCs w:val="0"/>
      </w:r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D85678A"/>
    <w:multiLevelType w:val="hybridMultilevel"/>
    <w:tmpl w:val="C3FAE252"/>
    <w:lvl w:ilvl="0" w:tplc="C506213A">
      <w:start w:val="1"/>
      <w:numFmt w:val="decimal"/>
      <w:lvlText w:val="6.%1"/>
      <w:lvlJc w:val="left"/>
      <w:pPr>
        <w:ind w:left="720" w:hanging="360"/>
      </w:pPr>
      <w:rPr>
        <w:rFonts w:hint="default"/>
      </w:r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D954887"/>
    <w:multiLevelType w:val="hybridMultilevel"/>
    <w:tmpl w:val="5A48E46A"/>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1024650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30858F0"/>
    <w:multiLevelType w:val="multilevel"/>
    <w:tmpl w:val="C780299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E253887"/>
    <w:multiLevelType w:val="hybridMultilevel"/>
    <w:tmpl w:val="497EC7CC"/>
    <w:lvl w:ilvl="0" w:tplc="FAE4B376">
      <w:start w:val="1"/>
      <w:numFmt w:val="bullet"/>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1A12325"/>
    <w:multiLevelType w:val="hybridMultilevel"/>
    <w:tmpl w:val="FF0E5B48"/>
    <w:lvl w:ilvl="0" w:tplc="6D5E22D8">
      <w:start w:val="1"/>
      <w:numFmt w:val="bullet"/>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C85F72"/>
    <w:multiLevelType w:val="hybridMultilevel"/>
    <w:tmpl w:val="DE5878EE"/>
    <w:lvl w:ilvl="0" w:tplc="54860A06">
      <w:start w:val="1"/>
      <w:numFmt w:val="decimal"/>
      <w:lvlText w:val="%1."/>
      <w:lvlJc w:val="left"/>
      <w:pPr>
        <w:ind w:left="1689" w:hanging="555"/>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0" w15:restartNumberingAfterBreak="0">
    <w:nsid w:val="68862366"/>
    <w:multiLevelType w:val="hybridMultilevel"/>
    <w:tmpl w:val="523E6D94"/>
    <w:lvl w:ilvl="0" w:tplc="E24C15DA">
      <w:start w:val="1"/>
      <w:numFmt w:val="bullet"/>
      <w:pStyle w:val="Bullet2G"/>
      <w:lvlText w:val="•"/>
      <w:lvlJc w:val="left"/>
      <w:pPr>
        <w:tabs>
          <w:tab w:val="num" w:pos="2268"/>
        </w:tabs>
        <w:ind w:left="2268" w:hanging="170"/>
      </w:pPr>
      <w:rPr>
        <w:rFonts w:ascii="Times New Roman" w:hAnsi="Times New Roman" w:cs="Times New Roman" w:hint="default"/>
        <w:b w:val="0"/>
        <w:i w:val="0"/>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C4B476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6F1708DF"/>
    <w:multiLevelType w:val="multilevel"/>
    <w:tmpl w:val="8848CFD2"/>
    <w:lvl w:ilvl="0">
      <w:start w:val="1"/>
      <w:numFmt w:val="decimal"/>
      <w:lvlText w:val="6.%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00929208">
    <w:abstractNumId w:val="8"/>
  </w:num>
  <w:num w:numId="2" w16cid:durableId="1849253125">
    <w:abstractNumId w:val="7"/>
  </w:num>
  <w:num w:numId="3" w16cid:durableId="623314298">
    <w:abstractNumId w:val="11"/>
  </w:num>
  <w:num w:numId="4" w16cid:durableId="1715306483">
    <w:abstractNumId w:val="5"/>
  </w:num>
  <w:num w:numId="5" w16cid:durableId="385229486">
    <w:abstractNumId w:val="0"/>
  </w:num>
  <w:num w:numId="6" w16cid:durableId="1906453608">
    <w:abstractNumId w:val="1"/>
  </w:num>
  <w:num w:numId="7" w16cid:durableId="1063719774">
    <w:abstractNumId w:val="10"/>
  </w:num>
  <w:num w:numId="8" w16cid:durableId="242493537">
    <w:abstractNumId w:val="4"/>
  </w:num>
  <w:num w:numId="9" w16cid:durableId="282004003">
    <w:abstractNumId w:val="9"/>
  </w:num>
  <w:num w:numId="10" w16cid:durableId="2559098">
    <w:abstractNumId w:val="6"/>
  </w:num>
  <w:num w:numId="11" w16cid:durableId="245654469">
    <w:abstractNumId w:val="12"/>
  </w:num>
  <w:num w:numId="12" w16cid:durableId="16077732">
    <w:abstractNumId w:val="3"/>
  </w:num>
  <w:num w:numId="13" w16cid:durableId="2143306896">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GB" w:vendorID="64" w:dllVersion="5"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proofState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357"/>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E0966"/>
    <w:rsid w:val="00000D47"/>
    <w:rsid w:val="00007F7F"/>
    <w:rsid w:val="00022DB5"/>
    <w:rsid w:val="00037698"/>
    <w:rsid w:val="000403D1"/>
    <w:rsid w:val="00044417"/>
    <w:rsid w:val="000449AA"/>
    <w:rsid w:val="0004550F"/>
    <w:rsid w:val="00050F6B"/>
    <w:rsid w:val="00052AC6"/>
    <w:rsid w:val="0005662A"/>
    <w:rsid w:val="00072C8C"/>
    <w:rsid w:val="00073E70"/>
    <w:rsid w:val="00076842"/>
    <w:rsid w:val="000876EB"/>
    <w:rsid w:val="00091419"/>
    <w:rsid w:val="000931C0"/>
    <w:rsid w:val="000B175B"/>
    <w:rsid w:val="000B2851"/>
    <w:rsid w:val="000B3A0F"/>
    <w:rsid w:val="000B4A3B"/>
    <w:rsid w:val="000C59D8"/>
    <w:rsid w:val="000D1851"/>
    <w:rsid w:val="000E0415"/>
    <w:rsid w:val="000E31E6"/>
    <w:rsid w:val="000E5EFA"/>
    <w:rsid w:val="00146D32"/>
    <w:rsid w:val="001509BA"/>
    <w:rsid w:val="001557FD"/>
    <w:rsid w:val="001A7D2F"/>
    <w:rsid w:val="001B4B04"/>
    <w:rsid w:val="001C6663"/>
    <w:rsid w:val="001C7895"/>
    <w:rsid w:val="001D26DF"/>
    <w:rsid w:val="001E2790"/>
    <w:rsid w:val="00211E0B"/>
    <w:rsid w:val="00211E72"/>
    <w:rsid w:val="00214047"/>
    <w:rsid w:val="0022130F"/>
    <w:rsid w:val="00237785"/>
    <w:rsid w:val="002410DD"/>
    <w:rsid w:val="00241466"/>
    <w:rsid w:val="00252082"/>
    <w:rsid w:val="00253BDF"/>
    <w:rsid w:val="00253D58"/>
    <w:rsid w:val="00255C12"/>
    <w:rsid w:val="00261149"/>
    <w:rsid w:val="0027725F"/>
    <w:rsid w:val="002911C2"/>
    <w:rsid w:val="002A7BAB"/>
    <w:rsid w:val="002C21F0"/>
    <w:rsid w:val="003107FA"/>
    <w:rsid w:val="003229D8"/>
    <w:rsid w:val="00325A93"/>
    <w:rsid w:val="003314D1"/>
    <w:rsid w:val="00335A2F"/>
    <w:rsid w:val="00341937"/>
    <w:rsid w:val="0039277A"/>
    <w:rsid w:val="00395DA1"/>
    <w:rsid w:val="003960C5"/>
    <w:rsid w:val="003972E0"/>
    <w:rsid w:val="003975ED"/>
    <w:rsid w:val="003B7115"/>
    <w:rsid w:val="003C2CC4"/>
    <w:rsid w:val="003D131E"/>
    <w:rsid w:val="003D4B23"/>
    <w:rsid w:val="00412D4E"/>
    <w:rsid w:val="00424C80"/>
    <w:rsid w:val="004325CB"/>
    <w:rsid w:val="0044503A"/>
    <w:rsid w:val="00446DE4"/>
    <w:rsid w:val="00447761"/>
    <w:rsid w:val="00451EC3"/>
    <w:rsid w:val="004721B1"/>
    <w:rsid w:val="004859EC"/>
    <w:rsid w:val="00491911"/>
    <w:rsid w:val="00496A15"/>
    <w:rsid w:val="00497D4A"/>
    <w:rsid w:val="004A60A4"/>
    <w:rsid w:val="004B75D2"/>
    <w:rsid w:val="004D1140"/>
    <w:rsid w:val="004D4BEB"/>
    <w:rsid w:val="004E0966"/>
    <w:rsid w:val="004F55ED"/>
    <w:rsid w:val="0052176C"/>
    <w:rsid w:val="005261E5"/>
    <w:rsid w:val="005420F2"/>
    <w:rsid w:val="00542574"/>
    <w:rsid w:val="005436AB"/>
    <w:rsid w:val="00546924"/>
    <w:rsid w:val="00546DBF"/>
    <w:rsid w:val="00553D76"/>
    <w:rsid w:val="005552B5"/>
    <w:rsid w:val="00560222"/>
    <w:rsid w:val="0056117B"/>
    <w:rsid w:val="00562621"/>
    <w:rsid w:val="00571365"/>
    <w:rsid w:val="00586ED9"/>
    <w:rsid w:val="005A0E16"/>
    <w:rsid w:val="005B3DB3"/>
    <w:rsid w:val="005B6E48"/>
    <w:rsid w:val="005C7AC3"/>
    <w:rsid w:val="005D53BE"/>
    <w:rsid w:val="005D57B3"/>
    <w:rsid w:val="005E1712"/>
    <w:rsid w:val="005F2B3B"/>
    <w:rsid w:val="00611FC4"/>
    <w:rsid w:val="006176FB"/>
    <w:rsid w:val="00623825"/>
    <w:rsid w:val="00640B26"/>
    <w:rsid w:val="00655B60"/>
    <w:rsid w:val="0065740E"/>
    <w:rsid w:val="00670741"/>
    <w:rsid w:val="00696BD6"/>
    <w:rsid w:val="006A6B9D"/>
    <w:rsid w:val="006A7392"/>
    <w:rsid w:val="006B3189"/>
    <w:rsid w:val="006B7D65"/>
    <w:rsid w:val="006C6141"/>
    <w:rsid w:val="006D3C6F"/>
    <w:rsid w:val="006D6DA6"/>
    <w:rsid w:val="006E183D"/>
    <w:rsid w:val="006E564B"/>
    <w:rsid w:val="006F13F0"/>
    <w:rsid w:val="006F5035"/>
    <w:rsid w:val="007065EB"/>
    <w:rsid w:val="00720183"/>
    <w:rsid w:val="0072632A"/>
    <w:rsid w:val="007409BB"/>
    <w:rsid w:val="00741327"/>
    <w:rsid w:val="0074200B"/>
    <w:rsid w:val="00784E41"/>
    <w:rsid w:val="007A6296"/>
    <w:rsid w:val="007A7956"/>
    <w:rsid w:val="007A79E4"/>
    <w:rsid w:val="007B6BA5"/>
    <w:rsid w:val="007C1B62"/>
    <w:rsid w:val="007C3390"/>
    <w:rsid w:val="007C4F4B"/>
    <w:rsid w:val="007C72A8"/>
    <w:rsid w:val="007D2CDC"/>
    <w:rsid w:val="007D5121"/>
    <w:rsid w:val="007D5327"/>
    <w:rsid w:val="007D59E4"/>
    <w:rsid w:val="007F6611"/>
    <w:rsid w:val="007F73BB"/>
    <w:rsid w:val="008155C3"/>
    <w:rsid w:val="008175E9"/>
    <w:rsid w:val="0082243E"/>
    <w:rsid w:val="008242D7"/>
    <w:rsid w:val="0084756E"/>
    <w:rsid w:val="00856CD2"/>
    <w:rsid w:val="00861BC6"/>
    <w:rsid w:val="00871FD5"/>
    <w:rsid w:val="008847BB"/>
    <w:rsid w:val="008979B1"/>
    <w:rsid w:val="00897B04"/>
    <w:rsid w:val="008A6B25"/>
    <w:rsid w:val="008A6C4F"/>
    <w:rsid w:val="008C1E4D"/>
    <w:rsid w:val="008E0E46"/>
    <w:rsid w:val="0090452C"/>
    <w:rsid w:val="00907C3F"/>
    <w:rsid w:val="00920B0D"/>
    <w:rsid w:val="0092237C"/>
    <w:rsid w:val="0093707B"/>
    <w:rsid w:val="009400EB"/>
    <w:rsid w:val="009427E3"/>
    <w:rsid w:val="00946575"/>
    <w:rsid w:val="00956D9B"/>
    <w:rsid w:val="00963CBA"/>
    <w:rsid w:val="009654B7"/>
    <w:rsid w:val="0097141C"/>
    <w:rsid w:val="00991261"/>
    <w:rsid w:val="00996023"/>
    <w:rsid w:val="009A0B83"/>
    <w:rsid w:val="009B3800"/>
    <w:rsid w:val="009C05C1"/>
    <w:rsid w:val="009C4A2B"/>
    <w:rsid w:val="009D22AC"/>
    <w:rsid w:val="009D338A"/>
    <w:rsid w:val="009D50DB"/>
    <w:rsid w:val="009E1C4E"/>
    <w:rsid w:val="00A0036A"/>
    <w:rsid w:val="00A05E0B"/>
    <w:rsid w:val="00A1427D"/>
    <w:rsid w:val="00A4634F"/>
    <w:rsid w:val="00A51CF3"/>
    <w:rsid w:val="00A72F22"/>
    <w:rsid w:val="00A73D32"/>
    <w:rsid w:val="00A748A6"/>
    <w:rsid w:val="00A879A4"/>
    <w:rsid w:val="00A87E95"/>
    <w:rsid w:val="00A92E29"/>
    <w:rsid w:val="00AB0F79"/>
    <w:rsid w:val="00AC5AE2"/>
    <w:rsid w:val="00AD09E9"/>
    <w:rsid w:val="00AF0576"/>
    <w:rsid w:val="00AF3829"/>
    <w:rsid w:val="00B037F0"/>
    <w:rsid w:val="00B2327D"/>
    <w:rsid w:val="00B2718F"/>
    <w:rsid w:val="00B30179"/>
    <w:rsid w:val="00B3317B"/>
    <w:rsid w:val="00B334DC"/>
    <w:rsid w:val="00B3631A"/>
    <w:rsid w:val="00B53013"/>
    <w:rsid w:val="00B67F5E"/>
    <w:rsid w:val="00B73E65"/>
    <w:rsid w:val="00B81E12"/>
    <w:rsid w:val="00B87110"/>
    <w:rsid w:val="00B97FA8"/>
    <w:rsid w:val="00BC1385"/>
    <w:rsid w:val="00BC5845"/>
    <w:rsid w:val="00BC74E9"/>
    <w:rsid w:val="00BE618E"/>
    <w:rsid w:val="00BE655C"/>
    <w:rsid w:val="00C217E7"/>
    <w:rsid w:val="00C24693"/>
    <w:rsid w:val="00C2473C"/>
    <w:rsid w:val="00C35F0B"/>
    <w:rsid w:val="00C37BBD"/>
    <w:rsid w:val="00C44C2F"/>
    <w:rsid w:val="00C463DD"/>
    <w:rsid w:val="00C64458"/>
    <w:rsid w:val="00C72455"/>
    <w:rsid w:val="00C745C3"/>
    <w:rsid w:val="00CA2A58"/>
    <w:rsid w:val="00CC0B55"/>
    <w:rsid w:val="00CD6995"/>
    <w:rsid w:val="00CE4A8F"/>
    <w:rsid w:val="00CF0214"/>
    <w:rsid w:val="00CF586F"/>
    <w:rsid w:val="00CF7D43"/>
    <w:rsid w:val="00D11129"/>
    <w:rsid w:val="00D16F24"/>
    <w:rsid w:val="00D2031B"/>
    <w:rsid w:val="00D22332"/>
    <w:rsid w:val="00D25FE2"/>
    <w:rsid w:val="00D43252"/>
    <w:rsid w:val="00D550F9"/>
    <w:rsid w:val="00D572B0"/>
    <w:rsid w:val="00D62E90"/>
    <w:rsid w:val="00D76BE5"/>
    <w:rsid w:val="00D978C6"/>
    <w:rsid w:val="00DA67AD"/>
    <w:rsid w:val="00DB18CE"/>
    <w:rsid w:val="00DB5566"/>
    <w:rsid w:val="00DD6690"/>
    <w:rsid w:val="00DE3EC0"/>
    <w:rsid w:val="00DF56F3"/>
    <w:rsid w:val="00E11593"/>
    <w:rsid w:val="00E12B6B"/>
    <w:rsid w:val="00E130AB"/>
    <w:rsid w:val="00E438D9"/>
    <w:rsid w:val="00E5019E"/>
    <w:rsid w:val="00E5644E"/>
    <w:rsid w:val="00E7260F"/>
    <w:rsid w:val="00E806EE"/>
    <w:rsid w:val="00E96630"/>
    <w:rsid w:val="00EA7592"/>
    <w:rsid w:val="00EB0FB9"/>
    <w:rsid w:val="00ED0CA9"/>
    <w:rsid w:val="00ED7A2A"/>
    <w:rsid w:val="00EF1D7F"/>
    <w:rsid w:val="00EF5BDB"/>
    <w:rsid w:val="00F07FD9"/>
    <w:rsid w:val="00F16B46"/>
    <w:rsid w:val="00F23933"/>
    <w:rsid w:val="00F24119"/>
    <w:rsid w:val="00F40E75"/>
    <w:rsid w:val="00F42CD9"/>
    <w:rsid w:val="00F52936"/>
    <w:rsid w:val="00F54083"/>
    <w:rsid w:val="00F677CB"/>
    <w:rsid w:val="00F67B04"/>
    <w:rsid w:val="00F77030"/>
    <w:rsid w:val="00FA7DF3"/>
    <w:rsid w:val="00FB4FEA"/>
    <w:rsid w:val="00FC1714"/>
    <w:rsid w:val="00FC68B7"/>
    <w:rsid w:val="00FD24BE"/>
    <w:rsid w:val="00FD7C1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03E67"/>
  <w15:docId w15:val="{BD8179CE-B024-4B96-8A15-E0299FBBE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Indent" w:semiHidden="1"/>
    <w:lsdException w:name="footnote text" w:qFormat="1"/>
    <w:lsdException w:name="annotation text" w:semiHidden="1"/>
    <w:lsdException w:name="header" w:qFormat="1"/>
    <w:lsdException w:name="footer" w:qFormat="1"/>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qFormat="1"/>
    <w:lsdException w:name="annotation reference" w:semiHidden="1"/>
    <w:lsdException w:name="line number" w:semiHidden="1"/>
    <w:lsdException w:name="page number"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semiHidden="1" w:qFormat="1"/>
    <w:lsdException w:name="Emphasis" w:semiHidden="1"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6924"/>
    <w:pPr>
      <w:suppressAutoHyphens/>
      <w:spacing w:line="240" w:lineRule="atLeast"/>
    </w:pPr>
    <w:rPr>
      <w:lang w:val="en-GB" w:eastAsia="en-US"/>
    </w:rPr>
  </w:style>
  <w:style w:type="paragraph" w:styleId="Heading1">
    <w:name w:val="heading 1"/>
    <w:aliases w:val="Table_G"/>
    <w:basedOn w:val="SingleTxtG"/>
    <w:next w:val="SingleTxtG"/>
    <w:qFormat/>
    <w:rsid w:val="00CF0214"/>
    <w:pPr>
      <w:spacing w:after="0" w:line="240" w:lineRule="auto"/>
      <w:ind w:right="0"/>
      <w:jc w:val="left"/>
      <w:outlineLvl w:val="0"/>
    </w:pPr>
  </w:style>
  <w:style w:type="paragraph" w:styleId="Heading2">
    <w:name w:val="heading 2"/>
    <w:basedOn w:val="Normal"/>
    <w:next w:val="Normal"/>
    <w:semiHidden/>
    <w:qFormat/>
    <w:rsid w:val="00CF0214"/>
    <w:pPr>
      <w:spacing w:line="240" w:lineRule="auto"/>
      <w:outlineLvl w:val="1"/>
    </w:pPr>
  </w:style>
  <w:style w:type="paragraph" w:styleId="Heading3">
    <w:name w:val="heading 3"/>
    <w:basedOn w:val="Normal"/>
    <w:next w:val="Normal"/>
    <w:semiHidden/>
    <w:qFormat/>
    <w:rsid w:val="00CF0214"/>
    <w:pPr>
      <w:spacing w:line="240" w:lineRule="auto"/>
      <w:outlineLvl w:val="2"/>
    </w:pPr>
  </w:style>
  <w:style w:type="paragraph" w:styleId="Heading4">
    <w:name w:val="heading 4"/>
    <w:basedOn w:val="Normal"/>
    <w:next w:val="Normal"/>
    <w:semiHidden/>
    <w:qFormat/>
    <w:rsid w:val="00CF0214"/>
    <w:pPr>
      <w:spacing w:line="240" w:lineRule="auto"/>
      <w:outlineLvl w:val="3"/>
    </w:pPr>
  </w:style>
  <w:style w:type="paragraph" w:styleId="Heading5">
    <w:name w:val="heading 5"/>
    <w:basedOn w:val="Normal"/>
    <w:next w:val="Normal"/>
    <w:semiHidden/>
    <w:qFormat/>
    <w:rsid w:val="00CF0214"/>
    <w:pPr>
      <w:spacing w:line="240" w:lineRule="auto"/>
      <w:outlineLvl w:val="4"/>
    </w:pPr>
  </w:style>
  <w:style w:type="paragraph" w:styleId="Heading6">
    <w:name w:val="heading 6"/>
    <w:basedOn w:val="Normal"/>
    <w:next w:val="Normal"/>
    <w:semiHidden/>
    <w:qFormat/>
    <w:rsid w:val="00CF0214"/>
    <w:pPr>
      <w:spacing w:line="240" w:lineRule="auto"/>
      <w:outlineLvl w:val="5"/>
    </w:pPr>
  </w:style>
  <w:style w:type="paragraph" w:styleId="Heading7">
    <w:name w:val="heading 7"/>
    <w:basedOn w:val="Normal"/>
    <w:next w:val="Normal"/>
    <w:semiHidden/>
    <w:qFormat/>
    <w:rsid w:val="00CF0214"/>
    <w:pPr>
      <w:spacing w:line="240" w:lineRule="auto"/>
      <w:outlineLvl w:val="6"/>
    </w:pPr>
  </w:style>
  <w:style w:type="paragraph" w:styleId="Heading8">
    <w:name w:val="heading 8"/>
    <w:basedOn w:val="Normal"/>
    <w:next w:val="Normal"/>
    <w:semiHidden/>
    <w:qFormat/>
    <w:rsid w:val="00CF0214"/>
    <w:pPr>
      <w:spacing w:line="240" w:lineRule="auto"/>
      <w:outlineLvl w:val="7"/>
    </w:pPr>
  </w:style>
  <w:style w:type="paragraph" w:styleId="Heading9">
    <w:name w:val="heading 9"/>
    <w:basedOn w:val="Normal"/>
    <w:next w:val="Normal"/>
    <w:semiHidden/>
    <w:qFormat/>
    <w:rsid w:val="00CF0214"/>
    <w:pPr>
      <w:spacing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TxtG">
    <w:name w:val="_ Single Txt_G"/>
    <w:basedOn w:val="Normal"/>
    <w:qFormat/>
    <w:rsid w:val="00CF0214"/>
    <w:pPr>
      <w:spacing w:after="120"/>
      <w:ind w:left="1134" w:right="1134"/>
      <w:jc w:val="both"/>
    </w:pPr>
  </w:style>
  <w:style w:type="paragraph" w:customStyle="1" w:styleId="HMG">
    <w:name w:val="_ H __M_G"/>
    <w:basedOn w:val="Normal"/>
    <w:next w:val="Normal"/>
    <w:qFormat/>
    <w:rsid w:val="00CF0214"/>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qFormat/>
    <w:rsid w:val="00CF0214"/>
    <w:pPr>
      <w:keepNext/>
      <w:keepLines/>
      <w:tabs>
        <w:tab w:val="right" w:pos="851"/>
      </w:tabs>
      <w:spacing w:before="360" w:after="240" w:line="300" w:lineRule="exact"/>
      <w:ind w:left="1134" w:right="1134" w:hanging="1134"/>
    </w:pPr>
    <w:rPr>
      <w:b/>
      <w:sz w:val="28"/>
    </w:rPr>
  </w:style>
  <w:style w:type="character" w:styleId="FootnoteReference">
    <w:name w:val="footnote reference"/>
    <w:aliases w:val="4_G"/>
    <w:basedOn w:val="DefaultParagraphFont"/>
    <w:qFormat/>
    <w:rsid w:val="00CF0214"/>
    <w:rPr>
      <w:rFonts w:ascii="Times New Roman" w:hAnsi="Times New Roman"/>
      <w:sz w:val="18"/>
      <w:vertAlign w:val="superscript"/>
    </w:rPr>
  </w:style>
  <w:style w:type="character" w:styleId="EndnoteReference">
    <w:name w:val="endnote reference"/>
    <w:aliases w:val="1_G"/>
    <w:basedOn w:val="FootnoteReference"/>
    <w:qFormat/>
    <w:rsid w:val="00CF0214"/>
    <w:rPr>
      <w:rFonts w:ascii="Times New Roman" w:hAnsi="Times New Roman"/>
      <w:sz w:val="18"/>
      <w:vertAlign w:val="superscript"/>
    </w:rPr>
  </w:style>
  <w:style w:type="paragraph" w:styleId="Header">
    <w:name w:val="header"/>
    <w:aliases w:val="6_G"/>
    <w:basedOn w:val="Normal"/>
    <w:qFormat/>
    <w:rsid w:val="00CF0214"/>
    <w:pPr>
      <w:pBdr>
        <w:bottom w:val="single" w:sz="4" w:space="4" w:color="auto"/>
      </w:pBdr>
      <w:spacing w:line="240" w:lineRule="auto"/>
    </w:pPr>
    <w:rPr>
      <w:b/>
      <w:sz w:val="18"/>
    </w:rPr>
  </w:style>
  <w:style w:type="table" w:styleId="TableGrid">
    <w:name w:val="Table Grid"/>
    <w:basedOn w:val="TableNormal"/>
    <w:semiHidden/>
    <w:rsid w:val="00CF0214"/>
    <w:pPr>
      <w:suppressAutoHyphens/>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CF0214"/>
    <w:rPr>
      <w:color w:val="auto"/>
      <w:u w:val="none"/>
    </w:rPr>
  </w:style>
  <w:style w:type="character" w:styleId="FollowedHyperlink">
    <w:name w:val="FollowedHyperlink"/>
    <w:basedOn w:val="DefaultParagraphFont"/>
    <w:semiHidden/>
    <w:rsid w:val="00CF0214"/>
    <w:rPr>
      <w:color w:val="auto"/>
      <w:u w:val="none"/>
    </w:rPr>
  </w:style>
  <w:style w:type="paragraph" w:customStyle="1" w:styleId="SMG">
    <w:name w:val="__S_M_G"/>
    <w:basedOn w:val="Normal"/>
    <w:next w:val="Normal"/>
    <w:rsid w:val="00CF0214"/>
    <w:pPr>
      <w:keepNext/>
      <w:keepLines/>
      <w:spacing w:before="240" w:after="240" w:line="420" w:lineRule="exact"/>
      <w:ind w:left="1134" w:right="1134"/>
    </w:pPr>
    <w:rPr>
      <w:b/>
      <w:sz w:val="40"/>
    </w:rPr>
  </w:style>
  <w:style w:type="paragraph" w:customStyle="1" w:styleId="SLG">
    <w:name w:val="__S_L_G"/>
    <w:basedOn w:val="Normal"/>
    <w:next w:val="Normal"/>
    <w:rsid w:val="00CF0214"/>
    <w:pPr>
      <w:keepNext/>
      <w:keepLines/>
      <w:spacing w:before="240" w:after="240" w:line="580" w:lineRule="exact"/>
      <w:ind w:left="1134" w:right="1134"/>
    </w:pPr>
    <w:rPr>
      <w:b/>
      <w:sz w:val="56"/>
    </w:rPr>
  </w:style>
  <w:style w:type="paragraph" w:customStyle="1" w:styleId="SSG">
    <w:name w:val="__S_S_G"/>
    <w:basedOn w:val="Normal"/>
    <w:next w:val="Normal"/>
    <w:rsid w:val="00CF0214"/>
    <w:pPr>
      <w:keepNext/>
      <w:keepLines/>
      <w:spacing w:before="240" w:after="240" w:line="300" w:lineRule="exact"/>
      <w:ind w:left="1134" w:right="1134"/>
    </w:pPr>
    <w:rPr>
      <w:b/>
      <w:sz w:val="28"/>
    </w:rPr>
  </w:style>
  <w:style w:type="paragraph" w:styleId="FootnoteText">
    <w:name w:val="footnote text"/>
    <w:aliases w:val="5_G"/>
    <w:basedOn w:val="Normal"/>
    <w:link w:val="FootnoteTextChar"/>
    <w:qFormat/>
    <w:rsid w:val="00CF0214"/>
    <w:pPr>
      <w:tabs>
        <w:tab w:val="right" w:pos="1021"/>
      </w:tabs>
      <w:spacing w:line="220" w:lineRule="exact"/>
      <w:ind w:left="1134" w:right="1134" w:hanging="1134"/>
    </w:pPr>
    <w:rPr>
      <w:sz w:val="18"/>
    </w:rPr>
  </w:style>
  <w:style w:type="paragraph" w:styleId="EndnoteText">
    <w:name w:val="endnote text"/>
    <w:aliases w:val="2_G"/>
    <w:basedOn w:val="FootnoteText"/>
    <w:qFormat/>
    <w:rsid w:val="00CF0214"/>
  </w:style>
  <w:style w:type="character" w:styleId="PageNumber">
    <w:name w:val="page number"/>
    <w:aliases w:val="7_G"/>
    <w:basedOn w:val="DefaultParagraphFont"/>
    <w:qFormat/>
    <w:rsid w:val="00CF0214"/>
    <w:rPr>
      <w:rFonts w:ascii="Times New Roman" w:hAnsi="Times New Roman"/>
      <w:b/>
      <w:sz w:val="18"/>
    </w:rPr>
  </w:style>
  <w:style w:type="paragraph" w:customStyle="1" w:styleId="XLargeG">
    <w:name w:val="__XLarge_G"/>
    <w:basedOn w:val="Normal"/>
    <w:next w:val="Normal"/>
    <w:rsid w:val="00CF0214"/>
    <w:pPr>
      <w:keepNext/>
      <w:keepLines/>
      <w:spacing w:before="240" w:after="240" w:line="420" w:lineRule="exact"/>
      <w:ind w:left="1134" w:right="1134"/>
    </w:pPr>
    <w:rPr>
      <w:b/>
      <w:sz w:val="40"/>
    </w:rPr>
  </w:style>
  <w:style w:type="paragraph" w:customStyle="1" w:styleId="Bullet1G">
    <w:name w:val="_Bullet 1_G"/>
    <w:basedOn w:val="Normal"/>
    <w:qFormat/>
    <w:rsid w:val="00CF0214"/>
    <w:pPr>
      <w:numPr>
        <w:numId w:val="6"/>
      </w:numPr>
      <w:spacing w:after="120"/>
      <w:ind w:right="1134"/>
      <w:jc w:val="both"/>
    </w:pPr>
  </w:style>
  <w:style w:type="paragraph" w:styleId="Footer">
    <w:name w:val="footer"/>
    <w:aliases w:val="3_G"/>
    <w:basedOn w:val="Normal"/>
    <w:qFormat/>
    <w:rsid w:val="00CF0214"/>
    <w:pPr>
      <w:spacing w:line="240" w:lineRule="auto"/>
    </w:pPr>
    <w:rPr>
      <w:sz w:val="16"/>
    </w:rPr>
  </w:style>
  <w:style w:type="paragraph" w:customStyle="1" w:styleId="Bullet2G">
    <w:name w:val="_Bullet 2_G"/>
    <w:basedOn w:val="Normal"/>
    <w:qFormat/>
    <w:rsid w:val="00CF0214"/>
    <w:pPr>
      <w:numPr>
        <w:numId w:val="7"/>
      </w:numPr>
      <w:spacing w:after="120"/>
      <w:ind w:right="1134"/>
      <w:jc w:val="both"/>
    </w:pPr>
  </w:style>
  <w:style w:type="paragraph" w:customStyle="1" w:styleId="H1G">
    <w:name w:val="_ H_1_G"/>
    <w:basedOn w:val="Normal"/>
    <w:next w:val="Normal"/>
    <w:qFormat/>
    <w:rsid w:val="00CF0214"/>
    <w:pPr>
      <w:keepNext/>
      <w:keepLines/>
      <w:tabs>
        <w:tab w:val="right" w:pos="851"/>
      </w:tabs>
      <w:spacing w:before="360" w:after="240" w:line="270" w:lineRule="exact"/>
      <w:ind w:left="1134" w:right="1134" w:hanging="1134"/>
    </w:pPr>
    <w:rPr>
      <w:b/>
      <w:sz w:val="24"/>
    </w:rPr>
  </w:style>
  <w:style w:type="paragraph" w:customStyle="1" w:styleId="H23G">
    <w:name w:val="_ H_2/3_G"/>
    <w:basedOn w:val="Normal"/>
    <w:next w:val="Normal"/>
    <w:qFormat/>
    <w:rsid w:val="00CF0214"/>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qFormat/>
    <w:rsid w:val="00CF0214"/>
    <w:pPr>
      <w:keepNext/>
      <w:keepLines/>
      <w:tabs>
        <w:tab w:val="right" w:pos="851"/>
      </w:tabs>
      <w:spacing w:before="240" w:after="120" w:line="240" w:lineRule="exact"/>
      <w:ind w:left="1134" w:right="1134" w:hanging="1134"/>
    </w:pPr>
    <w:rPr>
      <w:i/>
    </w:rPr>
  </w:style>
  <w:style w:type="paragraph" w:customStyle="1" w:styleId="H56G">
    <w:name w:val="_ H_5/6_G"/>
    <w:basedOn w:val="Normal"/>
    <w:next w:val="Normal"/>
    <w:qFormat/>
    <w:rsid w:val="00CF0214"/>
    <w:pPr>
      <w:keepNext/>
      <w:keepLines/>
      <w:tabs>
        <w:tab w:val="right" w:pos="851"/>
      </w:tabs>
      <w:spacing w:before="240" w:after="120" w:line="240" w:lineRule="exact"/>
      <w:ind w:left="1134" w:right="1134" w:hanging="1134"/>
    </w:pPr>
  </w:style>
  <w:style w:type="paragraph" w:styleId="BalloonText">
    <w:name w:val="Balloon Text"/>
    <w:basedOn w:val="Normal"/>
    <w:link w:val="BalloonTextChar"/>
    <w:semiHidden/>
    <w:rsid w:val="00946575"/>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46575"/>
    <w:rPr>
      <w:rFonts w:ascii="Tahoma" w:hAnsi="Tahoma" w:cs="Tahoma"/>
      <w:sz w:val="16"/>
      <w:szCs w:val="16"/>
      <w:lang w:val="en-GB" w:eastAsia="en-US"/>
    </w:rPr>
  </w:style>
  <w:style w:type="paragraph" w:customStyle="1" w:styleId="ParNoG">
    <w:name w:val="_ParNo_G"/>
    <w:basedOn w:val="SingleTxtG"/>
    <w:qFormat/>
    <w:rsid w:val="005A0E16"/>
    <w:pPr>
      <w:numPr>
        <w:numId w:val="8"/>
      </w:numPr>
      <w:kinsoku w:val="0"/>
      <w:overflowPunct w:val="0"/>
      <w:autoSpaceDE w:val="0"/>
      <w:autoSpaceDN w:val="0"/>
      <w:adjustRightInd w:val="0"/>
      <w:snapToGrid w:val="0"/>
    </w:pPr>
  </w:style>
  <w:style w:type="paragraph" w:styleId="Revision">
    <w:name w:val="Revision"/>
    <w:hidden/>
    <w:uiPriority w:val="99"/>
    <w:semiHidden/>
    <w:rsid w:val="0065740E"/>
    <w:rPr>
      <w:lang w:val="en-GB" w:eastAsia="en-US"/>
    </w:rPr>
  </w:style>
  <w:style w:type="character" w:customStyle="1" w:styleId="FootnoteTextChar">
    <w:name w:val="Footnote Text Char"/>
    <w:aliases w:val="5_G Char"/>
    <w:basedOn w:val="DefaultParagraphFont"/>
    <w:link w:val="FootnoteText"/>
    <w:rsid w:val="005C7AC3"/>
    <w:rPr>
      <w:sz w:val="1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N-Docs2017\Templates\A\A_E.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E8EFAD412C9B4386023A56FA170861" ma:contentTypeVersion="1" ma:contentTypeDescription="Create a new document." ma:contentTypeScope="" ma:versionID="8a9c93cd6ed934fdd5f62976ea1873af">
  <xsd:schema xmlns:xsd="http://www.w3.org/2001/XMLSchema" xmlns:xs="http://www.w3.org/2001/XMLSchema" xmlns:p="http://schemas.microsoft.com/office/2006/metadata/properties" xmlns:ns1="http://schemas.microsoft.com/sharepoint/v3" targetNamespace="http://schemas.microsoft.com/office/2006/metadata/properties" ma:root="true" ma:fieldsID="b7643c675454382b6bbfff024c8dad79"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78A8CE-BC44-46E9-945C-6C208471DE1E}">
  <ds:schemaRefs>
    <ds:schemaRef ds:uri="http://schemas.microsoft.com/sharepoint/v3/contenttype/forms"/>
  </ds:schemaRefs>
</ds:datastoreItem>
</file>

<file path=customXml/itemProps2.xml><?xml version="1.0" encoding="utf-8"?>
<ds:datastoreItem xmlns:ds="http://schemas.openxmlformats.org/officeDocument/2006/customXml" ds:itemID="{4B7F4331-5548-4AFA-9C0B-D04EBDA6BDB4}">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B9EDD93E-8757-4720-9AE0-6F1612B94D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A_E</Template>
  <TotalTime>22</TotalTime>
  <Pages>15</Pages>
  <Words>6591</Words>
  <Characters>37573</Characters>
  <Application>Microsoft Office Word</Application>
  <DocSecurity>0</DocSecurity>
  <Lines>313</Lines>
  <Paragraphs>88</Paragraphs>
  <ScaleCrop>false</ScaleCrop>
  <HeadingPairs>
    <vt:vector size="2" baseType="variant">
      <vt:variant>
        <vt:lpstr>Titre</vt:lpstr>
      </vt:variant>
      <vt:variant>
        <vt:i4>1</vt:i4>
      </vt:variant>
    </vt:vector>
  </HeadingPairs>
  <TitlesOfParts>
    <vt:vector size="1" baseType="lpstr">
      <vt:lpstr/>
    </vt:vector>
  </TitlesOfParts>
  <Company>CSD</Company>
  <LinksUpToDate>false</LinksUpToDate>
  <CharactersWithSpaces>44076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A/HRC/63/5</dc:title>
  <dc:creator>Adesa Mae Delor</dc:creator>
  <cp:lastModifiedBy>Anshu Uppal</cp:lastModifiedBy>
  <cp:revision>18</cp:revision>
  <cp:lastPrinted>2008-01-29T08:30:00Z</cp:lastPrinted>
  <dcterms:created xsi:type="dcterms:W3CDTF">2026-05-07T07:45:00Z</dcterms:created>
  <dcterms:modified xsi:type="dcterms:W3CDTF">2026-05-07T15:06:00Z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0x010100B5E8EFAD412C9B4386023A56FA170861</vt:lpwstr>
  </property>
</Properties>
</file>