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0949D" w14:textId="47809A3E" w:rsidR="002D6F2E" w:rsidRDefault="002D6F2E" w:rsidP="002D6F2E">
      <w:pPr>
        <w:pStyle w:val="Geenafstand"/>
        <w:rPr>
          <w:rFonts w:ascii="Arial" w:hAnsi="Arial" w:cs="Arial"/>
          <w:b/>
          <w:bCs/>
        </w:rPr>
      </w:pPr>
      <w:r w:rsidRPr="002D6F2E">
        <w:rPr>
          <w:rFonts w:ascii="Arial" w:hAnsi="Arial" w:cs="Arial"/>
          <w:b/>
          <w:bCs/>
        </w:rPr>
        <w:t>Leeruitkomst Mondelinge Communicatie</w:t>
      </w:r>
    </w:p>
    <w:p w14:paraId="7805404A" w14:textId="32972A35" w:rsidR="00D533E2" w:rsidRDefault="00D533E2" w:rsidP="002D6F2E">
      <w:pPr>
        <w:pStyle w:val="Geenafstand"/>
        <w:rPr>
          <w:rFonts w:ascii="Arial" w:hAnsi="Arial" w:cs="Arial"/>
          <w:b/>
          <w:bCs/>
        </w:rPr>
      </w:pPr>
      <w:r>
        <w:rPr>
          <w:rFonts w:ascii="Arial" w:hAnsi="Arial" w:cs="Arial"/>
          <w:b/>
          <w:bCs/>
        </w:rPr>
        <w:t>Het thema mondelinge communicatie bevat de volgende leeruitkomst:</w:t>
      </w:r>
    </w:p>
    <w:p w14:paraId="2E94F8DC" w14:textId="77777777" w:rsidR="00D533E2" w:rsidRPr="00067770" w:rsidRDefault="00D533E2" w:rsidP="002D6F2E">
      <w:pPr>
        <w:pStyle w:val="Geenafstand"/>
        <w:rPr>
          <w:rFonts w:ascii="Arial" w:hAnsi="Arial" w:cs="Arial"/>
          <w:b/>
          <w:bCs/>
        </w:rPr>
      </w:pPr>
    </w:p>
    <w:p w14:paraId="689613B9" w14:textId="6A512475" w:rsidR="002D6F2E" w:rsidRDefault="002D6F2E" w:rsidP="00D533E2">
      <w:pPr>
        <w:pStyle w:val="Geenafstand"/>
        <w:numPr>
          <w:ilvl w:val="0"/>
          <w:numId w:val="5"/>
        </w:numPr>
        <w:rPr>
          <w:rFonts w:ascii="Arial" w:hAnsi="Arial" w:cs="Arial"/>
          <w:i/>
          <w:iCs/>
        </w:rPr>
      </w:pPr>
      <w:r w:rsidRPr="002D6F2E">
        <w:rPr>
          <w:rFonts w:ascii="Arial" w:hAnsi="Arial" w:cs="Arial"/>
          <w:i/>
          <w:iCs/>
        </w:rPr>
        <w:t>De student toont aan dat hij mondeling doel- en doelgroepgericht informatie kan overdragen in gepast Nederlands. Hij kan zijn mening verwoorden en deze verdedigen in een presentatie en een tweegesprek of groepsgesprek.</w:t>
      </w:r>
    </w:p>
    <w:p w14:paraId="16AF9E1B" w14:textId="77777777" w:rsidR="002D6F2E" w:rsidRPr="002D6F2E" w:rsidRDefault="002D6F2E" w:rsidP="002D6F2E">
      <w:pPr>
        <w:pStyle w:val="Geenafstand"/>
        <w:rPr>
          <w:rFonts w:ascii="Arial" w:hAnsi="Arial" w:cs="Arial"/>
        </w:rPr>
      </w:pPr>
    </w:p>
    <w:p w14:paraId="77614AA3" w14:textId="29502EEC" w:rsidR="002D6F2E" w:rsidRPr="002D6F2E" w:rsidRDefault="002D6F2E" w:rsidP="00D533E2">
      <w:pPr>
        <w:pStyle w:val="Geenafstand"/>
        <w:numPr>
          <w:ilvl w:val="0"/>
          <w:numId w:val="5"/>
        </w:numPr>
        <w:rPr>
          <w:rFonts w:ascii="Arial" w:hAnsi="Arial" w:cs="Arial"/>
        </w:rPr>
      </w:pPr>
      <w:r w:rsidRPr="002D6F2E">
        <w:rPr>
          <w:rFonts w:ascii="Arial" w:hAnsi="Arial" w:cs="Arial"/>
          <w:i/>
          <w:iCs/>
        </w:rPr>
        <w:t>Hij kan mondelinge feedback ontvangen en verwerken. Hij doet dit binnen een complex belangenveld in een multidisciplinaire omgeving, op basis van in de context en beroepspraktijk geldende conventies met bijv. gelijken, specialisten en niet-specialisten, leidinggevenden en cliënten.</w:t>
      </w:r>
    </w:p>
    <w:p w14:paraId="49955CE1" w14:textId="77777777" w:rsidR="002D6F2E" w:rsidRDefault="002D6F2E" w:rsidP="002D6F2E">
      <w:pPr>
        <w:pStyle w:val="Geenafstand"/>
        <w:rPr>
          <w:rFonts w:ascii="Arial" w:hAnsi="Arial" w:cs="Arial"/>
          <w:b/>
          <w:bCs/>
        </w:rPr>
      </w:pPr>
    </w:p>
    <w:p w14:paraId="7047BEF3" w14:textId="77777777" w:rsidR="001C6205" w:rsidRPr="001C6205" w:rsidRDefault="001C6205" w:rsidP="001C6205">
      <w:pPr>
        <w:pStyle w:val="Geenafstand"/>
        <w:rPr>
          <w:rFonts w:ascii="Arial" w:hAnsi="Arial" w:cs="Arial"/>
          <w:b/>
          <w:bCs/>
        </w:rPr>
      </w:pPr>
      <w:r w:rsidRPr="001C6205">
        <w:rPr>
          <w:rFonts w:ascii="Arial" w:hAnsi="Arial" w:cs="Arial"/>
          <w:b/>
          <w:bCs/>
        </w:rPr>
        <w:t>Bewijslast en Onderbouwing Presentatie</w:t>
      </w:r>
    </w:p>
    <w:p w14:paraId="5E4270C6" w14:textId="51C25C09" w:rsidR="000649FB" w:rsidRPr="000649FB" w:rsidRDefault="001C6205" w:rsidP="002D6F2E">
      <w:pPr>
        <w:pStyle w:val="Geenafstand"/>
        <w:rPr>
          <w:rFonts w:ascii="Arial" w:hAnsi="Arial" w:cs="Arial"/>
        </w:rPr>
      </w:pPr>
      <w:r w:rsidRPr="001C6205">
        <w:rPr>
          <w:rFonts w:ascii="Arial" w:hAnsi="Arial" w:cs="Arial"/>
        </w:rPr>
        <w:t>Voor deze leeruitkomst is de bewijslast verdeeld in twee onderdelen: een groepsgesprek of tweegesprek en een presentatie. Elk onderdeel bevat een inleiding op de situatie, een doelgroepanalyse en een reflectie.</w:t>
      </w:r>
      <w:r w:rsidR="00135C95">
        <w:rPr>
          <w:rFonts w:ascii="Arial" w:hAnsi="Arial" w:cs="Arial"/>
        </w:rPr>
        <w:t xml:space="preserve"> </w:t>
      </w:r>
      <w:r w:rsidR="000649FB">
        <w:rPr>
          <w:rFonts w:ascii="Arial" w:hAnsi="Arial" w:cs="Arial"/>
        </w:rPr>
        <w:t xml:space="preserve"> </w:t>
      </w:r>
    </w:p>
    <w:p w14:paraId="1C47CB27" w14:textId="77777777" w:rsidR="000649FB" w:rsidRDefault="000649FB" w:rsidP="002D6F2E">
      <w:pPr>
        <w:pStyle w:val="Geenafstand"/>
        <w:rPr>
          <w:rFonts w:ascii="Arial" w:hAnsi="Arial" w:cs="Arial"/>
          <w:b/>
          <w:bCs/>
        </w:rPr>
      </w:pPr>
    </w:p>
    <w:p w14:paraId="41470183" w14:textId="5C11C8D8" w:rsidR="001C6205" w:rsidRPr="001C6205" w:rsidRDefault="001C6205" w:rsidP="001C6205">
      <w:pPr>
        <w:pStyle w:val="Geenafstand"/>
        <w:rPr>
          <w:rFonts w:ascii="Arial" w:hAnsi="Arial" w:cs="Arial"/>
          <w:b/>
          <w:bCs/>
        </w:rPr>
      </w:pPr>
      <w:r w:rsidRPr="001C6205">
        <w:rPr>
          <w:rFonts w:ascii="Arial" w:hAnsi="Arial" w:cs="Arial"/>
          <w:b/>
          <w:bCs/>
        </w:rPr>
        <w:t>Presentatiecasus</w:t>
      </w:r>
    </w:p>
    <w:p w14:paraId="049CCA55" w14:textId="77777777" w:rsidR="001C6205" w:rsidRPr="001C6205" w:rsidRDefault="001C6205" w:rsidP="001C6205">
      <w:pPr>
        <w:pStyle w:val="Geenafstand"/>
        <w:rPr>
          <w:rFonts w:ascii="Arial" w:hAnsi="Arial" w:cs="Arial"/>
        </w:rPr>
      </w:pPr>
      <w:r w:rsidRPr="001C6205">
        <w:rPr>
          <w:rFonts w:ascii="Arial" w:hAnsi="Arial" w:cs="Arial"/>
        </w:rPr>
        <w:t>Tijdens mijn periode bij het team Forensische Opsporing van de politie-eenheid Zeeland – West-Brabant was ik verantwoordelijk voor de coördinatie van de afdeling Verkeersongevallenanalyse. Hier werd ik geconfronteerd met het ontbreken van relevante werkinstructies bij branden met lithium-ion batterijen. Dit werd zichtbaar bij een incident waarbij een elektrisch voertuig na een aanrijding vlam vatte en vier inzittenden om het leven kwamen. Er bestond geen eenduidig protocol voor de berging van slachtoffers in dit soort situaties, wat leidde tot onduidelijkheden in taken en veiligheidsrisico’s.</w:t>
      </w:r>
    </w:p>
    <w:p w14:paraId="537CA7FB" w14:textId="77777777" w:rsidR="001C6205" w:rsidRPr="001C6205" w:rsidRDefault="001C6205" w:rsidP="001C6205">
      <w:pPr>
        <w:pStyle w:val="Geenafstand"/>
        <w:rPr>
          <w:rFonts w:ascii="Arial" w:hAnsi="Arial" w:cs="Arial"/>
        </w:rPr>
      </w:pPr>
    </w:p>
    <w:p w14:paraId="0E0AE10B" w14:textId="77777777" w:rsidR="001C6205" w:rsidRPr="001C6205" w:rsidRDefault="001C6205" w:rsidP="001C6205">
      <w:pPr>
        <w:pStyle w:val="Geenafstand"/>
        <w:rPr>
          <w:rFonts w:ascii="Arial" w:hAnsi="Arial" w:cs="Arial"/>
        </w:rPr>
      </w:pPr>
      <w:r w:rsidRPr="001C6205">
        <w:rPr>
          <w:rFonts w:ascii="Arial" w:hAnsi="Arial" w:cs="Arial"/>
        </w:rPr>
        <w:t>Om dit probleem aan te pakken, werd in samenwerking met het Nederlands Instituut voor Publieke Veiligheid (NIPV) een werkgroep opgericht die risico’s in kaart bracht en een nieuwe werkinstructie opstelde. Om deze kennis te delen, werd ik gevraagd een presentatie te geven op de jaarlijkse vakdagen voor forensisch rechercheurs die zich bezighouden met verkeerszaken.</w:t>
      </w:r>
    </w:p>
    <w:p w14:paraId="6034B11E" w14:textId="77777777" w:rsidR="001C6205" w:rsidRPr="005C669A" w:rsidRDefault="001C6205" w:rsidP="005C669A">
      <w:pPr>
        <w:pStyle w:val="Geenafstand"/>
        <w:rPr>
          <w:rFonts w:ascii="Arial" w:hAnsi="Arial" w:cs="Arial"/>
        </w:rPr>
      </w:pPr>
    </w:p>
    <w:p w14:paraId="542FF50E" w14:textId="310F70C0" w:rsidR="007D1A04" w:rsidRPr="007D1A04" w:rsidRDefault="001020EE" w:rsidP="007D1A04">
      <w:pPr>
        <w:pStyle w:val="Geenafstand"/>
        <w:rPr>
          <w:rFonts w:ascii="Arial" w:hAnsi="Arial" w:cs="Arial"/>
        </w:rPr>
      </w:pPr>
      <w:r>
        <w:rPr>
          <w:rFonts w:ascii="Arial" w:hAnsi="Arial" w:cs="Arial"/>
          <w:b/>
          <w:bCs/>
        </w:rPr>
        <w:t>Doelgroepanalyse</w:t>
      </w:r>
    </w:p>
    <w:p w14:paraId="0591903E" w14:textId="77777777" w:rsidR="00962FDF" w:rsidRPr="00962FDF" w:rsidRDefault="00962FDF" w:rsidP="00962FDF">
      <w:pPr>
        <w:pStyle w:val="Geenafstand"/>
        <w:rPr>
          <w:rFonts w:ascii="Arial" w:hAnsi="Arial" w:cs="Arial"/>
        </w:rPr>
      </w:pPr>
      <w:r w:rsidRPr="00962FDF">
        <w:rPr>
          <w:rFonts w:ascii="Arial" w:hAnsi="Arial" w:cs="Arial"/>
        </w:rPr>
        <w:t xml:space="preserve">De presentatie werd verspreid over twee dagen gegeven aan </w:t>
      </w:r>
      <w:r w:rsidRPr="00962FDF">
        <w:rPr>
          <w:rFonts w:ascii="Arial" w:hAnsi="Arial" w:cs="Arial"/>
          <w:b/>
          <w:bCs/>
        </w:rPr>
        <w:t>140 deelnemers</w:t>
      </w:r>
      <w:r w:rsidRPr="00962FDF">
        <w:rPr>
          <w:rFonts w:ascii="Arial" w:hAnsi="Arial" w:cs="Arial"/>
        </w:rPr>
        <w:t>, onderverdeeld in:</w:t>
      </w:r>
    </w:p>
    <w:p w14:paraId="581399A2" w14:textId="77777777" w:rsidR="009E4B5E" w:rsidRPr="007D1A04" w:rsidRDefault="009E4B5E" w:rsidP="007D1A04">
      <w:pPr>
        <w:pStyle w:val="Geenafstand"/>
        <w:rPr>
          <w:rFonts w:ascii="Arial" w:hAnsi="Arial" w:cs="Arial"/>
        </w:rPr>
      </w:pPr>
    </w:p>
    <w:p w14:paraId="5D3DA9AD" w14:textId="566CE23C" w:rsidR="007D1A04" w:rsidRPr="007D1A04" w:rsidRDefault="007D1A04" w:rsidP="007D1A04">
      <w:pPr>
        <w:pStyle w:val="Geenafstand"/>
        <w:numPr>
          <w:ilvl w:val="0"/>
          <w:numId w:val="2"/>
        </w:numPr>
        <w:rPr>
          <w:rFonts w:ascii="Arial" w:hAnsi="Arial" w:cs="Arial"/>
        </w:rPr>
      </w:pPr>
      <w:r w:rsidRPr="007D1A04">
        <w:rPr>
          <w:rFonts w:ascii="Arial" w:hAnsi="Arial" w:cs="Arial"/>
          <w:b/>
          <w:bCs/>
        </w:rPr>
        <w:t>Technisch rechercheurs van de politie (</w:t>
      </w:r>
      <w:r>
        <w:rPr>
          <w:rFonts w:ascii="Arial" w:hAnsi="Arial" w:cs="Arial"/>
          <w:b/>
          <w:bCs/>
        </w:rPr>
        <w:t>100</w:t>
      </w:r>
      <w:r w:rsidRPr="007D1A04">
        <w:rPr>
          <w:rFonts w:ascii="Arial" w:hAnsi="Arial" w:cs="Arial"/>
          <w:b/>
          <w:bCs/>
        </w:rPr>
        <w:t xml:space="preserve"> deelnemers)</w:t>
      </w:r>
    </w:p>
    <w:p w14:paraId="21A33894" w14:textId="77645C01" w:rsidR="007D1A04" w:rsidRPr="007D1A04" w:rsidRDefault="00962FDF" w:rsidP="00962FDF">
      <w:pPr>
        <w:pStyle w:val="Geenafstand"/>
        <w:numPr>
          <w:ilvl w:val="1"/>
          <w:numId w:val="2"/>
        </w:numPr>
        <w:rPr>
          <w:rFonts w:ascii="Arial" w:hAnsi="Arial" w:cs="Arial"/>
        </w:rPr>
      </w:pPr>
      <w:r w:rsidRPr="00962FDF">
        <w:rPr>
          <w:rFonts w:ascii="Arial" w:hAnsi="Arial" w:cs="Arial"/>
        </w:rPr>
        <w:t>Kennisniveau varieert van MBO tot WO.</w:t>
      </w:r>
    </w:p>
    <w:p w14:paraId="71D478E9" w14:textId="336E1A17" w:rsidR="007D1A04" w:rsidRPr="00962FDF" w:rsidRDefault="00962FDF" w:rsidP="00962FDF">
      <w:pPr>
        <w:pStyle w:val="Geenafstand"/>
        <w:numPr>
          <w:ilvl w:val="1"/>
          <w:numId w:val="2"/>
        </w:numPr>
        <w:rPr>
          <w:rFonts w:ascii="Arial" w:hAnsi="Arial" w:cs="Arial"/>
        </w:rPr>
      </w:pPr>
      <w:r w:rsidRPr="00962FDF">
        <w:rPr>
          <w:rFonts w:ascii="Arial" w:hAnsi="Arial" w:cs="Arial"/>
        </w:rPr>
        <w:t>Basiskennis over forensisch onderzoek is gelijk, maar kennis over lithium-ion batterijen is beperkt</w:t>
      </w:r>
    </w:p>
    <w:p w14:paraId="5AE8A825" w14:textId="55662D97" w:rsidR="007D1A04" w:rsidRPr="00962FDF" w:rsidRDefault="00962FDF" w:rsidP="00962FDF">
      <w:pPr>
        <w:pStyle w:val="Geenafstand"/>
        <w:numPr>
          <w:ilvl w:val="1"/>
          <w:numId w:val="2"/>
        </w:numPr>
        <w:rPr>
          <w:rFonts w:ascii="Arial" w:hAnsi="Arial" w:cs="Arial"/>
        </w:rPr>
      </w:pPr>
      <w:r w:rsidRPr="00962FDF">
        <w:rPr>
          <w:rFonts w:ascii="Arial" w:hAnsi="Arial" w:cs="Arial"/>
        </w:rPr>
        <w:t>Verwacht inzicht in risico’s en werkwijze om deze te minimaliseren.</w:t>
      </w:r>
    </w:p>
    <w:p w14:paraId="5CDD9F1E" w14:textId="77777777" w:rsidR="009E4B5E" w:rsidRPr="007D1A04" w:rsidRDefault="009E4B5E" w:rsidP="009E4B5E">
      <w:pPr>
        <w:pStyle w:val="Geenafstand"/>
        <w:rPr>
          <w:rFonts w:ascii="Arial" w:hAnsi="Arial" w:cs="Arial"/>
        </w:rPr>
      </w:pPr>
    </w:p>
    <w:p w14:paraId="7F2F7CD9" w14:textId="77777777" w:rsidR="007D1A04" w:rsidRPr="007D1A04" w:rsidRDefault="007D1A04" w:rsidP="007D1A04">
      <w:pPr>
        <w:pStyle w:val="Geenafstand"/>
        <w:numPr>
          <w:ilvl w:val="0"/>
          <w:numId w:val="2"/>
        </w:numPr>
        <w:rPr>
          <w:rFonts w:ascii="Arial" w:hAnsi="Arial" w:cs="Arial"/>
        </w:rPr>
      </w:pPr>
      <w:r w:rsidRPr="007D1A04">
        <w:rPr>
          <w:rFonts w:ascii="Arial" w:hAnsi="Arial" w:cs="Arial"/>
          <w:b/>
          <w:bCs/>
        </w:rPr>
        <w:t>Netwerkpartners (ongeveer 30-40 deelnemers)</w:t>
      </w:r>
    </w:p>
    <w:p w14:paraId="536BAE73" w14:textId="06C9AD18" w:rsidR="00962FDF" w:rsidRPr="00962FDF" w:rsidRDefault="00962FDF" w:rsidP="00962FDF">
      <w:pPr>
        <w:pStyle w:val="Geenafstand"/>
        <w:numPr>
          <w:ilvl w:val="1"/>
          <w:numId w:val="2"/>
        </w:numPr>
        <w:rPr>
          <w:rFonts w:ascii="Arial" w:hAnsi="Arial" w:cs="Arial"/>
        </w:rPr>
      </w:pPr>
      <w:r w:rsidRPr="00962FDF">
        <w:rPr>
          <w:rFonts w:ascii="Arial" w:hAnsi="Arial" w:cs="Arial"/>
        </w:rPr>
        <w:t>Bestaat uit leidinggevenden, officieren van justitie, landelijke besluitvormers, beleidsmakers en docenten (HBO/WO-niveau).</w:t>
      </w:r>
    </w:p>
    <w:p w14:paraId="6D93E9CF" w14:textId="4976A5E7" w:rsidR="00962FDF" w:rsidRPr="00962FDF" w:rsidRDefault="00962FDF" w:rsidP="00962FDF">
      <w:pPr>
        <w:pStyle w:val="Geenafstand"/>
        <w:numPr>
          <w:ilvl w:val="1"/>
          <w:numId w:val="2"/>
        </w:numPr>
        <w:rPr>
          <w:rFonts w:ascii="Arial" w:hAnsi="Arial" w:cs="Arial"/>
        </w:rPr>
      </w:pPr>
      <w:r w:rsidRPr="00962FDF">
        <w:rPr>
          <w:rFonts w:ascii="Arial" w:hAnsi="Arial" w:cs="Arial"/>
        </w:rPr>
        <w:t>Weinig tot geen voorkennis over forensisch onderzoek.</w:t>
      </w:r>
    </w:p>
    <w:p w14:paraId="676C9E0D" w14:textId="52FC4CCA" w:rsidR="00962FDF" w:rsidRPr="00962FDF" w:rsidRDefault="00962FDF" w:rsidP="00962FDF">
      <w:pPr>
        <w:pStyle w:val="Geenafstand"/>
        <w:numPr>
          <w:ilvl w:val="1"/>
          <w:numId w:val="2"/>
        </w:numPr>
        <w:rPr>
          <w:rFonts w:ascii="Arial" w:hAnsi="Arial" w:cs="Arial"/>
        </w:rPr>
      </w:pPr>
      <w:r w:rsidRPr="00962FDF">
        <w:rPr>
          <w:rFonts w:ascii="Arial" w:hAnsi="Arial" w:cs="Arial"/>
        </w:rPr>
        <w:t>Verwacht inzicht in risico’s om beleidsmatig onderbouwde keuzes te maken.</w:t>
      </w:r>
    </w:p>
    <w:p w14:paraId="621F4724" w14:textId="614A24F5" w:rsidR="005C669A" w:rsidRDefault="005C669A" w:rsidP="005E1DCC">
      <w:pPr>
        <w:pStyle w:val="Geenafstand"/>
        <w:rPr>
          <w:rFonts w:ascii="Arial" w:hAnsi="Arial" w:cs="Arial"/>
        </w:rPr>
      </w:pPr>
    </w:p>
    <w:p w14:paraId="72D45639" w14:textId="77777777" w:rsidR="00962FDF" w:rsidRDefault="00962FDF" w:rsidP="005E1DCC">
      <w:pPr>
        <w:pStyle w:val="Geenafstand"/>
        <w:rPr>
          <w:rFonts w:ascii="Arial" w:hAnsi="Arial" w:cs="Arial"/>
        </w:rPr>
      </w:pPr>
    </w:p>
    <w:p w14:paraId="3B0200FA" w14:textId="77777777" w:rsidR="00962FDF" w:rsidRDefault="00962FDF" w:rsidP="005E1DCC">
      <w:pPr>
        <w:pStyle w:val="Geenafstand"/>
        <w:rPr>
          <w:rFonts w:ascii="Arial" w:hAnsi="Arial" w:cs="Arial"/>
        </w:rPr>
      </w:pPr>
    </w:p>
    <w:p w14:paraId="3FB77968" w14:textId="77777777" w:rsidR="00962FDF" w:rsidRDefault="00962FDF" w:rsidP="005E1DCC">
      <w:pPr>
        <w:pStyle w:val="Geenafstand"/>
        <w:rPr>
          <w:rFonts w:ascii="Arial" w:hAnsi="Arial" w:cs="Arial"/>
        </w:rPr>
      </w:pPr>
    </w:p>
    <w:p w14:paraId="7055CDEC" w14:textId="77777777" w:rsidR="00962FDF" w:rsidRDefault="00962FDF" w:rsidP="005E1DCC">
      <w:pPr>
        <w:pStyle w:val="Geenafstand"/>
        <w:rPr>
          <w:rFonts w:ascii="Arial" w:hAnsi="Arial" w:cs="Arial"/>
        </w:rPr>
      </w:pPr>
    </w:p>
    <w:p w14:paraId="25002CB3" w14:textId="77777777" w:rsidR="00962FDF" w:rsidRDefault="00962FDF" w:rsidP="005E1DCC">
      <w:pPr>
        <w:pStyle w:val="Geenafstand"/>
        <w:rPr>
          <w:rFonts w:ascii="Arial" w:hAnsi="Arial" w:cs="Arial"/>
        </w:rPr>
      </w:pPr>
    </w:p>
    <w:p w14:paraId="5B14DCF8" w14:textId="77777777" w:rsidR="00962FDF" w:rsidRDefault="00962FDF" w:rsidP="005E1DCC">
      <w:pPr>
        <w:pStyle w:val="Geenafstand"/>
        <w:rPr>
          <w:rFonts w:ascii="Arial" w:hAnsi="Arial" w:cs="Arial"/>
        </w:rPr>
      </w:pPr>
    </w:p>
    <w:p w14:paraId="0CC7B8D7" w14:textId="77777777" w:rsidR="00962FDF" w:rsidRPr="00962FDF" w:rsidRDefault="00962FDF" w:rsidP="00962FDF">
      <w:pPr>
        <w:pStyle w:val="Geenafstand"/>
        <w:rPr>
          <w:rFonts w:ascii="Arial" w:hAnsi="Arial" w:cs="Arial"/>
          <w:b/>
          <w:bCs/>
        </w:rPr>
      </w:pPr>
      <w:r w:rsidRPr="00962FDF">
        <w:rPr>
          <w:rFonts w:ascii="Arial" w:hAnsi="Arial" w:cs="Arial"/>
          <w:b/>
          <w:bCs/>
        </w:rPr>
        <w:lastRenderedPageBreak/>
        <w:t>Opbouw en Strategie van de Presentatie</w:t>
      </w:r>
    </w:p>
    <w:p w14:paraId="650AB51E" w14:textId="77777777" w:rsidR="00962FDF" w:rsidRPr="00962FDF" w:rsidRDefault="00962FDF" w:rsidP="00962FDF">
      <w:pPr>
        <w:pStyle w:val="Geenafstand"/>
        <w:rPr>
          <w:rFonts w:ascii="Arial" w:hAnsi="Arial" w:cs="Arial"/>
        </w:rPr>
      </w:pPr>
      <w:r w:rsidRPr="00962FDF">
        <w:rPr>
          <w:rFonts w:ascii="Arial" w:hAnsi="Arial" w:cs="Arial"/>
        </w:rPr>
        <w:t>De presentatie werd gestructureerd met oog op doelgroepgerichte communicatie en interactie:</w:t>
      </w:r>
    </w:p>
    <w:p w14:paraId="66D335C2" w14:textId="77777777" w:rsidR="00962FDF" w:rsidRPr="00962FDF" w:rsidRDefault="00962FDF" w:rsidP="00962FDF">
      <w:pPr>
        <w:pStyle w:val="Geenafstand"/>
        <w:numPr>
          <w:ilvl w:val="0"/>
          <w:numId w:val="7"/>
        </w:numPr>
        <w:rPr>
          <w:rFonts w:ascii="Arial" w:hAnsi="Arial" w:cs="Arial"/>
        </w:rPr>
      </w:pPr>
      <w:r w:rsidRPr="00962FDF">
        <w:rPr>
          <w:rFonts w:ascii="Arial" w:hAnsi="Arial" w:cs="Arial"/>
        </w:rPr>
        <w:t xml:space="preserve">Inleiding: Start met een casus en </w:t>
      </w:r>
      <w:proofErr w:type="spellStart"/>
      <w:r w:rsidRPr="00962FDF">
        <w:rPr>
          <w:rFonts w:ascii="Arial" w:hAnsi="Arial" w:cs="Arial"/>
        </w:rPr>
        <w:t>bodycambeelden</w:t>
      </w:r>
      <w:proofErr w:type="spellEnd"/>
      <w:r w:rsidRPr="00962FDF">
        <w:rPr>
          <w:rFonts w:ascii="Arial" w:hAnsi="Arial" w:cs="Arial"/>
        </w:rPr>
        <w:t xml:space="preserve"> om direct de aandacht te trekken en een realistisch beeld te schetsen.</w:t>
      </w:r>
    </w:p>
    <w:p w14:paraId="4FC248F7" w14:textId="77777777" w:rsidR="00962FDF" w:rsidRPr="00962FDF" w:rsidRDefault="00962FDF" w:rsidP="00962FDF">
      <w:pPr>
        <w:pStyle w:val="Geenafstand"/>
        <w:numPr>
          <w:ilvl w:val="0"/>
          <w:numId w:val="7"/>
        </w:numPr>
        <w:rPr>
          <w:rFonts w:ascii="Arial" w:hAnsi="Arial" w:cs="Arial"/>
        </w:rPr>
      </w:pPr>
      <w:r w:rsidRPr="00962FDF">
        <w:rPr>
          <w:rFonts w:ascii="Arial" w:hAnsi="Arial" w:cs="Arial"/>
        </w:rPr>
        <w:t xml:space="preserve">Risico’s en dilemma’s: Toegelicht met </w:t>
      </w:r>
      <w:proofErr w:type="spellStart"/>
      <w:r w:rsidRPr="00962FDF">
        <w:rPr>
          <w:rFonts w:ascii="Arial" w:hAnsi="Arial" w:cs="Arial"/>
        </w:rPr>
        <w:t>visuals</w:t>
      </w:r>
      <w:proofErr w:type="spellEnd"/>
      <w:r w:rsidRPr="00962FDF">
        <w:rPr>
          <w:rFonts w:ascii="Arial" w:hAnsi="Arial" w:cs="Arial"/>
        </w:rPr>
        <w:t xml:space="preserve"> zoals figuren, diagrammen en tabellen.</w:t>
      </w:r>
    </w:p>
    <w:p w14:paraId="6B75FE60" w14:textId="77777777" w:rsidR="00962FDF" w:rsidRPr="00962FDF" w:rsidRDefault="00962FDF" w:rsidP="00962FDF">
      <w:pPr>
        <w:pStyle w:val="Geenafstand"/>
        <w:numPr>
          <w:ilvl w:val="0"/>
          <w:numId w:val="7"/>
        </w:numPr>
        <w:rPr>
          <w:rFonts w:ascii="Arial" w:hAnsi="Arial" w:cs="Arial"/>
        </w:rPr>
      </w:pPr>
      <w:r w:rsidRPr="00962FDF">
        <w:rPr>
          <w:rFonts w:ascii="Arial" w:hAnsi="Arial" w:cs="Arial"/>
        </w:rPr>
        <w:t>Nieuwe werkinstructie: Verduidelijkt met een beslisboom en praktische richtlijnen.</w:t>
      </w:r>
    </w:p>
    <w:p w14:paraId="28AC9021" w14:textId="77777777" w:rsidR="00962FDF" w:rsidRPr="00962FDF" w:rsidRDefault="00962FDF" w:rsidP="00962FDF">
      <w:pPr>
        <w:pStyle w:val="Geenafstand"/>
        <w:numPr>
          <w:ilvl w:val="0"/>
          <w:numId w:val="7"/>
        </w:numPr>
        <w:rPr>
          <w:rFonts w:ascii="Arial" w:hAnsi="Arial" w:cs="Arial"/>
        </w:rPr>
      </w:pPr>
      <w:r w:rsidRPr="00962FDF">
        <w:rPr>
          <w:rFonts w:ascii="Arial" w:hAnsi="Arial" w:cs="Arial"/>
        </w:rPr>
        <w:t>Afsluiting: Samenvatting en ruimte voor vragen, gevolgd door een video over thermal runaway als impactvolle afsluiting.</w:t>
      </w:r>
    </w:p>
    <w:p w14:paraId="01561784" w14:textId="77777777" w:rsidR="00962FDF" w:rsidRDefault="00962FDF" w:rsidP="005E1DCC">
      <w:pPr>
        <w:pStyle w:val="Geenafstand"/>
        <w:rPr>
          <w:rFonts w:ascii="Arial" w:hAnsi="Arial" w:cs="Arial"/>
        </w:rPr>
      </w:pPr>
    </w:p>
    <w:p w14:paraId="0DD9E47B" w14:textId="77777777" w:rsidR="008251A9" w:rsidRPr="004360F4" w:rsidRDefault="008251A9" w:rsidP="008251A9">
      <w:pPr>
        <w:pStyle w:val="Geenafstand"/>
        <w:rPr>
          <w:rFonts w:ascii="Arial" w:hAnsi="Arial" w:cs="Arial"/>
        </w:rPr>
      </w:pPr>
      <w:r w:rsidRPr="004360F4">
        <w:rPr>
          <w:rFonts w:ascii="Arial" w:hAnsi="Arial" w:cs="Arial"/>
        </w:rPr>
        <w:t xml:space="preserve">Om mijn presentatie gestructureerd voor te bereiden, heb ik een </w:t>
      </w:r>
      <w:proofErr w:type="spellStart"/>
      <w:r w:rsidRPr="004360F4">
        <w:rPr>
          <w:rFonts w:ascii="Arial" w:hAnsi="Arial" w:cs="Arial"/>
        </w:rPr>
        <w:t>mindmap</w:t>
      </w:r>
      <w:proofErr w:type="spellEnd"/>
      <w:r w:rsidRPr="004360F4">
        <w:rPr>
          <w:rFonts w:ascii="Arial" w:hAnsi="Arial" w:cs="Arial"/>
        </w:rPr>
        <w:t xml:space="preserve"> gemaakt (zie figuur 1: </w:t>
      </w:r>
      <w:proofErr w:type="spellStart"/>
      <w:r w:rsidRPr="004360F4">
        <w:rPr>
          <w:rFonts w:ascii="Arial" w:hAnsi="Arial" w:cs="Arial"/>
        </w:rPr>
        <w:t>Mindmap</w:t>
      </w:r>
      <w:proofErr w:type="spellEnd"/>
      <w:r w:rsidRPr="004360F4">
        <w:rPr>
          <w:rFonts w:ascii="Arial" w:hAnsi="Arial" w:cs="Arial"/>
        </w:rPr>
        <w:t xml:space="preserve"> presentatie). Uiteindelijk heb ik gekozen voor één hoofdonderwerp met vier kernpunten.</w:t>
      </w:r>
    </w:p>
    <w:p w14:paraId="7B1F09A3" w14:textId="77777777" w:rsidR="008251A9" w:rsidRDefault="008251A9" w:rsidP="008251A9">
      <w:pPr>
        <w:pStyle w:val="Geenafstand"/>
        <w:rPr>
          <w:rFonts w:ascii="Arial" w:hAnsi="Arial" w:cs="Arial"/>
        </w:rPr>
      </w:pPr>
      <w:r>
        <w:rPr>
          <w:rFonts w:ascii="Arial" w:hAnsi="Arial" w:cs="Arial"/>
        </w:rPr>
        <w:t xml:space="preserve"> </w:t>
      </w:r>
    </w:p>
    <w:p w14:paraId="70C1B2F0" w14:textId="77777777" w:rsidR="008251A9" w:rsidRDefault="008251A9" w:rsidP="008251A9">
      <w:pPr>
        <w:pStyle w:val="Geenafstand"/>
        <w:rPr>
          <w:rFonts w:ascii="Arial" w:hAnsi="Arial" w:cs="Arial"/>
        </w:rPr>
      </w:pPr>
    </w:p>
    <w:p w14:paraId="51FAA3C9" w14:textId="77777777" w:rsidR="008251A9" w:rsidRDefault="008251A9" w:rsidP="008251A9">
      <w:pPr>
        <w:pStyle w:val="Geenafstand"/>
        <w:keepNext/>
      </w:pPr>
      <w:r w:rsidRPr="001110CF">
        <w:rPr>
          <w:rFonts w:ascii="Arial" w:hAnsi="Arial" w:cs="Arial"/>
        </w:rPr>
        <w:drawing>
          <wp:inline distT="0" distB="0" distL="0" distR="0" wp14:anchorId="633034C2" wp14:editId="4B64F2EF">
            <wp:extent cx="5740400" cy="3225800"/>
            <wp:effectExtent l="0" t="0" r="0" b="0"/>
            <wp:docPr id="1130564176" name="Afbeelding 1" descr="Afbeelding met tekst, diagram,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64176" name="Afbeelding 1" descr="Afbeelding met tekst, diagram, schermopname, Lettertype&#10;&#10;Door AI gegenereerde inhoud is mogelijk onjuist."/>
                    <pic:cNvPicPr/>
                  </pic:nvPicPr>
                  <pic:blipFill rotWithShape="1">
                    <a:blip r:embed="rId5"/>
                    <a:srcRect r="353" b="684"/>
                    <a:stretch/>
                  </pic:blipFill>
                  <pic:spPr bwMode="auto">
                    <a:xfrm>
                      <a:off x="0" y="0"/>
                      <a:ext cx="5740400" cy="3225800"/>
                    </a:xfrm>
                    <a:prstGeom prst="rect">
                      <a:avLst/>
                    </a:prstGeom>
                    <a:ln>
                      <a:noFill/>
                    </a:ln>
                    <a:extLst>
                      <a:ext uri="{53640926-AAD7-44D8-BBD7-CCE9431645EC}">
                        <a14:shadowObscured xmlns:a14="http://schemas.microsoft.com/office/drawing/2010/main"/>
                      </a:ext>
                    </a:extLst>
                  </pic:spPr>
                </pic:pic>
              </a:graphicData>
            </a:graphic>
          </wp:inline>
        </w:drawing>
      </w:r>
    </w:p>
    <w:p w14:paraId="053DD6E6" w14:textId="7AC88959" w:rsidR="008251A9" w:rsidRPr="008251A9" w:rsidRDefault="008251A9" w:rsidP="008251A9">
      <w:pPr>
        <w:pStyle w:val="Bijschrift"/>
      </w:pPr>
      <w:r>
        <w:t xml:space="preserve">Figuur </w:t>
      </w:r>
      <w:r>
        <w:fldChar w:fldCharType="begin"/>
      </w:r>
      <w:r>
        <w:instrText xml:space="preserve"> SEQ Figuur \* ARABIC </w:instrText>
      </w:r>
      <w:r>
        <w:fldChar w:fldCharType="separate"/>
      </w:r>
      <w:r>
        <w:rPr>
          <w:noProof/>
        </w:rPr>
        <w:t>1</w:t>
      </w:r>
      <w:r>
        <w:fldChar w:fldCharType="end"/>
      </w:r>
      <w:r>
        <w:t>: Mind-map van de presentatie.</w:t>
      </w:r>
    </w:p>
    <w:p w14:paraId="68EF6FF9" w14:textId="77777777" w:rsidR="00962FDF" w:rsidRPr="00962FDF" w:rsidRDefault="00962FDF" w:rsidP="00962FDF">
      <w:pPr>
        <w:pStyle w:val="Geenafstand"/>
        <w:rPr>
          <w:rFonts w:ascii="Arial" w:hAnsi="Arial" w:cs="Arial"/>
          <w:b/>
          <w:bCs/>
        </w:rPr>
      </w:pPr>
      <w:r w:rsidRPr="00962FDF">
        <w:rPr>
          <w:rFonts w:ascii="Arial" w:hAnsi="Arial" w:cs="Arial"/>
          <w:b/>
          <w:bCs/>
        </w:rPr>
        <w:t>Effectief Gebruik van Hulpmiddelen</w:t>
      </w:r>
    </w:p>
    <w:p w14:paraId="44A793C6" w14:textId="77777777" w:rsidR="00962FDF" w:rsidRPr="00962FDF" w:rsidRDefault="00962FDF" w:rsidP="00962FDF">
      <w:pPr>
        <w:pStyle w:val="Geenafstand"/>
        <w:rPr>
          <w:rFonts w:ascii="Arial" w:hAnsi="Arial" w:cs="Arial"/>
        </w:rPr>
      </w:pPr>
      <w:r w:rsidRPr="00962FDF">
        <w:rPr>
          <w:rFonts w:ascii="Arial" w:hAnsi="Arial" w:cs="Arial"/>
        </w:rPr>
        <w:t>Volgens de presentatietheorie verbeteren visuele hulpmiddelen zoals afbeeldingen, diagrammen en video’s het begrip en de betrokkenheid. Door vakjargon te beperken voor netwerkpartners en complexe concepten te visualiseren, werd de inhoud toegankelijker. Daarnaast werd geen hand-out verstrekt om afleiding te voorkomen, maar wel een werkinstructie uitgedeeld als naslagwerk.</w:t>
      </w:r>
    </w:p>
    <w:p w14:paraId="02FA2F73" w14:textId="77777777" w:rsidR="00962FDF" w:rsidRDefault="00962FDF" w:rsidP="005E1DCC">
      <w:pPr>
        <w:pStyle w:val="Geenafstand"/>
        <w:rPr>
          <w:rFonts w:ascii="Arial" w:hAnsi="Arial" w:cs="Arial"/>
        </w:rPr>
      </w:pPr>
    </w:p>
    <w:p w14:paraId="0C9A9D1A" w14:textId="77777777" w:rsidR="008251A9" w:rsidRPr="008251A9" w:rsidRDefault="008251A9" w:rsidP="008251A9">
      <w:pPr>
        <w:pStyle w:val="Geenafstand"/>
        <w:rPr>
          <w:rFonts w:ascii="Arial" w:hAnsi="Arial" w:cs="Arial"/>
          <w:b/>
          <w:bCs/>
        </w:rPr>
      </w:pPr>
      <w:r w:rsidRPr="008251A9">
        <w:rPr>
          <w:rFonts w:ascii="Arial" w:hAnsi="Arial" w:cs="Arial"/>
          <w:b/>
          <w:bCs/>
        </w:rPr>
        <w:t>Interactie en Vraagstelling</w:t>
      </w:r>
    </w:p>
    <w:p w14:paraId="2289AA9D" w14:textId="77777777" w:rsidR="008251A9" w:rsidRPr="008251A9" w:rsidRDefault="008251A9" w:rsidP="008251A9">
      <w:pPr>
        <w:pStyle w:val="Geenafstand"/>
        <w:rPr>
          <w:rFonts w:ascii="Arial" w:hAnsi="Arial" w:cs="Arial"/>
        </w:rPr>
      </w:pPr>
      <w:r w:rsidRPr="008251A9">
        <w:rPr>
          <w:rFonts w:ascii="Arial" w:hAnsi="Arial" w:cs="Arial"/>
        </w:rPr>
        <w:t>De presentatie stond open voor vragen, wat een actieve betrokkenheid stimuleerde. Veelgestelde vragen over gevaarszetting waren vooraf verwerkt in de sheets, zodat antwoorden direct gegeven konden worden zonder de structuur te onderbreken. Dit volgt de “anticiperend presenteren”-strategie, waarbij de inhoud werd afgestemd op de behoeften en verwachtingen van het publiek.</w:t>
      </w:r>
    </w:p>
    <w:p w14:paraId="7E353769" w14:textId="77777777" w:rsidR="00962FDF" w:rsidRDefault="00962FDF" w:rsidP="005E1DCC">
      <w:pPr>
        <w:pStyle w:val="Geenafstand"/>
        <w:rPr>
          <w:rFonts w:ascii="Arial" w:hAnsi="Arial" w:cs="Arial"/>
        </w:rPr>
      </w:pPr>
    </w:p>
    <w:p w14:paraId="16373611" w14:textId="77777777" w:rsidR="008251A9" w:rsidRDefault="008251A9" w:rsidP="005E1DCC">
      <w:pPr>
        <w:pStyle w:val="Geenafstand"/>
        <w:rPr>
          <w:rFonts w:ascii="Arial" w:hAnsi="Arial" w:cs="Arial"/>
        </w:rPr>
      </w:pPr>
    </w:p>
    <w:p w14:paraId="33942692" w14:textId="77777777" w:rsidR="008251A9" w:rsidRDefault="008251A9" w:rsidP="005E1DCC">
      <w:pPr>
        <w:pStyle w:val="Geenafstand"/>
        <w:rPr>
          <w:rFonts w:ascii="Arial" w:hAnsi="Arial" w:cs="Arial"/>
        </w:rPr>
      </w:pPr>
    </w:p>
    <w:p w14:paraId="565AE1D5" w14:textId="77777777" w:rsidR="008251A9" w:rsidRDefault="008251A9" w:rsidP="005E1DCC">
      <w:pPr>
        <w:pStyle w:val="Geenafstand"/>
        <w:rPr>
          <w:rFonts w:ascii="Arial" w:hAnsi="Arial" w:cs="Arial"/>
        </w:rPr>
      </w:pPr>
    </w:p>
    <w:p w14:paraId="67AEE63E" w14:textId="77777777" w:rsidR="008251A9" w:rsidRDefault="008251A9" w:rsidP="005E1DCC">
      <w:pPr>
        <w:pStyle w:val="Geenafstand"/>
        <w:rPr>
          <w:rFonts w:ascii="Arial" w:hAnsi="Arial" w:cs="Arial"/>
        </w:rPr>
      </w:pPr>
    </w:p>
    <w:p w14:paraId="046052F0" w14:textId="5E4040E1" w:rsidR="008251A9" w:rsidRPr="008251A9" w:rsidRDefault="008251A9" w:rsidP="005E1DCC">
      <w:pPr>
        <w:pStyle w:val="Geenafstand"/>
        <w:rPr>
          <w:rFonts w:ascii="Arial" w:hAnsi="Arial" w:cs="Arial"/>
          <w:b/>
          <w:bCs/>
        </w:rPr>
      </w:pPr>
      <w:r w:rsidRPr="008251A9">
        <w:rPr>
          <w:rFonts w:ascii="Arial" w:hAnsi="Arial" w:cs="Arial"/>
          <w:b/>
          <w:bCs/>
        </w:rPr>
        <w:lastRenderedPageBreak/>
        <w:t>Kwaliteiten en valkuilen</w:t>
      </w:r>
    </w:p>
    <w:p w14:paraId="5E97E550" w14:textId="0A7A47C7" w:rsidR="004360F4" w:rsidRPr="004360F4" w:rsidRDefault="004360F4" w:rsidP="004360F4">
      <w:pPr>
        <w:pStyle w:val="Geenafstand"/>
        <w:rPr>
          <w:rFonts w:ascii="Arial" w:hAnsi="Arial" w:cs="Arial"/>
        </w:rPr>
      </w:pPr>
      <w:r w:rsidRPr="004360F4">
        <w:rPr>
          <w:rFonts w:ascii="Arial" w:hAnsi="Arial" w:cs="Arial"/>
        </w:rPr>
        <w:t>Omdat ik regelmatig presenteer, ben ik me bewust van mijn kwaliteiten en valkuilen. Op basis van feedback weet ik dat mensen mijn stemgebruik waarderen; men vindt mijn manier van spreken prettig om naar te luisteren. Daarnaast krijg ik vaak het compliment dat ik complexe materie eenvoudig kan uitleggen.</w:t>
      </w:r>
    </w:p>
    <w:p w14:paraId="23EDF4EB" w14:textId="77777777" w:rsidR="004360F4" w:rsidRPr="004360F4" w:rsidRDefault="004360F4" w:rsidP="004360F4">
      <w:pPr>
        <w:pStyle w:val="Geenafstand"/>
        <w:rPr>
          <w:rFonts w:ascii="Arial" w:hAnsi="Arial" w:cs="Arial"/>
        </w:rPr>
      </w:pPr>
    </w:p>
    <w:p w14:paraId="044520C8" w14:textId="77777777" w:rsidR="004360F4" w:rsidRPr="004360F4" w:rsidRDefault="004360F4" w:rsidP="004360F4">
      <w:pPr>
        <w:pStyle w:val="Geenafstand"/>
        <w:rPr>
          <w:rFonts w:ascii="Arial" w:hAnsi="Arial" w:cs="Arial"/>
        </w:rPr>
      </w:pPr>
      <w:r w:rsidRPr="004360F4">
        <w:rPr>
          <w:rFonts w:ascii="Arial" w:hAnsi="Arial" w:cs="Arial"/>
        </w:rPr>
        <w:t>Een punt van verbetering is dat ik soms de neiging heb om te diep op de materie in te gaan, waardoor mijn presentatie te lang duurt en de aandacht van het publiek verslapt. Daarnaast merk ik dat ik onderwerpen die ik zelf niet interessant vind, ook minder boeiend presenteer. Sommige onderwerpen zijn echter verplicht om met mijn team te delen. Zowel verbaal als non-verbaal straal ik dan mijn desinteresse uit, wat zich vaak vertaalt naar het publiek, dat deze houding overneemt.</w:t>
      </w:r>
    </w:p>
    <w:p w14:paraId="4EDFDF8F" w14:textId="77777777" w:rsidR="004360F4" w:rsidRPr="004360F4" w:rsidRDefault="004360F4" w:rsidP="004360F4">
      <w:pPr>
        <w:pStyle w:val="Geenafstand"/>
        <w:rPr>
          <w:rFonts w:ascii="Arial" w:hAnsi="Arial" w:cs="Arial"/>
        </w:rPr>
      </w:pPr>
    </w:p>
    <w:p w14:paraId="3661CD7E" w14:textId="4D3F4C1B" w:rsidR="004360F4" w:rsidRPr="004360F4" w:rsidRDefault="004360F4" w:rsidP="004360F4">
      <w:pPr>
        <w:pStyle w:val="Geenafstand"/>
        <w:rPr>
          <w:rFonts w:ascii="Arial" w:hAnsi="Arial" w:cs="Arial"/>
          <w:b/>
          <w:bCs/>
        </w:rPr>
      </w:pPr>
      <w:r>
        <w:rPr>
          <w:rFonts w:ascii="Arial" w:hAnsi="Arial" w:cs="Arial"/>
          <w:b/>
          <w:bCs/>
        </w:rPr>
        <w:t>Verloop van de presentatie</w:t>
      </w:r>
    </w:p>
    <w:p w14:paraId="6D103F29" w14:textId="77777777" w:rsidR="001C6205" w:rsidRPr="001C6205" w:rsidRDefault="001C6205" w:rsidP="001C6205">
      <w:pPr>
        <w:pStyle w:val="Geenafstand"/>
        <w:rPr>
          <w:rFonts w:ascii="Arial" w:hAnsi="Arial" w:cs="Arial"/>
        </w:rPr>
      </w:pPr>
      <w:r w:rsidRPr="001C6205">
        <w:rPr>
          <w:rFonts w:ascii="Arial" w:hAnsi="Arial" w:cs="Arial"/>
        </w:rPr>
        <w:t xml:space="preserve">De presentatie begint met </w:t>
      </w:r>
      <w:proofErr w:type="spellStart"/>
      <w:r w:rsidRPr="001C6205">
        <w:rPr>
          <w:rFonts w:ascii="Arial" w:hAnsi="Arial" w:cs="Arial"/>
        </w:rPr>
        <w:t>bodycambeelden</w:t>
      </w:r>
      <w:proofErr w:type="spellEnd"/>
      <w:r w:rsidRPr="001C6205">
        <w:rPr>
          <w:rFonts w:ascii="Arial" w:hAnsi="Arial" w:cs="Arial"/>
        </w:rPr>
        <w:t xml:space="preserve"> van een politieambtenaar die als eerste ter plaatse was. Dit trekt direct de aandacht en maakt de situatie herkenbaar. De presentatoren stellen zich vervolgens voor en leggen uit waarom deze presentatie wordt gegeven. Er wordt benadrukt dat geen opnames mogen worden gemaakt, wat direct duidelijke kaders schept.</w:t>
      </w:r>
    </w:p>
    <w:p w14:paraId="23540C98" w14:textId="77777777" w:rsidR="001C6205" w:rsidRPr="001C6205" w:rsidRDefault="001C6205" w:rsidP="001C6205">
      <w:pPr>
        <w:pStyle w:val="Geenafstand"/>
        <w:rPr>
          <w:rFonts w:ascii="Arial" w:hAnsi="Arial" w:cs="Arial"/>
        </w:rPr>
      </w:pPr>
      <w:r w:rsidRPr="001C6205">
        <w:rPr>
          <w:rFonts w:ascii="Arial" w:hAnsi="Arial" w:cs="Arial"/>
        </w:rPr>
        <w:t>Het publiek wordt actief betrokken door vooraf aan te geven dat vragen tijdens de presentatie zijn toegestaan. Dit stimuleert interactie en creëert een open sfeer. Er is geen hand-out, maar wel een werkinstructie die achteraf wordt uitgedeeld, zodat de focus tijdens de presentatie blijft liggen op de kernboodschap.</w:t>
      </w:r>
    </w:p>
    <w:p w14:paraId="521BD57F" w14:textId="77777777" w:rsidR="001C6205" w:rsidRPr="001C6205" w:rsidRDefault="001C6205" w:rsidP="001C6205">
      <w:pPr>
        <w:pStyle w:val="Geenafstand"/>
        <w:rPr>
          <w:rFonts w:ascii="Arial" w:hAnsi="Arial" w:cs="Arial"/>
        </w:rPr>
      </w:pPr>
    </w:p>
    <w:p w14:paraId="6A73F111" w14:textId="77777777" w:rsidR="001C6205" w:rsidRPr="001C6205" w:rsidRDefault="001C6205" w:rsidP="001C6205">
      <w:pPr>
        <w:pStyle w:val="Geenafstand"/>
        <w:rPr>
          <w:rFonts w:ascii="Arial" w:hAnsi="Arial" w:cs="Arial"/>
        </w:rPr>
      </w:pPr>
      <w:r w:rsidRPr="001C6205">
        <w:rPr>
          <w:rFonts w:ascii="Arial" w:hAnsi="Arial" w:cs="Arial"/>
        </w:rPr>
        <w:t>De onderwerpen risico’s, dilemma’s en werkinstructies worden behandeld met figuren, tekst, afbeeldingen en tabellen, afgestemd op verschillende leerstijlen. Veelgestelde vragen over gevaarszetting zijn vooraf verwerkt in de presentatie, wat zorgt voor structuur en anticiperend presenteren.</w:t>
      </w:r>
    </w:p>
    <w:p w14:paraId="2202EE94" w14:textId="77777777" w:rsidR="001C6205" w:rsidRPr="001C6205" w:rsidRDefault="001C6205" w:rsidP="001C6205">
      <w:pPr>
        <w:pStyle w:val="Geenafstand"/>
        <w:rPr>
          <w:rFonts w:ascii="Arial" w:hAnsi="Arial" w:cs="Arial"/>
        </w:rPr>
      </w:pPr>
    </w:p>
    <w:p w14:paraId="7CF40ECF" w14:textId="77777777" w:rsidR="001C6205" w:rsidRPr="001C6205" w:rsidRDefault="001C6205" w:rsidP="001C6205">
      <w:pPr>
        <w:pStyle w:val="Geenafstand"/>
        <w:rPr>
          <w:rFonts w:ascii="Arial" w:hAnsi="Arial" w:cs="Arial"/>
        </w:rPr>
      </w:pPr>
      <w:r w:rsidRPr="001C6205">
        <w:rPr>
          <w:rFonts w:ascii="Arial" w:hAnsi="Arial" w:cs="Arial"/>
        </w:rPr>
        <w:t>De presentatie eindigt met een samenvatting en ruimte voor vragen, waardoor de kernpunten worden versterkt. Als afsluiting volgt het "vuurwerk": een video die de duur van een thermal runaway laat zien. Dit is een krachtig visueel hulpmiddel dat de impact van de presentatie vergroot.</w:t>
      </w:r>
    </w:p>
    <w:p w14:paraId="59FDF756" w14:textId="77777777" w:rsidR="004360F4" w:rsidRPr="004360F4" w:rsidRDefault="004360F4" w:rsidP="004360F4">
      <w:pPr>
        <w:pStyle w:val="Geenafstand"/>
        <w:rPr>
          <w:rFonts w:ascii="Arial" w:hAnsi="Arial" w:cs="Arial"/>
        </w:rPr>
      </w:pPr>
    </w:p>
    <w:p w14:paraId="59FFD976" w14:textId="77777777" w:rsidR="004360F4" w:rsidRPr="004360F4" w:rsidRDefault="004360F4" w:rsidP="004360F4">
      <w:pPr>
        <w:pStyle w:val="Geenafstand"/>
        <w:rPr>
          <w:rFonts w:ascii="Arial" w:hAnsi="Arial" w:cs="Arial"/>
          <w:b/>
          <w:bCs/>
        </w:rPr>
      </w:pPr>
      <w:r w:rsidRPr="004360F4">
        <w:rPr>
          <w:rFonts w:ascii="Arial" w:hAnsi="Arial" w:cs="Arial"/>
          <w:b/>
          <w:bCs/>
        </w:rPr>
        <w:t>Reflectie op de presentatie</w:t>
      </w:r>
    </w:p>
    <w:p w14:paraId="6F57B944" w14:textId="77777777" w:rsidR="008251A9" w:rsidRPr="008251A9" w:rsidRDefault="008251A9" w:rsidP="008251A9">
      <w:pPr>
        <w:pStyle w:val="Geenafstand"/>
        <w:rPr>
          <w:rFonts w:ascii="Arial" w:hAnsi="Arial" w:cs="Arial"/>
        </w:rPr>
      </w:pPr>
      <w:r w:rsidRPr="008251A9">
        <w:rPr>
          <w:rFonts w:ascii="Arial" w:hAnsi="Arial" w:cs="Arial"/>
        </w:rPr>
        <w:t>Over het algemeen verliepen de presentaties goed. De eerste sessie was het lastigst; hoewel ik wist wat ik wilde vertellen, merkte ik dat ik soms even de draad kwijt was. Gaandeweg verbeterde dit, en de laatste presentatie verliep het meest vloeiend. Feedback bevestigde dat mijn stemgebruik en vermogen om complexe materie eenvoudig uit te leggen werd gewaardeerd. Wel moet ik erop letten dat ik niet te diep in details verzand, omdat dit ten koste kan gaan van de aandacht van het publiek.</w:t>
      </w:r>
    </w:p>
    <w:p w14:paraId="24FD5EBB" w14:textId="77777777" w:rsidR="008251A9" w:rsidRPr="008251A9" w:rsidRDefault="008251A9" w:rsidP="008251A9">
      <w:pPr>
        <w:pStyle w:val="Geenafstand"/>
        <w:rPr>
          <w:rFonts w:ascii="Arial" w:hAnsi="Arial" w:cs="Arial"/>
        </w:rPr>
      </w:pPr>
    </w:p>
    <w:p w14:paraId="136B5DE4" w14:textId="77777777" w:rsidR="008251A9" w:rsidRPr="008251A9" w:rsidRDefault="008251A9" w:rsidP="008251A9">
      <w:pPr>
        <w:pStyle w:val="Geenafstand"/>
        <w:rPr>
          <w:rFonts w:ascii="Arial" w:hAnsi="Arial" w:cs="Arial"/>
        </w:rPr>
      </w:pPr>
      <w:r w:rsidRPr="008251A9">
        <w:rPr>
          <w:rFonts w:ascii="Arial" w:hAnsi="Arial" w:cs="Arial"/>
        </w:rPr>
        <w:t>Ik merkte dat ik tijdens het presenteren vaak met mijn handen praat om zaken te verduidelijken en dat mijn stemgebruik varieert om de aandacht vast te houden. Feedback gaf aan dat ik soms te vaak naar het bord keek in plaats van naar de zaal, en dat ik soms te veel informatie gaf. Hier ga ik actief aan werken door bewuster oogcontact te maken en informatie selectiever te behandelen.</w:t>
      </w:r>
    </w:p>
    <w:p w14:paraId="18FDB4CB" w14:textId="77777777" w:rsidR="008251A9" w:rsidRPr="008251A9" w:rsidRDefault="008251A9" w:rsidP="008251A9">
      <w:pPr>
        <w:pStyle w:val="Geenafstand"/>
        <w:rPr>
          <w:rFonts w:ascii="Arial" w:hAnsi="Arial" w:cs="Arial"/>
        </w:rPr>
      </w:pPr>
      <w:r w:rsidRPr="008251A9">
        <w:rPr>
          <w:rFonts w:ascii="Arial" w:hAnsi="Arial" w:cs="Arial"/>
        </w:rPr>
        <w:t>Conclusie en Leerdoelen</w:t>
      </w:r>
    </w:p>
    <w:p w14:paraId="564A69D1" w14:textId="77777777" w:rsidR="008251A9" w:rsidRPr="008251A9" w:rsidRDefault="008251A9" w:rsidP="008251A9">
      <w:pPr>
        <w:pStyle w:val="Geenafstand"/>
        <w:rPr>
          <w:rFonts w:ascii="Arial" w:hAnsi="Arial" w:cs="Arial"/>
        </w:rPr>
      </w:pPr>
      <w:r w:rsidRPr="008251A9">
        <w:rPr>
          <w:rFonts w:ascii="Arial" w:hAnsi="Arial" w:cs="Arial"/>
        </w:rPr>
        <w:t xml:space="preserve">Mijn presentatie sloot aan op het publiek door rekening te houden met voorkennis, de juiste toon en effectieve hulpmiddelen. De interactie werd gestimuleerd door open vraagstelling en anticiperende antwoorden. </w:t>
      </w:r>
    </w:p>
    <w:p w14:paraId="1146CCD5" w14:textId="77777777" w:rsidR="008251A9" w:rsidRPr="008251A9" w:rsidRDefault="008251A9" w:rsidP="008251A9">
      <w:pPr>
        <w:pStyle w:val="Geenafstand"/>
        <w:rPr>
          <w:rFonts w:ascii="Arial" w:hAnsi="Arial" w:cs="Arial"/>
        </w:rPr>
      </w:pPr>
    </w:p>
    <w:p w14:paraId="580D95BA" w14:textId="7FCA5C60" w:rsidR="008251A9" w:rsidRPr="008251A9" w:rsidRDefault="008251A9" w:rsidP="008251A9">
      <w:pPr>
        <w:pStyle w:val="Geenafstand"/>
        <w:rPr>
          <w:rFonts w:ascii="Arial" w:hAnsi="Arial" w:cs="Arial"/>
        </w:rPr>
      </w:pPr>
      <w:r w:rsidRPr="008251A9">
        <w:rPr>
          <w:rFonts w:ascii="Arial" w:hAnsi="Arial" w:cs="Arial"/>
        </w:rPr>
        <w:t>Mijn leerdoelen zijn:</w:t>
      </w:r>
    </w:p>
    <w:p w14:paraId="1C35F370" w14:textId="77777777" w:rsidR="008251A9" w:rsidRPr="008251A9" w:rsidRDefault="008251A9" w:rsidP="008251A9">
      <w:pPr>
        <w:pStyle w:val="Geenafstand"/>
        <w:numPr>
          <w:ilvl w:val="0"/>
          <w:numId w:val="8"/>
        </w:numPr>
        <w:rPr>
          <w:rFonts w:ascii="Arial" w:hAnsi="Arial" w:cs="Arial"/>
        </w:rPr>
      </w:pPr>
      <w:r w:rsidRPr="008251A9">
        <w:rPr>
          <w:rFonts w:ascii="Arial" w:hAnsi="Arial" w:cs="Arial"/>
        </w:rPr>
        <w:t>Meer focus op kernboodschappen, om te voorkomen dat ik te diep inga op details.</w:t>
      </w:r>
    </w:p>
    <w:p w14:paraId="5CC8D49F" w14:textId="77777777" w:rsidR="008251A9" w:rsidRPr="008251A9" w:rsidRDefault="008251A9" w:rsidP="008251A9">
      <w:pPr>
        <w:pStyle w:val="Geenafstand"/>
        <w:numPr>
          <w:ilvl w:val="0"/>
          <w:numId w:val="8"/>
        </w:numPr>
        <w:rPr>
          <w:rFonts w:ascii="Arial" w:hAnsi="Arial" w:cs="Arial"/>
        </w:rPr>
      </w:pPr>
      <w:r w:rsidRPr="008251A9">
        <w:rPr>
          <w:rFonts w:ascii="Arial" w:hAnsi="Arial" w:cs="Arial"/>
        </w:rPr>
        <w:t>Dynamischer presenteren, zodat onderwerpen die mij minder interesseren toch overtuigend worden gebracht.</w:t>
      </w:r>
    </w:p>
    <w:p w14:paraId="1F91B5CD" w14:textId="77777777" w:rsidR="008251A9" w:rsidRPr="008251A9" w:rsidRDefault="008251A9" w:rsidP="008251A9">
      <w:pPr>
        <w:pStyle w:val="Geenafstand"/>
        <w:numPr>
          <w:ilvl w:val="0"/>
          <w:numId w:val="8"/>
        </w:numPr>
        <w:rPr>
          <w:rFonts w:ascii="Arial" w:hAnsi="Arial" w:cs="Arial"/>
        </w:rPr>
      </w:pPr>
      <w:r w:rsidRPr="008251A9">
        <w:rPr>
          <w:rFonts w:ascii="Arial" w:hAnsi="Arial" w:cs="Arial"/>
        </w:rPr>
        <w:lastRenderedPageBreak/>
        <w:t>Bewuster oogcontact maken, om de interactie met het publiek te verbeteren.</w:t>
      </w:r>
    </w:p>
    <w:p w14:paraId="195E7611" w14:textId="77777777" w:rsidR="002D6F2E" w:rsidRPr="002D6F2E" w:rsidRDefault="002D6F2E" w:rsidP="002D6F2E">
      <w:pPr>
        <w:pStyle w:val="Geenafstand"/>
        <w:rPr>
          <w:rFonts w:ascii="Arial" w:hAnsi="Arial" w:cs="Arial"/>
        </w:rPr>
      </w:pPr>
    </w:p>
    <w:sectPr w:rsidR="002D6F2E" w:rsidRPr="002D6F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E3E50"/>
    <w:multiLevelType w:val="multilevel"/>
    <w:tmpl w:val="96129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A84DF2"/>
    <w:multiLevelType w:val="multilevel"/>
    <w:tmpl w:val="E45E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D2344B"/>
    <w:multiLevelType w:val="multilevel"/>
    <w:tmpl w:val="BF247E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Arial" w:eastAsiaTheme="minorHAnsi"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605BD6"/>
    <w:multiLevelType w:val="multilevel"/>
    <w:tmpl w:val="E288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17481C"/>
    <w:multiLevelType w:val="multilevel"/>
    <w:tmpl w:val="5260C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1F04EB"/>
    <w:multiLevelType w:val="hybridMultilevel"/>
    <w:tmpl w:val="D78A5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71B36A9"/>
    <w:multiLevelType w:val="multilevel"/>
    <w:tmpl w:val="4ED2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D828FC"/>
    <w:multiLevelType w:val="multilevel"/>
    <w:tmpl w:val="2DCC7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6827797">
    <w:abstractNumId w:val="3"/>
  </w:num>
  <w:num w:numId="2" w16cid:durableId="2082169736">
    <w:abstractNumId w:val="2"/>
  </w:num>
  <w:num w:numId="3" w16cid:durableId="358745780">
    <w:abstractNumId w:val="0"/>
  </w:num>
  <w:num w:numId="4" w16cid:durableId="242296001">
    <w:abstractNumId w:val="4"/>
  </w:num>
  <w:num w:numId="5" w16cid:durableId="1615481766">
    <w:abstractNumId w:val="5"/>
  </w:num>
  <w:num w:numId="6" w16cid:durableId="595210961">
    <w:abstractNumId w:val="7"/>
  </w:num>
  <w:num w:numId="7" w16cid:durableId="1219781261">
    <w:abstractNumId w:val="6"/>
  </w:num>
  <w:num w:numId="8" w16cid:durableId="650718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F2E"/>
    <w:rsid w:val="000649FB"/>
    <w:rsid w:val="00067770"/>
    <w:rsid w:val="001020EE"/>
    <w:rsid w:val="001028B8"/>
    <w:rsid w:val="001110CF"/>
    <w:rsid w:val="00135C95"/>
    <w:rsid w:val="001409F9"/>
    <w:rsid w:val="001B73D2"/>
    <w:rsid w:val="001C6205"/>
    <w:rsid w:val="00287975"/>
    <w:rsid w:val="002D6F2E"/>
    <w:rsid w:val="003B1DEE"/>
    <w:rsid w:val="00404550"/>
    <w:rsid w:val="004360F4"/>
    <w:rsid w:val="00484267"/>
    <w:rsid w:val="00585020"/>
    <w:rsid w:val="005C669A"/>
    <w:rsid w:val="005E1DCC"/>
    <w:rsid w:val="005F3125"/>
    <w:rsid w:val="007370AE"/>
    <w:rsid w:val="007B2C40"/>
    <w:rsid w:val="007D1A04"/>
    <w:rsid w:val="007D2CC5"/>
    <w:rsid w:val="007D7BE1"/>
    <w:rsid w:val="007F0256"/>
    <w:rsid w:val="008251A9"/>
    <w:rsid w:val="00892A9C"/>
    <w:rsid w:val="00962FDF"/>
    <w:rsid w:val="009A3354"/>
    <w:rsid w:val="009E22B7"/>
    <w:rsid w:val="009E4B5E"/>
    <w:rsid w:val="009E6633"/>
    <w:rsid w:val="00A70549"/>
    <w:rsid w:val="00AE1191"/>
    <w:rsid w:val="00B628EB"/>
    <w:rsid w:val="00C11341"/>
    <w:rsid w:val="00C60BD7"/>
    <w:rsid w:val="00C803B9"/>
    <w:rsid w:val="00CE6A31"/>
    <w:rsid w:val="00D533E2"/>
    <w:rsid w:val="00DF7C0A"/>
    <w:rsid w:val="00E15CD6"/>
    <w:rsid w:val="00E2526F"/>
    <w:rsid w:val="00E515FD"/>
    <w:rsid w:val="00E8394C"/>
    <w:rsid w:val="00EF57B8"/>
    <w:rsid w:val="00F016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A7C99"/>
  <w15:chartTrackingRefBased/>
  <w15:docId w15:val="{8F119469-A55C-4534-B8C8-D426C0F9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D6F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D6F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D6F2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D6F2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D6F2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D6F2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D6F2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D6F2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D6F2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D6F2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D6F2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D6F2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D6F2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D6F2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D6F2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D6F2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D6F2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D6F2E"/>
    <w:rPr>
      <w:rFonts w:eastAsiaTheme="majorEastAsia" w:cstheme="majorBidi"/>
      <w:color w:val="272727" w:themeColor="text1" w:themeTint="D8"/>
    </w:rPr>
  </w:style>
  <w:style w:type="paragraph" w:styleId="Titel">
    <w:name w:val="Title"/>
    <w:basedOn w:val="Standaard"/>
    <w:next w:val="Standaard"/>
    <w:link w:val="TitelChar"/>
    <w:uiPriority w:val="10"/>
    <w:qFormat/>
    <w:rsid w:val="002D6F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D6F2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D6F2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D6F2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D6F2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D6F2E"/>
    <w:rPr>
      <w:i/>
      <w:iCs/>
      <w:color w:val="404040" w:themeColor="text1" w:themeTint="BF"/>
    </w:rPr>
  </w:style>
  <w:style w:type="paragraph" w:styleId="Lijstalinea">
    <w:name w:val="List Paragraph"/>
    <w:basedOn w:val="Standaard"/>
    <w:uiPriority w:val="34"/>
    <w:qFormat/>
    <w:rsid w:val="002D6F2E"/>
    <w:pPr>
      <w:ind w:left="720"/>
      <w:contextualSpacing/>
    </w:pPr>
  </w:style>
  <w:style w:type="character" w:styleId="Intensievebenadrukking">
    <w:name w:val="Intense Emphasis"/>
    <w:basedOn w:val="Standaardalinea-lettertype"/>
    <w:uiPriority w:val="21"/>
    <w:qFormat/>
    <w:rsid w:val="002D6F2E"/>
    <w:rPr>
      <w:i/>
      <w:iCs/>
      <w:color w:val="0F4761" w:themeColor="accent1" w:themeShade="BF"/>
    </w:rPr>
  </w:style>
  <w:style w:type="paragraph" w:styleId="Duidelijkcitaat">
    <w:name w:val="Intense Quote"/>
    <w:basedOn w:val="Standaard"/>
    <w:next w:val="Standaard"/>
    <w:link w:val="DuidelijkcitaatChar"/>
    <w:uiPriority w:val="30"/>
    <w:qFormat/>
    <w:rsid w:val="002D6F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D6F2E"/>
    <w:rPr>
      <w:i/>
      <w:iCs/>
      <w:color w:val="0F4761" w:themeColor="accent1" w:themeShade="BF"/>
    </w:rPr>
  </w:style>
  <w:style w:type="character" w:styleId="Intensieveverwijzing">
    <w:name w:val="Intense Reference"/>
    <w:basedOn w:val="Standaardalinea-lettertype"/>
    <w:uiPriority w:val="32"/>
    <w:qFormat/>
    <w:rsid w:val="002D6F2E"/>
    <w:rPr>
      <w:b/>
      <w:bCs/>
      <w:smallCaps/>
      <w:color w:val="0F4761" w:themeColor="accent1" w:themeShade="BF"/>
      <w:spacing w:val="5"/>
    </w:rPr>
  </w:style>
  <w:style w:type="paragraph" w:styleId="Geenafstand">
    <w:name w:val="No Spacing"/>
    <w:uiPriority w:val="1"/>
    <w:qFormat/>
    <w:rsid w:val="002D6F2E"/>
    <w:pPr>
      <w:spacing w:after="0" w:line="240" w:lineRule="auto"/>
    </w:pPr>
  </w:style>
  <w:style w:type="character" w:styleId="Hyperlink">
    <w:name w:val="Hyperlink"/>
    <w:basedOn w:val="Standaardalinea-lettertype"/>
    <w:uiPriority w:val="99"/>
    <w:unhideWhenUsed/>
    <w:rsid w:val="002D6F2E"/>
    <w:rPr>
      <w:color w:val="467886" w:themeColor="hyperlink"/>
      <w:u w:val="single"/>
    </w:rPr>
  </w:style>
  <w:style w:type="character" w:styleId="Onopgelostemelding">
    <w:name w:val="Unresolved Mention"/>
    <w:basedOn w:val="Standaardalinea-lettertype"/>
    <w:uiPriority w:val="99"/>
    <w:semiHidden/>
    <w:unhideWhenUsed/>
    <w:rsid w:val="002D6F2E"/>
    <w:rPr>
      <w:color w:val="605E5C"/>
      <w:shd w:val="clear" w:color="auto" w:fill="E1DFDD"/>
    </w:rPr>
  </w:style>
  <w:style w:type="paragraph" w:styleId="Normaalweb">
    <w:name w:val="Normal (Web)"/>
    <w:basedOn w:val="Standaard"/>
    <w:uiPriority w:val="99"/>
    <w:semiHidden/>
    <w:unhideWhenUsed/>
    <w:rsid w:val="005C669A"/>
    <w:rPr>
      <w:rFonts w:ascii="Times New Roman" w:hAnsi="Times New Roman" w:cs="Times New Roman"/>
      <w:sz w:val="24"/>
      <w:szCs w:val="24"/>
    </w:rPr>
  </w:style>
  <w:style w:type="paragraph" w:styleId="Bijschrift">
    <w:name w:val="caption"/>
    <w:basedOn w:val="Standaard"/>
    <w:next w:val="Standaard"/>
    <w:uiPriority w:val="35"/>
    <w:unhideWhenUsed/>
    <w:qFormat/>
    <w:rsid w:val="001110CF"/>
    <w:pPr>
      <w:spacing w:after="200" w:line="240" w:lineRule="auto"/>
    </w:pPr>
    <w:rPr>
      <w:i/>
      <w:iCs/>
      <w:color w:val="0E2841" w:themeColor="text2"/>
      <w:sz w:val="18"/>
      <w:szCs w:val="18"/>
    </w:rPr>
  </w:style>
  <w:style w:type="table" w:styleId="Tabelraster">
    <w:name w:val="Table Grid"/>
    <w:basedOn w:val="Standaardtabel"/>
    <w:uiPriority w:val="39"/>
    <w:rsid w:val="009E4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9898">
      <w:bodyDiv w:val="1"/>
      <w:marLeft w:val="0"/>
      <w:marRight w:val="0"/>
      <w:marTop w:val="0"/>
      <w:marBottom w:val="0"/>
      <w:divBdr>
        <w:top w:val="none" w:sz="0" w:space="0" w:color="auto"/>
        <w:left w:val="none" w:sz="0" w:space="0" w:color="auto"/>
        <w:bottom w:val="none" w:sz="0" w:space="0" w:color="auto"/>
        <w:right w:val="none" w:sz="0" w:space="0" w:color="auto"/>
      </w:divBdr>
    </w:div>
    <w:div w:id="109252947">
      <w:bodyDiv w:val="1"/>
      <w:marLeft w:val="0"/>
      <w:marRight w:val="0"/>
      <w:marTop w:val="0"/>
      <w:marBottom w:val="0"/>
      <w:divBdr>
        <w:top w:val="none" w:sz="0" w:space="0" w:color="auto"/>
        <w:left w:val="none" w:sz="0" w:space="0" w:color="auto"/>
        <w:bottom w:val="none" w:sz="0" w:space="0" w:color="auto"/>
        <w:right w:val="none" w:sz="0" w:space="0" w:color="auto"/>
      </w:divBdr>
    </w:div>
    <w:div w:id="195899244">
      <w:bodyDiv w:val="1"/>
      <w:marLeft w:val="0"/>
      <w:marRight w:val="0"/>
      <w:marTop w:val="0"/>
      <w:marBottom w:val="0"/>
      <w:divBdr>
        <w:top w:val="none" w:sz="0" w:space="0" w:color="auto"/>
        <w:left w:val="none" w:sz="0" w:space="0" w:color="auto"/>
        <w:bottom w:val="none" w:sz="0" w:space="0" w:color="auto"/>
        <w:right w:val="none" w:sz="0" w:space="0" w:color="auto"/>
      </w:divBdr>
    </w:div>
    <w:div w:id="219488938">
      <w:bodyDiv w:val="1"/>
      <w:marLeft w:val="0"/>
      <w:marRight w:val="0"/>
      <w:marTop w:val="0"/>
      <w:marBottom w:val="0"/>
      <w:divBdr>
        <w:top w:val="none" w:sz="0" w:space="0" w:color="auto"/>
        <w:left w:val="none" w:sz="0" w:space="0" w:color="auto"/>
        <w:bottom w:val="none" w:sz="0" w:space="0" w:color="auto"/>
        <w:right w:val="none" w:sz="0" w:space="0" w:color="auto"/>
      </w:divBdr>
    </w:div>
    <w:div w:id="229968026">
      <w:bodyDiv w:val="1"/>
      <w:marLeft w:val="0"/>
      <w:marRight w:val="0"/>
      <w:marTop w:val="0"/>
      <w:marBottom w:val="0"/>
      <w:divBdr>
        <w:top w:val="none" w:sz="0" w:space="0" w:color="auto"/>
        <w:left w:val="none" w:sz="0" w:space="0" w:color="auto"/>
        <w:bottom w:val="none" w:sz="0" w:space="0" w:color="auto"/>
        <w:right w:val="none" w:sz="0" w:space="0" w:color="auto"/>
      </w:divBdr>
    </w:div>
    <w:div w:id="327488584">
      <w:bodyDiv w:val="1"/>
      <w:marLeft w:val="0"/>
      <w:marRight w:val="0"/>
      <w:marTop w:val="0"/>
      <w:marBottom w:val="0"/>
      <w:divBdr>
        <w:top w:val="none" w:sz="0" w:space="0" w:color="auto"/>
        <w:left w:val="none" w:sz="0" w:space="0" w:color="auto"/>
        <w:bottom w:val="none" w:sz="0" w:space="0" w:color="auto"/>
        <w:right w:val="none" w:sz="0" w:space="0" w:color="auto"/>
      </w:divBdr>
    </w:div>
    <w:div w:id="389303460">
      <w:bodyDiv w:val="1"/>
      <w:marLeft w:val="0"/>
      <w:marRight w:val="0"/>
      <w:marTop w:val="0"/>
      <w:marBottom w:val="0"/>
      <w:divBdr>
        <w:top w:val="none" w:sz="0" w:space="0" w:color="auto"/>
        <w:left w:val="none" w:sz="0" w:space="0" w:color="auto"/>
        <w:bottom w:val="none" w:sz="0" w:space="0" w:color="auto"/>
        <w:right w:val="none" w:sz="0" w:space="0" w:color="auto"/>
      </w:divBdr>
    </w:div>
    <w:div w:id="403989562">
      <w:bodyDiv w:val="1"/>
      <w:marLeft w:val="0"/>
      <w:marRight w:val="0"/>
      <w:marTop w:val="0"/>
      <w:marBottom w:val="0"/>
      <w:divBdr>
        <w:top w:val="none" w:sz="0" w:space="0" w:color="auto"/>
        <w:left w:val="none" w:sz="0" w:space="0" w:color="auto"/>
        <w:bottom w:val="none" w:sz="0" w:space="0" w:color="auto"/>
        <w:right w:val="none" w:sz="0" w:space="0" w:color="auto"/>
      </w:divBdr>
    </w:div>
    <w:div w:id="445000423">
      <w:bodyDiv w:val="1"/>
      <w:marLeft w:val="0"/>
      <w:marRight w:val="0"/>
      <w:marTop w:val="0"/>
      <w:marBottom w:val="0"/>
      <w:divBdr>
        <w:top w:val="none" w:sz="0" w:space="0" w:color="auto"/>
        <w:left w:val="none" w:sz="0" w:space="0" w:color="auto"/>
        <w:bottom w:val="none" w:sz="0" w:space="0" w:color="auto"/>
        <w:right w:val="none" w:sz="0" w:space="0" w:color="auto"/>
      </w:divBdr>
    </w:div>
    <w:div w:id="633413129">
      <w:bodyDiv w:val="1"/>
      <w:marLeft w:val="0"/>
      <w:marRight w:val="0"/>
      <w:marTop w:val="0"/>
      <w:marBottom w:val="0"/>
      <w:divBdr>
        <w:top w:val="none" w:sz="0" w:space="0" w:color="auto"/>
        <w:left w:val="none" w:sz="0" w:space="0" w:color="auto"/>
        <w:bottom w:val="none" w:sz="0" w:space="0" w:color="auto"/>
        <w:right w:val="none" w:sz="0" w:space="0" w:color="auto"/>
      </w:divBdr>
    </w:div>
    <w:div w:id="661546793">
      <w:bodyDiv w:val="1"/>
      <w:marLeft w:val="0"/>
      <w:marRight w:val="0"/>
      <w:marTop w:val="0"/>
      <w:marBottom w:val="0"/>
      <w:divBdr>
        <w:top w:val="none" w:sz="0" w:space="0" w:color="auto"/>
        <w:left w:val="none" w:sz="0" w:space="0" w:color="auto"/>
        <w:bottom w:val="none" w:sz="0" w:space="0" w:color="auto"/>
        <w:right w:val="none" w:sz="0" w:space="0" w:color="auto"/>
      </w:divBdr>
    </w:div>
    <w:div w:id="689919408">
      <w:bodyDiv w:val="1"/>
      <w:marLeft w:val="0"/>
      <w:marRight w:val="0"/>
      <w:marTop w:val="0"/>
      <w:marBottom w:val="0"/>
      <w:divBdr>
        <w:top w:val="none" w:sz="0" w:space="0" w:color="auto"/>
        <w:left w:val="none" w:sz="0" w:space="0" w:color="auto"/>
        <w:bottom w:val="none" w:sz="0" w:space="0" w:color="auto"/>
        <w:right w:val="none" w:sz="0" w:space="0" w:color="auto"/>
      </w:divBdr>
    </w:div>
    <w:div w:id="755512621">
      <w:bodyDiv w:val="1"/>
      <w:marLeft w:val="0"/>
      <w:marRight w:val="0"/>
      <w:marTop w:val="0"/>
      <w:marBottom w:val="0"/>
      <w:divBdr>
        <w:top w:val="none" w:sz="0" w:space="0" w:color="auto"/>
        <w:left w:val="none" w:sz="0" w:space="0" w:color="auto"/>
        <w:bottom w:val="none" w:sz="0" w:space="0" w:color="auto"/>
        <w:right w:val="none" w:sz="0" w:space="0" w:color="auto"/>
      </w:divBdr>
    </w:div>
    <w:div w:id="812257293">
      <w:bodyDiv w:val="1"/>
      <w:marLeft w:val="0"/>
      <w:marRight w:val="0"/>
      <w:marTop w:val="0"/>
      <w:marBottom w:val="0"/>
      <w:divBdr>
        <w:top w:val="none" w:sz="0" w:space="0" w:color="auto"/>
        <w:left w:val="none" w:sz="0" w:space="0" w:color="auto"/>
        <w:bottom w:val="none" w:sz="0" w:space="0" w:color="auto"/>
        <w:right w:val="none" w:sz="0" w:space="0" w:color="auto"/>
      </w:divBdr>
    </w:div>
    <w:div w:id="819227347">
      <w:bodyDiv w:val="1"/>
      <w:marLeft w:val="0"/>
      <w:marRight w:val="0"/>
      <w:marTop w:val="0"/>
      <w:marBottom w:val="0"/>
      <w:divBdr>
        <w:top w:val="none" w:sz="0" w:space="0" w:color="auto"/>
        <w:left w:val="none" w:sz="0" w:space="0" w:color="auto"/>
        <w:bottom w:val="none" w:sz="0" w:space="0" w:color="auto"/>
        <w:right w:val="none" w:sz="0" w:space="0" w:color="auto"/>
      </w:divBdr>
    </w:div>
    <w:div w:id="824392785">
      <w:bodyDiv w:val="1"/>
      <w:marLeft w:val="0"/>
      <w:marRight w:val="0"/>
      <w:marTop w:val="0"/>
      <w:marBottom w:val="0"/>
      <w:divBdr>
        <w:top w:val="none" w:sz="0" w:space="0" w:color="auto"/>
        <w:left w:val="none" w:sz="0" w:space="0" w:color="auto"/>
        <w:bottom w:val="none" w:sz="0" w:space="0" w:color="auto"/>
        <w:right w:val="none" w:sz="0" w:space="0" w:color="auto"/>
      </w:divBdr>
    </w:div>
    <w:div w:id="880751530">
      <w:bodyDiv w:val="1"/>
      <w:marLeft w:val="0"/>
      <w:marRight w:val="0"/>
      <w:marTop w:val="0"/>
      <w:marBottom w:val="0"/>
      <w:divBdr>
        <w:top w:val="none" w:sz="0" w:space="0" w:color="auto"/>
        <w:left w:val="none" w:sz="0" w:space="0" w:color="auto"/>
        <w:bottom w:val="none" w:sz="0" w:space="0" w:color="auto"/>
        <w:right w:val="none" w:sz="0" w:space="0" w:color="auto"/>
      </w:divBdr>
    </w:div>
    <w:div w:id="898132282">
      <w:bodyDiv w:val="1"/>
      <w:marLeft w:val="0"/>
      <w:marRight w:val="0"/>
      <w:marTop w:val="0"/>
      <w:marBottom w:val="0"/>
      <w:divBdr>
        <w:top w:val="none" w:sz="0" w:space="0" w:color="auto"/>
        <w:left w:val="none" w:sz="0" w:space="0" w:color="auto"/>
        <w:bottom w:val="none" w:sz="0" w:space="0" w:color="auto"/>
        <w:right w:val="none" w:sz="0" w:space="0" w:color="auto"/>
      </w:divBdr>
    </w:div>
    <w:div w:id="981664452">
      <w:bodyDiv w:val="1"/>
      <w:marLeft w:val="0"/>
      <w:marRight w:val="0"/>
      <w:marTop w:val="0"/>
      <w:marBottom w:val="0"/>
      <w:divBdr>
        <w:top w:val="none" w:sz="0" w:space="0" w:color="auto"/>
        <w:left w:val="none" w:sz="0" w:space="0" w:color="auto"/>
        <w:bottom w:val="none" w:sz="0" w:space="0" w:color="auto"/>
        <w:right w:val="none" w:sz="0" w:space="0" w:color="auto"/>
      </w:divBdr>
    </w:div>
    <w:div w:id="1049108397">
      <w:bodyDiv w:val="1"/>
      <w:marLeft w:val="0"/>
      <w:marRight w:val="0"/>
      <w:marTop w:val="0"/>
      <w:marBottom w:val="0"/>
      <w:divBdr>
        <w:top w:val="none" w:sz="0" w:space="0" w:color="auto"/>
        <w:left w:val="none" w:sz="0" w:space="0" w:color="auto"/>
        <w:bottom w:val="none" w:sz="0" w:space="0" w:color="auto"/>
        <w:right w:val="none" w:sz="0" w:space="0" w:color="auto"/>
      </w:divBdr>
    </w:div>
    <w:div w:id="1098252420">
      <w:bodyDiv w:val="1"/>
      <w:marLeft w:val="0"/>
      <w:marRight w:val="0"/>
      <w:marTop w:val="0"/>
      <w:marBottom w:val="0"/>
      <w:divBdr>
        <w:top w:val="none" w:sz="0" w:space="0" w:color="auto"/>
        <w:left w:val="none" w:sz="0" w:space="0" w:color="auto"/>
        <w:bottom w:val="none" w:sz="0" w:space="0" w:color="auto"/>
        <w:right w:val="none" w:sz="0" w:space="0" w:color="auto"/>
      </w:divBdr>
    </w:div>
    <w:div w:id="1133909767">
      <w:bodyDiv w:val="1"/>
      <w:marLeft w:val="0"/>
      <w:marRight w:val="0"/>
      <w:marTop w:val="0"/>
      <w:marBottom w:val="0"/>
      <w:divBdr>
        <w:top w:val="none" w:sz="0" w:space="0" w:color="auto"/>
        <w:left w:val="none" w:sz="0" w:space="0" w:color="auto"/>
        <w:bottom w:val="none" w:sz="0" w:space="0" w:color="auto"/>
        <w:right w:val="none" w:sz="0" w:space="0" w:color="auto"/>
      </w:divBdr>
    </w:div>
    <w:div w:id="1168129431">
      <w:bodyDiv w:val="1"/>
      <w:marLeft w:val="0"/>
      <w:marRight w:val="0"/>
      <w:marTop w:val="0"/>
      <w:marBottom w:val="0"/>
      <w:divBdr>
        <w:top w:val="none" w:sz="0" w:space="0" w:color="auto"/>
        <w:left w:val="none" w:sz="0" w:space="0" w:color="auto"/>
        <w:bottom w:val="none" w:sz="0" w:space="0" w:color="auto"/>
        <w:right w:val="none" w:sz="0" w:space="0" w:color="auto"/>
      </w:divBdr>
    </w:div>
    <w:div w:id="1187720987">
      <w:bodyDiv w:val="1"/>
      <w:marLeft w:val="0"/>
      <w:marRight w:val="0"/>
      <w:marTop w:val="0"/>
      <w:marBottom w:val="0"/>
      <w:divBdr>
        <w:top w:val="none" w:sz="0" w:space="0" w:color="auto"/>
        <w:left w:val="none" w:sz="0" w:space="0" w:color="auto"/>
        <w:bottom w:val="none" w:sz="0" w:space="0" w:color="auto"/>
        <w:right w:val="none" w:sz="0" w:space="0" w:color="auto"/>
      </w:divBdr>
    </w:div>
    <w:div w:id="1207566924">
      <w:bodyDiv w:val="1"/>
      <w:marLeft w:val="0"/>
      <w:marRight w:val="0"/>
      <w:marTop w:val="0"/>
      <w:marBottom w:val="0"/>
      <w:divBdr>
        <w:top w:val="none" w:sz="0" w:space="0" w:color="auto"/>
        <w:left w:val="none" w:sz="0" w:space="0" w:color="auto"/>
        <w:bottom w:val="none" w:sz="0" w:space="0" w:color="auto"/>
        <w:right w:val="none" w:sz="0" w:space="0" w:color="auto"/>
      </w:divBdr>
    </w:div>
    <w:div w:id="1222792457">
      <w:bodyDiv w:val="1"/>
      <w:marLeft w:val="0"/>
      <w:marRight w:val="0"/>
      <w:marTop w:val="0"/>
      <w:marBottom w:val="0"/>
      <w:divBdr>
        <w:top w:val="none" w:sz="0" w:space="0" w:color="auto"/>
        <w:left w:val="none" w:sz="0" w:space="0" w:color="auto"/>
        <w:bottom w:val="none" w:sz="0" w:space="0" w:color="auto"/>
        <w:right w:val="none" w:sz="0" w:space="0" w:color="auto"/>
      </w:divBdr>
    </w:div>
    <w:div w:id="1227103716">
      <w:bodyDiv w:val="1"/>
      <w:marLeft w:val="0"/>
      <w:marRight w:val="0"/>
      <w:marTop w:val="0"/>
      <w:marBottom w:val="0"/>
      <w:divBdr>
        <w:top w:val="none" w:sz="0" w:space="0" w:color="auto"/>
        <w:left w:val="none" w:sz="0" w:space="0" w:color="auto"/>
        <w:bottom w:val="none" w:sz="0" w:space="0" w:color="auto"/>
        <w:right w:val="none" w:sz="0" w:space="0" w:color="auto"/>
      </w:divBdr>
    </w:div>
    <w:div w:id="1278369791">
      <w:bodyDiv w:val="1"/>
      <w:marLeft w:val="0"/>
      <w:marRight w:val="0"/>
      <w:marTop w:val="0"/>
      <w:marBottom w:val="0"/>
      <w:divBdr>
        <w:top w:val="none" w:sz="0" w:space="0" w:color="auto"/>
        <w:left w:val="none" w:sz="0" w:space="0" w:color="auto"/>
        <w:bottom w:val="none" w:sz="0" w:space="0" w:color="auto"/>
        <w:right w:val="none" w:sz="0" w:space="0" w:color="auto"/>
      </w:divBdr>
    </w:div>
    <w:div w:id="1280453494">
      <w:bodyDiv w:val="1"/>
      <w:marLeft w:val="0"/>
      <w:marRight w:val="0"/>
      <w:marTop w:val="0"/>
      <w:marBottom w:val="0"/>
      <w:divBdr>
        <w:top w:val="none" w:sz="0" w:space="0" w:color="auto"/>
        <w:left w:val="none" w:sz="0" w:space="0" w:color="auto"/>
        <w:bottom w:val="none" w:sz="0" w:space="0" w:color="auto"/>
        <w:right w:val="none" w:sz="0" w:space="0" w:color="auto"/>
      </w:divBdr>
    </w:div>
    <w:div w:id="1287003153">
      <w:bodyDiv w:val="1"/>
      <w:marLeft w:val="0"/>
      <w:marRight w:val="0"/>
      <w:marTop w:val="0"/>
      <w:marBottom w:val="0"/>
      <w:divBdr>
        <w:top w:val="none" w:sz="0" w:space="0" w:color="auto"/>
        <w:left w:val="none" w:sz="0" w:space="0" w:color="auto"/>
        <w:bottom w:val="none" w:sz="0" w:space="0" w:color="auto"/>
        <w:right w:val="none" w:sz="0" w:space="0" w:color="auto"/>
      </w:divBdr>
    </w:div>
    <w:div w:id="1292396008">
      <w:bodyDiv w:val="1"/>
      <w:marLeft w:val="0"/>
      <w:marRight w:val="0"/>
      <w:marTop w:val="0"/>
      <w:marBottom w:val="0"/>
      <w:divBdr>
        <w:top w:val="none" w:sz="0" w:space="0" w:color="auto"/>
        <w:left w:val="none" w:sz="0" w:space="0" w:color="auto"/>
        <w:bottom w:val="none" w:sz="0" w:space="0" w:color="auto"/>
        <w:right w:val="none" w:sz="0" w:space="0" w:color="auto"/>
      </w:divBdr>
    </w:div>
    <w:div w:id="1360232303">
      <w:bodyDiv w:val="1"/>
      <w:marLeft w:val="0"/>
      <w:marRight w:val="0"/>
      <w:marTop w:val="0"/>
      <w:marBottom w:val="0"/>
      <w:divBdr>
        <w:top w:val="none" w:sz="0" w:space="0" w:color="auto"/>
        <w:left w:val="none" w:sz="0" w:space="0" w:color="auto"/>
        <w:bottom w:val="none" w:sz="0" w:space="0" w:color="auto"/>
        <w:right w:val="none" w:sz="0" w:space="0" w:color="auto"/>
      </w:divBdr>
    </w:div>
    <w:div w:id="1527910624">
      <w:bodyDiv w:val="1"/>
      <w:marLeft w:val="0"/>
      <w:marRight w:val="0"/>
      <w:marTop w:val="0"/>
      <w:marBottom w:val="0"/>
      <w:divBdr>
        <w:top w:val="none" w:sz="0" w:space="0" w:color="auto"/>
        <w:left w:val="none" w:sz="0" w:space="0" w:color="auto"/>
        <w:bottom w:val="none" w:sz="0" w:space="0" w:color="auto"/>
        <w:right w:val="none" w:sz="0" w:space="0" w:color="auto"/>
      </w:divBdr>
    </w:div>
    <w:div w:id="1528982444">
      <w:bodyDiv w:val="1"/>
      <w:marLeft w:val="0"/>
      <w:marRight w:val="0"/>
      <w:marTop w:val="0"/>
      <w:marBottom w:val="0"/>
      <w:divBdr>
        <w:top w:val="none" w:sz="0" w:space="0" w:color="auto"/>
        <w:left w:val="none" w:sz="0" w:space="0" w:color="auto"/>
        <w:bottom w:val="none" w:sz="0" w:space="0" w:color="auto"/>
        <w:right w:val="none" w:sz="0" w:space="0" w:color="auto"/>
      </w:divBdr>
    </w:div>
    <w:div w:id="1552761922">
      <w:bodyDiv w:val="1"/>
      <w:marLeft w:val="0"/>
      <w:marRight w:val="0"/>
      <w:marTop w:val="0"/>
      <w:marBottom w:val="0"/>
      <w:divBdr>
        <w:top w:val="none" w:sz="0" w:space="0" w:color="auto"/>
        <w:left w:val="none" w:sz="0" w:space="0" w:color="auto"/>
        <w:bottom w:val="none" w:sz="0" w:space="0" w:color="auto"/>
        <w:right w:val="none" w:sz="0" w:space="0" w:color="auto"/>
      </w:divBdr>
    </w:div>
    <w:div w:id="1619338909">
      <w:bodyDiv w:val="1"/>
      <w:marLeft w:val="0"/>
      <w:marRight w:val="0"/>
      <w:marTop w:val="0"/>
      <w:marBottom w:val="0"/>
      <w:divBdr>
        <w:top w:val="none" w:sz="0" w:space="0" w:color="auto"/>
        <w:left w:val="none" w:sz="0" w:space="0" w:color="auto"/>
        <w:bottom w:val="none" w:sz="0" w:space="0" w:color="auto"/>
        <w:right w:val="none" w:sz="0" w:space="0" w:color="auto"/>
      </w:divBdr>
    </w:div>
    <w:div w:id="1695570875">
      <w:bodyDiv w:val="1"/>
      <w:marLeft w:val="0"/>
      <w:marRight w:val="0"/>
      <w:marTop w:val="0"/>
      <w:marBottom w:val="0"/>
      <w:divBdr>
        <w:top w:val="none" w:sz="0" w:space="0" w:color="auto"/>
        <w:left w:val="none" w:sz="0" w:space="0" w:color="auto"/>
        <w:bottom w:val="none" w:sz="0" w:space="0" w:color="auto"/>
        <w:right w:val="none" w:sz="0" w:space="0" w:color="auto"/>
      </w:divBdr>
    </w:div>
    <w:div w:id="1701314896">
      <w:bodyDiv w:val="1"/>
      <w:marLeft w:val="0"/>
      <w:marRight w:val="0"/>
      <w:marTop w:val="0"/>
      <w:marBottom w:val="0"/>
      <w:divBdr>
        <w:top w:val="none" w:sz="0" w:space="0" w:color="auto"/>
        <w:left w:val="none" w:sz="0" w:space="0" w:color="auto"/>
        <w:bottom w:val="none" w:sz="0" w:space="0" w:color="auto"/>
        <w:right w:val="none" w:sz="0" w:space="0" w:color="auto"/>
      </w:divBdr>
    </w:div>
    <w:div w:id="1702853159">
      <w:bodyDiv w:val="1"/>
      <w:marLeft w:val="0"/>
      <w:marRight w:val="0"/>
      <w:marTop w:val="0"/>
      <w:marBottom w:val="0"/>
      <w:divBdr>
        <w:top w:val="none" w:sz="0" w:space="0" w:color="auto"/>
        <w:left w:val="none" w:sz="0" w:space="0" w:color="auto"/>
        <w:bottom w:val="none" w:sz="0" w:space="0" w:color="auto"/>
        <w:right w:val="none" w:sz="0" w:space="0" w:color="auto"/>
      </w:divBdr>
    </w:div>
    <w:div w:id="1761634943">
      <w:bodyDiv w:val="1"/>
      <w:marLeft w:val="0"/>
      <w:marRight w:val="0"/>
      <w:marTop w:val="0"/>
      <w:marBottom w:val="0"/>
      <w:divBdr>
        <w:top w:val="none" w:sz="0" w:space="0" w:color="auto"/>
        <w:left w:val="none" w:sz="0" w:space="0" w:color="auto"/>
        <w:bottom w:val="none" w:sz="0" w:space="0" w:color="auto"/>
        <w:right w:val="none" w:sz="0" w:space="0" w:color="auto"/>
      </w:divBdr>
    </w:div>
    <w:div w:id="1813328484">
      <w:bodyDiv w:val="1"/>
      <w:marLeft w:val="0"/>
      <w:marRight w:val="0"/>
      <w:marTop w:val="0"/>
      <w:marBottom w:val="0"/>
      <w:divBdr>
        <w:top w:val="none" w:sz="0" w:space="0" w:color="auto"/>
        <w:left w:val="none" w:sz="0" w:space="0" w:color="auto"/>
        <w:bottom w:val="none" w:sz="0" w:space="0" w:color="auto"/>
        <w:right w:val="none" w:sz="0" w:space="0" w:color="auto"/>
      </w:divBdr>
    </w:div>
    <w:div w:id="1831361481">
      <w:bodyDiv w:val="1"/>
      <w:marLeft w:val="0"/>
      <w:marRight w:val="0"/>
      <w:marTop w:val="0"/>
      <w:marBottom w:val="0"/>
      <w:divBdr>
        <w:top w:val="none" w:sz="0" w:space="0" w:color="auto"/>
        <w:left w:val="none" w:sz="0" w:space="0" w:color="auto"/>
        <w:bottom w:val="none" w:sz="0" w:space="0" w:color="auto"/>
        <w:right w:val="none" w:sz="0" w:space="0" w:color="auto"/>
      </w:divBdr>
    </w:div>
    <w:div w:id="1856385382">
      <w:bodyDiv w:val="1"/>
      <w:marLeft w:val="0"/>
      <w:marRight w:val="0"/>
      <w:marTop w:val="0"/>
      <w:marBottom w:val="0"/>
      <w:divBdr>
        <w:top w:val="none" w:sz="0" w:space="0" w:color="auto"/>
        <w:left w:val="none" w:sz="0" w:space="0" w:color="auto"/>
        <w:bottom w:val="none" w:sz="0" w:space="0" w:color="auto"/>
        <w:right w:val="none" w:sz="0" w:space="0" w:color="auto"/>
      </w:divBdr>
    </w:div>
    <w:div w:id="1865945481">
      <w:bodyDiv w:val="1"/>
      <w:marLeft w:val="0"/>
      <w:marRight w:val="0"/>
      <w:marTop w:val="0"/>
      <w:marBottom w:val="0"/>
      <w:divBdr>
        <w:top w:val="none" w:sz="0" w:space="0" w:color="auto"/>
        <w:left w:val="none" w:sz="0" w:space="0" w:color="auto"/>
        <w:bottom w:val="none" w:sz="0" w:space="0" w:color="auto"/>
        <w:right w:val="none" w:sz="0" w:space="0" w:color="auto"/>
      </w:divBdr>
    </w:div>
    <w:div w:id="1953047739">
      <w:bodyDiv w:val="1"/>
      <w:marLeft w:val="0"/>
      <w:marRight w:val="0"/>
      <w:marTop w:val="0"/>
      <w:marBottom w:val="0"/>
      <w:divBdr>
        <w:top w:val="none" w:sz="0" w:space="0" w:color="auto"/>
        <w:left w:val="none" w:sz="0" w:space="0" w:color="auto"/>
        <w:bottom w:val="none" w:sz="0" w:space="0" w:color="auto"/>
        <w:right w:val="none" w:sz="0" w:space="0" w:color="auto"/>
      </w:divBdr>
    </w:div>
    <w:div w:id="1974943424">
      <w:bodyDiv w:val="1"/>
      <w:marLeft w:val="0"/>
      <w:marRight w:val="0"/>
      <w:marTop w:val="0"/>
      <w:marBottom w:val="0"/>
      <w:divBdr>
        <w:top w:val="none" w:sz="0" w:space="0" w:color="auto"/>
        <w:left w:val="none" w:sz="0" w:space="0" w:color="auto"/>
        <w:bottom w:val="none" w:sz="0" w:space="0" w:color="auto"/>
        <w:right w:val="none" w:sz="0" w:space="0" w:color="auto"/>
      </w:divBdr>
    </w:div>
    <w:div w:id="1992755996">
      <w:bodyDiv w:val="1"/>
      <w:marLeft w:val="0"/>
      <w:marRight w:val="0"/>
      <w:marTop w:val="0"/>
      <w:marBottom w:val="0"/>
      <w:divBdr>
        <w:top w:val="none" w:sz="0" w:space="0" w:color="auto"/>
        <w:left w:val="none" w:sz="0" w:space="0" w:color="auto"/>
        <w:bottom w:val="none" w:sz="0" w:space="0" w:color="auto"/>
        <w:right w:val="none" w:sz="0" w:space="0" w:color="auto"/>
      </w:divBdr>
    </w:div>
    <w:div w:id="2068531394">
      <w:bodyDiv w:val="1"/>
      <w:marLeft w:val="0"/>
      <w:marRight w:val="0"/>
      <w:marTop w:val="0"/>
      <w:marBottom w:val="0"/>
      <w:divBdr>
        <w:top w:val="none" w:sz="0" w:space="0" w:color="auto"/>
        <w:left w:val="none" w:sz="0" w:space="0" w:color="auto"/>
        <w:bottom w:val="none" w:sz="0" w:space="0" w:color="auto"/>
        <w:right w:val="none" w:sz="0" w:space="0" w:color="auto"/>
      </w:divBdr>
    </w:div>
    <w:div w:id="2086294325">
      <w:bodyDiv w:val="1"/>
      <w:marLeft w:val="0"/>
      <w:marRight w:val="0"/>
      <w:marTop w:val="0"/>
      <w:marBottom w:val="0"/>
      <w:divBdr>
        <w:top w:val="none" w:sz="0" w:space="0" w:color="auto"/>
        <w:left w:val="none" w:sz="0" w:space="0" w:color="auto"/>
        <w:bottom w:val="none" w:sz="0" w:space="0" w:color="auto"/>
        <w:right w:val="none" w:sz="0" w:space="0" w:color="auto"/>
      </w:divBdr>
    </w:div>
    <w:div w:id="2100131064">
      <w:bodyDiv w:val="1"/>
      <w:marLeft w:val="0"/>
      <w:marRight w:val="0"/>
      <w:marTop w:val="0"/>
      <w:marBottom w:val="0"/>
      <w:divBdr>
        <w:top w:val="none" w:sz="0" w:space="0" w:color="auto"/>
        <w:left w:val="none" w:sz="0" w:space="0" w:color="auto"/>
        <w:bottom w:val="none" w:sz="0" w:space="0" w:color="auto"/>
        <w:right w:val="none" w:sz="0" w:space="0" w:color="auto"/>
      </w:divBdr>
    </w:div>
    <w:div w:id="213728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1177</Words>
  <Characters>6477</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Riel (student)</dc:creator>
  <cp:keywords/>
  <dc:description/>
  <cp:lastModifiedBy>Maarten van Riel (student)</cp:lastModifiedBy>
  <cp:revision>4</cp:revision>
  <dcterms:created xsi:type="dcterms:W3CDTF">2025-03-14T12:33:00Z</dcterms:created>
  <dcterms:modified xsi:type="dcterms:W3CDTF">2025-03-15T15:02:00Z</dcterms:modified>
</cp:coreProperties>
</file>