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120A" w14:textId="77777777" w:rsidR="00CF2679" w:rsidRDefault="00834A10" w:rsidP="00CF2679">
      <w:pPr>
        <w:spacing w:after="0" w:line="240" w:lineRule="auto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Beoordelings</w:t>
      </w:r>
      <w:r w:rsidR="00ED5440" w:rsidRPr="00ED5440">
        <w:rPr>
          <w:rFonts w:ascii="Arial" w:hAnsi="Arial" w:cs="Arial"/>
          <w:b/>
          <w:caps/>
        </w:rPr>
        <w:t>f</w:t>
      </w:r>
      <w:r>
        <w:rPr>
          <w:rFonts w:ascii="Arial" w:hAnsi="Arial" w:cs="Arial"/>
          <w:b/>
          <w:caps/>
        </w:rPr>
        <w:t>o</w:t>
      </w:r>
      <w:r w:rsidR="00ED5440" w:rsidRPr="00ED5440">
        <w:rPr>
          <w:rFonts w:ascii="Arial" w:hAnsi="Arial" w:cs="Arial"/>
          <w:b/>
          <w:caps/>
        </w:rPr>
        <w:t>rmulier voor het geven van feedback op rapporten</w:t>
      </w:r>
      <w:r w:rsidR="00C45014">
        <w:rPr>
          <w:rFonts w:ascii="Arial" w:hAnsi="Arial" w:cs="Arial"/>
          <w:b/>
          <w:caps/>
        </w:rPr>
        <w:t xml:space="preserve"> </w:t>
      </w:r>
    </w:p>
    <w:p w14:paraId="44BDD328" w14:textId="2F4CF235" w:rsidR="00CF2679" w:rsidRDefault="00CF2679" w:rsidP="00CF2679">
      <w:pPr>
        <w:spacing w:after="0" w:line="240" w:lineRule="auto"/>
        <w:rPr>
          <w:rFonts w:ascii="Arial" w:hAnsi="Arial" w:cs="Arial"/>
          <w:b/>
          <w:caps/>
          <w:sz w:val="18"/>
          <w:szCs w:val="18"/>
        </w:rPr>
      </w:pPr>
      <w:r w:rsidRPr="00ED16A8">
        <w:rPr>
          <w:rFonts w:ascii="Arial" w:hAnsi="Arial" w:cs="Arial"/>
          <w:b/>
          <w:caps/>
          <w:sz w:val="18"/>
          <w:szCs w:val="18"/>
        </w:rPr>
        <w:t>Gebruik dit voor zelfbeoordeling en/of feedback van anderen</w:t>
      </w:r>
      <w:r>
        <w:rPr>
          <w:rFonts w:ascii="Arial" w:hAnsi="Arial" w:cs="Arial"/>
          <w:b/>
          <w:caps/>
          <w:sz w:val="18"/>
          <w:szCs w:val="18"/>
        </w:rPr>
        <w:t xml:space="preserve"> </w:t>
      </w:r>
    </w:p>
    <w:p w14:paraId="19FC922B" w14:textId="35F4A3A3" w:rsidR="00C45014" w:rsidRDefault="00CF2679" w:rsidP="00CF2679">
      <w:pPr>
        <w:spacing w:line="280" w:lineRule="atLeast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  <w:sz w:val="18"/>
          <w:szCs w:val="18"/>
        </w:rPr>
        <w:t>O</w:t>
      </w:r>
      <w:r w:rsidRPr="00ED16A8">
        <w:rPr>
          <w:rFonts w:ascii="Arial" w:hAnsi="Arial" w:cs="Arial"/>
          <w:b/>
          <w:caps/>
          <w:sz w:val="18"/>
          <w:szCs w:val="18"/>
        </w:rPr>
        <w:t>ordeel: onvoldoende/voldoende/goed/nvt. Geef altijd een toelichting op het oordeel</w:t>
      </w:r>
    </w:p>
    <w:p w14:paraId="113D5FC9" w14:textId="52C75968" w:rsidR="00DE4615" w:rsidRPr="00ED16A8" w:rsidRDefault="00DE4615" w:rsidP="00CF2679">
      <w:pPr>
        <w:spacing w:after="0" w:line="240" w:lineRule="auto"/>
        <w:rPr>
          <w:rFonts w:ascii="Arial" w:hAnsi="Arial" w:cs="Arial"/>
          <w:b/>
          <w:caps/>
          <w:sz w:val="18"/>
          <w:szCs w:val="18"/>
        </w:rPr>
      </w:pPr>
    </w:p>
    <w:tbl>
      <w:tblPr>
        <w:tblStyle w:val="Tabelraster"/>
        <w:tblW w:w="15493" w:type="dxa"/>
        <w:tblLook w:val="04A0" w:firstRow="1" w:lastRow="0" w:firstColumn="1" w:lastColumn="0" w:noHBand="0" w:noVBand="1"/>
      </w:tblPr>
      <w:tblGrid>
        <w:gridCol w:w="6692"/>
        <w:gridCol w:w="1330"/>
        <w:gridCol w:w="7471"/>
      </w:tblGrid>
      <w:tr w:rsidR="00B536BC" w:rsidRPr="00E621F7" w14:paraId="75D08B79" w14:textId="77777777" w:rsidTr="00C45014">
        <w:tc>
          <w:tcPr>
            <w:tcW w:w="6814" w:type="dxa"/>
          </w:tcPr>
          <w:p w14:paraId="09803997" w14:textId="77777777" w:rsidR="00B536BC" w:rsidRPr="00E621F7" w:rsidRDefault="00ED5440" w:rsidP="00ED5440">
            <w:pPr>
              <w:spacing w:line="280" w:lineRule="atLeast"/>
              <w:rPr>
                <w:rFonts w:ascii="Arial" w:hAnsi="Arial" w:cs="Arial"/>
                <w:b/>
                <w:caps/>
              </w:rPr>
            </w:pPr>
            <w:r>
              <w:rPr>
                <w:rFonts w:ascii="Arial" w:hAnsi="Arial" w:cs="Arial"/>
                <w:b/>
                <w:caps/>
              </w:rPr>
              <w:t>Rapport</w:t>
            </w:r>
            <w:r w:rsidR="00B536BC" w:rsidRPr="00E621F7">
              <w:rPr>
                <w:rFonts w:ascii="Arial" w:hAnsi="Arial" w:cs="Arial"/>
                <w:b/>
                <w:caps/>
              </w:rPr>
              <w:t xml:space="preserve">Onderdelen </w:t>
            </w:r>
          </w:p>
        </w:tc>
        <w:tc>
          <w:tcPr>
            <w:tcW w:w="1048" w:type="dxa"/>
          </w:tcPr>
          <w:p w14:paraId="172E11A7" w14:textId="77777777" w:rsidR="00B536BC" w:rsidRPr="00E621F7" w:rsidRDefault="00352A4E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="00B536BC" w:rsidRPr="00E621F7">
              <w:rPr>
                <w:rFonts w:ascii="Arial" w:hAnsi="Arial" w:cs="Arial"/>
                <w:b/>
              </w:rPr>
              <w:t>ordeel</w:t>
            </w:r>
          </w:p>
        </w:tc>
        <w:tc>
          <w:tcPr>
            <w:tcW w:w="7631" w:type="dxa"/>
          </w:tcPr>
          <w:p w14:paraId="5D67E532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  <w:b/>
              </w:rPr>
              <w:t>Toelichting</w:t>
            </w:r>
          </w:p>
        </w:tc>
      </w:tr>
      <w:tr w:rsidR="00B536BC" w:rsidRPr="00E621F7" w14:paraId="7A56B5AD" w14:textId="77777777" w:rsidTr="00C45014">
        <w:tc>
          <w:tcPr>
            <w:tcW w:w="6814" w:type="dxa"/>
          </w:tcPr>
          <w:p w14:paraId="5C8398C4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  <w:b/>
              </w:rPr>
              <w:t>Titelpagina</w:t>
            </w:r>
          </w:p>
          <w:p w14:paraId="3F888220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Bevat alle vaste elementen die op een titelpagina horen. </w:t>
            </w:r>
          </w:p>
          <w:p w14:paraId="72F4E72E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Maakt duidelijk waar het rapport over gaat. </w:t>
            </w:r>
          </w:p>
        </w:tc>
        <w:tc>
          <w:tcPr>
            <w:tcW w:w="1048" w:type="dxa"/>
          </w:tcPr>
          <w:p w14:paraId="3855BC95" w14:textId="59A36F39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4C30771F" w14:textId="22C14E82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Bevat alle vaste elementen, zoals titel, auteur, organisatie en datum. Maakt direct duidelijk waar het rapport over gaat.</w:t>
            </w:r>
          </w:p>
        </w:tc>
      </w:tr>
      <w:tr w:rsidR="00B536BC" w:rsidRPr="00E621F7" w14:paraId="0D7A5AEB" w14:textId="77777777" w:rsidTr="00C45014">
        <w:tc>
          <w:tcPr>
            <w:tcW w:w="6814" w:type="dxa"/>
          </w:tcPr>
          <w:p w14:paraId="6B84B0BF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Voorwoord (eventueel)</w:t>
            </w:r>
            <w:r w:rsidRPr="00E621F7">
              <w:rPr>
                <w:rFonts w:ascii="Arial" w:hAnsi="Arial" w:cs="Arial"/>
              </w:rPr>
              <w:br/>
              <w:t>geeft het kader weer waarin het rapport is geschreven.</w:t>
            </w:r>
          </w:p>
        </w:tc>
        <w:tc>
          <w:tcPr>
            <w:tcW w:w="1048" w:type="dxa"/>
          </w:tcPr>
          <w:p w14:paraId="5C7D75D0" w14:textId="1F59361C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N.v.t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6144DB" w14:paraId="47262F7F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6995C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</w:p>
              </w:tc>
            </w:tr>
          </w:tbl>
          <w:p w14:paraId="1EF8E325" w14:textId="77777777" w:rsidR="006144DB" w:rsidRPr="006144DB" w:rsidRDefault="006144DB" w:rsidP="006144DB">
            <w:pPr>
              <w:spacing w:line="280" w:lineRule="atLeast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8"/>
            </w:tblGrid>
            <w:tr w:rsidR="006144DB" w:rsidRPr="006144DB" w14:paraId="17390530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ECB45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  <w:r w:rsidRPr="006144DB">
                    <w:rPr>
                      <w:rFonts w:ascii="Arial" w:hAnsi="Arial" w:cs="Arial"/>
                    </w:rPr>
                    <w:t>Geen voorwoord aanwezig, maar niet noodzakelijk voor dit type rapport.</w:t>
                  </w:r>
                </w:p>
              </w:tc>
            </w:tr>
          </w:tbl>
          <w:p w14:paraId="541D9217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B536BC" w:rsidRPr="00E621F7" w14:paraId="4810F066" w14:textId="77777777" w:rsidTr="00C45014">
        <w:tc>
          <w:tcPr>
            <w:tcW w:w="6814" w:type="dxa"/>
          </w:tcPr>
          <w:p w14:paraId="29FEA5B1" w14:textId="77777777" w:rsidR="00ED5440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Samenvatting (eventueel)</w:t>
            </w:r>
            <w:r w:rsidRPr="00E621F7"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 xml:space="preserve">Bevat: aanleiding/probleem, hoofdvraag, werkwijze, </w:t>
            </w:r>
          </w:p>
          <w:p w14:paraId="2927333F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onderbouwing </w:t>
            </w:r>
            <w:r w:rsidR="00ED5440">
              <w:rPr>
                <w:rFonts w:ascii="Arial" w:hAnsi="Arial" w:cs="Arial"/>
              </w:rPr>
              <w:t xml:space="preserve">en </w:t>
            </w:r>
            <w:r w:rsidRPr="00E621F7">
              <w:rPr>
                <w:rFonts w:ascii="Arial" w:hAnsi="Arial" w:cs="Arial"/>
              </w:rPr>
              <w:t>conclusie.</w:t>
            </w:r>
            <w:r w:rsidRPr="00E621F7">
              <w:rPr>
                <w:rFonts w:ascii="Arial" w:hAnsi="Arial" w:cs="Arial"/>
              </w:rPr>
              <w:br/>
              <w:t>Is beknopt geformuleerd.</w:t>
            </w:r>
            <w:r w:rsidRPr="00E621F7">
              <w:rPr>
                <w:rFonts w:ascii="Arial" w:hAnsi="Arial" w:cs="Arial"/>
              </w:rPr>
              <w:br/>
              <w:t>Is zelfstandig leesbaar.</w:t>
            </w:r>
          </w:p>
        </w:tc>
        <w:tc>
          <w:tcPr>
            <w:tcW w:w="1048" w:type="dxa"/>
          </w:tcPr>
          <w:p w14:paraId="5FE5B759" w14:textId="1166D558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6144DB" w14:paraId="0CD0B93F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8D718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</w:p>
              </w:tc>
            </w:tr>
          </w:tbl>
          <w:p w14:paraId="3E5F4D60" w14:textId="77777777" w:rsidR="006144DB" w:rsidRPr="006144DB" w:rsidRDefault="006144DB" w:rsidP="006144DB">
            <w:pPr>
              <w:spacing w:line="280" w:lineRule="atLeast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0"/>
            </w:tblGrid>
            <w:tr w:rsidR="006144DB" w:rsidRPr="006144DB" w14:paraId="450C3163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82B26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  <w:r w:rsidRPr="006144DB">
                    <w:rPr>
                      <w:rFonts w:ascii="Arial" w:hAnsi="Arial" w:cs="Arial"/>
                    </w:rPr>
                    <w:t>De samenvatting geeft een helder overzicht van de aanleiding, probleemstelling, risicoanalyse, en aanbevelingen. Het is zelfstandig leesbaar en beknopt geformuleerd.</w:t>
                  </w:r>
                </w:p>
              </w:tc>
            </w:tr>
          </w:tbl>
          <w:p w14:paraId="0AB7CBC5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B536BC" w:rsidRPr="00E621F7" w14:paraId="6DCF7BF6" w14:textId="77777777" w:rsidTr="00C45014">
        <w:tc>
          <w:tcPr>
            <w:tcW w:w="6814" w:type="dxa"/>
          </w:tcPr>
          <w:p w14:paraId="4CE35CDC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  <w:b/>
              </w:rPr>
              <w:t>Inhoudsopgave</w:t>
            </w:r>
          </w:p>
          <w:p w14:paraId="496E3BAA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Is compleet.</w:t>
            </w:r>
          </w:p>
          <w:p w14:paraId="24F3B723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Bevat geen indelingsfouten.</w:t>
            </w:r>
          </w:p>
          <w:p w14:paraId="34C56D0B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De titels zijn informatief.</w:t>
            </w:r>
          </w:p>
          <w:p w14:paraId="14F502BC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</w:rPr>
              <w:t>De titels geven de relatie tussen hoofdstuk en paragrafen.</w:t>
            </w:r>
          </w:p>
        </w:tc>
        <w:tc>
          <w:tcPr>
            <w:tcW w:w="1048" w:type="dxa"/>
          </w:tcPr>
          <w:p w14:paraId="1676A191" w14:textId="03463881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60210526" w14:textId="68BC6636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Compleet en overzichtelijk. De hoofdstuktitels zijn informatief en geven een goede structuur weer.</w:t>
            </w:r>
          </w:p>
        </w:tc>
      </w:tr>
      <w:tr w:rsidR="00B536BC" w:rsidRPr="00E621F7" w14:paraId="16E875B1" w14:textId="77777777" w:rsidTr="00C45014">
        <w:tc>
          <w:tcPr>
            <w:tcW w:w="6814" w:type="dxa"/>
          </w:tcPr>
          <w:p w14:paraId="4BD3818E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Inleiding</w:t>
            </w:r>
            <w:r w:rsidRPr="00E621F7">
              <w:rPr>
                <w:rFonts w:ascii="Arial" w:hAnsi="Arial" w:cs="Arial"/>
              </w:rPr>
              <w:br/>
              <w:t xml:space="preserve">Geeft achtergrondinformatie van het probleem. </w:t>
            </w:r>
          </w:p>
          <w:p w14:paraId="0C1E01BA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Bevat een probleemstelling/hoofdvraag. </w:t>
            </w:r>
          </w:p>
          <w:p w14:paraId="7634E794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Bevat een beschrijving van de werkwijze. </w:t>
            </w:r>
          </w:p>
          <w:p w14:paraId="66A4FCA5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Bevat een gemotiveerd overzicht van de structuur van het rapport. </w:t>
            </w:r>
          </w:p>
        </w:tc>
        <w:tc>
          <w:tcPr>
            <w:tcW w:w="1048" w:type="dxa"/>
          </w:tcPr>
          <w:p w14:paraId="627D24B9" w14:textId="54455E97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75F6C4CA" w14:textId="60BD398C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Geeft duidelijke achtergrondinformatie, een probleemstelling, werkwijze en een gemotiveerde opbouw van het rapport.</w:t>
            </w:r>
          </w:p>
        </w:tc>
      </w:tr>
      <w:tr w:rsidR="00B536BC" w:rsidRPr="00E621F7" w14:paraId="4D06A32C" w14:textId="77777777" w:rsidTr="00C45014">
        <w:tc>
          <w:tcPr>
            <w:tcW w:w="6814" w:type="dxa"/>
          </w:tcPr>
          <w:p w14:paraId="6EF7C7F6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Conclusies</w:t>
            </w:r>
            <w:r w:rsidRPr="00E621F7">
              <w:rPr>
                <w:rFonts w:ascii="Arial" w:hAnsi="Arial" w:cs="Arial"/>
              </w:rPr>
              <w:br/>
              <w:t>Geven een antwoord op de hoofdvraag.</w:t>
            </w:r>
          </w:p>
          <w:p w14:paraId="32BF1F34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Volgen logisch uit de voorgaande hoofdstukken.</w:t>
            </w:r>
          </w:p>
          <w:p w14:paraId="691CEB06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Zijn zelfstandig leesbaar. </w:t>
            </w:r>
          </w:p>
        </w:tc>
        <w:tc>
          <w:tcPr>
            <w:tcW w:w="1048" w:type="dxa"/>
          </w:tcPr>
          <w:p w14:paraId="15713CEB" w14:textId="77272D82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343AC0E3" w14:textId="7CA9F458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conclusies beantwoorden de hoofdvraag en volgen logisch uit de inhoud. Ze zijn zelfstandig leesbaar.</w:t>
            </w:r>
          </w:p>
        </w:tc>
      </w:tr>
      <w:tr w:rsidR="00B536BC" w:rsidRPr="00E621F7" w14:paraId="1C039D5D" w14:textId="77777777" w:rsidTr="00C45014">
        <w:tc>
          <w:tcPr>
            <w:tcW w:w="6814" w:type="dxa"/>
          </w:tcPr>
          <w:p w14:paraId="12AEBF9B" w14:textId="77777777" w:rsidR="00B536BC" w:rsidRPr="00E621F7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Aanbevelingen</w:t>
            </w:r>
            <w:r w:rsidRPr="00E621F7"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 xml:space="preserve">Volgen logisch op de conclusies. </w:t>
            </w:r>
          </w:p>
        </w:tc>
        <w:tc>
          <w:tcPr>
            <w:tcW w:w="1048" w:type="dxa"/>
          </w:tcPr>
          <w:p w14:paraId="54F95102" w14:textId="3BABF966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7BA5A04D" w14:textId="69BF85A2" w:rsidR="00B536BC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aanbevelingen volgen logisch op de conclusies en zijn concreet en uitvoerbaar.</w:t>
            </w:r>
          </w:p>
        </w:tc>
      </w:tr>
      <w:tr w:rsidR="00E621F7" w:rsidRPr="00E621F7" w14:paraId="1F7A7C57" w14:textId="77777777" w:rsidTr="00C45014">
        <w:tc>
          <w:tcPr>
            <w:tcW w:w="6814" w:type="dxa"/>
          </w:tcPr>
          <w:p w14:paraId="51B8C822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Literatuurlijst</w:t>
            </w:r>
            <w:r w:rsidRPr="00E621F7"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>Titels zijn omschreven volgens de APA-norm.</w:t>
            </w:r>
            <w:r w:rsidRPr="00E621F7">
              <w:rPr>
                <w:rFonts w:ascii="Arial" w:hAnsi="Arial" w:cs="Arial"/>
              </w:rPr>
              <w:br/>
              <w:t xml:space="preserve">Bevat alle titels waarnaar in de tekst wordt verwezen. </w:t>
            </w:r>
          </w:p>
        </w:tc>
        <w:tc>
          <w:tcPr>
            <w:tcW w:w="1048" w:type="dxa"/>
          </w:tcPr>
          <w:p w14:paraId="38E2A7E7" w14:textId="6C1F7B7E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p w14:paraId="6A5023CE" w14:textId="3E8E7F50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bronnen zijn goed weergegeven, maar niet volledig volgens APA-norm. Kleine aanpassingen nodig voor consistentie.</w:t>
            </w:r>
          </w:p>
        </w:tc>
      </w:tr>
      <w:tr w:rsidR="00E621F7" w:rsidRPr="00E621F7" w14:paraId="4961A414" w14:textId="77777777" w:rsidTr="00C45014">
        <w:tc>
          <w:tcPr>
            <w:tcW w:w="6814" w:type="dxa"/>
          </w:tcPr>
          <w:p w14:paraId="3900DBAA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621F7">
              <w:rPr>
                <w:rFonts w:ascii="Arial" w:hAnsi="Arial" w:cs="Arial"/>
                <w:b/>
              </w:rPr>
              <w:lastRenderedPageBreak/>
              <w:t>Bijlagen</w:t>
            </w:r>
          </w:p>
          <w:p w14:paraId="70F7DC3A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 xml:space="preserve">Zijn voorzien van een nummer en een titel. </w:t>
            </w:r>
          </w:p>
          <w:p w14:paraId="6FC8843E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Worden met een verwijzing genoemd in het rapport.</w:t>
            </w:r>
          </w:p>
        </w:tc>
        <w:tc>
          <w:tcPr>
            <w:tcW w:w="1048" w:type="dxa"/>
          </w:tcPr>
          <w:p w14:paraId="7A86435E" w14:textId="281CA51A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0BD36F4D" w14:textId="632A3A47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Zijn correct genummerd en met een verwijzing genoemd in het rapport.</w:t>
            </w:r>
          </w:p>
        </w:tc>
      </w:tr>
      <w:tr w:rsidR="00E621F7" w:rsidRPr="00E621F7" w14:paraId="6C959CF4" w14:textId="77777777" w:rsidTr="00C45014">
        <w:tc>
          <w:tcPr>
            <w:tcW w:w="6814" w:type="dxa"/>
          </w:tcPr>
          <w:p w14:paraId="41E07B91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  <w:b/>
              </w:rPr>
              <w:t>Figuren en Tabellen</w:t>
            </w:r>
            <w:r w:rsidRPr="00E621F7"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>Zijn voorzien van een titel en een nummer.</w:t>
            </w:r>
          </w:p>
          <w:p w14:paraId="5BF13D85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E621F7">
              <w:rPr>
                <w:rFonts w:ascii="Arial" w:hAnsi="Arial" w:cs="Arial"/>
              </w:rPr>
              <w:t>Zijn zelfstandig te begrijpen.</w:t>
            </w:r>
            <w:r w:rsidRPr="00E621F7">
              <w:rPr>
                <w:rFonts w:ascii="Arial" w:hAnsi="Arial" w:cs="Arial"/>
              </w:rPr>
              <w:br/>
              <w:t>Worden met een verwijzing in de bijbehorende tekst genoemd.</w:t>
            </w:r>
          </w:p>
        </w:tc>
        <w:tc>
          <w:tcPr>
            <w:tcW w:w="1048" w:type="dxa"/>
          </w:tcPr>
          <w:p w14:paraId="50D1FAF8" w14:textId="2064251C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p w14:paraId="2295EC43" w14:textId="368ACC5F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meeste figuren hebben een nummer en titel, maar niet allemaal worden ze expliciet in de tekst genoemd. Aanbevolen om alle figuren en tabellen correct te verwijzen in de tekst.</w:t>
            </w:r>
          </w:p>
        </w:tc>
      </w:tr>
      <w:tr w:rsidR="00E621F7" w:rsidRPr="00E621F7" w14:paraId="37F0D36D" w14:textId="77777777" w:rsidTr="00C45014">
        <w:tc>
          <w:tcPr>
            <w:tcW w:w="6814" w:type="dxa"/>
          </w:tcPr>
          <w:p w14:paraId="42B33BF2" w14:textId="77777777" w:rsidR="00ED5440" w:rsidRPr="00E621F7" w:rsidRDefault="00E621F7" w:rsidP="00ED5440">
            <w:pPr>
              <w:spacing w:line="280" w:lineRule="atLeast"/>
              <w:rPr>
                <w:rFonts w:ascii="Arial" w:hAnsi="Arial" w:cs="Arial"/>
                <w:b/>
                <w:caps/>
              </w:rPr>
            </w:pPr>
            <w:r w:rsidRPr="00E621F7">
              <w:rPr>
                <w:rFonts w:ascii="Arial" w:hAnsi="Arial" w:cs="Arial"/>
                <w:b/>
                <w:caps/>
              </w:rPr>
              <w:t>Structuur</w:t>
            </w:r>
          </w:p>
        </w:tc>
        <w:tc>
          <w:tcPr>
            <w:tcW w:w="1048" w:type="dxa"/>
          </w:tcPr>
          <w:p w14:paraId="710F7DC4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7631" w:type="dxa"/>
          </w:tcPr>
          <w:p w14:paraId="7A58B3A6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621F7" w:rsidRPr="00E621F7" w14:paraId="2D517738" w14:textId="77777777" w:rsidTr="00C45014">
        <w:tc>
          <w:tcPr>
            <w:tcW w:w="6814" w:type="dxa"/>
          </w:tcPr>
          <w:p w14:paraId="2CEBDAA2" w14:textId="77777777" w:rsidR="00E621F7" w:rsidRDefault="00E621F7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Hoofdstukken</w:t>
            </w:r>
            <w:r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>Zijn in voldoende mate onderverdeeld in paragrafen.</w:t>
            </w:r>
            <w:r w:rsidRPr="00E621F7">
              <w:rPr>
                <w:rFonts w:ascii="Arial" w:hAnsi="Arial" w:cs="Arial"/>
              </w:rPr>
              <w:br/>
              <w:t>Beginnen met een hoofdstukinleiding.</w:t>
            </w:r>
          </w:p>
        </w:tc>
        <w:tc>
          <w:tcPr>
            <w:tcW w:w="1048" w:type="dxa"/>
          </w:tcPr>
          <w:p w14:paraId="6F2F511D" w14:textId="22D80FEF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0547C4B1" w14:textId="3051F377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6144DB">
              <w:rPr>
                <w:rFonts w:ascii="Arial" w:hAnsi="Arial" w:cs="Arial"/>
              </w:rPr>
              <w:t>De hoofdstukken zijn goed onderverdeeld in paragrafen en starten met een duidelijke inleiding.</w:t>
            </w:r>
          </w:p>
        </w:tc>
      </w:tr>
      <w:tr w:rsidR="00E621F7" w:rsidRPr="00E621F7" w14:paraId="72920423" w14:textId="77777777" w:rsidTr="00C45014">
        <w:tc>
          <w:tcPr>
            <w:tcW w:w="6814" w:type="dxa"/>
          </w:tcPr>
          <w:p w14:paraId="29576CAC" w14:textId="77777777" w:rsidR="00E621F7" w:rsidRDefault="00E621F7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Alinea’s</w:t>
            </w:r>
          </w:p>
          <w:p w14:paraId="19F0C759" w14:textId="77777777" w:rsid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Beginnen met kernzinnen die duidelijk het onderwerp aangeven.</w:t>
            </w:r>
          </w:p>
          <w:p w14:paraId="451C5209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Zijn niet te lang. Een alinea behandelt een onderwerp</w:t>
            </w:r>
          </w:p>
        </w:tc>
        <w:tc>
          <w:tcPr>
            <w:tcW w:w="1048" w:type="dxa"/>
          </w:tcPr>
          <w:p w14:paraId="6A83FFA7" w14:textId="12834F06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8"/>
            </w:tblGrid>
            <w:tr w:rsidR="006144DB" w:rsidRPr="006144DB" w14:paraId="15FA0EC3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0A014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  <w:r w:rsidRPr="006144DB">
                    <w:rPr>
                      <w:rFonts w:ascii="Arial" w:hAnsi="Arial" w:cs="Arial"/>
                    </w:rPr>
                    <w:t>Duidelijke kernzinnen en goed gestructureerde alinea’s.</w:t>
                  </w:r>
                </w:p>
              </w:tc>
            </w:tr>
          </w:tbl>
          <w:p w14:paraId="35150D1B" w14:textId="77777777" w:rsidR="006144DB" w:rsidRPr="006144DB" w:rsidRDefault="006144DB" w:rsidP="006144DB">
            <w:pPr>
              <w:spacing w:line="280" w:lineRule="atLeast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6144DB" w14:paraId="5D13BBBA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49C7B" w14:textId="77777777" w:rsidR="006144DB" w:rsidRPr="006144DB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F3A872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621F7" w:rsidRPr="00E621F7" w14:paraId="74F0C6E5" w14:textId="77777777" w:rsidTr="00C45014">
        <w:tc>
          <w:tcPr>
            <w:tcW w:w="6814" w:type="dxa"/>
          </w:tcPr>
          <w:p w14:paraId="66B5B40A" w14:textId="77777777" w:rsid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Opsommingen</w:t>
            </w:r>
            <w:r>
              <w:rPr>
                <w:rFonts w:ascii="Arial" w:hAnsi="Arial" w:cs="Arial"/>
                <w:b/>
              </w:rPr>
              <w:br/>
            </w:r>
            <w:r w:rsidRPr="00E621F7">
              <w:rPr>
                <w:rFonts w:ascii="Arial" w:hAnsi="Arial" w:cs="Arial"/>
              </w:rPr>
              <w:t>Bevatten een beperkt aantal onderdelen (max</w:t>
            </w:r>
            <w:r w:rsidR="00ED5440">
              <w:rPr>
                <w:rFonts w:ascii="Arial" w:hAnsi="Arial" w:cs="Arial"/>
              </w:rPr>
              <w:t>.</w:t>
            </w:r>
            <w:r w:rsidRPr="00E621F7">
              <w:rPr>
                <w:rFonts w:ascii="Arial" w:hAnsi="Arial" w:cs="Arial"/>
              </w:rPr>
              <w:t xml:space="preserve"> 6)</w:t>
            </w:r>
          </w:p>
          <w:p w14:paraId="63C8D140" w14:textId="77777777" w:rsid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Bevatten onderdelen die inhoudelijk met elkaar samenhangen.</w:t>
            </w:r>
          </w:p>
          <w:p w14:paraId="2A107A7D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Zijn gelijkvormig geformuleerd. </w:t>
            </w:r>
          </w:p>
        </w:tc>
        <w:tc>
          <w:tcPr>
            <w:tcW w:w="1048" w:type="dxa"/>
          </w:tcPr>
          <w:p w14:paraId="5537D903" w14:textId="1C911A24" w:rsidR="00E621F7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p w14:paraId="09F08AF3" w14:textId="77777777" w:rsidR="006144DB" w:rsidRDefault="006144DB" w:rsidP="006144DB">
            <w:r>
              <w:t>Opsommingen zijn soms wat lang. Maximaal zes punten per opsomming wordt aanbevolen voor betere leesbaarheid.</w:t>
            </w:r>
          </w:p>
          <w:p w14:paraId="5A8D2C7E" w14:textId="77777777" w:rsidR="00E621F7" w:rsidRPr="00E621F7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D5440" w:rsidRPr="00E621F7" w14:paraId="1192D3EF" w14:textId="77777777" w:rsidTr="00C45014">
        <w:tc>
          <w:tcPr>
            <w:tcW w:w="6814" w:type="dxa"/>
          </w:tcPr>
          <w:p w14:paraId="540B3953" w14:textId="77777777" w:rsidR="00ED5440" w:rsidRDefault="00ED5440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FORMULERING</w:t>
            </w:r>
          </w:p>
        </w:tc>
        <w:tc>
          <w:tcPr>
            <w:tcW w:w="1048" w:type="dxa"/>
          </w:tcPr>
          <w:p w14:paraId="4DA301FD" w14:textId="77777777" w:rsidR="00ED5440" w:rsidRPr="00E621F7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7631" w:type="dxa"/>
          </w:tcPr>
          <w:p w14:paraId="019022C7" w14:textId="77777777" w:rsidR="00ED5440" w:rsidRPr="00E621F7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D5440" w:rsidRPr="006144DB" w14:paraId="267F238A" w14:textId="77777777" w:rsidTr="00C45014">
        <w:tc>
          <w:tcPr>
            <w:tcW w:w="6814" w:type="dxa"/>
          </w:tcPr>
          <w:p w14:paraId="48D92EAC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ED5440">
              <w:rPr>
                <w:rFonts w:ascii="Arial" w:hAnsi="Arial" w:cs="Arial"/>
              </w:rPr>
              <w:t xml:space="preserve">Duidelijk: de uitleg is helder en zinnen zijn niet te lang. </w:t>
            </w:r>
          </w:p>
          <w:p w14:paraId="4EE06053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ED5440">
              <w:rPr>
                <w:rFonts w:ascii="Arial" w:hAnsi="Arial" w:cs="Arial"/>
              </w:rPr>
              <w:t xml:space="preserve">Beknopt: zonder dat de schrijver vervalt in telegramstijl. </w:t>
            </w:r>
          </w:p>
          <w:p w14:paraId="10DC3E9A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ED5440">
              <w:rPr>
                <w:rFonts w:ascii="Arial" w:hAnsi="Arial" w:cs="Arial"/>
              </w:rPr>
              <w:t xml:space="preserve">Aantrekkelijk: de zinslengte is afwisselend, evt. met voorbeelden. </w:t>
            </w:r>
          </w:p>
          <w:p w14:paraId="6C5A4361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ED5440">
              <w:rPr>
                <w:rFonts w:ascii="Arial" w:hAnsi="Arial" w:cs="Arial"/>
              </w:rPr>
              <w:t xml:space="preserve">Correct: er worden geen taal- of spelfouten gemaakt, leestekens worden correct gebruikt, de stijl is niet te formeel of te informeel. </w:t>
            </w:r>
          </w:p>
        </w:tc>
        <w:tc>
          <w:tcPr>
            <w:tcW w:w="1048" w:type="dxa"/>
          </w:tcPr>
          <w:p w14:paraId="7A89C39C" w14:textId="77777777" w:rsidR="00ED5440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Goed,</w:t>
            </w:r>
          </w:p>
          <w:p w14:paraId="0CF44541" w14:textId="77777777" w:rsidR="006144DB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Goed,</w:t>
            </w:r>
          </w:p>
          <w:p w14:paraId="01F2202F" w14:textId="77777777" w:rsidR="006144DB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Voldoende,</w:t>
            </w:r>
          </w:p>
          <w:p w14:paraId="06826CD1" w14:textId="77777777" w:rsidR="006144DB" w:rsidRDefault="006144DB" w:rsidP="00ED5440">
            <w:pPr>
              <w:spacing w:line="280" w:lineRule="atLeast"/>
              <w:rPr>
                <w:rFonts w:ascii="Arial" w:hAnsi="Arial" w:cs="Arial"/>
              </w:rPr>
            </w:pPr>
          </w:p>
          <w:p w14:paraId="7DBB756C" w14:textId="77777777" w:rsidR="006144DB" w:rsidRDefault="006144DB" w:rsidP="00ED5440">
            <w:pPr>
              <w:spacing w:line="280" w:lineRule="atLeast"/>
              <w:rPr>
                <w:rFonts w:ascii="Arial" w:hAnsi="Arial" w:cs="Arial"/>
              </w:rPr>
            </w:pPr>
          </w:p>
          <w:p w14:paraId="5DD7CB3C" w14:textId="5AF0F48F" w:rsidR="006144DB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6144DB" w14:paraId="7FC27909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17E98" w14:textId="77777777" w:rsidR="006144DB" w:rsidRPr="006144DB" w:rsidRDefault="006144DB" w:rsidP="006144DB">
                  <w:pPr>
                    <w:pStyle w:val="Geenafstand"/>
                  </w:pPr>
                </w:p>
              </w:tc>
            </w:tr>
          </w:tbl>
          <w:p w14:paraId="62AA5D15" w14:textId="77777777" w:rsidR="006144DB" w:rsidRPr="006144DB" w:rsidRDefault="006144DB" w:rsidP="006144DB">
            <w:pPr>
              <w:pStyle w:val="Geenafstand"/>
              <w:rPr>
                <w:vanish/>
              </w:rPr>
            </w:pPr>
          </w:p>
          <w:p w14:paraId="210952EE" w14:textId="77777777" w:rsidR="00ED5440" w:rsidRDefault="006144DB" w:rsidP="006144DB">
            <w:pPr>
              <w:pStyle w:val="Geenafstand"/>
              <w:numPr>
                <w:ilvl w:val="0"/>
                <w:numId w:val="5"/>
              </w:numPr>
            </w:pPr>
            <w:r>
              <w:t>Helder en begrijpelijk geschreven zonder overbodige informatie;</w:t>
            </w:r>
          </w:p>
          <w:p w14:paraId="22970F07" w14:textId="25818648" w:rsidR="006144DB" w:rsidRDefault="006144DB" w:rsidP="006144DB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Geen overbodige herhaling. </w:t>
            </w:r>
            <w:r w:rsidRPr="006144DB">
              <w:rPr>
                <w:lang w:val="en-US"/>
              </w:rPr>
              <w:t>Informat</w:t>
            </w:r>
            <w:r>
              <w:rPr>
                <w:lang w:val="en-US"/>
              </w:rPr>
              <w:t>ief</w:t>
            </w:r>
            <w:r w:rsidRPr="006144DB">
              <w:rPr>
                <w:lang w:val="en-US"/>
              </w:rPr>
              <w:t xml:space="preserve"> en to-the-poi</w:t>
            </w:r>
            <w:r>
              <w:rPr>
                <w:lang w:val="en-US"/>
              </w:rPr>
              <w:t>nt</w:t>
            </w:r>
          </w:p>
          <w:p w14:paraId="580FAED7" w14:textId="77777777" w:rsidR="006144DB" w:rsidRDefault="006144DB" w:rsidP="006144DB">
            <w:pPr>
              <w:pStyle w:val="Geenafstand"/>
              <w:numPr>
                <w:ilvl w:val="0"/>
                <w:numId w:val="5"/>
              </w:numPr>
            </w:pPr>
            <w:r w:rsidRPr="006144DB">
              <w:t>Afwisselende zinslengte, maar sommige technische delen zijn wat</w:t>
            </w:r>
            <w:r>
              <w:t xml:space="preserve"> lang en zwaar om te lezen. Kleine aanpassingen kunnen de leesbaarheid verbeteren.</w:t>
            </w:r>
          </w:p>
          <w:p w14:paraId="3A9CA553" w14:textId="21A8569B" w:rsidR="006144DB" w:rsidRPr="006144DB" w:rsidRDefault="006144DB" w:rsidP="006144DB">
            <w:pPr>
              <w:pStyle w:val="Geenafstand"/>
              <w:numPr>
                <w:ilvl w:val="0"/>
                <w:numId w:val="5"/>
              </w:numPr>
            </w:pPr>
            <w:r>
              <w:t>Over het algemeen correct geschreven, maar enkele kleine spel- en grammaticafouten. Een laatste spellingcontrole is aanbevolen.</w:t>
            </w:r>
            <w:r w:rsidRPr="006144DB">
              <w:t xml:space="preserve">  </w:t>
            </w:r>
          </w:p>
        </w:tc>
      </w:tr>
      <w:tr w:rsidR="00ED5440" w:rsidRPr="00E621F7" w14:paraId="53085792" w14:textId="77777777" w:rsidTr="00C45014">
        <w:tc>
          <w:tcPr>
            <w:tcW w:w="6814" w:type="dxa"/>
          </w:tcPr>
          <w:p w14:paraId="76833C6C" w14:textId="77777777" w:rsidR="00ED5440" w:rsidRPr="00ED5440" w:rsidRDefault="00ED5440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ED5440">
              <w:rPr>
                <w:rFonts w:ascii="Arial" w:hAnsi="Arial" w:cs="Arial"/>
                <w:b/>
              </w:rPr>
              <w:t>VORMGEVING</w:t>
            </w:r>
          </w:p>
        </w:tc>
        <w:tc>
          <w:tcPr>
            <w:tcW w:w="1048" w:type="dxa"/>
          </w:tcPr>
          <w:p w14:paraId="23B1EC87" w14:textId="77777777" w:rsidR="00ED5440" w:rsidRPr="00E621F7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7631" w:type="dxa"/>
          </w:tcPr>
          <w:p w14:paraId="7BCBC318" w14:textId="77777777" w:rsidR="00ED5440" w:rsidRPr="00E621F7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D5440" w:rsidRPr="00E621F7" w14:paraId="25F8160F" w14:textId="77777777" w:rsidTr="00C45014">
        <w:tc>
          <w:tcPr>
            <w:tcW w:w="6814" w:type="dxa"/>
          </w:tcPr>
          <w:p w14:paraId="02144C97" w14:textId="77777777" w:rsid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vormgeving van het rapport is rustig en functioneel</w:t>
            </w:r>
          </w:p>
          <w:p w14:paraId="5FCAFA72" w14:textId="77777777" w:rsid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lettertype is zakelijk.</w:t>
            </w:r>
          </w:p>
          <w:p w14:paraId="08F6CD19" w14:textId="77777777" w:rsidR="00ED5440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kopjes zijn door een heldere vormgeving te herkennen. </w:t>
            </w:r>
          </w:p>
          <w:p w14:paraId="7F26EEDA" w14:textId="77777777" w:rsidR="00ED5440" w:rsidRPr="00ED5440" w:rsidRDefault="00ED5440" w:rsidP="00C45014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Tabs </w:t>
            </w:r>
            <w:r w:rsidR="00C45014">
              <w:rPr>
                <w:rFonts w:ascii="Arial" w:hAnsi="Arial" w:cs="Arial"/>
              </w:rPr>
              <w:t>zijn goed gebruikt en t</w:t>
            </w:r>
            <w:r>
              <w:rPr>
                <w:rFonts w:ascii="Arial" w:hAnsi="Arial" w:cs="Arial"/>
              </w:rPr>
              <w:t xml:space="preserve">ekstwit is voldoende toegepast. </w:t>
            </w:r>
          </w:p>
        </w:tc>
        <w:tc>
          <w:tcPr>
            <w:tcW w:w="1048" w:type="dxa"/>
          </w:tcPr>
          <w:p w14:paraId="13A618EF" w14:textId="10FBDED5" w:rsidR="00ED5440" w:rsidRPr="00E621F7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Goed (4X)</w:t>
            </w:r>
          </w:p>
        </w:tc>
        <w:tc>
          <w:tcPr>
            <w:tcW w:w="7631" w:type="dxa"/>
          </w:tcPr>
          <w:p w14:paraId="4266BA55" w14:textId="77777777" w:rsidR="006144DB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Rustige en functionele lay-out, professioneel en overzichtelijk.</w:t>
            </w:r>
          </w:p>
          <w:p w14:paraId="0668DFD7" w14:textId="77777777" w:rsidR="006144DB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Zakelijk en consistent lettertype.</w:t>
            </w:r>
          </w:p>
          <w:p w14:paraId="5ECEE2DD" w14:textId="77777777" w:rsidR="006144DB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Kopjes zijn duidelijk herkenbaar en de opmaak is overzichtelijk.</w:t>
            </w:r>
          </w:p>
          <w:p w14:paraId="6617467D" w14:textId="13E4931D" w:rsidR="00ED5440" w:rsidRPr="006144DB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Genoeg witruimte voor een rustige lay-out. </w:t>
            </w:r>
          </w:p>
        </w:tc>
      </w:tr>
    </w:tbl>
    <w:p w14:paraId="3972FF76" w14:textId="77777777" w:rsidR="00AF3B44" w:rsidRPr="00E621F7" w:rsidRDefault="00C45014" w:rsidP="00ED5440">
      <w:pPr>
        <w:spacing w:line="280" w:lineRule="atLeast"/>
        <w:rPr>
          <w:rFonts w:ascii="Arial" w:hAnsi="Arial" w:cs="Arial"/>
        </w:rPr>
      </w:pPr>
      <w:r w:rsidRPr="00C45014">
        <w:rPr>
          <w:rFonts w:ascii="Arial" w:hAnsi="Arial" w:cs="Arial"/>
          <w:color w:val="333333"/>
          <w:sz w:val="20"/>
          <w:szCs w:val="20"/>
          <w:shd w:val="clear" w:color="auto" w:fill="FFFFFF"/>
        </w:rPr>
        <w:t>Elling, R. (2015). </w:t>
      </w:r>
      <w:r w:rsidRPr="00C45014">
        <w:rPr>
          <w:rStyle w:val="Nadruk"/>
          <w:rFonts w:ascii="Arial" w:hAnsi="Arial" w:cs="Arial"/>
          <w:color w:val="333333"/>
          <w:sz w:val="20"/>
          <w:szCs w:val="20"/>
          <w:shd w:val="clear" w:color="auto" w:fill="FFFFFF"/>
        </w:rPr>
        <w:t>Rapportagetechniek </w:t>
      </w:r>
      <w:r w:rsidRPr="00C45014">
        <w:rPr>
          <w:rFonts w:ascii="Arial" w:hAnsi="Arial" w:cs="Arial"/>
          <w:color w:val="333333"/>
          <w:sz w:val="20"/>
          <w:szCs w:val="20"/>
          <w:shd w:val="clear" w:color="auto" w:fill="FFFFFF"/>
        </w:rPr>
        <w:t>(5e druk). Groningen: Noordhoff Uitgevers</w:t>
      </w:r>
    </w:p>
    <w:sectPr w:rsidR="00AF3B44" w:rsidRPr="00E621F7" w:rsidSect="00CF2679">
      <w:pgSz w:w="16838" w:h="11906" w:orient="landscape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41143"/>
    <w:multiLevelType w:val="hybridMultilevel"/>
    <w:tmpl w:val="ED92A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03D57"/>
    <w:multiLevelType w:val="hybridMultilevel"/>
    <w:tmpl w:val="E90274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805C8"/>
    <w:multiLevelType w:val="hybridMultilevel"/>
    <w:tmpl w:val="D83630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879A9"/>
    <w:multiLevelType w:val="hybridMultilevel"/>
    <w:tmpl w:val="1B004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E3613"/>
    <w:multiLevelType w:val="hybridMultilevel"/>
    <w:tmpl w:val="60B80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31341"/>
    <w:multiLevelType w:val="hybridMultilevel"/>
    <w:tmpl w:val="B18E3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88852">
    <w:abstractNumId w:val="2"/>
  </w:num>
  <w:num w:numId="2" w16cid:durableId="128209770">
    <w:abstractNumId w:val="0"/>
  </w:num>
  <w:num w:numId="3" w16cid:durableId="784539849">
    <w:abstractNumId w:val="4"/>
  </w:num>
  <w:num w:numId="4" w16cid:durableId="1630891094">
    <w:abstractNumId w:val="5"/>
  </w:num>
  <w:num w:numId="5" w16cid:durableId="2108110376">
    <w:abstractNumId w:val="3"/>
  </w:num>
  <w:num w:numId="6" w16cid:durableId="118405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BC"/>
    <w:rsid w:val="00060B49"/>
    <w:rsid w:val="002A56BC"/>
    <w:rsid w:val="00352A4E"/>
    <w:rsid w:val="006144DB"/>
    <w:rsid w:val="00834A10"/>
    <w:rsid w:val="00844DFF"/>
    <w:rsid w:val="008B118A"/>
    <w:rsid w:val="009C170A"/>
    <w:rsid w:val="00AF3B44"/>
    <w:rsid w:val="00B536BC"/>
    <w:rsid w:val="00C45014"/>
    <w:rsid w:val="00C75447"/>
    <w:rsid w:val="00CF2679"/>
    <w:rsid w:val="00DE4615"/>
    <w:rsid w:val="00E621F7"/>
    <w:rsid w:val="00ED16A8"/>
    <w:rsid w:val="00E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DF90"/>
  <w15:chartTrackingRefBased/>
  <w15:docId w15:val="{36271164-55B6-499E-9442-4A028049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53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536BC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C45014"/>
    <w:rPr>
      <w:i/>
      <w:iCs/>
    </w:rPr>
  </w:style>
  <w:style w:type="paragraph" w:styleId="Geenafstand">
    <w:name w:val="No Spacing"/>
    <w:uiPriority w:val="1"/>
    <w:qFormat/>
    <w:rsid w:val="00614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84F92271D9B428D1786F7C334BBFE" ma:contentTypeVersion="11" ma:contentTypeDescription="Een nieuw document maken." ma:contentTypeScope="" ma:versionID="2191ca34fb2ef58b2d43d26acc4de7e3">
  <xsd:schema xmlns:xsd="http://www.w3.org/2001/XMLSchema" xmlns:xs="http://www.w3.org/2001/XMLSchema" xmlns:p="http://schemas.microsoft.com/office/2006/metadata/properties" xmlns:ns3="1a50fb5e-227d-4bcd-acd7-cafa8b6f9a31" xmlns:ns4="012fc1f4-e3a8-415c-b940-e9fd077e8d4f" targetNamespace="http://schemas.microsoft.com/office/2006/metadata/properties" ma:root="true" ma:fieldsID="567d384fccbbdbf6501e6b30dacc232d" ns3:_="" ns4:_="">
    <xsd:import namespace="1a50fb5e-227d-4bcd-acd7-cafa8b6f9a31"/>
    <xsd:import namespace="012fc1f4-e3a8-415c-b940-e9fd077e8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0fb5e-227d-4bcd-acd7-cafa8b6f9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fc1f4-e3a8-415c-b940-e9fd077e8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35D96-F7E8-445D-8079-0F124CDAE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0fb5e-227d-4bcd-acd7-cafa8b6f9a31"/>
    <ds:schemaRef ds:uri="012fc1f4-e3a8-415c-b940-e9fd077e8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C0E90-90FA-436D-803C-2B99F3111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6539B-9590-4BAE-8BEF-884B930ABF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Mascha Klinkert</dc:creator>
  <cp:keywords/>
  <dc:description/>
  <cp:lastModifiedBy>Maarten van Riel (student)</cp:lastModifiedBy>
  <cp:revision>3</cp:revision>
  <dcterms:created xsi:type="dcterms:W3CDTF">2025-03-03T09:23:00Z</dcterms:created>
  <dcterms:modified xsi:type="dcterms:W3CDTF">2025-03-05T20:08:00Z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0x010100DAC84F92271D9B428D1786F7C334BBFE</vt:lpwstr>
  </property>
</Properties>
</file>