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7"/>
        <w:gridCol w:w="1041"/>
        <w:gridCol w:w="2870"/>
        <w:gridCol w:w="3790"/>
      </w:tblGrid>
      <w:tr w:rsidR="00B25F4C" w:rsidTr="00F8644E">
        <w:trPr>
          <w:trHeight w:val="397"/>
        </w:trPr>
        <w:tc>
          <w:tcPr>
            <w:tcW w:w="1927" w:type="dxa"/>
          </w:tcPr>
          <w:p w:rsidR="00B25F4C" w:rsidRDefault="00891FCE">
            <w:r>
              <w:t>USE CASE #1</w:t>
            </w:r>
          </w:p>
        </w:tc>
        <w:tc>
          <w:tcPr>
            <w:tcW w:w="7701" w:type="dxa"/>
            <w:gridSpan w:val="3"/>
          </w:tcPr>
          <w:p w:rsidR="00B25F4C" w:rsidRDefault="002C635C">
            <w:proofErr w:type="spellStart"/>
            <w:r>
              <w:t>Identifies</w:t>
            </w:r>
            <w:proofErr w:type="spellEnd"/>
            <w:r>
              <w:t xml:space="preserve"> </w:t>
            </w:r>
            <w:proofErr w:type="spellStart"/>
            <w:r>
              <w:t>himself</w:t>
            </w:r>
            <w:proofErr w:type="spellEnd"/>
          </w:p>
        </w:tc>
      </w:tr>
      <w:tr w:rsidR="00B25F4C" w:rsidRPr="002C635C" w:rsidTr="00F8644E">
        <w:trPr>
          <w:trHeight w:val="397"/>
        </w:trPr>
        <w:tc>
          <w:tcPr>
            <w:tcW w:w="1927" w:type="dxa"/>
          </w:tcPr>
          <w:p w:rsidR="00B25F4C" w:rsidRDefault="00B25F4C">
            <w:r>
              <w:t>GOAL IN CONTEXT</w:t>
            </w:r>
          </w:p>
        </w:tc>
        <w:tc>
          <w:tcPr>
            <w:tcW w:w="7701" w:type="dxa"/>
            <w:gridSpan w:val="3"/>
          </w:tcPr>
          <w:p w:rsidR="00B25F4C" w:rsidRPr="002C635C" w:rsidRDefault="002C635C" w:rsidP="002C635C">
            <w:pPr>
              <w:rPr>
                <w:lang w:val="en-US"/>
              </w:rPr>
            </w:pPr>
            <w:r w:rsidRPr="002C635C">
              <w:rPr>
                <w:lang w:val="en-US"/>
              </w:rPr>
              <w:t>The inspector wants to identify himself</w:t>
            </w:r>
          </w:p>
        </w:tc>
      </w:tr>
      <w:tr w:rsidR="00B25F4C" w:rsidTr="00F8644E">
        <w:trPr>
          <w:trHeight w:val="397"/>
        </w:trPr>
        <w:tc>
          <w:tcPr>
            <w:tcW w:w="1927" w:type="dxa"/>
          </w:tcPr>
          <w:p w:rsidR="00B25F4C" w:rsidRDefault="00F8644E">
            <w:r>
              <w:t>BLACK BOX</w:t>
            </w:r>
          </w:p>
        </w:tc>
        <w:tc>
          <w:tcPr>
            <w:tcW w:w="7701" w:type="dxa"/>
            <w:gridSpan w:val="3"/>
          </w:tcPr>
          <w:p w:rsidR="00B25F4C" w:rsidRDefault="000633C4">
            <w:r>
              <w:t>//</w:t>
            </w:r>
          </w:p>
        </w:tc>
      </w:tr>
      <w:tr w:rsidR="00B25F4C" w:rsidTr="00F8644E">
        <w:trPr>
          <w:trHeight w:val="397"/>
        </w:trPr>
        <w:tc>
          <w:tcPr>
            <w:tcW w:w="1927" w:type="dxa"/>
          </w:tcPr>
          <w:p w:rsidR="00B25F4C" w:rsidRDefault="00B25F4C">
            <w:r>
              <w:t>LEVEL</w:t>
            </w:r>
          </w:p>
        </w:tc>
        <w:tc>
          <w:tcPr>
            <w:tcW w:w="7701" w:type="dxa"/>
            <w:gridSpan w:val="3"/>
          </w:tcPr>
          <w:p w:rsidR="00B25F4C" w:rsidRDefault="00891FCE">
            <w:proofErr w:type="spellStart"/>
            <w:r>
              <w:t>Subfunction</w:t>
            </w:r>
            <w:proofErr w:type="spellEnd"/>
          </w:p>
        </w:tc>
      </w:tr>
      <w:tr w:rsidR="00B25F4C" w:rsidTr="00F8644E">
        <w:trPr>
          <w:trHeight w:val="397"/>
        </w:trPr>
        <w:tc>
          <w:tcPr>
            <w:tcW w:w="1927" w:type="dxa"/>
          </w:tcPr>
          <w:p w:rsidR="00B25F4C" w:rsidRDefault="00B25F4C">
            <w:r>
              <w:t>PRECONDITIONS</w:t>
            </w:r>
          </w:p>
        </w:tc>
        <w:tc>
          <w:tcPr>
            <w:tcW w:w="7701" w:type="dxa"/>
            <w:gridSpan w:val="3"/>
          </w:tcPr>
          <w:p w:rsidR="00B25F4C" w:rsidRDefault="00891FCE">
            <w:r>
              <w:t>//</w:t>
            </w:r>
          </w:p>
        </w:tc>
      </w:tr>
      <w:tr w:rsidR="00B25F4C" w:rsidRPr="002C635C" w:rsidTr="00F8644E">
        <w:trPr>
          <w:trHeight w:val="397"/>
        </w:trPr>
        <w:tc>
          <w:tcPr>
            <w:tcW w:w="1927" w:type="dxa"/>
          </w:tcPr>
          <w:p w:rsidR="00B25F4C" w:rsidRDefault="00B25F4C">
            <w:r>
              <w:t>SUCCESS END CONDITION</w:t>
            </w:r>
          </w:p>
        </w:tc>
        <w:tc>
          <w:tcPr>
            <w:tcW w:w="7701" w:type="dxa"/>
            <w:gridSpan w:val="3"/>
          </w:tcPr>
          <w:p w:rsidR="00B25F4C" w:rsidRPr="002C635C" w:rsidRDefault="002C635C" w:rsidP="002C635C">
            <w:pPr>
              <w:rPr>
                <w:lang w:val="en-US"/>
              </w:rPr>
            </w:pPr>
            <w:r w:rsidRPr="002C635C">
              <w:rPr>
                <w:lang w:val="en-US"/>
              </w:rPr>
              <w:t>The inspector logs into the control making screen</w:t>
            </w:r>
          </w:p>
        </w:tc>
      </w:tr>
      <w:tr w:rsidR="00B25F4C" w:rsidTr="00F8644E">
        <w:trPr>
          <w:trHeight w:val="397"/>
        </w:trPr>
        <w:tc>
          <w:tcPr>
            <w:tcW w:w="1927" w:type="dxa"/>
          </w:tcPr>
          <w:p w:rsidR="00B25F4C" w:rsidRDefault="00B25F4C">
            <w:r>
              <w:t>FAILED END CONDITION</w:t>
            </w:r>
          </w:p>
        </w:tc>
        <w:tc>
          <w:tcPr>
            <w:tcW w:w="7701" w:type="dxa"/>
            <w:gridSpan w:val="3"/>
          </w:tcPr>
          <w:p w:rsidR="00B25F4C" w:rsidRDefault="00130FBA">
            <w:r>
              <w:t>//</w:t>
            </w:r>
          </w:p>
        </w:tc>
      </w:tr>
      <w:tr w:rsidR="00B25F4C" w:rsidTr="00F8644E">
        <w:trPr>
          <w:trHeight w:val="397"/>
        </w:trPr>
        <w:tc>
          <w:tcPr>
            <w:tcW w:w="1927" w:type="dxa"/>
          </w:tcPr>
          <w:p w:rsidR="00B25F4C" w:rsidRDefault="00B25F4C">
            <w:r>
              <w:t>PRIMARY ACTOR</w:t>
            </w:r>
          </w:p>
        </w:tc>
        <w:tc>
          <w:tcPr>
            <w:tcW w:w="7701" w:type="dxa"/>
            <w:gridSpan w:val="3"/>
          </w:tcPr>
          <w:p w:rsidR="00B25F4C" w:rsidRDefault="002C635C">
            <w:proofErr w:type="spellStart"/>
            <w:r>
              <w:t>Inspector</w:t>
            </w:r>
            <w:proofErr w:type="spellEnd"/>
          </w:p>
        </w:tc>
      </w:tr>
      <w:tr w:rsidR="00B25F4C" w:rsidRPr="002C635C" w:rsidTr="00F8644E">
        <w:trPr>
          <w:trHeight w:val="397"/>
        </w:trPr>
        <w:tc>
          <w:tcPr>
            <w:tcW w:w="1927" w:type="dxa"/>
          </w:tcPr>
          <w:p w:rsidR="00B25F4C" w:rsidRDefault="00B25F4C">
            <w:r>
              <w:t>TRIGGER</w:t>
            </w:r>
          </w:p>
        </w:tc>
        <w:tc>
          <w:tcPr>
            <w:tcW w:w="7701" w:type="dxa"/>
            <w:gridSpan w:val="3"/>
          </w:tcPr>
          <w:p w:rsidR="00B25F4C" w:rsidRPr="002C635C" w:rsidRDefault="002C635C">
            <w:pPr>
              <w:rPr>
                <w:lang w:val="en-US"/>
              </w:rPr>
            </w:pPr>
            <w:r w:rsidRPr="002C635C">
              <w:rPr>
                <w:lang w:val="en-US"/>
              </w:rPr>
              <w:t>User clicks on “Control tickets” in “Main”</w:t>
            </w:r>
          </w:p>
        </w:tc>
      </w:tr>
      <w:tr w:rsidR="00F8644E" w:rsidTr="00F8644E">
        <w:trPr>
          <w:trHeight w:val="397"/>
        </w:trPr>
        <w:tc>
          <w:tcPr>
            <w:tcW w:w="1927" w:type="dxa"/>
            <w:vMerge w:val="restart"/>
          </w:tcPr>
          <w:p w:rsidR="00F8644E" w:rsidRDefault="00F8644E">
            <w:r>
              <w:t>DESCRIPTION</w:t>
            </w:r>
          </w:p>
        </w:tc>
        <w:tc>
          <w:tcPr>
            <w:tcW w:w="1041" w:type="dxa"/>
          </w:tcPr>
          <w:p w:rsidR="00F8644E" w:rsidRDefault="00F8644E">
            <w:r>
              <w:t>STEP #...</w:t>
            </w:r>
          </w:p>
        </w:tc>
        <w:tc>
          <w:tcPr>
            <w:tcW w:w="2870" w:type="dxa"/>
          </w:tcPr>
          <w:p w:rsidR="00F8644E" w:rsidRDefault="00F8644E">
            <w:r>
              <w:t>ACTOR</w:t>
            </w:r>
          </w:p>
        </w:tc>
        <w:tc>
          <w:tcPr>
            <w:tcW w:w="3790" w:type="dxa"/>
          </w:tcPr>
          <w:p w:rsidR="00F8644E" w:rsidRDefault="00F8644E">
            <w:r>
              <w:t>SYSTEM</w:t>
            </w:r>
          </w:p>
        </w:tc>
      </w:tr>
      <w:tr w:rsidR="00F8644E" w:rsidTr="00F8644E">
        <w:trPr>
          <w:trHeight w:val="397"/>
        </w:trPr>
        <w:tc>
          <w:tcPr>
            <w:tcW w:w="1927" w:type="dxa"/>
            <w:vMerge/>
          </w:tcPr>
          <w:p w:rsidR="00F8644E" w:rsidRDefault="00F8644E"/>
        </w:tc>
        <w:tc>
          <w:tcPr>
            <w:tcW w:w="1041" w:type="dxa"/>
          </w:tcPr>
          <w:p w:rsidR="00F8644E" w:rsidRDefault="00F8644E" w:rsidP="00644D2C">
            <w:pPr>
              <w:jc w:val="both"/>
            </w:pPr>
            <w:r>
              <w:t>1.</w:t>
            </w:r>
          </w:p>
        </w:tc>
        <w:tc>
          <w:tcPr>
            <w:tcW w:w="2870" w:type="dxa"/>
          </w:tcPr>
          <w:p w:rsidR="00F8644E" w:rsidRDefault="00F8644E"/>
        </w:tc>
        <w:tc>
          <w:tcPr>
            <w:tcW w:w="3790" w:type="dxa"/>
          </w:tcPr>
          <w:p w:rsidR="00F8644E" w:rsidRDefault="002C635C">
            <w:r>
              <w:t>Shows “</w:t>
            </w:r>
            <w:proofErr w:type="spellStart"/>
            <w:r>
              <w:t>ControlMaking_Identification</w:t>
            </w:r>
            <w:proofErr w:type="spellEnd"/>
            <w:r>
              <w:t>”</w:t>
            </w:r>
          </w:p>
        </w:tc>
      </w:tr>
      <w:tr w:rsidR="00F8644E" w:rsidTr="00F8644E">
        <w:trPr>
          <w:trHeight w:val="397"/>
        </w:trPr>
        <w:tc>
          <w:tcPr>
            <w:tcW w:w="1927" w:type="dxa"/>
            <w:vMerge/>
          </w:tcPr>
          <w:p w:rsidR="00F8644E" w:rsidRDefault="00F8644E"/>
        </w:tc>
        <w:tc>
          <w:tcPr>
            <w:tcW w:w="1041" w:type="dxa"/>
          </w:tcPr>
          <w:p w:rsidR="00F8644E" w:rsidRDefault="00F8644E">
            <w:r>
              <w:t>2.</w:t>
            </w:r>
          </w:p>
        </w:tc>
        <w:tc>
          <w:tcPr>
            <w:tcW w:w="2870" w:type="dxa"/>
          </w:tcPr>
          <w:p w:rsidR="00F8644E" w:rsidRDefault="002C635C">
            <w:proofErr w:type="spellStart"/>
            <w:r>
              <w:t>Inserts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personal data</w:t>
            </w:r>
          </w:p>
        </w:tc>
        <w:tc>
          <w:tcPr>
            <w:tcW w:w="3790" w:type="dxa"/>
          </w:tcPr>
          <w:p w:rsidR="00F8644E" w:rsidRDefault="00F8644E"/>
        </w:tc>
      </w:tr>
      <w:tr w:rsidR="00F8644E" w:rsidRPr="002C635C" w:rsidTr="00F8644E">
        <w:trPr>
          <w:trHeight w:val="397"/>
        </w:trPr>
        <w:tc>
          <w:tcPr>
            <w:tcW w:w="1927" w:type="dxa"/>
            <w:vMerge/>
          </w:tcPr>
          <w:p w:rsidR="00F8644E" w:rsidRDefault="00F8644E"/>
        </w:tc>
        <w:tc>
          <w:tcPr>
            <w:tcW w:w="1041" w:type="dxa"/>
          </w:tcPr>
          <w:p w:rsidR="00F8644E" w:rsidRDefault="00F8644E">
            <w:r>
              <w:t>3.</w:t>
            </w:r>
          </w:p>
        </w:tc>
        <w:tc>
          <w:tcPr>
            <w:tcW w:w="2870" w:type="dxa"/>
          </w:tcPr>
          <w:p w:rsidR="00F8644E" w:rsidRPr="002C635C" w:rsidRDefault="002C635C">
            <w:pPr>
              <w:rPr>
                <w:lang w:val="en-US"/>
              </w:rPr>
            </w:pPr>
            <w:r w:rsidRPr="002C635C">
              <w:rPr>
                <w:lang w:val="en-US"/>
              </w:rPr>
              <w:t>Clicks on the continue button</w:t>
            </w:r>
          </w:p>
        </w:tc>
        <w:tc>
          <w:tcPr>
            <w:tcW w:w="3790" w:type="dxa"/>
          </w:tcPr>
          <w:p w:rsidR="00F8644E" w:rsidRPr="002C635C" w:rsidRDefault="00F8644E">
            <w:pPr>
              <w:rPr>
                <w:lang w:val="en-US"/>
              </w:rPr>
            </w:pPr>
          </w:p>
        </w:tc>
      </w:tr>
      <w:tr w:rsidR="00F8644E" w:rsidTr="00F8644E">
        <w:trPr>
          <w:trHeight w:val="397"/>
        </w:trPr>
        <w:tc>
          <w:tcPr>
            <w:tcW w:w="1927" w:type="dxa"/>
            <w:vMerge/>
          </w:tcPr>
          <w:p w:rsidR="00F8644E" w:rsidRPr="002C635C" w:rsidRDefault="00F8644E" w:rsidP="00F8644E">
            <w:pPr>
              <w:rPr>
                <w:lang w:val="en-US"/>
              </w:rPr>
            </w:pPr>
          </w:p>
        </w:tc>
        <w:tc>
          <w:tcPr>
            <w:tcW w:w="1041" w:type="dxa"/>
          </w:tcPr>
          <w:p w:rsidR="00F8644E" w:rsidRDefault="00F8644E" w:rsidP="00F8644E">
            <w:r>
              <w:t>4.</w:t>
            </w:r>
          </w:p>
        </w:tc>
        <w:tc>
          <w:tcPr>
            <w:tcW w:w="2870" w:type="dxa"/>
          </w:tcPr>
          <w:p w:rsidR="00F8644E" w:rsidRDefault="00F8644E" w:rsidP="00F8644E"/>
        </w:tc>
        <w:tc>
          <w:tcPr>
            <w:tcW w:w="3790" w:type="dxa"/>
          </w:tcPr>
          <w:p w:rsidR="00F8644E" w:rsidRDefault="002C635C" w:rsidP="00F8644E">
            <w:r>
              <w:t>Shows “</w:t>
            </w:r>
            <w:proofErr w:type="spellStart"/>
            <w:r>
              <w:t>ControlMaking_Scanning</w:t>
            </w:r>
            <w:proofErr w:type="spellEnd"/>
            <w:r>
              <w:t>”</w:t>
            </w:r>
          </w:p>
        </w:tc>
      </w:tr>
      <w:tr w:rsidR="00F8644E" w:rsidTr="00F8644E">
        <w:trPr>
          <w:trHeight w:val="397"/>
        </w:trPr>
        <w:tc>
          <w:tcPr>
            <w:tcW w:w="1927" w:type="dxa"/>
          </w:tcPr>
          <w:p w:rsidR="00F8644E" w:rsidRDefault="00F8644E" w:rsidP="00F8644E">
            <w:r>
              <w:t>SUBORDINATES</w:t>
            </w:r>
          </w:p>
        </w:tc>
        <w:tc>
          <w:tcPr>
            <w:tcW w:w="7701" w:type="dxa"/>
            <w:gridSpan w:val="3"/>
          </w:tcPr>
          <w:p w:rsidR="00F8644E" w:rsidRDefault="00A461E4" w:rsidP="002C635C">
            <w:r>
              <w:t>UC2_</w:t>
            </w:r>
            <w:r w:rsidR="002C635C">
              <w:t>Controls a ticket</w:t>
            </w:r>
            <w:bookmarkStart w:id="0" w:name="_GoBack"/>
            <w:bookmarkEnd w:id="0"/>
          </w:p>
        </w:tc>
      </w:tr>
    </w:tbl>
    <w:p w:rsidR="00935F8D" w:rsidRDefault="002C635C"/>
    <w:sectPr w:rsidR="00935F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4B"/>
    <w:rsid w:val="000633C4"/>
    <w:rsid w:val="00130FBA"/>
    <w:rsid w:val="002C635C"/>
    <w:rsid w:val="002E65F4"/>
    <w:rsid w:val="0035514B"/>
    <w:rsid w:val="00644D2C"/>
    <w:rsid w:val="00891FCE"/>
    <w:rsid w:val="008C53BB"/>
    <w:rsid w:val="00A461E4"/>
    <w:rsid w:val="00B25F4C"/>
    <w:rsid w:val="00BA540D"/>
    <w:rsid w:val="00C5264E"/>
    <w:rsid w:val="00F54C29"/>
    <w:rsid w:val="00F8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2E5B"/>
  <w15:chartTrackingRefBased/>
  <w15:docId w15:val="{917B4B78-D8B7-4FEC-A140-48349F8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2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2017-12-26T10:14:00Z</dcterms:created>
  <dcterms:modified xsi:type="dcterms:W3CDTF">2018-01-26T20:00:00Z</dcterms:modified>
</cp:coreProperties>
</file>