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3260"/>
        <w:gridCol w:w="3254"/>
      </w:tblGrid>
      <w:tr w:rsidR="00B25F4C" w:rsidTr="00B25F4C">
        <w:trPr>
          <w:trHeight w:val="397"/>
        </w:trPr>
        <w:tc>
          <w:tcPr>
            <w:tcW w:w="1980" w:type="dxa"/>
          </w:tcPr>
          <w:p w:rsidR="00B25F4C" w:rsidRDefault="00A83AB1" w:rsidP="00985509">
            <w:r>
              <w:t>USE CASE #</w:t>
            </w:r>
            <w:r w:rsidR="00985509">
              <w:t>1</w:t>
            </w:r>
          </w:p>
        </w:tc>
        <w:tc>
          <w:tcPr>
            <w:tcW w:w="7648" w:type="dxa"/>
            <w:gridSpan w:val="3"/>
          </w:tcPr>
          <w:p w:rsidR="00B25F4C" w:rsidRDefault="00E3349E">
            <w:proofErr w:type="spellStart"/>
            <w:r w:rsidRPr="00E3349E">
              <w:t>Authenticates</w:t>
            </w:r>
            <w:proofErr w:type="spellEnd"/>
          </w:p>
        </w:tc>
      </w:tr>
      <w:tr w:rsidR="00B25F4C" w:rsidRPr="00E3349E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GOAL IN CONTEXT</w:t>
            </w:r>
          </w:p>
        </w:tc>
        <w:tc>
          <w:tcPr>
            <w:tcW w:w="7648" w:type="dxa"/>
            <w:gridSpan w:val="3"/>
          </w:tcPr>
          <w:p w:rsidR="00B25F4C" w:rsidRPr="00E3349E" w:rsidRDefault="00E3349E" w:rsidP="00985509">
            <w:pPr>
              <w:rPr>
                <w:lang w:val="en-US"/>
              </w:rPr>
            </w:pPr>
            <w:r w:rsidRPr="00E3349E">
              <w:rPr>
                <w:lang w:val="en-US"/>
              </w:rPr>
              <w:t>An unauthenticated user wants to authenticate so that he can access the service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094E82">
            <w:r>
              <w:t>Black Box</w:t>
            </w:r>
          </w:p>
        </w:tc>
        <w:tc>
          <w:tcPr>
            <w:tcW w:w="7648" w:type="dxa"/>
            <w:gridSpan w:val="3"/>
          </w:tcPr>
          <w:p w:rsidR="00B25F4C" w:rsidRDefault="00985509" w:rsidP="00341A2E">
            <w:r>
              <w:t>//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LEVEL</w:t>
            </w:r>
          </w:p>
        </w:tc>
        <w:tc>
          <w:tcPr>
            <w:tcW w:w="7648" w:type="dxa"/>
            <w:gridSpan w:val="3"/>
          </w:tcPr>
          <w:p w:rsidR="00B25F4C" w:rsidRDefault="00E2121F" w:rsidP="00985509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PRECONDITIONS</w:t>
            </w:r>
          </w:p>
        </w:tc>
        <w:tc>
          <w:tcPr>
            <w:tcW w:w="7648" w:type="dxa"/>
            <w:gridSpan w:val="3"/>
          </w:tcPr>
          <w:p w:rsidR="00B25F4C" w:rsidRDefault="00985509">
            <w:r>
              <w:t>//</w:t>
            </w:r>
          </w:p>
        </w:tc>
      </w:tr>
      <w:tr w:rsidR="00B25F4C" w:rsidRPr="00E3349E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SUCCESS END CONDITION</w:t>
            </w:r>
          </w:p>
        </w:tc>
        <w:tc>
          <w:tcPr>
            <w:tcW w:w="7648" w:type="dxa"/>
            <w:gridSpan w:val="3"/>
          </w:tcPr>
          <w:p w:rsidR="00B25F4C" w:rsidRPr="00E3349E" w:rsidRDefault="00E3349E" w:rsidP="00E3349E">
            <w:pPr>
              <w:rPr>
                <w:lang w:val="en-US"/>
              </w:rPr>
            </w:pPr>
            <w:r w:rsidRPr="00E3349E">
              <w:rPr>
                <w:lang w:val="en-US"/>
              </w:rPr>
              <w:t>The user becomes able to access the various software functionalities</w:t>
            </w:r>
          </w:p>
        </w:tc>
      </w:tr>
      <w:tr w:rsidR="00B25F4C" w:rsidRPr="00E3349E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FAILED END CONDITION</w:t>
            </w:r>
          </w:p>
        </w:tc>
        <w:tc>
          <w:tcPr>
            <w:tcW w:w="7648" w:type="dxa"/>
            <w:gridSpan w:val="3"/>
          </w:tcPr>
          <w:p w:rsidR="00B25F4C" w:rsidRPr="00E3349E" w:rsidRDefault="00E3349E" w:rsidP="00E3349E">
            <w:pPr>
              <w:rPr>
                <w:lang w:val="en-US"/>
              </w:rPr>
            </w:pPr>
            <w:r>
              <w:rPr>
                <w:lang w:val="en-US"/>
              </w:rPr>
              <w:t>The user sees an error message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PRIMARY ACTOR</w:t>
            </w:r>
          </w:p>
        </w:tc>
        <w:tc>
          <w:tcPr>
            <w:tcW w:w="7648" w:type="dxa"/>
            <w:gridSpan w:val="3"/>
          </w:tcPr>
          <w:p w:rsidR="00B25F4C" w:rsidRDefault="00E3349E" w:rsidP="00BA4D5F">
            <w:proofErr w:type="spellStart"/>
            <w:r>
              <w:t>Unauthenticated</w:t>
            </w:r>
            <w:proofErr w:type="spellEnd"/>
            <w:r>
              <w:t xml:space="preserve"> User</w:t>
            </w:r>
          </w:p>
        </w:tc>
      </w:tr>
      <w:tr w:rsidR="00B25F4C" w:rsidRPr="00E3349E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TRIGGER</w:t>
            </w:r>
          </w:p>
        </w:tc>
        <w:tc>
          <w:tcPr>
            <w:tcW w:w="7648" w:type="dxa"/>
            <w:gridSpan w:val="3"/>
          </w:tcPr>
          <w:p w:rsidR="00B25F4C" w:rsidRPr="00E3349E" w:rsidRDefault="00E3349E" w:rsidP="00E3349E">
            <w:pPr>
              <w:rPr>
                <w:lang w:val="en-US"/>
              </w:rPr>
            </w:pPr>
            <w:r w:rsidRPr="00E3349E">
              <w:rPr>
                <w:lang w:val="en-US"/>
              </w:rPr>
              <w:t>The user starts the software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1134" w:type="dxa"/>
          </w:tcPr>
          <w:p w:rsidR="00B25F4C" w:rsidRDefault="00B25F4C">
            <w:r>
              <w:t>STEP #...</w:t>
            </w:r>
          </w:p>
        </w:tc>
        <w:tc>
          <w:tcPr>
            <w:tcW w:w="3260" w:type="dxa"/>
          </w:tcPr>
          <w:p w:rsidR="00B25F4C" w:rsidRDefault="00B25F4C">
            <w:r>
              <w:t>ACTOR</w:t>
            </w:r>
          </w:p>
        </w:tc>
        <w:tc>
          <w:tcPr>
            <w:tcW w:w="3254" w:type="dxa"/>
          </w:tcPr>
          <w:p w:rsidR="00B25F4C" w:rsidRDefault="00B25F4C">
            <w:r>
              <w:t>SYSTEM</w:t>
            </w:r>
          </w:p>
        </w:tc>
      </w:tr>
      <w:tr w:rsidR="00B25F4C" w:rsidRPr="00E3349E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1314DF">
            <w:r>
              <w:t>1.</w:t>
            </w:r>
          </w:p>
        </w:tc>
        <w:tc>
          <w:tcPr>
            <w:tcW w:w="3260" w:type="dxa"/>
          </w:tcPr>
          <w:p w:rsidR="00B25F4C" w:rsidRPr="00E3349E" w:rsidRDefault="00E3349E">
            <w:pPr>
              <w:rPr>
                <w:lang w:val="en-US"/>
              </w:rPr>
            </w:pPr>
            <w:r w:rsidRPr="00E3349E">
              <w:rPr>
                <w:lang w:val="en-US"/>
              </w:rPr>
              <w:t>Writes his username and his password</w:t>
            </w:r>
          </w:p>
        </w:tc>
        <w:tc>
          <w:tcPr>
            <w:tcW w:w="3254" w:type="dxa"/>
          </w:tcPr>
          <w:p w:rsidR="00B25F4C" w:rsidRPr="00E3349E" w:rsidRDefault="00B25F4C">
            <w:pPr>
              <w:rPr>
                <w:lang w:val="en-US"/>
              </w:rPr>
            </w:pPr>
          </w:p>
        </w:tc>
      </w:tr>
      <w:tr w:rsidR="00B25F4C" w:rsidRPr="00E3349E" w:rsidTr="00B25F4C">
        <w:trPr>
          <w:trHeight w:val="397"/>
        </w:trPr>
        <w:tc>
          <w:tcPr>
            <w:tcW w:w="1980" w:type="dxa"/>
            <w:vMerge/>
          </w:tcPr>
          <w:p w:rsidR="00B25F4C" w:rsidRPr="00E3349E" w:rsidRDefault="00B25F4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25F4C" w:rsidRDefault="001314DF">
            <w:r>
              <w:t>2.</w:t>
            </w:r>
          </w:p>
        </w:tc>
        <w:tc>
          <w:tcPr>
            <w:tcW w:w="3260" w:type="dxa"/>
          </w:tcPr>
          <w:p w:rsidR="00B25F4C" w:rsidRPr="00E3349E" w:rsidRDefault="00E3349E">
            <w:pPr>
              <w:rPr>
                <w:lang w:val="en-US"/>
              </w:rPr>
            </w:pPr>
            <w:r w:rsidRPr="00E3349E">
              <w:rPr>
                <w:lang w:val="en-US"/>
              </w:rPr>
              <w:t>Clicks on the confirm button</w:t>
            </w:r>
          </w:p>
        </w:tc>
        <w:tc>
          <w:tcPr>
            <w:tcW w:w="3254" w:type="dxa"/>
          </w:tcPr>
          <w:p w:rsidR="00B25F4C" w:rsidRPr="00E3349E" w:rsidRDefault="00B25F4C">
            <w:pPr>
              <w:rPr>
                <w:lang w:val="en-US"/>
              </w:rPr>
            </w:pP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Pr="00E3349E" w:rsidRDefault="00B25F4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B25F4C" w:rsidRDefault="001314DF">
            <w:r>
              <w:t>3.</w:t>
            </w:r>
          </w:p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E3349E">
            <w:r>
              <w:t>Shows “</w:t>
            </w:r>
            <w:bookmarkStart w:id="0" w:name="_GoBack"/>
            <w:proofErr w:type="spellStart"/>
            <w:r>
              <w:t>EventManager</w:t>
            </w:r>
            <w:bookmarkEnd w:id="0"/>
            <w:proofErr w:type="spellEnd"/>
            <w:r>
              <w:t>"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 w:val="restart"/>
          </w:tcPr>
          <w:p w:rsidR="00B25F4C" w:rsidRDefault="001314DF" w:rsidP="00B25F4C">
            <w:r>
              <w:t>SUBVARIATION #1</w:t>
            </w:r>
          </w:p>
          <w:p w:rsidR="001314DF" w:rsidRDefault="001314DF" w:rsidP="00B25F4C"/>
          <w:p w:rsidR="001314DF" w:rsidRPr="00E3349E" w:rsidRDefault="00E3349E" w:rsidP="00B25F4C">
            <w:pPr>
              <w:rPr>
                <w:lang w:val="en-US"/>
              </w:rPr>
            </w:pPr>
            <w:r w:rsidRPr="00E3349E">
              <w:rPr>
                <w:lang w:val="en-US"/>
              </w:rPr>
              <w:t>User credentials are not valid</w:t>
            </w:r>
          </w:p>
        </w:tc>
        <w:tc>
          <w:tcPr>
            <w:tcW w:w="1134" w:type="dxa"/>
          </w:tcPr>
          <w:p w:rsidR="00B25F4C" w:rsidRDefault="00B25F4C" w:rsidP="001314DF">
            <w:r>
              <w:t>STEP #</w:t>
            </w:r>
            <w:r w:rsidR="001314DF">
              <w:t>...</w:t>
            </w:r>
          </w:p>
        </w:tc>
        <w:tc>
          <w:tcPr>
            <w:tcW w:w="3260" w:type="dxa"/>
          </w:tcPr>
          <w:p w:rsidR="00B25F4C" w:rsidRDefault="00B25F4C" w:rsidP="00B25F4C">
            <w:r>
              <w:t>ACTOR</w:t>
            </w:r>
          </w:p>
        </w:tc>
        <w:tc>
          <w:tcPr>
            <w:tcW w:w="3254" w:type="dxa"/>
          </w:tcPr>
          <w:p w:rsidR="00B25F4C" w:rsidRDefault="00B25F4C" w:rsidP="00B25F4C">
            <w:r>
              <w:t>SYSTEM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1314DF">
            <w:r>
              <w:t>1.3</w:t>
            </w:r>
          </w:p>
        </w:tc>
        <w:tc>
          <w:tcPr>
            <w:tcW w:w="3260" w:type="dxa"/>
          </w:tcPr>
          <w:p w:rsidR="00B25F4C" w:rsidRPr="009F0B06" w:rsidRDefault="00B25F4C"/>
        </w:tc>
        <w:tc>
          <w:tcPr>
            <w:tcW w:w="3254" w:type="dxa"/>
          </w:tcPr>
          <w:p w:rsidR="00B25F4C" w:rsidRDefault="00E3349E">
            <w:r>
              <w:t>Shows “</w:t>
            </w:r>
            <w:proofErr w:type="spellStart"/>
            <w:r>
              <w:t>Login_Error</w:t>
            </w:r>
            <w:proofErr w:type="spellEnd"/>
            <w:r>
              <w:t>”</w:t>
            </w:r>
          </w:p>
        </w:tc>
      </w:tr>
    </w:tbl>
    <w:p w:rsidR="009F0B06" w:rsidRDefault="009F0B06" w:rsidP="00A42372"/>
    <w:sectPr w:rsidR="009F0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1314DF"/>
    <w:rsid w:val="003023DB"/>
    <w:rsid w:val="00341A2E"/>
    <w:rsid w:val="0035514B"/>
    <w:rsid w:val="006E358A"/>
    <w:rsid w:val="009653BF"/>
    <w:rsid w:val="00985509"/>
    <w:rsid w:val="009F0B06"/>
    <w:rsid w:val="00A42372"/>
    <w:rsid w:val="00A83AB1"/>
    <w:rsid w:val="00B25F4C"/>
    <w:rsid w:val="00B556DC"/>
    <w:rsid w:val="00BA4D5F"/>
    <w:rsid w:val="00BA540D"/>
    <w:rsid w:val="00D23F3E"/>
    <w:rsid w:val="00DC3E28"/>
    <w:rsid w:val="00E2121F"/>
    <w:rsid w:val="00E3349E"/>
    <w:rsid w:val="00F5276E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83F3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rg-adguard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2017-12-28T10:36:00Z</dcterms:created>
  <dcterms:modified xsi:type="dcterms:W3CDTF">2018-01-27T09:33:00Z</dcterms:modified>
</cp:coreProperties>
</file>