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2021-07-15</w:t>
      </w:r>
      <w:r>
        <w:t xml:space="preserve"> </w:t>
      </w:r>
      <w:r>
        <w:t xml:space="preserve">06:15:13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64d941fd0b09803b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1964.267 2021-07-15 06:00:01</w:t>
      </w:r>
      <w:r>
        <w:br/>
      </w:r>
      <w:r>
        <w:rPr>
          <w:rStyle w:val="VerbatimChar"/>
        </w:rPr>
        <w:t xml:space="preserve">## 1      BTCUSD    BTC    32583.050 2021-07-15 06:00:00</w:t>
      </w:r>
      <w:r>
        <w:br/>
      </w:r>
      <w:r>
        <w:rPr>
          <w:rStyle w:val="VerbatimChar"/>
        </w:rPr>
        <w:t xml:space="preserve">## 2      BTCUSD    BTC    32673.000 2021-07-15 05:00:01</w:t>
      </w:r>
      <w:r>
        <w:br/>
      </w:r>
      <w:r>
        <w:rPr>
          <w:rStyle w:val="VerbatimChar"/>
        </w:rPr>
        <w:t xml:space="preserve">## 3      ETHUSD    ETH     1973.606 2021-07-15 05:00:01</w:t>
      </w:r>
      <w:r>
        <w:br/>
      </w:r>
      <w:r>
        <w:rPr>
          <w:rStyle w:val="VerbatimChar"/>
        </w:rPr>
        <w:t xml:space="preserve">## 4      BTCUSD    BTC    32651.650 2021-07-15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15220  BTCUSD    BTC    11921.180 2020-08-16 04:03:55</w:t>
      </w:r>
      <w:r>
        <w:br/>
      </w:r>
      <w:r>
        <w:rPr>
          <w:rStyle w:val="VerbatimChar"/>
        </w:rPr>
        <w:t xml:space="preserve">## 15221  BTCUSD    BTC    11877.910 2020-08-16 03:03:52</w:t>
      </w:r>
      <w:r>
        <w:br/>
      </w:r>
      <w:r>
        <w:rPr>
          <w:rStyle w:val="VerbatimChar"/>
        </w:rPr>
        <w:t xml:space="preserve">## 15222  BTCUSD    BTC    11875.600 2020-08-16 02:04:00</w:t>
      </w:r>
      <w:r>
        <w:br/>
      </w:r>
      <w:r>
        <w:rPr>
          <w:rStyle w:val="VerbatimChar"/>
        </w:rPr>
        <w:t xml:space="preserve">## 15223  BTCUSD    BTC    11822.170 2020-08-16 01:04:00</w:t>
      </w:r>
      <w:r>
        <w:br/>
      </w:r>
      <w:r>
        <w:rPr>
          <w:rStyle w:val="VerbatimChar"/>
        </w:rPr>
        <w:t xml:space="preserve">## 15224  BTCUSD    BTC    11860.060 2020-08-16 00:03:57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[15225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1964.267  lower 50th percentile of prices</w:t>
      </w:r>
      <w:r>
        <w:br/>
      </w:r>
      <w:r>
        <w:rPr>
          <w:rStyle w:val="VerbatimChar"/>
        </w:rPr>
        <w:t xml:space="preserve">## 1        BTC    32583.050  upper 50th percentile of prices</w:t>
      </w:r>
      <w:r>
        <w:br/>
      </w:r>
      <w:r>
        <w:rPr>
          <w:rStyle w:val="VerbatimChar"/>
        </w:rPr>
        <w:t xml:space="preserve">## 2        BTC    32673.000  upper 50th percentile of prices</w:t>
      </w:r>
      <w:r>
        <w:br/>
      </w:r>
      <w:r>
        <w:rPr>
          <w:rStyle w:val="VerbatimChar"/>
        </w:rPr>
        <w:t xml:space="preserve">## 3        ETH     1973.606  lower 50th percentile of prices</w:t>
      </w:r>
      <w:r>
        <w:br/>
      </w:r>
      <w:r>
        <w:rPr>
          <w:rStyle w:val="VerbatimChar"/>
        </w:rPr>
        <w:t xml:space="preserve">## 4        BTC    32651.650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15220    BTC    11921.180  upper 50th percentile of prices</w:t>
      </w:r>
      <w:r>
        <w:br/>
      </w:r>
      <w:r>
        <w:rPr>
          <w:rStyle w:val="VerbatimChar"/>
        </w:rPr>
        <w:t xml:space="preserve">## 15221    BTC    11877.910  upper 50th percentile of prices</w:t>
      </w:r>
      <w:r>
        <w:br/>
      </w:r>
      <w:r>
        <w:rPr>
          <w:rStyle w:val="VerbatimChar"/>
        </w:rPr>
        <w:t xml:space="preserve">## 15222    BTC    11875.600  upper 50th percentile of prices</w:t>
      </w:r>
      <w:r>
        <w:br/>
      </w:r>
      <w:r>
        <w:rPr>
          <w:rStyle w:val="VerbatimChar"/>
        </w:rPr>
        <w:t xml:space="preserve">## 15223    BTC    11822.170  upper 50th percentile of prices</w:t>
      </w:r>
      <w:r>
        <w:br/>
      </w:r>
      <w:r>
        <w:rPr>
          <w:rStyle w:val="VerbatimChar"/>
        </w:rPr>
        <w:t xml:space="preserve">## 15224    BTC    11860.060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[15225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2021-07-15T06:15:18Z</dcterms:created>
  <dcterms:modified xsi:type="dcterms:W3CDTF">2021-07-15T06:15:18Z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2021-07-15 06:15:13</vt:lpwstr>
  </property>
</Properties>
</file>