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E8A6" w14:textId="28B8E562" w:rsidR="001F73F8" w:rsidRPr="00153F3B" w:rsidRDefault="001F73F8" w:rsidP="006616E3">
      <w:pPr>
        <w:pStyle w:val="berschrift1"/>
        <w:rPr>
          <w:lang w:val="en-US"/>
        </w:rPr>
      </w:pPr>
      <w:r w:rsidRPr="00153F3B">
        <w:rPr>
          <w:lang w:val="en-US"/>
        </w:rPr>
        <w:t>Lanchester Equations</w:t>
      </w:r>
    </w:p>
    <w:p w14:paraId="36993C1D" w14:textId="685E9E6C" w:rsidR="00D4022F" w:rsidRPr="00153F3B" w:rsidRDefault="005E4ABB" w:rsidP="00DE4E2C">
      <w:pPr>
        <w:rPr>
          <w:lang w:val="en-US"/>
        </w:rPr>
      </w:pPr>
      <w:r w:rsidRPr="005E4ABB">
        <w:rPr>
          <w:lang w:val="en-US"/>
        </w:rPr>
        <w:t xml:space="preserve">The English engineer </w:t>
      </w:r>
      <w:r w:rsidR="00D4022F" w:rsidRPr="00153F3B">
        <w:rPr>
          <w:lang w:val="en-US"/>
        </w:rPr>
        <w:t xml:space="preserve">Frederick William Lanchester </w:t>
      </w:r>
      <w:r>
        <w:rPr>
          <w:lang w:val="en-US"/>
        </w:rPr>
        <w:t xml:space="preserve">in 1916 and </w:t>
      </w:r>
      <w:r w:rsidRPr="005E4ABB">
        <w:rPr>
          <w:lang w:val="en-US"/>
        </w:rPr>
        <w:t>Russian military officer Mikhail Osipov in 1915 independently</w:t>
      </w:r>
      <w:r>
        <w:rPr>
          <w:lang w:val="en-US"/>
        </w:rPr>
        <w:t xml:space="preserve"> </w:t>
      </w:r>
      <w:r w:rsidR="00D4022F" w:rsidRPr="00153F3B">
        <w:rPr>
          <w:lang w:val="en-US"/>
        </w:rPr>
        <w:t xml:space="preserve">proposed a model of mutual attrition of two fighting forces by a set of ordinary differential equations. </w:t>
      </w:r>
      <w:r w:rsidR="0060082D" w:rsidRPr="00153F3B">
        <w:rPr>
          <w:lang w:val="en-US"/>
        </w:rPr>
        <w:t>The Lanchester equations can model attrition of forces in combat, they set the casualty rate for an army as a function of the size of each army.</w:t>
      </w:r>
      <w:r w:rsidR="00A74188" w:rsidRPr="00153F3B">
        <w:rPr>
          <w:lang w:val="en-US"/>
        </w:rPr>
        <w:t xml:space="preserve"> The state variables represent fighting entities in the battlefield, and each of the differential equations capture the rate of decrease in a certain state variable as a function of the other state variables. These models were inspired by air-combat scenarios in World War I.</w:t>
      </w:r>
      <w:r w:rsidR="0060082D" w:rsidRPr="00153F3B">
        <w:rPr>
          <w:lang w:val="en-US"/>
        </w:rPr>
        <w:t xml:space="preserve"> These models are set up </w:t>
      </w:r>
      <w:r w:rsidR="00A74188" w:rsidRPr="00153F3B">
        <w:rPr>
          <w:lang w:val="en-US"/>
        </w:rPr>
        <w:t xml:space="preserve">here </w:t>
      </w:r>
      <w:r w:rsidR="0060082D" w:rsidRPr="00153F3B">
        <w:rPr>
          <w:lang w:val="en-US"/>
        </w:rPr>
        <w:t xml:space="preserve">for RED and BLUE forces. </w:t>
      </w:r>
    </w:p>
    <w:p w14:paraId="1783A139" w14:textId="26855A66" w:rsidR="00DE4E2C" w:rsidRPr="00153F3B" w:rsidRDefault="00A74188" w:rsidP="00DE4E2C">
      <w:pPr>
        <w:rPr>
          <w:lang w:val="en-US"/>
        </w:rPr>
      </w:pPr>
      <w:r w:rsidRPr="00153F3B">
        <w:rPr>
          <w:lang w:val="en-US"/>
        </w:rPr>
        <w:t>Lanchester’s Second Linear Law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BR</m:t>
        </m:r>
      </m:oMath>
      <w:r w:rsidR="000676C6" w:rsidRPr="00153F3B">
        <w:rPr>
          <w:rFonts w:eastAsiaTheme="minorEastAsia"/>
          <w:lang w:val="en-US"/>
        </w:rPr>
        <w:t>, see below</w:t>
      </w:r>
      <w:r w:rsidRPr="00153F3B">
        <w:rPr>
          <w:rFonts w:eastAsiaTheme="minorEastAsia"/>
          <w:lang w:val="en-US"/>
        </w:rPr>
        <w:t xml:space="preserve">) </w:t>
      </w:r>
      <w:r w:rsidRPr="00153F3B">
        <w:rPr>
          <w:lang w:val="en-US"/>
        </w:rPr>
        <w:t xml:space="preserve">is used for unaimed fires, where a military indiscriminately shells large swathes of land rather than specifically targeting enemy forces. In this case, the casualty rate scales with the number of firers and the number of targets. </w:t>
      </w:r>
      <w:r w:rsidR="00DE4E2C" w:rsidRPr="00153F3B">
        <w:rPr>
          <w:lang w:val="en-US"/>
        </w:rPr>
        <w:t xml:space="preserve">Lanchester’s Square Law </w:t>
      </w:r>
      <w:r w:rsidRPr="00153F3B">
        <w:rPr>
          <w:lang w:val="en-US"/>
        </w:rPr>
        <w:t>(</w:t>
      </w:r>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oMath>
      <w:r w:rsidR="000676C6" w:rsidRPr="00153F3B">
        <w:rPr>
          <w:rFonts w:eastAsiaTheme="minorEastAsia"/>
          <w:lang w:val="en-US"/>
        </w:rPr>
        <w:t>, see below</w:t>
      </w:r>
      <w:r w:rsidRPr="00153F3B">
        <w:rPr>
          <w:rFonts w:eastAsiaTheme="minorEastAsia"/>
          <w:lang w:val="en-US"/>
        </w:rPr>
        <w:t>)</w:t>
      </w:r>
      <w:r w:rsidR="00DE4E2C" w:rsidRPr="00153F3B">
        <w:rPr>
          <w:lang w:val="en-US"/>
        </w:rPr>
        <w:t xml:space="preserve"> is used for modern militaries that are concentrating their forces and targeting specific enemies. For this case, the casualty rate scales with the number of firers.</w:t>
      </w:r>
    </w:p>
    <w:p w14:paraId="7F13AB91" w14:textId="5D058C16" w:rsidR="000A1BF6" w:rsidRPr="00153F3B" w:rsidRDefault="00BB7809" w:rsidP="000A1BF6">
      <w:pPr>
        <w:pStyle w:val="berschrift2"/>
        <w:rPr>
          <w:lang w:val="en-US"/>
        </w:rPr>
      </w:pPr>
      <w:r w:rsidRPr="00153F3B">
        <w:rPr>
          <w:rFonts w:eastAsiaTheme="minorEastAsia"/>
          <w:lang w:val="en-US"/>
        </w:rPr>
        <w:t>S</w:t>
      </w:r>
      <w:r w:rsidR="006C5C0D" w:rsidRPr="00153F3B">
        <w:rPr>
          <w:rFonts w:eastAsiaTheme="minorEastAsia"/>
          <w:lang w:val="en-US"/>
        </w:rPr>
        <w:t xml:space="preserve">quare </w:t>
      </w:r>
      <w:r w:rsidR="00D950A8" w:rsidRPr="00153F3B">
        <w:rPr>
          <w:rFonts w:eastAsiaTheme="minorEastAsia"/>
          <w:lang w:val="en-US"/>
        </w:rPr>
        <w:t xml:space="preserve">law </w:t>
      </w:r>
      <w:r w:rsidR="006C5C0D" w:rsidRPr="00153F3B">
        <w:rPr>
          <w:rFonts w:eastAsiaTheme="minorEastAsia"/>
          <w:lang w:val="en-US"/>
        </w:rPr>
        <w:t>model of modern warfare with aimed fire</w:t>
      </w:r>
    </w:p>
    <w:p w14:paraId="27B2EA3C" w14:textId="35E26CB4" w:rsidR="001C3047" w:rsidRPr="00153F3B" w:rsidRDefault="001C3047" w:rsidP="00135956">
      <w:pPr>
        <w:rPr>
          <w:lang w:val="en-US"/>
        </w:rPr>
      </w:pPr>
      <w:r w:rsidRPr="00153F3B">
        <w:rPr>
          <w:lang w:val="en-US"/>
        </w:rPr>
        <w:t>The aimed-fire model represents a combat situation where each combatant on the BLUE (RED) side effectively reduces the force on the RED (BLUE) side at a certain fixed attrition rate This model describes modern warfare with aimed fire, where all shooters can concentrate their fire on all targets.</w:t>
      </w:r>
    </w:p>
    <w:p w14:paraId="60A7600E" w14:textId="71FC1CDD" w:rsidR="00135956" w:rsidRPr="00153F3B" w:rsidRDefault="0048563F" w:rsidP="00135956">
      <w:pPr>
        <w:rPr>
          <w:rFonts w:eastAsiaTheme="minorEastAsia"/>
          <w:lang w:val="en-US"/>
        </w:rPr>
      </w:pPr>
      <w:r w:rsidRPr="00153F3B">
        <w:rPr>
          <w:rStyle w:val="Hervorhebung"/>
          <w:lang w:val="en-US"/>
        </w:rPr>
        <w:t xml:space="preserve">Variables of </w:t>
      </w:r>
      <w:r w:rsidR="00143641" w:rsidRPr="00153F3B">
        <w:rPr>
          <w:rStyle w:val="Hervorhebung"/>
          <w:lang w:val="en-US"/>
        </w:rPr>
        <w:t xml:space="preserve">aimed fire </w:t>
      </w:r>
      <w:r w:rsidRPr="00153F3B">
        <w:rPr>
          <w:rStyle w:val="Hervorhebung"/>
          <w:lang w:val="en-US"/>
        </w:rPr>
        <w:t>model</w:t>
      </w:r>
      <w:r w:rsidRPr="00153F3B">
        <w:rPr>
          <w:lang w:val="en-US"/>
        </w:rPr>
        <w:t xml:space="preserve">: </w:t>
      </w:r>
      <w:r w:rsidR="00135956" w:rsidRPr="00153F3B">
        <w:rPr>
          <w:rFonts w:eastAsiaTheme="minorEastAsia"/>
          <w:lang w:val="en-US"/>
        </w:rPr>
        <w:t xml:space="preserve">size of BLUE forces </w:t>
      </w:r>
      <m:oMath>
        <m:r>
          <w:rPr>
            <w:rFonts w:ascii="Cambria Math" w:eastAsiaTheme="minorEastAsia" w:hAnsi="Cambria Math"/>
            <w:lang w:val="en-US"/>
          </w:rPr>
          <m:t>B</m:t>
        </m:r>
      </m:oMath>
      <w:r w:rsidR="00135956" w:rsidRPr="00153F3B">
        <w:rPr>
          <w:rFonts w:eastAsiaTheme="minorEastAsia"/>
          <w:lang w:val="en-US"/>
        </w:rPr>
        <w:t xml:space="preserve">, size of RED forces </w:t>
      </w:r>
      <m:oMath>
        <m:r>
          <w:rPr>
            <w:rFonts w:ascii="Cambria Math" w:eastAsiaTheme="minorEastAsia" w:hAnsi="Cambria Math"/>
            <w:lang w:val="en-US"/>
          </w:rPr>
          <m:t>R</m:t>
        </m:r>
      </m:oMath>
      <w:r w:rsidR="00135956"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RB</m:t>
            </m:r>
          </m:sub>
        </m:sSub>
      </m:oMath>
      <w:r w:rsidR="00135956"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oMath>
      <w:r w:rsidR="00135956" w:rsidRPr="00153F3B">
        <w:rPr>
          <w:rFonts w:eastAsiaTheme="minorEastAsia"/>
          <w:lang w:val="en-US"/>
        </w:rPr>
        <w:t>:</w:t>
      </w:r>
    </w:p>
    <w:p w14:paraId="101CD853" w14:textId="77777777" w:rsidR="00135956" w:rsidRPr="00153F3B" w:rsidRDefault="00000000" w:rsidP="00135956">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 xml:space="preserve">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oMath>
      </m:oMathPara>
    </w:p>
    <w:p w14:paraId="647D3AD9" w14:textId="7C574C34" w:rsidR="00A74188" w:rsidRPr="00153F3B" w:rsidRDefault="00A74188" w:rsidP="00A74188">
      <w:pPr>
        <w:rPr>
          <w:rFonts w:eastAsiaTheme="minorEastAsia"/>
          <w:iCs/>
          <w:lang w:val="en-US"/>
        </w:rPr>
      </w:pPr>
      <w:r w:rsidRPr="00153F3B">
        <w:rPr>
          <w:rFonts w:eastAsiaTheme="minorEastAsia"/>
          <w:iCs/>
          <w:lang w:val="en-US"/>
        </w:rPr>
        <w:t xml:space="preserve">Solving the equations </w:t>
      </w:r>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oMath>
      <w:r w:rsidRPr="00153F3B">
        <w:rPr>
          <w:rFonts w:eastAsiaTheme="minorEastAsia"/>
          <w:iCs/>
          <w:lang w:val="en-US"/>
        </w:rPr>
        <w:t xml:space="preserve"> and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oMath>
      <w:r w:rsidRPr="00153F3B">
        <w:rPr>
          <w:rFonts w:eastAsiaTheme="minorEastAsia"/>
          <w:iCs/>
          <w:lang w:val="en-US"/>
        </w:rPr>
        <w:t xml:space="preserve"> explicitly:</w:t>
      </w:r>
    </w:p>
    <w:p w14:paraId="3347746B" w14:textId="77777777" w:rsidR="00A74188" w:rsidRPr="00153F3B" w:rsidRDefault="00000000" w:rsidP="00A74188">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B</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r>
                <w:rPr>
                  <w:rFonts w:ascii="Cambria Math" w:hAnsi="Cambria Math"/>
                  <w:lang w:val="en-US"/>
                </w:rPr>
                <m:t>dR</m:t>
              </m:r>
              <m:ctrlPr>
                <w:rPr>
                  <w:rFonts w:ascii="Cambria Math" w:hAnsi="Cambria Math"/>
                  <w:lang w:val="en-US"/>
                </w:rPr>
              </m:ctrlPr>
            </m:num>
            <m:den>
              <m:r>
                <w:rPr>
                  <w:rFonts w:ascii="Cambria Math" w:hAnsi="Cambria Math"/>
                  <w:lang w:val="en-US"/>
                </w:rPr>
                <m:t>dt</m:t>
              </m:r>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 xml:space="preserve">B,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R</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f>
            <m:fPr>
              <m:ctrlPr>
                <w:rPr>
                  <w:rFonts w:ascii="Cambria Math" w:hAnsi="Cambria Math"/>
                  <w:i/>
                  <w:lang w:val="en-US"/>
                </w:rPr>
              </m:ctrlPr>
            </m:fPr>
            <m:num>
              <m:r>
                <w:rPr>
                  <w:rFonts w:ascii="Cambria Math" w:hAnsi="Cambria Math"/>
                  <w:lang w:val="en-US"/>
                </w:rPr>
                <m:t>dB</m:t>
              </m:r>
            </m:num>
            <m:den>
              <m:r>
                <w:rPr>
                  <w:rFonts w:ascii="Cambria Math" w:hAnsi="Cambria Math"/>
                  <w:lang w:val="en-US"/>
                </w:rPr>
                <m:t>dt</m:t>
              </m:r>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R</m:t>
          </m:r>
        </m:oMath>
      </m:oMathPara>
    </w:p>
    <w:p w14:paraId="574A01B0" w14:textId="77777777" w:rsidR="00A74188" w:rsidRPr="00153F3B" w:rsidRDefault="00A74188" w:rsidP="00A74188">
      <w:pPr>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r>
            <w:rPr>
              <w:rFonts w:ascii="Cambria Math" w:hAnsi="Cambria Math"/>
              <w:lang w:val="en-US"/>
            </w:rPr>
            <m:t>⟹</m:t>
          </m:r>
          <m:f>
            <m:fPr>
              <m:ctrlPr>
                <w:rPr>
                  <w:rFonts w:ascii="Cambria Math" w:hAnsi="Cambria Math"/>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X⟹a=</m:t>
          </m:r>
          <m:rad>
            <m:radPr>
              <m:degHide m:val="1"/>
              <m:ctrlPr>
                <w:rPr>
                  <w:rFonts w:ascii="Cambria Math" w:hAnsi="Cambria Math"/>
                  <w:i/>
                  <w:lang w:val="en-US"/>
                </w:rPr>
              </m:ctrlPr>
            </m:radPr>
            <m:deg/>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e>
          </m:rad>
        </m:oMath>
      </m:oMathPara>
    </w:p>
    <w:p w14:paraId="4D2FAE74" w14:textId="77777777" w:rsidR="00A74188" w:rsidRPr="00153F3B" w:rsidRDefault="00A74188" w:rsidP="00A74188">
      <w:pPr>
        <w:rPr>
          <w:rFonts w:eastAsiaTheme="minorEastAsia"/>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ad>
                <m:radPr>
                  <m:degHide m:val="1"/>
                  <m:ctrlPr>
                    <w:rPr>
                      <w:rFonts w:ascii="Cambria Math" w:hAnsi="Cambria Math"/>
                      <w:i/>
                      <w:lang w:val="en-US"/>
                    </w:rPr>
                  </m:ctrlPr>
                </m:radPr>
                <m:deg/>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e>
              </m:rad>
              <m:r>
                <w:rPr>
                  <w:rFonts w:ascii="Cambria Math" w:hAnsi="Cambria Math"/>
                  <w:lang w:val="en-US"/>
                </w:rPr>
                <m:t>t</m:t>
              </m:r>
            </m:sup>
          </m:sSup>
          <m:r>
            <w:rPr>
              <w:rFonts w:ascii="Cambria Math" w:eastAsiaTheme="minorEastAsia" w:hAnsi="Cambria Math"/>
              <w:lang w:val="en-US"/>
            </w:rPr>
            <m:t xml:space="preserve"> ,  </m:t>
          </m:r>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ad>
                <m:radPr>
                  <m:degHide m:val="1"/>
                  <m:ctrlPr>
                    <w:rPr>
                      <w:rFonts w:ascii="Cambria Math" w:hAnsi="Cambria Math"/>
                      <w:i/>
                      <w:lang w:val="en-US"/>
                    </w:rPr>
                  </m:ctrlPr>
                </m:radPr>
                <m:deg/>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e>
              </m:rad>
              <m:r>
                <w:rPr>
                  <w:rFonts w:ascii="Cambria Math" w:hAnsi="Cambria Math"/>
                  <w:lang w:val="en-US"/>
                </w:rPr>
                <m:t>t</m:t>
              </m:r>
            </m:sup>
          </m:sSup>
        </m:oMath>
      </m:oMathPara>
    </w:p>
    <w:p w14:paraId="39447919" w14:textId="77777777" w:rsidR="00A74188" w:rsidRPr="00153F3B" w:rsidRDefault="00A74188" w:rsidP="00A74188">
      <w:pPr>
        <w:rPr>
          <w:rFonts w:eastAsiaTheme="minorEastAsia"/>
          <w:iCs/>
          <w:lang w:val="en-US"/>
        </w:rPr>
      </w:pPr>
      <w:r w:rsidRPr="00153F3B">
        <w:rPr>
          <w:rFonts w:eastAsiaTheme="minorEastAsia"/>
          <w:iCs/>
          <w:lang w:val="en-US"/>
        </w:rPr>
        <w:t xml:space="preserve">Dividing the second equation by the first and then separating variables, lead to the </w:t>
      </w:r>
      <w:r w:rsidRPr="00153F3B">
        <w:rPr>
          <w:rStyle w:val="Hervorhebung"/>
          <w:lang w:val="en-US"/>
        </w:rPr>
        <w:t>quadratic state equation</w:t>
      </w:r>
      <w:r w:rsidRPr="00153F3B">
        <w:rPr>
          <w:rFonts w:eastAsiaTheme="minorEastAsia"/>
          <w:iCs/>
          <w:lang w:val="en-US"/>
        </w:rPr>
        <w:t>:</w:t>
      </w:r>
    </w:p>
    <w:p w14:paraId="12E68F93" w14:textId="63E7218D" w:rsidR="00A74188" w:rsidRPr="00153F3B" w:rsidRDefault="00000000" w:rsidP="00A74188">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 xml:space="preserve">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nary>
            <m:naryPr>
              <m:limLoc m:val="undOvr"/>
              <m:subHide m:val="1"/>
              <m:supHide m:val="1"/>
              <m:ctrlPr>
                <w:rPr>
                  <w:rFonts w:ascii="Cambria Math" w:hAnsi="Cambria Math"/>
                  <w:i/>
                  <w:lang w:val="en-US"/>
                </w:rPr>
              </m:ctrlPr>
            </m:naryPr>
            <m:sub/>
            <m:sup/>
            <m:e>
              <m:r>
                <w:rPr>
                  <w:rFonts w:ascii="Cambria Math" w:hAnsi="Cambria Math"/>
                  <w:lang w:val="en-US"/>
                </w:rPr>
                <m:t xml:space="preserve">dB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e>
          </m:nary>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 xml:space="preserve">dR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e>
          </m:nary>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oMath>
      </m:oMathPara>
    </w:p>
    <w:p w14:paraId="321EA590" w14:textId="77777777" w:rsidR="00A74188" w:rsidRPr="00153F3B" w:rsidRDefault="00A74188" w:rsidP="00A74188">
      <w:pPr>
        <w:rPr>
          <w:rFonts w:eastAsiaTheme="minorEastAsia"/>
          <w:iCs/>
          <w:lang w:val="en-US"/>
        </w:rPr>
      </w:pPr>
      <w:r w:rsidRPr="00153F3B">
        <w:rPr>
          <w:rFonts w:eastAsiaTheme="minorEastAsia"/>
          <w:iCs/>
          <w:lang w:val="en-US"/>
        </w:rPr>
        <w:t xml:space="preserve">Since this quantity never changes sign, only one of </w:t>
      </w:r>
      <m:oMath>
        <m:r>
          <w:rPr>
            <w:rFonts w:ascii="Cambria Math" w:eastAsiaTheme="minorEastAsia" w:hAnsi="Cambria Math"/>
            <w:lang w:val="en-US"/>
          </w:rPr>
          <m:t>R</m:t>
        </m:r>
      </m:oMath>
      <w:r w:rsidRPr="00153F3B">
        <w:rPr>
          <w:rFonts w:eastAsiaTheme="minorEastAsia"/>
          <w:iCs/>
          <w:lang w:val="en-US"/>
        </w:rPr>
        <w:t xml:space="preserve"> and </w:t>
      </w:r>
      <m:oMath>
        <m:r>
          <w:rPr>
            <w:rFonts w:ascii="Cambria Math" w:eastAsiaTheme="minorEastAsia" w:hAnsi="Cambria Math"/>
            <w:lang w:val="en-US"/>
          </w:rPr>
          <m:t>B</m:t>
        </m:r>
      </m:oMath>
      <w:r w:rsidRPr="00153F3B">
        <w:rPr>
          <w:rFonts w:eastAsiaTheme="minorEastAsia"/>
          <w:iCs/>
          <w:lang w:val="en-US"/>
        </w:rPr>
        <w:t xml:space="preserve"> can ever be zero. If the initial value of </w:t>
      </w:r>
      <m:oMath>
        <m:r>
          <w:rPr>
            <w:rFonts w:ascii="Cambria Math" w:eastAsiaTheme="minorEastAsia" w:hAnsi="Cambria Math"/>
            <w:lang w:val="en-US"/>
          </w:rPr>
          <m:t>C</m:t>
        </m:r>
      </m:oMath>
      <w:r w:rsidRPr="00153F3B">
        <w:rPr>
          <w:rFonts w:eastAsiaTheme="minorEastAsia"/>
          <w:iCs/>
          <w:lang w:val="en-US"/>
        </w:rPr>
        <w:t xml:space="preserve"> is positive, for example, only </w:t>
      </w:r>
      <m:oMath>
        <m:r>
          <w:rPr>
            <w:rFonts w:ascii="Cambria Math" w:eastAsiaTheme="minorEastAsia" w:hAnsi="Cambria Math"/>
            <w:lang w:val="en-US"/>
          </w:rPr>
          <m:t>R</m:t>
        </m:r>
      </m:oMath>
      <w:r w:rsidRPr="00153F3B">
        <w:rPr>
          <w:rFonts w:eastAsiaTheme="minorEastAsia"/>
          <w:iCs/>
          <w:lang w:val="en-US"/>
        </w:rPr>
        <w:t xml:space="preserve"> can equal zero, and so only BLUE can win. This quantity is the key in determining who will win the battle, and a side’s fighting strength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153F3B">
        <w:rPr>
          <w:rFonts w:eastAsiaTheme="minorEastAsia"/>
          <w:iCs/>
          <w:lang w:val="en-US"/>
        </w:rPr>
        <w:t xml:space="preserve"> and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w:r w:rsidRPr="00153F3B">
        <w:rPr>
          <w:rFonts w:eastAsiaTheme="minorEastAsia"/>
          <w:iCs/>
          <w:lang w:val="en-US"/>
        </w:rPr>
        <w:t xml:space="preserve"> varies as the units’ fighting effectiveness times the square of their numbers.</w:t>
      </w:r>
    </w:p>
    <w:p w14:paraId="3F168BF7" w14:textId="4C6E26E2" w:rsidR="006563F9" w:rsidRPr="00153F3B" w:rsidRDefault="006563F9" w:rsidP="006563F9">
      <w:pPr>
        <w:pStyle w:val="berschrift3"/>
        <w:rPr>
          <w:rFonts w:eastAsiaTheme="minorEastAsia"/>
          <w:lang w:val="en-US"/>
        </w:rPr>
      </w:pPr>
      <w:r w:rsidRPr="00153F3B">
        <w:rPr>
          <w:rFonts w:eastAsiaTheme="minorEastAsia"/>
          <w:lang w:val="en-US"/>
        </w:rPr>
        <w:t>Quality vs. Quantity</w:t>
      </w:r>
    </w:p>
    <w:p w14:paraId="6083F287" w14:textId="741E079A" w:rsidR="00BE2CBD" w:rsidRPr="00153F3B" w:rsidRDefault="00BE2CBD" w:rsidP="00BE2CBD">
      <w:pPr>
        <w:rPr>
          <w:lang w:val="en-US"/>
        </w:rPr>
      </w:pPr>
      <w:r w:rsidRPr="00153F3B">
        <w:rPr>
          <w:lang w:val="en-US"/>
        </w:rPr>
        <w:t xml:space="preserve">Suppose </w:t>
      </w:r>
      <w:r w:rsidR="00135956" w:rsidRPr="00153F3B">
        <w:rPr>
          <w:lang w:val="en-US"/>
        </w:rPr>
        <w:t>RED</w:t>
      </w:r>
      <w:r w:rsidRPr="00153F3B">
        <w:rPr>
          <w:lang w:val="en-US"/>
        </w:rPr>
        <w:t xml:space="preserve"> begins with twice as many units as </w:t>
      </w:r>
      <w:r w:rsidR="00135956" w:rsidRPr="00153F3B">
        <w:rPr>
          <w:lang w:val="en-US"/>
        </w:rPr>
        <w:t>BLUE</w:t>
      </w:r>
      <w:r w:rsidRPr="00153F3B">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 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but the BLUE units are three times as effective,</w:t>
      </w:r>
      <w:r w:rsidRPr="00153F3B">
        <w:rPr>
          <w:rFonts w:ascii="Cambria Math" w:hAnsi="Cambria Math"/>
          <w:lang w:val="en-US"/>
        </w:rPr>
        <w:t xml:space="preserve">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oMath>
      <w:r w:rsidRPr="00153F3B">
        <w:rPr>
          <w:rFonts w:ascii="Cambria Math" w:eastAsiaTheme="minorEastAsia" w:hAnsi="Cambria Math"/>
          <w:lang w:val="en-US"/>
        </w:rPr>
        <w:t xml:space="preserve">, </w:t>
      </w:r>
      <w:r w:rsidRPr="00153F3B">
        <w:rPr>
          <w:lang w:val="en-US"/>
        </w:rPr>
        <w:t>then RED wins</w:t>
      </w:r>
      <w:r w:rsidR="0085032A" w:rsidRPr="00153F3B">
        <w:rPr>
          <w:lang w:val="en-US"/>
        </w:rPr>
        <w:t xml:space="preserve"> – to draw with RED, BLUE needs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=4</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oMath>
      <w:r w:rsidRPr="00153F3B">
        <w:rPr>
          <w:lang w:val="en-US"/>
        </w:rPr>
        <w:t>:</w:t>
      </w:r>
    </w:p>
    <w:p w14:paraId="7B4A6CBE" w14:textId="6EDBD065" w:rsidR="00BE2CBD" w:rsidRPr="00153F3B" w:rsidRDefault="00000000" w:rsidP="00BE2CBD">
      <w:pPr>
        <w:rPr>
          <w:rFonts w:eastAsiaTheme="minorEastAsia"/>
          <w:lang w:val="en-US"/>
        </w:rPr>
      </w:pPr>
      <m:oMathPara>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eastAsiaTheme="minorEastAsia" w:hAnsi="Cambria Math"/>
              <w:lang w:val="en-US"/>
            </w:rPr>
            <m:t>&gt;0</m:t>
          </m:r>
        </m:oMath>
      </m:oMathPara>
    </w:p>
    <w:p w14:paraId="0294BB0C" w14:textId="77777777" w:rsidR="006563F9" w:rsidRPr="00153F3B" w:rsidRDefault="006563F9" w:rsidP="006563F9">
      <w:pPr>
        <w:pStyle w:val="berschrift3"/>
        <w:rPr>
          <w:lang w:val="en-US"/>
        </w:rPr>
      </w:pPr>
      <w:r w:rsidRPr="00153F3B">
        <w:rPr>
          <w:lang w:val="en-US"/>
        </w:rPr>
        <w:lastRenderedPageBreak/>
        <w:t>Dividing Forces</w:t>
      </w:r>
    </w:p>
    <w:p w14:paraId="00ECF92D" w14:textId="36BCC315" w:rsidR="007053B9" w:rsidRPr="00153F3B" w:rsidRDefault="007053B9" w:rsidP="007053B9">
      <w:pPr>
        <w:rPr>
          <w:rFonts w:eastAsiaTheme="minorEastAsia"/>
          <w:lang w:val="en-US"/>
        </w:rPr>
      </w:pPr>
      <w:r w:rsidRPr="00153F3B">
        <w:rPr>
          <w:lang w:val="en-US"/>
        </w:rPr>
        <w:t xml:space="preserve">What would have happened had </w:t>
      </w:r>
      <w:r w:rsidR="008E4DF7" w:rsidRPr="00153F3B">
        <w:rPr>
          <w:lang w:val="en-US"/>
        </w:rPr>
        <w:t>BLUE</w:t>
      </w:r>
      <w:r w:rsidRPr="00153F3B">
        <w:rPr>
          <w:lang w:val="en-US"/>
        </w:rPr>
        <w:t xml:space="preserve"> been able to divide </w:t>
      </w:r>
      <w:r w:rsidR="008E4DF7" w:rsidRPr="00153F3B">
        <w:rPr>
          <w:lang w:val="en-US"/>
        </w:rPr>
        <w:t>RED</w:t>
      </w:r>
      <w:r w:rsidRPr="00153F3B">
        <w:rPr>
          <w:lang w:val="en-US"/>
        </w:rPr>
        <w:t xml:space="preserve"> into two equal forces and engage them sequentially? At the end of the first engagement, between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153F3B">
        <w:rPr>
          <w:lang w:val="en-US"/>
        </w:rPr>
        <w:t xml:space="preserve"> </w:t>
      </w:r>
      <w:r w:rsidR="006B1CBE" w:rsidRPr="00153F3B">
        <w:rPr>
          <w:lang w:val="en-US"/>
        </w:rPr>
        <w:t>remain:</w:t>
      </w:r>
    </w:p>
    <w:p w14:paraId="31EBB7CE" w14:textId="4D66303B" w:rsidR="006B1CBE" w:rsidRPr="00153F3B" w:rsidRDefault="00000000" w:rsidP="007053B9">
      <w:pPr>
        <w:rPr>
          <w:rFonts w:eastAsiaTheme="minorEastAsia"/>
          <w:lang w:val="en-US"/>
        </w:rPr>
      </w:pPr>
      <m:oMathPara>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sup>
              <m:r>
                <w:rPr>
                  <w:rFonts w:ascii="Cambria Math" w:hAnsi="Cambria Math"/>
                  <w:lang w:val="en-US"/>
                </w:rPr>
                <m:t>2</m:t>
              </m:r>
            </m:sup>
          </m:sSup>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eastAsiaTheme="minorEastAsia" w:hAnsi="Cambria Math"/>
              <w:lang w:val="en-US"/>
            </w:rPr>
            <m:t>=</m:t>
          </m:r>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&lt;0⟹</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oMath>
      </m:oMathPara>
    </w:p>
    <w:p w14:paraId="026CB575" w14:textId="2DF6FD6F" w:rsidR="006B1CBE" w:rsidRPr="00153F3B" w:rsidRDefault="006B1CBE" w:rsidP="006B1CBE">
      <w:pPr>
        <w:rPr>
          <w:rFonts w:eastAsiaTheme="minorEastAsia"/>
          <w:lang w:val="en-US"/>
        </w:rPr>
      </w:pPr>
      <w:r w:rsidRPr="00153F3B">
        <w:rPr>
          <w:rFonts w:eastAsiaTheme="minorEastAsia"/>
          <w:lang w:val="en-US"/>
        </w:rPr>
        <w:t xml:space="preserve">And in the second engagement, BLUE will win with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w:r w:rsidRPr="00153F3B">
        <w:rPr>
          <w:rFonts w:eastAsiaTheme="minorEastAsia"/>
          <w:lang w:val="en-US"/>
        </w:rPr>
        <w:t xml:space="preserve"> left:</w:t>
      </w:r>
    </w:p>
    <w:p w14:paraId="4172C7C6" w14:textId="4E682ADD" w:rsidR="007053B9" w:rsidRPr="00153F3B" w:rsidRDefault="00000000" w:rsidP="007053B9">
      <w:pPr>
        <w:rPr>
          <w:rFonts w:eastAsiaTheme="minorEastAsia"/>
          <w:lang w:val="en-US"/>
        </w:rPr>
      </w:pPr>
      <m:oMathPara>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sup>
              <m:r>
                <w:rPr>
                  <w:rFonts w:ascii="Cambria Math" w:hAnsi="Cambria Math"/>
                  <w:lang w:val="en-US"/>
                </w:rPr>
                <m:t>2</m:t>
              </m:r>
            </m:sup>
          </m:sSup>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2</m:t>
              </m:r>
            </m:sup>
          </m:sSub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sup>
              <m:r>
                <w:rPr>
                  <w:rFonts w:ascii="Cambria Math" w:hAnsi="Cambria Math"/>
                  <w:lang w:val="en-US"/>
                </w:rPr>
                <m:t>2</m:t>
              </m:r>
            </m:sup>
          </m:sSup>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sup>
              <m:r>
                <w:rPr>
                  <w:rFonts w:ascii="Cambria Math" w:hAnsi="Cambria Math"/>
                  <w:lang w:val="en-US"/>
                </w:rPr>
                <m:t>2</m:t>
              </m:r>
            </m:sup>
          </m:sSup>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&lt;0⟹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~0.577</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m:oMathPara>
    </w:p>
    <w:p w14:paraId="5DAD8BAD" w14:textId="407ED7B0" w:rsidR="007053B9" w:rsidRPr="00153F3B" w:rsidRDefault="002D651E" w:rsidP="00BE2CBD">
      <w:pPr>
        <w:rPr>
          <w:rFonts w:eastAsiaTheme="minorEastAsia"/>
          <w:lang w:val="en-US"/>
        </w:rPr>
      </w:pPr>
      <w:r w:rsidRPr="00153F3B">
        <w:rPr>
          <w:rFonts w:eastAsiaTheme="minorEastAsia"/>
          <w:lang w:val="en-US"/>
        </w:rPr>
        <w:t xml:space="preserve">With an N-fold division of </w:t>
      </w:r>
      <w:r w:rsidR="00C1020E" w:rsidRPr="00153F3B">
        <w:rPr>
          <w:rFonts w:eastAsiaTheme="minorEastAsia"/>
          <w:lang w:val="en-US"/>
        </w:rPr>
        <w:t>RED</w:t>
      </w:r>
      <w:r w:rsidRPr="00153F3B">
        <w:rPr>
          <w:rFonts w:eastAsiaTheme="minorEastAsia"/>
          <w:lang w:val="en-US"/>
        </w:rPr>
        <w:t xml:space="preserve">, after the simple resulting iteration, BLUE now wins with a final number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Pr="00153F3B">
        <w:rPr>
          <w:rFonts w:eastAsiaTheme="minorEastAsia"/>
          <w:lang w:val="en-US"/>
        </w:rPr>
        <w:t xml:space="preserve"> of units remaining, so that the N-fold division has reduced red’s fighting strength N-fold</w:t>
      </w:r>
      <w:r w:rsidR="00C1020E" w:rsidRPr="00153F3B">
        <w:rPr>
          <w:rFonts w:eastAsiaTheme="minorEastAsia"/>
          <w:lang w:val="en-US"/>
        </w:rPr>
        <w:t>:</w:t>
      </w:r>
    </w:p>
    <w:p w14:paraId="518FE0BB" w14:textId="2B5B48AE" w:rsidR="006B1CBE" w:rsidRPr="00153F3B" w:rsidRDefault="00000000" w:rsidP="00BE2CBD">
      <w:pPr>
        <w:rPr>
          <w:rFonts w:eastAsiaTheme="minorEastAsia"/>
          <w:lang w:val="en-US"/>
        </w:rPr>
      </w:pPr>
      <m:oMathPara>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eastAsiaTheme="minorEastAsia" w:hAnsi="Cambria Math"/>
              <w:lang w:val="en-US"/>
            </w:rPr>
            <m:t>=</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=N</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N</m:t>
              </m:r>
            </m:den>
          </m:f>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0</m:t>
              </m:r>
            </m:sub>
            <m:sup>
              <m:r>
                <w:rPr>
                  <w:rFonts w:ascii="Cambria Math" w:hAnsi="Cambria Math"/>
                  <w:lang w:val="en-US"/>
                </w:rPr>
                <m:t>2</m:t>
              </m:r>
            </m:sup>
          </m:sSubSup>
          <m:r>
            <w:rPr>
              <w:rFonts w:ascii="Cambria Math" w:eastAsiaTheme="minorEastAsia" w:hAnsi="Cambria Math"/>
              <w:lang w:val="en-US"/>
            </w:rPr>
            <m:t>=</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r>
                <w:rPr>
                  <w:rFonts w:ascii="Cambria Math" w:hAnsi="Cambria Math"/>
                  <w:lang w:val="en-US"/>
                </w:rPr>
                <m:t>2</m:t>
              </m:r>
            </m:sup>
          </m:sSubSup>
        </m:oMath>
      </m:oMathPara>
    </w:p>
    <w:p w14:paraId="68C4DA3C" w14:textId="4982CE6E" w:rsidR="00E87522" w:rsidRPr="00153F3B" w:rsidRDefault="00E87522" w:rsidP="00BE2CBD">
      <w:pPr>
        <w:rPr>
          <w:lang w:val="en-US"/>
        </w:rPr>
      </w:pPr>
      <w:r w:rsidRPr="00153F3B">
        <w:rPr>
          <w:rFonts w:eastAsiaTheme="minorEastAsia"/>
          <w:lang w:val="en-US"/>
        </w:rPr>
        <w:t>Again, this is a classic military maxim: you should (almost) never divide your forces.</w:t>
      </w:r>
      <w:r w:rsidR="0085032A" w:rsidRPr="00153F3B">
        <w:rPr>
          <w:rFonts w:eastAsiaTheme="minorEastAsia"/>
          <w:lang w:val="en-US"/>
        </w:rPr>
        <w:t xml:space="preserve"> </w:t>
      </w:r>
      <w:r w:rsidR="0085032A" w:rsidRPr="00153F3B">
        <w:rPr>
          <w:lang w:val="en-US"/>
        </w:rPr>
        <w:t xml:space="preserve">The model assumes that the battle is a homogeneous mixing of forces and in such engagements the tactical conclusion is simple: if your strength is in numbers, then you need to fight in this way, bringing all your units to engage with the enemy as rapidly as possible. Conversely, if your units are fewer in number but more effective, then you need </w:t>
      </w:r>
      <w:r w:rsidR="00F411C2" w:rsidRPr="00153F3B">
        <w:rPr>
          <w:lang w:val="en-US"/>
        </w:rPr>
        <w:t>t</w:t>
      </w:r>
      <w:r w:rsidR="0085032A" w:rsidRPr="00153F3B">
        <w:rPr>
          <w:lang w:val="en-US"/>
        </w:rPr>
        <w:t>o pick-off opponents, and preventing the enemy from bringing all his units to bear – like Hannibal at Cannae.</w:t>
      </w:r>
    </w:p>
    <w:p w14:paraId="6AC81B1E" w14:textId="12280A21" w:rsidR="00F411C2" w:rsidRPr="00153F3B" w:rsidRDefault="00F411C2" w:rsidP="00F411C2">
      <w:pPr>
        <w:rPr>
          <w:lang w:val="en-US"/>
        </w:rPr>
      </w:pPr>
      <w:r w:rsidRPr="00153F3B">
        <w:rPr>
          <w:lang w:val="en-US"/>
        </w:rPr>
        <w:t>The Lanchester model’s main point is to distinguish the importance of numbers from that of fighting effectiveness.</w:t>
      </w:r>
      <w:r w:rsidR="002B0124" w:rsidRPr="00153F3B">
        <w:rPr>
          <w:lang w:val="en-US"/>
        </w:rPr>
        <w:t xml:space="preserve"> In case that we take BLUE’s basic unit to be </w:t>
      </w:r>
      <m:oMath>
        <m:r>
          <w:rPr>
            <w:rFonts w:ascii="Cambria Math" w:hAnsi="Cambria Math"/>
            <w:lang w:val="en-US"/>
          </w:rPr>
          <m:t>N</m:t>
        </m:r>
      </m:oMath>
      <w:r w:rsidR="002B0124" w:rsidRPr="00153F3B">
        <w:rPr>
          <w:lang w:val="en-US"/>
        </w:rPr>
        <w:t xml:space="preserve"> troops, then the number and effectiveness of the BLUE forces scale accordingly, and the course and outcome of the battle do not change:</w:t>
      </w:r>
    </w:p>
    <w:p w14:paraId="621C283B" w14:textId="77777777" w:rsidR="002B0124" w:rsidRPr="00153F3B" w:rsidRDefault="00F411C2" w:rsidP="00F411C2">
      <w:pPr>
        <w:rPr>
          <w:rFonts w:eastAsiaTheme="minorEastAsia"/>
          <w:lang w:val="en-US"/>
        </w:rPr>
      </w:pPr>
      <m:oMathPara>
        <m:oMath>
          <m:r>
            <w:rPr>
              <w:rFonts w:ascii="Cambria Math" w:hAnsi="Cambria Math"/>
              <w:lang w:val="en-US"/>
            </w:rPr>
            <m:t>B=N</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num>
            <m:den>
              <m:r>
                <w:rPr>
                  <w:rFonts w:ascii="Cambria Math" w:hAnsi="Cambria Math"/>
                  <w:lang w:val="en-US"/>
                </w:rPr>
                <m:t>dt</m:t>
              </m:r>
            </m:den>
          </m:f>
          <m:r>
            <m:rPr>
              <m:sty m:val="p"/>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ctrlPr>
                <w:rPr>
                  <w:rFonts w:ascii="Cambria Math" w:hAnsi="Cambria Math"/>
                  <w:lang w:val="en-US"/>
                </w:rPr>
              </m:ctrlPr>
            </m:num>
            <m:den>
              <m:r>
                <w:rPr>
                  <w:rFonts w:ascii="Cambria Math" w:hAnsi="Cambria Math"/>
                  <w:lang w:val="en-US"/>
                </w:rPr>
                <m:t>N</m:t>
              </m:r>
            </m:den>
          </m:f>
          <m:r>
            <w:rPr>
              <w:rFonts w:ascii="Cambria Math" w:hAnsi="Cambria Math"/>
              <w:lang w:val="en-US"/>
            </w:rPr>
            <m:t>R=</m:t>
          </m:r>
          <m:r>
            <m:rPr>
              <m:sty m:val="p"/>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RB</m:t>
              </m:r>
            </m:sub>
            <m:sup>
              <m:r>
                <w:rPr>
                  <w:rFonts w:ascii="Cambria Math" w:hAnsi="Cambria Math"/>
                  <w:lang w:val="en-US"/>
                </w:rPr>
                <m:t>'</m:t>
              </m:r>
            </m:sup>
          </m:sSubSup>
          <m:r>
            <w:rPr>
              <w:rFonts w:ascii="Cambria Math" w:hAnsi="Cambria Math"/>
              <w:lang w:val="en-US"/>
            </w:rPr>
            <m:t xml:space="preserve">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BR</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oMath>
      </m:oMathPara>
    </w:p>
    <w:p w14:paraId="77954F65" w14:textId="4DE70E65" w:rsidR="00F411C2" w:rsidRPr="00153F3B" w:rsidRDefault="00CF1F9C" w:rsidP="00F411C2">
      <w:pPr>
        <w:rPr>
          <w:rFonts w:eastAsiaTheme="minorEastAsia"/>
          <w:lang w:val="en-US"/>
        </w:rPr>
      </w:pPr>
      <m:oMathPara>
        <m:oMath>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=N</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ctrlPr>
                <w:rPr>
                  <w:rFonts w:ascii="Cambria Math" w:eastAsiaTheme="minorEastAsia" w:hAnsi="Cambria Math"/>
                  <w:i/>
                  <w:lang w:val="en-US"/>
                </w:rPr>
              </m:ctrlPr>
            </m:num>
            <m:den>
              <m:r>
                <w:rPr>
                  <w:rFonts w:ascii="Cambria Math" w:hAnsi="Cambria Math"/>
                  <w:lang w:val="en-US"/>
                </w:rPr>
                <m:t>N</m:t>
              </m:r>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BR</m:t>
              </m:r>
            </m:sub>
            <m:sup>
              <m:r>
                <w:rPr>
                  <w:rFonts w:ascii="Cambria Math" w:hAnsi="Cambria Math"/>
                  <w:lang w:val="en-US"/>
                </w:rPr>
                <m:t>'</m:t>
              </m:r>
            </m:sup>
          </m:sSubSup>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RB</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oMath>
      </m:oMathPara>
    </w:p>
    <w:p w14:paraId="5C98CDD1" w14:textId="65FB5CA4" w:rsidR="00B22424" w:rsidRPr="00153F3B" w:rsidRDefault="00BB7809" w:rsidP="00B22424">
      <w:pPr>
        <w:pStyle w:val="berschrift2"/>
        <w:rPr>
          <w:rStyle w:val="IntensiveHervorhebung"/>
          <w:i w:val="0"/>
          <w:iCs w:val="0"/>
          <w:color w:val="2E74B5" w:themeColor="accent1" w:themeShade="BF"/>
          <w:lang w:val="en-US"/>
        </w:rPr>
      </w:pPr>
      <w:r w:rsidRPr="00153F3B">
        <w:rPr>
          <w:rStyle w:val="IntensiveHervorhebung"/>
          <w:i w:val="0"/>
          <w:iCs w:val="0"/>
          <w:color w:val="2E74B5" w:themeColor="accent1" w:themeShade="BF"/>
          <w:lang w:val="en-US"/>
        </w:rPr>
        <w:t>F</w:t>
      </w:r>
      <w:r w:rsidR="00B22424" w:rsidRPr="00153F3B">
        <w:rPr>
          <w:rStyle w:val="IntensiveHervorhebung"/>
          <w:i w:val="0"/>
          <w:iCs w:val="0"/>
          <w:color w:val="2E74B5" w:themeColor="accent1" w:themeShade="BF"/>
          <w:lang w:val="en-US"/>
        </w:rPr>
        <w:t xml:space="preserve">irst linear </w:t>
      </w:r>
      <w:r w:rsidR="00A32C97" w:rsidRPr="00153F3B">
        <w:rPr>
          <w:rStyle w:val="IntensiveHervorhebung"/>
          <w:i w:val="0"/>
          <w:iCs w:val="0"/>
          <w:color w:val="2E74B5" w:themeColor="accent1" w:themeShade="BF"/>
          <w:lang w:val="en-US"/>
        </w:rPr>
        <w:t xml:space="preserve">law </w:t>
      </w:r>
      <w:r w:rsidR="00B22424" w:rsidRPr="00153F3B">
        <w:rPr>
          <w:rStyle w:val="IntensiveHervorhebung"/>
          <w:i w:val="0"/>
          <w:iCs w:val="0"/>
          <w:color w:val="2E74B5" w:themeColor="accent1" w:themeShade="BF"/>
          <w:lang w:val="en-US"/>
        </w:rPr>
        <w:t xml:space="preserve">model </w:t>
      </w:r>
      <w:r w:rsidR="00A32C97" w:rsidRPr="00153F3B">
        <w:rPr>
          <w:rStyle w:val="IntensiveHervorhebung"/>
          <w:i w:val="0"/>
          <w:iCs w:val="0"/>
          <w:color w:val="2E74B5" w:themeColor="accent1" w:themeShade="BF"/>
          <w:lang w:val="en-US"/>
        </w:rPr>
        <w:t xml:space="preserve">of </w:t>
      </w:r>
      <w:r w:rsidR="00B22424" w:rsidRPr="00153F3B">
        <w:rPr>
          <w:rStyle w:val="IntensiveHervorhebung"/>
          <w:i w:val="0"/>
          <w:iCs w:val="0"/>
          <w:color w:val="2E74B5" w:themeColor="accent1" w:themeShade="BF"/>
          <w:lang w:val="en-US"/>
        </w:rPr>
        <w:t>ancient warfare</w:t>
      </w:r>
    </w:p>
    <w:p w14:paraId="4CFCBB23" w14:textId="77777777" w:rsidR="00B22424" w:rsidRPr="00153F3B" w:rsidRDefault="00B22424" w:rsidP="00B22424">
      <w:pPr>
        <w:rPr>
          <w:lang w:val="en-US"/>
        </w:rPr>
      </w:pPr>
      <w:r w:rsidRPr="00153F3B">
        <w:rPr>
          <w:lang w:val="en-US"/>
        </w:rPr>
        <w:t>Lanchester’s first linear law model of ancient battle assumes that the battle comprises warfare with one-on-one encounters, typical to battles in early history. In such a battle, there is no meaning for concentration of forces and the attrition is fixed.</w:t>
      </w:r>
    </w:p>
    <w:p w14:paraId="16A40BD4" w14:textId="77777777" w:rsidR="00B22424" w:rsidRPr="00153F3B" w:rsidRDefault="00B22424" w:rsidP="00B22424">
      <w:pPr>
        <w:rPr>
          <w:rFonts w:eastAsiaTheme="minorEastAsia"/>
          <w:lang w:val="en-US"/>
        </w:rPr>
      </w:pPr>
      <w:r w:rsidRPr="00153F3B">
        <w:rPr>
          <w:rStyle w:val="Hervorhebung"/>
          <w:lang w:val="en-US"/>
        </w:rPr>
        <w:t>Variables of ancient warfare model</w:t>
      </w:r>
      <w:r w:rsidRPr="00153F3B">
        <w:rPr>
          <w:lang w:val="en-US"/>
        </w:rPr>
        <w:t xml:space="preserve">: </w:t>
      </w:r>
      <w:r w:rsidRPr="00153F3B">
        <w:rPr>
          <w:rFonts w:eastAsiaTheme="minorEastAsia"/>
          <w:lang w:val="en-US"/>
        </w:rPr>
        <w:t xml:space="preserve">size of BLUE forces </w:t>
      </w:r>
      <m:oMath>
        <m:r>
          <w:rPr>
            <w:rFonts w:ascii="Cambria Math" w:eastAsiaTheme="minorEastAsia" w:hAnsi="Cambria Math"/>
            <w:lang w:val="en-US"/>
          </w:rPr>
          <m:t>B</m:t>
        </m:r>
      </m:oMath>
      <w:r w:rsidRPr="00153F3B">
        <w:rPr>
          <w:rFonts w:eastAsiaTheme="minorEastAsia"/>
          <w:lang w:val="en-US"/>
        </w:rPr>
        <w:t xml:space="preserve">, size of RED forces </w:t>
      </w:r>
      <m:oMath>
        <m:r>
          <w:rPr>
            <w:rFonts w:ascii="Cambria Math" w:eastAsiaTheme="minorEastAsia" w:hAnsi="Cambria Math"/>
            <w:lang w:val="en-US"/>
          </w:rPr>
          <m:t>R</m:t>
        </m:r>
      </m:oMath>
      <w:r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RB</m:t>
            </m:r>
          </m:sub>
        </m:sSub>
      </m:oMath>
      <w:r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BR</m:t>
            </m:r>
          </m:sub>
        </m:sSub>
      </m:oMath>
      <w:r w:rsidRPr="00153F3B">
        <w:rPr>
          <w:rFonts w:eastAsiaTheme="minorEastAsia"/>
          <w:lang w:val="en-US"/>
        </w:rPr>
        <w:t>:</w:t>
      </w:r>
    </w:p>
    <w:p w14:paraId="2E667CE3" w14:textId="77777777" w:rsidR="00B22424" w:rsidRPr="00153F3B" w:rsidRDefault="00000000" w:rsidP="00B22424">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RB</m:t>
              </m:r>
            </m:sub>
          </m:sSub>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oMath>
      </m:oMathPara>
    </w:p>
    <w:p w14:paraId="2CD1E523" w14:textId="77777777" w:rsidR="00B22424" w:rsidRPr="00153F3B" w:rsidRDefault="00B22424" w:rsidP="00B22424">
      <w:pPr>
        <w:rPr>
          <w:rFonts w:eastAsiaTheme="minorEastAsia"/>
          <w:iCs/>
          <w:lang w:val="en-US"/>
        </w:rPr>
      </w:pPr>
      <w:r w:rsidRPr="00153F3B">
        <w:rPr>
          <w:rFonts w:eastAsiaTheme="minorEastAsia"/>
          <w:iCs/>
          <w:lang w:val="en-US"/>
        </w:rPr>
        <w:t>Dividing the second equation</w:t>
      </w:r>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BR</m:t>
        </m:r>
      </m:oMath>
      <w:r w:rsidRPr="00153F3B">
        <w:rPr>
          <w:rFonts w:eastAsiaTheme="minorEastAsia"/>
          <w:iCs/>
          <w:lang w:val="en-US"/>
        </w:rPr>
        <w:t xml:space="preserve"> by the first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RB</m:t>
        </m:r>
      </m:oMath>
      <w:r w:rsidRPr="00153F3B">
        <w:rPr>
          <w:rFonts w:eastAsiaTheme="minorEastAsia"/>
          <w:iCs/>
          <w:lang w:val="en-US"/>
        </w:rPr>
        <w:t xml:space="preserve"> and then separating variables lead to the </w:t>
      </w:r>
      <w:r w:rsidRPr="00153F3B">
        <w:rPr>
          <w:rStyle w:val="Hervorhebung"/>
          <w:lang w:val="en-US"/>
        </w:rPr>
        <w:t>linear state equation</w:t>
      </w:r>
      <w:r w:rsidRPr="00153F3B">
        <w:rPr>
          <w:rFonts w:eastAsiaTheme="minorEastAsia"/>
          <w:iCs/>
          <w:lang w:val="en-US"/>
        </w:rPr>
        <w:t>:</w:t>
      </w:r>
    </w:p>
    <w:p w14:paraId="0B502CEF" w14:textId="77777777" w:rsidR="00B22424" w:rsidRPr="00153F3B" w:rsidRDefault="00000000" w:rsidP="00B22424">
      <w:pPr>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 xml:space="preserve">dB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e>
          </m:nary>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 xml:space="preserve">dR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e>
          </m:nary>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R=C</m:t>
          </m:r>
        </m:oMath>
      </m:oMathPara>
    </w:p>
    <w:p w14:paraId="3075E11C" w14:textId="5B4CD39C" w:rsidR="00B22424" w:rsidRPr="00153F3B" w:rsidRDefault="00BB7809" w:rsidP="00B22424">
      <w:pPr>
        <w:pStyle w:val="berschrift2"/>
        <w:rPr>
          <w:lang w:val="en-US"/>
        </w:rPr>
      </w:pPr>
      <w:r w:rsidRPr="00153F3B">
        <w:rPr>
          <w:rStyle w:val="IntensiveHervorhebung"/>
          <w:i w:val="0"/>
          <w:iCs w:val="0"/>
          <w:color w:val="2E74B5" w:themeColor="accent1" w:themeShade="BF"/>
          <w:lang w:val="en-US"/>
        </w:rPr>
        <w:lastRenderedPageBreak/>
        <w:t>S</w:t>
      </w:r>
      <w:r w:rsidR="00B22424" w:rsidRPr="00153F3B">
        <w:rPr>
          <w:rStyle w:val="IntensiveHervorhebung"/>
          <w:i w:val="0"/>
          <w:iCs w:val="0"/>
          <w:color w:val="2E74B5" w:themeColor="accent1" w:themeShade="BF"/>
          <w:lang w:val="en-US"/>
        </w:rPr>
        <w:t xml:space="preserve">econd linear </w:t>
      </w:r>
      <w:r w:rsidR="00A32C97" w:rsidRPr="00153F3B">
        <w:rPr>
          <w:rStyle w:val="IntensiveHervorhebung"/>
          <w:i w:val="0"/>
          <w:iCs w:val="0"/>
          <w:color w:val="2E74B5" w:themeColor="accent1" w:themeShade="BF"/>
          <w:lang w:val="en-US"/>
        </w:rPr>
        <w:t xml:space="preserve">law </w:t>
      </w:r>
      <w:r w:rsidR="00B22424" w:rsidRPr="00153F3B">
        <w:rPr>
          <w:rStyle w:val="IntensiveHervorhebung"/>
          <w:i w:val="0"/>
          <w:iCs w:val="0"/>
          <w:color w:val="2E74B5" w:themeColor="accent1" w:themeShade="BF"/>
          <w:lang w:val="en-US"/>
        </w:rPr>
        <w:t>model with unaimed area fire</w:t>
      </w:r>
    </w:p>
    <w:p w14:paraId="3C242CAB" w14:textId="77777777" w:rsidR="00D42148" w:rsidRPr="00153F3B" w:rsidRDefault="00D42148" w:rsidP="00D42148">
      <w:pPr>
        <w:rPr>
          <w:rFonts w:eastAsiaTheme="minorEastAsia"/>
          <w:lang w:val="en-US"/>
        </w:rPr>
      </w:pPr>
      <w:r w:rsidRPr="00153F3B">
        <w:rPr>
          <w:rFonts w:eastAsiaTheme="minorEastAsia"/>
          <w:lang w:val="en-US"/>
        </w:rPr>
        <w:t xml:space="preserve">Lanchester considered a model with unaimed fire as (ancient) hand-to-hand combat without firearms, while a modern model with this property would be that of artillery fire or bombardment, in which, if </w:t>
      </w:r>
      <m:oMath>
        <m:r>
          <w:rPr>
            <w:rFonts w:ascii="Cambria Math" w:eastAsiaTheme="minorEastAsia" w:hAnsi="Cambria Math"/>
            <w:lang w:val="en-US"/>
          </w:rPr>
          <m:t>R</m:t>
        </m:r>
      </m:oMath>
      <w:r w:rsidRPr="00153F3B">
        <w:rPr>
          <w:rFonts w:eastAsiaTheme="minorEastAsia"/>
          <w:lang w:val="en-US"/>
        </w:rPr>
        <w:t xml:space="preserve"> RED guns fire with effectiveness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oMath>
      <w:r w:rsidRPr="00153F3B">
        <w:rPr>
          <w:rFonts w:eastAsiaTheme="minorEastAsia"/>
          <w:lang w:val="en-US"/>
        </w:rPr>
        <w:t xml:space="preserve"> at random into an area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Pr="00153F3B">
        <w:rPr>
          <w:rFonts w:eastAsiaTheme="minorEastAsia"/>
          <w:lang w:val="en-US"/>
        </w:rPr>
        <w:t xml:space="preserve"> in which there are known to be </w:t>
      </w:r>
      <m:oMath>
        <m:r>
          <w:rPr>
            <w:rFonts w:ascii="Cambria Math" w:eastAsiaTheme="minorEastAsia" w:hAnsi="Cambria Math"/>
            <w:lang w:val="en-US"/>
          </w:rPr>
          <m:t>B</m:t>
        </m:r>
      </m:oMath>
      <w:r w:rsidRPr="00153F3B">
        <w:rPr>
          <w:rFonts w:eastAsiaTheme="minorEastAsia"/>
          <w:lang w:val="en-US"/>
        </w:rPr>
        <w:t xml:space="preserve"> BLUE units (which therefore have density </w:t>
      </w:r>
      <m:oMath>
        <m:f>
          <m:fPr>
            <m:type m:val="lin"/>
            <m:ctrlPr>
              <w:rPr>
                <w:rFonts w:ascii="Cambria Math" w:eastAsiaTheme="minorEastAsia" w:hAnsi="Cambria Math"/>
                <w:i/>
                <w:lang w:val="en-US"/>
              </w:rPr>
            </m:ctrlPr>
          </m:fPr>
          <m:num>
            <m:r>
              <w:rPr>
                <w:rFonts w:ascii="Cambria Math" w:eastAsiaTheme="minorEastAsia" w:hAnsi="Cambria Math"/>
                <w:lang w:val="en-US"/>
              </w:rPr>
              <m:t>B</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en>
        </m:f>
      </m:oMath>
      <w:r w:rsidRPr="00153F3B">
        <w:rPr>
          <w:rFonts w:eastAsiaTheme="minorEastAsia"/>
          <w:lang w:val="en-US"/>
        </w:rPr>
        <w:t xml:space="preserve"> per unit area), leading to:</w:t>
      </w:r>
    </w:p>
    <w:p w14:paraId="52D2627A" w14:textId="57864C86" w:rsidR="00D42148" w:rsidRPr="00153F3B" w:rsidRDefault="00000000" w:rsidP="00D42148">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RB</m:t>
              </m:r>
            </m:sub>
            <m:sup>
              <m:r>
                <w:rPr>
                  <w:rFonts w:ascii="Cambria Math" w:hAnsi="Cambria Math"/>
                  <w:lang w:val="en-US"/>
                </w:rPr>
                <m:t>'</m:t>
              </m:r>
            </m:sup>
          </m:sSubSup>
          <m:f>
            <m:fPr>
              <m:ctrlPr>
                <w:rPr>
                  <w:rFonts w:ascii="Cambria Math" w:eastAsiaTheme="minorEastAsia" w:hAnsi="Cambria Math"/>
                  <w:i/>
                  <w:lang w:val="en-US"/>
                </w:rPr>
              </m:ctrlPr>
            </m:fPr>
            <m:num>
              <m:r>
                <w:rPr>
                  <w:rFonts w:ascii="Cambria Math" w:hAnsi="Cambria Math"/>
                  <w:lang w:val="en-US"/>
                </w:rPr>
                <m:t>B</m:t>
              </m:r>
              <m:ctrlPr>
                <w:rPr>
                  <w:rFonts w:ascii="Cambria Math" w:hAnsi="Cambria Math"/>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en>
          </m:f>
          <m:r>
            <w:rPr>
              <w:rFonts w:ascii="Cambria Math" w:eastAsiaTheme="minorEastAsia" w:hAnsi="Cambria Math"/>
              <w:lang w:val="en-US"/>
            </w:rPr>
            <m:t>R=</m:t>
          </m:r>
          <m:r>
            <m:rPr>
              <m:sty m:val="p"/>
            </m:rPr>
            <w:rPr>
              <w:rFonts w:ascii="Cambria Math" w:hAnsi="Cambria Math"/>
              <w:lang w:val="en-US"/>
            </w:rPr>
            <m:t>-</m:t>
          </m:r>
          <m:f>
            <m:fPr>
              <m:ctrlPr>
                <w:rPr>
                  <w:rFonts w:ascii="Cambria Math" w:eastAsiaTheme="minorEastAsia" w:hAnsi="Cambria Math"/>
                  <w:i/>
                  <w:lang w:val="en-US"/>
                </w:rPr>
              </m:ctrlPr>
            </m:fPr>
            <m:num>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ctrlPr>
                <w:rPr>
                  <w:rFonts w:ascii="Cambria Math" w:hAnsi="Cambria Math"/>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en>
          </m:f>
          <m:r>
            <w:rPr>
              <w:rFonts w:ascii="Cambria Math" w:hAnsi="Cambria Math"/>
              <w:lang w:val="en-US"/>
            </w:rPr>
            <m:t>B</m:t>
          </m:r>
          <m:r>
            <w:rPr>
              <w:rFonts w:ascii="Cambria Math" w:eastAsiaTheme="minorEastAsia" w:hAnsi="Cambria Math"/>
              <w:lang w:val="en-US"/>
            </w:rPr>
            <m:t>R=</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 xml:space="preserve">BR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ctrlPr>
                <w:rPr>
                  <w:rFonts w:ascii="Cambria Math" w:hAnsi="Cambria Math"/>
                  <w:lang w:val="en-US"/>
                </w:rPr>
              </m:ctrlP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r>
            <w:rPr>
              <w:rFonts w:ascii="Cambria Math" w:hAnsi="Cambria Math"/>
              <w:lang w:val="en-US"/>
            </w:rPr>
            <m:t>BR</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BR</m:t>
          </m:r>
        </m:oMath>
      </m:oMathPara>
    </w:p>
    <w:p w14:paraId="37505FF0" w14:textId="7187ED66" w:rsidR="001C3047" w:rsidRPr="00153F3B" w:rsidRDefault="001C3047" w:rsidP="00135956">
      <w:pPr>
        <w:rPr>
          <w:lang w:val="en-US"/>
        </w:rPr>
      </w:pPr>
      <w:r w:rsidRPr="00153F3B">
        <w:rPr>
          <w:lang w:val="en-US"/>
        </w:rPr>
        <w:t xml:space="preserve">The second Linear Law describes unaimed fire, where the effect of one’s fire does not only depend on the size of its own surviving force but also on the density of the targets at the opposing force. As the fire is not aimed, the probability of acquiring a target on the other side depends on the number of such targets </w:t>
      </w:r>
      <w:r w:rsidR="00A74188" w:rsidRPr="00153F3B">
        <w:rPr>
          <w:lang w:val="en-US"/>
        </w:rPr>
        <w:t>in each</w:t>
      </w:r>
      <w:r w:rsidRPr="00153F3B">
        <w:rPr>
          <w:lang w:val="en-US"/>
        </w:rPr>
        <w:t xml:space="preserve"> area</w:t>
      </w:r>
      <w:r w:rsidR="00D42148" w:rsidRPr="00153F3B">
        <w:rPr>
          <w:lang w:val="en-US"/>
        </w:rPr>
        <w:t>:</w:t>
      </w:r>
    </w:p>
    <w:p w14:paraId="14994E63" w14:textId="0D13E5BD" w:rsidR="00135956" w:rsidRPr="00153F3B" w:rsidRDefault="0048563F" w:rsidP="00135956">
      <w:pPr>
        <w:rPr>
          <w:rFonts w:eastAsiaTheme="minorEastAsia"/>
          <w:lang w:val="en-US"/>
        </w:rPr>
      </w:pPr>
      <w:r w:rsidRPr="00153F3B">
        <w:rPr>
          <w:rStyle w:val="Hervorhebung"/>
          <w:lang w:val="en-US"/>
        </w:rPr>
        <w:t xml:space="preserve">Variables of </w:t>
      </w:r>
      <w:r w:rsidR="00143641" w:rsidRPr="00153F3B">
        <w:rPr>
          <w:rStyle w:val="Hervorhebung"/>
          <w:lang w:val="en-US"/>
        </w:rPr>
        <w:t xml:space="preserve">area fire </w:t>
      </w:r>
      <w:r w:rsidRPr="00153F3B">
        <w:rPr>
          <w:rStyle w:val="Hervorhebung"/>
          <w:lang w:val="en-US"/>
        </w:rPr>
        <w:t>model</w:t>
      </w:r>
      <w:r w:rsidR="00C05A8E" w:rsidRPr="00153F3B">
        <w:rPr>
          <w:lang w:val="en-US"/>
        </w:rPr>
        <w:t>:</w:t>
      </w:r>
      <w:r w:rsidR="00135956" w:rsidRPr="00153F3B">
        <w:rPr>
          <w:lang w:val="en-US"/>
        </w:rPr>
        <w:t xml:space="preserve"> </w:t>
      </w:r>
      <w:r w:rsidR="00135956" w:rsidRPr="00153F3B">
        <w:rPr>
          <w:rFonts w:eastAsiaTheme="minorEastAsia"/>
          <w:lang w:val="en-US"/>
        </w:rPr>
        <w:t xml:space="preserve">size of BLUE forces </w:t>
      </w:r>
      <m:oMath>
        <m:r>
          <w:rPr>
            <w:rFonts w:ascii="Cambria Math" w:eastAsiaTheme="minorEastAsia" w:hAnsi="Cambria Math"/>
            <w:lang w:val="en-US"/>
          </w:rPr>
          <m:t>B</m:t>
        </m:r>
      </m:oMath>
      <w:r w:rsidR="00135956" w:rsidRPr="00153F3B">
        <w:rPr>
          <w:rFonts w:eastAsiaTheme="minorEastAsia"/>
          <w:lang w:val="en-US"/>
        </w:rPr>
        <w:t xml:space="preserve">, size of RED forces </w:t>
      </w:r>
      <m:oMath>
        <m:r>
          <w:rPr>
            <w:rFonts w:ascii="Cambria Math" w:eastAsiaTheme="minorEastAsia" w:hAnsi="Cambria Math"/>
            <w:lang w:val="en-US"/>
          </w:rPr>
          <m:t>R</m:t>
        </m:r>
      </m:oMath>
      <w:r w:rsidR="00135956"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oMath>
      <w:r w:rsidR="00135956"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oMath>
      <w:r w:rsidR="00135956" w:rsidRPr="00153F3B">
        <w:rPr>
          <w:rFonts w:eastAsiaTheme="minorEastAsia"/>
          <w:lang w:val="en-US"/>
        </w:rPr>
        <w:t>:</w:t>
      </w:r>
    </w:p>
    <w:p w14:paraId="5860F23F" w14:textId="1C171BB2" w:rsidR="00135956" w:rsidRPr="00153F3B" w:rsidRDefault="00000000" w:rsidP="00135956">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 xml:space="preserve">RB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BR</m:t>
          </m:r>
        </m:oMath>
      </m:oMathPara>
    </w:p>
    <w:p w14:paraId="36682EAA" w14:textId="2A8CDADF" w:rsidR="00D42148" w:rsidRPr="00153F3B" w:rsidRDefault="00D42148" w:rsidP="00D42148">
      <w:pPr>
        <w:rPr>
          <w:rFonts w:eastAsiaTheme="minorEastAsia"/>
          <w:iCs/>
          <w:lang w:val="en-US"/>
        </w:rPr>
      </w:pPr>
      <w:r w:rsidRPr="00153F3B">
        <w:rPr>
          <w:rFonts w:eastAsiaTheme="minorEastAsia"/>
          <w:iCs/>
          <w:lang w:val="en-US"/>
        </w:rPr>
        <w:t>Dividing the second equation</w:t>
      </w:r>
      <w:r w:rsidR="00541B4B" w:rsidRPr="00153F3B">
        <w:rPr>
          <w:rFonts w:eastAsiaTheme="minorEastAsia"/>
          <w:iCs/>
          <w:lang w:val="en-US"/>
        </w:rPr>
        <w:t xml:space="preserve"> </w:t>
      </w:r>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BR</m:t>
        </m:r>
      </m:oMath>
      <w:r w:rsidRPr="00153F3B">
        <w:rPr>
          <w:rFonts w:eastAsiaTheme="minorEastAsia"/>
          <w:iCs/>
          <w:lang w:val="en-US"/>
        </w:rPr>
        <w:t xml:space="preserve"> by the first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RB</m:t>
        </m:r>
      </m:oMath>
      <w:r w:rsidRPr="00153F3B">
        <w:rPr>
          <w:rFonts w:eastAsiaTheme="minorEastAsia"/>
          <w:iCs/>
          <w:lang w:val="en-US"/>
        </w:rPr>
        <w:t xml:space="preserve"> and then separating variables lead to the </w:t>
      </w:r>
      <w:r w:rsidRPr="00153F3B">
        <w:rPr>
          <w:rStyle w:val="Hervorhebung"/>
          <w:lang w:val="en-US"/>
        </w:rPr>
        <w:t>linear state equation</w:t>
      </w:r>
      <w:r w:rsidRPr="00153F3B">
        <w:rPr>
          <w:rFonts w:eastAsiaTheme="minorEastAsia"/>
          <w:iCs/>
          <w:lang w:val="en-US"/>
        </w:rPr>
        <w:t>:</w:t>
      </w:r>
    </w:p>
    <w:p w14:paraId="55D2FA3C" w14:textId="77777777" w:rsidR="00D42148" w:rsidRPr="00153F3B" w:rsidRDefault="00000000" w:rsidP="00D42148">
      <w:pPr>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 xml:space="preserve">dB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e>
          </m:nary>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 xml:space="preserve">dR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e>
          </m:nary>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R=C</m:t>
          </m:r>
        </m:oMath>
      </m:oMathPara>
    </w:p>
    <w:p w14:paraId="19D6BEC5" w14:textId="77777777" w:rsidR="00D42148" w:rsidRPr="00153F3B" w:rsidRDefault="00D42148" w:rsidP="00D42148">
      <w:pPr>
        <w:rPr>
          <w:rFonts w:eastAsiaTheme="minorEastAsia"/>
          <w:iCs/>
          <w:lang w:val="en-US"/>
        </w:rPr>
      </w:pPr>
      <w:r w:rsidRPr="00153F3B">
        <w:rPr>
          <w:rFonts w:eastAsiaTheme="minorEastAsia"/>
          <w:iCs/>
          <w:lang w:val="en-US"/>
        </w:rPr>
        <w:t xml:space="preserve">With </w:t>
      </w:r>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=B(0)</m:t>
        </m:r>
      </m:oMath>
      <w:r w:rsidRPr="00153F3B">
        <w:rPr>
          <w:rFonts w:eastAsiaTheme="minorEastAsia"/>
          <w:iCs/>
          <w:lang w:val="en-US"/>
        </w:rPr>
        <w:t xml:space="preserve"> and </w:t>
      </w:r>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=R</m:t>
        </m:r>
        <m:d>
          <m:dPr>
            <m:ctrlPr>
              <w:rPr>
                <w:rFonts w:ascii="Cambria Math" w:eastAsiaTheme="minorEastAsia" w:hAnsi="Cambria Math"/>
                <w:i/>
                <w:iCs/>
                <w:lang w:val="en-US"/>
              </w:rPr>
            </m:ctrlPr>
          </m:dPr>
          <m:e>
            <m:r>
              <w:rPr>
                <w:rFonts w:ascii="Cambria Math" w:eastAsiaTheme="minorEastAsia" w:hAnsi="Cambria Math"/>
                <w:lang w:val="en-US"/>
              </w:rPr>
              <m:t>0</m:t>
            </m:r>
          </m:e>
        </m:d>
      </m:oMath>
      <w:r w:rsidRPr="00153F3B">
        <w:rPr>
          <w:rFonts w:eastAsiaTheme="minorEastAsia"/>
          <w:iCs/>
          <w:lang w:val="en-US"/>
        </w:rPr>
        <w:t>, a solution of Lanchester’s linear law is given by:</w:t>
      </w:r>
    </w:p>
    <w:p w14:paraId="42F551B3" w14:textId="77777777" w:rsidR="00C04A17" w:rsidRPr="00153F3B" w:rsidRDefault="00D42148" w:rsidP="00D42148">
      <w:pPr>
        <w:rPr>
          <w:rFonts w:eastAsiaTheme="minorEastAsia"/>
          <w:iCs/>
          <w:lang w:val="en-US"/>
        </w:rPr>
      </w:pPr>
      <m:oMathPara>
        <m:oMath>
          <m:r>
            <w:rPr>
              <w:rFonts w:ascii="Cambria Math" w:eastAsiaTheme="minorEastAsia" w:hAnsi="Cambria Math"/>
              <w:lang w:val="en-US"/>
            </w:rPr>
            <m:t>B</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den>
          </m:f>
          <m:r>
            <w:rPr>
              <w:rFonts w:ascii="Cambria Math" w:eastAsiaTheme="minorEastAsia" w:hAnsi="Cambria Math"/>
              <w:lang w:val="en-US"/>
            </w:rPr>
            <m:t xml:space="preserve"> ,  R</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den>
          </m:f>
        </m:oMath>
      </m:oMathPara>
    </w:p>
    <w:p w14:paraId="51103A90" w14:textId="5517CBD9" w:rsidR="00C04A17" w:rsidRPr="00153F3B" w:rsidRDefault="00C04A17" w:rsidP="00C04A17">
      <w:pPr>
        <w:rPr>
          <w:rFonts w:eastAsiaTheme="minorEastAsia"/>
          <w:iCs/>
          <w:lang w:val="en-US"/>
        </w:rPr>
      </w:pPr>
      <w:r w:rsidRPr="00153F3B">
        <w:rPr>
          <w:rFonts w:eastAsiaTheme="minorEastAsia"/>
          <w:iCs/>
          <w:lang w:val="en-US"/>
        </w:rPr>
        <w:t xml:space="preserve">Using the state equation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R=C</m:t>
        </m:r>
      </m:oMath>
      <w:r w:rsidRPr="00153F3B">
        <w:rPr>
          <w:rFonts w:eastAsiaTheme="minorEastAsia"/>
          <w:lang w:val="en-US"/>
        </w:rPr>
        <w:t>:</w:t>
      </w:r>
    </w:p>
    <w:p w14:paraId="07A96650" w14:textId="5DEA422A" w:rsidR="00541B4B" w:rsidRPr="001164DF" w:rsidRDefault="00C04A17" w:rsidP="00D42148">
      <w:pPr>
        <w:rPr>
          <w:rFonts w:eastAsiaTheme="minorEastAsia"/>
          <w:iCs/>
          <w:lang w:val="en-US"/>
        </w:rPr>
      </w:pPr>
      <m:oMathPara>
        <m:oMath>
          <m:r>
            <w:rPr>
              <w:rFonts w:ascii="Cambria Math" w:eastAsiaTheme="minorEastAsia" w:hAnsi="Cambria Math"/>
              <w:lang w:val="en-US"/>
            </w:rPr>
            <m:t>B</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r>
            <w:rPr>
              <w:rFonts w:ascii="Cambria Math" w:eastAsiaTheme="minorEastAsia" w:hAnsi="Cambria Math"/>
              <w:lang w:val="en-US"/>
            </w:rPr>
            <m:t xml:space="preserve"> ,  R</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oMath>
      </m:oMathPara>
    </w:p>
    <w:p w14:paraId="4D3C8DF9" w14:textId="0FB88DCB" w:rsidR="001164DF" w:rsidRPr="006D4668" w:rsidRDefault="001164DF" w:rsidP="00D42148">
      <w:pPr>
        <w:rPr>
          <w:rFonts w:eastAsiaTheme="minorEastAsia"/>
          <w:iCs/>
          <w:lang w:val="en-US"/>
        </w:rPr>
      </w:pPr>
      <w:r>
        <w:rPr>
          <w:rFonts w:eastAsiaTheme="minorEastAsia"/>
          <w:iCs/>
          <w:lang w:val="en-US"/>
        </w:rPr>
        <w:t>Sketch of finding the solution:</w:t>
      </w:r>
    </w:p>
    <w:p w14:paraId="2E2A88B1" w14:textId="77777777" w:rsidR="006D4668" w:rsidRPr="006D4668" w:rsidRDefault="00000000" w:rsidP="00D42148">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 xml:space="preserve">RB ,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R=C-</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r>
            <w:rPr>
              <w:rFonts w:ascii="Cambria Math" w:hAnsi="Cambria Math"/>
              <w:lang w:val="en-US"/>
            </w:rPr>
            <m:t>⟹</m:t>
          </m:r>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C-</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e>
          </m:d>
          <m:r>
            <w:rPr>
              <w:rFonts w:ascii="Cambria Math" w:hAnsi="Cambria Math"/>
              <w:lang w:val="en-US"/>
            </w:rPr>
            <m:t>B</m:t>
          </m:r>
          <m:r>
            <w:rPr>
              <w:rFonts w:ascii="Cambria Math" w:eastAsiaTheme="minorEastAsia" w:hAnsi="Cambria Math"/>
              <w:lang w:val="en-US"/>
            </w:rPr>
            <m:t>=CB</m:t>
          </m:r>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m:oMathPara>
    </w:p>
    <w:p w14:paraId="3F4756F0" w14:textId="525AB3AA" w:rsidR="006D4668" w:rsidRDefault="006D4668" w:rsidP="00D42148">
      <w:pPr>
        <w:rPr>
          <w:rFonts w:eastAsiaTheme="minorEastAsia"/>
          <w:iCs/>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den>
          </m:f>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den>
          </m:f>
          <m:r>
            <w:rPr>
              <w:rFonts w:ascii="Cambria Math" w:eastAsiaTheme="minorEastAsia" w:hAnsi="Cambria Math"/>
              <w:lang w:val="en-US"/>
            </w:rPr>
            <m:t>B</m:t>
          </m:r>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eastAsiaTheme="minorEastAsia" w:hAnsi="Cambria Math"/>
              <w:lang w:val="en-US"/>
            </w:rPr>
            <m:t xml:space="preserve"> ,  k=</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den>
          </m:f>
          <m:r>
            <w:rPr>
              <w:rFonts w:ascii="Cambria Math" w:eastAsiaTheme="minorEastAsia" w:hAnsi="Cambria Math"/>
              <w:lang w:val="en-US"/>
            </w:rPr>
            <m:t xml:space="preserve"> ,  b=B-k</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den>
          </m:f>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m:t>
              </m:r>
            </m:e>
            <m:sup>
              <m:r>
                <w:rPr>
                  <w:rFonts w:ascii="Cambria Math" w:eastAsiaTheme="minorEastAsia" w:hAnsi="Cambria Math"/>
                  <w:lang w:val="en-US"/>
                </w:rPr>
                <m:t>2</m:t>
              </m:r>
            </m:sup>
          </m:sSup>
        </m:oMath>
      </m:oMathPara>
    </w:p>
    <w:p w14:paraId="50F6033E" w14:textId="77777777" w:rsidR="00846BE0" w:rsidRPr="00846BE0" w:rsidRDefault="00BB2330" w:rsidP="00D42148">
      <w:pPr>
        <w:rPr>
          <w:rFonts w:eastAsiaTheme="minorEastAsia"/>
          <w:lang w:val="en-US"/>
        </w:rPr>
      </w:pPr>
      <m:oMathPara>
        <m:oMath>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t=</m:t>
          </m:r>
          <m:nary>
            <m:naryPr>
              <m:limLoc m:val="undOvr"/>
              <m:subHide m:val="1"/>
              <m:supHide m:val="1"/>
              <m:ctrlPr>
                <w:rPr>
                  <w:rFonts w:ascii="Cambria Math" w:eastAsiaTheme="minorEastAsia" w:hAnsi="Cambria Math"/>
                  <w:i/>
                  <w:iCs/>
                  <w:lang w:val="en-US"/>
                </w:rPr>
              </m:ctrlPr>
            </m:naryPr>
            <m:sub/>
            <m:sup/>
            <m:e>
              <m:f>
                <m:fPr>
                  <m:ctrlPr>
                    <w:rPr>
                      <w:rFonts w:ascii="Cambria Math" w:eastAsiaTheme="minorEastAsia" w:hAnsi="Cambria Math"/>
                      <w:i/>
                      <w:iCs/>
                      <w:lang w:val="en-US"/>
                    </w:rPr>
                  </m:ctrlPr>
                </m:fPr>
                <m:num>
                  <m:r>
                    <w:rPr>
                      <w:rFonts w:ascii="Cambria Math" w:eastAsiaTheme="minorEastAsia" w:hAnsi="Cambria Math"/>
                      <w:lang w:val="en-US"/>
                    </w:rPr>
                    <m:t>db</m:t>
                  </m:r>
                </m:num>
                <m:den>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-k</m:t>
                      </m:r>
                    </m:e>
                    <m:sup>
                      <m:r>
                        <w:rPr>
                          <w:rFonts w:ascii="Cambria Math" w:eastAsiaTheme="minorEastAsia" w:hAnsi="Cambria Math"/>
                          <w:lang w:val="en-US"/>
                        </w:rPr>
                        <m:t>2</m:t>
                      </m:r>
                    </m:sup>
                  </m:sSup>
                </m:den>
              </m:f>
            </m:e>
          </m:nary>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2k</m:t>
              </m:r>
            </m:den>
          </m:f>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b-k</m:t>
                      </m:r>
                    </m:num>
                    <m:den>
                      <m:r>
                        <w:rPr>
                          <w:rFonts w:ascii="Cambria Math" w:eastAsiaTheme="minorEastAsia" w:hAnsi="Cambria Math"/>
                          <w:lang w:val="en-US"/>
                        </w:rPr>
                        <m:t>b+k</m:t>
                      </m:r>
                    </m:den>
                  </m:f>
                </m:e>
              </m:d>
            </m:e>
          </m:func>
          <m:r>
            <w:rPr>
              <w:rFonts w:ascii="Cambria Math" w:hAnsi="Cambria Math"/>
              <w:lang w:val="en-US"/>
            </w:rPr>
            <m:t>⟹-Ct=</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B-2k</m:t>
                      </m:r>
                    </m:num>
                    <m:den>
                      <m:r>
                        <w:rPr>
                          <w:rFonts w:ascii="Cambria Math" w:eastAsiaTheme="minorEastAsia" w:hAnsi="Cambria Math"/>
                          <w:lang w:val="en-US"/>
                        </w:rPr>
                        <m:t>B</m:t>
                      </m:r>
                    </m:den>
                  </m:f>
                </m:e>
              </m:d>
            </m:e>
          </m:func>
          <m:r>
            <w:rPr>
              <w:rFonts w:ascii="Cambria Math" w:hAnsi="Cambria Math"/>
              <w:lang w:val="en-US"/>
            </w:rPr>
            <m:t>-</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-2k</m:t>
                      </m:r>
                    </m:num>
                    <m:den>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e>
              </m:d>
              <m:r>
                <w:rPr>
                  <w:rFonts w:ascii="Cambria Math" w:eastAsiaTheme="minorEastAsia" w:hAnsi="Cambria Math"/>
                  <w:lang w:val="en-US"/>
                </w:rPr>
                <m:t>=</m:t>
              </m:r>
            </m:e>
          </m:func>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d>
                <m:dPr>
                  <m:begChr m:val="|"/>
                  <m:endChr m:val="|"/>
                  <m:ctrlPr>
                    <w:rPr>
                      <w:rFonts w:ascii="Cambria Math" w:eastAsiaTheme="minorEastAsia" w:hAnsi="Cambria Math"/>
                      <w:i/>
                      <w:iCs/>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2k</m:t>
                      </m:r>
                    </m:num>
                    <m:den>
                      <m:r>
                        <w:rPr>
                          <w:rFonts w:ascii="Cambria Math" w:eastAsiaTheme="minorEastAsia" w:hAnsi="Cambria Math"/>
                          <w:lang w:val="en-US"/>
                        </w:rPr>
                        <m:t>B</m:t>
                      </m:r>
                    </m:den>
                  </m:f>
                </m:e>
              </m:d>
            </m:e>
          </m:func>
          <m:r>
            <w:rPr>
              <w:rFonts w:ascii="Cambria Math" w:hAnsi="Cambria Math"/>
              <w:lang w:val="en-US"/>
            </w:rPr>
            <m:t>-</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d>
                <m:dPr>
                  <m:begChr m:val="|"/>
                  <m:endChr m:val="|"/>
                  <m:ctrlPr>
                    <w:rPr>
                      <w:rFonts w:ascii="Cambria Math" w:eastAsiaTheme="minorEastAsia" w:hAnsi="Cambria Math"/>
                      <w:i/>
                      <w:iCs/>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2k</m:t>
                      </m:r>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e>
              </m:d>
              <m:r>
                <w:rPr>
                  <w:rFonts w:ascii="Cambria Math" w:eastAsiaTheme="minorEastAsia" w:hAnsi="Cambria Math"/>
                  <w:lang w:val="en-US"/>
                </w:rPr>
                <m:t>=</m:t>
              </m:r>
            </m:e>
          </m:func>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2k</m:t>
                          </m:r>
                        </m:num>
                        <m:den>
                          <m:r>
                            <w:rPr>
                              <w:rFonts w:ascii="Cambria Math" w:eastAsiaTheme="minorEastAsia" w:hAnsi="Cambria Math"/>
                              <w:lang w:val="en-US"/>
                            </w:rPr>
                            <m:t>B</m:t>
                          </m:r>
                        </m:den>
                      </m:f>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2k</m:t>
                          </m:r>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den>
                  </m:f>
                </m:e>
              </m:d>
            </m:e>
          </m:func>
        </m:oMath>
      </m:oMathPara>
    </w:p>
    <w:p w14:paraId="74AC3887" w14:textId="77777777" w:rsidR="00503D2A" w:rsidRPr="00503D2A" w:rsidRDefault="00846BE0" w:rsidP="00D42148">
      <w:pPr>
        <w:rPr>
          <w:rFonts w:eastAsiaTheme="minorEastAsia"/>
          <w:lang w:val="en-US"/>
        </w:rPr>
      </w:pPr>
      <m:oMathPara>
        <m:oMath>
          <m:r>
            <w:rPr>
              <w:rFonts w:ascii="Cambria Math"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C</m:t>
                  </m:r>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den>
              </m:f>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C</m:t>
                  </m:r>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den>
          </m:f>
          <m: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oMath>
      </m:oMathPara>
    </w:p>
    <w:p w14:paraId="1C4383E4" w14:textId="77777777" w:rsidR="00E73B18" w:rsidRPr="00E73B18" w:rsidRDefault="00846BE0" w:rsidP="00D42148">
      <w:pPr>
        <w:rPr>
          <w:rFonts w:eastAsiaTheme="minorEastAsia"/>
          <w:lang w:val="en-US"/>
        </w:rPr>
      </w:pPr>
      <m:oMathPara>
        <m:oMath>
          <m:r>
            <w:rPr>
              <w:rFonts w:ascii="Cambria Math" w:hAnsi="Cambria Math"/>
              <w:lang w:val="en-US"/>
            </w:rPr>
            <w:lastRenderedPageBreak/>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den>
              </m:f>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e</m:t>
                  </m:r>
                </m:e>
                <m:sup>
                  <m:r>
                    <w:rPr>
                      <w:rFonts w:ascii="Cambria Math" w:eastAsiaTheme="minorEastAsia" w:hAnsi="Cambria Math"/>
                      <w:lang w:val="en-US"/>
                    </w:rPr>
                    <m:t>Ct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+C</m:t>
              </m:r>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oMath>
      </m:oMathPara>
    </w:p>
    <w:p w14:paraId="371E76A1" w14:textId="011072F7" w:rsidR="006D4668" w:rsidRDefault="001164DF" w:rsidP="00D42148">
      <w:pPr>
        <w:rPr>
          <w:rFonts w:eastAsiaTheme="minorEastAsia"/>
          <w:iCs/>
          <w:lang w:val="en-US"/>
        </w:rPr>
      </w:pPr>
      <m:oMathPara>
        <m:oMath>
          <m:r>
            <w:rPr>
              <w:rFonts w:ascii="Cambria Math"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e</m:t>
                  </m:r>
                </m:e>
                <m:sup>
                  <m:r>
                    <w:rPr>
                      <w:rFonts w:ascii="Cambria Math" w:eastAsiaTheme="minorEastAsia" w:hAnsi="Cambria Math"/>
                      <w:lang w:val="en-US"/>
                    </w:rPr>
                    <m:t>Ct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+C</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e</m:t>
                  </m:r>
                </m:e>
                <m:sup>
                  <m:r>
                    <w:rPr>
                      <w:rFonts w:ascii="Cambria Math" w:eastAsiaTheme="minorEastAsia" w:hAnsi="Cambria Math"/>
                      <w:lang w:val="en-US"/>
                    </w:rPr>
                    <m:t>Ct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oMath>
      </m:oMathPara>
    </w:p>
    <w:p w14:paraId="3EAD8E3A" w14:textId="1CB018E7" w:rsidR="006D4668" w:rsidRPr="008F7B11" w:rsidRDefault="00000000" w:rsidP="00D42148">
      <w:pPr>
        <w:rPr>
          <w:rFonts w:eastAsiaTheme="minorEastAsia"/>
          <w:iCs/>
          <w:lang w:val="en-US"/>
        </w:rPr>
      </w:pPr>
      <m:oMathPara>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r>
            <w:rPr>
              <w:rFonts w:ascii="Cambria Math" w:hAnsi="Cambria Math"/>
              <w:lang w:val="en-US"/>
            </w:rPr>
            <m:t>C</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r>
            <w:rPr>
              <w:rFonts w:ascii="Cambria Math" w:eastAsiaTheme="minorEastAsia" w:hAnsi="Cambria Math"/>
              <w:lang w:val="en-US"/>
            </w:rPr>
            <m:t>-C=</m:t>
          </m:r>
          <m:f>
            <m:fPr>
              <m:ctrlPr>
                <w:rPr>
                  <w:rFonts w:ascii="Cambria Math" w:eastAsiaTheme="minorEastAsia" w:hAnsi="Cambria Math"/>
                  <w:i/>
                  <w:iCs/>
                  <w:lang w:val="en-US"/>
                </w:rPr>
              </m:ctrlPr>
            </m:fPr>
            <m:num>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C+</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oMath>
      </m:oMathPara>
    </w:p>
    <w:p w14:paraId="73238555" w14:textId="0B175373" w:rsidR="008F7B11" w:rsidRDefault="008F7B11" w:rsidP="00D42148">
      <w:pPr>
        <w:rPr>
          <w:rFonts w:eastAsiaTheme="minorEastAsia"/>
          <w:iCs/>
          <w:lang w:val="en-US"/>
        </w:rPr>
      </w:pPr>
      <m:oMathPara>
        <m:oMath>
          <m:r>
            <w:rPr>
              <w:rFonts w:ascii="Cambria Math" w:hAnsi="Cambria Math"/>
              <w:lang w:val="en-US"/>
            </w:rPr>
            <m:t>⟹R</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oMath>
      </m:oMathPara>
    </w:p>
    <w:p w14:paraId="4247D902" w14:textId="5B8E3DDA" w:rsidR="00616E7D" w:rsidRPr="00153F3B" w:rsidRDefault="00616E7D" w:rsidP="00D42148">
      <w:pPr>
        <w:rPr>
          <w:rFonts w:eastAsiaTheme="minorEastAsia"/>
          <w:iCs/>
          <w:lang w:val="en-US"/>
        </w:rPr>
      </w:pPr>
      <w:r>
        <w:rPr>
          <w:rFonts w:eastAsiaTheme="minorEastAsia"/>
          <w:iCs/>
          <w:lang w:val="en-US"/>
        </w:rPr>
        <w:t>Test solution with differential equations:</w:t>
      </w:r>
    </w:p>
    <w:p w14:paraId="53CABA05" w14:textId="77777777" w:rsidR="00D42148" w:rsidRPr="00153F3B" w:rsidRDefault="00000000" w:rsidP="00D42148">
      <w:pPr>
        <w:rPr>
          <w:rFonts w:eastAsiaTheme="minorEastAsia"/>
          <w:iCs/>
          <w:lang w:val="en-US"/>
        </w:rPr>
      </w:pPr>
      <m:oMathPara>
        <m:oMath>
          <m:f>
            <m:fPr>
              <m:ctrlPr>
                <w:rPr>
                  <w:rFonts w:ascii="Cambria Math" w:eastAsiaTheme="minorEastAsia" w:hAnsi="Cambria Math"/>
                  <w:i/>
                  <w:iCs/>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e>
                  </m:d>
                </m:e>
                <m:sup>
                  <m:r>
                    <w:rPr>
                      <w:rFonts w:ascii="Cambria Math" w:eastAsiaTheme="minorEastAsia" w:hAnsi="Cambria Math"/>
                      <w:lang w:val="en-US"/>
                    </w:rPr>
                    <m:t>2</m:t>
                  </m:r>
                </m:sup>
              </m:sSup>
            </m:den>
          </m:f>
          <m:d>
            <m:dPr>
              <m:ctrlPr>
                <w:rPr>
                  <w:rFonts w:ascii="Cambria Math" w:eastAsiaTheme="minorEastAsia" w:hAnsi="Cambria Math"/>
                  <w:i/>
                  <w:iCs/>
                  <w:lang w:val="en-US"/>
                </w:rPr>
              </m:ctrlPr>
            </m:dPr>
            <m:e>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e>
          </m:d>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R</m:t>
          </m:r>
          <m:f>
            <m:fPr>
              <m:ctrlPr>
                <w:rPr>
                  <w:rFonts w:ascii="Cambria Math" w:eastAsiaTheme="minorEastAsia" w:hAnsi="Cambria Math"/>
                  <w:i/>
                  <w:iCs/>
                  <w:lang w:val="en-US"/>
                </w:rPr>
              </m:ctrlPr>
            </m:fPr>
            <m:num>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den>
          </m:f>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RB</m:t>
          </m:r>
        </m:oMath>
      </m:oMathPara>
    </w:p>
    <w:p w14:paraId="234F3CF7" w14:textId="77777777" w:rsidR="00D42148" w:rsidRPr="00153F3B" w:rsidRDefault="00000000" w:rsidP="00D42148">
      <w:pPr>
        <w:rPr>
          <w:rFonts w:eastAsiaTheme="minorEastAsia"/>
          <w:iCs/>
          <w:lang w:val="en-US"/>
        </w:rPr>
      </w:pPr>
      <m:oMathPara>
        <m:oMath>
          <m:f>
            <m:fPr>
              <m:ctrlPr>
                <w:rPr>
                  <w:rFonts w:ascii="Cambria Math" w:eastAsiaTheme="minorEastAsia" w:hAnsi="Cambria Math"/>
                  <w:i/>
                  <w:iCs/>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den>
          </m:f>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eastAsiaTheme="minorEastAsia" w:hAnsi="Cambria Math"/>
              <w:lang w:val="en-US"/>
            </w:rPr>
            <m:t>B</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den>
          </m:f>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eastAsiaTheme="minorEastAsia" w:hAnsi="Cambria Math"/>
              <w:lang w:val="en-US"/>
            </w:rPr>
            <m:t>B</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t</m:t>
                  </m:r>
                </m:sup>
              </m:sSup>
            </m:den>
          </m:f>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eastAsiaTheme="minorEastAsia" w:hAnsi="Cambria Math"/>
              <w:lang w:val="en-US"/>
            </w:rPr>
            <m:t>BR</m:t>
          </m:r>
        </m:oMath>
      </m:oMathPara>
    </w:p>
    <w:p w14:paraId="31E29FD4" w14:textId="77777777" w:rsidR="00D42148" w:rsidRPr="00153F3B" w:rsidRDefault="00D42148" w:rsidP="00D42148">
      <w:pPr>
        <w:rPr>
          <w:rFonts w:eastAsiaTheme="minorEastAsia"/>
          <w:lang w:val="en-US"/>
        </w:rPr>
      </w:pPr>
      <w:r w:rsidRPr="00153F3B">
        <w:rPr>
          <w:rFonts w:eastAsiaTheme="minorEastAsia"/>
          <w:iCs/>
          <w:lang w:val="en-US"/>
        </w:rPr>
        <w:t xml:space="preserve">And in case of equivalent forces with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oMath>
    </w:p>
    <w:p w14:paraId="3628B4B9" w14:textId="5002650F" w:rsidR="00D42148" w:rsidRPr="00153F3B" w:rsidRDefault="00D42148" w:rsidP="00D42148">
      <w:pPr>
        <w:rPr>
          <w:rFonts w:eastAsiaTheme="minorEastAsia"/>
          <w:lang w:val="en-US"/>
        </w:rPr>
      </w:pPr>
      <m:oMathPara>
        <m:oMath>
          <m:r>
            <w:rPr>
              <w:rFonts w:ascii="Cambria Math" w:eastAsiaTheme="minorEastAsia" w:hAnsi="Cambria Math"/>
              <w:lang w:val="en-US"/>
            </w:rPr>
            <m:t>B</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num>
            <m:den>
              <m:r>
                <w:rPr>
                  <w:rFonts w:ascii="Cambria Math" w:hAnsi="Cambria Math"/>
                  <w:lang w:val="en-US"/>
                </w:rPr>
                <m:t>1</m:t>
              </m:r>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t</m:t>
              </m:r>
            </m:den>
          </m:f>
          <m:r>
            <w:rPr>
              <w:rFonts w:ascii="Cambria Math" w:eastAsiaTheme="minorEastAsia" w:hAnsi="Cambria Math"/>
              <w:lang w:val="en-US"/>
            </w:rPr>
            <m:t xml:space="preserve"> ,  R</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r>
                <w:rPr>
                  <w:rFonts w:ascii="Cambria Math" w:eastAsiaTheme="minorEastAsia" w:hAnsi="Cambria Math"/>
                  <w:lang w:val="en-US"/>
                </w:rPr>
                <m:t>1+</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t</m:t>
              </m:r>
            </m:den>
          </m:f>
          <m:r>
            <w:rPr>
              <w:rFonts w:ascii="Cambria Math" w:eastAsiaTheme="minorEastAsia" w:hAnsi="Cambria Math"/>
              <w:lang w:val="en-US"/>
            </w:rPr>
            <m:t xml:space="preserve"> ,  C=</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m:t>
          </m:r>
        </m:oMath>
      </m:oMathPara>
    </w:p>
    <w:p w14:paraId="10599075" w14:textId="2CDE31F7" w:rsidR="00C04A17" w:rsidRPr="00153F3B" w:rsidRDefault="00000000" w:rsidP="00C04A17">
      <w:pPr>
        <w:rPr>
          <w:rFonts w:eastAsiaTheme="minorEastAsia"/>
          <w:iCs/>
          <w:lang w:val="en-US"/>
        </w:rPr>
      </w:pPr>
      <m:oMathPara>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=C+</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ctrlPr>
                <w:rPr>
                  <w:rFonts w:ascii="Cambria Math" w:hAnsi="Cambria Math"/>
                  <w:i/>
                  <w:lang w:val="en-US"/>
                </w:rPr>
              </m:ctrlPr>
            </m:num>
            <m:den>
              <m:r>
                <w:rPr>
                  <w:rFonts w:ascii="Cambria Math" w:eastAsiaTheme="minorEastAsia" w:hAnsi="Cambria Math"/>
                  <w:lang w:val="en-US"/>
                </w:rPr>
                <m:t>dC</m:t>
              </m:r>
            </m:den>
          </m:f>
          <m:d>
            <m:dPr>
              <m:ctrlPr>
                <w:rPr>
                  <w:rFonts w:ascii="Cambria Math" w:eastAsiaTheme="minorEastAsia" w:hAnsi="Cambria Math"/>
                  <w:i/>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e>
          </m:d>
          <m:r>
            <w:rPr>
              <w:rFonts w:ascii="Cambria Math" w:eastAsiaTheme="minorEastAsia" w:hAnsi="Cambria Math"/>
              <w:lang w:val="en-US"/>
            </w:rPr>
            <m:t xml:space="preserve">=1 ,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-C</m:t>
          </m:r>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ctrlPr>
                <w:rPr>
                  <w:rFonts w:ascii="Cambria Math" w:hAnsi="Cambria Math"/>
                  <w:i/>
                  <w:lang w:val="en-US"/>
                </w:rPr>
              </m:ctrlPr>
            </m:num>
            <m:den>
              <m:r>
                <w:rPr>
                  <w:rFonts w:ascii="Cambria Math" w:eastAsiaTheme="minorEastAsia" w:hAnsi="Cambria Math"/>
                  <w:lang w:val="en-US"/>
                </w:rPr>
                <m:t>dC</m:t>
              </m:r>
            </m:den>
          </m:f>
          <m:d>
            <m:dPr>
              <m:ctrlPr>
                <w:rPr>
                  <w:rFonts w:ascii="Cambria Math" w:eastAsiaTheme="minorEastAsia" w:hAnsi="Cambria Math"/>
                  <w:i/>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d>
          <m:r>
            <w:rPr>
              <w:rFonts w:ascii="Cambria Math" w:eastAsiaTheme="minorEastAsia" w:hAnsi="Cambria Math"/>
              <w:lang w:val="en-US"/>
            </w:rPr>
            <m:t>=-1</m:t>
          </m:r>
        </m:oMath>
      </m:oMathPara>
    </w:p>
    <w:p w14:paraId="5A2D1EEC" w14:textId="53212DEE" w:rsidR="00D42148" w:rsidRPr="00153F3B" w:rsidRDefault="00D42148" w:rsidP="00D42148">
      <w:pPr>
        <w:rPr>
          <w:rFonts w:eastAsiaTheme="minorEastAsia"/>
          <w:lang w:val="en-US"/>
        </w:rPr>
      </w:pPr>
      <m:oMathPara>
        <m:oMath>
          <m:r>
            <w:rPr>
              <w:rFonts w:ascii="Cambria Math" w:eastAsiaTheme="minorEastAsia" w:hAnsi="Cambria Math"/>
              <w:lang w:val="en-US"/>
            </w:rPr>
            <m:t>B</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C→0</m:t>
                  </m:r>
                </m:lim>
              </m:limLow>
            </m:fName>
            <m:e>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Ct</m:t>
                      </m:r>
                    </m:sup>
                  </m:sSup>
                </m:num>
                <m:den>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e>
          </m:func>
          <m:r>
            <w:rPr>
              <w:rFonts w:ascii="Cambria Math" w:eastAsiaTheme="minorEastAsia"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C→0</m:t>
                  </m:r>
                </m:lim>
              </m:limLow>
            </m:fNa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Ct</m:t>
                      </m:r>
                    </m:sup>
                  </m:sSup>
                  <m:d>
                    <m:dPr>
                      <m:ctrlPr>
                        <w:rPr>
                          <w:rFonts w:ascii="Cambria Math" w:hAnsi="Cambria Math"/>
                          <w:i/>
                          <w:lang w:val="en-US"/>
                        </w:rPr>
                      </m:ctrlPr>
                    </m:dPr>
                    <m:e>
                      <m:r>
                        <w:rPr>
                          <w:rFonts w:ascii="Cambria Math" w:hAnsi="Cambria Math"/>
                          <w:lang w:val="en-US"/>
                        </w:rPr>
                        <m:t>1+Ct</m:t>
                      </m:r>
                    </m:e>
                  </m:d>
                </m:num>
                <m:den>
                  <m:r>
                    <m:rPr>
                      <m:sty m:val="p"/>
                    </m:rPr>
                    <w:rPr>
                      <w:rFonts w:ascii="Cambria Math" w:hAnsi="Cambria Math"/>
                      <w:lang w:val="en-US"/>
                    </w:rPr>
                    <m:t>-1</m:t>
                  </m:r>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e>
          </m:func>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num>
            <m:den>
              <m:r>
                <w:rPr>
                  <w:rFonts w:ascii="Cambria Math" w:eastAsiaTheme="minorEastAsia" w:hAnsi="Cambria Math"/>
                  <w:lang w:val="en-US"/>
                </w:rPr>
                <m:t>1+</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t</m:t>
              </m:r>
            </m:den>
          </m:f>
        </m:oMath>
      </m:oMathPara>
    </w:p>
    <w:p w14:paraId="10082F56" w14:textId="77777777" w:rsidR="00D42148" w:rsidRPr="00153F3B" w:rsidRDefault="00D42148" w:rsidP="00D42148">
      <w:pPr>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C→0</m:t>
                  </m:r>
                </m:lim>
              </m:limLow>
            </m:fName>
            <m:e>
              <m:f>
                <m:fPr>
                  <m:ctrlPr>
                    <w:rPr>
                      <w:rFonts w:ascii="Cambria Math" w:eastAsiaTheme="minorEastAsia" w:hAnsi="Cambria Math"/>
                      <w:i/>
                      <w:iCs/>
                      <w:lang w:val="en-US"/>
                    </w:rPr>
                  </m:ctrlPr>
                </m:fPr>
                <m:num>
                  <m:r>
                    <w:rPr>
                      <w:rFonts w:ascii="Cambria Math" w:eastAsiaTheme="minorEastAsia" w:hAnsi="Cambria Math"/>
                      <w:lang w:val="en-US"/>
                    </w:rPr>
                    <m:t>-C</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r>
                    <m:rPr>
                      <m:sty m:val="p"/>
                    </m:rPr>
                    <w:rPr>
                      <w:rFonts w:ascii="Cambria Math" w:hAnsi="Cambria Math"/>
                      <w:lang w:val="en-US"/>
                    </w:rPr>
                    <m:t>-1</m:t>
                  </m:r>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Ct</m:t>
                      </m:r>
                    </m:sup>
                  </m:sSup>
                </m:den>
              </m:f>
            </m:e>
          </m:func>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r>
                <w:rPr>
                  <w:rFonts w:ascii="Cambria Math" w:eastAsiaTheme="minorEastAsia" w:hAnsi="Cambria Math"/>
                  <w:lang w:val="en-US"/>
                </w:rPr>
                <m:t>1+</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t</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num>
            <m:den>
              <m:r>
                <w:rPr>
                  <w:rFonts w:ascii="Cambria Math" w:eastAsiaTheme="minorEastAsia" w:hAnsi="Cambria Math"/>
                  <w:lang w:val="en-US"/>
                </w:rPr>
                <m:t>1+</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eastAsiaTheme="minorEastAsia" w:hAnsi="Cambria Math"/>
                  <w:lang w:val="en-US"/>
                </w:rPr>
                <m:t>t</m:t>
              </m:r>
            </m:den>
          </m:f>
        </m:oMath>
      </m:oMathPara>
    </w:p>
    <w:p w14:paraId="5E5F7A24" w14:textId="77777777" w:rsidR="006563F9" w:rsidRPr="00153F3B" w:rsidRDefault="006563F9" w:rsidP="006563F9">
      <w:pPr>
        <w:pStyle w:val="berschrift3"/>
        <w:rPr>
          <w:rFonts w:eastAsiaTheme="minorEastAsia"/>
          <w:lang w:val="en-US"/>
        </w:rPr>
      </w:pPr>
      <w:r w:rsidRPr="00153F3B">
        <w:rPr>
          <w:rFonts w:eastAsiaTheme="minorEastAsia"/>
          <w:lang w:val="en-US"/>
        </w:rPr>
        <w:t>Quality vs. Quantity</w:t>
      </w:r>
    </w:p>
    <w:p w14:paraId="3D99C716" w14:textId="36ED5C76" w:rsidR="00135956" w:rsidRPr="00153F3B" w:rsidRDefault="00135956" w:rsidP="00135956">
      <w:pPr>
        <w:rPr>
          <w:lang w:val="en-US"/>
        </w:rPr>
      </w:pPr>
      <w:r w:rsidRPr="00153F3B">
        <w:rPr>
          <w:lang w:val="en-US"/>
        </w:rPr>
        <w:t xml:space="preserve">Suppose RED begins with twice as many units as BLUE,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 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but the BLUE units are two times as effective,</w:t>
      </w:r>
      <w:r w:rsidRPr="00153F3B">
        <w:rPr>
          <w:rFonts w:ascii="Cambria Math" w:hAnsi="Cambria Math"/>
          <w:lang w:val="en-US"/>
        </w:rPr>
        <w:t xml:space="preserve">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oMath>
      <w:r w:rsidRPr="00153F3B">
        <w:rPr>
          <w:rFonts w:ascii="Cambria Math" w:eastAsiaTheme="minorEastAsia" w:hAnsi="Cambria Math"/>
          <w:lang w:val="en-US"/>
        </w:rPr>
        <w:t xml:space="preserve">, </w:t>
      </w:r>
      <w:r w:rsidRPr="00153F3B">
        <w:rPr>
          <w:lang w:val="en-US"/>
        </w:rPr>
        <w:t>then</w:t>
      </w:r>
      <w:r w:rsidR="008E4DF7" w:rsidRPr="00153F3B">
        <w:rPr>
          <w:lang w:val="en-US"/>
        </w:rPr>
        <w:t xml:space="preserve"> neither</w:t>
      </w:r>
      <w:r w:rsidRPr="00153F3B">
        <w:rPr>
          <w:lang w:val="en-US"/>
        </w:rPr>
        <w:t xml:space="preserve"> RED </w:t>
      </w:r>
      <w:r w:rsidR="008E4DF7" w:rsidRPr="00153F3B">
        <w:rPr>
          <w:lang w:val="en-US"/>
        </w:rPr>
        <w:t xml:space="preserve">nor BLUE </w:t>
      </w:r>
      <w:r w:rsidRPr="00153F3B">
        <w:rPr>
          <w:lang w:val="en-US"/>
        </w:rPr>
        <w:t>wins:</w:t>
      </w:r>
    </w:p>
    <w:p w14:paraId="7C76DD22" w14:textId="5FD42BD9" w:rsidR="00135956" w:rsidRPr="00153F3B" w:rsidRDefault="00000000" w:rsidP="00135956">
      <w:pPr>
        <w:rPr>
          <w:rFonts w:eastAsiaTheme="minorEastAsia"/>
          <w:lang w:val="en-US"/>
        </w:rPr>
      </w:pPr>
      <m:oMathPara>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eastAsiaTheme="minorEastAsia" w:hAnsi="Cambria Math"/>
              <w:lang w:val="en-US"/>
            </w:rPr>
            <m:t>-</m:t>
          </m:r>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73E62E63" w14:textId="0F40FB39" w:rsidR="006563F9" w:rsidRPr="00153F3B" w:rsidRDefault="006563F9" w:rsidP="006563F9">
      <w:pPr>
        <w:pStyle w:val="berschrift3"/>
        <w:rPr>
          <w:lang w:val="en-US"/>
        </w:rPr>
      </w:pPr>
      <w:r w:rsidRPr="00153F3B">
        <w:rPr>
          <w:rFonts w:eastAsiaTheme="minorEastAsia"/>
          <w:lang w:val="en-US"/>
        </w:rPr>
        <w:t>Dividing Forces</w:t>
      </w:r>
    </w:p>
    <w:p w14:paraId="61B11A2D" w14:textId="77777777" w:rsidR="008E4DF7" w:rsidRPr="00153F3B" w:rsidRDefault="008E4DF7" w:rsidP="008E4DF7">
      <w:pPr>
        <w:rPr>
          <w:lang w:val="en-US"/>
        </w:rPr>
      </w:pPr>
      <w:r w:rsidRPr="00153F3B">
        <w:rPr>
          <w:lang w:val="en-US"/>
        </w:rPr>
        <w:t xml:space="preserve">What would have happened had BLUE been able to divide RED into two equal forces and engage them sequentially? At the end of the first engagement, between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153F3B">
        <w:rPr>
          <w:lang w:val="en-US"/>
        </w:rPr>
        <w:t xml:space="preserve"> remain:</w:t>
      </w:r>
    </w:p>
    <w:p w14:paraId="37668C50" w14:textId="2FB6BFB0" w:rsidR="008E4DF7" w:rsidRPr="00153F3B" w:rsidRDefault="00000000" w:rsidP="008E4DF7">
      <w:pPr>
        <w:rPr>
          <w:rFonts w:eastAsiaTheme="minorEastAsia"/>
          <w:lang w:val="en-US"/>
        </w:rPr>
      </w:pPr>
      <m:oMathPara>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eastAsiaTheme="minorEastAsia" w:hAnsi="Cambria Math"/>
              <w:lang w:val="en-US"/>
            </w:rPr>
            <m:t>-</m:t>
          </m:r>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ctrlPr>
                <w:rPr>
                  <w:rFonts w:ascii="Cambria Math" w:hAnsi="Cambria Math"/>
                  <w:i/>
                  <w:lang w:val="en-US"/>
                </w:rPr>
              </m:ctrlP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m:oMathPara>
    </w:p>
    <w:p w14:paraId="4EF7F5B4" w14:textId="4B853935" w:rsidR="008E4DF7" w:rsidRPr="00153F3B" w:rsidRDefault="008E4DF7" w:rsidP="008E4DF7">
      <w:pPr>
        <w:rPr>
          <w:rFonts w:eastAsiaTheme="minorEastAsia"/>
          <w:lang w:val="en-US"/>
        </w:rPr>
      </w:pPr>
      <w:r w:rsidRPr="00153F3B">
        <w:rPr>
          <w:rFonts w:eastAsiaTheme="minorEastAsia"/>
          <w:lang w:val="en-US"/>
        </w:rPr>
        <w:t>And in the second engagement, there will be a draw between BLUE and RED with no one left:</w:t>
      </w:r>
    </w:p>
    <w:p w14:paraId="1999CCD0" w14:textId="508B8268" w:rsidR="008E4DF7" w:rsidRPr="00153F3B" w:rsidRDefault="00000000" w:rsidP="008E4DF7">
      <w:pPr>
        <w:rPr>
          <w:rFonts w:eastAsiaTheme="minorEastAsia"/>
          <w:lang w:val="en-US"/>
        </w:rPr>
      </w:pPr>
      <m:oMathPara>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04EDBC45" w14:textId="44FF9842" w:rsidR="00C1020E" w:rsidRPr="00153F3B" w:rsidRDefault="00C1020E" w:rsidP="00C1020E">
      <w:pPr>
        <w:rPr>
          <w:rFonts w:eastAsiaTheme="minorEastAsia"/>
          <w:lang w:val="en-US"/>
        </w:rPr>
      </w:pPr>
      <w:r w:rsidRPr="00153F3B">
        <w:rPr>
          <w:rFonts w:eastAsiaTheme="minorEastAsia"/>
          <w:lang w:val="en-US"/>
        </w:rPr>
        <w:lastRenderedPageBreak/>
        <w:t xml:space="preserve">With an N-fold division of RED, after the simple resulting iteration, BLUE now wins with a final number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Pr="00153F3B">
        <w:rPr>
          <w:rFonts w:eastAsiaTheme="minorEastAsia"/>
          <w:lang w:val="en-US"/>
        </w:rPr>
        <w:t xml:space="preserve"> of units remaining, so that the N-fold division has reduced red’s fighting strength N-fold:</w:t>
      </w:r>
    </w:p>
    <w:p w14:paraId="73D93FF8" w14:textId="6CEAA72B" w:rsidR="00C1020E" w:rsidRPr="00153F3B" w:rsidRDefault="00000000" w:rsidP="00C1020E">
      <w:pPr>
        <w:rPr>
          <w:rFonts w:eastAsiaTheme="minorEastAsia"/>
          <w:lang w:val="en-US"/>
        </w:rPr>
      </w:pPr>
      <m:oMathPara>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N</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N</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N</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N</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N-1</m:t>
              </m:r>
            </m:sub>
          </m:sSub>
          <m:r>
            <w:rPr>
              <w:rFonts w:ascii="Cambria Math" w:eastAsiaTheme="minorEastAsia" w:hAnsi="Cambria Math"/>
              <w:lang w:val="en-US"/>
            </w:rPr>
            <m:t>=N</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N</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m:oMathPara>
    </w:p>
    <w:p w14:paraId="7E632B51" w14:textId="77777777" w:rsidR="002B0124" w:rsidRPr="00153F3B" w:rsidRDefault="002B0124" w:rsidP="002B0124">
      <w:pPr>
        <w:rPr>
          <w:rFonts w:eastAsiaTheme="minorEastAsia"/>
          <w:lang w:val="en-US"/>
        </w:rPr>
      </w:pPr>
      <m:oMathPara>
        <m:oMath>
          <m:r>
            <w:rPr>
              <w:rFonts w:ascii="Cambria Math" w:hAnsi="Cambria Math"/>
              <w:lang w:val="en-US"/>
            </w:rPr>
            <m:t>B=N</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num>
            <m:den>
              <m:r>
                <w:rPr>
                  <w:rFonts w:ascii="Cambria Math" w:hAnsi="Cambria Math"/>
                  <w:lang w:val="en-US"/>
                </w:rPr>
                <m:t>dt</m:t>
              </m:r>
            </m:den>
          </m:f>
          <m:r>
            <m:rPr>
              <m:sty m:val="p"/>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ctrlPr>
                <w:rPr>
                  <w:rFonts w:ascii="Cambria Math" w:hAnsi="Cambria Math"/>
                  <w:lang w:val="en-US"/>
                </w:rPr>
              </m:ctrlPr>
            </m:num>
            <m:den>
              <m:r>
                <w:rPr>
                  <w:rFonts w:ascii="Cambria Math" w:hAnsi="Cambria Math"/>
                  <w:lang w:val="en-US"/>
                </w:rPr>
                <m:t>N</m:t>
              </m:r>
            </m:den>
          </m:f>
          <m:r>
            <w:rPr>
              <w:rFonts w:ascii="Cambria Math" w:hAnsi="Cambria Math"/>
              <w:lang w:val="en-US"/>
            </w:rPr>
            <m:t>N</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R=</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 xml:space="preserve">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 xml:space="preserve">R= </m:t>
          </m:r>
          <m:r>
            <m:rPr>
              <m:sty m:val="p"/>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BR</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R</m:t>
          </m:r>
        </m:oMath>
      </m:oMathPara>
    </w:p>
    <w:p w14:paraId="3D81CCD2" w14:textId="77777777" w:rsidR="002B0124" w:rsidRPr="00153F3B" w:rsidRDefault="002B0124" w:rsidP="002B0124">
      <w:pPr>
        <w:rPr>
          <w:rFonts w:eastAsiaTheme="minorEastAsia"/>
          <w:lang w:val="en-US"/>
        </w:rPr>
      </w:pPr>
      <m:oMathPara>
        <m:oMath>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B-</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m:t>
          </m:r>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BR</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R=C</m:t>
          </m:r>
        </m:oMath>
      </m:oMathPara>
    </w:p>
    <w:p w14:paraId="03F490B7" w14:textId="5AC0ABA1" w:rsidR="005F3FDE" w:rsidRPr="00153F3B" w:rsidRDefault="005F3FDE" w:rsidP="00C1020E">
      <w:pPr>
        <w:rPr>
          <w:rFonts w:eastAsiaTheme="minorEastAsia"/>
          <w:lang w:val="en-US"/>
        </w:rPr>
      </w:pPr>
      <w:r w:rsidRPr="00153F3B">
        <w:rPr>
          <w:rFonts w:eastAsiaTheme="minorEastAsia"/>
          <w:lang w:val="en-US"/>
        </w:rPr>
        <w:t>The linear law does not give a predominant role to the size of the forces with respect to his combat power. In the case of the square law, a lack of combat expertise could be easily balanced by rising the number of soldiers by a small amount, whereas in the case of the linear law this is no longer true.</w:t>
      </w:r>
    </w:p>
    <w:p w14:paraId="70B51DC6" w14:textId="0A87EC23" w:rsidR="00BB7809" w:rsidRPr="00153F3B" w:rsidRDefault="006563F9" w:rsidP="006563F9">
      <w:pPr>
        <w:pStyle w:val="berschrift2"/>
        <w:rPr>
          <w:lang w:val="en-US"/>
        </w:rPr>
      </w:pPr>
      <w:r w:rsidRPr="00153F3B">
        <w:rPr>
          <w:rStyle w:val="IntensiveHervorhebung"/>
          <w:i w:val="0"/>
          <w:iCs w:val="0"/>
          <w:color w:val="2E74B5" w:themeColor="accent1" w:themeShade="BF"/>
          <w:lang w:val="en-US"/>
        </w:rPr>
        <w:t>Fitting Warfare with g</w:t>
      </w:r>
      <w:r w:rsidR="00BB7809" w:rsidRPr="00153F3B">
        <w:rPr>
          <w:rStyle w:val="IntensiveHervorhebung"/>
          <w:i w:val="0"/>
          <w:iCs w:val="0"/>
          <w:color w:val="2E74B5" w:themeColor="accent1" w:themeShade="BF"/>
          <w:lang w:val="en-US"/>
        </w:rPr>
        <w:t>eneralized model</w:t>
      </w:r>
    </w:p>
    <w:p w14:paraId="6F442BEA" w14:textId="77777777" w:rsidR="00BB7809" w:rsidRPr="00153F3B" w:rsidRDefault="00BB7809" w:rsidP="00BB7809">
      <w:pPr>
        <w:rPr>
          <w:rFonts w:eastAsiaTheme="minorEastAsia"/>
          <w:lang w:val="en-US"/>
        </w:rPr>
      </w:pPr>
      <w:r w:rsidRPr="00153F3B">
        <w:rPr>
          <w:rFonts w:eastAsiaTheme="minorEastAsia"/>
          <w:lang w:val="en-US"/>
        </w:rPr>
        <w:t xml:space="preserve">Attempts in the literature to fit either the aimed or the unaimed-fire model to data have only been partly successful. Bracken’s model generalizes to intermediate grades of aimed and unaimed fire. </w:t>
      </w:r>
    </w:p>
    <w:p w14:paraId="25559AEF" w14:textId="77777777" w:rsidR="00BB7809" w:rsidRPr="00153F3B" w:rsidRDefault="00BB7809" w:rsidP="00BB7809">
      <w:pPr>
        <w:rPr>
          <w:rFonts w:eastAsiaTheme="minorEastAsia"/>
          <w:lang w:val="en-US"/>
        </w:rPr>
      </w:pPr>
      <w:r w:rsidRPr="00153F3B">
        <w:rPr>
          <w:rFonts w:eastAsiaTheme="minorEastAsia"/>
          <w:lang w:val="en-US"/>
        </w:rPr>
        <w:t xml:space="preserve">Variables of model: size of BLUE forces </w:t>
      </w:r>
      <m:oMath>
        <m:r>
          <w:rPr>
            <w:rFonts w:ascii="Cambria Math" w:eastAsiaTheme="minorEastAsia" w:hAnsi="Cambria Math"/>
            <w:lang w:val="en-US"/>
          </w:rPr>
          <m:t>B</m:t>
        </m:r>
      </m:oMath>
      <w:r w:rsidRPr="00153F3B">
        <w:rPr>
          <w:rFonts w:eastAsiaTheme="minorEastAsia"/>
          <w:lang w:val="en-US"/>
        </w:rPr>
        <w:t xml:space="preserve">, size of RED forces </w:t>
      </w:r>
      <m:oMath>
        <m:r>
          <w:rPr>
            <w:rFonts w:ascii="Cambria Math" w:eastAsiaTheme="minorEastAsia" w:hAnsi="Cambria Math"/>
            <w:lang w:val="en-US"/>
          </w:rPr>
          <m:t>R</m:t>
        </m:r>
      </m:oMath>
      <w:r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oMath>
      <w:r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oMath>
      <w:r w:rsidRPr="00153F3B">
        <w:rPr>
          <w:rFonts w:eastAsiaTheme="minorEastAsia"/>
          <w:lang w:val="en-US"/>
        </w:rPr>
        <w:t>:</w:t>
      </w:r>
    </w:p>
    <w:p w14:paraId="60257E17" w14:textId="77777777" w:rsidR="00BB7809" w:rsidRPr="00153F3B" w:rsidRDefault="00000000" w:rsidP="00BB7809">
      <w:pPr>
        <w:rPr>
          <w:rFonts w:eastAsiaTheme="minorEastAsia"/>
          <w:iCs/>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q</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p</m:t>
              </m:r>
            </m:sup>
          </m:sSup>
          <m: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q</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p</m:t>
              </m:r>
            </m:sup>
          </m:sSup>
        </m:oMath>
      </m:oMathPara>
    </w:p>
    <w:p w14:paraId="19632C33" w14:textId="77777777" w:rsidR="00BB7809" w:rsidRPr="00153F3B" w:rsidRDefault="00000000" w:rsidP="00BB7809">
      <w:pPr>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 xml:space="preserve">dB </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e>
          </m:nary>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p-q</m:t>
              </m:r>
            </m:sup>
          </m:sSup>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 xml:space="preserve">dR </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p-q</m:t>
                  </m:r>
                </m:sup>
              </m:sSup>
            </m:e>
          </m:nary>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α</m:t>
              </m:r>
            </m:sup>
          </m:sSup>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m:rPr>
                  <m:sty m:val="p"/>
                </m:rPr>
                <w:rPr>
                  <w:rFonts w:ascii="Cambria Math" w:hAnsi="Cambria Math"/>
                  <w:lang w:val="en-US"/>
                </w:rPr>
                <m:t>α</m:t>
              </m:r>
            </m:sup>
          </m:sSup>
          <m:r>
            <w:rPr>
              <w:rFonts w:ascii="Cambria Math" w:hAnsi="Cambria Math"/>
              <w:lang w:val="en-US"/>
            </w:rPr>
            <m:t>=C</m:t>
          </m:r>
          <m:r>
            <w:rPr>
              <w:rFonts w:ascii="Cambria Math" w:eastAsiaTheme="minorEastAsia" w:hAnsi="Cambria Math"/>
              <w:lang w:val="en-US"/>
            </w:rPr>
            <m:t xml:space="preserve"> ,  α=1+p-q</m:t>
          </m:r>
        </m:oMath>
      </m:oMathPara>
    </w:p>
    <w:p w14:paraId="0CA34CF7" w14:textId="77777777" w:rsidR="00BB7809" w:rsidRPr="00153F3B" w:rsidRDefault="00BB7809" w:rsidP="00BB7809">
      <w:pPr>
        <w:rPr>
          <w:rFonts w:eastAsiaTheme="minorEastAsia"/>
          <w:lang w:val="en-US"/>
        </w:rPr>
      </w:pPr>
      <w:r w:rsidRPr="00153F3B">
        <w:rPr>
          <w:rFonts w:eastAsiaTheme="minorEastAsia"/>
          <w:lang w:val="en-US"/>
        </w:rPr>
        <w:t xml:space="preserve">The Lanchester square model of modern warfare with aimed fire corresponds to </w:t>
      </w:r>
      <m:oMath>
        <m:r>
          <w:rPr>
            <w:rFonts w:ascii="Cambria Math" w:eastAsiaTheme="minorEastAsia" w:hAnsi="Cambria Math"/>
            <w:lang w:val="en-US"/>
          </w:rPr>
          <m:t>p=1</m:t>
        </m:r>
      </m:oMath>
      <w:r w:rsidRPr="00153F3B">
        <w:rPr>
          <w:rFonts w:eastAsiaTheme="minorEastAsia"/>
          <w:lang w:val="en-US"/>
        </w:rPr>
        <w:t xml:space="preserve">, </w:t>
      </w:r>
      <m:oMath>
        <m:r>
          <w:rPr>
            <w:rFonts w:ascii="Cambria Math" w:eastAsiaTheme="minorEastAsia" w:hAnsi="Cambria Math"/>
            <w:lang w:val="en-US"/>
          </w:rPr>
          <m:t>q=0</m:t>
        </m:r>
      </m:oMath>
      <w:r w:rsidRPr="00153F3B">
        <w:rPr>
          <w:rFonts w:eastAsiaTheme="minorEastAsia"/>
          <w:lang w:val="en-US"/>
        </w:rPr>
        <w:t xml:space="preserve"> and thus to </w:t>
      </w:r>
      <m:oMath>
        <m:r>
          <w:rPr>
            <w:rFonts w:ascii="Cambria Math" w:eastAsiaTheme="minorEastAsia" w:hAnsi="Cambria Math"/>
            <w:lang w:val="en-US"/>
          </w:rPr>
          <m:t>α=2</m:t>
        </m:r>
      </m:oMath>
      <w:r w:rsidRPr="00153F3B">
        <w:rPr>
          <w:rFonts w:eastAsiaTheme="minorEastAsia"/>
          <w:lang w:val="en-US"/>
        </w:rPr>
        <w:t xml:space="preserve">, the unaimed-fire model to </w:t>
      </w:r>
      <m:oMath>
        <m:r>
          <w:rPr>
            <w:rFonts w:ascii="Cambria Math" w:eastAsiaTheme="minorEastAsia" w:hAnsi="Cambria Math"/>
            <w:lang w:val="en-US"/>
          </w:rPr>
          <m:t>p=q=1</m:t>
        </m:r>
      </m:oMath>
      <w:r w:rsidRPr="00153F3B">
        <w:rPr>
          <w:rFonts w:eastAsiaTheme="minorEastAsia"/>
          <w:lang w:val="en-US"/>
        </w:rPr>
        <w:t xml:space="preserve"> and thus </w:t>
      </w:r>
      <m:oMath>
        <m:r>
          <w:rPr>
            <w:rFonts w:ascii="Cambria Math" w:eastAsiaTheme="minorEastAsia" w:hAnsi="Cambria Math"/>
            <w:lang w:val="en-US"/>
          </w:rPr>
          <m:t>α=1</m:t>
        </m:r>
      </m:oMath>
      <w:r w:rsidRPr="00153F3B">
        <w:rPr>
          <w:rFonts w:eastAsiaTheme="minorEastAsia"/>
          <w:lang w:val="en-US"/>
        </w:rPr>
        <w:t xml:space="preserve">. If </w:t>
      </w:r>
      <m:oMath>
        <m:r>
          <w:rPr>
            <w:rFonts w:ascii="Cambria Math" w:eastAsiaTheme="minorEastAsia" w:hAnsi="Cambria Math"/>
            <w:lang w:val="en-US"/>
          </w:rPr>
          <m:t>α&gt;1</m:t>
        </m:r>
      </m:oMath>
      <w:r w:rsidRPr="00153F3B">
        <w:rPr>
          <w:rFonts w:eastAsiaTheme="minorEastAsia"/>
          <w:lang w:val="en-US"/>
        </w:rPr>
        <w:t xml:space="preserve"> then numbers matter more than effectiveness, and conversely. It might be natural to assume that </w:t>
      </w:r>
      <m:oMath>
        <m:r>
          <w:rPr>
            <w:rFonts w:ascii="Cambria Math" w:eastAsiaTheme="minorEastAsia" w:hAnsi="Cambria Math"/>
            <w:lang w:val="en-US"/>
          </w:rPr>
          <m:t>p&gt;q</m:t>
        </m:r>
      </m:oMath>
      <w:r w:rsidRPr="00153F3B">
        <w:rPr>
          <w:rFonts w:eastAsiaTheme="minorEastAsia"/>
          <w:lang w:val="en-US"/>
        </w:rPr>
        <w:t xml:space="preserve"> (and thus </w:t>
      </w:r>
      <m:oMath>
        <m:r>
          <w:rPr>
            <w:rFonts w:ascii="Cambria Math" w:eastAsiaTheme="minorEastAsia" w:hAnsi="Cambria Math"/>
            <w:lang w:val="en-US"/>
          </w:rPr>
          <m:t>α&gt;1</m:t>
        </m:r>
      </m:oMath>
      <w:r w:rsidRPr="00153F3B">
        <w:rPr>
          <w:rFonts w:eastAsiaTheme="minorEastAsia"/>
          <w:lang w:val="en-US"/>
        </w:rPr>
        <w:t>), so that one’s rate of loss scales more quickly with the enemy’s numbers than with one’s own.</w:t>
      </w:r>
    </w:p>
    <w:p w14:paraId="147E2620" w14:textId="77777777" w:rsidR="00BB7809" w:rsidRPr="00153F3B" w:rsidRDefault="00BB7809" w:rsidP="00BB7809">
      <w:pPr>
        <w:pStyle w:val="berschrift2"/>
        <w:rPr>
          <w:lang w:val="en-US"/>
        </w:rPr>
      </w:pPr>
      <w:r w:rsidRPr="00153F3B">
        <w:rPr>
          <w:lang w:val="en-US"/>
        </w:rPr>
        <w:t>References</w:t>
      </w:r>
    </w:p>
    <w:p w14:paraId="46894EC0" w14:textId="77777777" w:rsidR="00BB7809" w:rsidRPr="00153F3B" w:rsidRDefault="00BB7809" w:rsidP="00BB7809">
      <w:pPr>
        <w:rPr>
          <w:lang w:val="en-US"/>
        </w:rPr>
      </w:pPr>
      <w:r w:rsidRPr="00153F3B">
        <w:rPr>
          <w:lang w:val="en-US"/>
        </w:rPr>
        <w:t>Frederick William Lanchester (1916). Aircraft in Warfare: The Dawn of the Fourth Arm. Constable, London.</w:t>
      </w:r>
    </w:p>
    <w:p w14:paraId="1C9EED46" w14:textId="77777777" w:rsidR="00BB7809" w:rsidRPr="00153F3B" w:rsidRDefault="00BB7809" w:rsidP="00BB7809">
      <w:pPr>
        <w:rPr>
          <w:lang w:val="en-US"/>
        </w:rPr>
      </w:pPr>
      <w:r w:rsidRPr="00153F3B">
        <w:rPr>
          <w:lang w:val="en-US"/>
        </w:rPr>
        <w:t>J. Bracken (1995). Lanchester models of the Ardennes campaign. Nav. Res. Log. 42, 559-577.</w:t>
      </w:r>
    </w:p>
    <w:p w14:paraId="180161E3" w14:textId="77777777" w:rsidR="00BB7809" w:rsidRPr="00153F3B" w:rsidRDefault="00BB7809" w:rsidP="00BB7809">
      <w:pPr>
        <w:pStyle w:val="berschrift2"/>
        <w:rPr>
          <w:lang w:val="en-US"/>
        </w:rPr>
      </w:pPr>
      <w:r w:rsidRPr="00153F3B">
        <w:rPr>
          <w:lang w:val="en-US"/>
        </w:rPr>
        <w:t>Further Literature</w:t>
      </w:r>
    </w:p>
    <w:p w14:paraId="0814F193" w14:textId="77777777" w:rsidR="00BB7809" w:rsidRPr="00153F3B" w:rsidRDefault="00BB7809" w:rsidP="00BB7809">
      <w:pPr>
        <w:rPr>
          <w:rFonts w:eastAsiaTheme="minorEastAsia"/>
          <w:lang w:val="en-US"/>
        </w:rPr>
      </w:pPr>
      <w:r w:rsidRPr="00153F3B">
        <w:rPr>
          <w:rFonts w:eastAsiaTheme="minorEastAsia"/>
          <w:lang w:val="en-US"/>
        </w:rPr>
        <w:t xml:space="preserve">Wikipedia: </w:t>
      </w:r>
      <w:r w:rsidRPr="00153F3B">
        <w:rPr>
          <w:lang w:val="en-US"/>
        </w:rPr>
        <w:t xml:space="preserve">Lanchester's laws. </w:t>
      </w:r>
      <w:hyperlink r:id="rId8" w:history="1">
        <w:r w:rsidRPr="00153F3B">
          <w:rPr>
            <w:rStyle w:val="Hyperlink"/>
            <w:lang w:val="en-US"/>
          </w:rPr>
          <w:t>https://en.wikipedia.org/wiki/Lanchester%27s_laws</w:t>
        </w:r>
      </w:hyperlink>
      <w:r w:rsidRPr="00153F3B">
        <w:rPr>
          <w:lang w:val="en-US"/>
        </w:rPr>
        <w:t xml:space="preserve"> </w:t>
      </w:r>
    </w:p>
    <w:p w14:paraId="2684390B" w14:textId="77777777" w:rsidR="00BB7809" w:rsidRPr="00153F3B" w:rsidRDefault="00BB7809" w:rsidP="00BB7809">
      <w:pPr>
        <w:rPr>
          <w:lang w:val="en-US"/>
        </w:rPr>
      </w:pPr>
      <w:r w:rsidRPr="00153F3B">
        <w:rPr>
          <w:lang w:val="en-US"/>
        </w:rPr>
        <w:t xml:space="preserve">Michael J. </w:t>
      </w:r>
      <w:proofErr w:type="spellStart"/>
      <w:r w:rsidRPr="00153F3B">
        <w:rPr>
          <w:lang w:val="en-US"/>
        </w:rPr>
        <w:t>Artelli</w:t>
      </w:r>
      <w:proofErr w:type="spellEnd"/>
      <w:r w:rsidRPr="00153F3B">
        <w:rPr>
          <w:lang w:val="en-US"/>
        </w:rPr>
        <w:t xml:space="preserve">, Richard F. </w:t>
      </w:r>
      <w:proofErr w:type="spellStart"/>
      <w:r w:rsidRPr="00153F3B">
        <w:rPr>
          <w:lang w:val="en-US"/>
        </w:rPr>
        <w:t>Deckro</w:t>
      </w:r>
      <w:proofErr w:type="spellEnd"/>
      <w:r w:rsidRPr="00153F3B">
        <w:rPr>
          <w:lang w:val="en-US"/>
        </w:rPr>
        <w:t xml:space="preserve">. Modeling the Lanchester Laws with System Dynamics (2008). The Journal of Defense Modeling and Simulation 5(1):1-20. </w:t>
      </w:r>
      <w:hyperlink r:id="rId9" w:history="1">
        <w:r w:rsidRPr="00153F3B">
          <w:rPr>
            <w:rStyle w:val="Hyperlink"/>
            <w:lang w:val="en-US"/>
          </w:rPr>
          <w:t>https://www.academia.edu/9956784/Modeling_the_Lanchester_Laws_with_System_Dynamics</w:t>
        </w:r>
      </w:hyperlink>
      <w:r w:rsidRPr="00153F3B">
        <w:rPr>
          <w:lang w:val="en-US"/>
        </w:rPr>
        <w:t xml:space="preserve"> </w:t>
      </w:r>
    </w:p>
    <w:p w14:paraId="398D2E04" w14:textId="77777777" w:rsidR="00BB7809" w:rsidRPr="00153F3B" w:rsidRDefault="00BB7809" w:rsidP="00BB7809">
      <w:pPr>
        <w:rPr>
          <w:lang w:val="en-US"/>
        </w:rPr>
      </w:pPr>
      <w:r w:rsidRPr="00153F3B">
        <w:rPr>
          <w:lang w:val="en-US"/>
        </w:rPr>
        <w:t xml:space="preserve">N. </w:t>
      </w:r>
      <w:proofErr w:type="spellStart"/>
      <w:r w:rsidRPr="00153F3B">
        <w:rPr>
          <w:lang w:val="en-US"/>
        </w:rPr>
        <w:t>Cangiotti</w:t>
      </w:r>
      <w:proofErr w:type="spellEnd"/>
      <w:r w:rsidRPr="00153F3B">
        <w:rPr>
          <w:lang w:val="en-US"/>
        </w:rPr>
        <w:t xml:space="preserve">, M. </w:t>
      </w:r>
      <w:proofErr w:type="spellStart"/>
      <w:r w:rsidRPr="00153F3B">
        <w:rPr>
          <w:lang w:val="en-US"/>
        </w:rPr>
        <w:t>Capolli</w:t>
      </w:r>
      <w:proofErr w:type="spellEnd"/>
      <w:r w:rsidRPr="00153F3B">
        <w:rPr>
          <w:lang w:val="en-US"/>
        </w:rPr>
        <w:t xml:space="preserve">, and M. Sensi (2023). A generalization of unaimed fire Lanchester’s model in multi-battle warfare. </w:t>
      </w:r>
      <w:proofErr w:type="spellStart"/>
      <w:r w:rsidRPr="00153F3B">
        <w:rPr>
          <w:lang w:val="en-US"/>
        </w:rPr>
        <w:t>Oper</w:t>
      </w:r>
      <w:proofErr w:type="spellEnd"/>
      <w:r w:rsidRPr="00153F3B">
        <w:rPr>
          <w:lang w:val="en-US"/>
        </w:rPr>
        <w:t xml:space="preserve"> Res Int J 23, 38 (2023). </w:t>
      </w:r>
      <w:hyperlink r:id="rId10" w:history="1">
        <w:r w:rsidRPr="00153F3B">
          <w:rPr>
            <w:rStyle w:val="Hyperlink"/>
            <w:lang w:val="en-US"/>
          </w:rPr>
          <w:t>https://doi.org/10.1007/s12351-023-00776-8</w:t>
        </w:r>
      </w:hyperlink>
      <w:r w:rsidRPr="00153F3B">
        <w:rPr>
          <w:lang w:val="en-US"/>
        </w:rPr>
        <w:t xml:space="preserve"> </w:t>
      </w:r>
    </w:p>
    <w:p w14:paraId="782B332E" w14:textId="77777777" w:rsidR="00BB7809" w:rsidRPr="00153F3B" w:rsidRDefault="00BB7809" w:rsidP="00BB7809">
      <w:pPr>
        <w:rPr>
          <w:lang w:val="en-US"/>
        </w:rPr>
      </w:pPr>
      <w:r w:rsidRPr="00153F3B">
        <w:rPr>
          <w:lang w:val="en-US"/>
        </w:rPr>
        <w:t xml:space="preserve">M. McCartney (2023). Battling with Lanchester’s equations in the classroom. International Journal of Mathematical Education in Science and Technology, 54:3, 451-461. </w:t>
      </w:r>
      <w:hyperlink r:id="rId11" w:history="1">
        <w:r w:rsidRPr="00153F3B">
          <w:rPr>
            <w:rStyle w:val="Hyperlink"/>
            <w:lang w:val="en-US"/>
          </w:rPr>
          <w:t>https://doi.org/10.1080/0020739X.2021.2022230</w:t>
        </w:r>
      </w:hyperlink>
      <w:r w:rsidRPr="00153F3B">
        <w:rPr>
          <w:lang w:val="en-US"/>
        </w:rPr>
        <w:t xml:space="preserve"> </w:t>
      </w:r>
    </w:p>
    <w:p w14:paraId="2C5762D9" w14:textId="17589B7A" w:rsidR="00BB7809" w:rsidRPr="008145F0" w:rsidRDefault="00BB7809" w:rsidP="00BB7809">
      <w:r w:rsidRPr="00153F3B">
        <w:rPr>
          <w:lang w:val="en-US"/>
        </w:rPr>
        <w:t xml:space="preserve">Niall MacKay (2005). Lanchester combat models. </w:t>
      </w:r>
      <w:hyperlink r:id="rId12" w:history="1">
        <w:r w:rsidRPr="008145F0">
          <w:rPr>
            <w:rStyle w:val="Hyperlink"/>
          </w:rPr>
          <w:t>https://arxiv.org/abs/math/0606300</w:t>
        </w:r>
      </w:hyperlink>
      <w:r w:rsidRPr="008145F0">
        <w:t xml:space="preserve"> </w:t>
      </w:r>
      <w:hyperlink r:id="rId13" w:history="1">
        <w:r w:rsidR="008145F0">
          <w:rPr>
            <w:rStyle w:val="Hyperlink"/>
            <w:rFonts w:eastAsia="Times New Roman"/>
            <w:sz w:val="20"/>
            <w:szCs w:val="20"/>
          </w:rPr>
          <w:t>https://www.researchgate.net/publication/2128695_Lanchester_combat_models</w:t>
        </w:r>
      </w:hyperlink>
    </w:p>
    <w:p w14:paraId="06C57833" w14:textId="725A8E61" w:rsidR="00B22424" w:rsidRPr="00153F3B" w:rsidRDefault="00B22424" w:rsidP="00BB7809">
      <w:pPr>
        <w:pStyle w:val="berschrift1"/>
        <w:rPr>
          <w:lang w:val="en-US"/>
        </w:rPr>
      </w:pPr>
      <w:r w:rsidRPr="00153F3B">
        <w:rPr>
          <w:lang w:val="en-US"/>
        </w:rPr>
        <w:lastRenderedPageBreak/>
        <w:t>Mixed models in asymmetric engagements</w:t>
      </w:r>
    </w:p>
    <w:p w14:paraId="4676B4C0" w14:textId="77777777" w:rsidR="00B22424" w:rsidRPr="00153F3B" w:rsidRDefault="00B22424" w:rsidP="00BB7809">
      <w:pPr>
        <w:pStyle w:val="berschrift2"/>
        <w:rPr>
          <w:rFonts w:asciiTheme="minorHAnsi" w:eastAsiaTheme="minorEastAsia" w:hAnsiTheme="minorHAnsi" w:cstheme="minorBidi"/>
          <w:lang w:val="en-US"/>
        </w:rPr>
      </w:pPr>
      <w:r w:rsidRPr="00153F3B">
        <w:rPr>
          <w:rFonts w:eastAsiaTheme="minorEastAsia"/>
          <w:lang w:val="en-US"/>
        </w:rPr>
        <w:t xml:space="preserve">Defending </w:t>
      </w:r>
      <w:r w:rsidRPr="00153F3B">
        <w:rPr>
          <w:lang w:val="en-US"/>
        </w:rPr>
        <w:t>narrow passages</w:t>
      </w:r>
    </w:p>
    <w:p w14:paraId="5300FB0C" w14:textId="1AEDEB71" w:rsidR="00B22424" w:rsidRPr="00153F3B" w:rsidRDefault="00B22424" w:rsidP="00B22424">
      <w:pPr>
        <w:rPr>
          <w:rFonts w:eastAsiaTheme="minorEastAsia"/>
          <w:lang w:val="en-US"/>
        </w:rPr>
      </w:pPr>
      <w:r w:rsidRPr="00153F3B">
        <w:rPr>
          <w:rFonts w:eastAsiaTheme="minorEastAsia"/>
          <w:lang w:val="en-US"/>
        </w:rPr>
        <w:t>An asymmetric combat situation is manifested in attacks typically conducted in narrow passages such as in mountainous regions or bridges. The defending RED force is effectively deployed in an area dominating the passage so that it can concentrate its fire on the approaching attacking BLUE force, which moves in a single column because of the topographical constraints. While RED can apply direct fire from all its units, BLUE can only fire from its front weapon.</w:t>
      </w:r>
    </w:p>
    <w:p w14:paraId="67ABD845" w14:textId="77777777" w:rsidR="00B22424" w:rsidRPr="00153F3B" w:rsidRDefault="00B22424" w:rsidP="00B22424">
      <w:pPr>
        <w:rPr>
          <w:rFonts w:eastAsiaTheme="minorEastAsia"/>
          <w:lang w:val="en-US"/>
        </w:rPr>
      </w:pPr>
      <w:r w:rsidRPr="00153F3B">
        <w:rPr>
          <w:lang w:val="en-US"/>
        </w:rPr>
        <w:t>Variables of model</w:t>
      </w:r>
      <w:r w:rsidRPr="00153F3B">
        <w:rPr>
          <w:rFonts w:eastAsiaTheme="minorEastAsia"/>
          <w:lang w:val="en-US"/>
        </w:rPr>
        <w:t xml:space="preserve">: size of BLUE forces </w:t>
      </w:r>
      <m:oMath>
        <m:r>
          <w:rPr>
            <w:rFonts w:ascii="Cambria Math" w:eastAsiaTheme="minorEastAsia" w:hAnsi="Cambria Math"/>
            <w:lang w:val="en-US"/>
          </w:rPr>
          <m:t>B</m:t>
        </m:r>
      </m:oMath>
      <w:r w:rsidRPr="00153F3B">
        <w:rPr>
          <w:rFonts w:eastAsiaTheme="minorEastAsia"/>
          <w:lang w:val="en-US"/>
        </w:rPr>
        <w:t xml:space="preserve">, size of RED forces </w:t>
      </w:r>
      <m:oMath>
        <m:r>
          <w:rPr>
            <w:rFonts w:ascii="Cambria Math" w:eastAsiaTheme="minorEastAsia" w:hAnsi="Cambria Math"/>
            <w:lang w:val="en-US"/>
          </w:rPr>
          <m:t>R</m:t>
        </m:r>
      </m:oMath>
      <w:r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oMath>
      <w:r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BR</m:t>
            </m:r>
          </m:sub>
        </m:sSub>
      </m:oMath>
      <w:r w:rsidRPr="00153F3B">
        <w:rPr>
          <w:rFonts w:eastAsiaTheme="minorEastAsia"/>
          <w:lang w:val="en-US"/>
        </w:rPr>
        <w:t>:</w:t>
      </w:r>
    </w:p>
    <w:p w14:paraId="4694B1E6" w14:textId="77777777" w:rsidR="00B22424" w:rsidRPr="00153F3B" w:rsidRDefault="00000000" w:rsidP="00B22424">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 xml:space="preserve">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 xml:space="preserve">dB </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e>
          </m:nary>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 xml:space="preserve">dR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e>
          </m:nary>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BR</m:t>
              </m:r>
            </m:sub>
          </m:sSub>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oMath>
      </m:oMathPara>
    </w:p>
    <w:p w14:paraId="607D865A" w14:textId="13857619" w:rsidR="00B22424" w:rsidRPr="00153F3B" w:rsidRDefault="005C08A7" w:rsidP="00BB7809">
      <w:pPr>
        <w:pStyle w:val="berschrift2"/>
        <w:rPr>
          <w:rFonts w:eastAsiaTheme="minorEastAsia"/>
          <w:lang w:val="en-US"/>
        </w:rPr>
      </w:pPr>
      <w:r w:rsidRPr="00153F3B">
        <w:rPr>
          <w:rFonts w:eastAsiaTheme="minorEastAsia"/>
          <w:lang w:val="en-US"/>
        </w:rPr>
        <w:t>G</w:t>
      </w:r>
      <w:r w:rsidR="00B22424" w:rsidRPr="00153F3B">
        <w:rPr>
          <w:rFonts w:eastAsiaTheme="minorEastAsia"/>
          <w:lang w:val="en-US"/>
        </w:rPr>
        <w:t>uerilla warfare</w:t>
      </w:r>
    </w:p>
    <w:p w14:paraId="4F09FE76" w14:textId="77654030" w:rsidR="00296D6B" w:rsidRPr="00153F3B" w:rsidRDefault="00925479" w:rsidP="00B22424">
      <w:pPr>
        <w:rPr>
          <w:rFonts w:eastAsiaTheme="minorEastAsia"/>
          <w:lang w:val="en-US"/>
        </w:rPr>
      </w:pPr>
      <w:r w:rsidRPr="00153F3B">
        <w:rPr>
          <w:rFonts w:eastAsiaTheme="minorEastAsia"/>
          <w:lang w:val="en-US"/>
        </w:rPr>
        <w:t>In an asymmetric warfare situation between regular and guerilla forces, the guerilla forces are somewhat aware of the location and whereabouts of the conventional forces</w:t>
      </w:r>
      <w:r w:rsidR="006F61A2" w:rsidRPr="00153F3B">
        <w:rPr>
          <w:rFonts w:eastAsiaTheme="minorEastAsia"/>
          <w:lang w:val="en-US"/>
        </w:rPr>
        <w:t xml:space="preserve">. They use aimed fire at the regular forces, who are fully exposed to the guerrillas. </w:t>
      </w:r>
      <w:r w:rsidRPr="00153F3B">
        <w:rPr>
          <w:rFonts w:eastAsiaTheme="minorEastAsia"/>
          <w:lang w:val="en-US"/>
        </w:rPr>
        <w:t>On the other hand, the guerilla forces are small in numbers and their location is often only known to be within a general region</w:t>
      </w:r>
      <w:r w:rsidR="006F61A2" w:rsidRPr="00153F3B">
        <w:rPr>
          <w:rFonts w:eastAsiaTheme="minorEastAsia"/>
          <w:lang w:val="en-US"/>
        </w:rPr>
        <w:t xml:space="preserve">. </w:t>
      </w:r>
      <w:r w:rsidRPr="00153F3B">
        <w:rPr>
          <w:rFonts w:eastAsiaTheme="minorEastAsia"/>
          <w:lang w:val="en-US"/>
        </w:rPr>
        <w:t>T</w:t>
      </w:r>
      <w:r w:rsidR="00CF5379" w:rsidRPr="00153F3B">
        <w:rPr>
          <w:rFonts w:eastAsiaTheme="minorEastAsia"/>
          <w:lang w:val="en-US"/>
        </w:rPr>
        <w:t xml:space="preserve">he guerrillas </w:t>
      </w:r>
      <w:r w:rsidRPr="00153F3B">
        <w:rPr>
          <w:rFonts w:eastAsiaTheme="minorEastAsia"/>
          <w:lang w:val="en-US"/>
        </w:rPr>
        <w:t>might be</w:t>
      </w:r>
      <w:r w:rsidR="00CF5379" w:rsidRPr="00153F3B">
        <w:rPr>
          <w:rFonts w:eastAsiaTheme="minorEastAsia"/>
          <w:lang w:val="en-US"/>
        </w:rPr>
        <w:t xml:space="preserve"> well hidden in an ambush or mixed in the civilian population. </w:t>
      </w:r>
      <w:r w:rsidR="006F61A2" w:rsidRPr="00153F3B">
        <w:rPr>
          <w:rFonts w:eastAsiaTheme="minorEastAsia"/>
          <w:lang w:val="en-US"/>
        </w:rPr>
        <w:t xml:space="preserve">The regular forces can only apply unaimed area fire on the guerrillas, so that their effectiveness depends on the density of the guerrillas’ combatants. As the number of guerrillas decreases with attrition, it is harder to acquire a target. </w:t>
      </w:r>
      <w:r w:rsidR="0048563F" w:rsidRPr="00153F3B">
        <w:rPr>
          <w:rFonts w:eastAsiaTheme="minorEastAsia"/>
          <w:lang w:val="en-US"/>
        </w:rPr>
        <w:t xml:space="preserve">In this model of guerrilla warfare by </w:t>
      </w:r>
      <w:r w:rsidR="00BB797F" w:rsidRPr="00153F3B">
        <w:rPr>
          <w:rFonts w:eastAsiaTheme="minorEastAsia"/>
          <w:lang w:val="en-US"/>
        </w:rPr>
        <w:t>RED</w:t>
      </w:r>
      <w:r w:rsidR="0048563F" w:rsidRPr="00153F3B">
        <w:rPr>
          <w:rFonts w:eastAsiaTheme="minorEastAsia"/>
          <w:lang w:val="en-US"/>
        </w:rPr>
        <w:t xml:space="preserve">, or an </w:t>
      </w:r>
      <w:r w:rsidR="00143641" w:rsidRPr="00153F3B">
        <w:rPr>
          <w:rFonts w:eastAsiaTheme="minorEastAsia"/>
          <w:lang w:val="en-US"/>
        </w:rPr>
        <w:t xml:space="preserve">attack by </w:t>
      </w:r>
      <w:r w:rsidR="00BB797F" w:rsidRPr="00153F3B">
        <w:rPr>
          <w:rFonts w:eastAsiaTheme="minorEastAsia"/>
          <w:lang w:val="en-US"/>
        </w:rPr>
        <w:t>BLUE</w:t>
      </w:r>
      <w:r w:rsidR="0048563F" w:rsidRPr="00153F3B">
        <w:rPr>
          <w:rFonts w:eastAsiaTheme="minorEastAsia"/>
          <w:lang w:val="en-US"/>
        </w:rPr>
        <w:t xml:space="preserve"> over open ground against concealed </w:t>
      </w:r>
      <w:r w:rsidR="00BB797F" w:rsidRPr="00153F3B">
        <w:rPr>
          <w:rFonts w:eastAsiaTheme="minorEastAsia"/>
          <w:lang w:val="en-US"/>
        </w:rPr>
        <w:t>RED</w:t>
      </w:r>
      <w:r w:rsidR="0048563F" w:rsidRPr="00153F3B">
        <w:rPr>
          <w:rFonts w:eastAsiaTheme="minorEastAsia"/>
          <w:lang w:val="en-US"/>
        </w:rPr>
        <w:t xml:space="preserve"> defenders, </w:t>
      </w:r>
      <w:r w:rsidR="00BB797F" w:rsidRPr="00153F3B">
        <w:rPr>
          <w:rFonts w:eastAsiaTheme="minorEastAsia"/>
          <w:lang w:val="en-US"/>
        </w:rPr>
        <w:t>RED</w:t>
      </w:r>
      <w:r w:rsidR="0048563F" w:rsidRPr="00153F3B">
        <w:rPr>
          <w:rFonts w:eastAsiaTheme="minorEastAsia"/>
          <w:lang w:val="en-US"/>
        </w:rPr>
        <w:t xml:space="preserve"> forces can aim but </w:t>
      </w:r>
      <w:r w:rsidR="006F61A2" w:rsidRPr="00153F3B">
        <w:rPr>
          <w:rFonts w:eastAsiaTheme="minorEastAsia"/>
          <w:lang w:val="en-US"/>
        </w:rPr>
        <w:t xml:space="preserve">the </w:t>
      </w:r>
      <w:r w:rsidR="00BB797F" w:rsidRPr="00153F3B">
        <w:rPr>
          <w:rFonts w:eastAsiaTheme="minorEastAsia"/>
          <w:lang w:val="en-US"/>
        </w:rPr>
        <w:t>BLUE</w:t>
      </w:r>
      <w:r w:rsidR="0048563F" w:rsidRPr="00153F3B">
        <w:rPr>
          <w:rFonts w:eastAsiaTheme="minorEastAsia"/>
          <w:lang w:val="en-US"/>
        </w:rPr>
        <w:t xml:space="preserve"> ones cannot. </w:t>
      </w:r>
    </w:p>
    <w:p w14:paraId="0E1B713E" w14:textId="05533462" w:rsidR="00A90751" w:rsidRPr="00153F3B" w:rsidRDefault="00A90751" w:rsidP="00A90751">
      <w:pPr>
        <w:rPr>
          <w:rFonts w:eastAsiaTheme="minorEastAsia"/>
          <w:lang w:val="en-US"/>
        </w:rPr>
      </w:pPr>
      <w:r w:rsidRPr="00153F3B">
        <w:rPr>
          <w:lang w:val="en-US"/>
        </w:rPr>
        <w:t>Variables of model</w:t>
      </w:r>
      <w:r w:rsidRPr="00153F3B">
        <w:rPr>
          <w:rFonts w:eastAsiaTheme="minorEastAsia"/>
          <w:lang w:val="en-US"/>
        </w:rPr>
        <w:t xml:space="preserve">: size of BLUE forces </w:t>
      </w:r>
      <m:oMath>
        <m:r>
          <w:rPr>
            <w:rFonts w:ascii="Cambria Math" w:eastAsiaTheme="minorEastAsia" w:hAnsi="Cambria Math"/>
            <w:lang w:val="en-US"/>
          </w:rPr>
          <m:t>B</m:t>
        </m:r>
      </m:oMath>
      <w:r w:rsidRPr="00153F3B">
        <w:rPr>
          <w:rFonts w:eastAsiaTheme="minorEastAsia"/>
          <w:lang w:val="en-US"/>
        </w:rPr>
        <w:t xml:space="preserve">, size of RED forces </w:t>
      </w:r>
      <m:oMath>
        <m:r>
          <w:rPr>
            <w:rFonts w:ascii="Cambria Math" w:eastAsiaTheme="minorEastAsia" w:hAnsi="Cambria Math"/>
            <w:lang w:val="en-US"/>
          </w:rPr>
          <m:t>R</m:t>
        </m:r>
      </m:oMath>
      <w:r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RB</m:t>
            </m:r>
          </m:sub>
        </m:sSub>
      </m:oMath>
      <w:r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oMath>
      <w:r w:rsidRPr="00153F3B">
        <w:rPr>
          <w:rFonts w:eastAsiaTheme="minorEastAsia"/>
          <w:lang w:val="en-US"/>
        </w:rPr>
        <w:t>:</w:t>
      </w:r>
    </w:p>
    <w:p w14:paraId="4DD422C0" w14:textId="65E49CB9" w:rsidR="00A90751" w:rsidRPr="00153F3B" w:rsidRDefault="00000000" w:rsidP="00A90751">
      <w:pPr>
        <w:rPr>
          <w:rFonts w:eastAsiaTheme="minorEastAsia"/>
          <w:iCs/>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 xml:space="preserve">RB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oMath>
      </m:oMathPara>
    </w:p>
    <w:p w14:paraId="42F76AD1" w14:textId="77777777" w:rsidR="00CD6590" w:rsidRPr="00153F3B" w:rsidRDefault="00CD6590" w:rsidP="00CD6590">
      <w:pPr>
        <w:rPr>
          <w:rFonts w:eastAsiaTheme="minorEastAsia"/>
          <w:iCs/>
          <w:lang w:val="en-US"/>
        </w:rPr>
      </w:pPr>
      <w:r w:rsidRPr="00153F3B">
        <w:rPr>
          <w:rFonts w:eastAsiaTheme="minorEastAsia"/>
          <w:iCs/>
          <w:lang w:val="en-US"/>
        </w:rPr>
        <w:t>Dividing the second equation by the first and then separating variables:</w:t>
      </w:r>
    </w:p>
    <w:p w14:paraId="28C9BAF4" w14:textId="522E1EA5" w:rsidR="00CD6590" w:rsidRPr="00153F3B" w:rsidRDefault="00000000" w:rsidP="00CD6590">
      <w:pPr>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 xml:space="preserve">dB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e>
          </m:nary>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 xml:space="preserve">dR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R</m:t>
              </m:r>
            </m:e>
          </m:nary>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oMath>
      </m:oMathPara>
    </w:p>
    <w:p w14:paraId="74516309" w14:textId="77777777" w:rsidR="00D2349F" w:rsidRPr="00153F3B" w:rsidRDefault="00D2349F" w:rsidP="00D2349F">
      <w:pPr>
        <w:rPr>
          <w:lang w:val="en-US"/>
        </w:rPr>
      </w:pPr>
      <w:r w:rsidRPr="00153F3B">
        <w:rPr>
          <w:lang w:val="en-US"/>
        </w:rPr>
        <w:t xml:space="preserve">Suppose RED begins with twice as many units as BLUE,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 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Pr="00153F3B">
        <w:rPr>
          <w:lang w:val="en-US"/>
        </w:rPr>
        <w:t>, how effective must BLUE be to achieve a draw with RED:</w:t>
      </w:r>
    </w:p>
    <w:p w14:paraId="715158B6" w14:textId="77777777" w:rsidR="00D2349F" w:rsidRPr="00153F3B" w:rsidRDefault="00000000" w:rsidP="00D2349F">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e>
          </m:d>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=0⟹</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m:oMathPara>
    </w:p>
    <w:p w14:paraId="29586138" w14:textId="78298A10" w:rsidR="008868E0" w:rsidRPr="00153F3B" w:rsidRDefault="005C08A7" w:rsidP="00BB7809">
      <w:pPr>
        <w:pStyle w:val="berschrift2"/>
        <w:rPr>
          <w:lang w:val="en-US"/>
        </w:rPr>
      </w:pPr>
      <w:r w:rsidRPr="00153F3B">
        <w:rPr>
          <w:lang w:val="en-US"/>
        </w:rPr>
        <w:t>V</w:t>
      </w:r>
      <w:r w:rsidR="00BB7809" w:rsidRPr="00153F3B">
        <w:rPr>
          <w:lang w:val="en-US"/>
        </w:rPr>
        <w:t xml:space="preserve">ariable </w:t>
      </w:r>
      <w:r w:rsidR="00730E8D" w:rsidRPr="00153F3B">
        <w:rPr>
          <w:lang w:val="en-US"/>
        </w:rPr>
        <w:t>target visibility</w:t>
      </w:r>
    </w:p>
    <w:p w14:paraId="3A7F2780" w14:textId="2F71B1DE" w:rsidR="00823498" w:rsidRPr="00153F3B" w:rsidRDefault="008868E0" w:rsidP="00823498">
      <w:pPr>
        <w:rPr>
          <w:rFonts w:eastAsiaTheme="minorEastAsia"/>
          <w:lang w:val="en-US"/>
        </w:rPr>
      </w:pPr>
      <w:r w:rsidRPr="00153F3B">
        <w:rPr>
          <w:rFonts w:eastAsiaTheme="minorEastAsia"/>
          <w:lang w:val="en-US"/>
        </w:rPr>
        <w:t>While the square law model of modern warfare with aimed fire model</w:t>
      </w:r>
      <w:r w:rsidRPr="00153F3B">
        <w:rPr>
          <w:lang w:val="en-US"/>
        </w:rPr>
        <w:t xml:space="preserve"> (</w:t>
      </w:r>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oMath>
      <w:r w:rsidRPr="00153F3B">
        <w:rPr>
          <w:rFonts w:eastAsiaTheme="minorEastAsia"/>
          <w:lang w:val="en-US"/>
        </w:rPr>
        <w:t xml:space="preserve">) assumes perfect visibility of targets on both sides, the second linear model with unaimed area fire </w:t>
      </w:r>
      <w:r w:rsidRPr="00153F3B">
        <w:rPr>
          <w:lang w:val="en-US"/>
        </w:rPr>
        <w:t>(</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BR</m:t>
        </m:r>
      </m:oMath>
      <w:r w:rsidRPr="00153F3B">
        <w:rPr>
          <w:rFonts w:eastAsiaTheme="minorEastAsia"/>
          <w:lang w:val="en-US"/>
        </w:rPr>
        <w:t xml:space="preserve">) assumes none, their effectiveness depends on the density of targets in the area. </w:t>
      </w:r>
      <w:r w:rsidR="00823498" w:rsidRPr="00153F3B">
        <w:rPr>
          <w:rStyle w:val="IntensiveHervorhebung"/>
          <w:i w:val="0"/>
          <w:iCs w:val="0"/>
          <w:color w:val="auto"/>
          <w:lang w:val="en-US"/>
        </w:rPr>
        <w:t xml:space="preserve">A rather simple model combines </w:t>
      </w:r>
      <w:r w:rsidR="00823498" w:rsidRPr="00153F3B">
        <w:rPr>
          <w:rFonts w:eastAsiaTheme="minorEastAsia"/>
          <w:lang w:val="en-US"/>
        </w:rPr>
        <w:t xml:space="preserve">aimed as well as unaimed fire for both sides. </w:t>
      </w:r>
    </w:p>
    <w:p w14:paraId="3B1B3E6E" w14:textId="77777777" w:rsidR="00823498" w:rsidRPr="00153F3B" w:rsidRDefault="00823498" w:rsidP="00823498">
      <w:pPr>
        <w:rPr>
          <w:rFonts w:eastAsiaTheme="minorEastAsia"/>
          <w:lang w:val="en-US"/>
        </w:rPr>
      </w:pPr>
      <w:r w:rsidRPr="00153F3B">
        <w:rPr>
          <w:rFonts w:eastAsiaTheme="minorEastAsia"/>
          <w:lang w:val="en-US"/>
        </w:rPr>
        <w:t xml:space="preserve">Variables of model: size of BLUE forces </w:t>
      </w:r>
      <m:oMath>
        <m:r>
          <w:rPr>
            <w:rFonts w:ascii="Cambria Math" w:eastAsiaTheme="minorEastAsia" w:hAnsi="Cambria Math"/>
            <w:lang w:val="en-US"/>
          </w:rPr>
          <m:t>B</m:t>
        </m:r>
      </m:oMath>
      <w:r w:rsidRPr="00153F3B">
        <w:rPr>
          <w:rFonts w:eastAsiaTheme="minorEastAsia"/>
          <w:lang w:val="en-US"/>
        </w:rPr>
        <w:t xml:space="preserve">, size of RED forces </w:t>
      </w:r>
      <m:oMath>
        <m:r>
          <w:rPr>
            <w:rFonts w:ascii="Cambria Math" w:eastAsiaTheme="minorEastAsia" w:hAnsi="Cambria Math"/>
            <w:lang w:val="en-US"/>
          </w:rPr>
          <m:t>R</m:t>
        </m:r>
      </m:oMath>
      <w:r w:rsidRPr="00153F3B">
        <w:rPr>
          <w:rFonts w:eastAsiaTheme="minorEastAsia"/>
          <w:lang w:val="en-US"/>
        </w:rPr>
        <w:t xml:space="preserve">, attrition coefficient of killing BLUE for RED with unaimed fire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RB</m:t>
            </m:r>
          </m:sub>
        </m:sSub>
      </m:oMath>
      <w:r w:rsidRPr="00153F3B">
        <w:rPr>
          <w:rFonts w:eastAsiaTheme="minorEastAsia"/>
          <w:lang w:val="en-US"/>
        </w:rPr>
        <w:t xml:space="preserve"> and aimed fire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RB</m:t>
            </m:r>
          </m:sub>
        </m:sSub>
      </m:oMath>
      <w:r w:rsidRPr="00153F3B">
        <w:rPr>
          <w:rFonts w:eastAsiaTheme="minorEastAsia"/>
          <w:lang w:val="en-US"/>
        </w:rPr>
        <w:t xml:space="preserve">, attrition coefficient of killing RED for BLUE with unaimed fire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BR</m:t>
            </m:r>
          </m:sub>
        </m:sSub>
      </m:oMath>
      <w:r w:rsidRPr="00153F3B">
        <w:rPr>
          <w:rFonts w:eastAsiaTheme="minorEastAsia"/>
          <w:lang w:val="en-US"/>
        </w:rPr>
        <w:t xml:space="preserve"> and aimed fire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oMath>
      <w:r w:rsidRPr="00153F3B">
        <w:rPr>
          <w:rFonts w:eastAsiaTheme="minorEastAsia"/>
          <w:lang w:val="en-US"/>
        </w:rPr>
        <w:t xml:space="preserve">, the rate of unaimed fire for RED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sidRPr="00153F3B">
        <w:rPr>
          <w:rFonts w:eastAsiaTheme="minorEastAsia"/>
          <w:lang w:val="en-US"/>
        </w:rPr>
        <w:t xml:space="preserve"> and BLUE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53F3B">
        <w:rPr>
          <w:rFonts w:eastAsiaTheme="minorEastAsia"/>
          <w:lang w:val="en-US"/>
        </w:rPr>
        <w:t xml:space="preserve">, the area of effect of unaimed fire for RED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oMath>
      <w:r w:rsidRPr="00153F3B">
        <w:rPr>
          <w:rFonts w:eastAsiaTheme="minorEastAsia"/>
          <w:lang w:val="en-US"/>
        </w:rPr>
        <w:t xml:space="preserve"> and BLUE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Pr="00153F3B">
        <w:rPr>
          <w:rFonts w:eastAsiaTheme="minorEastAsia"/>
          <w:lang w:val="en-US"/>
        </w:rPr>
        <w:t xml:space="preserve">, the area of spreading for RED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oMath>
      <w:r w:rsidRPr="00153F3B">
        <w:rPr>
          <w:rFonts w:eastAsiaTheme="minorEastAsia"/>
          <w:lang w:val="en-US"/>
        </w:rPr>
        <w:t xml:space="preserve"> and BLUE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Pr="00153F3B">
        <w:rPr>
          <w:rFonts w:eastAsiaTheme="minorEastAsia"/>
          <w:lang w:val="en-US"/>
        </w:rPr>
        <w:t>:</w:t>
      </w:r>
    </w:p>
    <w:p w14:paraId="1F36CF24" w14:textId="77777777" w:rsidR="00823498" w:rsidRPr="00153F3B" w:rsidRDefault="00000000" w:rsidP="00823498">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m:rPr>
              <m:sty m:val="p"/>
            </m:rPr>
            <w:rPr>
              <w:rFonts w:ascii="Cambria Math" w:hAnsi="Cambria Math"/>
              <w:lang w:val="en-US"/>
            </w:rPr>
            <m:t>R-</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 xml:space="preserve">BR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 xml:space="preserve">RB ,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den>
          </m:f>
        </m:oMath>
      </m:oMathPara>
    </w:p>
    <w:p w14:paraId="5744B1AF" w14:textId="32150A7A" w:rsidR="008868E0" w:rsidRPr="00153F3B" w:rsidRDefault="008868E0" w:rsidP="008868E0">
      <w:pPr>
        <w:rPr>
          <w:rFonts w:eastAsiaTheme="minorEastAsia"/>
          <w:lang w:val="en-US"/>
        </w:rPr>
      </w:pPr>
      <w:r w:rsidRPr="00153F3B">
        <w:rPr>
          <w:rFonts w:eastAsiaTheme="minorEastAsia"/>
          <w:lang w:val="en-US"/>
        </w:rPr>
        <w:t xml:space="preserve">A model for a situation somewhere in between, where some portion of the force is visible to the other side while the rest of the force remains concealed, and where the level of situational awareness regarding the opponent’s targets affects the outcome of the battle, introduces visibility parameters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oMath>
      <w:r w:rsidRPr="00153F3B">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oMath>
      <w:r w:rsidRPr="00153F3B">
        <w:rPr>
          <w:rFonts w:eastAsiaTheme="minorEastAsia"/>
          <w:lang w:val="en-US"/>
        </w:rPr>
        <w:t xml:space="preserve"> for BLUE and Red.</w:t>
      </w:r>
      <w:r w:rsidR="00823498" w:rsidRPr="00153F3B">
        <w:rPr>
          <w:rFonts w:eastAsiaTheme="minorEastAsia"/>
          <w:lang w:val="en-US"/>
        </w:rPr>
        <w:t xml:space="preserve"> </w:t>
      </w:r>
      <w:r w:rsidRPr="00153F3B">
        <w:rPr>
          <w:rFonts w:eastAsiaTheme="minorEastAsia"/>
          <w:lang w:val="en-US"/>
        </w:rPr>
        <w:t xml:space="preserve">The parameter for unaimed fire has necessarily a different dimension than one for aimed fire. Rather than introducing a single parameter for unaimed fire the model retains a parameter for aimed fire but introduces new fixed parameters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oMath>
      <w:r w:rsidRPr="00153F3B">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Pr="00153F3B">
        <w:rPr>
          <w:rFonts w:eastAsiaTheme="minorEastAsia"/>
          <w:lang w:val="en-US"/>
        </w:rPr>
        <w:t xml:space="preserve"> with the same dimensions as </w:t>
      </w:r>
      <m:oMath>
        <m:r>
          <w:rPr>
            <w:rFonts w:ascii="Cambria Math" w:eastAsiaTheme="minorEastAsia" w:hAnsi="Cambria Math"/>
            <w:lang w:val="en-US"/>
          </w:rPr>
          <m:t>R</m:t>
        </m:r>
      </m:oMath>
      <w:r w:rsidRPr="00153F3B">
        <w:rPr>
          <w:rFonts w:eastAsiaTheme="minorEastAsia"/>
          <w:lang w:val="en-US"/>
        </w:rPr>
        <w:t xml:space="preserve"> and </w:t>
      </w:r>
      <m:oMath>
        <m:r>
          <w:rPr>
            <w:rFonts w:ascii="Cambria Math" w:eastAsiaTheme="minorEastAsia" w:hAnsi="Cambria Math"/>
            <w:lang w:val="en-US"/>
          </w:rPr>
          <m:t>B</m:t>
        </m:r>
      </m:oMath>
      <w:r w:rsidRPr="00153F3B">
        <w:rPr>
          <w:rFonts w:eastAsiaTheme="minorEastAsia"/>
          <w:lang w:val="en-US"/>
        </w:rPr>
        <w:t>, which parametrizes the density effect of unaimed fire.</w:t>
      </w:r>
    </w:p>
    <w:p w14:paraId="3673608F" w14:textId="45364E1B" w:rsidR="00730E8D" w:rsidRPr="00153F3B" w:rsidRDefault="00730E8D" w:rsidP="00730E8D">
      <w:pPr>
        <w:rPr>
          <w:rFonts w:eastAsiaTheme="minorEastAsia"/>
          <w:lang w:val="en-US"/>
        </w:rPr>
      </w:pPr>
      <w:r w:rsidRPr="00153F3B">
        <w:rPr>
          <w:rFonts w:eastAsiaTheme="minorEastAsia"/>
          <w:lang w:val="en-US"/>
        </w:rPr>
        <w:t xml:space="preserve">Variables of model: size of BLUE forces </w:t>
      </w:r>
      <m:oMath>
        <m:r>
          <w:rPr>
            <w:rFonts w:ascii="Cambria Math" w:eastAsiaTheme="minorEastAsia" w:hAnsi="Cambria Math"/>
            <w:lang w:val="en-US"/>
          </w:rPr>
          <m:t>B</m:t>
        </m:r>
      </m:oMath>
      <w:r w:rsidRPr="00153F3B">
        <w:rPr>
          <w:rFonts w:eastAsiaTheme="minorEastAsia"/>
          <w:lang w:val="en-US"/>
        </w:rPr>
        <w:t xml:space="preserve">, size of RED forces </w:t>
      </w:r>
      <m:oMath>
        <m:r>
          <w:rPr>
            <w:rFonts w:ascii="Cambria Math" w:eastAsiaTheme="minorEastAsia" w:hAnsi="Cambria Math"/>
            <w:lang w:val="en-US"/>
          </w:rPr>
          <m:t>R</m:t>
        </m:r>
      </m:oMath>
      <w:r w:rsidRPr="00153F3B">
        <w:rPr>
          <w:rFonts w:eastAsiaTheme="minorEastAsia"/>
          <w:lang w:val="en-US"/>
        </w:rPr>
        <w:t xml:space="preserve">, attrition coefficient of killing BLUE for RED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RB</m:t>
            </m:r>
          </m:sub>
        </m:sSub>
      </m:oMath>
      <w:r w:rsidRPr="00153F3B">
        <w:rPr>
          <w:rFonts w:eastAsiaTheme="minorEastAsia"/>
          <w:lang w:val="en-US"/>
        </w:rPr>
        <w:t xml:space="preserve">, attrition coefficient of killing RED for BLUE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BR</m:t>
            </m:r>
          </m:sub>
        </m:sSub>
      </m:oMath>
      <w:r w:rsidRPr="00153F3B">
        <w:rPr>
          <w:rFonts w:eastAsiaTheme="minorEastAsia"/>
          <w:lang w:val="en-US"/>
        </w:rPr>
        <w:t xml:space="preserve">, visibility parameters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oMath>
      <w:r w:rsidRPr="00153F3B">
        <w:rPr>
          <w:rFonts w:eastAsiaTheme="minorEastAsia"/>
          <w:lang w:val="en-US"/>
        </w:rPr>
        <w:t xml:space="preserve"> and density effect of unaimed fire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oMath>
      <w:r w:rsidRPr="00153F3B">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Pr="00153F3B">
        <w:rPr>
          <w:rFonts w:eastAsiaTheme="minorEastAsia"/>
          <w:lang w:val="en-US"/>
        </w:rPr>
        <w:t xml:space="preserve"> for RED and BLUE:</w:t>
      </w:r>
    </w:p>
    <w:p w14:paraId="683F0FB5" w14:textId="20BD4AC2" w:rsidR="008868E0" w:rsidRPr="00153F3B" w:rsidRDefault="00000000">
      <w:pPr>
        <w:rPr>
          <w:rFonts w:eastAsiaTheme="minorEastAsia"/>
          <w:lang w:val="en-US"/>
        </w:rPr>
      </w:pPr>
      <m:oMathPara>
        <m:oMath>
          <m:f>
            <m:fPr>
              <m:ctrlPr>
                <w:rPr>
                  <w:rFonts w:ascii="Cambria Math" w:hAnsi="Cambria Math"/>
                  <w:lang w:val="en-US"/>
                </w:rPr>
              </m:ctrlPr>
            </m:fPr>
            <m:num>
              <m:r>
                <w:rPr>
                  <w:rFonts w:ascii="Cambria Math" w:hAnsi="Cambria Math"/>
                  <w:lang w:val="en-US"/>
                </w:rPr>
                <m:t>dB</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B</m:t>
                  </m:r>
                  <m:ctrlPr>
                    <w:rPr>
                      <w:rFonts w:ascii="Cambria Math" w:hAnsi="Cambria Math"/>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en>
              </m:f>
              <m:ctrlPr>
                <w:rPr>
                  <w:rFonts w:ascii="Cambria Math" w:eastAsiaTheme="minorEastAsia" w:hAnsi="Cambria Math"/>
                  <w:i/>
                  <w:lang w:val="en-US"/>
                </w:rPr>
              </m:ctrlPr>
            </m:e>
          </m:d>
          <m:r>
            <w:rPr>
              <w:rFonts w:ascii="Cambria Math" w:eastAsiaTheme="minorEastAsia" w:hAnsi="Cambria Math"/>
              <w:lang w:val="en-US"/>
            </w:rPr>
            <m:t xml:space="preserve"> ,  </m:t>
          </m:r>
          <m:f>
            <m:fPr>
              <m:ctrlPr>
                <w:rPr>
                  <w:rFonts w:ascii="Cambria Math" w:hAnsi="Cambria Math"/>
                  <w:lang w:val="en-US"/>
                </w:rPr>
              </m:ctrlPr>
            </m:fPr>
            <m:num>
              <m:r>
                <w:rPr>
                  <w:rFonts w:ascii="Cambria Math" w:hAnsi="Cambria Math"/>
                  <w:lang w:val="en-US"/>
                </w:rPr>
                <m:t>dR</m:t>
              </m:r>
            </m:num>
            <m:den>
              <m:r>
                <w:rPr>
                  <w:rFonts w:ascii="Cambria Math" w:hAnsi="Cambria Math"/>
                  <w:lang w:val="en-US"/>
                </w:rPr>
                <m:t>dt</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f>
                <m:fPr>
                  <m:ctrlPr>
                    <w:rPr>
                      <w:rFonts w:ascii="Cambria Math" w:hAnsi="Cambria Math"/>
                      <w:i/>
                      <w:lang w:val="en-US"/>
                    </w:rPr>
                  </m:ctrlPr>
                </m:fPr>
                <m:num>
                  <m:r>
                    <w:rPr>
                      <w:rFonts w:ascii="Cambria Math" w:hAnsi="Cambria Math"/>
                      <w:lang w:val="en-US"/>
                    </w:rPr>
                    <m:t>R</m:t>
                  </m:r>
                  <m:ctrlPr>
                    <w:rPr>
                      <w:rFonts w:ascii="Cambria Math" w:hAnsi="Cambria Math"/>
                      <w:lang w:val="en-US"/>
                    </w:rPr>
                  </m:ctrlP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e>
          </m:d>
        </m:oMath>
      </m:oMathPara>
    </w:p>
    <w:p w14:paraId="1F2F2499" w14:textId="53B6ADA1" w:rsidR="00596586" w:rsidRPr="00153F3B" w:rsidRDefault="00595B19" w:rsidP="00596586">
      <w:pPr>
        <w:rPr>
          <w:rFonts w:eastAsiaTheme="minorEastAsia"/>
          <w:iCs/>
          <w:lang w:val="en-US"/>
        </w:rPr>
      </w:pPr>
      <w:r w:rsidRPr="00153F3B">
        <w:rPr>
          <w:rFonts w:eastAsiaTheme="minorEastAsia"/>
          <w:iCs/>
          <w:lang w:val="en-US"/>
        </w:rPr>
        <w:t xml:space="preserve">This expression interpolates between Lanchester linear and square law. </w:t>
      </w:r>
      <w:r w:rsidR="00596586" w:rsidRPr="00153F3B">
        <w:rPr>
          <w:rFonts w:eastAsiaTheme="minorEastAsia"/>
          <w:iCs/>
          <w:lang w:val="en-US"/>
        </w:rPr>
        <w:t>Dividing the second equation by the first, separating variables, and computing partial fractions:</w:t>
      </w:r>
    </w:p>
    <w:p w14:paraId="640F4308" w14:textId="525C2E33" w:rsidR="00596586" w:rsidRPr="00153F3B" w:rsidRDefault="00000000" w:rsidP="00596586">
      <w:pPr>
        <w:rPr>
          <w:rFonts w:eastAsiaTheme="minorEastAsia"/>
          <w:iCs/>
          <w:lang w:val="en-US"/>
        </w:rPr>
      </w:pPr>
      <m:oMathPara>
        <m:oMath>
          <m:f>
            <m:fPr>
              <m:ctrlPr>
                <w:rPr>
                  <w:rFonts w:ascii="Cambria Math" w:eastAsiaTheme="minorEastAsia" w:hAnsi="Cambria Math"/>
                  <w:i/>
                  <w:iCs/>
                  <w:lang w:val="en-US"/>
                </w:rPr>
              </m:ctrlPr>
            </m:fPr>
            <m:num>
              <m:r>
                <w:rPr>
                  <w:rFonts w:ascii="Cambria Math" w:eastAsiaTheme="minorEastAsia" w:hAnsi="Cambria Math"/>
                  <w:lang w:val="en-US"/>
                </w:rPr>
                <m:t>dR</m:t>
              </m:r>
            </m:num>
            <m:den>
              <m:r>
                <w:rPr>
                  <w:rFonts w:ascii="Cambria Math" w:eastAsiaTheme="minorEastAsia" w:hAnsi="Cambria Math"/>
                  <w:lang w:val="en-US"/>
                </w:rPr>
                <m:t>dB</m:t>
              </m:r>
            </m:den>
          </m:f>
          <m: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R</m:t>
                      </m:r>
                      <m:ctrlPr>
                        <w:rPr>
                          <w:rFonts w:ascii="Cambria Math" w:hAnsi="Cambria Math"/>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en>
                  </m:f>
                </m:e>
              </m:d>
            </m:num>
            <m:den>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f>
                    <m:fPr>
                      <m:ctrlPr>
                        <w:rPr>
                          <w:rFonts w:ascii="Cambria Math" w:hAnsi="Cambria Math"/>
                          <w:i/>
                          <w:lang w:val="en-US"/>
                        </w:rPr>
                      </m:ctrlPr>
                    </m:fPr>
                    <m:num>
                      <m:r>
                        <w:rPr>
                          <w:rFonts w:ascii="Cambria Math" w:hAnsi="Cambria Math"/>
                          <w:lang w:val="en-US"/>
                        </w:rPr>
                        <m:t>B</m:t>
                      </m:r>
                      <m:ctrlPr>
                        <w:rPr>
                          <w:rFonts w:ascii="Cambria Math" w:hAnsi="Cambria Math"/>
                          <w:lang w:val="en-US"/>
                        </w:rPr>
                      </m:ctrlP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ctrlPr>
                    <w:rPr>
                      <w:rFonts w:ascii="Cambria Math" w:eastAsiaTheme="minorEastAsia" w:hAnsi="Cambria Math"/>
                      <w:i/>
                      <w:lang w:val="en-US"/>
                    </w:rPr>
                  </m:ctrlPr>
                </m:e>
              </m:d>
            </m:den>
          </m:f>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dB</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B</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B</m:t>
                          </m:r>
                          <m:ctrlPr>
                            <w:rPr>
                              <w:rFonts w:ascii="Cambria Math" w:hAnsi="Cambria Math"/>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en>
                      </m:f>
                      <m:ctrlPr>
                        <w:rPr>
                          <w:rFonts w:ascii="Cambria Math" w:eastAsiaTheme="minorEastAsia" w:hAnsi="Cambria Math"/>
                          <w:i/>
                          <w:lang w:val="en-US"/>
                        </w:rPr>
                      </m:ctrlPr>
                    </m:e>
                  </m:d>
                </m:den>
              </m:f>
            </m:e>
          </m:nary>
          <m:r>
            <m:rPr>
              <m:sty m:val="p"/>
            </m:rPr>
            <w:rPr>
              <w:rFonts w:ascii="Cambria Math" w:hAnsi="Cambria Math"/>
              <w:lang w:val="en-US"/>
            </w:rPr>
            <m:t>=</m:t>
          </m:r>
          <m:nary>
            <m:naryPr>
              <m:limLoc m:val="undOvr"/>
              <m:subHide m:val="1"/>
              <m:supHide m:val="1"/>
              <m:ctrlPr>
                <w:rPr>
                  <w:rFonts w:ascii="Cambria Math" w:hAnsi="Cambria Math"/>
                  <w:lang w:val="en-US"/>
                </w:rPr>
              </m:ctrlPr>
            </m:naryPr>
            <m:sub/>
            <m:sup/>
            <m:e>
              <m:r>
                <w:rPr>
                  <w:rFonts w:ascii="Cambria Math" w:hAnsi="Cambria Math"/>
                  <w:lang w:val="en-US"/>
                </w:rPr>
                <m:t>dR</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R</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f>
                        <m:fPr>
                          <m:ctrlPr>
                            <w:rPr>
                              <w:rFonts w:ascii="Cambria Math" w:hAnsi="Cambria Math"/>
                              <w:i/>
                              <w:lang w:val="en-US"/>
                            </w:rPr>
                          </m:ctrlPr>
                        </m:fPr>
                        <m:num>
                          <m:r>
                            <w:rPr>
                              <w:rFonts w:ascii="Cambria Math" w:hAnsi="Cambria Math"/>
                              <w:lang w:val="en-US"/>
                            </w:rPr>
                            <m:t>R</m:t>
                          </m:r>
                          <m:ctrlPr>
                            <w:rPr>
                              <w:rFonts w:ascii="Cambria Math" w:hAnsi="Cambria Math"/>
                              <w:lang w:val="en-US"/>
                            </w:rPr>
                          </m:ctrlP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e>
                  </m:d>
                </m:den>
              </m:f>
            </m:e>
          </m:nary>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den>
          </m:f>
          <m:nary>
            <m:naryPr>
              <m:limLoc m:val="undOvr"/>
              <m:subHide m:val="1"/>
              <m:supHide m:val="1"/>
              <m:ctrlPr>
                <w:rPr>
                  <w:rFonts w:ascii="Cambria Math" w:hAnsi="Cambria Math"/>
                  <w:i/>
                  <w:lang w:val="en-US"/>
                </w:rPr>
              </m:ctrlPr>
            </m:naryPr>
            <m:sub/>
            <m:sup/>
            <m:e>
              <m:r>
                <w:rPr>
                  <w:rFonts w:ascii="Cambria Math" w:hAnsi="Cambria Math"/>
                  <w:lang w:val="en-US"/>
                </w:rPr>
                <m:t xml:space="preserve">dB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den>
                      </m:f>
                      <m:r>
                        <w:rPr>
                          <w:rFonts w:ascii="Cambria Math" w:hAnsi="Cambria Math"/>
                          <w:lang w:val="en-US"/>
                        </w:rPr>
                        <m:t>+B</m:t>
                      </m:r>
                    </m:den>
                  </m:f>
                </m:e>
              </m:d>
            </m:e>
          </m:nary>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den>
          </m:f>
          <m:nary>
            <m:naryPr>
              <m:limLoc m:val="undOvr"/>
              <m:subHide m:val="1"/>
              <m:supHide m:val="1"/>
              <m:ctrlPr>
                <w:rPr>
                  <w:rFonts w:ascii="Cambria Math" w:hAnsi="Cambria Math"/>
                  <w:lang w:val="en-US"/>
                </w:rPr>
              </m:ctrlPr>
            </m:naryPr>
            <m:sub/>
            <m:sup/>
            <m:e>
              <m:r>
                <w:rPr>
                  <w:rFonts w:ascii="Cambria Math" w:hAnsi="Cambria Math"/>
                  <w:lang w:val="en-US"/>
                </w:rPr>
                <m:t xml:space="preserve">dR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den>
                      </m:f>
                      <m:r>
                        <w:rPr>
                          <w:rFonts w:ascii="Cambria Math" w:hAnsi="Cambria Math"/>
                          <w:lang w:val="en-US"/>
                        </w:rPr>
                        <m:t>+R</m:t>
                      </m:r>
                    </m:den>
                  </m:f>
                </m:e>
              </m:d>
            </m:e>
          </m:nary>
        </m:oMath>
      </m:oMathPara>
    </w:p>
    <w:p w14:paraId="06B66A67" w14:textId="77777777" w:rsidR="00EE7A54" w:rsidRPr="00153F3B" w:rsidRDefault="00911E4C" w:rsidP="00911E4C">
      <w:pPr>
        <w:rPr>
          <w:rFonts w:eastAsiaTheme="minorEastAsia"/>
          <w:lang w:val="en-US"/>
        </w:rPr>
      </w:pPr>
      <w:r w:rsidRPr="00153F3B">
        <w:rPr>
          <w:rFonts w:eastAsiaTheme="minorEastAsia"/>
          <w:lang w:val="en-US"/>
        </w:rPr>
        <w:t>Using:</w:t>
      </w:r>
      <w:r w:rsidR="005C6CAE" w:rsidRPr="00153F3B">
        <w:rPr>
          <w:rFonts w:eastAsiaTheme="minorEastAsia"/>
          <w:lang w:val="en-US"/>
        </w:rPr>
        <w:t xml:space="preserve"> </w:t>
      </w:r>
    </w:p>
    <w:p w14:paraId="55D99E5C" w14:textId="1F1C9D7A" w:rsidR="00911E4C" w:rsidRPr="00153F3B" w:rsidRDefault="00000000" w:rsidP="00911E4C">
      <w:pPr>
        <w:rPr>
          <w:rFonts w:eastAsiaTheme="minorEastAsia"/>
          <w:lang w:val="en-US"/>
        </w:rPr>
      </w:pPr>
      <m:oMathPara>
        <m:oMath>
          <m:f>
            <m:fPr>
              <m:ctrlPr>
                <w:rPr>
                  <w:rFonts w:ascii="Cambria Math" w:hAnsi="Cambria Math"/>
                  <w:i/>
                  <w:lang w:val="en-US"/>
                </w:rPr>
              </m:ctrlPr>
            </m:fPr>
            <m:num>
              <m:r>
                <w:rPr>
                  <w:rFonts w:ascii="Cambria Math" w:hAnsi="Cambria Math"/>
                  <w:lang w:val="en-US"/>
                </w:rPr>
                <m:t>B</m:t>
              </m:r>
            </m:num>
            <m:den>
              <m:r>
                <w:rPr>
                  <w:rFonts w:ascii="Cambria Math" w:hAnsi="Cambria Math"/>
                  <w:lang w:val="en-US"/>
                </w:rPr>
                <m:t>a+B</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a+B-a</m:t>
              </m:r>
            </m:num>
            <m:den>
              <m:r>
                <w:rPr>
                  <w:rFonts w:ascii="Cambria Math" w:hAnsi="Cambria Math"/>
                  <w:lang w:val="en-US"/>
                </w:rPr>
                <m:t>a+B</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a+B</m:t>
              </m:r>
              <m:ctrlPr>
                <w:rPr>
                  <w:rFonts w:ascii="Cambria Math" w:eastAsiaTheme="minorEastAsia" w:hAnsi="Cambria Math"/>
                  <w:i/>
                  <w:lang w:val="en-US"/>
                </w:rPr>
              </m:ctrlPr>
            </m:num>
            <m:den>
              <m:r>
                <w:rPr>
                  <w:rFonts w:ascii="Cambria Math" w:hAnsi="Cambria Math"/>
                  <w:lang w:val="en-US"/>
                </w:rPr>
                <m:t>a+B</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a+B</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a+B</m:t>
              </m:r>
            </m:den>
          </m:f>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den>
          </m:f>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den>
          </m:f>
          <m:nary>
            <m:naryPr>
              <m:limLoc m:val="undOvr"/>
              <m:subHide m:val="1"/>
              <m:supHide m:val="1"/>
              <m:ctrlPr>
                <w:rPr>
                  <w:rFonts w:ascii="Cambria Math" w:hAnsi="Cambria Math"/>
                  <w:i/>
                  <w:lang w:val="en-US"/>
                </w:rPr>
              </m:ctrlPr>
            </m:naryPr>
            <m:sub/>
            <m:sup/>
            <m:e>
              <m:r>
                <w:rPr>
                  <w:rFonts w:ascii="Cambria Math" w:hAnsi="Cambria Math"/>
                  <w:lang w:val="en-US"/>
                </w:rPr>
                <m:t xml:space="preserve">dB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den>
                      </m:f>
                      <m:r>
                        <w:rPr>
                          <w:rFonts w:ascii="Cambria Math" w:hAnsi="Cambria Math"/>
                          <w:lang w:val="en-US"/>
                        </w:rPr>
                        <m:t>B</m:t>
                      </m:r>
                    </m:den>
                  </m:f>
                </m:e>
              </m:d>
            </m:e>
          </m:nary>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den>
          </m:f>
          <m:nary>
            <m:naryPr>
              <m:limLoc m:val="undOvr"/>
              <m:subHide m:val="1"/>
              <m:supHide m:val="1"/>
              <m:ctrlPr>
                <w:rPr>
                  <w:rFonts w:ascii="Cambria Math" w:hAnsi="Cambria Math"/>
                  <w:lang w:val="en-US"/>
                </w:rPr>
              </m:ctrlPr>
            </m:naryPr>
            <m:sub/>
            <m:sup/>
            <m:e>
              <m:r>
                <w:rPr>
                  <w:rFonts w:ascii="Cambria Math" w:hAnsi="Cambria Math"/>
                  <w:lang w:val="en-US"/>
                </w:rPr>
                <m:t xml:space="preserve">dR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r>
                        <w:rPr>
                          <w:rFonts w:ascii="Cambria Math" w:hAnsi="Cambria Math"/>
                          <w:lang w:val="en-US"/>
                        </w:rPr>
                        <m:t>R</m:t>
                      </m:r>
                    </m:den>
                  </m:f>
                </m:e>
              </m:d>
            </m:e>
          </m:nary>
        </m:oMath>
      </m:oMathPara>
    </w:p>
    <w:p w14:paraId="59F0D9E1" w14:textId="222FDA00" w:rsidR="00D4609C" w:rsidRPr="00153F3B" w:rsidRDefault="00D4609C" w:rsidP="00911E4C">
      <w:pPr>
        <w:rPr>
          <w:rFonts w:eastAsiaTheme="minorEastAsia"/>
          <w:iCs/>
          <w:lang w:val="en-US"/>
        </w:rPr>
      </w:pPr>
      <w:r w:rsidRPr="00153F3B">
        <w:rPr>
          <w:rFonts w:eastAsiaTheme="minorEastAsia"/>
          <w:lang w:val="en-US"/>
        </w:rPr>
        <w:t>With:</w:t>
      </w:r>
      <w:r w:rsidR="005C6CAE" w:rsidRPr="00153F3B">
        <w:rPr>
          <w:rFonts w:eastAsiaTheme="minorEastAsia"/>
          <w:lang w:val="en-US"/>
        </w:rPr>
        <w:t xml:space="preserve"> </w:t>
      </w:r>
      <m:oMath>
        <m:nary>
          <m:naryPr>
            <m:limLoc m:val="undOvr"/>
            <m:subHide m:val="1"/>
            <m:supHide m:val="1"/>
            <m:ctrlPr>
              <w:rPr>
                <w:rFonts w:ascii="Cambria Math" w:eastAsiaTheme="minorEastAsia" w:hAnsi="Cambria Math"/>
                <w:i/>
                <w:iCs/>
                <w:lang w:val="en-US"/>
              </w:rPr>
            </m:ctrlPr>
          </m:naryPr>
          <m:sub/>
          <m:sup/>
          <m:e>
            <m:box>
              <m:boxPr>
                <m:diff m:val="1"/>
                <m:ctrlPr>
                  <w:rPr>
                    <w:rFonts w:ascii="Cambria Math" w:eastAsiaTheme="minorEastAsia" w:hAnsi="Cambria Math"/>
                    <w:i/>
                    <w:iCs/>
                    <w:lang w:val="en-US"/>
                  </w:rPr>
                </m:ctrlPr>
              </m:boxPr>
              <m:e>
                <m:r>
                  <w:rPr>
                    <w:rFonts w:ascii="Cambria Math" w:hAnsi="Cambria Math"/>
                    <w:lang w:val="en-US"/>
                  </w:rPr>
                  <m:t>dx</m:t>
                </m:r>
              </m:e>
            </m:box>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1-ax</m:t>
                </m:r>
              </m:den>
            </m:f>
          </m:e>
        </m:nary>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1+ax</m:t>
                </m:r>
              </m:den>
            </m:f>
          </m:e>
        </m:func>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func>
          <m:funcPr>
            <m:ctrlPr>
              <w:rPr>
                <w:rFonts w:ascii="Cambria Math" w:eastAsiaTheme="minorEastAsia" w:hAnsi="Cambria Math"/>
                <w:i/>
                <w:iCs/>
                <w:lang w:val="en-US"/>
              </w:rPr>
            </m:ctrlPr>
          </m:funcPr>
          <m:fName>
            <m:r>
              <m:rPr>
                <m:sty m:val="p"/>
              </m:rPr>
              <w:rPr>
                <w:rFonts w:ascii="Cambria Math" w:eastAsiaTheme="minorEastAsia" w:hAnsi="Cambria Math"/>
                <w:lang w:val="en-US"/>
              </w:rPr>
              <m:t>ln</m:t>
            </m:r>
          </m:fName>
          <m:e>
            <m:r>
              <w:rPr>
                <w:rFonts w:ascii="Cambria Math" w:eastAsiaTheme="minorEastAsia" w:hAnsi="Cambria Math"/>
                <w:lang w:val="en-US"/>
              </w:rPr>
              <m:t>(1+ax)</m:t>
            </m:r>
          </m:e>
        </m:func>
      </m:oMath>
    </w:p>
    <w:p w14:paraId="6E9BB282" w14:textId="302F39C8" w:rsidR="00596586" w:rsidRPr="00153F3B" w:rsidRDefault="00596586" w:rsidP="00596586">
      <w:pPr>
        <w:rPr>
          <w:rFonts w:eastAsiaTheme="minorEastAsia"/>
          <w:lang w:val="en-US"/>
        </w:rPr>
      </w:pPr>
      <m:oMathPara>
        <m:oMath>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den>
          </m:f>
          <m:d>
            <m:dPr>
              <m:ctrlPr>
                <w:rPr>
                  <w:rFonts w:ascii="Cambria Math" w:hAnsi="Cambria Math"/>
                  <w:i/>
                  <w:lang w:val="en-US"/>
                </w:rPr>
              </m:ctrlPr>
            </m:dPr>
            <m:e>
              <m:r>
                <w:rPr>
                  <w:rFonts w:ascii="Cambria Math" w:hAnsi="Cambria Math"/>
                  <w:lang w:val="en-US"/>
                </w:rPr>
                <m:t>B-</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den>
              </m:f>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den>
                      </m:f>
                      <m:r>
                        <w:rPr>
                          <w:rFonts w:ascii="Cambria Math" w:hAnsi="Cambria Math"/>
                          <w:lang w:val="en-US"/>
                        </w:rPr>
                        <m:t>B</m:t>
                      </m:r>
                    </m:e>
                  </m:d>
                </m:e>
              </m:func>
            </m:e>
          </m:d>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den>
          </m:f>
          <m:d>
            <m:dPr>
              <m:ctrlPr>
                <w:rPr>
                  <w:rFonts w:ascii="Cambria Math" w:hAnsi="Cambria Math"/>
                  <w:i/>
                  <w:lang w:val="en-US"/>
                </w:rPr>
              </m:ctrlPr>
            </m:dPr>
            <m:e>
              <m:r>
                <w:rPr>
                  <w:rFonts w:ascii="Cambria Math" w:hAnsi="Cambria Math"/>
                  <w:lang w:val="en-US"/>
                </w:rPr>
                <m:t>R-</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den>
              </m:f>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r>
                        <w:rPr>
                          <w:rFonts w:ascii="Cambria Math" w:hAnsi="Cambria Math"/>
                          <w:lang w:val="en-US"/>
                        </w:rPr>
                        <m:t>R</m:t>
                      </m:r>
                    </m:e>
                  </m:d>
                </m:e>
              </m:func>
            </m:e>
          </m:d>
          <m:r>
            <w:rPr>
              <w:rFonts w:ascii="Cambria Math" w:hAnsi="Cambria Math"/>
              <w:lang w:val="en-US"/>
            </w:rPr>
            <m:t>=C</m:t>
          </m:r>
        </m:oMath>
      </m:oMathPara>
    </w:p>
    <w:p w14:paraId="5A4CAE88" w14:textId="1D5AC90B" w:rsidR="00467A5E" w:rsidRPr="00153F3B" w:rsidRDefault="00477840" w:rsidP="00596586">
      <w:pPr>
        <w:rPr>
          <w:rFonts w:eastAsiaTheme="minorEastAsia"/>
          <w:lang w:val="en-US"/>
        </w:rPr>
      </w:pPr>
      <w:r w:rsidRPr="00153F3B">
        <w:rPr>
          <w:rFonts w:eastAsiaTheme="minorEastAsia"/>
          <w:lang w:val="en-US"/>
        </w:rPr>
        <w:t>The linear law with unaimed fire is the limit:</w:t>
      </w:r>
    </w:p>
    <w:p w14:paraId="3739162B" w14:textId="5FBF4F14" w:rsidR="00467A5E" w:rsidRPr="00153F3B" w:rsidRDefault="00000000" w:rsidP="00467A5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 xml:space="preserve">→0 ,  </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x→0</m:t>
                  </m:r>
                </m:lim>
              </m:limLow>
            </m:fName>
            <m:e>
              <m:r>
                <w:rPr>
                  <w:rFonts w:ascii="Cambria Math" w:eastAsiaTheme="minorEastAsia" w:hAnsi="Cambria Math"/>
                  <w:lang w:val="en-US"/>
                </w:rPr>
                <m:t>x</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r>
                    <w:rPr>
                      <w:rFonts w:ascii="Cambria Math" w:eastAsiaTheme="minorEastAsia" w:hAnsi="Cambria Math"/>
                      <w:lang w:val="en-US"/>
                    </w:rPr>
                    <m:t>x</m:t>
                  </m:r>
                </m:e>
              </m:func>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x→0</m:t>
                  </m:r>
                </m:lim>
              </m:limLow>
            </m:fName>
            <m:e>
              <m:r>
                <w:rPr>
                  <w:rFonts w:ascii="Cambria Math" w:eastAsiaTheme="minorEastAsia" w:hAnsi="Cambria Math"/>
                  <w:lang w:val="en-US"/>
                </w:rPr>
                <m:t>x</m:t>
              </m:r>
            </m:e>
          </m:func>
          <m:r>
            <w:rPr>
              <w:rFonts w:ascii="Cambria Math" w:hAnsi="Cambria Math"/>
              <w:lang w:val="en-US"/>
            </w:rPr>
            <m:t>=0⟹</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B-</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r>
            <w:rPr>
              <w:rFonts w:ascii="Cambria Math" w:hAnsi="Cambria Math"/>
              <w:lang w:val="en-US"/>
            </w:rPr>
            <m:t>R=C</m:t>
          </m:r>
        </m:oMath>
      </m:oMathPara>
    </w:p>
    <w:p w14:paraId="736EBAD9" w14:textId="1CCF7EE7" w:rsidR="00C8459C" w:rsidRPr="00153F3B" w:rsidRDefault="00477840" w:rsidP="0074289B">
      <w:pPr>
        <w:rPr>
          <w:rFonts w:eastAsiaTheme="minorEastAsia"/>
          <w:lang w:val="en-US"/>
        </w:rPr>
      </w:pPr>
      <w:r w:rsidRPr="00153F3B">
        <w:rPr>
          <w:rFonts w:eastAsiaTheme="minorEastAsia"/>
          <w:lang w:val="en-US"/>
        </w:rPr>
        <w:t>The square law of aimed fire</w:t>
      </w:r>
      <w:r w:rsidR="00EE7A54" w:rsidRPr="00153F3B">
        <w:rPr>
          <w:rFonts w:eastAsiaTheme="minorEastAsia"/>
          <w:lang w:val="en-US"/>
        </w:rPr>
        <w:t xml:space="preserve"> uses the Taylor expansion of logarithm in</w:t>
      </w:r>
      <w:r w:rsidRPr="00153F3B">
        <w:rPr>
          <w:rFonts w:eastAsiaTheme="minorEastAsia"/>
          <w:lang w:val="en-US"/>
        </w:rPr>
        <w:t xml:space="preserve"> the limit</w:t>
      </w:r>
      <w:r w:rsidR="0074289B" w:rsidRPr="00153F3B">
        <w:rPr>
          <w:rFonts w:eastAsiaTheme="minorEastAsia"/>
          <w:lang w:val="en-US"/>
        </w:rPr>
        <w:t xml:space="preserve">: </w:t>
      </w:r>
    </w:p>
    <w:p w14:paraId="706704A1" w14:textId="4D837871" w:rsidR="0074289B" w:rsidRPr="008145F0" w:rsidRDefault="00000000" w:rsidP="0074289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 xml:space="preserve">→1 ,  </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1+x</m:t>
                  </m:r>
                </m:e>
              </m:d>
            </m:e>
          </m:func>
          <m:r>
            <w:rPr>
              <w:rFonts w:ascii="Cambria Math" w:eastAsiaTheme="minorEastAsia" w:hAnsi="Cambria Math"/>
              <w:lang w:val="en-US"/>
            </w:rPr>
            <m: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1+ax</m:t>
                  </m:r>
                </m:e>
              </m:d>
            </m:e>
          </m:func>
          <m:r>
            <w:rPr>
              <w:rFonts w:ascii="Cambria Math" w:eastAsiaTheme="minorEastAsia" w:hAnsi="Cambria Math"/>
              <w:lang w:val="en-US"/>
            </w:rPr>
            <m:t>~x-a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den>
          </m:f>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oMath>
      </m:oMathPara>
    </w:p>
    <w:p w14:paraId="6A7E4973" w14:textId="77777777" w:rsidR="008145F0" w:rsidRPr="00153F3B" w:rsidRDefault="008145F0" w:rsidP="0074289B">
      <w:pPr>
        <w:rPr>
          <w:rFonts w:eastAsiaTheme="minorEastAsia"/>
          <w:lang w:val="en-US"/>
        </w:rPr>
      </w:pPr>
    </w:p>
    <w:p w14:paraId="3646FED5" w14:textId="77777777" w:rsidR="00BB7809" w:rsidRPr="00153F3B" w:rsidRDefault="00BB7809" w:rsidP="00BB7809">
      <w:pPr>
        <w:pStyle w:val="berschrift2"/>
        <w:rPr>
          <w:lang w:val="en-US"/>
        </w:rPr>
      </w:pPr>
      <w:r w:rsidRPr="00153F3B">
        <w:rPr>
          <w:lang w:val="en-US"/>
        </w:rPr>
        <w:lastRenderedPageBreak/>
        <w:t>References</w:t>
      </w:r>
    </w:p>
    <w:p w14:paraId="56D6AD2F" w14:textId="0160FCDB" w:rsidR="006F61A2" w:rsidRPr="00153F3B" w:rsidRDefault="006F61A2" w:rsidP="00E372EB">
      <w:pPr>
        <w:rPr>
          <w:lang w:val="en-US"/>
        </w:rPr>
      </w:pPr>
      <w:r w:rsidRPr="00153F3B">
        <w:rPr>
          <w:lang w:val="en-US"/>
        </w:rPr>
        <w:t xml:space="preserve">Howard </w:t>
      </w:r>
      <w:proofErr w:type="spellStart"/>
      <w:r w:rsidRPr="00153F3B">
        <w:rPr>
          <w:lang w:val="en-US"/>
        </w:rPr>
        <w:t>Brackney</w:t>
      </w:r>
      <w:proofErr w:type="spellEnd"/>
      <w:r w:rsidRPr="00153F3B">
        <w:rPr>
          <w:lang w:val="en-US"/>
        </w:rPr>
        <w:t xml:space="preserve"> (1959). The dynamics of military combat. Operations Research, 7, 30-44.</w:t>
      </w:r>
    </w:p>
    <w:p w14:paraId="05AB7D4B" w14:textId="6FD4EEB6" w:rsidR="00730E8D" w:rsidRPr="00153F3B" w:rsidRDefault="00730E8D" w:rsidP="00E372EB">
      <w:pPr>
        <w:rPr>
          <w:lang w:val="en-US"/>
        </w:rPr>
      </w:pPr>
      <w:r w:rsidRPr="00153F3B">
        <w:rPr>
          <w:lang w:val="en-US"/>
        </w:rPr>
        <w:t xml:space="preserve">S. J. </w:t>
      </w:r>
      <w:proofErr w:type="spellStart"/>
      <w:r w:rsidRPr="00153F3B">
        <w:rPr>
          <w:lang w:val="en-US"/>
        </w:rPr>
        <w:t>Deitchman</w:t>
      </w:r>
      <w:proofErr w:type="spellEnd"/>
      <w:r w:rsidRPr="00153F3B">
        <w:rPr>
          <w:lang w:val="en-US"/>
        </w:rPr>
        <w:t xml:space="preserve"> (1962). A Lanchester model of guerrilla warfare. Operations Research </w:t>
      </w:r>
      <w:r w:rsidR="005C6CAE" w:rsidRPr="00153F3B">
        <w:rPr>
          <w:lang w:val="en-US"/>
        </w:rPr>
        <w:t>10, 818</w:t>
      </w:r>
      <w:r w:rsidRPr="00153F3B">
        <w:rPr>
          <w:lang w:val="en-US"/>
        </w:rPr>
        <w:t>-827.</w:t>
      </w:r>
    </w:p>
    <w:p w14:paraId="786EAFF5" w14:textId="0B6540CA" w:rsidR="006F61A2" w:rsidRPr="00153F3B" w:rsidRDefault="006F61A2" w:rsidP="006F61A2">
      <w:pPr>
        <w:pStyle w:val="berschrift2"/>
        <w:rPr>
          <w:lang w:val="en-US"/>
        </w:rPr>
      </w:pPr>
      <w:r w:rsidRPr="00153F3B">
        <w:rPr>
          <w:lang w:val="en-US"/>
        </w:rPr>
        <w:t>Further Literature</w:t>
      </w:r>
    </w:p>
    <w:p w14:paraId="3E1DE791" w14:textId="0D30CBBE" w:rsidR="00DE4E2C" w:rsidRPr="00616E7D" w:rsidRDefault="00DE4E2C" w:rsidP="00E372EB">
      <w:r w:rsidRPr="00153F3B">
        <w:rPr>
          <w:lang w:val="en-US"/>
        </w:rPr>
        <w:t xml:space="preserve">Vikram Mittal (20.09.2022). Basic Attrition Models Provide Insight into Russian Woes in Russia-Ukraine War. </w:t>
      </w:r>
      <w:r w:rsidRPr="00616E7D">
        <w:t xml:space="preserve">Forbes. </w:t>
      </w:r>
      <w:hyperlink r:id="rId14" w:history="1">
        <w:r w:rsidRPr="00616E7D">
          <w:rPr>
            <w:rStyle w:val="Hyperlink"/>
          </w:rPr>
          <w:t>https://www.forbes.com/sites/vikrammittal/2022/09/20/basic-attrition-models-provide-insight-into-russian-woes-in-russia-ukraine-war/</w:t>
        </w:r>
      </w:hyperlink>
    </w:p>
    <w:p w14:paraId="0D639A37" w14:textId="67694A6B" w:rsidR="001C03C7" w:rsidRPr="00153F3B" w:rsidRDefault="001C03C7" w:rsidP="00E372EB">
      <w:pPr>
        <w:rPr>
          <w:lang w:val="en-US"/>
        </w:rPr>
      </w:pPr>
      <w:r w:rsidRPr="00616E7D">
        <w:t xml:space="preserve">Moshe Kress (07.05.2020). </w:t>
      </w:r>
      <w:r w:rsidRPr="00153F3B">
        <w:rPr>
          <w:lang w:val="en-US"/>
        </w:rPr>
        <w:t xml:space="preserve">Lanchester Models for Irregular Warfare. Mathematics 2020, 8(5), 737; </w:t>
      </w:r>
      <w:hyperlink r:id="rId15" w:history="1">
        <w:r w:rsidRPr="00153F3B">
          <w:rPr>
            <w:rStyle w:val="Hyperlink"/>
            <w:lang w:val="en-US"/>
          </w:rPr>
          <w:t>https://doi.org/10.3390/math8050737</w:t>
        </w:r>
      </w:hyperlink>
      <w:r w:rsidRPr="00153F3B">
        <w:rPr>
          <w:lang w:val="en-US"/>
        </w:rPr>
        <w:t xml:space="preserve"> </w:t>
      </w:r>
    </w:p>
    <w:p w14:paraId="6810168B" w14:textId="7C0DD434" w:rsidR="00596586" w:rsidRPr="00153F3B" w:rsidRDefault="00596586" w:rsidP="00E372EB">
      <w:pPr>
        <w:rPr>
          <w:lang w:val="en-US"/>
        </w:rPr>
      </w:pPr>
      <w:r w:rsidRPr="00153F3B">
        <w:rPr>
          <w:lang w:val="en-US"/>
        </w:rPr>
        <w:t xml:space="preserve">Kress, Moshe; MacKay, Niall J. (13.08.2013). Bits or Shots in Combat? The Generalized </w:t>
      </w:r>
      <w:proofErr w:type="spellStart"/>
      <w:r w:rsidRPr="00153F3B">
        <w:rPr>
          <w:lang w:val="en-US"/>
        </w:rPr>
        <w:t>Deitchman</w:t>
      </w:r>
      <w:proofErr w:type="spellEnd"/>
      <w:r w:rsidRPr="00153F3B">
        <w:rPr>
          <w:lang w:val="en-US"/>
        </w:rPr>
        <w:t xml:space="preserve"> Model of Guerrilla Warfare. </w:t>
      </w:r>
      <w:hyperlink r:id="rId16" w:history="1">
        <w:r w:rsidRPr="00153F3B">
          <w:rPr>
            <w:rStyle w:val="Hyperlink"/>
            <w:lang w:val="en-US"/>
          </w:rPr>
          <w:t>https://apps.dtic.mil/sti/citations/ADA588025</w:t>
        </w:r>
      </w:hyperlink>
      <w:r w:rsidRPr="00153F3B">
        <w:rPr>
          <w:lang w:val="en-US"/>
        </w:rPr>
        <w:t xml:space="preserve"> </w:t>
      </w:r>
    </w:p>
    <w:p w14:paraId="6D010A91" w14:textId="724C69B1" w:rsidR="0047767B" w:rsidRPr="00153F3B" w:rsidRDefault="0047767B" w:rsidP="00E372EB">
      <w:pPr>
        <w:rPr>
          <w:lang w:val="en-US"/>
        </w:rPr>
      </w:pPr>
      <w:r w:rsidRPr="00153F3B">
        <w:rPr>
          <w:lang w:val="en-US"/>
        </w:rPr>
        <w:t xml:space="preserve">Schramm, Harrison C. (2012). Lanchester Models with Discontinuities: An Application to Networked Forces. Naval Postgraduate School, Monterey, California. </w:t>
      </w:r>
      <w:hyperlink r:id="rId17" w:history="1">
        <w:r w:rsidRPr="00153F3B">
          <w:rPr>
            <w:rStyle w:val="Hyperlink"/>
            <w:lang w:val="en-US"/>
          </w:rPr>
          <w:t>https://hdl.handle.net/10945/37797</w:t>
        </w:r>
      </w:hyperlink>
      <w:r w:rsidRPr="00153F3B">
        <w:rPr>
          <w:lang w:val="en-US"/>
        </w:rPr>
        <w:t xml:space="preserve"> </w:t>
      </w:r>
    </w:p>
    <w:p w14:paraId="7D680FE3" w14:textId="27A7F2C7" w:rsidR="00E0456E" w:rsidRPr="00153F3B" w:rsidRDefault="00E0456E" w:rsidP="00E372EB">
      <w:pPr>
        <w:rPr>
          <w:rFonts w:eastAsiaTheme="minorEastAsia"/>
          <w:lang w:val="en-US"/>
        </w:rPr>
      </w:pPr>
      <w:r w:rsidRPr="00153F3B">
        <w:rPr>
          <w:lang w:val="en-US"/>
        </w:rPr>
        <w:t xml:space="preserve">Wikipedia: Salvo combat model. </w:t>
      </w:r>
      <w:hyperlink r:id="rId18" w:history="1">
        <w:r w:rsidRPr="00153F3B">
          <w:rPr>
            <w:rStyle w:val="Hyperlink"/>
            <w:lang w:val="en-US"/>
          </w:rPr>
          <w:t>https://en.wikipedia.org/wiki/Salvo_combat_model</w:t>
        </w:r>
      </w:hyperlink>
      <w:r w:rsidRPr="00153F3B">
        <w:rPr>
          <w:lang w:val="en-US"/>
        </w:rPr>
        <w:t xml:space="preserve"> </w:t>
      </w:r>
    </w:p>
    <w:p w14:paraId="1164673B" w14:textId="77777777" w:rsidR="00891928" w:rsidRPr="00153F3B" w:rsidRDefault="00891928">
      <w:pPr>
        <w:rPr>
          <w:lang w:val="en-US"/>
        </w:rPr>
      </w:pPr>
      <w:r w:rsidRPr="00153F3B">
        <w:rPr>
          <w:lang w:val="en-US"/>
        </w:rPr>
        <w:br w:type="page"/>
      </w:r>
    </w:p>
    <w:p w14:paraId="13A4563B" w14:textId="32521109" w:rsidR="00891928" w:rsidRPr="00153F3B" w:rsidRDefault="00891928" w:rsidP="00891928">
      <w:pPr>
        <w:pStyle w:val="berschrift1"/>
        <w:rPr>
          <w:lang w:val="en-US"/>
        </w:rPr>
      </w:pPr>
      <w:r w:rsidRPr="00153F3B">
        <w:rPr>
          <w:lang w:val="en-US"/>
        </w:rPr>
        <w:lastRenderedPageBreak/>
        <w:t>Causal-Loop Diagrams</w:t>
      </w:r>
    </w:p>
    <w:p w14:paraId="228CE310" w14:textId="55CDBE82" w:rsidR="00891928" w:rsidRPr="00153F3B" w:rsidRDefault="00891928" w:rsidP="00891928">
      <w:pPr>
        <w:pStyle w:val="berschrift2"/>
        <w:rPr>
          <w:rFonts w:asciiTheme="minorHAnsi" w:eastAsiaTheme="minorEastAsia" w:hAnsiTheme="minorHAnsi" w:cstheme="minorBidi"/>
          <w:lang w:val="en-US"/>
        </w:rPr>
      </w:pPr>
      <w:r w:rsidRPr="00153F3B">
        <w:rPr>
          <w:rFonts w:eastAsiaTheme="minorEastAsia"/>
          <w:lang w:val="en-US"/>
        </w:rPr>
        <w:t>Square law model</w:t>
      </w:r>
    </w:p>
    <w:p w14:paraId="11EF972F" w14:textId="77777777" w:rsidR="00891928" w:rsidRPr="00153F3B" w:rsidRDefault="00891928" w:rsidP="00891928">
      <w:pPr>
        <w:keepNext/>
        <w:jc w:val="center"/>
        <w:rPr>
          <w:lang w:val="en-US"/>
        </w:rPr>
      </w:pPr>
      <w:r w:rsidRPr="00153F3B">
        <w:rPr>
          <w:noProof/>
          <w:lang w:val="en-US"/>
        </w:rPr>
        <w:drawing>
          <wp:inline distT="0" distB="0" distL="0" distR="0" wp14:anchorId="1307EB11" wp14:editId="31D19D61">
            <wp:extent cx="5760000" cy="221294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2212943"/>
                    </a:xfrm>
                    <a:prstGeom prst="rect">
                      <a:avLst/>
                    </a:prstGeom>
                    <a:noFill/>
                    <a:ln>
                      <a:noFill/>
                    </a:ln>
                  </pic:spPr>
                </pic:pic>
              </a:graphicData>
            </a:graphic>
          </wp:inline>
        </w:drawing>
      </w:r>
    </w:p>
    <w:p w14:paraId="2F87ACA8" w14:textId="1DFE9932" w:rsidR="00891928" w:rsidRPr="00153F3B"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1</w:t>
      </w:r>
      <w:r w:rsidRPr="00153F3B">
        <w:rPr>
          <w:lang w:val="en-US"/>
        </w:rPr>
        <w:fldChar w:fldCharType="end"/>
      </w:r>
      <w:r w:rsidRPr="00153F3B">
        <w:rPr>
          <w:lang w:val="en-US"/>
        </w:rPr>
        <w:t>: Causal-loop diagram of Lanchester’s model with targeting fire.</w:t>
      </w:r>
    </w:p>
    <w:p w14:paraId="02F786EC" w14:textId="77777777" w:rsidR="00891928" w:rsidRPr="00153F3B" w:rsidRDefault="00891928" w:rsidP="00891928">
      <w:pPr>
        <w:pStyle w:val="Code"/>
        <w:rPr>
          <w:lang w:val="en-US"/>
        </w:rPr>
      </w:pPr>
      <w:r w:rsidRPr="00153F3B">
        <w:rPr>
          <w:lang w:val="en-US"/>
        </w:rPr>
        <w:t>size of BLUE forces=INTEG(-RED killing BLUE, initial size of BLUE forces), Units: Strength</w:t>
      </w:r>
    </w:p>
    <w:p w14:paraId="6CFFAFB3" w14:textId="77777777" w:rsidR="00891928" w:rsidRPr="00153F3B" w:rsidRDefault="00891928" w:rsidP="00891928">
      <w:pPr>
        <w:pStyle w:val="Code"/>
        <w:rPr>
          <w:lang w:val="en-US"/>
        </w:rPr>
      </w:pPr>
      <w:r w:rsidRPr="00153F3B">
        <w:rPr>
          <w:lang w:val="en-US"/>
        </w:rPr>
        <w:t>size of RED forces=INTEG(-BLUE killing RED, initial size of RED forces), Units: Strength</w:t>
      </w:r>
    </w:p>
    <w:p w14:paraId="28044710" w14:textId="77777777" w:rsidR="00891928" w:rsidRPr="00153F3B" w:rsidRDefault="00891928" w:rsidP="00891928">
      <w:pPr>
        <w:pStyle w:val="Code"/>
        <w:rPr>
          <w:lang w:val="en-US"/>
        </w:rPr>
      </w:pPr>
      <w:r w:rsidRPr="00153F3B">
        <w:rPr>
          <w:lang w:val="en-US"/>
        </w:rPr>
        <w:t>BLUE killing RED=attrition coefficient of RED for BLUE*size of BLUE forces, Units: Strength/Year</w:t>
      </w:r>
    </w:p>
    <w:p w14:paraId="472703E8" w14:textId="77777777" w:rsidR="00891928" w:rsidRPr="00153F3B" w:rsidRDefault="00891928" w:rsidP="00891928">
      <w:pPr>
        <w:pStyle w:val="Code"/>
        <w:rPr>
          <w:lang w:val="en-US"/>
        </w:rPr>
      </w:pPr>
      <w:r w:rsidRPr="00153F3B">
        <w:rPr>
          <w:lang w:val="en-US"/>
        </w:rPr>
        <w:t>RED killing BLUE=attrition coefficient of BLUE for RED*size of RED forces, Units: Strength/Year</w:t>
      </w:r>
    </w:p>
    <w:p w14:paraId="3ECDC5FB" w14:textId="77777777" w:rsidR="00891928" w:rsidRPr="00153F3B" w:rsidRDefault="00891928" w:rsidP="00891928">
      <w:pPr>
        <w:pStyle w:val="Code"/>
        <w:rPr>
          <w:lang w:val="en-US"/>
        </w:rPr>
      </w:pPr>
      <w:r w:rsidRPr="00153F3B">
        <w:rPr>
          <w:lang w:val="en-US"/>
        </w:rPr>
        <w:t>initial size of BLUE forces=1, Units: Strength</w:t>
      </w:r>
    </w:p>
    <w:p w14:paraId="7730FAD5" w14:textId="77777777" w:rsidR="00891928" w:rsidRPr="00153F3B" w:rsidRDefault="00891928" w:rsidP="00891928">
      <w:pPr>
        <w:pStyle w:val="Code"/>
        <w:rPr>
          <w:lang w:val="en-US"/>
        </w:rPr>
      </w:pPr>
      <w:r w:rsidRPr="00153F3B">
        <w:rPr>
          <w:lang w:val="en-US"/>
        </w:rPr>
        <w:t>initial size of RED forces=2, Units: Strength</w:t>
      </w:r>
    </w:p>
    <w:p w14:paraId="2D13B69D" w14:textId="77777777" w:rsidR="00891928" w:rsidRPr="00153F3B" w:rsidRDefault="00891928" w:rsidP="00891928">
      <w:pPr>
        <w:pStyle w:val="Code"/>
        <w:rPr>
          <w:lang w:val="en-US"/>
        </w:rPr>
      </w:pPr>
      <w:r w:rsidRPr="00153F3B">
        <w:rPr>
          <w:lang w:val="en-US"/>
        </w:rPr>
        <w:t>attrition coefficient of BLUE for RED=0.25, Units: 1/Year</w:t>
      </w:r>
    </w:p>
    <w:p w14:paraId="68517AFA" w14:textId="77777777" w:rsidR="00891928" w:rsidRPr="00153F3B" w:rsidRDefault="00891928" w:rsidP="00891928">
      <w:pPr>
        <w:pStyle w:val="Code"/>
        <w:rPr>
          <w:lang w:val="en-US"/>
        </w:rPr>
      </w:pPr>
      <w:r w:rsidRPr="00153F3B">
        <w:rPr>
          <w:lang w:val="en-US"/>
        </w:rPr>
        <w:t>attrition coefficient of RED for BLUE=0.75, Units: 1/Year</w:t>
      </w:r>
    </w:p>
    <w:p w14:paraId="18E7AFC6" w14:textId="77777777" w:rsidR="00891928" w:rsidRPr="00153F3B" w:rsidRDefault="00891928" w:rsidP="00891928">
      <w:pPr>
        <w:pStyle w:val="Code"/>
        <w:rPr>
          <w:lang w:val="en-US"/>
        </w:rPr>
      </w:pPr>
      <w:r w:rsidRPr="00153F3B">
        <w:rPr>
          <w:lang w:val="en-US"/>
        </w:rPr>
        <w:t>INITIAL TIME=0, FINAL TIME=2, TIME STEP=0.125, Units: Year</w:t>
      </w:r>
    </w:p>
    <w:p w14:paraId="0B4F0870" w14:textId="77777777" w:rsidR="00891928" w:rsidRPr="00153F3B" w:rsidRDefault="00891928" w:rsidP="00891928">
      <w:pPr>
        <w:keepNext/>
        <w:rPr>
          <w:lang w:val="en-US"/>
        </w:rPr>
      </w:pPr>
      <w:r w:rsidRPr="00153F3B">
        <w:rPr>
          <w:noProof/>
          <w:lang w:val="en-US"/>
        </w:rPr>
        <w:drawing>
          <wp:inline distT="0" distB="0" distL="0" distR="0" wp14:anchorId="518F608A" wp14:editId="047760DC">
            <wp:extent cx="2838450" cy="24479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13759"/>
                    <a:stretch/>
                  </pic:blipFill>
                  <pic:spPr bwMode="auto">
                    <a:xfrm>
                      <a:off x="0" y="0"/>
                      <a:ext cx="2838450" cy="2447925"/>
                    </a:xfrm>
                    <a:prstGeom prst="rect">
                      <a:avLst/>
                    </a:prstGeom>
                    <a:noFill/>
                    <a:ln>
                      <a:noFill/>
                    </a:ln>
                    <a:extLst>
                      <a:ext uri="{53640926-AAD7-44D8-BBD7-CCE9431645EC}">
                        <a14:shadowObscured xmlns:a14="http://schemas.microsoft.com/office/drawing/2010/main"/>
                      </a:ext>
                    </a:extLst>
                  </pic:spPr>
                </pic:pic>
              </a:graphicData>
            </a:graphic>
          </wp:inline>
        </w:drawing>
      </w:r>
      <w:r w:rsidRPr="00153F3B">
        <w:rPr>
          <w:lang w:val="en-US"/>
        </w:rPr>
        <w:t xml:space="preserve"> </w:t>
      </w:r>
      <w:r w:rsidRPr="00153F3B">
        <w:rPr>
          <w:noProof/>
          <w:lang w:val="en-US"/>
        </w:rPr>
        <w:drawing>
          <wp:inline distT="0" distB="0" distL="0" distR="0" wp14:anchorId="72CB7969" wp14:editId="02FDB8C5">
            <wp:extent cx="2838450" cy="24479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13759"/>
                    <a:stretch/>
                  </pic:blipFill>
                  <pic:spPr bwMode="auto">
                    <a:xfrm>
                      <a:off x="0" y="0"/>
                      <a:ext cx="2838450"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72036B6E" w14:textId="76708758" w:rsidR="00891928" w:rsidRPr="00153F3B"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2</w:t>
      </w:r>
      <w:r w:rsidRPr="00153F3B">
        <w:rPr>
          <w:lang w:val="en-US"/>
        </w:rPr>
        <w:fldChar w:fldCharType="end"/>
      </w:r>
      <w:r w:rsidRPr="00153F3B">
        <w:rPr>
          <w:lang w:val="en-US"/>
        </w:rPr>
        <w:t xml:space="preserve">: </w:t>
      </w:r>
      <w:proofErr w:type="spellStart"/>
      <w:r w:rsidRPr="00153F3B">
        <w:rPr>
          <w:lang w:val="en-US"/>
        </w:rPr>
        <w:t>Behaviour</w:t>
      </w:r>
      <w:proofErr w:type="spellEnd"/>
      <w:r w:rsidRPr="00153F3B">
        <w:rPr>
          <w:lang w:val="en-US"/>
        </w:rPr>
        <w:t xml:space="preserve"> over time of levels and phase space for Lanchester’s model with targeting fire with </w:t>
      </w:r>
      <m:oMath>
        <m:r>
          <w:rPr>
            <w:rFonts w:ascii="Cambria Math" w:hAnsi="Cambria Math"/>
            <w:lang w:val="en-US"/>
          </w:rPr>
          <m:t>B</m:t>
        </m:r>
        <m:d>
          <m:dPr>
            <m:ctrlPr>
              <w:rPr>
                <w:rFonts w:ascii="Cambria Math" w:hAnsi="Cambria Math"/>
                <w:lang w:val="en-US"/>
              </w:rPr>
            </m:ctrlPr>
          </m:dPr>
          <m:e>
            <m:r>
              <w:rPr>
                <w:rFonts w:ascii="Cambria Math" w:hAnsi="Cambria Math"/>
                <w:lang w:val="en-US"/>
              </w:rPr>
              <m:t>0</m:t>
            </m:r>
          </m:e>
        </m:d>
        <m:r>
          <w:rPr>
            <w:rFonts w:ascii="Cambria Math" w:hAnsi="Cambria Math"/>
            <w:lang w:val="en-US"/>
          </w:rPr>
          <m:t>=</m:t>
        </m:r>
        <m:f>
          <m:fPr>
            <m:type m:val="lin"/>
            <m:ctrlPr>
              <w:rPr>
                <w:rFonts w:ascii="Cambria Math" w:hAnsi="Cambria Math"/>
                <w:lang w:val="en-US"/>
              </w:rPr>
            </m:ctrlPr>
          </m:fPr>
          <m:num>
            <m:r>
              <w:rPr>
                <w:rFonts w:ascii="Cambria Math" w:hAnsi="Cambria Math"/>
                <w:lang w:val="en-US"/>
              </w:rPr>
              <m:t>R</m:t>
            </m:r>
            <m:d>
              <m:dPr>
                <m:ctrlPr>
                  <w:rPr>
                    <w:rFonts w:ascii="Cambria Math" w:hAnsi="Cambria Math"/>
                    <w:lang w:val="en-US"/>
                  </w:rPr>
                </m:ctrlPr>
              </m:dPr>
              <m:e>
                <m:r>
                  <w:rPr>
                    <w:rFonts w:ascii="Cambria Math" w:hAnsi="Cambria Math"/>
                    <w:lang w:val="en-US"/>
                  </w:rPr>
                  <m:t>0</m:t>
                </m:r>
              </m:e>
            </m:d>
          </m:num>
          <m:den>
            <m:r>
              <w:rPr>
                <w:rFonts w:ascii="Cambria Math" w:hAnsi="Cambria Math"/>
                <w:lang w:val="en-US"/>
              </w:rPr>
              <m:t>2</m:t>
            </m:r>
          </m:den>
        </m:f>
        <m:r>
          <w:rPr>
            <w:rFonts w:ascii="Cambria Math" w:hAnsi="Cambria Math"/>
            <w:lang w:val="en-US"/>
          </w:rPr>
          <m:t>=1</m:t>
        </m:r>
      </m:oMath>
      <w:r w:rsidRPr="00153F3B">
        <w:rPr>
          <w:rFonts w:eastAsiaTheme="minorEastAsia"/>
          <w:lang w:val="en-US"/>
        </w:rPr>
        <w:t xml:space="preserve"> and </w:t>
      </w:r>
      <m:oMath>
        <m:r>
          <w:rPr>
            <w:rFonts w:ascii="Cambria Math" w:eastAsiaTheme="minorEastAsia"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RB</m:t>
            </m:r>
          </m:sub>
        </m:sSub>
        <m:r>
          <w:rPr>
            <w:rFonts w:ascii="Cambria Math" w:hAnsi="Cambria Math"/>
            <w:lang w:val="en-US"/>
          </w:rPr>
          <m:t>=3</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BR</m:t>
            </m:r>
          </m:sub>
        </m:sSub>
        <m:r>
          <w:rPr>
            <w:rFonts w:ascii="Cambria Math" w:hAnsi="Cambria Math"/>
            <w:lang w:val="en-US"/>
          </w:rPr>
          <m:t>=</m:t>
        </m:r>
        <m:f>
          <m:fPr>
            <m:type m:val="lin"/>
            <m:ctrlPr>
              <w:rPr>
                <w:rFonts w:ascii="Cambria Math" w:hAnsi="Cambria Math"/>
                <w:lang w:val="en-US"/>
              </w:rPr>
            </m:ctrlPr>
          </m:fPr>
          <m:num>
            <m:r>
              <w:rPr>
                <w:rFonts w:ascii="Cambria Math" w:hAnsi="Cambria Math"/>
                <w:lang w:val="en-US"/>
              </w:rPr>
              <m:t>1</m:t>
            </m:r>
          </m:num>
          <m:den>
            <m:r>
              <w:rPr>
                <w:rFonts w:ascii="Cambria Math" w:hAnsi="Cambria Math"/>
                <w:lang w:val="en-US"/>
              </w:rPr>
              <m:t>4</m:t>
            </m:r>
          </m:den>
        </m:f>
      </m:oMath>
      <w:r w:rsidRPr="00153F3B">
        <w:rPr>
          <w:rFonts w:eastAsiaTheme="minorEastAsia"/>
          <w:lang w:val="en-US"/>
        </w:rPr>
        <w:t>.</w:t>
      </w:r>
    </w:p>
    <w:p w14:paraId="31755352" w14:textId="0CA7A1D1" w:rsidR="00891928" w:rsidRPr="00153F3B" w:rsidRDefault="00891928" w:rsidP="00891928">
      <w:pPr>
        <w:pStyle w:val="berschrift2"/>
        <w:rPr>
          <w:rFonts w:asciiTheme="minorHAnsi" w:eastAsiaTheme="minorEastAsia" w:hAnsiTheme="minorHAnsi" w:cstheme="minorBidi"/>
          <w:lang w:val="en-US"/>
        </w:rPr>
      </w:pPr>
      <w:r w:rsidRPr="00153F3B">
        <w:rPr>
          <w:rFonts w:eastAsiaTheme="minorEastAsia"/>
          <w:lang w:val="en-US"/>
        </w:rPr>
        <w:lastRenderedPageBreak/>
        <w:t>Second linear law model</w:t>
      </w:r>
    </w:p>
    <w:p w14:paraId="7D0A43F5" w14:textId="77777777" w:rsidR="00891928" w:rsidRPr="00153F3B" w:rsidRDefault="00891928" w:rsidP="00891928">
      <w:pPr>
        <w:keepNext/>
        <w:jc w:val="center"/>
        <w:rPr>
          <w:lang w:val="en-US"/>
        </w:rPr>
      </w:pPr>
      <w:r w:rsidRPr="00153F3B">
        <w:rPr>
          <w:noProof/>
          <w:lang w:val="en-US"/>
        </w:rPr>
        <w:drawing>
          <wp:inline distT="0" distB="0" distL="0" distR="0" wp14:anchorId="5AA60859" wp14:editId="58F30E01">
            <wp:extent cx="5331600" cy="208800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1600" cy="2088000"/>
                    </a:xfrm>
                    <a:prstGeom prst="rect">
                      <a:avLst/>
                    </a:prstGeom>
                    <a:noFill/>
                    <a:ln>
                      <a:noFill/>
                    </a:ln>
                  </pic:spPr>
                </pic:pic>
              </a:graphicData>
            </a:graphic>
          </wp:inline>
        </w:drawing>
      </w:r>
    </w:p>
    <w:p w14:paraId="0DDDFFAC" w14:textId="70959EC0" w:rsidR="00891928" w:rsidRPr="00153F3B"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3</w:t>
      </w:r>
      <w:r w:rsidRPr="00153F3B">
        <w:rPr>
          <w:lang w:val="en-US"/>
        </w:rPr>
        <w:fldChar w:fldCharType="end"/>
      </w:r>
      <w:r w:rsidRPr="00153F3B">
        <w:rPr>
          <w:lang w:val="en-US"/>
        </w:rPr>
        <w:t>: Causal-loop diagram of Lanchester’s model with unaimed fire.</w:t>
      </w:r>
    </w:p>
    <w:p w14:paraId="18A63218" w14:textId="77777777" w:rsidR="00891928" w:rsidRPr="00153F3B" w:rsidRDefault="00891928" w:rsidP="00891928">
      <w:pPr>
        <w:pStyle w:val="Code"/>
        <w:rPr>
          <w:lang w:val="en-US"/>
        </w:rPr>
      </w:pPr>
      <w:r w:rsidRPr="00153F3B">
        <w:rPr>
          <w:lang w:val="en-US"/>
        </w:rPr>
        <w:t>size of BLUE forces=INTEG(-RED killing BLUE, initial size of BLUE forces), Units: Strength</w:t>
      </w:r>
    </w:p>
    <w:p w14:paraId="3ADC7692" w14:textId="77777777" w:rsidR="00891928" w:rsidRPr="00153F3B" w:rsidRDefault="00891928" w:rsidP="00891928">
      <w:pPr>
        <w:pStyle w:val="Code"/>
        <w:rPr>
          <w:lang w:val="en-US"/>
        </w:rPr>
      </w:pPr>
      <w:r w:rsidRPr="00153F3B">
        <w:rPr>
          <w:lang w:val="en-US"/>
        </w:rPr>
        <w:t>size of RED forces=INTEG(-BLUE killing RED, initial size of RED forces), Units: Strength</w:t>
      </w:r>
    </w:p>
    <w:p w14:paraId="36BD8D31" w14:textId="77777777" w:rsidR="00891928" w:rsidRPr="00153F3B" w:rsidRDefault="00891928" w:rsidP="00891928">
      <w:pPr>
        <w:pStyle w:val="Code"/>
        <w:rPr>
          <w:lang w:val="en-US"/>
        </w:rPr>
      </w:pPr>
      <w:r w:rsidRPr="00153F3B">
        <w:rPr>
          <w:lang w:val="en-US"/>
        </w:rPr>
        <w:t>BLUE killing RED=attrition coefficient of RED for BLUE*size of BLUE forces*size of RED forces, Units: Strength/Year</w:t>
      </w:r>
    </w:p>
    <w:p w14:paraId="20DE5596" w14:textId="77777777" w:rsidR="00891928" w:rsidRPr="00153F3B" w:rsidRDefault="00891928" w:rsidP="00891928">
      <w:pPr>
        <w:pStyle w:val="Code"/>
        <w:rPr>
          <w:lang w:val="en-US"/>
        </w:rPr>
      </w:pPr>
      <w:r w:rsidRPr="00153F3B">
        <w:rPr>
          <w:lang w:val="en-US"/>
        </w:rPr>
        <w:t>RED killing BLUE=attrition coefficient of BLUE for RED*size of RED forces*size of BLUE forces, Units: Strength/Year</w:t>
      </w:r>
    </w:p>
    <w:p w14:paraId="0C862B98" w14:textId="77777777" w:rsidR="00891928" w:rsidRPr="00153F3B" w:rsidRDefault="00891928" w:rsidP="00891928">
      <w:pPr>
        <w:pStyle w:val="Code"/>
        <w:rPr>
          <w:lang w:val="en-US"/>
        </w:rPr>
      </w:pPr>
      <w:r w:rsidRPr="00153F3B">
        <w:rPr>
          <w:lang w:val="en-US"/>
        </w:rPr>
        <w:t>initial size of BLUE forces=1, Units: Strength</w:t>
      </w:r>
    </w:p>
    <w:p w14:paraId="1243205E" w14:textId="77777777" w:rsidR="00891928" w:rsidRPr="00153F3B" w:rsidRDefault="00891928" w:rsidP="00891928">
      <w:pPr>
        <w:pStyle w:val="Code"/>
        <w:rPr>
          <w:lang w:val="en-US"/>
        </w:rPr>
      </w:pPr>
      <w:r w:rsidRPr="00153F3B">
        <w:rPr>
          <w:lang w:val="en-US"/>
        </w:rPr>
        <w:t>initial size of RED forces=2, Units: Strength</w:t>
      </w:r>
    </w:p>
    <w:p w14:paraId="343D67D4" w14:textId="77777777" w:rsidR="00891928" w:rsidRPr="00153F3B" w:rsidRDefault="00891928" w:rsidP="00891928">
      <w:pPr>
        <w:pStyle w:val="Code"/>
        <w:rPr>
          <w:lang w:val="en-US"/>
        </w:rPr>
      </w:pPr>
      <w:r w:rsidRPr="00153F3B">
        <w:rPr>
          <w:lang w:val="en-US"/>
        </w:rPr>
        <w:t>attrition coefficient of BLUE for RED=0.25, Units: 1/(Strength*Year)</w:t>
      </w:r>
    </w:p>
    <w:p w14:paraId="32C4F3E7" w14:textId="77777777" w:rsidR="00891928" w:rsidRPr="00153F3B" w:rsidRDefault="00891928" w:rsidP="00891928">
      <w:pPr>
        <w:pStyle w:val="Code"/>
        <w:rPr>
          <w:lang w:val="en-US"/>
        </w:rPr>
      </w:pPr>
      <w:r w:rsidRPr="00153F3B">
        <w:rPr>
          <w:lang w:val="en-US"/>
        </w:rPr>
        <w:t>attrition coefficient of RED for BLUE=0.5, Units: 1/(Strength*Year)</w:t>
      </w:r>
    </w:p>
    <w:p w14:paraId="48CDAE1F" w14:textId="77777777" w:rsidR="00891928" w:rsidRPr="00153F3B" w:rsidRDefault="00891928" w:rsidP="00891928">
      <w:pPr>
        <w:pStyle w:val="Code"/>
        <w:rPr>
          <w:lang w:val="en-US"/>
        </w:rPr>
      </w:pPr>
      <w:r w:rsidRPr="00153F3B">
        <w:rPr>
          <w:lang w:val="en-US"/>
        </w:rPr>
        <w:t>INITIAL TIME=0, FINAL TIME=10, TIME STEP=0.125, Units: Year</w:t>
      </w:r>
    </w:p>
    <w:p w14:paraId="159DC6DD" w14:textId="77777777" w:rsidR="00891928" w:rsidRPr="00153F3B" w:rsidRDefault="00891928" w:rsidP="00891928">
      <w:pPr>
        <w:keepNext/>
        <w:rPr>
          <w:lang w:val="en-US"/>
        </w:rPr>
      </w:pPr>
      <w:r w:rsidRPr="00153F3B">
        <w:rPr>
          <w:noProof/>
          <w:lang w:val="en-US"/>
        </w:rPr>
        <w:drawing>
          <wp:inline distT="0" distB="0" distL="0" distR="0" wp14:anchorId="131A2933" wp14:editId="6DAB4997">
            <wp:extent cx="2838450" cy="2438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094"/>
                    <a:stretch/>
                  </pic:blipFill>
                  <pic:spPr bwMode="auto">
                    <a:xfrm>
                      <a:off x="0" y="0"/>
                      <a:ext cx="2838450" cy="2438400"/>
                    </a:xfrm>
                    <a:prstGeom prst="rect">
                      <a:avLst/>
                    </a:prstGeom>
                    <a:noFill/>
                    <a:ln>
                      <a:noFill/>
                    </a:ln>
                    <a:extLst>
                      <a:ext uri="{53640926-AAD7-44D8-BBD7-CCE9431645EC}">
                        <a14:shadowObscured xmlns:a14="http://schemas.microsoft.com/office/drawing/2010/main"/>
                      </a:ext>
                    </a:extLst>
                  </pic:spPr>
                </pic:pic>
              </a:graphicData>
            </a:graphic>
          </wp:inline>
        </w:drawing>
      </w:r>
      <w:r w:rsidRPr="00153F3B">
        <w:rPr>
          <w:lang w:val="en-US"/>
        </w:rPr>
        <w:t xml:space="preserve"> </w:t>
      </w:r>
      <w:r w:rsidRPr="00153F3B">
        <w:rPr>
          <w:noProof/>
          <w:lang w:val="en-US"/>
        </w:rPr>
        <w:drawing>
          <wp:inline distT="0" distB="0" distL="0" distR="0" wp14:anchorId="5F330B4F" wp14:editId="4445AD71">
            <wp:extent cx="2838450" cy="243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t="14094"/>
                    <a:stretch/>
                  </pic:blipFill>
                  <pic:spPr bwMode="auto">
                    <a:xfrm>
                      <a:off x="0" y="0"/>
                      <a:ext cx="283845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60E2B977" w14:textId="064CB9B6" w:rsidR="00891928" w:rsidRPr="00153F3B" w:rsidRDefault="00891928" w:rsidP="00891928">
      <w:pPr>
        <w:pStyle w:val="Beschriftung"/>
        <w:rPr>
          <w:rFonts w:eastAsiaTheme="minorEastAsia"/>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4</w:t>
      </w:r>
      <w:r w:rsidRPr="00153F3B">
        <w:rPr>
          <w:lang w:val="en-US"/>
        </w:rPr>
        <w:fldChar w:fldCharType="end"/>
      </w:r>
      <w:r w:rsidRPr="00153F3B">
        <w:rPr>
          <w:lang w:val="en-US"/>
        </w:rPr>
        <w:t xml:space="preserve">: </w:t>
      </w:r>
      <w:proofErr w:type="spellStart"/>
      <w:r w:rsidRPr="00153F3B">
        <w:rPr>
          <w:lang w:val="en-US"/>
        </w:rPr>
        <w:t>Behaviour</w:t>
      </w:r>
      <w:proofErr w:type="spellEnd"/>
      <w:r w:rsidRPr="00153F3B">
        <w:rPr>
          <w:lang w:val="en-US"/>
        </w:rPr>
        <w:t xml:space="preserve"> over time of levels and phase space for Lanchester’s model with unaimed fire with </w:t>
      </w:r>
      <m:oMath>
        <m:r>
          <w:rPr>
            <w:rFonts w:ascii="Cambria Math" w:hAnsi="Cambria Math"/>
            <w:lang w:val="en-US"/>
          </w:rPr>
          <m:t>B</m:t>
        </m:r>
        <m:d>
          <m:dPr>
            <m:ctrlPr>
              <w:rPr>
                <w:rFonts w:ascii="Cambria Math" w:hAnsi="Cambria Math"/>
                <w:lang w:val="en-US"/>
              </w:rPr>
            </m:ctrlPr>
          </m:dPr>
          <m:e>
            <m:r>
              <w:rPr>
                <w:rFonts w:ascii="Cambria Math" w:hAnsi="Cambria Math"/>
                <w:lang w:val="en-US"/>
              </w:rPr>
              <m:t>0</m:t>
            </m:r>
          </m:e>
        </m:d>
        <m:r>
          <w:rPr>
            <w:rFonts w:ascii="Cambria Math" w:hAnsi="Cambria Math"/>
            <w:lang w:val="en-US"/>
          </w:rPr>
          <m:t>=</m:t>
        </m:r>
        <m:f>
          <m:fPr>
            <m:type m:val="lin"/>
            <m:ctrlPr>
              <w:rPr>
                <w:rFonts w:ascii="Cambria Math" w:hAnsi="Cambria Math"/>
                <w:lang w:val="en-US"/>
              </w:rPr>
            </m:ctrlPr>
          </m:fPr>
          <m:num>
            <m:r>
              <w:rPr>
                <w:rFonts w:ascii="Cambria Math" w:hAnsi="Cambria Math"/>
                <w:lang w:val="en-US"/>
              </w:rPr>
              <m:t>R</m:t>
            </m:r>
            <m:d>
              <m:dPr>
                <m:ctrlPr>
                  <w:rPr>
                    <w:rFonts w:ascii="Cambria Math" w:hAnsi="Cambria Math"/>
                    <w:lang w:val="en-US"/>
                  </w:rPr>
                </m:ctrlPr>
              </m:dPr>
              <m:e>
                <m:r>
                  <w:rPr>
                    <w:rFonts w:ascii="Cambria Math" w:hAnsi="Cambria Math"/>
                    <w:lang w:val="en-US"/>
                  </w:rPr>
                  <m:t>0</m:t>
                </m:r>
              </m:e>
            </m:d>
          </m:num>
          <m:den>
            <m:r>
              <w:rPr>
                <w:rFonts w:ascii="Cambria Math" w:hAnsi="Cambria Math"/>
                <w:lang w:val="en-US"/>
              </w:rPr>
              <m:t>2</m:t>
            </m:r>
          </m:den>
        </m:f>
        <m:r>
          <w:rPr>
            <w:rFonts w:ascii="Cambria Math" w:hAnsi="Cambria Math"/>
            <w:lang w:val="en-US"/>
          </w:rPr>
          <m:t>=1</m:t>
        </m:r>
      </m:oMath>
      <w:r w:rsidRPr="00153F3B">
        <w:rPr>
          <w:rFonts w:eastAsiaTheme="minorEastAsia"/>
          <w:lang w:val="en-US"/>
        </w:rPr>
        <w:t xml:space="preserve"> and </w:t>
      </w:r>
      <m:oMath>
        <m:r>
          <w:rPr>
            <w:rFonts w:ascii="Cambria Math" w:eastAsiaTheme="minorEastAsia" w:hAnsi="Cambria Math"/>
            <w:lang w:val="en-US"/>
          </w:rPr>
          <m:t xml:space="preserve"> </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RB</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BR</m:t>
            </m:r>
          </m:sub>
        </m:sSub>
        <m:r>
          <w:rPr>
            <w:rFonts w:ascii="Cambria Math" w:hAnsi="Cambria Math"/>
            <w:lang w:val="en-US"/>
          </w:rPr>
          <m:t>=</m:t>
        </m:r>
        <m:f>
          <m:fPr>
            <m:type m:val="lin"/>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oMath>
    </w:p>
    <w:p w14:paraId="01D2552B" w14:textId="636DBAF3" w:rsidR="00891928" w:rsidRPr="00153F3B" w:rsidRDefault="00891928" w:rsidP="00891928">
      <w:pPr>
        <w:pStyle w:val="berschrift2"/>
        <w:rPr>
          <w:rFonts w:eastAsiaTheme="minorEastAsia"/>
          <w:lang w:val="en-US"/>
        </w:rPr>
      </w:pPr>
      <w:r w:rsidRPr="00153F3B">
        <w:rPr>
          <w:rFonts w:eastAsiaTheme="minorEastAsia"/>
          <w:lang w:val="en-US"/>
        </w:rPr>
        <w:lastRenderedPageBreak/>
        <w:t>Mixed model of guerilla warfare</w:t>
      </w:r>
    </w:p>
    <w:p w14:paraId="7D1A0173" w14:textId="77777777" w:rsidR="00891928" w:rsidRPr="00153F3B" w:rsidRDefault="00891928" w:rsidP="00891928">
      <w:pPr>
        <w:keepNext/>
        <w:jc w:val="center"/>
        <w:rPr>
          <w:rFonts w:eastAsiaTheme="minorEastAsia"/>
          <w:lang w:val="en-US"/>
        </w:rPr>
      </w:pPr>
      <w:r w:rsidRPr="00153F3B">
        <w:rPr>
          <w:noProof/>
          <w:lang w:val="en-US"/>
        </w:rPr>
        <w:drawing>
          <wp:inline distT="0" distB="0" distL="0" distR="0" wp14:anchorId="401B966D" wp14:editId="7F6D3239">
            <wp:extent cx="5540400" cy="17568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0400" cy="1756800"/>
                    </a:xfrm>
                    <a:prstGeom prst="rect">
                      <a:avLst/>
                    </a:prstGeom>
                    <a:noFill/>
                    <a:ln>
                      <a:noFill/>
                    </a:ln>
                  </pic:spPr>
                </pic:pic>
              </a:graphicData>
            </a:graphic>
          </wp:inline>
        </w:drawing>
      </w:r>
    </w:p>
    <w:p w14:paraId="69B686C6" w14:textId="33685EE0" w:rsidR="00891928" w:rsidRPr="00153F3B"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5</w:t>
      </w:r>
      <w:r w:rsidRPr="00153F3B">
        <w:rPr>
          <w:lang w:val="en-US"/>
        </w:rPr>
        <w:fldChar w:fldCharType="end"/>
      </w:r>
      <w:r w:rsidRPr="00153F3B">
        <w:rPr>
          <w:lang w:val="en-US"/>
        </w:rPr>
        <w:t>: Causal-loop diagram of mixed Lanchester’s model.</w:t>
      </w:r>
    </w:p>
    <w:p w14:paraId="1A5D3D5D" w14:textId="77777777" w:rsidR="00891928" w:rsidRPr="00153F3B" w:rsidRDefault="00891928" w:rsidP="00891928">
      <w:pPr>
        <w:pStyle w:val="Code"/>
        <w:rPr>
          <w:lang w:val="en-US"/>
        </w:rPr>
      </w:pPr>
      <w:r w:rsidRPr="00153F3B">
        <w:rPr>
          <w:lang w:val="en-US"/>
        </w:rPr>
        <w:t>size of RED forces= INTEG (-Ukrainians killing RED, initial size of RED forces), Units: Strength</w:t>
      </w:r>
    </w:p>
    <w:p w14:paraId="0607CDB0" w14:textId="77777777" w:rsidR="00891928" w:rsidRPr="00153F3B" w:rsidRDefault="00891928" w:rsidP="00891928">
      <w:pPr>
        <w:pStyle w:val="Code"/>
        <w:rPr>
          <w:lang w:val="en-US"/>
        </w:rPr>
      </w:pPr>
      <w:r w:rsidRPr="00153F3B">
        <w:rPr>
          <w:lang w:val="en-US"/>
        </w:rPr>
        <w:t>size of BLUE forces= INTEG (-RED killing BLUE, initial size of BLUE forces), Units: Strength</w:t>
      </w:r>
    </w:p>
    <w:p w14:paraId="746A958D" w14:textId="77777777" w:rsidR="00891928" w:rsidRPr="00153F3B" w:rsidRDefault="00891928" w:rsidP="00891928">
      <w:pPr>
        <w:pStyle w:val="Code"/>
        <w:rPr>
          <w:lang w:val="en-US"/>
        </w:rPr>
      </w:pPr>
      <w:r w:rsidRPr="00153F3B">
        <w:rPr>
          <w:lang w:val="en-US"/>
        </w:rPr>
        <w:t>RED killing BLUE=attrition coefficient for RED*size of RED forces*size of BLUE forces, Units: Strength/Year</w:t>
      </w:r>
    </w:p>
    <w:p w14:paraId="37F84067" w14:textId="77777777" w:rsidR="00891928" w:rsidRPr="00153F3B" w:rsidRDefault="00891928" w:rsidP="00891928">
      <w:pPr>
        <w:pStyle w:val="Code"/>
        <w:rPr>
          <w:lang w:val="en-US"/>
        </w:rPr>
      </w:pPr>
      <w:r w:rsidRPr="00153F3B">
        <w:rPr>
          <w:lang w:val="en-US"/>
        </w:rPr>
        <w:t>BLUE killing RED=attrition coefficient for BLUE*size of BLUE forces, Units: Strength/Year</w:t>
      </w:r>
    </w:p>
    <w:p w14:paraId="49CB84C3" w14:textId="77777777" w:rsidR="00891928" w:rsidRPr="00153F3B" w:rsidRDefault="00891928" w:rsidP="00891928">
      <w:pPr>
        <w:pStyle w:val="Code"/>
        <w:rPr>
          <w:lang w:val="en-US"/>
        </w:rPr>
      </w:pPr>
      <w:r w:rsidRPr="00153F3B">
        <w:rPr>
          <w:lang w:val="en-US"/>
        </w:rPr>
        <w:t>initial size of RED forces=2, Units: Strength</w:t>
      </w:r>
    </w:p>
    <w:p w14:paraId="1FB10269" w14:textId="77777777" w:rsidR="00891928" w:rsidRPr="00153F3B" w:rsidRDefault="00891928" w:rsidP="00891928">
      <w:pPr>
        <w:pStyle w:val="Code"/>
        <w:rPr>
          <w:lang w:val="en-US"/>
        </w:rPr>
      </w:pPr>
      <w:r w:rsidRPr="00153F3B">
        <w:rPr>
          <w:lang w:val="en-US"/>
        </w:rPr>
        <w:t>initial size of BLUE forces=1, Units: Strength</w:t>
      </w:r>
    </w:p>
    <w:p w14:paraId="64B63A41" w14:textId="77777777" w:rsidR="00891928" w:rsidRPr="00153F3B" w:rsidRDefault="00891928" w:rsidP="00891928">
      <w:pPr>
        <w:pStyle w:val="Code"/>
        <w:rPr>
          <w:lang w:val="en-US"/>
        </w:rPr>
      </w:pPr>
      <w:r w:rsidRPr="00153F3B">
        <w:rPr>
          <w:lang w:val="en-US"/>
        </w:rPr>
        <w:t>attrition coefficient of BLUE for RED=0.1, Units: 1/(Strength*Year)</w:t>
      </w:r>
    </w:p>
    <w:p w14:paraId="3DE5ADB9" w14:textId="77777777" w:rsidR="00891928" w:rsidRPr="00153F3B" w:rsidRDefault="00891928" w:rsidP="00891928">
      <w:pPr>
        <w:pStyle w:val="Code"/>
        <w:rPr>
          <w:lang w:val="en-US"/>
        </w:rPr>
      </w:pPr>
      <w:r w:rsidRPr="00153F3B">
        <w:rPr>
          <w:lang w:val="en-US"/>
        </w:rPr>
        <w:t>attrition coefficient of RED for BLUE=0.5, Units: 1/Year</w:t>
      </w:r>
    </w:p>
    <w:p w14:paraId="2F467171" w14:textId="77777777" w:rsidR="00891928" w:rsidRPr="00153F3B" w:rsidRDefault="00891928" w:rsidP="00891928">
      <w:pPr>
        <w:pStyle w:val="Code"/>
        <w:rPr>
          <w:lang w:val="en-US"/>
        </w:rPr>
      </w:pPr>
      <w:r w:rsidRPr="00153F3B">
        <w:rPr>
          <w:lang w:val="en-US"/>
        </w:rPr>
        <w:t>INITIAL TIME=0, FINAL TIME=4, TIME STEP=0.125, Units: Year</w:t>
      </w:r>
    </w:p>
    <w:p w14:paraId="3C7AD0B8" w14:textId="77777777" w:rsidR="00891928" w:rsidRPr="00153F3B" w:rsidRDefault="00891928" w:rsidP="00891928">
      <w:pPr>
        <w:keepNext/>
        <w:rPr>
          <w:lang w:val="en-US"/>
        </w:rPr>
      </w:pPr>
      <w:r w:rsidRPr="00153F3B">
        <w:rPr>
          <w:noProof/>
          <w:lang w:val="en-US"/>
        </w:rPr>
        <w:drawing>
          <wp:inline distT="0" distB="0" distL="0" distR="0" wp14:anchorId="6712B39E" wp14:editId="53819607">
            <wp:extent cx="2838450" cy="24384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t="14094"/>
                    <a:stretch/>
                  </pic:blipFill>
                  <pic:spPr bwMode="auto">
                    <a:xfrm>
                      <a:off x="0" y="0"/>
                      <a:ext cx="2838450" cy="2438400"/>
                    </a:xfrm>
                    <a:prstGeom prst="rect">
                      <a:avLst/>
                    </a:prstGeom>
                    <a:noFill/>
                    <a:ln>
                      <a:noFill/>
                    </a:ln>
                    <a:extLst>
                      <a:ext uri="{53640926-AAD7-44D8-BBD7-CCE9431645EC}">
                        <a14:shadowObscured xmlns:a14="http://schemas.microsoft.com/office/drawing/2010/main"/>
                      </a:ext>
                    </a:extLst>
                  </pic:spPr>
                </pic:pic>
              </a:graphicData>
            </a:graphic>
          </wp:inline>
        </w:drawing>
      </w:r>
      <w:r w:rsidRPr="00153F3B">
        <w:rPr>
          <w:lang w:val="en-US"/>
        </w:rPr>
        <w:t xml:space="preserve"> </w:t>
      </w:r>
      <w:r w:rsidRPr="00153F3B">
        <w:rPr>
          <w:noProof/>
          <w:lang w:val="en-US"/>
        </w:rPr>
        <w:drawing>
          <wp:inline distT="0" distB="0" distL="0" distR="0" wp14:anchorId="2D657E62" wp14:editId="29AE4866">
            <wp:extent cx="2838450" cy="24384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t="14094"/>
                    <a:stretch/>
                  </pic:blipFill>
                  <pic:spPr bwMode="auto">
                    <a:xfrm>
                      <a:off x="0" y="0"/>
                      <a:ext cx="283845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4EA6066C" w14:textId="3208A11B" w:rsidR="00891928" w:rsidRPr="00153F3B"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6</w:t>
      </w:r>
      <w:r w:rsidRPr="00153F3B">
        <w:rPr>
          <w:lang w:val="en-US"/>
        </w:rPr>
        <w:fldChar w:fldCharType="end"/>
      </w:r>
      <w:r w:rsidRPr="00153F3B">
        <w:rPr>
          <w:lang w:val="en-US"/>
        </w:rPr>
        <w:t xml:space="preserve">: </w:t>
      </w:r>
      <w:proofErr w:type="spellStart"/>
      <w:r w:rsidRPr="00153F3B">
        <w:rPr>
          <w:lang w:val="en-US"/>
        </w:rPr>
        <w:t>Behaviour</w:t>
      </w:r>
      <w:proofErr w:type="spellEnd"/>
      <w:r w:rsidRPr="00153F3B">
        <w:rPr>
          <w:lang w:val="en-US"/>
        </w:rPr>
        <w:t xml:space="preserve"> over time of levels and phase space for mixed Lanchester’s model.</w:t>
      </w:r>
    </w:p>
    <w:p w14:paraId="105C1EBE" w14:textId="4763C115" w:rsidR="00891928" w:rsidRPr="00153F3B" w:rsidRDefault="00891928" w:rsidP="00891928">
      <w:pPr>
        <w:pStyle w:val="berschrift2"/>
        <w:rPr>
          <w:rFonts w:eastAsiaTheme="minorEastAsia"/>
          <w:lang w:val="en-US"/>
        </w:rPr>
      </w:pPr>
      <w:r w:rsidRPr="00153F3B">
        <w:rPr>
          <w:rFonts w:eastAsiaTheme="minorEastAsia"/>
          <w:lang w:val="en-US"/>
        </w:rPr>
        <w:lastRenderedPageBreak/>
        <w:t>Variable target visibility</w:t>
      </w:r>
    </w:p>
    <w:p w14:paraId="39141054" w14:textId="77777777" w:rsidR="00891928" w:rsidRPr="00153F3B" w:rsidRDefault="00891928" w:rsidP="00891928">
      <w:pPr>
        <w:keepNext/>
        <w:jc w:val="center"/>
        <w:rPr>
          <w:lang w:val="en-US"/>
        </w:rPr>
      </w:pPr>
      <w:r w:rsidRPr="00153F3B">
        <w:rPr>
          <w:noProof/>
          <w:lang w:val="en-US"/>
        </w:rPr>
        <w:drawing>
          <wp:inline distT="0" distB="0" distL="0" distR="0" wp14:anchorId="3C7D961B" wp14:editId="1B2CAA32">
            <wp:extent cx="5320800" cy="328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0800" cy="3283200"/>
                    </a:xfrm>
                    <a:prstGeom prst="rect">
                      <a:avLst/>
                    </a:prstGeom>
                  </pic:spPr>
                </pic:pic>
              </a:graphicData>
            </a:graphic>
          </wp:inline>
        </w:drawing>
      </w:r>
    </w:p>
    <w:p w14:paraId="51C32DEC" w14:textId="16329A60" w:rsidR="00891928" w:rsidRPr="00153F3B"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7</w:t>
      </w:r>
      <w:r w:rsidRPr="00153F3B">
        <w:rPr>
          <w:lang w:val="en-US"/>
        </w:rPr>
        <w:fldChar w:fldCharType="end"/>
      </w:r>
      <w:r w:rsidRPr="00153F3B">
        <w:rPr>
          <w:lang w:val="en-US"/>
        </w:rPr>
        <w:t>: Causal-loop diagram of model with target visibility.</w:t>
      </w:r>
    </w:p>
    <w:p w14:paraId="47C5948B" w14:textId="37A0B778" w:rsidR="00891928" w:rsidRPr="00153F3B" w:rsidRDefault="00891928" w:rsidP="00891928">
      <w:pPr>
        <w:pStyle w:val="Code"/>
        <w:rPr>
          <w:sz w:val="16"/>
          <w:szCs w:val="16"/>
          <w:lang w:val="en-US"/>
        </w:rPr>
      </w:pPr>
      <w:r w:rsidRPr="00153F3B">
        <w:rPr>
          <w:sz w:val="16"/>
          <w:szCs w:val="16"/>
          <w:lang w:val="en-US"/>
        </w:rPr>
        <w:t>size of BLUE forces=INTEG(-RED killing BLUE, initial size of BLUE forces), Units: Strength</w:t>
      </w:r>
    </w:p>
    <w:p w14:paraId="01E08239" w14:textId="77777777" w:rsidR="00891928" w:rsidRPr="00153F3B" w:rsidRDefault="00891928" w:rsidP="00891928">
      <w:pPr>
        <w:pStyle w:val="Code"/>
        <w:rPr>
          <w:sz w:val="16"/>
          <w:szCs w:val="16"/>
          <w:lang w:val="en-US"/>
        </w:rPr>
      </w:pPr>
      <w:r w:rsidRPr="00153F3B">
        <w:rPr>
          <w:sz w:val="16"/>
          <w:szCs w:val="16"/>
          <w:lang w:val="en-US"/>
        </w:rPr>
        <w:t>size of RED forces=INTEG(-BLUE killing RED, initial size of RED forces), Units: Strength</w:t>
      </w:r>
    </w:p>
    <w:p w14:paraId="1CF08380" w14:textId="77777777" w:rsidR="00891928" w:rsidRPr="00153F3B" w:rsidRDefault="00891928" w:rsidP="00891928">
      <w:pPr>
        <w:pStyle w:val="Code"/>
        <w:rPr>
          <w:sz w:val="16"/>
          <w:szCs w:val="16"/>
          <w:lang w:val="en-US"/>
        </w:rPr>
      </w:pPr>
      <w:r w:rsidRPr="00153F3B">
        <w:rPr>
          <w:sz w:val="16"/>
          <w:szCs w:val="16"/>
          <w:lang w:val="en-US"/>
        </w:rPr>
        <w:t>BLUE killing RED=attrition coefficient of RED for BLUE*(BLUE aimed fire+BLUE unaimed fire), Units: Strength/Year</w:t>
      </w:r>
    </w:p>
    <w:p w14:paraId="51F18138" w14:textId="77777777" w:rsidR="00891928" w:rsidRPr="00153F3B" w:rsidRDefault="00891928" w:rsidP="00891928">
      <w:pPr>
        <w:pStyle w:val="Code"/>
        <w:rPr>
          <w:sz w:val="16"/>
          <w:szCs w:val="16"/>
          <w:lang w:val="en-US"/>
        </w:rPr>
      </w:pPr>
      <w:r w:rsidRPr="00153F3B">
        <w:rPr>
          <w:sz w:val="16"/>
          <w:szCs w:val="16"/>
          <w:lang w:val="en-US"/>
        </w:rPr>
        <w:t>RED killing BLUE=attrition coefficient of BLUE for RED*(RED aimed fire+RED unaimed fire), Units: Strength/Year</w:t>
      </w:r>
    </w:p>
    <w:p w14:paraId="38F72945" w14:textId="77777777" w:rsidR="00891928" w:rsidRPr="00153F3B" w:rsidRDefault="00891928" w:rsidP="00891928">
      <w:pPr>
        <w:pStyle w:val="Code"/>
        <w:rPr>
          <w:sz w:val="16"/>
          <w:szCs w:val="16"/>
          <w:lang w:val="en-US"/>
        </w:rPr>
      </w:pPr>
      <w:r w:rsidRPr="00153F3B">
        <w:rPr>
          <w:sz w:val="16"/>
          <w:szCs w:val="16"/>
          <w:lang w:val="en-US"/>
        </w:rPr>
        <w:t>BLUE aimed fire=visibility of RED*size of BLUE forces, Units: Strength</w:t>
      </w:r>
    </w:p>
    <w:p w14:paraId="7CF7136E" w14:textId="77777777" w:rsidR="00891928" w:rsidRPr="00153F3B" w:rsidRDefault="00891928" w:rsidP="00891928">
      <w:pPr>
        <w:pStyle w:val="Code"/>
        <w:rPr>
          <w:sz w:val="16"/>
          <w:szCs w:val="16"/>
          <w:lang w:val="en-US"/>
        </w:rPr>
      </w:pPr>
      <w:r w:rsidRPr="00153F3B">
        <w:rPr>
          <w:sz w:val="16"/>
          <w:szCs w:val="16"/>
          <w:lang w:val="en-US"/>
        </w:rPr>
        <w:t>BLUE unaimed fire=(1-visibility of RED)*size of BLUE forces*size of RED forces/density effect of RED, Units: Strength</w:t>
      </w:r>
    </w:p>
    <w:p w14:paraId="2DB15B39" w14:textId="77777777" w:rsidR="00891928" w:rsidRPr="00153F3B" w:rsidRDefault="00891928" w:rsidP="00891928">
      <w:pPr>
        <w:pStyle w:val="Code"/>
        <w:rPr>
          <w:sz w:val="16"/>
          <w:szCs w:val="16"/>
          <w:lang w:val="en-US"/>
        </w:rPr>
      </w:pPr>
      <w:r w:rsidRPr="00153F3B">
        <w:rPr>
          <w:sz w:val="16"/>
          <w:szCs w:val="16"/>
          <w:lang w:val="en-US"/>
        </w:rPr>
        <w:t>RED aimed fire=visbility of BLUE*size of RED forces, Units: Strength</w:t>
      </w:r>
    </w:p>
    <w:p w14:paraId="080561B8" w14:textId="77777777" w:rsidR="00891928" w:rsidRPr="00153F3B" w:rsidRDefault="00891928" w:rsidP="00891928">
      <w:pPr>
        <w:pStyle w:val="Code"/>
        <w:rPr>
          <w:sz w:val="16"/>
          <w:szCs w:val="16"/>
          <w:lang w:val="en-US"/>
        </w:rPr>
      </w:pPr>
      <w:r w:rsidRPr="00153F3B">
        <w:rPr>
          <w:sz w:val="16"/>
          <w:szCs w:val="16"/>
          <w:lang w:val="en-US"/>
        </w:rPr>
        <w:t>RED unaimed fire=(1-visbility of BLUE)*size of RED forces*size of BLUE forces/density effect of BLUE, Units: Strength</w:t>
      </w:r>
    </w:p>
    <w:p w14:paraId="5182724F" w14:textId="77777777" w:rsidR="00891928" w:rsidRPr="00153F3B" w:rsidRDefault="00891928" w:rsidP="00891928">
      <w:pPr>
        <w:pStyle w:val="Code"/>
        <w:rPr>
          <w:sz w:val="16"/>
          <w:szCs w:val="16"/>
          <w:lang w:val="en-US"/>
        </w:rPr>
      </w:pPr>
      <w:r w:rsidRPr="00153F3B">
        <w:rPr>
          <w:sz w:val="16"/>
          <w:szCs w:val="16"/>
          <w:lang w:val="en-US"/>
        </w:rPr>
        <w:t>initial size of BLUE forces=1, Units: Strength</w:t>
      </w:r>
    </w:p>
    <w:p w14:paraId="14682FD2" w14:textId="77777777" w:rsidR="00891928" w:rsidRPr="00153F3B" w:rsidRDefault="00891928" w:rsidP="00891928">
      <w:pPr>
        <w:pStyle w:val="Code"/>
        <w:rPr>
          <w:sz w:val="16"/>
          <w:szCs w:val="16"/>
          <w:lang w:val="en-US"/>
        </w:rPr>
      </w:pPr>
      <w:r w:rsidRPr="00153F3B">
        <w:rPr>
          <w:sz w:val="16"/>
          <w:szCs w:val="16"/>
          <w:lang w:val="en-US"/>
        </w:rPr>
        <w:t>initial size of RED forces=2, Units: Strength</w:t>
      </w:r>
    </w:p>
    <w:p w14:paraId="7BFF4D13" w14:textId="77777777" w:rsidR="00891928" w:rsidRPr="00153F3B" w:rsidRDefault="00891928" w:rsidP="00891928">
      <w:pPr>
        <w:pStyle w:val="Code"/>
        <w:rPr>
          <w:sz w:val="16"/>
          <w:szCs w:val="16"/>
          <w:lang w:val="en-US"/>
        </w:rPr>
      </w:pPr>
      <w:r w:rsidRPr="00153F3B">
        <w:rPr>
          <w:sz w:val="16"/>
          <w:szCs w:val="16"/>
          <w:lang w:val="en-US"/>
        </w:rPr>
        <w:t>attrition coefficient of BLUE for RED=0.25, Units: 1/Year</w:t>
      </w:r>
    </w:p>
    <w:p w14:paraId="0C3CBE2D" w14:textId="77777777" w:rsidR="00891928" w:rsidRPr="00153F3B" w:rsidRDefault="00891928" w:rsidP="00891928">
      <w:pPr>
        <w:pStyle w:val="Code"/>
        <w:rPr>
          <w:sz w:val="16"/>
          <w:szCs w:val="16"/>
          <w:lang w:val="en-US"/>
        </w:rPr>
      </w:pPr>
      <w:r w:rsidRPr="00153F3B">
        <w:rPr>
          <w:sz w:val="16"/>
          <w:szCs w:val="16"/>
          <w:lang w:val="en-US"/>
        </w:rPr>
        <w:t>attrition coefficient of RED for BLUE=0.5, Units: 1/Year</w:t>
      </w:r>
    </w:p>
    <w:p w14:paraId="115889F6" w14:textId="77777777" w:rsidR="00891928" w:rsidRPr="00153F3B" w:rsidRDefault="00891928" w:rsidP="00891928">
      <w:pPr>
        <w:pStyle w:val="Code"/>
        <w:rPr>
          <w:sz w:val="16"/>
          <w:szCs w:val="16"/>
          <w:lang w:val="en-US"/>
        </w:rPr>
      </w:pPr>
      <w:r w:rsidRPr="00153F3B">
        <w:rPr>
          <w:sz w:val="16"/>
          <w:szCs w:val="16"/>
          <w:lang w:val="en-US"/>
        </w:rPr>
        <w:t>density effect of BLUE=1, Units: Strength</w:t>
      </w:r>
    </w:p>
    <w:p w14:paraId="0CB14C08" w14:textId="77777777" w:rsidR="00891928" w:rsidRPr="00153F3B" w:rsidRDefault="00891928" w:rsidP="00891928">
      <w:pPr>
        <w:pStyle w:val="Code"/>
        <w:rPr>
          <w:sz w:val="16"/>
          <w:szCs w:val="16"/>
          <w:lang w:val="en-US"/>
        </w:rPr>
      </w:pPr>
      <w:r w:rsidRPr="00153F3B">
        <w:rPr>
          <w:sz w:val="16"/>
          <w:szCs w:val="16"/>
          <w:lang w:val="en-US"/>
        </w:rPr>
        <w:t>density effect of RED=1, Units: Strength</w:t>
      </w:r>
    </w:p>
    <w:p w14:paraId="08BE8216" w14:textId="77777777" w:rsidR="00891928" w:rsidRPr="00153F3B" w:rsidRDefault="00891928" w:rsidP="00891928">
      <w:pPr>
        <w:pStyle w:val="Code"/>
        <w:rPr>
          <w:sz w:val="16"/>
          <w:szCs w:val="16"/>
          <w:lang w:val="en-US"/>
        </w:rPr>
      </w:pPr>
      <w:r w:rsidRPr="00153F3B">
        <w:rPr>
          <w:sz w:val="16"/>
          <w:szCs w:val="16"/>
          <w:lang w:val="en-US"/>
        </w:rPr>
        <w:t>visbility of BLUE=0.5, Units: Dmnl</w:t>
      </w:r>
    </w:p>
    <w:p w14:paraId="0F913BCB" w14:textId="77777777" w:rsidR="00891928" w:rsidRPr="00153F3B" w:rsidRDefault="00891928" w:rsidP="00891928">
      <w:pPr>
        <w:pStyle w:val="Code"/>
        <w:rPr>
          <w:sz w:val="16"/>
          <w:szCs w:val="16"/>
          <w:lang w:val="en-US"/>
        </w:rPr>
      </w:pPr>
      <w:r w:rsidRPr="00153F3B">
        <w:rPr>
          <w:sz w:val="16"/>
          <w:szCs w:val="16"/>
          <w:lang w:val="en-US"/>
        </w:rPr>
        <w:t>visibility of RED=0.5, Units: Dmnl</w:t>
      </w:r>
    </w:p>
    <w:p w14:paraId="51AF9E41" w14:textId="77777777" w:rsidR="00891928" w:rsidRPr="00153F3B" w:rsidRDefault="00891928" w:rsidP="00891928">
      <w:pPr>
        <w:pStyle w:val="Code"/>
        <w:rPr>
          <w:sz w:val="16"/>
          <w:szCs w:val="16"/>
          <w:lang w:val="en-US"/>
        </w:rPr>
      </w:pPr>
      <w:r w:rsidRPr="00153F3B">
        <w:rPr>
          <w:sz w:val="16"/>
          <w:szCs w:val="16"/>
          <w:lang w:val="en-US"/>
        </w:rPr>
        <w:t>INITIAL TIME=0, TIME STEP=0.25, FINAL TIME=4, Units: Year</w:t>
      </w:r>
    </w:p>
    <w:p w14:paraId="595716B4" w14:textId="77777777" w:rsidR="00891928" w:rsidRPr="00153F3B" w:rsidRDefault="00891928" w:rsidP="00891928">
      <w:pPr>
        <w:keepNext/>
        <w:rPr>
          <w:lang w:val="en-US"/>
        </w:rPr>
      </w:pPr>
      <w:r w:rsidRPr="00153F3B">
        <w:rPr>
          <w:noProof/>
          <w:lang w:val="en-US"/>
        </w:rPr>
        <w:drawing>
          <wp:inline distT="0" distB="0" distL="0" distR="0" wp14:anchorId="1294297F" wp14:editId="5908B0A5">
            <wp:extent cx="2880000" cy="2196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0000" cy="2196200"/>
                    </a:xfrm>
                    <a:prstGeom prst="rect">
                      <a:avLst/>
                    </a:prstGeom>
                  </pic:spPr>
                </pic:pic>
              </a:graphicData>
            </a:graphic>
          </wp:inline>
        </w:drawing>
      </w:r>
      <w:r w:rsidRPr="00153F3B">
        <w:rPr>
          <w:noProof/>
          <w:lang w:val="en-US"/>
        </w:rPr>
        <w:t xml:space="preserve"> </w:t>
      </w:r>
      <w:r w:rsidRPr="00153F3B">
        <w:rPr>
          <w:noProof/>
          <w:lang w:val="en-US"/>
        </w:rPr>
        <w:drawing>
          <wp:inline distT="0" distB="0" distL="0" distR="0" wp14:anchorId="3D6D9D08" wp14:editId="312E15BF">
            <wp:extent cx="2772000" cy="2118726"/>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2000" cy="2118726"/>
                    </a:xfrm>
                    <a:prstGeom prst="rect">
                      <a:avLst/>
                    </a:prstGeom>
                  </pic:spPr>
                </pic:pic>
              </a:graphicData>
            </a:graphic>
          </wp:inline>
        </w:drawing>
      </w:r>
    </w:p>
    <w:p w14:paraId="7D0ED13A" w14:textId="71C415C8" w:rsidR="00891928" w:rsidRDefault="00891928" w:rsidP="00891928">
      <w:pPr>
        <w:pStyle w:val="Beschriftung"/>
        <w:rPr>
          <w:lang w:val="en-US"/>
        </w:rPr>
      </w:pPr>
      <w:r w:rsidRPr="00153F3B">
        <w:rPr>
          <w:lang w:val="en-US"/>
        </w:rPr>
        <w:t xml:space="preserve">Figure </w:t>
      </w:r>
      <w:r w:rsidRPr="00153F3B">
        <w:rPr>
          <w:lang w:val="en-US"/>
        </w:rPr>
        <w:fldChar w:fldCharType="begin"/>
      </w:r>
      <w:r w:rsidRPr="00153F3B">
        <w:rPr>
          <w:lang w:val="en-US"/>
        </w:rPr>
        <w:instrText xml:space="preserve"> SEQ Figure \* ARABIC </w:instrText>
      </w:r>
      <w:r w:rsidRPr="00153F3B">
        <w:rPr>
          <w:lang w:val="en-US"/>
        </w:rPr>
        <w:fldChar w:fldCharType="separate"/>
      </w:r>
      <w:r w:rsidR="00CD5CF9">
        <w:rPr>
          <w:noProof/>
          <w:lang w:val="en-US"/>
        </w:rPr>
        <w:t>8</w:t>
      </w:r>
      <w:r w:rsidRPr="00153F3B">
        <w:rPr>
          <w:lang w:val="en-US"/>
        </w:rPr>
        <w:fldChar w:fldCharType="end"/>
      </w:r>
      <w:r w:rsidRPr="00153F3B">
        <w:rPr>
          <w:lang w:val="en-US"/>
        </w:rPr>
        <w:t xml:space="preserve">: </w:t>
      </w:r>
      <w:proofErr w:type="spellStart"/>
      <w:r w:rsidRPr="00153F3B">
        <w:rPr>
          <w:lang w:val="en-US"/>
        </w:rPr>
        <w:t>Behaviour</w:t>
      </w:r>
      <w:proofErr w:type="spellEnd"/>
      <w:r w:rsidRPr="00153F3B">
        <w:rPr>
          <w:lang w:val="en-US"/>
        </w:rPr>
        <w:t xml:space="preserve"> over time of levels and phase space for model with target visibility.</w:t>
      </w:r>
    </w:p>
    <w:p w14:paraId="7A55A08B" w14:textId="77777777" w:rsidR="006A272C" w:rsidRDefault="006A272C" w:rsidP="006A272C">
      <w:pPr>
        <w:pStyle w:val="berschrift1"/>
        <w:rPr>
          <w:lang w:val="en-US"/>
        </w:rPr>
      </w:pPr>
      <w:r>
        <w:rPr>
          <w:lang w:val="en-US"/>
        </w:rPr>
        <w:lastRenderedPageBreak/>
        <w:t>Lanchester’s Square Law</w:t>
      </w:r>
    </w:p>
    <w:p w14:paraId="41FCE88F" w14:textId="77777777" w:rsidR="006A272C" w:rsidRDefault="006A272C" w:rsidP="006A272C">
      <w:pPr>
        <w:rPr>
          <w:lang w:val="en-US"/>
        </w:rPr>
      </w:pPr>
      <w:r>
        <w:rPr>
          <w:lang w:val="en-US"/>
        </w:rPr>
        <w:t>An agent-based model to replicate basic Lanchester’s Square Law.</w:t>
      </w:r>
    </w:p>
    <w:p w14:paraId="1E729DBA" w14:textId="77777777" w:rsidR="006A272C" w:rsidRDefault="006A272C" w:rsidP="006A272C">
      <w:pPr>
        <w:pStyle w:val="berschrift2"/>
        <w:rPr>
          <w:lang w:val="en-US"/>
        </w:rPr>
      </w:pPr>
      <w:r>
        <w:rPr>
          <w:lang w:val="en-US"/>
        </w:rPr>
        <w:t>What Is It</w:t>
      </w:r>
    </w:p>
    <w:p w14:paraId="2E19B200" w14:textId="77777777" w:rsidR="006A272C" w:rsidRPr="006A272C" w:rsidRDefault="006A272C" w:rsidP="006A272C">
      <w:pPr>
        <w:rPr>
          <w:rStyle w:val="Hervorhebung"/>
          <w:lang w:val="en-US"/>
        </w:rPr>
      </w:pPr>
      <w:r>
        <w:rPr>
          <w:rStyle w:val="Hervorhebung"/>
          <w:lang w:val="en-US"/>
        </w:rPr>
        <w:t>This section gives a general understanding of what the model is trying to show or explain.</w:t>
      </w:r>
    </w:p>
    <w:p w14:paraId="2ACE8424" w14:textId="77777777" w:rsidR="006A272C" w:rsidRPr="006A272C" w:rsidRDefault="006A272C" w:rsidP="006A272C">
      <w:pPr>
        <w:rPr>
          <w:lang w:val="en-US"/>
        </w:rPr>
      </w:pPr>
      <w:r>
        <w:rPr>
          <w:lang w:val="en-US"/>
        </w:rPr>
        <w:t>Lanchester (1916) presented a now classic deterministic model of outcomes of ranged combat based on the fighting effectiveness and the troop strengths (i.e., number of soldiers) of two opposing forces. The system of differential equations that came to be known as the Lanchester Square Law for targeted fire is given by:</w:t>
      </w:r>
    </w:p>
    <w:p w14:paraId="4FB02042" w14:textId="77777777" w:rsidR="006A272C" w:rsidRDefault="00000000" w:rsidP="006A272C">
      <w:pPr>
        <w:rPr>
          <w:lang w:val="en-US"/>
        </w:rPr>
      </w:pPr>
      <m:oMathPara>
        <m:oMath>
          <m:f>
            <m:fPr>
              <m:ctrlPr>
                <w:rPr>
                  <w:rFonts w:ascii="Cambria Math" w:hAnsi="Cambria Math"/>
                  <w:i/>
                  <w:lang w:val="en-US"/>
                </w:rPr>
              </m:ctrlPr>
            </m:fPr>
            <m:num>
              <m:r>
                <w:rPr>
                  <w:rFonts w:ascii="Cambria Math" w:hAnsi="Cambria Math"/>
                  <w:lang w:val="en-US"/>
                </w:rPr>
                <m:t>db</m:t>
              </m:r>
            </m:num>
            <m:den>
              <m:r>
                <w:rPr>
                  <w:rFonts w:ascii="Cambria Math" w:hAnsi="Cambria Math"/>
                  <w:lang w:val="en-US"/>
                </w:rPr>
                <m:t>dt</m:t>
              </m:r>
            </m:den>
          </m:f>
          <m:r>
            <w:rPr>
              <w:rFonts w:ascii="Cambria Math" w:hAnsi="Cambria Math"/>
              <w:lang w:val="en-US"/>
            </w:rPr>
            <m:t>= -c r ,  b</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dr</m:t>
              </m:r>
            </m:num>
            <m:den>
              <m:r>
                <w:rPr>
                  <w:rFonts w:ascii="Cambria Math" w:hAnsi="Cambria Math"/>
                  <w:lang w:val="en-US"/>
                </w:rPr>
                <m:t>dt</m:t>
              </m:r>
            </m:den>
          </m:f>
          <m:r>
            <w:rPr>
              <w:rFonts w:ascii="Cambria Math" w:hAnsi="Cambria Math"/>
              <w:lang w:val="en-US"/>
            </w:rPr>
            <m:t>= -k b ,  r(0)=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m:oMathPara>
    </w:p>
    <w:p w14:paraId="32D2733F" w14:textId="77777777" w:rsidR="006A272C" w:rsidRDefault="006A272C" w:rsidP="006A272C">
      <w:pPr>
        <w:rPr>
          <w:lang w:val="en-US"/>
        </w:rPr>
      </w:pPr>
      <w:r>
        <w:rPr>
          <w:lang w:val="en-US"/>
        </w:rPr>
        <w:t xml:space="preserve">where </w:t>
      </w:r>
      <m:oMath>
        <m:r>
          <w:rPr>
            <w:rFonts w:ascii="Cambria Math" w:hAnsi="Cambria Math"/>
            <w:lang w:val="en-US"/>
          </w:rPr>
          <m:t>c</m:t>
        </m:r>
      </m:oMath>
      <w:r>
        <w:rPr>
          <w:lang w:val="en-US"/>
        </w:rPr>
        <w:t xml:space="preserve"> and </w:t>
      </w:r>
      <m:oMath>
        <m:r>
          <w:rPr>
            <w:rFonts w:ascii="Cambria Math" w:hAnsi="Cambria Math"/>
            <w:lang w:val="en-US"/>
          </w:rPr>
          <m:t>k</m:t>
        </m:r>
      </m:oMath>
      <w:r>
        <w:rPr>
          <w:lang w:val="en-US"/>
        </w:rPr>
        <w:t xml:space="preserve"> are the fighting effectiveness coefficients of the red and blue forces, respectively, and </w:t>
      </w:r>
      <m:oMath>
        <m:r>
          <w:rPr>
            <w:rFonts w:ascii="Cambria Math" w:hAnsi="Cambria Math"/>
            <w:lang w:val="en-US"/>
          </w:rPr>
          <m:t>b</m:t>
        </m:r>
      </m:oMath>
      <w:r>
        <w:rPr>
          <w:lang w:val="en-US"/>
        </w:rPr>
        <w:t xml:space="preserve"> and </w:t>
      </w:r>
      <m:oMath>
        <m:r>
          <w:rPr>
            <w:rFonts w:ascii="Cambria Math" w:hAnsi="Cambria Math"/>
            <w:lang w:val="en-US"/>
          </w:rPr>
          <m:t>r</m:t>
        </m:r>
      </m:oMath>
      <w:r>
        <w:rPr>
          <w:lang w:val="en-US"/>
        </w:rPr>
        <w:t xml:space="preserve"> are the troop strengths of the blue and red forces, respectively.</w:t>
      </w:r>
    </w:p>
    <w:p w14:paraId="4E9C079C" w14:textId="77777777" w:rsidR="006A272C" w:rsidRDefault="006A272C" w:rsidP="006A272C">
      <w:pPr>
        <w:rPr>
          <w:lang w:val="en-US"/>
        </w:rPr>
      </w:pPr>
      <w:r>
        <w:rPr>
          <w:lang w:val="en-US"/>
        </w:rPr>
        <w:t>The Lanchester Linear Law describes untargeted area fire:</w:t>
      </w:r>
    </w:p>
    <w:p w14:paraId="52DCCFB3" w14:textId="77777777" w:rsidR="006A272C" w:rsidRDefault="00000000" w:rsidP="006A272C">
      <w:pPr>
        <w:rPr>
          <w:lang w:val="en-US"/>
        </w:rPr>
      </w:pPr>
      <m:oMathPara>
        <m:oMath>
          <m:f>
            <m:fPr>
              <m:ctrlPr>
                <w:rPr>
                  <w:rFonts w:ascii="Cambria Math" w:hAnsi="Cambria Math"/>
                  <w:i/>
                  <w:lang w:val="en-US"/>
                </w:rPr>
              </m:ctrlPr>
            </m:fPr>
            <m:num>
              <m:r>
                <w:rPr>
                  <w:rFonts w:ascii="Cambria Math" w:hAnsi="Cambria Math"/>
                  <w:lang w:val="en-US"/>
                </w:rPr>
                <m:t>db</m:t>
              </m:r>
            </m:num>
            <m:den>
              <m:r>
                <w:rPr>
                  <w:rFonts w:ascii="Cambria Math" w:hAnsi="Cambria Math"/>
                  <w:lang w:val="en-US"/>
                </w:rPr>
                <m:t>dt</m:t>
              </m:r>
            </m:den>
          </m:f>
          <m:r>
            <w:rPr>
              <w:rFonts w:ascii="Cambria Math" w:hAnsi="Cambria Math"/>
              <w:lang w:val="en-US"/>
            </w:rPr>
            <m:t>= -c rb ,  b</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dr</m:t>
              </m:r>
            </m:num>
            <m:den>
              <m:r>
                <w:rPr>
                  <w:rFonts w:ascii="Cambria Math" w:hAnsi="Cambria Math"/>
                  <w:lang w:val="en-US"/>
                </w:rPr>
                <m:t>dt</m:t>
              </m:r>
            </m:den>
          </m:f>
          <m:r>
            <w:rPr>
              <w:rFonts w:ascii="Cambria Math" w:hAnsi="Cambria Math"/>
              <w:lang w:val="en-US"/>
            </w:rPr>
            <m:t>= -k rb ,  r(0)=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m:oMathPara>
    </w:p>
    <w:p w14:paraId="7C18F2AC" w14:textId="77777777" w:rsidR="006A272C" w:rsidRDefault="006A272C" w:rsidP="006A272C">
      <w:pPr>
        <w:pStyle w:val="berschrift2"/>
        <w:rPr>
          <w:lang w:val="en-US"/>
        </w:rPr>
      </w:pPr>
      <w:r>
        <w:rPr>
          <w:lang w:val="en-US"/>
        </w:rPr>
        <w:t>How It Works</w:t>
      </w:r>
    </w:p>
    <w:p w14:paraId="642298DC" w14:textId="77777777" w:rsidR="006A272C" w:rsidRPr="006A272C" w:rsidRDefault="006A272C" w:rsidP="006A272C">
      <w:pPr>
        <w:rPr>
          <w:rStyle w:val="Hervorhebung"/>
          <w:lang w:val="en-US"/>
        </w:rPr>
      </w:pPr>
      <w:r w:rsidRPr="006A272C">
        <w:rPr>
          <w:rStyle w:val="Hervorhebung"/>
          <w:lang w:val="en-US"/>
        </w:rPr>
        <w:t>This section explains what rules the agents use to create the overall behavior of the model.</w:t>
      </w:r>
    </w:p>
    <w:p w14:paraId="1E4F0AD0" w14:textId="77777777" w:rsidR="006A272C" w:rsidRDefault="006A272C" w:rsidP="006A272C">
      <w:pPr>
        <w:rPr>
          <w:lang w:val="en-US"/>
        </w:rPr>
      </w:pPr>
      <w:r>
        <w:rPr>
          <w:lang w:val="en-US"/>
        </w:rPr>
        <w:t>In the basic model, the agents are placed randomly, targeting occurs without regard for range, and all agents are homogeneous.</w:t>
      </w:r>
    </w:p>
    <w:p w14:paraId="595E8DB3" w14:textId="77777777" w:rsidR="006A272C" w:rsidRDefault="006A272C" w:rsidP="006A272C">
      <w:pPr>
        <w:rPr>
          <w:lang w:val="en-US"/>
        </w:rPr>
      </w:pPr>
      <w:r>
        <w:rPr>
          <w:lang w:val="en-US"/>
        </w:rPr>
        <w:t>To setup, all variables and agents are cleared, and then the square space is filled with blue agent and red agents. To go, in random order, each agent kills exactly one enemy, if an enemy remains to kill.</w:t>
      </w:r>
    </w:p>
    <w:p w14:paraId="1B6EF873" w14:textId="77777777" w:rsidR="006A272C" w:rsidRDefault="006A272C" w:rsidP="006A272C">
      <w:pPr>
        <w:pStyle w:val="berschrift3"/>
        <w:rPr>
          <w:lang w:val="en-US"/>
        </w:rPr>
      </w:pPr>
      <w:r>
        <w:rPr>
          <w:lang w:val="en-US"/>
        </w:rPr>
        <w:t>Scenario 1: Accuracy as basic heterogeneity</w:t>
      </w:r>
    </w:p>
    <w:p w14:paraId="0B3E2740" w14:textId="77777777" w:rsidR="006A272C" w:rsidRDefault="006A272C" w:rsidP="006A272C">
      <w:pPr>
        <w:rPr>
          <w:lang w:val="en-US"/>
        </w:rPr>
      </w:pPr>
      <w:r>
        <w:rPr>
          <w:lang w:val="en-US"/>
        </w:rPr>
        <w:t>Suppose a force's weaponry will kill an enemy with probability of given accuracy, at a range of 1 unit, with that probability decreasing exponentially with range. Each force unit will choose the closest target.</w:t>
      </w:r>
    </w:p>
    <w:p w14:paraId="0059E149" w14:textId="77777777" w:rsidR="008030D4" w:rsidRDefault="008030D4" w:rsidP="008030D4">
      <w:pPr>
        <w:keepNext/>
      </w:pPr>
      <w:r>
        <w:rPr>
          <w:noProof/>
          <w:lang w:val="en-US"/>
        </w:rPr>
        <w:drawing>
          <wp:inline distT="0" distB="0" distL="0" distR="0" wp14:anchorId="6D962AF8" wp14:editId="3A7174CE">
            <wp:extent cx="2880000" cy="2880000"/>
            <wp:effectExtent l="0" t="0" r="0" b="0"/>
            <wp:docPr id="41533145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31459" name="Grafik 415331459"/>
                    <pic:cNvPicPr/>
                  </pic:nvPicPr>
                  <pic:blipFill>
                    <a:blip r:embed="rId31">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Pr>
          <w:noProof/>
          <w:lang w:val="en-US"/>
        </w:rPr>
        <w:drawing>
          <wp:inline distT="0" distB="0" distL="0" distR="0" wp14:anchorId="6BAAF26C" wp14:editId="1818637E">
            <wp:extent cx="2880000" cy="2880000"/>
            <wp:effectExtent l="0" t="0" r="0" b="0"/>
            <wp:docPr id="168096921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69212" name="Grafik 1680969212"/>
                    <pic:cNvPicPr/>
                  </pic:nvPicPr>
                  <pic:blipFill>
                    <a:blip r:embed="rId32">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214195FC" w14:textId="77C7598F" w:rsidR="006A272C" w:rsidRDefault="008030D4" w:rsidP="008030D4">
      <w:pPr>
        <w:pStyle w:val="Beschriftung"/>
        <w:rPr>
          <w:lang w:val="en-US"/>
        </w:rPr>
      </w:pPr>
      <w:r w:rsidRPr="008030D4">
        <w:rPr>
          <w:lang w:val="en-US"/>
        </w:rPr>
        <w:t xml:space="preserve">Figure </w:t>
      </w:r>
      <w:r>
        <w:fldChar w:fldCharType="begin"/>
      </w:r>
      <w:r w:rsidRPr="008030D4">
        <w:rPr>
          <w:lang w:val="en-US"/>
        </w:rPr>
        <w:instrText xml:space="preserve"> SEQ Figure \* ARABIC </w:instrText>
      </w:r>
      <w:r>
        <w:fldChar w:fldCharType="separate"/>
      </w:r>
      <w:r w:rsidR="00CD5CF9">
        <w:rPr>
          <w:noProof/>
          <w:lang w:val="en-US"/>
        </w:rPr>
        <w:t>9</w:t>
      </w:r>
      <w:r>
        <w:fldChar w:fldCharType="end"/>
      </w:r>
      <w:r w:rsidRPr="008030D4">
        <w:rPr>
          <w:lang w:val="en-US"/>
        </w:rPr>
        <w:t xml:space="preserve">: Scenario </w:t>
      </w:r>
      <w:r>
        <w:rPr>
          <w:lang w:val="en-US"/>
        </w:rPr>
        <w:t>one</w:t>
      </w:r>
      <w:r w:rsidRPr="008030D4">
        <w:rPr>
          <w:lang w:val="en-US"/>
        </w:rPr>
        <w:t xml:space="preserve"> </w:t>
      </w:r>
      <w:r>
        <w:rPr>
          <w:lang w:val="en-US"/>
        </w:rPr>
        <w:t xml:space="preserve">with targeted fire </w:t>
      </w:r>
      <w:r w:rsidRPr="008030D4">
        <w:rPr>
          <w:lang w:val="en-US"/>
        </w:rPr>
        <w:t xml:space="preserve">at start (left) and after </w:t>
      </w:r>
      <w:r>
        <w:rPr>
          <w:lang w:val="en-US"/>
        </w:rPr>
        <w:t>5</w:t>
      </w:r>
      <w:r w:rsidRPr="008030D4">
        <w:rPr>
          <w:lang w:val="en-US"/>
        </w:rPr>
        <w:t xml:space="preserve"> ticks (right).</w:t>
      </w:r>
    </w:p>
    <w:p w14:paraId="0396460D" w14:textId="77777777" w:rsidR="008030D4" w:rsidRDefault="008030D4" w:rsidP="008030D4">
      <w:pPr>
        <w:rPr>
          <w:lang w:val="en-US"/>
        </w:rPr>
      </w:pPr>
      <w:r w:rsidRPr="006A272C">
        <w:rPr>
          <w:rStyle w:val="Fett"/>
          <w:lang w:val="en-US"/>
        </w:rPr>
        <w:lastRenderedPageBreak/>
        <w:t>This modification alters the outcome of the battle</w:t>
      </w:r>
      <w:r>
        <w:rPr>
          <w:lang w:val="en-US"/>
        </w:rPr>
        <w:t>: the blue forces can overcome the numerically larger red forces with their technological superiority.</w:t>
      </w:r>
    </w:p>
    <w:p w14:paraId="35C4EF95" w14:textId="77777777" w:rsidR="00CD5CF9" w:rsidRDefault="00CD5CF9" w:rsidP="002C6B78">
      <w:pPr>
        <w:keepNext/>
        <w:jc w:val="center"/>
      </w:pPr>
      <w:r>
        <w:rPr>
          <w:noProof/>
        </w:rPr>
        <w:drawing>
          <wp:inline distT="0" distB="0" distL="0" distR="0" wp14:anchorId="55257A58" wp14:editId="19D35CEF">
            <wp:extent cx="4572000" cy="2743200"/>
            <wp:effectExtent l="0" t="0" r="0" b="0"/>
            <wp:docPr id="1021335721" name="Diagramm 1">
              <a:extLst xmlns:a="http://schemas.openxmlformats.org/drawingml/2006/main">
                <a:ext uri="{FF2B5EF4-FFF2-40B4-BE49-F238E27FC236}">
                  <a16:creationId xmlns:a16="http://schemas.microsoft.com/office/drawing/2014/main" id="{B6E1B794-F936-0EE0-5EF6-15AC3F754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471F9ED" w14:textId="54DE6266" w:rsidR="00CD5CF9" w:rsidRDefault="00CD5CF9" w:rsidP="00CD5CF9">
      <w:pPr>
        <w:pStyle w:val="Beschriftung"/>
        <w:rPr>
          <w:lang w:val="en-US"/>
        </w:rPr>
      </w:pPr>
      <w:r w:rsidRPr="00CD5CF9">
        <w:rPr>
          <w:lang w:val="en-US"/>
        </w:rPr>
        <w:t xml:space="preserve">Figure </w:t>
      </w:r>
      <w:r>
        <w:fldChar w:fldCharType="begin"/>
      </w:r>
      <w:r w:rsidRPr="00CD5CF9">
        <w:rPr>
          <w:lang w:val="en-US"/>
        </w:rPr>
        <w:instrText xml:space="preserve"> SEQ Figure \* ARABIC </w:instrText>
      </w:r>
      <w:r>
        <w:fldChar w:fldCharType="separate"/>
      </w:r>
      <w:r w:rsidRPr="00CD5CF9">
        <w:rPr>
          <w:noProof/>
          <w:lang w:val="en-US"/>
        </w:rPr>
        <w:t>10</w:t>
      </w:r>
      <w:r>
        <w:fldChar w:fldCharType="end"/>
      </w:r>
      <w:r w:rsidRPr="00CD5CF9">
        <w:rPr>
          <w:lang w:val="en-US"/>
        </w:rPr>
        <w:t xml:space="preserve">: </w:t>
      </w:r>
      <w:r w:rsidRPr="008030D4">
        <w:rPr>
          <w:lang w:val="en-US"/>
        </w:rPr>
        <w:t>Remaining forces over time</w:t>
      </w:r>
      <w:r>
        <w:rPr>
          <w:lang w:val="en-US"/>
        </w:rPr>
        <w:t>.</w:t>
      </w:r>
    </w:p>
    <w:p w14:paraId="12D4DB3A" w14:textId="77777777" w:rsidR="006A272C" w:rsidRDefault="006A272C" w:rsidP="006A272C">
      <w:pPr>
        <w:pStyle w:val="berschrift3"/>
        <w:rPr>
          <w:lang w:val="en-US"/>
        </w:rPr>
      </w:pPr>
      <w:r>
        <w:rPr>
          <w:lang w:val="en-US"/>
        </w:rPr>
        <w:t>Scenario 2: Further deviation from the Lanchester model</w:t>
      </w:r>
    </w:p>
    <w:p w14:paraId="0AEAEE74" w14:textId="77777777" w:rsidR="006A272C" w:rsidRDefault="006A272C" w:rsidP="006A272C">
      <w:pPr>
        <w:rPr>
          <w:lang w:val="en-US"/>
        </w:rPr>
      </w:pPr>
      <w:r>
        <w:rPr>
          <w:lang w:val="en-US"/>
        </w:rPr>
        <w:t>The red force is attacked from two sides by a blue force with only 90% their troop strength. Blue force weapons have mean accuracy of 0.62 at 1 unit distance, whereas red force weapons have mean accuracy of 0.60 at the same range, with individuals’ accuracy varying according to a normal distribution with a standard deviation of 0.1. Blue forces are short on ammunition, so they have orders to only fire from a maximum range of 5 units. The red forces, meanwhile, can fire at any range. If a soldier fires, they can move only 25% the distance that they could move otherwise.</w:t>
      </w:r>
    </w:p>
    <w:p w14:paraId="0B23FAB9" w14:textId="77777777" w:rsidR="006A272C" w:rsidRDefault="006A272C" w:rsidP="006A272C">
      <w:pPr>
        <w:keepNext/>
      </w:pPr>
      <w:r>
        <w:rPr>
          <w:noProof/>
          <w:lang w:val="en-US"/>
        </w:rPr>
        <w:drawing>
          <wp:inline distT="0" distB="0" distL="0" distR="0" wp14:anchorId="0F447B4B" wp14:editId="27E2B1BF">
            <wp:extent cx="2880000" cy="2880000"/>
            <wp:effectExtent l="0" t="0" r="0" b="0"/>
            <wp:docPr id="20042096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09681" name="Grafik 2004209681"/>
                    <pic:cNvPicPr/>
                  </pic:nvPicPr>
                  <pic:blipFill>
                    <a:blip r:embed="rId34">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r>
        <w:rPr>
          <w:noProof/>
          <w:lang w:val="en-US"/>
        </w:rPr>
        <w:drawing>
          <wp:inline distT="0" distB="0" distL="0" distR="0" wp14:anchorId="175D8E19" wp14:editId="44EF462C">
            <wp:extent cx="2880000" cy="2880000"/>
            <wp:effectExtent l="0" t="0" r="0" b="0"/>
            <wp:docPr id="104702044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20444" name="Grafik 1047020444"/>
                    <pic:cNvPicPr/>
                  </pic:nvPicPr>
                  <pic:blipFill>
                    <a:blip r:embed="rId35">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0954E69A" w14:textId="1DB536B3" w:rsidR="006A272C" w:rsidRDefault="006A272C" w:rsidP="006A272C">
      <w:pPr>
        <w:pStyle w:val="Beschriftung"/>
        <w:rPr>
          <w:lang w:val="en-US"/>
        </w:rPr>
      </w:pPr>
      <w:r w:rsidRPr="008030D4">
        <w:rPr>
          <w:lang w:val="en-US"/>
        </w:rPr>
        <w:t xml:space="preserve">Figure </w:t>
      </w:r>
      <w:r>
        <w:fldChar w:fldCharType="begin"/>
      </w:r>
      <w:r w:rsidRPr="008030D4">
        <w:rPr>
          <w:lang w:val="en-US"/>
        </w:rPr>
        <w:instrText xml:space="preserve"> SEQ Figure \* ARABIC </w:instrText>
      </w:r>
      <w:r>
        <w:fldChar w:fldCharType="separate"/>
      </w:r>
      <w:r w:rsidR="00CD5CF9">
        <w:rPr>
          <w:noProof/>
          <w:lang w:val="en-US"/>
        </w:rPr>
        <w:t>11</w:t>
      </w:r>
      <w:r>
        <w:fldChar w:fldCharType="end"/>
      </w:r>
      <w:r w:rsidRPr="008030D4">
        <w:rPr>
          <w:lang w:val="en-US"/>
        </w:rPr>
        <w:t xml:space="preserve">: Scenario two </w:t>
      </w:r>
      <w:r w:rsidR="008030D4">
        <w:rPr>
          <w:lang w:val="en-US"/>
        </w:rPr>
        <w:t xml:space="preserve">with targeted fire </w:t>
      </w:r>
      <w:r w:rsidRPr="008030D4">
        <w:rPr>
          <w:lang w:val="en-US"/>
        </w:rPr>
        <w:t>at start (left) and after 10 ticks (right).</w:t>
      </w:r>
    </w:p>
    <w:p w14:paraId="681555A2" w14:textId="77777777" w:rsidR="00CD5CF9" w:rsidRDefault="00CD5CF9" w:rsidP="00CD5CF9">
      <w:pPr>
        <w:rPr>
          <w:lang w:val="en-US"/>
        </w:rPr>
      </w:pPr>
      <w:r w:rsidRPr="006A272C">
        <w:rPr>
          <w:rStyle w:val="Fett"/>
          <w:lang w:val="en-US"/>
        </w:rPr>
        <w:t>This more complex model yields a slight advantage to the blue forces</w:t>
      </w:r>
      <w:r>
        <w:rPr>
          <w:lang w:val="en-US"/>
        </w:rPr>
        <w:t>: over 100 replicates, 68 result in a blue victory. This result is statistically significant (</w:t>
      </w:r>
      <m:oMath>
        <m:r>
          <w:rPr>
            <w:rFonts w:ascii="Cambria Math" w:hAnsi="Cambria Math"/>
            <w:lang w:val="en-US"/>
          </w:rPr>
          <m:t>p&lt;0.001</m:t>
        </m:r>
      </m:oMath>
      <w:r>
        <w:rPr>
          <w:lang w:val="en-US"/>
        </w:rPr>
        <w:t>).</w:t>
      </w:r>
    </w:p>
    <w:p w14:paraId="2D640A5B" w14:textId="77777777" w:rsidR="008030D4" w:rsidRDefault="008030D4" w:rsidP="008030D4">
      <w:pPr>
        <w:keepNext/>
        <w:jc w:val="center"/>
      </w:pPr>
      <w:r>
        <w:rPr>
          <w:noProof/>
        </w:rPr>
        <w:lastRenderedPageBreak/>
        <w:drawing>
          <wp:inline distT="0" distB="0" distL="0" distR="0" wp14:anchorId="2EC00C61" wp14:editId="7CB3642E">
            <wp:extent cx="4572000" cy="2743200"/>
            <wp:effectExtent l="0" t="0" r="0" b="0"/>
            <wp:docPr id="1643283396" name="Diagramm 1">
              <a:extLst xmlns:a="http://schemas.openxmlformats.org/drawingml/2006/main">
                <a:ext uri="{FF2B5EF4-FFF2-40B4-BE49-F238E27FC236}">
                  <a16:creationId xmlns:a16="http://schemas.microsoft.com/office/drawing/2014/main" id="{42190760-48A5-90D5-E907-E94DAA3C7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B10B35D" w14:textId="7B2FF883" w:rsidR="008030D4" w:rsidRPr="008030D4" w:rsidRDefault="008030D4" w:rsidP="008030D4">
      <w:pPr>
        <w:pStyle w:val="Beschriftung"/>
        <w:rPr>
          <w:lang w:val="en-US"/>
        </w:rPr>
      </w:pPr>
      <w:r w:rsidRPr="008030D4">
        <w:rPr>
          <w:lang w:val="en-US"/>
        </w:rPr>
        <w:t xml:space="preserve">Figure </w:t>
      </w:r>
      <w:r>
        <w:fldChar w:fldCharType="begin"/>
      </w:r>
      <w:r w:rsidRPr="008030D4">
        <w:rPr>
          <w:lang w:val="en-US"/>
        </w:rPr>
        <w:instrText xml:space="preserve"> SEQ Figure \* ARABIC </w:instrText>
      </w:r>
      <w:r>
        <w:fldChar w:fldCharType="separate"/>
      </w:r>
      <w:r w:rsidR="00CD5CF9">
        <w:rPr>
          <w:noProof/>
          <w:lang w:val="en-US"/>
        </w:rPr>
        <w:t>12</w:t>
      </w:r>
      <w:r>
        <w:fldChar w:fldCharType="end"/>
      </w:r>
      <w:r w:rsidRPr="008030D4">
        <w:rPr>
          <w:lang w:val="en-US"/>
        </w:rPr>
        <w:t>: Remaining forces over time.</w:t>
      </w:r>
    </w:p>
    <w:p w14:paraId="04DC013C" w14:textId="77777777" w:rsidR="006A272C" w:rsidRDefault="006A272C" w:rsidP="006A272C">
      <w:pPr>
        <w:pStyle w:val="berschrift2"/>
        <w:rPr>
          <w:lang w:val="en-US"/>
        </w:rPr>
      </w:pPr>
      <w:r>
        <w:rPr>
          <w:lang w:val="en-US"/>
        </w:rPr>
        <w:t>How To Use It</w:t>
      </w:r>
    </w:p>
    <w:p w14:paraId="07280FA0" w14:textId="77777777" w:rsidR="006A272C" w:rsidRPr="006A272C" w:rsidRDefault="006A272C" w:rsidP="006A272C">
      <w:pPr>
        <w:rPr>
          <w:rStyle w:val="Hervorhebung"/>
          <w:lang w:val="en-US"/>
        </w:rPr>
      </w:pPr>
      <w:r w:rsidRPr="006A272C">
        <w:rPr>
          <w:rStyle w:val="Hervorhebung"/>
          <w:lang w:val="en-US"/>
        </w:rPr>
        <w:t>This section explains how to use the model, including a description of each of the items in the interface tab.</w:t>
      </w:r>
    </w:p>
    <w:p w14:paraId="26EC22C7" w14:textId="77777777" w:rsidR="006A272C" w:rsidRDefault="006A272C" w:rsidP="006A272C">
      <w:pPr>
        <w:rPr>
          <w:lang w:val="en-US"/>
        </w:rPr>
      </w:pPr>
      <w:r>
        <w:rPr>
          <w:lang w:val="en-US"/>
        </w:rPr>
        <w:t>Running many iterations of this simulation, the mean number of agents remaining once one side has been killed is equal to that predicted by Lanchester’s Square Law.</w:t>
      </w:r>
    </w:p>
    <w:p w14:paraId="4BFEE1DE" w14:textId="77777777" w:rsidR="006A272C" w:rsidRDefault="006A272C" w:rsidP="006A272C">
      <w:pPr>
        <w:rPr>
          <w:lang w:val="en-US"/>
        </w:rPr>
      </w:pPr>
      <w:r>
        <w:rPr>
          <w:lang w:val="en-US"/>
        </w:rPr>
        <w:t xml:space="preserve">The </w:t>
      </w:r>
      <w:r>
        <w:rPr>
          <w:rStyle w:val="Fett"/>
          <w:lang w:val="en-US"/>
        </w:rPr>
        <w:t>setup</w:t>
      </w:r>
      <w:r>
        <w:rPr>
          <w:lang w:val="en-US"/>
        </w:rPr>
        <w:t xml:space="preserve"> button starts a new setup based on the interface and global variables.</w:t>
      </w:r>
    </w:p>
    <w:p w14:paraId="0C2BD69F" w14:textId="77777777" w:rsidR="006A272C" w:rsidRDefault="006A272C" w:rsidP="006A272C">
      <w:pPr>
        <w:rPr>
          <w:lang w:val="en-US"/>
        </w:rPr>
      </w:pPr>
      <w:r>
        <w:rPr>
          <w:lang w:val="en-US"/>
        </w:rPr>
        <w:t xml:space="preserve">The </w:t>
      </w:r>
      <w:r>
        <w:rPr>
          <w:rStyle w:val="Fett"/>
          <w:lang w:val="en-US"/>
        </w:rPr>
        <w:t>go</w:t>
      </w:r>
      <w:r>
        <w:rPr>
          <w:lang w:val="en-US"/>
        </w:rPr>
        <w:t xml:space="preserve"> button starts the simulation.</w:t>
      </w:r>
    </w:p>
    <w:p w14:paraId="08D5447E" w14:textId="77777777" w:rsidR="006A272C" w:rsidRDefault="006A272C" w:rsidP="006A272C">
      <w:pPr>
        <w:rPr>
          <w:lang w:val="en-US"/>
        </w:rPr>
      </w:pPr>
      <w:r>
        <w:rPr>
          <w:lang w:val="en-US"/>
        </w:rPr>
        <w:t xml:space="preserve">The </w:t>
      </w:r>
      <w:r>
        <w:rPr>
          <w:rStyle w:val="Fett"/>
          <w:lang w:val="en-US"/>
        </w:rPr>
        <w:t>step</w:t>
      </w:r>
      <w:r>
        <w:rPr>
          <w:lang w:val="en-US"/>
        </w:rPr>
        <w:t xml:space="preserve"> button executes a single tick (step) only.</w:t>
      </w:r>
    </w:p>
    <w:p w14:paraId="78B1481F" w14:textId="77777777" w:rsidR="006A272C" w:rsidRDefault="006A272C" w:rsidP="006A272C">
      <w:pPr>
        <w:rPr>
          <w:lang w:val="en-US"/>
        </w:rPr>
      </w:pPr>
      <w:r>
        <w:rPr>
          <w:lang w:val="en-US"/>
        </w:rPr>
        <w:t xml:space="preserve">The </w:t>
      </w:r>
      <w:r>
        <w:rPr>
          <w:rStyle w:val="Fett"/>
          <w:lang w:val="en-US"/>
        </w:rPr>
        <w:t>startup</w:t>
      </w:r>
      <w:r>
        <w:rPr>
          <w:lang w:val="en-US"/>
        </w:rPr>
        <w:t xml:space="preserve"> button prepares a default scenario. </w:t>
      </w:r>
    </w:p>
    <w:p w14:paraId="4428CFDD" w14:textId="77777777" w:rsidR="006A272C" w:rsidRDefault="006A272C" w:rsidP="006A272C">
      <w:pPr>
        <w:rPr>
          <w:lang w:val="en-US"/>
        </w:rPr>
      </w:pPr>
      <w:r>
        <w:rPr>
          <w:lang w:val="en-US"/>
        </w:rPr>
        <w:t xml:space="preserve">Press one of the buttons </w:t>
      </w:r>
      <w:r>
        <w:rPr>
          <w:rStyle w:val="Fett"/>
          <w:lang w:val="en-US"/>
        </w:rPr>
        <w:t>scenario-one</w:t>
      </w:r>
      <w:r>
        <w:rPr>
          <w:lang w:val="en-US"/>
        </w:rPr>
        <w:t xml:space="preserve"> or </w:t>
      </w:r>
      <w:r w:rsidRPr="006A272C">
        <w:rPr>
          <w:rStyle w:val="Fett"/>
          <w:lang w:val="en-US"/>
        </w:rPr>
        <w:t>scenario-two</w:t>
      </w:r>
      <w:r>
        <w:rPr>
          <w:lang w:val="en-US"/>
        </w:rPr>
        <w:t xml:space="preserve"> to set up the corresponding scenario.</w:t>
      </w:r>
    </w:p>
    <w:p w14:paraId="6CBB1BD6" w14:textId="77777777" w:rsidR="006A272C" w:rsidRDefault="006A272C" w:rsidP="006A272C">
      <w:pPr>
        <w:pStyle w:val="berschrift2"/>
        <w:rPr>
          <w:lang w:val="en-US"/>
        </w:rPr>
      </w:pPr>
      <w:r>
        <w:rPr>
          <w:lang w:val="en-US"/>
        </w:rPr>
        <w:t>Credits and References</w:t>
      </w:r>
    </w:p>
    <w:p w14:paraId="6127D6AD" w14:textId="77777777" w:rsidR="006A272C" w:rsidRDefault="006A272C" w:rsidP="006A272C">
      <w:pPr>
        <w:rPr>
          <w:lang w:val="en-US"/>
        </w:rPr>
      </w:pPr>
      <w:r>
        <w:rPr>
          <w:lang w:val="en-US"/>
        </w:rPr>
        <w:t xml:space="preserve">Christopher W. Weimer, J. O. Miller, Raymond R. Hill. Agent-Based Modeling: An Introduction and Primer. Proceedings of the 2016 Winter Simulation Conference, T. M. K. Roeder, P. I. Frazier, R. </w:t>
      </w:r>
      <w:proofErr w:type="spellStart"/>
      <w:r>
        <w:rPr>
          <w:lang w:val="en-US"/>
        </w:rPr>
        <w:t>Szechtman</w:t>
      </w:r>
      <w:proofErr w:type="spellEnd"/>
      <w:r>
        <w:rPr>
          <w:lang w:val="en-US"/>
        </w:rPr>
        <w:t xml:space="preserve">, E. Zhou, T. </w:t>
      </w:r>
      <w:proofErr w:type="spellStart"/>
      <w:r>
        <w:rPr>
          <w:lang w:val="en-US"/>
        </w:rPr>
        <w:t>Huschka</w:t>
      </w:r>
      <w:proofErr w:type="spellEnd"/>
      <w:r>
        <w:rPr>
          <w:lang w:val="en-US"/>
        </w:rPr>
        <w:t>, and S. E. Chick, eds.</w:t>
      </w:r>
    </w:p>
    <w:p w14:paraId="5063A774" w14:textId="77777777" w:rsidR="006A272C" w:rsidRDefault="00000000" w:rsidP="006A272C">
      <w:pPr>
        <w:rPr>
          <w:lang w:val="en-US"/>
        </w:rPr>
      </w:pPr>
      <w:hyperlink r:id="rId37" w:history="1">
        <w:r w:rsidR="006A272C">
          <w:rPr>
            <w:rStyle w:val="Hyperlink"/>
            <w:lang w:val="en-US"/>
          </w:rPr>
          <w:t>http://simulation.su/uploads/files/default/2016-weimer-miller-hill.pdf</w:t>
        </w:r>
      </w:hyperlink>
      <w:r w:rsidR="006A272C">
        <w:rPr>
          <w:lang w:val="en-US"/>
        </w:rPr>
        <w:t xml:space="preserve"> </w:t>
      </w:r>
    </w:p>
    <w:p w14:paraId="4BC49410" w14:textId="6A7452CD" w:rsidR="006A272C" w:rsidRDefault="006A272C">
      <w:pPr>
        <w:rPr>
          <w:lang w:val="en-US"/>
        </w:rPr>
      </w:pPr>
      <w:r>
        <w:rPr>
          <w:lang w:val="en-US"/>
        </w:rPr>
        <w:br w:type="page"/>
      </w:r>
    </w:p>
    <w:p w14:paraId="04EFF5E2" w14:textId="77777777" w:rsidR="006A272C" w:rsidRPr="006A272C" w:rsidRDefault="006A272C" w:rsidP="006A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6A272C">
        <w:rPr>
          <w:rFonts w:ascii="Consolas" w:eastAsia="Times New Roman" w:hAnsi="Consolas" w:cs="Courier New"/>
          <w:b/>
          <w:bCs/>
          <w:color w:val="007F69"/>
          <w:sz w:val="20"/>
          <w:szCs w:val="20"/>
          <w:lang w:val="en-US" w:eastAsia="de-DE"/>
        </w:rPr>
        <w:lastRenderedPageBreak/>
        <w:t>breed</w:t>
      </w:r>
      <w:r w:rsidRPr="006A272C">
        <w:rPr>
          <w:rFonts w:ascii="Consolas" w:eastAsia="Times New Roman" w:hAnsi="Consolas" w:cs="Courier New"/>
          <w:color w:val="000000"/>
          <w:sz w:val="20"/>
          <w:szCs w:val="20"/>
          <w:lang w:val="en-US" w:eastAsia="de-DE"/>
        </w:rPr>
        <w:t>[force-units force-unit]</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force-units-own</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force-range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accuracy</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proofErr w:type="spellStart"/>
      <w:r w:rsidRPr="006A272C">
        <w:rPr>
          <w:rFonts w:ascii="Consolas" w:eastAsia="Times New Roman" w:hAnsi="Consolas" w:cs="Courier New"/>
          <w:b/>
          <w:bCs/>
          <w:color w:val="007F69"/>
          <w:sz w:val="20"/>
          <w:szCs w:val="20"/>
          <w:lang w:val="en-US" w:eastAsia="de-DE"/>
        </w:rPr>
        <w:t>globals</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separated-forces?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accuracy-deviation</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free-move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battle-move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setup-</w:t>
      </w:r>
      <w:proofErr w:type="spellStart"/>
      <w:r w:rsidRPr="006A272C">
        <w:rPr>
          <w:rFonts w:ascii="Consolas" w:eastAsia="Times New Roman" w:hAnsi="Consolas" w:cs="Courier New"/>
          <w:color w:val="000000"/>
          <w:sz w:val="20"/>
          <w:szCs w:val="20"/>
          <w:lang w:val="en-US" w:eastAsia="de-DE"/>
        </w:rPr>
        <w:t>globals</w:t>
      </w:r>
      <w:proofErr w:type="spellEnd"/>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separated-forces? </w:t>
      </w:r>
      <w:r w:rsidRPr="006A272C">
        <w:rPr>
          <w:rFonts w:ascii="Consolas" w:eastAsia="Times New Roman" w:hAnsi="Consolas" w:cs="Courier New"/>
          <w:b/>
          <w:bCs/>
          <w:color w:val="963700"/>
          <w:sz w:val="20"/>
          <w:szCs w:val="20"/>
          <w:lang w:val="en-US" w:eastAsia="de-DE"/>
        </w:rPr>
        <w:t>false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accuracy-deviation </w:t>
      </w:r>
      <w:r w:rsidRPr="006A272C">
        <w:rPr>
          <w:rFonts w:ascii="Consolas" w:eastAsia="Times New Roman" w:hAnsi="Consolas" w:cs="Courier New"/>
          <w:color w:val="963700"/>
          <w:sz w:val="20"/>
          <w:szCs w:val="20"/>
          <w:lang w:val="en-US" w:eastAsia="de-DE"/>
        </w:rPr>
        <w:t>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free-move </w:t>
      </w:r>
      <w:r w:rsidRPr="006A272C">
        <w:rPr>
          <w:rFonts w:ascii="Consolas" w:eastAsia="Times New Roman" w:hAnsi="Consolas" w:cs="Courier New"/>
          <w:color w:val="963700"/>
          <w:sz w:val="20"/>
          <w:szCs w:val="20"/>
          <w:lang w:val="en-US" w:eastAsia="de-DE"/>
        </w:rPr>
        <w:t>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battle-move </w:t>
      </w:r>
      <w:r w:rsidRPr="006A272C">
        <w:rPr>
          <w:rFonts w:ascii="Consolas" w:eastAsia="Times New Roman" w:hAnsi="Consolas" w:cs="Courier New"/>
          <w:color w:val="963700"/>
          <w:sz w:val="20"/>
          <w:szCs w:val="20"/>
          <w:lang w:val="en-US" w:eastAsia="de-DE"/>
        </w:rPr>
        <w:t>0</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startup</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initial-blue-forces </w:t>
      </w:r>
      <w:r w:rsidRPr="006A272C">
        <w:rPr>
          <w:rFonts w:ascii="Consolas" w:eastAsia="Times New Roman" w:hAnsi="Consolas" w:cs="Courier New"/>
          <w:color w:val="963700"/>
          <w:sz w:val="20"/>
          <w:szCs w:val="20"/>
          <w:lang w:val="en-US" w:eastAsia="de-DE"/>
        </w:rPr>
        <w:t>2000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initial-red-forces </w:t>
      </w:r>
      <w:r w:rsidRPr="006A272C">
        <w:rPr>
          <w:rFonts w:ascii="Consolas" w:eastAsia="Times New Roman" w:hAnsi="Consolas" w:cs="Courier New"/>
          <w:color w:val="963700"/>
          <w:sz w:val="20"/>
          <w:szCs w:val="20"/>
          <w:lang w:val="en-US" w:eastAsia="de-DE"/>
        </w:rPr>
        <w:t>2050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blue-accuracy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red-accuracy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blue-range max-range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red-range max-range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blue-area-fire? </w:t>
      </w:r>
      <w:r w:rsidRPr="006A272C">
        <w:rPr>
          <w:rFonts w:ascii="Consolas" w:eastAsia="Times New Roman" w:hAnsi="Consolas" w:cs="Courier New"/>
          <w:b/>
          <w:bCs/>
          <w:color w:val="963700"/>
          <w:sz w:val="20"/>
          <w:szCs w:val="20"/>
          <w:lang w:val="en-US" w:eastAsia="de-DE"/>
        </w:rPr>
        <w:t>false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red-area-fire? </w:t>
      </w:r>
      <w:r w:rsidRPr="006A272C">
        <w:rPr>
          <w:rFonts w:ascii="Consolas" w:eastAsia="Times New Roman" w:hAnsi="Consolas" w:cs="Courier New"/>
          <w:b/>
          <w:bCs/>
          <w:color w:val="963700"/>
          <w:sz w:val="20"/>
          <w:szCs w:val="20"/>
          <w:lang w:val="en-US" w:eastAsia="de-DE"/>
        </w:rPr>
        <w:t>false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setup</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clear-all</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w:t>
      </w:r>
      <w:proofErr w:type="spellStart"/>
      <w:r w:rsidRPr="006A272C">
        <w:rPr>
          <w:rFonts w:ascii="Consolas" w:eastAsia="Times New Roman" w:hAnsi="Consolas" w:cs="Courier New"/>
          <w:color w:val="000000"/>
          <w:sz w:val="20"/>
          <w:szCs w:val="20"/>
          <w:lang w:val="en-US" w:eastAsia="de-DE"/>
        </w:rPr>
        <w:t>globals</w:t>
      </w:r>
      <w:proofErr w:type="spellEnd"/>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reset-ticks</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go</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battle-finished? [ </w:t>
      </w:r>
      <w:r w:rsidRPr="006A272C">
        <w:rPr>
          <w:rFonts w:ascii="Consolas" w:eastAsia="Times New Roman" w:hAnsi="Consolas" w:cs="Courier New"/>
          <w:color w:val="0000AA"/>
          <w:sz w:val="20"/>
          <w:szCs w:val="20"/>
          <w:lang w:val="en-US" w:eastAsia="de-DE"/>
        </w:rPr>
        <w:t>stop</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go-forces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tick</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to-report</w:t>
      </w:r>
      <w:r w:rsidRPr="006A272C">
        <w:rPr>
          <w:rFonts w:ascii="Consolas" w:eastAsia="Times New Roman" w:hAnsi="Consolas" w:cs="Courier New"/>
          <w:color w:val="000000"/>
          <w:sz w:val="20"/>
          <w:szCs w:val="20"/>
          <w:lang w:val="en-US" w:eastAsia="de-DE"/>
        </w:rPr>
        <w:t xml:space="preserve"> max-range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report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ceiling</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sqrt</w:t>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color w:val="660096"/>
          <w:sz w:val="20"/>
          <w:szCs w:val="20"/>
          <w:lang w:val="en-US" w:eastAsia="de-DE"/>
        </w:rPr>
        <w:t>max-</w:t>
      </w:r>
      <w:proofErr w:type="spellStart"/>
      <w:r w:rsidRPr="006A272C">
        <w:rPr>
          <w:rFonts w:ascii="Consolas" w:eastAsia="Times New Roman" w:hAnsi="Consolas" w:cs="Courier New"/>
          <w:color w:val="660096"/>
          <w:sz w:val="20"/>
          <w:szCs w:val="20"/>
          <w:lang w:val="en-US" w:eastAsia="de-DE"/>
        </w:rPr>
        <w:t>pxcor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max-</w:t>
      </w:r>
      <w:proofErr w:type="spellStart"/>
      <w:r w:rsidRPr="006A272C">
        <w:rPr>
          <w:rFonts w:ascii="Consolas" w:eastAsia="Times New Roman" w:hAnsi="Consolas" w:cs="Courier New"/>
          <w:color w:val="660096"/>
          <w:sz w:val="20"/>
          <w:szCs w:val="20"/>
          <w:lang w:val="en-US" w:eastAsia="de-DE"/>
        </w:rPr>
        <w:t>pxcor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max-</w:t>
      </w:r>
      <w:proofErr w:type="spellStart"/>
      <w:r w:rsidRPr="006A272C">
        <w:rPr>
          <w:rFonts w:ascii="Consolas" w:eastAsia="Times New Roman" w:hAnsi="Consolas" w:cs="Courier New"/>
          <w:color w:val="660096"/>
          <w:sz w:val="20"/>
          <w:szCs w:val="20"/>
          <w:lang w:val="en-US" w:eastAsia="de-DE"/>
        </w:rPr>
        <w:t>pycor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max-</w:t>
      </w:r>
      <w:proofErr w:type="spellStart"/>
      <w:r w:rsidRPr="006A272C">
        <w:rPr>
          <w:rFonts w:ascii="Consolas" w:eastAsia="Times New Roman" w:hAnsi="Consolas" w:cs="Courier New"/>
          <w:color w:val="660096"/>
          <w:sz w:val="20"/>
          <w:szCs w:val="20"/>
          <w:lang w:val="en-US" w:eastAsia="de-DE"/>
        </w:rPr>
        <w:t>pycor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setup-forces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00"/>
          <w:sz w:val="20"/>
          <w:szCs w:val="20"/>
          <w:lang w:val="en-US" w:eastAsia="de-DE"/>
        </w:rPr>
        <w:t>spwan</w:t>
      </w:r>
      <w:proofErr w:type="spellEnd"/>
      <w:r w:rsidRPr="006A272C">
        <w:rPr>
          <w:rFonts w:ascii="Consolas" w:eastAsia="Times New Roman" w:hAnsi="Consolas" w:cs="Courier New"/>
          <w:color w:val="000000"/>
          <w:sz w:val="20"/>
          <w:szCs w:val="20"/>
          <w:lang w:val="en-US" w:eastAsia="de-DE"/>
        </w:rPr>
        <w:t>-blue-forces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spawn-red-forces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setup-accuracy [accuracy-mean accuracy-standard-deviation]</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ifelse</w:t>
      </w:r>
      <w:proofErr w:type="spellEnd"/>
      <w:r w:rsidRPr="006A272C">
        <w:rPr>
          <w:rFonts w:ascii="Consolas" w:eastAsia="Times New Roman" w:hAnsi="Consolas" w:cs="Courier New"/>
          <w:color w:val="000000"/>
          <w:sz w:val="20"/>
          <w:szCs w:val="20"/>
          <w:lang w:val="en-US" w:eastAsia="de-DE"/>
        </w:rPr>
        <w:t xml:space="preserve"> accuracy-standard-deviation </w:t>
      </w:r>
      <w:r w:rsidRPr="006A272C">
        <w:rPr>
          <w:rFonts w:ascii="Consolas" w:eastAsia="Times New Roman" w:hAnsi="Consolas" w:cs="Courier New"/>
          <w:color w:val="660096"/>
          <w:sz w:val="20"/>
          <w:szCs w:val="20"/>
          <w:lang w:val="en-US" w:eastAsia="de-DE"/>
        </w:rPr>
        <w:t>&gt;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0</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accuracy </w:t>
      </w:r>
      <w:r w:rsidRPr="006A272C">
        <w:rPr>
          <w:rFonts w:ascii="Consolas" w:eastAsia="Times New Roman" w:hAnsi="Consolas" w:cs="Courier New"/>
          <w:color w:val="660096"/>
          <w:sz w:val="20"/>
          <w:szCs w:val="20"/>
          <w:lang w:val="en-US" w:eastAsia="de-DE"/>
        </w:rPr>
        <w:t>random-normal</w:t>
      </w:r>
      <w:r w:rsidRPr="006A272C">
        <w:rPr>
          <w:rFonts w:ascii="Consolas" w:eastAsia="Times New Roman" w:hAnsi="Consolas" w:cs="Courier New"/>
          <w:color w:val="000000"/>
          <w:sz w:val="20"/>
          <w:szCs w:val="20"/>
          <w:lang w:val="en-US" w:eastAsia="de-DE"/>
        </w:rPr>
        <w:t xml:space="preserve"> accuracy-mean accuracy-standard-deviation</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accuracy accuracy-mean</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lastRenderedPageBreak/>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accuracy </w:t>
      </w:r>
      <w:r w:rsidRPr="006A272C">
        <w:rPr>
          <w:rFonts w:ascii="Consolas" w:eastAsia="Times New Roman" w:hAnsi="Consolas" w:cs="Courier New"/>
          <w:color w:val="660096"/>
          <w:sz w:val="20"/>
          <w:szCs w:val="20"/>
          <w:lang w:val="en-US" w:eastAsia="de-DE"/>
        </w:rPr>
        <w:t>min</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list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color w:val="000000"/>
          <w:sz w:val="20"/>
          <w:szCs w:val="20"/>
          <w:lang w:val="en-US" w:eastAsia="de-DE"/>
        </w:rPr>
        <w:t xml:space="preserve"> accuracy</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accuracy </w:t>
      </w:r>
      <w:r w:rsidRPr="006A272C">
        <w:rPr>
          <w:rFonts w:ascii="Consolas" w:eastAsia="Times New Roman" w:hAnsi="Consolas" w:cs="Courier New"/>
          <w:color w:val="660096"/>
          <w:sz w:val="20"/>
          <w:szCs w:val="20"/>
          <w:lang w:val="en-US" w:eastAsia="de-DE"/>
        </w:rPr>
        <w:t>max</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list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0</w:t>
      </w:r>
      <w:r w:rsidRPr="006A272C">
        <w:rPr>
          <w:rFonts w:ascii="Consolas" w:eastAsia="Times New Roman" w:hAnsi="Consolas" w:cs="Courier New"/>
          <w:color w:val="000000"/>
          <w:sz w:val="20"/>
          <w:szCs w:val="20"/>
          <w:lang w:val="en-US" w:eastAsia="de-DE"/>
        </w:rPr>
        <w:t xml:space="preserve"> accuracy</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00"/>
          <w:sz w:val="20"/>
          <w:szCs w:val="20"/>
          <w:lang w:val="en-US" w:eastAsia="de-DE"/>
        </w:rPr>
        <w:t>spwan</w:t>
      </w:r>
      <w:proofErr w:type="spellEnd"/>
      <w:r w:rsidRPr="006A272C">
        <w:rPr>
          <w:rFonts w:ascii="Consolas" w:eastAsia="Times New Roman" w:hAnsi="Consolas" w:cs="Courier New"/>
          <w:color w:val="000000"/>
          <w:sz w:val="20"/>
          <w:szCs w:val="20"/>
          <w:lang w:val="en-US" w:eastAsia="de-DE"/>
        </w:rPr>
        <w:t>-blue-forces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create-force-units initial-blue-forces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blue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ifelse</w:t>
      </w:r>
      <w:proofErr w:type="spellEnd"/>
      <w:r w:rsidRPr="006A272C">
        <w:rPr>
          <w:rFonts w:ascii="Consolas" w:eastAsia="Times New Roman" w:hAnsi="Consolas" w:cs="Courier New"/>
          <w:color w:val="000000"/>
          <w:sz w:val="20"/>
          <w:szCs w:val="20"/>
          <w:lang w:val="en-US" w:eastAsia="de-DE"/>
        </w:rPr>
        <w:t xml:space="preserve"> separated-forces?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660096"/>
          <w:sz w:val="20"/>
          <w:szCs w:val="20"/>
          <w:lang w:val="en-US" w:eastAsia="de-DE"/>
        </w:rPr>
        <w:t>xcor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xcor</w:t>
      </w:r>
      <w:proofErr w:type="spellEnd"/>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max-</w:t>
      </w:r>
      <w:proofErr w:type="spellStart"/>
      <w:r w:rsidRPr="006A272C">
        <w:rPr>
          <w:rFonts w:ascii="Consolas" w:eastAsia="Times New Roman" w:hAnsi="Consolas" w:cs="Courier New"/>
          <w:color w:val="660096"/>
          <w:sz w:val="20"/>
          <w:szCs w:val="20"/>
          <w:lang w:val="en-US" w:eastAsia="de-DE"/>
        </w:rPr>
        <w:t>pycor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2</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random-float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max-</w:t>
      </w:r>
      <w:proofErr w:type="spellStart"/>
      <w:r w:rsidRPr="006A272C">
        <w:rPr>
          <w:rFonts w:ascii="Consolas" w:eastAsia="Times New Roman" w:hAnsi="Consolas" w:cs="Courier New"/>
          <w:color w:val="660096"/>
          <w:sz w:val="20"/>
          <w:szCs w:val="20"/>
          <w:lang w:val="en-US" w:eastAsia="de-DE"/>
        </w:rPr>
        <w:t>pycor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2</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2</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color w:val="000000"/>
          <w:sz w:val="20"/>
          <w:szCs w:val="20"/>
          <w:lang w:val="en-US" w:eastAsia="de-DE"/>
        </w:rPr>
        <w:t>)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setxy</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xcor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setup-accuracy blue-accuracy accuracy-deviation</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force-range blue-range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spawn-red-forces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create-force-units initial-red-forces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red</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ifelse</w:t>
      </w:r>
      <w:proofErr w:type="spellEnd"/>
      <w:r w:rsidRPr="006A272C">
        <w:rPr>
          <w:rFonts w:ascii="Consolas" w:eastAsia="Times New Roman" w:hAnsi="Consolas" w:cs="Courier New"/>
          <w:color w:val="000000"/>
          <w:sz w:val="20"/>
          <w:szCs w:val="20"/>
          <w:lang w:val="en-US" w:eastAsia="de-DE"/>
        </w:rPr>
        <w:t xml:space="preserve"> separated-forces?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660096"/>
          <w:sz w:val="20"/>
          <w:szCs w:val="20"/>
          <w:lang w:val="en-US" w:eastAsia="de-DE"/>
        </w:rPr>
        <w:t>xcor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xcor</w:t>
      </w:r>
      <w:proofErr w:type="spellEnd"/>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2</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setxy</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xcor</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w:t>
      </w:r>
      <w:proofErr w:type="spellStart"/>
      <w:r w:rsidRPr="006A272C">
        <w:rPr>
          <w:rFonts w:ascii="Consolas" w:eastAsia="Times New Roman" w:hAnsi="Consolas" w:cs="Courier New"/>
          <w:color w:val="660096"/>
          <w:sz w:val="20"/>
          <w:szCs w:val="20"/>
          <w:lang w:val="en-US" w:eastAsia="de-DE"/>
        </w:rPr>
        <w:t>ycor</w:t>
      </w:r>
      <w:proofErr w:type="spellEnd"/>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setup-accuracy red-accuracy accuracy-deviation</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force-range red-range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go-forces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ask</w:t>
      </w:r>
      <w:r w:rsidRPr="006A272C">
        <w:rPr>
          <w:rFonts w:ascii="Consolas" w:eastAsia="Times New Roman" w:hAnsi="Consolas" w:cs="Courier New"/>
          <w:color w:val="000000"/>
          <w:sz w:val="20"/>
          <w:szCs w:val="20"/>
          <w:lang w:val="en-US" w:eastAsia="de-DE"/>
        </w:rPr>
        <w:t xml:space="preserve"> force-units [ force-unit-attack ]</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to-report</w:t>
      </w:r>
      <w:r w:rsidRPr="006A272C">
        <w:rPr>
          <w:rFonts w:ascii="Consolas" w:eastAsia="Times New Roman" w:hAnsi="Consolas" w:cs="Courier New"/>
          <w:color w:val="000000"/>
          <w:sz w:val="20"/>
          <w:szCs w:val="20"/>
          <w:lang w:val="en-US" w:eastAsia="de-DE"/>
        </w:rPr>
        <w:t xml:space="preserve"> hostile-force-units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report</w:t>
      </w:r>
      <w:r w:rsidRPr="006A272C">
        <w:rPr>
          <w:rFonts w:ascii="Consolas" w:eastAsia="Times New Roman" w:hAnsi="Consolas" w:cs="Courier New"/>
          <w:color w:val="000000"/>
          <w:sz w:val="20"/>
          <w:szCs w:val="20"/>
          <w:lang w:val="en-US" w:eastAsia="de-DE"/>
        </w:rPr>
        <w:t xml:space="preserve"> force-units </w:t>
      </w:r>
      <w:r w:rsidRPr="006A272C">
        <w:rPr>
          <w:rFonts w:ascii="Consolas" w:eastAsia="Times New Roman" w:hAnsi="Consolas" w:cs="Courier New"/>
          <w:color w:val="660096"/>
          <w:sz w:val="20"/>
          <w:szCs w:val="20"/>
          <w:lang w:val="en-US" w:eastAsia="de-DE"/>
        </w:rPr>
        <w:t>with</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of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myself</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to-report</w:t>
      </w:r>
      <w:r w:rsidRPr="006A272C">
        <w:rPr>
          <w:rFonts w:ascii="Consolas" w:eastAsia="Times New Roman" w:hAnsi="Consolas" w:cs="Courier New"/>
          <w:color w:val="000000"/>
          <w:sz w:val="20"/>
          <w:szCs w:val="20"/>
          <w:lang w:val="en-US" w:eastAsia="de-DE"/>
        </w:rPr>
        <w:t xml:space="preserve"> force-unit-select-target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let</w:t>
      </w:r>
      <w:r w:rsidRPr="006A272C">
        <w:rPr>
          <w:rFonts w:ascii="Consolas" w:eastAsia="Times New Roman" w:hAnsi="Consolas" w:cs="Courier New"/>
          <w:color w:val="000000"/>
          <w:sz w:val="20"/>
          <w:szCs w:val="20"/>
          <w:lang w:val="en-US" w:eastAsia="de-DE"/>
        </w:rPr>
        <w:t xml:space="preserve"> target </w:t>
      </w:r>
      <w:r w:rsidRPr="006A272C">
        <w:rPr>
          <w:rFonts w:ascii="Consolas" w:eastAsia="Times New Roman" w:hAnsi="Consolas" w:cs="Courier New"/>
          <w:color w:val="963700"/>
          <w:sz w:val="20"/>
          <w:szCs w:val="20"/>
          <w:lang w:val="en-US" w:eastAsia="de-DE"/>
        </w:rPr>
        <w:t>nobody</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let</w:t>
      </w:r>
      <w:r w:rsidRPr="006A272C">
        <w:rPr>
          <w:rFonts w:ascii="Consolas" w:eastAsia="Times New Roman" w:hAnsi="Consolas" w:cs="Courier New"/>
          <w:color w:val="000000"/>
          <w:sz w:val="20"/>
          <w:szCs w:val="20"/>
          <w:lang w:val="en-US" w:eastAsia="de-DE"/>
        </w:rPr>
        <w:t xml:space="preserve"> area-fire?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blue</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and</w:t>
      </w:r>
      <w:r w:rsidRPr="006A272C">
        <w:rPr>
          <w:rFonts w:ascii="Consolas" w:eastAsia="Times New Roman" w:hAnsi="Consolas" w:cs="Courier New"/>
          <w:color w:val="000000"/>
          <w:sz w:val="20"/>
          <w:szCs w:val="20"/>
          <w:lang w:val="en-US" w:eastAsia="de-DE"/>
        </w:rPr>
        <w:t xml:space="preserve"> blue-area-fire?)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red</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and</w:t>
      </w:r>
      <w:r w:rsidRPr="006A272C">
        <w:rPr>
          <w:rFonts w:ascii="Consolas" w:eastAsia="Times New Roman" w:hAnsi="Consolas" w:cs="Courier New"/>
          <w:color w:val="000000"/>
          <w:sz w:val="20"/>
          <w:szCs w:val="20"/>
          <w:lang w:val="en-US" w:eastAsia="de-DE"/>
        </w:rPr>
        <w:t xml:space="preserve"> red-area-fire?))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ifelse</w:t>
      </w:r>
      <w:proofErr w:type="spellEnd"/>
      <w:r w:rsidRPr="006A272C">
        <w:rPr>
          <w:rFonts w:ascii="Consolas" w:eastAsia="Times New Roman" w:hAnsi="Consolas" w:cs="Courier New"/>
          <w:color w:val="000000"/>
          <w:sz w:val="20"/>
          <w:szCs w:val="20"/>
          <w:lang w:val="en-US" w:eastAsia="de-DE"/>
        </w:rPr>
        <w:t xml:space="preserve"> area-fire?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let</w:t>
      </w:r>
      <w:r w:rsidRPr="006A272C">
        <w:rPr>
          <w:rFonts w:ascii="Consolas" w:eastAsia="Times New Roman" w:hAnsi="Consolas" w:cs="Courier New"/>
          <w:color w:val="000000"/>
          <w:sz w:val="20"/>
          <w:szCs w:val="20"/>
          <w:lang w:val="en-US" w:eastAsia="de-DE"/>
        </w:rPr>
        <w:t xml:space="preserve"> target-patch </w:t>
      </w:r>
      <w:r w:rsidRPr="006A272C">
        <w:rPr>
          <w:rFonts w:ascii="Consolas" w:eastAsia="Times New Roman" w:hAnsi="Consolas" w:cs="Courier New"/>
          <w:color w:val="660096"/>
          <w:sz w:val="20"/>
          <w:szCs w:val="20"/>
          <w:lang w:val="en-US" w:eastAsia="de-DE"/>
        </w:rPr>
        <w:t>one-of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patches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force-range </w:t>
      </w:r>
      <w:r w:rsidRPr="006A272C">
        <w:rPr>
          <w:rFonts w:ascii="Consolas" w:eastAsia="Times New Roman" w:hAnsi="Consolas" w:cs="Courier New"/>
          <w:color w:val="660096"/>
          <w:sz w:val="20"/>
          <w:szCs w:val="20"/>
          <w:lang w:val="en-US" w:eastAsia="de-DE"/>
        </w:rPr>
        <w:t>&lt;</w:t>
      </w:r>
      <w:r w:rsidRPr="006A272C">
        <w:rPr>
          <w:rFonts w:ascii="Consolas" w:eastAsia="Times New Roman" w:hAnsi="Consolas" w:cs="Courier New"/>
          <w:color w:val="000000"/>
          <w:sz w:val="20"/>
          <w:szCs w:val="20"/>
          <w:lang w:val="en-US" w:eastAsia="de-DE"/>
        </w:rPr>
        <w:t xml:space="preserve"> max-range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target-patch </w:t>
      </w:r>
      <w:r w:rsidRPr="006A272C">
        <w:rPr>
          <w:rFonts w:ascii="Consolas" w:eastAsia="Times New Roman" w:hAnsi="Consolas" w:cs="Courier New"/>
          <w:color w:val="660096"/>
          <w:sz w:val="20"/>
          <w:szCs w:val="20"/>
          <w:lang w:val="en-US" w:eastAsia="de-DE"/>
        </w:rPr>
        <w:t>one-of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patches</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in-radius</w:t>
      </w:r>
      <w:r w:rsidRPr="006A272C">
        <w:rPr>
          <w:rFonts w:ascii="Consolas" w:eastAsia="Times New Roman" w:hAnsi="Consolas" w:cs="Courier New"/>
          <w:color w:val="000000"/>
          <w:sz w:val="20"/>
          <w:szCs w:val="20"/>
          <w:lang w:val="en-US" w:eastAsia="de-DE"/>
        </w:rPr>
        <w:t xml:space="preserve"> force-range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ask</w:t>
      </w:r>
      <w:r w:rsidRPr="006A272C">
        <w:rPr>
          <w:rFonts w:ascii="Consolas" w:eastAsia="Times New Roman" w:hAnsi="Consolas" w:cs="Courier New"/>
          <w:color w:val="000000"/>
          <w:sz w:val="20"/>
          <w:szCs w:val="20"/>
          <w:lang w:val="en-US" w:eastAsia="de-DE"/>
        </w:rPr>
        <w:t xml:space="preserve"> target-patch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any?</w:t>
      </w:r>
      <w:r w:rsidRPr="006A272C">
        <w:rPr>
          <w:rFonts w:ascii="Consolas" w:eastAsia="Times New Roman" w:hAnsi="Consolas" w:cs="Courier New"/>
          <w:color w:val="000000"/>
          <w:sz w:val="20"/>
          <w:szCs w:val="20"/>
          <w:lang w:val="en-US" w:eastAsia="de-DE"/>
        </w:rPr>
        <w:t xml:space="preserve"> force-units-here [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target </w:t>
      </w:r>
      <w:r w:rsidRPr="006A272C">
        <w:rPr>
          <w:rFonts w:ascii="Consolas" w:eastAsia="Times New Roman" w:hAnsi="Consolas" w:cs="Courier New"/>
          <w:color w:val="660096"/>
          <w:sz w:val="20"/>
          <w:szCs w:val="20"/>
          <w:lang w:val="en-US" w:eastAsia="de-DE"/>
        </w:rPr>
        <w:t>one-of</w:t>
      </w:r>
      <w:r w:rsidRPr="006A272C">
        <w:rPr>
          <w:rFonts w:ascii="Consolas" w:eastAsia="Times New Roman" w:hAnsi="Consolas" w:cs="Courier New"/>
          <w:color w:val="000000"/>
          <w:sz w:val="20"/>
          <w:szCs w:val="20"/>
          <w:lang w:val="en-US" w:eastAsia="de-DE"/>
        </w:rPr>
        <w:t xml:space="preserve"> force-units-here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let</w:t>
      </w:r>
      <w:r w:rsidRPr="006A272C">
        <w:rPr>
          <w:rFonts w:ascii="Consolas" w:eastAsia="Times New Roman" w:hAnsi="Consolas" w:cs="Courier New"/>
          <w:color w:val="000000"/>
          <w:sz w:val="20"/>
          <w:szCs w:val="20"/>
          <w:lang w:val="en-US" w:eastAsia="de-DE"/>
        </w:rPr>
        <w:t xml:space="preserve"> targets hostile-force-units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force-range </w:t>
      </w:r>
      <w:r w:rsidRPr="006A272C">
        <w:rPr>
          <w:rFonts w:ascii="Consolas" w:eastAsia="Times New Roman" w:hAnsi="Consolas" w:cs="Courier New"/>
          <w:color w:val="660096"/>
          <w:sz w:val="20"/>
          <w:szCs w:val="20"/>
          <w:lang w:val="en-US" w:eastAsia="de-DE"/>
        </w:rPr>
        <w:t>&lt;</w:t>
      </w:r>
      <w:r w:rsidRPr="006A272C">
        <w:rPr>
          <w:rFonts w:ascii="Consolas" w:eastAsia="Times New Roman" w:hAnsi="Consolas" w:cs="Courier New"/>
          <w:color w:val="000000"/>
          <w:sz w:val="20"/>
          <w:szCs w:val="20"/>
          <w:lang w:val="en-US" w:eastAsia="de-DE"/>
        </w:rPr>
        <w:t xml:space="preserve"> max-range [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targets </w:t>
      </w:r>
      <w:proofErr w:type="spellStart"/>
      <w:r w:rsidRPr="006A272C">
        <w:rPr>
          <w:rFonts w:ascii="Consolas" w:eastAsia="Times New Roman" w:hAnsi="Consolas" w:cs="Courier New"/>
          <w:color w:val="000000"/>
          <w:sz w:val="20"/>
          <w:szCs w:val="20"/>
          <w:lang w:val="en-US" w:eastAsia="de-DE"/>
        </w:rPr>
        <w:t>targets</w:t>
      </w:r>
      <w:proofErr w:type="spellEnd"/>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in-radius</w:t>
      </w:r>
      <w:r w:rsidRPr="006A272C">
        <w:rPr>
          <w:rFonts w:ascii="Consolas" w:eastAsia="Times New Roman" w:hAnsi="Consolas" w:cs="Courier New"/>
          <w:color w:val="000000"/>
          <w:sz w:val="20"/>
          <w:szCs w:val="20"/>
          <w:lang w:val="en-US" w:eastAsia="de-DE"/>
        </w:rPr>
        <w:t xml:space="preserve"> force-range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target </w:t>
      </w:r>
      <w:r w:rsidRPr="006A272C">
        <w:rPr>
          <w:rFonts w:ascii="Consolas" w:eastAsia="Times New Roman" w:hAnsi="Consolas" w:cs="Courier New"/>
          <w:color w:val="660096"/>
          <w:sz w:val="20"/>
          <w:szCs w:val="20"/>
          <w:lang w:val="en-US" w:eastAsia="de-DE"/>
        </w:rPr>
        <w:t>min-one-of</w:t>
      </w:r>
      <w:r w:rsidRPr="006A272C">
        <w:rPr>
          <w:rFonts w:ascii="Consolas" w:eastAsia="Times New Roman" w:hAnsi="Consolas" w:cs="Courier New"/>
          <w:color w:val="000000"/>
          <w:sz w:val="20"/>
          <w:szCs w:val="20"/>
          <w:lang w:val="en-US" w:eastAsia="de-DE"/>
        </w:rPr>
        <w:t xml:space="preserve"> targets [</w:t>
      </w:r>
      <w:r w:rsidRPr="006A272C">
        <w:rPr>
          <w:rFonts w:ascii="Consolas" w:eastAsia="Times New Roman" w:hAnsi="Consolas" w:cs="Courier New"/>
          <w:color w:val="660096"/>
          <w:sz w:val="20"/>
          <w:szCs w:val="20"/>
          <w:lang w:val="en-US" w:eastAsia="de-DE"/>
        </w:rPr>
        <w:t>distance</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myself</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report</w:t>
      </w:r>
      <w:r w:rsidRPr="006A272C">
        <w:rPr>
          <w:rFonts w:ascii="Consolas" w:eastAsia="Times New Roman" w:hAnsi="Consolas" w:cs="Courier New"/>
          <w:color w:val="000000"/>
          <w:sz w:val="20"/>
          <w:szCs w:val="20"/>
          <w:lang w:val="en-US" w:eastAsia="de-DE"/>
        </w:rPr>
        <w:t xml:space="preserve"> target</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lastRenderedPageBreak/>
        <w:t>to</w:t>
      </w:r>
      <w:r w:rsidRPr="006A272C">
        <w:rPr>
          <w:rFonts w:ascii="Consolas" w:eastAsia="Times New Roman" w:hAnsi="Consolas" w:cs="Courier New"/>
          <w:color w:val="000000"/>
          <w:sz w:val="20"/>
          <w:szCs w:val="20"/>
          <w:lang w:val="en-US" w:eastAsia="de-DE"/>
        </w:rPr>
        <w:t xml:space="preserve"> force-unit-attack</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let</w:t>
      </w:r>
      <w:r w:rsidRPr="006A272C">
        <w:rPr>
          <w:rFonts w:ascii="Consolas" w:eastAsia="Times New Roman" w:hAnsi="Consolas" w:cs="Courier New"/>
          <w:color w:val="000000"/>
          <w:sz w:val="20"/>
          <w:szCs w:val="20"/>
          <w:lang w:val="en-US" w:eastAsia="de-DE"/>
        </w:rPr>
        <w:t xml:space="preserve"> target force-unit-select-target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proofErr w:type="spellStart"/>
      <w:r w:rsidRPr="006A272C">
        <w:rPr>
          <w:rFonts w:ascii="Consolas" w:eastAsia="Times New Roman" w:hAnsi="Consolas" w:cs="Courier New"/>
          <w:color w:val="0000AA"/>
          <w:sz w:val="20"/>
          <w:szCs w:val="20"/>
          <w:lang w:val="en-US" w:eastAsia="de-DE"/>
        </w:rPr>
        <w:t>ifelse</w:t>
      </w:r>
      <w:proofErr w:type="spellEnd"/>
      <w:r w:rsidRPr="006A272C">
        <w:rPr>
          <w:rFonts w:ascii="Consolas" w:eastAsia="Times New Roman" w:hAnsi="Consolas" w:cs="Courier New"/>
          <w:color w:val="000000"/>
          <w:sz w:val="20"/>
          <w:szCs w:val="20"/>
          <w:lang w:val="en-US" w:eastAsia="de-DE"/>
        </w:rPr>
        <w:t xml:space="preserve"> target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nobody</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face</w:t>
      </w:r>
      <w:r w:rsidRPr="006A272C">
        <w:rPr>
          <w:rFonts w:ascii="Consolas" w:eastAsia="Times New Roman" w:hAnsi="Consolas" w:cs="Courier New"/>
          <w:color w:val="000000"/>
          <w:sz w:val="20"/>
          <w:szCs w:val="20"/>
          <w:lang w:val="en-US" w:eastAsia="de-DE"/>
        </w:rPr>
        <w:t xml:space="preserve"> target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random-float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&lt;</w:t>
      </w:r>
      <w:r w:rsidRPr="006A272C">
        <w:rPr>
          <w:rFonts w:ascii="Consolas" w:eastAsia="Times New Roman" w:hAnsi="Consolas" w:cs="Courier New"/>
          <w:color w:val="000000"/>
          <w:sz w:val="20"/>
          <w:szCs w:val="20"/>
          <w:lang w:val="en-US" w:eastAsia="de-DE"/>
        </w:rPr>
        <w:t xml:space="preserve"> (accuracy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distance</w:t>
      </w:r>
      <w:r w:rsidRPr="006A272C">
        <w:rPr>
          <w:rFonts w:ascii="Consolas" w:eastAsia="Times New Roman" w:hAnsi="Consolas" w:cs="Courier New"/>
          <w:color w:val="000000"/>
          <w:sz w:val="20"/>
          <w:szCs w:val="20"/>
          <w:lang w:val="en-US" w:eastAsia="de-DE"/>
        </w:rPr>
        <w:t xml:space="preserve"> target)) [ </w:t>
      </w:r>
      <w:r w:rsidRPr="006A272C">
        <w:rPr>
          <w:rFonts w:ascii="Consolas" w:eastAsia="Times New Roman" w:hAnsi="Consolas" w:cs="Courier New"/>
          <w:color w:val="0000AA"/>
          <w:sz w:val="20"/>
          <w:szCs w:val="20"/>
          <w:lang w:val="en-US" w:eastAsia="de-DE"/>
        </w:rPr>
        <w:t>ask</w:t>
      </w:r>
      <w:r w:rsidRPr="006A272C">
        <w:rPr>
          <w:rFonts w:ascii="Consolas" w:eastAsia="Times New Roman" w:hAnsi="Consolas" w:cs="Courier New"/>
          <w:color w:val="000000"/>
          <w:sz w:val="20"/>
          <w:szCs w:val="20"/>
          <w:lang w:val="en-US" w:eastAsia="de-DE"/>
        </w:rPr>
        <w:t xml:space="preserve"> target [ </w:t>
      </w:r>
      <w:r w:rsidRPr="006A272C">
        <w:rPr>
          <w:rFonts w:ascii="Consolas" w:eastAsia="Times New Roman" w:hAnsi="Consolas" w:cs="Courier New"/>
          <w:color w:val="0000AA"/>
          <w:sz w:val="20"/>
          <w:szCs w:val="20"/>
          <w:lang w:val="en-US" w:eastAsia="de-DE"/>
        </w:rPr>
        <w:t>die</w:t>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force-unit-move battle-move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force-unit-move free-move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force-unit-move [ steps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steps </w:t>
      </w:r>
      <w:r w:rsidRPr="006A272C">
        <w:rPr>
          <w:rFonts w:ascii="Consolas" w:eastAsia="Times New Roman" w:hAnsi="Consolas" w:cs="Courier New"/>
          <w:color w:val="660096"/>
          <w:sz w:val="20"/>
          <w:szCs w:val="20"/>
          <w:lang w:val="en-US" w:eastAsia="de-DE"/>
        </w:rPr>
        <w:t>&gt;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0</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if</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any?</w:t>
      </w:r>
      <w:r w:rsidRPr="006A272C">
        <w:rPr>
          <w:rFonts w:ascii="Consolas" w:eastAsia="Times New Roman" w:hAnsi="Consolas" w:cs="Courier New"/>
          <w:color w:val="000000"/>
          <w:sz w:val="20"/>
          <w:szCs w:val="20"/>
          <w:lang w:val="en-US" w:eastAsia="de-DE"/>
        </w:rPr>
        <w:t xml:space="preserve"> hostile-force-units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let</w:t>
      </w:r>
      <w:r w:rsidRPr="006A272C">
        <w:rPr>
          <w:rFonts w:ascii="Consolas" w:eastAsia="Times New Roman" w:hAnsi="Consolas" w:cs="Courier New"/>
          <w:color w:val="000000"/>
          <w:sz w:val="20"/>
          <w:szCs w:val="20"/>
          <w:lang w:val="en-US" w:eastAsia="de-DE"/>
        </w:rPr>
        <w:t xml:space="preserve"> target </w:t>
      </w:r>
      <w:r w:rsidRPr="006A272C">
        <w:rPr>
          <w:rFonts w:ascii="Consolas" w:eastAsia="Times New Roman" w:hAnsi="Consolas" w:cs="Courier New"/>
          <w:color w:val="660096"/>
          <w:sz w:val="20"/>
          <w:szCs w:val="20"/>
          <w:lang w:val="en-US" w:eastAsia="de-DE"/>
        </w:rPr>
        <w:t>min-one-of</w:t>
      </w:r>
      <w:r w:rsidRPr="006A272C">
        <w:rPr>
          <w:rFonts w:ascii="Consolas" w:eastAsia="Times New Roman" w:hAnsi="Consolas" w:cs="Courier New"/>
          <w:color w:val="000000"/>
          <w:sz w:val="20"/>
          <w:szCs w:val="20"/>
          <w:lang w:val="en-US" w:eastAsia="de-DE"/>
        </w:rPr>
        <w:t xml:space="preserve"> hostile-force-units [</w:t>
      </w:r>
      <w:r w:rsidRPr="006A272C">
        <w:rPr>
          <w:rFonts w:ascii="Consolas" w:eastAsia="Times New Roman" w:hAnsi="Consolas" w:cs="Courier New"/>
          <w:color w:val="660096"/>
          <w:sz w:val="20"/>
          <w:szCs w:val="20"/>
          <w:lang w:val="en-US" w:eastAsia="de-DE"/>
        </w:rPr>
        <w:t>distance</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myself</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face</w:t>
      </w:r>
      <w:r w:rsidRPr="006A272C">
        <w:rPr>
          <w:rFonts w:ascii="Consolas" w:eastAsia="Times New Roman" w:hAnsi="Consolas" w:cs="Courier New"/>
          <w:color w:val="000000"/>
          <w:sz w:val="20"/>
          <w:szCs w:val="20"/>
          <w:lang w:val="en-US" w:eastAsia="de-DE"/>
        </w:rPr>
        <w:t xml:space="preserve"> target</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forward</w:t>
      </w:r>
      <w:r w:rsidRPr="006A272C">
        <w:rPr>
          <w:rFonts w:ascii="Consolas" w:eastAsia="Times New Roman" w:hAnsi="Consolas" w:cs="Courier New"/>
          <w:color w:val="000000"/>
          <w:sz w:val="20"/>
          <w:szCs w:val="20"/>
          <w:lang w:val="en-US" w:eastAsia="de-DE"/>
        </w:rPr>
        <w:t xml:space="preserve"> steps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to-report</w:t>
      </w:r>
      <w:r w:rsidRPr="006A272C">
        <w:rPr>
          <w:rFonts w:ascii="Consolas" w:eastAsia="Times New Roman" w:hAnsi="Consolas" w:cs="Courier New"/>
          <w:color w:val="000000"/>
          <w:sz w:val="20"/>
          <w:szCs w:val="20"/>
          <w:lang w:val="en-US" w:eastAsia="de-DE"/>
        </w:rPr>
        <w:t xml:space="preserve"> battle-finished?</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report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not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any?</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turtles</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with</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red</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not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any?</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turtles</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with</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color</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blue</w:t>
      </w:r>
      <w:r w:rsidRPr="006A272C">
        <w:rPr>
          <w:rFonts w:ascii="Consolas" w:eastAsia="Times New Roman" w:hAnsi="Consolas" w:cs="Courier New"/>
          <w:color w:val="000000"/>
          <w:sz w:val="20"/>
          <w:szCs w:val="20"/>
          <w:lang w:val="en-US" w:eastAsia="de-DE"/>
        </w:rPr>
        <w:t>]</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scenario-one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initial-blue-forces </w:t>
      </w:r>
      <w:r w:rsidRPr="006A272C">
        <w:rPr>
          <w:rFonts w:ascii="Consolas" w:eastAsia="Times New Roman" w:hAnsi="Consolas" w:cs="Courier New"/>
          <w:color w:val="963700"/>
          <w:sz w:val="20"/>
          <w:szCs w:val="20"/>
          <w:lang w:val="en-US" w:eastAsia="de-DE"/>
        </w:rPr>
        <w:t>2000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initial-red-forces </w:t>
      </w:r>
      <w:r w:rsidRPr="006A272C">
        <w:rPr>
          <w:rFonts w:ascii="Consolas" w:eastAsia="Times New Roman" w:hAnsi="Consolas" w:cs="Courier New"/>
          <w:color w:val="963700"/>
          <w:sz w:val="20"/>
          <w:szCs w:val="20"/>
          <w:lang w:val="en-US" w:eastAsia="de-DE"/>
        </w:rPr>
        <w:t>2050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blue-accuracy </w:t>
      </w:r>
      <w:r w:rsidRPr="006A272C">
        <w:rPr>
          <w:rFonts w:ascii="Consolas" w:eastAsia="Times New Roman" w:hAnsi="Consolas" w:cs="Courier New"/>
          <w:color w:val="963700"/>
          <w:sz w:val="20"/>
          <w:szCs w:val="20"/>
          <w:lang w:val="en-US" w:eastAsia="de-DE"/>
        </w:rPr>
        <w:t>0.95</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red-accuracy </w:t>
      </w:r>
      <w:r w:rsidRPr="006A272C">
        <w:rPr>
          <w:rFonts w:ascii="Consolas" w:eastAsia="Times New Roman" w:hAnsi="Consolas" w:cs="Courier New"/>
          <w:color w:val="963700"/>
          <w:sz w:val="20"/>
          <w:szCs w:val="20"/>
          <w:lang w:val="en-US" w:eastAsia="de-DE"/>
        </w:rPr>
        <w:t>0.9</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blue-range max-range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red-range max-range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r w:rsidRPr="006A272C">
        <w:rPr>
          <w:rFonts w:ascii="Consolas" w:eastAsia="Times New Roman" w:hAnsi="Consolas" w:cs="Courier New"/>
          <w:sz w:val="20"/>
          <w:szCs w:val="20"/>
          <w:lang w:val="en-US" w:eastAsia="de-DE"/>
        </w:rPr>
        <w:br/>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to</w:t>
      </w:r>
      <w:r w:rsidRPr="006A272C">
        <w:rPr>
          <w:rFonts w:ascii="Consolas" w:eastAsia="Times New Roman" w:hAnsi="Consolas" w:cs="Courier New"/>
          <w:color w:val="000000"/>
          <w:sz w:val="20"/>
          <w:szCs w:val="20"/>
          <w:lang w:val="en-US" w:eastAsia="de-DE"/>
        </w:rPr>
        <w:t xml:space="preserve"> scenario-two</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initial-blue-forces </w:t>
      </w:r>
      <w:r w:rsidRPr="006A272C">
        <w:rPr>
          <w:rFonts w:ascii="Consolas" w:eastAsia="Times New Roman" w:hAnsi="Consolas" w:cs="Courier New"/>
          <w:color w:val="963700"/>
          <w:sz w:val="20"/>
          <w:szCs w:val="20"/>
          <w:lang w:val="en-US" w:eastAsia="de-DE"/>
        </w:rPr>
        <w:t>1800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blue-accuracy </w:t>
      </w:r>
      <w:r w:rsidRPr="006A272C">
        <w:rPr>
          <w:rFonts w:ascii="Consolas" w:eastAsia="Times New Roman" w:hAnsi="Consolas" w:cs="Courier New"/>
          <w:color w:val="963700"/>
          <w:sz w:val="20"/>
          <w:szCs w:val="20"/>
          <w:lang w:val="en-US" w:eastAsia="de-DE"/>
        </w:rPr>
        <w:t>0.62</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blue-range </w:t>
      </w:r>
      <w:r w:rsidRPr="006A272C">
        <w:rPr>
          <w:rFonts w:ascii="Consolas" w:eastAsia="Times New Roman" w:hAnsi="Consolas" w:cs="Courier New"/>
          <w:color w:val="963700"/>
          <w:sz w:val="20"/>
          <w:szCs w:val="20"/>
          <w:lang w:val="en-US" w:eastAsia="de-DE"/>
        </w:rPr>
        <w:t>5</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initial-red-forces </w:t>
      </w:r>
      <w:r w:rsidRPr="006A272C">
        <w:rPr>
          <w:rFonts w:ascii="Consolas" w:eastAsia="Times New Roman" w:hAnsi="Consolas" w:cs="Courier New"/>
          <w:color w:val="963700"/>
          <w:sz w:val="20"/>
          <w:szCs w:val="20"/>
          <w:lang w:val="en-US" w:eastAsia="de-DE"/>
        </w:rPr>
        <w:t>2000</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red-accuracy </w:t>
      </w:r>
      <w:r w:rsidRPr="006A272C">
        <w:rPr>
          <w:rFonts w:ascii="Consolas" w:eastAsia="Times New Roman" w:hAnsi="Consolas" w:cs="Courier New"/>
          <w:color w:val="963700"/>
          <w:sz w:val="20"/>
          <w:szCs w:val="20"/>
          <w:lang w:val="en-US" w:eastAsia="de-DE"/>
        </w:rPr>
        <w:t>0.6</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red-range max-range </w:t>
      </w:r>
      <w:r w:rsidRPr="006A272C">
        <w:rPr>
          <w:rFonts w:ascii="Consolas" w:eastAsia="Times New Roman" w:hAnsi="Consolas" w:cs="Courier New"/>
          <w:color w:val="660096"/>
          <w:sz w:val="20"/>
          <w:szCs w:val="20"/>
          <w:lang w:val="en-US" w:eastAsia="de-DE"/>
        </w:rPr>
        <w:t>+</w:t>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clear-all</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separated-forces? </w:t>
      </w:r>
      <w:r w:rsidRPr="006A272C">
        <w:rPr>
          <w:rFonts w:ascii="Consolas" w:eastAsia="Times New Roman" w:hAnsi="Consolas" w:cs="Courier New"/>
          <w:b/>
          <w:bCs/>
          <w:color w:val="963700"/>
          <w:sz w:val="20"/>
          <w:szCs w:val="20"/>
          <w:lang w:val="en-US" w:eastAsia="de-DE"/>
        </w:rPr>
        <w:t>true</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accuracy-deviation </w:t>
      </w:r>
      <w:r w:rsidRPr="006A272C">
        <w:rPr>
          <w:rFonts w:ascii="Consolas" w:eastAsia="Times New Roman" w:hAnsi="Consolas" w:cs="Courier New"/>
          <w:color w:val="963700"/>
          <w:sz w:val="20"/>
          <w:szCs w:val="20"/>
          <w:lang w:val="en-US" w:eastAsia="de-DE"/>
        </w:rPr>
        <w:t>0.1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free-move </w:t>
      </w:r>
      <w:r w:rsidRPr="006A272C">
        <w:rPr>
          <w:rFonts w:ascii="Consolas" w:eastAsia="Times New Roman" w:hAnsi="Consolas" w:cs="Courier New"/>
          <w:color w:val="963700"/>
          <w:sz w:val="20"/>
          <w:szCs w:val="20"/>
          <w:lang w:val="en-US" w:eastAsia="de-DE"/>
        </w:rPr>
        <w:t>1</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set</w:t>
      </w:r>
      <w:r w:rsidRPr="006A272C">
        <w:rPr>
          <w:rFonts w:ascii="Consolas" w:eastAsia="Times New Roman" w:hAnsi="Consolas" w:cs="Courier New"/>
          <w:color w:val="000000"/>
          <w:sz w:val="20"/>
          <w:szCs w:val="20"/>
          <w:lang w:val="en-US" w:eastAsia="de-DE"/>
        </w:rPr>
        <w:t xml:space="preserve"> battle-move </w:t>
      </w:r>
      <w:r w:rsidRPr="006A272C">
        <w:rPr>
          <w:rFonts w:ascii="Consolas" w:eastAsia="Times New Roman" w:hAnsi="Consolas" w:cs="Courier New"/>
          <w:color w:val="963700"/>
          <w:sz w:val="20"/>
          <w:szCs w:val="20"/>
          <w:lang w:val="en-US" w:eastAsia="de-DE"/>
        </w:rPr>
        <w:t>0.25</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setup-forces</w:t>
      </w:r>
      <w:r w:rsidRPr="006A272C">
        <w:rPr>
          <w:rFonts w:ascii="Consolas" w:eastAsia="Times New Roman" w:hAnsi="Consolas" w:cs="Courier New"/>
          <w:sz w:val="20"/>
          <w:szCs w:val="20"/>
          <w:lang w:val="en-US" w:eastAsia="de-DE"/>
        </w:rPr>
        <w:br/>
      </w:r>
      <w:r w:rsidRPr="006A272C">
        <w:rPr>
          <w:rFonts w:ascii="Consolas" w:eastAsia="Times New Roman" w:hAnsi="Consolas" w:cs="Courier New"/>
          <w:color w:val="000000"/>
          <w:sz w:val="20"/>
          <w:szCs w:val="20"/>
          <w:lang w:val="en-US" w:eastAsia="de-DE"/>
        </w:rPr>
        <w:t xml:space="preserve">  </w:t>
      </w:r>
      <w:r w:rsidRPr="006A272C">
        <w:rPr>
          <w:rFonts w:ascii="Consolas" w:eastAsia="Times New Roman" w:hAnsi="Consolas" w:cs="Courier New"/>
          <w:color w:val="0000AA"/>
          <w:sz w:val="20"/>
          <w:szCs w:val="20"/>
          <w:lang w:val="en-US" w:eastAsia="de-DE"/>
        </w:rPr>
        <w:t>reset-ticks</w:t>
      </w:r>
      <w:r w:rsidRPr="006A272C">
        <w:rPr>
          <w:rFonts w:ascii="Consolas" w:eastAsia="Times New Roman" w:hAnsi="Consolas" w:cs="Courier New"/>
          <w:sz w:val="20"/>
          <w:szCs w:val="20"/>
          <w:lang w:val="en-US" w:eastAsia="de-DE"/>
        </w:rPr>
        <w:br/>
      </w:r>
      <w:r w:rsidRPr="006A272C">
        <w:rPr>
          <w:rFonts w:ascii="Consolas" w:eastAsia="Times New Roman" w:hAnsi="Consolas" w:cs="Courier New"/>
          <w:b/>
          <w:bCs/>
          <w:color w:val="007F69"/>
          <w:sz w:val="20"/>
          <w:szCs w:val="20"/>
          <w:lang w:val="en-US" w:eastAsia="de-DE"/>
        </w:rPr>
        <w:t>end</w:t>
      </w:r>
    </w:p>
    <w:p w14:paraId="6AB45440" w14:textId="2F399A50" w:rsidR="006A272C" w:rsidRDefault="006A272C" w:rsidP="006A272C">
      <w:pPr>
        <w:pStyle w:val="Code"/>
      </w:pPr>
    </w:p>
    <w:p w14:paraId="26DD97CB" w14:textId="4EC0578F" w:rsidR="008145F0" w:rsidRPr="00EB5D5E" w:rsidRDefault="008145F0" w:rsidP="008145F0">
      <w:pPr>
        <w:rPr>
          <w:noProof/>
          <w:lang w:val="en-GB"/>
        </w:rPr>
      </w:pPr>
    </w:p>
    <w:sectPr w:rsidR="008145F0" w:rsidRPr="00EB5D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0187" w14:textId="77777777" w:rsidR="00077B16" w:rsidRDefault="00077B16" w:rsidP="00920118">
      <w:pPr>
        <w:spacing w:after="0" w:line="240" w:lineRule="auto"/>
      </w:pPr>
      <w:r>
        <w:separator/>
      </w:r>
    </w:p>
  </w:endnote>
  <w:endnote w:type="continuationSeparator" w:id="0">
    <w:p w14:paraId="12E53D4B" w14:textId="77777777" w:rsidR="00077B16" w:rsidRDefault="00077B16" w:rsidP="0092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FAC8" w14:textId="77777777" w:rsidR="00077B16" w:rsidRDefault="00077B16" w:rsidP="00920118">
      <w:pPr>
        <w:spacing w:after="0" w:line="240" w:lineRule="auto"/>
      </w:pPr>
      <w:r>
        <w:separator/>
      </w:r>
    </w:p>
  </w:footnote>
  <w:footnote w:type="continuationSeparator" w:id="0">
    <w:p w14:paraId="484A87AC" w14:textId="77777777" w:rsidR="00077B16" w:rsidRDefault="00077B16" w:rsidP="00920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BF8"/>
    <w:multiLevelType w:val="hybridMultilevel"/>
    <w:tmpl w:val="5FB4E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CE7318"/>
    <w:multiLevelType w:val="hybridMultilevel"/>
    <w:tmpl w:val="63E6E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617BF7"/>
    <w:multiLevelType w:val="hybridMultilevel"/>
    <w:tmpl w:val="2A9AD96C"/>
    <w:lvl w:ilvl="0" w:tplc="0407000F">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250C8"/>
    <w:multiLevelType w:val="hybridMultilevel"/>
    <w:tmpl w:val="BFAA6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664263"/>
    <w:multiLevelType w:val="hybridMultilevel"/>
    <w:tmpl w:val="165ABA78"/>
    <w:lvl w:ilvl="0" w:tplc="4328ADCE">
      <w:numFmt w:val="bullet"/>
      <w:lvlText w:val="•"/>
      <w:lvlJc w:val="left"/>
      <w:pPr>
        <w:ind w:left="1080" w:hanging="72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8166DD"/>
    <w:multiLevelType w:val="hybridMultilevel"/>
    <w:tmpl w:val="FD60F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2C3389"/>
    <w:multiLevelType w:val="hybridMultilevel"/>
    <w:tmpl w:val="90BE2F4C"/>
    <w:lvl w:ilvl="0" w:tplc="0407000F">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7A40F5"/>
    <w:multiLevelType w:val="hybridMultilevel"/>
    <w:tmpl w:val="8FEA7E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04494C"/>
    <w:multiLevelType w:val="hybridMultilevel"/>
    <w:tmpl w:val="393C4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0720B42"/>
    <w:multiLevelType w:val="hybridMultilevel"/>
    <w:tmpl w:val="2E7005AC"/>
    <w:lvl w:ilvl="0" w:tplc="0407000F">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1D156F"/>
    <w:multiLevelType w:val="hybridMultilevel"/>
    <w:tmpl w:val="E09E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5547E15"/>
    <w:multiLevelType w:val="hybridMultilevel"/>
    <w:tmpl w:val="7E54D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C432B3"/>
    <w:multiLevelType w:val="hybridMultilevel"/>
    <w:tmpl w:val="8BEA2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B10DA5"/>
    <w:multiLevelType w:val="hybridMultilevel"/>
    <w:tmpl w:val="14ECE1B4"/>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277517"/>
    <w:multiLevelType w:val="hybridMultilevel"/>
    <w:tmpl w:val="82BCEFB2"/>
    <w:lvl w:ilvl="0" w:tplc="0407000F">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A12EE"/>
    <w:multiLevelType w:val="hybridMultilevel"/>
    <w:tmpl w:val="D840CF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CDE00A7"/>
    <w:multiLevelType w:val="hybridMultilevel"/>
    <w:tmpl w:val="5AF4AB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9B06A8"/>
    <w:multiLevelType w:val="hybridMultilevel"/>
    <w:tmpl w:val="39888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305919"/>
    <w:multiLevelType w:val="multilevel"/>
    <w:tmpl w:val="B4A6BD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E3481"/>
    <w:multiLevelType w:val="hybridMultilevel"/>
    <w:tmpl w:val="DCE86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96F0B"/>
    <w:multiLevelType w:val="hybridMultilevel"/>
    <w:tmpl w:val="B5BA37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216831"/>
    <w:multiLevelType w:val="hybridMultilevel"/>
    <w:tmpl w:val="CDB653BA"/>
    <w:lvl w:ilvl="0" w:tplc="0407000F">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DE3657"/>
    <w:multiLevelType w:val="hybridMultilevel"/>
    <w:tmpl w:val="E87C7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F3F6FA3"/>
    <w:multiLevelType w:val="hybridMultilevel"/>
    <w:tmpl w:val="1F28A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883E1A"/>
    <w:multiLevelType w:val="hybridMultilevel"/>
    <w:tmpl w:val="64964ED8"/>
    <w:lvl w:ilvl="0" w:tplc="0407000F">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294C44"/>
    <w:multiLevelType w:val="hybridMultilevel"/>
    <w:tmpl w:val="05D4FA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2095F2D"/>
    <w:multiLevelType w:val="hybridMultilevel"/>
    <w:tmpl w:val="0BF4F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951431"/>
    <w:multiLevelType w:val="hybridMultilevel"/>
    <w:tmpl w:val="968E68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2176FD"/>
    <w:multiLevelType w:val="hybridMultilevel"/>
    <w:tmpl w:val="2A625D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1246850"/>
    <w:multiLevelType w:val="hybridMultilevel"/>
    <w:tmpl w:val="00B2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F12506"/>
    <w:multiLevelType w:val="hybridMultilevel"/>
    <w:tmpl w:val="0E808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422686"/>
    <w:multiLevelType w:val="hybridMultilevel"/>
    <w:tmpl w:val="16341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237D59"/>
    <w:multiLevelType w:val="hybridMultilevel"/>
    <w:tmpl w:val="16867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C259E0"/>
    <w:multiLevelType w:val="hybridMultilevel"/>
    <w:tmpl w:val="429A8A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44016346">
    <w:abstractNumId w:val="16"/>
  </w:num>
  <w:num w:numId="2" w16cid:durableId="1185248450">
    <w:abstractNumId w:val="27"/>
  </w:num>
  <w:num w:numId="3" w16cid:durableId="1322464383">
    <w:abstractNumId w:val="28"/>
  </w:num>
  <w:num w:numId="4" w16cid:durableId="731120509">
    <w:abstractNumId w:val="4"/>
  </w:num>
  <w:num w:numId="5" w16cid:durableId="1825388861">
    <w:abstractNumId w:val="18"/>
  </w:num>
  <w:num w:numId="6" w16cid:durableId="816848027">
    <w:abstractNumId w:val="7"/>
  </w:num>
  <w:num w:numId="7" w16cid:durableId="1867939723">
    <w:abstractNumId w:val="33"/>
  </w:num>
  <w:num w:numId="8" w16cid:durableId="606232501">
    <w:abstractNumId w:val="23"/>
  </w:num>
  <w:num w:numId="9" w16cid:durableId="579605397">
    <w:abstractNumId w:val="0"/>
  </w:num>
  <w:num w:numId="10" w16cid:durableId="888802700">
    <w:abstractNumId w:val="12"/>
  </w:num>
  <w:num w:numId="11" w16cid:durableId="1305502033">
    <w:abstractNumId w:val="8"/>
  </w:num>
  <w:num w:numId="12" w16cid:durableId="1687320226">
    <w:abstractNumId w:val="11"/>
  </w:num>
  <w:num w:numId="13" w16cid:durableId="2100520030">
    <w:abstractNumId w:val="22"/>
  </w:num>
  <w:num w:numId="14" w16cid:durableId="705566002">
    <w:abstractNumId w:val="15"/>
  </w:num>
  <w:num w:numId="15" w16cid:durableId="1160384558">
    <w:abstractNumId w:val="21"/>
  </w:num>
  <w:num w:numId="16" w16cid:durableId="2086342266">
    <w:abstractNumId w:val="14"/>
  </w:num>
  <w:num w:numId="17" w16cid:durableId="276258059">
    <w:abstractNumId w:val="2"/>
  </w:num>
  <w:num w:numId="18" w16cid:durableId="305818565">
    <w:abstractNumId w:val="24"/>
  </w:num>
  <w:num w:numId="19" w16cid:durableId="111830624">
    <w:abstractNumId w:val="9"/>
  </w:num>
  <w:num w:numId="20" w16cid:durableId="289674252">
    <w:abstractNumId w:val="6"/>
  </w:num>
  <w:num w:numId="21" w16cid:durableId="1171603727">
    <w:abstractNumId w:val="29"/>
  </w:num>
  <w:num w:numId="22" w16cid:durableId="1103304908">
    <w:abstractNumId w:val="25"/>
  </w:num>
  <w:num w:numId="23" w16cid:durableId="233703612">
    <w:abstractNumId w:val="20"/>
  </w:num>
  <w:num w:numId="24" w16cid:durableId="1950163677">
    <w:abstractNumId w:val="31"/>
  </w:num>
  <w:num w:numId="25" w16cid:durableId="1164318288">
    <w:abstractNumId w:val="30"/>
  </w:num>
  <w:num w:numId="26" w16cid:durableId="1132821553">
    <w:abstractNumId w:val="19"/>
  </w:num>
  <w:num w:numId="27" w16cid:durableId="1902329367">
    <w:abstractNumId w:val="17"/>
  </w:num>
  <w:num w:numId="28" w16cid:durableId="1872063081">
    <w:abstractNumId w:val="10"/>
  </w:num>
  <w:num w:numId="29" w16cid:durableId="637802750">
    <w:abstractNumId w:val="1"/>
  </w:num>
  <w:num w:numId="30" w16cid:durableId="822431053">
    <w:abstractNumId w:val="32"/>
  </w:num>
  <w:num w:numId="31" w16cid:durableId="1033916986">
    <w:abstractNumId w:val="5"/>
  </w:num>
  <w:num w:numId="32" w16cid:durableId="21564376">
    <w:abstractNumId w:val="3"/>
  </w:num>
  <w:num w:numId="33" w16cid:durableId="933367081">
    <w:abstractNumId w:val="13"/>
  </w:num>
  <w:num w:numId="34" w16cid:durableId="16625367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1D"/>
    <w:rsid w:val="000252F9"/>
    <w:rsid w:val="00054C03"/>
    <w:rsid w:val="00054F87"/>
    <w:rsid w:val="0005558B"/>
    <w:rsid w:val="00055F66"/>
    <w:rsid w:val="00060210"/>
    <w:rsid w:val="000676C6"/>
    <w:rsid w:val="00077B16"/>
    <w:rsid w:val="00082ABB"/>
    <w:rsid w:val="000A17BD"/>
    <w:rsid w:val="000A1BF6"/>
    <w:rsid w:val="000D612A"/>
    <w:rsid w:val="000E2B19"/>
    <w:rsid w:val="001164DF"/>
    <w:rsid w:val="001324F2"/>
    <w:rsid w:val="00135956"/>
    <w:rsid w:val="00143641"/>
    <w:rsid w:val="00144665"/>
    <w:rsid w:val="00144906"/>
    <w:rsid w:val="00153F3B"/>
    <w:rsid w:val="0017143E"/>
    <w:rsid w:val="00174124"/>
    <w:rsid w:val="00176099"/>
    <w:rsid w:val="001876EB"/>
    <w:rsid w:val="0019589A"/>
    <w:rsid w:val="0019620F"/>
    <w:rsid w:val="001B3484"/>
    <w:rsid w:val="001C03C7"/>
    <w:rsid w:val="001C3047"/>
    <w:rsid w:val="001C675E"/>
    <w:rsid w:val="001E15CF"/>
    <w:rsid w:val="001E28D5"/>
    <w:rsid w:val="001F73F8"/>
    <w:rsid w:val="0020140A"/>
    <w:rsid w:val="00216C8C"/>
    <w:rsid w:val="00234D62"/>
    <w:rsid w:val="002528DE"/>
    <w:rsid w:val="00255423"/>
    <w:rsid w:val="002914DE"/>
    <w:rsid w:val="00296D6B"/>
    <w:rsid w:val="002A148C"/>
    <w:rsid w:val="002B0124"/>
    <w:rsid w:val="002C0BE8"/>
    <w:rsid w:val="002C6B78"/>
    <w:rsid w:val="002D651E"/>
    <w:rsid w:val="002F70EC"/>
    <w:rsid w:val="003205CC"/>
    <w:rsid w:val="00323348"/>
    <w:rsid w:val="00343975"/>
    <w:rsid w:val="0036131C"/>
    <w:rsid w:val="00365135"/>
    <w:rsid w:val="00367F5A"/>
    <w:rsid w:val="00373ABC"/>
    <w:rsid w:val="00383905"/>
    <w:rsid w:val="00390B5E"/>
    <w:rsid w:val="003B7C36"/>
    <w:rsid w:val="003C3384"/>
    <w:rsid w:val="003C4152"/>
    <w:rsid w:val="003D657F"/>
    <w:rsid w:val="003E4B0F"/>
    <w:rsid w:val="004204A7"/>
    <w:rsid w:val="00420F8D"/>
    <w:rsid w:val="00457C55"/>
    <w:rsid w:val="00467A5E"/>
    <w:rsid w:val="0047767B"/>
    <w:rsid w:val="00477840"/>
    <w:rsid w:val="0048563F"/>
    <w:rsid w:val="004947EC"/>
    <w:rsid w:val="004A3495"/>
    <w:rsid w:val="004A7D4F"/>
    <w:rsid w:val="004B2DE6"/>
    <w:rsid w:val="004B3157"/>
    <w:rsid w:val="004E295F"/>
    <w:rsid w:val="004E7201"/>
    <w:rsid w:val="00503D2A"/>
    <w:rsid w:val="00506166"/>
    <w:rsid w:val="005147A2"/>
    <w:rsid w:val="005159FF"/>
    <w:rsid w:val="00535DD6"/>
    <w:rsid w:val="00541B4B"/>
    <w:rsid w:val="00542BF9"/>
    <w:rsid w:val="0057125A"/>
    <w:rsid w:val="00573C46"/>
    <w:rsid w:val="00575EFD"/>
    <w:rsid w:val="00595B19"/>
    <w:rsid w:val="00596586"/>
    <w:rsid w:val="005A0CD0"/>
    <w:rsid w:val="005A7017"/>
    <w:rsid w:val="005C08A7"/>
    <w:rsid w:val="005C3914"/>
    <w:rsid w:val="005C6CAE"/>
    <w:rsid w:val="005E059E"/>
    <w:rsid w:val="005E4ABB"/>
    <w:rsid w:val="005F3FDE"/>
    <w:rsid w:val="0060082D"/>
    <w:rsid w:val="00603F8A"/>
    <w:rsid w:val="00616E7D"/>
    <w:rsid w:val="00621812"/>
    <w:rsid w:val="006563F9"/>
    <w:rsid w:val="006616E3"/>
    <w:rsid w:val="00664453"/>
    <w:rsid w:val="00672D41"/>
    <w:rsid w:val="00674E98"/>
    <w:rsid w:val="00676AC4"/>
    <w:rsid w:val="006A272C"/>
    <w:rsid w:val="006B1CBE"/>
    <w:rsid w:val="006C5C0D"/>
    <w:rsid w:val="006D2348"/>
    <w:rsid w:val="006D4668"/>
    <w:rsid w:val="006D6D92"/>
    <w:rsid w:val="006F61A2"/>
    <w:rsid w:val="007053B9"/>
    <w:rsid w:val="00713266"/>
    <w:rsid w:val="007175EC"/>
    <w:rsid w:val="00725782"/>
    <w:rsid w:val="00730E8D"/>
    <w:rsid w:val="0074289B"/>
    <w:rsid w:val="0075085B"/>
    <w:rsid w:val="0076523C"/>
    <w:rsid w:val="00781414"/>
    <w:rsid w:val="007821F5"/>
    <w:rsid w:val="0079087E"/>
    <w:rsid w:val="00797025"/>
    <w:rsid w:val="007A051C"/>
    <w:rsid w:val="007B2792"/>
    <w:rsid w:val="007B6B6D"/>
    <w:rsid w:val="007D3681"/>
    <w:rsid w:val="008030D4"/>
    <w:rsid w:val="008145F0"/>
    <w:rsid w:val="00823498"/>
    <w:rsid w:val="0083546D"/>
    <w:rsid w:val="00846BE0"/>
    <w:rsid w:val="0085032A"/>
    <w:rsid w:val="00882A70"/>
    <w:rsid w:val="008868E0"/>
    <w:rsid w:val="00891928"/>
    <w:rsid w:val="008953EF"/>
    <w:rsid w:val="008A0C5B"/>
    <w:rsid w:val="008B098E"/>
    <w:rsid w:val="008B281D"/>
    <w:rsid w:val="008B47DB"/>
    <w:rsid w:val="008C275D"/>
    <w:rsid w:val="008C61FF"/>
    <w:rsid w:val="008E2EA5"/>
    <w:rsid w:val="008E4DF7"/>
    <w:rsid w:val="008E68D3"/>
    <w:rsid w:val="008F7B11"/>
    <w:rsid w:val="00911E4C"/>
    <w:rsid w:val="00920118"/>
    <w:rsid w:val="00925479"/>
    <w:rsid w:val="0093050B"/>
    <w:rsid w:val="00930DA8"/>
    <w:rsid w:val="00961A21"/>
    <w:rsid w:val="00961E15"/>
    <w:rsid w:val="0096498E"/>
    <w:rsid w:val="009701EB"/>
    <w:rsid w:val="00977993"/>
    <w:rsid w:val="0098394B"/>
    <w:rsid w:val="009957F7"/>
    <w:rsid w:val="009A52BE"/>
    <w:rsid w:val="009A53B8"/>
    <w:rsid w:val="009C1841"/>
    <w:rsid w:val="009E385A"/>
    <w:rsid w:val="00A03B4F"/>
    <w:rsid w:val="00A14692"/>
    <w:rsid w:val="00A309B4"/>
    <w:rsid w:val="00A3173A"/>
    <w:rsid w:val="00A32C97"/>
    <w:rsid w:val="00A557E9"/>
    <w:rsid w:val="00A74188"/>
    <w:rsid w:val="00A90751"/>
    <w:rsid w:val="00AB0099"/>
    <w:rsid w:val="00AD5DDA"/>
    <w:rsid w:val="00AE64D7"/>
    <w:rsid w:val="00AE734B"/>
    <w:rsid w:val="00AE79BD"/>
    <w:rsid w:val="00B00E73"/>
    <w:rsid w:val="00B00F15"/>
    <w:rsid w:val="00B2011A"/>
    <w:rsid w:val="00B22424"/>
    <w:rsid w:val="00B455E4"/>
    <w:rsid w:val="00B528A9"/>
    <w:rsid w:val="00BA53C7"/>
    <w:rsid w:val="00BB2330"/>
    <w:rsid w:val="00BB7809"/>
    <w:rsid w:val="00BB797F"/>
    <w:rsid w:val="00BC7B60"/>
    <w:rsid w:val="00BD5F69"/>
    <w:rsid w:val="00BE2CBD"/>
    <w:rsid w:val="00BF1C8C"/>
    <w:rsid w:val="00C03F70"/>
    <w:rsid w:val="00C04A17"/>
    <w:rsid w:val="00C051B7"/>
    <w:rsid w:val="00C0554B"/>
    <w:rsid w:val="00C05A8E"/>
    <w:rsid w:val="00C1020E"/>
    <w:rsid w:val="00C138D9"/>
    <w:rsid w:val="00C50547"/>
    <w:rsid w:val="00C657BE"/>
    <w:rsid w:val="00C8459C"/>
    <w:rsid w:val="00CA4BD1"/>
    <w:rsid w:val="00CB0A8F"/>
    <w:rsid w:val="00CB7D4F"/>
    <w:rsid w:val="00CD2E7D"/>
    <w:rsid w:val="00CD5CF9"/>
    <w:rsid w:val="00CD6590"/>
    <w:rsid w:val="00CE6046"/>
    <w:rsid w:val="00CF1F9C"/>
    <w:rsid w:val="00CF5379"/>
    <w:rsid w:val="00D04AC0"/>
    <w:rsid w:val="00D140FE"/>
    <w:rsid w:val="00D2349F"/>
    <w:rsid w:val="00D34B4A"/>
    <w:rsid w:val="00D4022F"/>
    <w:rsid w:val="00D42148"/>
    <w:rsid w:val="00D44369"/>
    <w:rsid w:val="00D4609C"/>
    <w:rsid w:val="00D5025B"/>
    <w:rsid w:val="00D55E27"/>
    <w:rsid w:val="00D600FE"/>
    <w:rsid w:val="00D710E0"/>
    <w:rsid w:val="00D92246"/>
    <w:rsid w:val="00D950A8"/>
    <w:rsid w:val="00DA0B7F"/>
    <w:rsid w:val="00DA4573"/>
    <w:rsid w:val="00DC4004"/>
    <w:rsid w:val="00DE4E2C"/>
    <w:rsid w:val="00DF332A"/>
    <w:rsid w:val="00E0456E"/>
    <w:rsid w:val="00E372EB"/>
    <w:rsid w:val="00E4146F"/>
    <w:rsid w:val="00E6061C"/>
    <w:rsid w:val="00E61AC3"/>
    <w:rsid w:val="00E627FF"/>
    <w:rsid w:val="00E73B18"/>
    <w:rsid w:val="00E8697E"/>
    <w:rsid w:val="00E87522"/>
    <w:rsid w:val="00E91A46"/>
    <w:rsid w:val="00E954D3"/>
    <w:rsid w:val="00E96486"/>
    <w:rsid w:val="00EB5D5E"/>
    <w:rsid w:val="00EC539C"/>
    <w:rsid w:val="00ED20E6"/>
    <w:rsid w:val="00EE15AE"/>
    <w:rsid w:val="00EE7A54"/>
    <w:rsid w:val="00EF5BFE"/>
    <w:rsid w:val="00F001CA"/>
    <w:rsid w:val="00F166F7"/>
    <w:rsid w:val="00F17D8D"/>
    <w:rsid w:val="00F22305"/>
    <w:rsid w:val="00F26020"/>
    <w:rsid w:val="00F371F4"/>
    <w:rsid w:val="00F411C2"/>
    <w:rsid w:val="00F56820"/>
    <w:rsid w:val="00F61B6E"/>
    <w:rsid w:val="00F71FB4"/>
    <w:rsid w:val="00F9775A"/>
    <w:rsid w:val="00FA2D7D"/>
    <w:rsid w:val="00FA3C5D"/>
    <w:rsid w:val="00FD2E07"/>
    <w:rsid w:val="00FD4DA6"/>
    <w:rsid w:val="00FD7683"/>
    <w:rsid w:val="00FF72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593B"/>
  <w15:chartTrackingRefBased/>
  <w15:docId w15:val="{EC9CC8DB-EB6B-4D87-91E8-3C59B8BF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3348"/>
  </w:style>
  <w:style w:type="paragraph" w:styleId="berschrift1">
    <w:name w:val="heading 1"/>
    <w:basedOn w:val="Standard"/>
    <w:next w:val="Standard"/>
    <w:link w:val="berschrift1Zchn"/>
    <w:uiPriority w:val="9"/>
    <w:qFormat/>
    <w:rsid w:val="00920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0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0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146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146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20118"/>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920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011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011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2011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92011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920118"/>
    <w:rPr>
      <w:rFonts w:asciiTheme="majorHAnsi" w:eastAsiaTheme="majorEastAsia" w:hAnsiTheme="majorHAnsi" w:cstheme="majorBidi"/>
      <w:color w:val="1F4D78" w:themeColor="accent1" w:themeShade="7F"/>
      <w:sz w:val="24"/>
      <w:szCs w:val="24"/>
    </w:rPr>
  </w:style>
  <w:style w:type="paragraph" w:styleId="Funotentext">
    <w:name w:val="footnote text"/>
    <w:aliases w:val="ft"/>
    <w:basedOn w:val="Standard"/>
    <w:link w:val="FunotentextZchn"/>
    <w:uiPriority w:val="99"/>
    <w:unhideWhenUsed/>
    <w:rsid w:val="00920118"/>
    <w:pPr>
      <w:spacing w:after="0" w:line="240" w:lineRule="auto"/>
    </w:pPr>
    <w:rPr>
      <w:sz w:val="20"/>
      <w:szCs w:val="20"/>
    </w:rPr>
  </w:style>
  <w:style w:type="character" w:customStyle="1" w:styleId="FunotentextZchn">
    <w:name w:val="Fußnotentext Zchn"/>
    <w:aliases w:val="ft Zchn"/>
    <w:basedOn w:val="Absatz-Standardschriftart"/>
    <w:link w:val="Funotentext"/>
    <w:uiPriority w:val="99"/>
    <w:rsid w:val="00920118"/>
    <w:rPr>
      <w:sz w:val="20"/>
      <w:szCs w:val="20"/>
    </w:rPr>
  </w:style>
  <w:style w:type="character" w:styleId="Funotenzeichen">
    <w:name w:val="footnote reference"/>
    <w:basedOn w:val="Absatz-Standardschriftart"/>
    <w:uiPriority w:val="99"/>
    <w:unhideWhenUsed/>
    <w:rsid w:val="00920118"/>
    <w:rPr>
      <w:vertAlign w:val="superscript"/>
    </w:rPr>
  </w:style>
  <w:style w:type="paragraph" w:styleId="Listenabsatz">
    <w:name w:val="List Paragraph"/>
    <w:basedOn w:val="Standard"/>
    <w:uiPriority w:val="34"/>
    <w:qFormat/>
    <w:rsid w:val="00920118"/>
    <w:pPr>
      <w:ind w:left="720"/>
      <w:contextualSpacing/>
    </w:pPr>
  </w:style>
  <w:style w:type="character" w:styleId="Hyperlink">
    <w:name w:val="Hyperlink"/>
    <w:uiPriority w:val="99"/>
    <w:rsid w:val="00AE64D7"/>
    <w:rPr>
      <w:color w:val="0000FF"/>
      <w:u w:val="single"/>
    </w:rPr>
  </w:style>
  <w:style w:type="paragraph" w:styleId="Beschriftung">
    <w:name w:val="caption"/>
    <w:basedOn w:val="Standard"/>
    <w:next w:val="Standard"/>
    <w:unhideWhenUsed/>
    <w:qFormat/>
    <w:rsid w:val="00603F8A"/>
    <w:pPr>
      <w:spacing w:after="200" w:line="240" w:lineRule="auto"/>
      <w:ind w:left="284" w:right="284"/>
    </w:pPr>
    <w:rPr>
      <w:i/>
      <w:iCs/>
      <w:color w:val="44546A" w:themeColor="text2"/>
      <w:sz w:val="18"/>
      <w:szCs w:val="18"/>
    </w:rPr>
  </w:style>
  <w:style w:type="character" w:styleId="IntensiveHervorhebung">
    <w:name w:val="Intense Emphasis"/>
    <w:basedOn w:val="Absatz-Standardschriftart"/>
    <w:uiPriority w:val="21"/>
    <w:qFormat/>
    <w:rsid w:val="006D2348"/>
    <w:rPr>
      <w:i/>
      <w:iCs/>
      <w:color w:val="5B9BD5" w:themeColor="accent1"/>
    </w:rPr>
  </w:style>
  <w:style w:type="character" w:styleId="Platzhaltertext">
    <w:name w:val="Placeholder Text"/>
    <w:basedOn w:val="Absatz-Standardschriftart"/>
    <w:uiPriority w:val="99"/>
    <w:semiHidden/>
    <w:rsid w:val="006D2348"/>
    <w:rPr>
      <w:color w:val="808080"/>
    </w:rPr>
  </w:style>
  <w:style w:type="paragraph" w:customStyle="1" w:styleId="Code">
    <w:name w:val="Code"/>
    <w:basedOn w:val="Standard"/>
    <w:link w:val="CodeZchn"/>
    <w:autoRedefine/>
    <w:qFormat/>
    <w:rsid w:val="00823498"/>
    <w:pPr>
      <w:suppressAutoHyphens/>
      <w:spacing w:line="240" w:lineRule="auto"/>
      <w:ind w:left="284" w:hanging="284"/>
      <w:contextualSpacing/>
    </w:pPr>
    <w:rPr>
      <w:rFonts w:ascii="Courier New" w:hAnsi="Courier New"/>
      <w:noProof/>
      <w:sz w:val="18"/>
      <w:lang w:val="en-GB"/>
    </w:rPr>
  </w:style>
  <w:style w:type="paragraph" w:customStyle="1" w:styleId="Zwischenberschrift">
    <w:name w:val="Zwischenüberschrift"/>
    <w:basedOn w:val="Standard"/>
    <w:next w:val="Standard"/>
    <w:rsid w:val="00216C8C"/>
    <w:pPr>
      <w:keepNext/>
      <w:spacing w:before="240" w:after="120" w:line="240" w:lineRule="auto"/>
      <w:jc w:val="both"/>
    </w:pPr>
    <w:rPr>
      <w:rFonts w:ascii="Arial" w:eastAsia="Times New Roman" w:hAnsi="Arial" w:cs="Times New Roman"/>
      <w:b/>
      <w:bCs/>
      <w:sz w:val="24"/>
      <w:szCs w:val="24"/>
      <w:lang w:eastAsia="de-DE"/>
    </w:rPr>
  </w:style>
  <w:style w:type="character" w:customStyle="1" w:styleId="CodeZchn">
    <w:name w:val="Code Zchn"/>
    <w:basedOn w:val="Absatz-Standardschriftart"/>
    <w:link w:val="Code"/>
    <w:rsid w:val="00823498"/>
    <w:rPr>
      <w:rFonts w:ascii="Courier New" w:hAnsi="Courier New"/>
      <w:noProof/>
      <w:sz w:val="18"/>
      <w:lang w:val="en-GB"/>
    </w:rPr>
  </w:style>
  <w:style w:type="character" w:customStyle="1" w:styleId="berschrift4Zchn">
    <w:name w:val="Überschrift 4 Zchn"/>
    <w:basedOn w:val="Absatz-Standardschriftart"/>
    <w:link w:val="berschrift4"/>
    <w:uiPriority w:val="9"/>
    <w:rsid w:val="00A1469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14692"/>
    <w:rPr>
      <w:rFonts w:asciiTheme="majorHAnsi" w:eastAsiaTheme="majorEastAsia" w:hAnsiTheme="majorHAnsi" w:cstheme="majorBidi"/>
      <w:color w:val="2E74B5" w:themeColor="accent1" w:themeShade="BF"/>
    </w:rPr>
  </w:style>
  <w:style w:type="paragraph" w:customStyle="1" w:styleId="Tabelle">
    <w:name w:val="Tabelle"/>
    <w:basedOn w:val="Standard"/>
    <w:link w:val="TabelleZchn"/>
    <w:qFormat/>
    <w:rsid w:val="00BD5F69"/>
    <w:pPr>
      <w:spacing w:after="0" w:line="276" w:lineRule="auto"/>
    </w:pPr>
    <w:rPr>
      <w:lang w:val="en-US"/>
    </w:rPr>
  </w:style>
  <w:style w:type="character" w:customStyle="1" w:styleId="TabelleZchn">
    <w:name w:val="Tabelle Zchn"/>
    <w:basedOn w:val="Absatz-Standardschriftart"/>
    <w:link w:val="Tabelle"/>
    <w:rsid w:val="00BD5F69"/>
    <w:rPr>
      <w:lang w:val="en-US"/>
    </w:rPr>
  </w:style>
  <w:style w:type="table" w:styleId="Tabellenraster">
    <w:name w:val="Table Grid"/>
    <w:basedOn w:val="NormaleTabelle"/>
    <w:uiPriority w:val="59"/>
    <w:rsid w:val="00BD5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138D9"/>
    <w:rPr>
      <w:color w:val="605E5C"/>
      <w:shd w:val="clear" w:color="auto" w:fill="E1DFDD"/>
    </w:rPr>
  </w:style>
  <w:style w:type="character" w:styleId="BesuchterLink">
    <w:name w:val="FollowedHyperlink"/>
    <w:basedOn w:val="Absatz-Standardschriftart"/>
    <w:uiPriority w:val="99"/>
    <w:semiHidden/>
    <w:unhideWhenUsed/>
    <w:rsid w:val="00E4146F"/>
    <w:rPr>
      <w:color w:val="954F72" w:themeColor="followedHyperlink"/>
      <w:u w:val="single"/>
    </w:rPr>
  </w:style>
  <w:style w:type="paragraph" w:styleId="Zitat">
    <w:name w:val="Quote"/>
    <w:basedOn w:val="Standard"/>
    <w:next w:val="Standard"/>
    <w:link w:val="ZitatZchn"/>
    <w:uiPriority w:val="29"/>
    <w:qFormat/>
    <w:rsid w:val="00F17D8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17D8D"/>
    <w:rPr>
      <w:i/>
      <w:iCs/>
      <w:color w:val="404040" w:themeColor="text1" w:themeTint="BF"/>
    </w:rPr>
  </w:style>
  <w:style w:type="character" w:styleId="Hervorhebung">
    <w:name w:val="Emphasis"/>
    <w:basedOn w:val="Absatz-Standardschriftart"/>
    <w:uiPriority w:val="20"/>
    <w:qFormat/>
    <w:rsid w:val="00143641"/>
    <w:rPr>
      <w:i/>
      <w:iCs/>
    </w:rPr>
  </w:style>
  <w:style w:type="character" w:styleId="Fett">
    <w:name w:val="Strong"/>
    <w:basedOn w:val="Absatz-Standardschriftart"/>
    <w:uiPriority w:val="22"/>
    <w:qFormat/>
    <w:rsid w:val="006A272C"/>
    <w:rPr>
      <w:b/>
      <w:bCs/>
    </w:rPr>
  </w:style>
  <w:style w:type="paragraph" w:styleId="HTMLVorformatiert">
    <w:name w:val="HTML Preformatted"/>
    <w:basedOn w:val="Standard"/>
    <w:link w:val="HTMLVorformatiertZchn"/>
    <w:uiPriority w:val="99"/>
    <w:semiHidden/>
    <w:unhideWhenUsed/>
    <w:rsid w:val="006A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A272C"/>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5007">
      <w:bodyDiv w:val="1"/>
      <w:marLeft w:val="0"/>
      <w:marRight w:val="0"/>
      <w:marTop w:val="0"/>
      <w:marBottom w:val="0"/>
      <w:divBdr>
        <w:top w:val="none" w:sz="0" w:space="0" w:color="auto"/>
        <w:left w:val="none" w:sz="0" w:space="0" w:color="auto"/>
        <w:bottom w:val="none" w:sz="0" w:space="0" w:color="auto"/>
        <w:right w:val="none" w:sz="0" w:space="0" w:color="auto"/>
      </w:divBdr>
    </w:div>
    <w:div w:id="700133065">
      <w:bodyDiv w:val="1"/>
      <w:marLeft w:val="0"/>
      <w:marRight w:val="0"/>
      <w:marTop w:val="0"/>
      <w:marBottom w:val="0"/>
      <w:divBdr>
        <w:top w:val="none" w:sz="0" w:space="0" w:color="auto"/>
        <w:left w:val="none" w:sz="0" w:space="0" w:color="auto"/>
        <w:bottom w:val="none" w:sz="0" w:space="0" w:color="auto"/>
        <w:right w:val="none" w:sz="0" w:space="0" w:color="auto"/>
      </w:divBdr>
    </w:div>
    <w:div w:id="851845652">
      <w:bodyDiv w:val="1"/>
      <w:marLeft w:val="0"/>
      <w:marRight w:val="0"/>
      <w:marTop w:val="0"/>
      <w:marBottom w:val="0"/>
      <w:divBdr>
        <w:top w:val="none" w:sz="0" w:space="0" w:color="auto"/>
        <w:left w:val="none" w:sz="0" w:space="0" w:color="auto"/>
        <w:bottom w:val="none" w:sz="0" w:space="0" w:color="auto"/>
        <w:right w:val="none" w:sz="0" w:space="0" w:color="auto"/>
      </w:divBdr>
    </w:div>
    <w:div w:id="15979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2128695_Lanchester_combat_models" TargetMode="External"/><Relationship Id="rId18" Type="http://schemas.openxmlformats.org/officeDocument/2006/relationships/hyperlink" Target="https://en.wikipedia.org/wiki/Salvo_combat_model" TargetMode="External"/><Relationship Id="rId26" Type="http://schemas.openxmlformats.org/officeDocument/2006/relationships/image" Target="media/image8.emf"/><Relationship Id="rId39" Type="http://schemas.openxmlformats.org/officeDocument/2006/relationships/theme" Target="theme/theme1.xml"/><Relationship Id="rId21" Type="http://schemas.openxmlformats.org/officeDocument/2006/relationships/image" Target="media/image3.emf"/><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arxiv.org/abs/math/0606300" TargetMode="External"/><Relationship Id="rId17" Type="http://schemas.openxmlformats.org/officeDocument/2006/relationships/hyperlink" Target="https://hdl.handle.net/10945/37797" TargetMode="External"/><Relationship Id="rId25" Type="http://schemas.openxmlformats.org/officeDocument/2006/relationships/image" Target="media/image7.emf"/><Relationship Id="rId33" Type="http://schemas.openxmlformats.org/officeDocument/2006/relationships/chart" Target="charts/chart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s.dtic.mil/sti/citations/ADA588025" TargetMode="External"/><Relationship Id="rId20" Type="http://schemas.openxmlformats.org/officeDocument/2006/relationships/image" Target="media/image2.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020739X.2021.2022230" TargetMode="Externa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hyperlink" Target="http://simulation.su/uploads/files/default/2016-weimer-miller-hill.pdf" TargetMode="External"/><Relationship Id="rId5" Type="http://schemas.openxmlformats.org/officeDocument/2006/relationships/webSettings" Target="webSettings.xml"/><Relationship Id="rId15" Type="http://schemas.openxmlformats.org/officeDocument/2006/relationships/hyperlink" Target="https://doi.org/10.3390/math8050737"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chart" Target="charts/chart2.xml"/><Relationship Id="rId10" Type="http://schemas.openxmlformats.org/officeDocument/2006/relationships/hyperlink" Target="https://doi.org/10.1007/s12351-023-00776-8" TargetMode="External"/><Relationship Id="rId19" Type="http://schemas.openxmlformats.org/officeDocument/2006/relationships/image" Target="media/image1.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academia.edu/9956784/Modeling_the_Lanchester_Laws_with_System_Dynamics" TargetMode="External"/><Relationship Id="rId14" Type="http://schemas.openxmlformats.org/officeDocument/2006/relationships/hyperlink" Target="https://www.forbes.com/sites/vikrammittal/2022/09/20/basic-attrition-models-provide-insight-into-russian-woes-in-russia-ukraine-war/" TargetMode="Externa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image" Target="media/image16.png"/><Relationship Id="rId8" Type="http://schemas.openxmlformats.org/officeDocument/2006/relationships/hyperlink" Target="https://en.wikipedia.org/wiki/Lanchester%27s_law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eth\Documents\Benutzerdefinierte%20Office-Vorlagen\Einfach.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eth\Desktop\1ABM_lanchester-4%20Forces%20Remainin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eth\Desktop\2ABM_lanchester-4%20Forces%20Remaining.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81714785651792"/>
          <c:y val="5.0925925925925923E-2"/>
          <c:w val="0.81229396325459313"/>
          <c:h val="0.8181554389034702"/>
        </c:manualLayout>
      </c:layout>
      <c:scatterChart>
        <c:scatterStyle val="lineMarker"/>
        <c:varyColors val="0"/>
        <c:ser>
          <c:idx val="0"/>
          <c:order val="0"/>
          <c:tx>
            <c:strRef>
              <c:f>'1ABM_lanchester-4 Forces Remain'!$B$1</c:f>
              <c:strCache>
                <c:ptCount val="1"/>
                <c:pt idx="0">
                  <c:v>blue</c:v>
                </c:pt>
              </c:strCache>
            </c:strRef>
          </c:tx>
          <c:spPr>
            <a:ln w="19050" cap="rnd">
              <a:solidFill>
                <a:schemeClr val="accent1"/>
              </a:solidFill>
              <a:round/>
            </a:ln>
            <a:effectLst/>
          </c:spPr>
          <c:marker>
            <c:symbol val="none"/>
          </c:marker>
          <c:xVal>
            <c:numRef>
              <c:f>'1ABM_lanchester-4 Forces Remain'!$A$2:$A$8</c:f>
              <c:numCache>
                <c:formatCode>General</c:formatCode>
                <c:ptCount val="7"/>
                <c:pt idx="0">
                  <c:v>0</c:v>
                </c:pt>
                <c:pt idx="1">
                  <c:v>1</c:v>
                </c:pt>
                <c:pt idx="2">
                  <c:v>2</c:v>
                </c:pt>
                <c:pt idx="3">
                  <c:v>3</c:v>
                </c:pt>
                <c:pt idx="4">
                  <c:v>4</c:v>
                </c:pt>
                <c:pt idx="5">
                  <c:v>5</c:v>
                </c:pt>
                <c:pt idx="6">
                  <c:v>6</c:v>
                </c:pt>
              </c:numCache>
            </c:numRef>
          </c:xVal>
          <c:yVal>
            <c:numRef>
              <c:f>'1ABM_lanchester-4 Forces Remain'!$B$2:$B$8</c:f>
              <c:numCache>
                <c:formatCode>General</c:formatCode>
                <c:ptCount val="7"/>
                <c:pt idx="0">
                  <c:v>2000</c:v>
                </c:pt>
                <c:pt idx="1">
                  <c:v>830</c:v>
                </c:pt>
                <c:pt idx="2">
                  <c:v>413</c:v>
                </c:pt>
                <c:pt idx="3">
                  <c:v>299</c:v>
                </c:pt>
                <c:pt idx="4">
                  <c:v>260</c:v>
                </c:pt>
                <c:pt idx="5">
                  <c:v>248</c:v>
                </c:pt>
                <c:pt idx="6">
                  <c:v>248</c:v>
                </c:pt>
              </c:numCache>
            </c:numRef>
          </c:yVal>
          <c:smooth val="0"/>
          <c:extLst>
            <c:ext xmlns:c16="http://schemas.microsoft.com/office/drawing/2014/chart" uri="{C3380CC4-5D6E-409C-BE32-E72D297353CC}">
              <c16:uniqueId val="{00000000-54C1-4B34-A26A-DBB92F9E4683}"/>
            </c:ext>
          </c:extLst>
        </c:ser>
        <c:ser>
          <c:idx val="1"/>
          <c:order val="1"/>
          <c:tx>
            <c:strRef>
              <c:f>'1ABM_lanchester-4 Forces Remain'!$C$1</c:f>
              <c:strCache>
                <c:ptCount val="1"/>
                <c:pt idx="0">
                  <c:v>red</c:v>
                </c:pt>
              </c:strCache>
            </c:strRef>
          </c:tx>
          <c:spPr>
            <a:ln w="19050" cap="rnd">
              <a:solidFill>
                <a:schemeClr val="accent2"/>
              </a:solidFill>
              <a:round/>
            </a:ln>
            <a:effectLst/>
          </c:spPr>
          <c:marker>
            <c:symbol val="none"/>
          </c:marker>
          <c:xVal>
            <c:numRef>
              <c:f>'1ABM_lanchester-4 Forces Remain'!$A$2:$A$8</c:f>
              <c:numCache>
                <c:formatCode>General</c:formatCode>
                <c:ptCount val="7"/>
                <c:pt idx="0">
                  <c:v>0</c:v>
                </c:pt>
                <c:pt idx="1">
                  <c:v>1</c:v>
                </c:pt>
                <c:pt idx="2">
                  <c:v>2</c:v>
                </c:pt>
                <c:pt idx="3">
                  <c:v>3</c:v>
                </c:pt>
                <c:pt idx="4">
                  <c:v>4</c:v>
                </c:pt>
                <c:pt idx="5">
                  <c:v>5</c:v>
                </c:pt>
                <c:pt idx="6">
                  <c:v>6</c:v>
                </c:pt>
              </c:numCache>
            </c:numRef>
          </c:xVal>
          <c:yVal>
            <c:numRef>
              <c:f>'1ABM_lanchester-4 Forces Remain'!$C$2:$C$8</c:f>
              <c:numCache>
                <c:formatCode>General</c:formatCode>
                <c:ptCount val="7"/>
                <c:pt idx="0">
                  <c:v>2050</c:v>
                </c:pt>
                <c:pt idx="1">
                  <c:v>877</c:v>
                </c:pt>
                <c:pt idx="2">
                  <c:v>400</c:v>
                </c:pt>
                <c:pt idx="3">
                  <c:v>203</c:v>
                </c:pt>
                <c:pt idx="4">
                  <c:v>86</c:v>
                </c:pt>
                <c:pt idx="5">
                  <c:v>6</c:v>
                </c:pt>
                <c:pt idx="6">
                  <c:v>0</c:v>
                </c:pt>
              </c:numCache>
            </c:numRef>
          </c:yVal>
          <c:smooth val="0"/>
          <c:extLst>
            <c:ext xmlns:c16="http://schemas.microsoft.com/office/drawing/2014/chart" uri="{C3380CC4-5D6E-409C-BE32-E72D297353CC}">
              <c16:uniqueId val="{00000001-54C1-4B34-A26A-DBB92F9E4683}"/>
            </c:ext>
          </c:extLst>
        </c:ser>
        <c:dLbls>
          <c:showLegendKey val="0"/>
          <c:showVal val="0"/>
          <c:showCatName val="0"/>
          <c:showSerName val="0"/>
          <c:showPercent val="0"/>
          <c:showBubbleSize val="0"/>
        </c:dLbls>
        <c:axId val="1097244543"/>
        <c:axId val="1097245983"/>
      </c:scatterChart>
      <c:valAx>
        <c:axId val="1097244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Ticks</a:t>
                </a:r>
                <a:r>
                  <a:rPr lang="de-DE" baseline="0"/>
                  <a:t> (timre</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7245983"/>
        <c:crosses val="autoZero"/>
        <c:crossBetween val="midCat"/>
      </c:valAx>
      <c:valAx>
        <c:axId val="1097245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Remaining forces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7244543"/>
        <c:crosses val="autoZero"/>
        <c:crossBetween val="midCat"/>
      </c:valAx>
      <c:spPr>
        <a:noFill/>
        <a:ln>
          <a:noFill/>
        </a:ln>
        <a:effectLst/>
      </c:spPr>
    </c:plotArea>
    <c:legend>
      <c:legendPos val="b"/>
      <c:layout>
        <c:manualLayout>
          <c:xMode val="edge"/>
          <c:yMode val="edge"/>
          <c:x val="0.6699639107611548"/>
          <c:y val="0.10705963837853598"/>
          <c:w val="0.2545166229221347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81714785651792"/>
          <c:y val="5.0925925925925923E-2"/>
          <c:w val="0.80596062992125983"/>
          <c:h val="0.82278506853310007"/>
        </c:manualLayout>
      </c:layout>
      <c:scatterChart>
        <c:scatterStyle val="lineMarker"/>
        <c:varyColors val="0"/>
        <c:ser>
          <c:idx val="0"/>
          <c:order val="0"/>
          <c:tx>
            <c:strRef>
              <c:f>'2ABM_lanchester-4 Forces Remain'!$B$1</c:f>
              <c:strCache>
                <c:ptCount val="1"/>
                <c:pt idx="0">
                  <c:v>blue</c:v>
                </c:pt>
              </c:strCache>
            </c:strRef>
          </c:tx>
          <c:spPr>
            <a:ln w="19050" cap="rnd">
              <a:solidFill>
                <a:schemeClr val="accent1"/>
              </a:solidFill>
              <a:round/>
            </a:ln>
            <a:effectLst/>
          </c:spPr>
          <c:marker>
            <c:symbol val="none"/>
          </c:marker>
          <c:xVal>
            <c:numRef>
              <c:f>'2ABM_lanchester-4 Forces Remain'!$A$2:$A$47</c:f>
              <c:numCache>
                <c:formatCode>General</c:formatCode>
                <c:ptCount val="4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numCache>
            </c:numRef>
          </c:xVal>
          <c:yVal>
            <c:numRef>
              <c:f>'2ABM_lanchester-4 Forces Remain'!$B$2:$B$47</c:f>
              <c:numCache>
                <c:formatCode>General</c:formatCode>
                <c:ptCount val="46"/>
                <c:pt idx="0">
                  <c:v>1800</c:v>
                </c:pt>
                <c:pt idx="1">
                  <c:v>1618</c:v>
                </c:pt>
                <c:pt idx="2">
                  <c:v>1503</c:v>
                </c:pt>
                <c:pt idx="3">
                  <c:v>1417</c:v>
                </c:pt>
                <c:pt idx="4">
                  <c:v>1343</c:v>
                </c:pt>
                <c:pt idx="5">
                  <c:v>1273</c:v>
                </c:pt>
                <c:pt idx="6">
                  <c:v>1197</c:v>
                </c:pt>
                <c:pt idx="7">
                  <c:v>1134</c:v>
                </c:pt>
                <c:pt idx="8">
                  <c:v>1077</c:v>
                </c:pt>
                <c:pt idx="9">
                  <c:v>1006</c:v>
                </c:pt>
                <c:pt idx="10">
                  <c:v>942</c:v>
                </c:pt>
                <c:pt idx="11">
                  <c:v>885</c:v>
                </c:pt>
                <c:pt idx="12">
                  <c:v>819</c:v>
                </c:pt>
                <c:pt idx="13">
                  <c:v>767</c:v>
                </c:pt>
                <c:pt idx="14">
                  <c:v>705</c:v>
                </c:pt>
                <c:pt idx="15">
                  <c:v>650</c:v>
                </c:pt>
                <c:pt idx="16">
                  <c:v>593</c:v>
                </c:pt>
                <c:pt idx="17">
                  <c:v>539</c:v>
                </c:pt>
                <c:pt idx="18">
                  <c:v>485</c:v>
                </c:pt>
                <c:pt idx="19">
                  <c:v>448</c:v>
                </c:pt>
                <c:pt idx="20">
                  <c:v>403</c:v>
                </c:pt>
                <c:pt idx="21">
                  <c:v>372</c:v>
                </c:pt>
                <c:pt idx="22">
                  <c:v>340</c:v>
                </c:pt>
                <c:pt idx="23">
                  <c:v>316</c:v>
                </c:pt>
                <c:pt idx="24">
                  <c:v>290</c:v>
                </c:pt>
                <c:pt idx="25">
                  <c:v>272</c:v>
                </c:pt>
                <c:pt idx="26">
                  <c:v>255</c:v>
                </c:pt>
                <c:pt idx="27">
                  <c:v>240</c:v>
                </c:pt>
                <c:pt idx="28">
                  <c:v>230</c:v>
                </c:pt>
                <c:pt idx="29">
                  <c:v>221</c:v>
                </c:pt>
                <c:pt idx="30">
                  <c:v>218</c:v>
                </c:pt>
                <c:pt idx="31">
                  <c:v>212</c:v>
                </c:pt>
                <c:pt idx="32">
                  <c:v>205</c:v>
                </c:pt>
                <c:pt idx="33">
                  <c:v>202</c:v>
                </c:pt>
                <c:pt idx="34">
                  <c:v>194</c:v>
                </c:pt>
                <c:pt idx="35">
                  <c:v>190</c:v>
                </c:pt>
                <c:pt idx="36">
                  <c:v>181</c:v>
                </c:pt>
                <c:pt idx="37">
                  <c:v>176</c:v>
                </c:pt>
                <c:pt idx="38">
                  <c:v>174</c:v>
                </c:pt>
                <c:pt idx="39">
                  <c:v>172</c:v>
                </c:pt>
                <c:pt idx="40">
                  <c:v>168</c:v>
                </c:pt>
                <c:pt idx="41">
                  <c:v>168</c:v>
                </c:pt>
                <c:pt idx="42">
                  <c:v>167</c:v>
                </c:pt>
                <c:pt idx="43">
                  <c:v>166</c:v>
                </c:pt>
                <c:pt idx="44">
                  <c:v>166</c:v>
                </c:pt>
                <c:pt idx="45">
                  <c:v>166</c:v>
                </c:pt>
              </c:numCache>
            </c:numRef>
          </c:yVal>
          <c:smooth val="0"/>
          <c:extLst>
            <c:ext xmlns:c16="http://schemas.microsoft.com/office/drawing/2014/chart" uri="{C3380CC4-5D6E-409C-BE32-E72D297353CC}">
              <c16:uniqueId val="{00000000-878F-426F-90B0-B0F80D5B7026}"/>
            </c:ext>
          </c:extLst>
        </c:ser>
        <c:ser>
          <c:idx val="1"/>
          <c:order val="1"/>
          <c:tx>
            <c:strRef>
              <c:f>'2ABM_lanchester-4 Forces Remain'!$C$1</c:f>
              <c:strCache>
                <c:ptCount val="1"/>
                <c:pt idx="0">
                  <c:v>red</c:v>
                </c:pt>
              </c:strCache>
            </c:strRef>
          </c:tx>
          <c:spPr>
            <a:ln w="19050" cap="rnd">
              <a:solidFill>
                <a:schemeClr val="accent2"/>
              </a:solidFill>
              <a:round/>
            </a:ln>
            <a:effectLst/>
          </c:spPr>
          <c:marker>
            <c:symbol val="none"/>
          </c:marker>
          <c:xVal>
            <c:numRef>
              <c:f>'2ABM_lanchester-4 Forces Remain'!$A$2:$A$47</c:f>
              <c:numCache>
                <c:formatCode>General</c:formatCode>
                <c:ptCount val="4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numCache>
            </c:numRef>
          </c:xVal>
          <c:yVal>
            <c:numRef>
              <c:f>'2ABM_lanchester-4 Forces Remain'!$C$2:$C$47</c:f>
              <c:numCache>
                <c:formatCode>General</c:formatCode>
                <c:ptCount val="46"/>
                <c:pt idx="0">
                  <c:v>2000</c:v>
                </c:pt>
                <c:pt idx="1">
                  <c:v>1847</c:v>
                </c:pt>
                <c:pt idx="2">
                  <c:v>1770</c:v>
                </c:pt>
                <c:pt idx="3">
                  <c:v>1701</c:v>
                </c:pt>
                <c:pt idx="4">
                  <c:v>1643</c:v>
                </c:pt>
                <c:pt idx="5">
                  <c:v>1566</c:v>
                </c:pt>
                <c:pt idx="6">
                  <c:v>1469</c:v>
                </c:pt>
                <c:pt idx="7">
                  <c:v>1378</c:v>
                </c:pt>
                <c:pt idx="8">
                  <c:v>1295</c:v>
                </c:pt>
                <c:pt idx="9">
                  <c:v>1211</c:v>
                </c:pt>
                <c:pt idx="10">
                  <c:v>1115</c:v>
                </c:pt>
                <c:pt idx="11">
                  <c:v>1038</c:v>
                </c:pt>
                <c:pt idx="12">
                  <c:v>953</c:v>
                </c:pt>
                <c:pt idx="13">
                  <c:v>875</c:v>
                </c:pt>
                <c:pt idx="14">
                  <c:v>796</c:v>
                </c:pt>
                <c:pt idx="15">
                  <c:v>711</c:v>
                </c:pt>
                <c:pt idx="16">
                  <c:v>634</c:v>
                </c:pt>
                <c:pt idx="17">
                  <c:v>548</c:v>
                </c:pt>
                <c:pt idx="18">
                  <c:v>473</c:v>
                </c:pt>
                <c:pt idx="19">
                  <c:v>400</c:v>
                </c:pt>
                <c:pt idx="20">
                  <c:v>341</c:v>
                </c:pt>
                <c:pt idx="21">
                  <c:v>288</c:v>
                </c:pt>
                <c:pt idx="22">
                  <c:v>246</c:v>
                </c:pt>
                <c:pt idx="23">
                  <c:v>209</c:v>
                </c:pt>
                <c:pt idx="24">
                  <c:v>187</c:v>
                </c:pt>
                <c:pt idx="25">
                  <c:v>155</c:v>
                </c:pt>
                <c:pt idx="26">
                  <c:v>143</c:v>
                </c:pt>
                <c:pt idx="27">
                  <c:v>132</c:v>
                </c:pt>
                <c:pt idx="28">
                  <c:v>122</c:v>
                </c:pt>
                <c:pt idx="29">
                  <c:v>115</c:v>
                </c:pt>
                <c:pt idx="30">
                  <c:v>106</c:v>
                </c:pt>
                <c:pt idx="31">
                  <c:v>97</c:v>
                </c:pt>
                <c:pt idx="32">
                  <c:v>86</c:v>
                </c:pt>
                <c:pt idx="33">
                  <c:v>77</c:v>
                </c:pt>
                <c:pt idx="34">
                  <c:v>65</c:v>
                </c:pt>
                <c:pt idx="35">
                  <c:v>59</c:v>
                </c:pt>
                <c:pt idx="36">
                  <c:v>49</c:v>
                </c:pt>
                <c:pt idx="37">
                  <c:v>39</c:v>
                </c:pt>
                <c:pt idx="38">
                  <c:v>29</c:v>
                </c:pt>
                <c:pt idx="39">
                  <c:v>20</c:v>
                </c:pt>
                <c:pt idx="40">
                  <c:v>14</c:v>
                </c:pt>
                <c:pt idx="41">
                  <c:v>11</c:v>
                </c:pt>
                <c:pt idx="42">
                  <c:v>8</c:v>
                </c:pt>
                <c:pt idx="43">
                  <c:v>5</c:v>
                </c:pt>
                <c:pt idx="44">
                  <c:v>4</c:v>
                </c:pt>
                <c:pt idx="45">
                  <c:v>0</c:v>
                </c:pt>
              </c:numCache>
            </c:numRef>
          </c:yVal>
          <c:smooth val="0"/>
          <c:extLst>
            <c:ext xmlns:c16="http://schemas.microsoft.com/office/drawing/2014/chart" uri="{C3380CC4-5D6E-409C-BE32-E72D297353CC}">
              <c16:uniqueId val="{00000001-878F-426F-90B0-B0F80D5B7026}"/>
            </c:ext>
          </c:extLst>
        </c:ser>
        <c:dLbls>
          <c:showLegendKey val="0"/>
          <c:showVal val="0"/>
          <c:showCatName val="0"/>
          <c:showSerName val="0"/>
          <c:showPercent val="0"/>
          <c:showBubbleSize val="0"/>
        </c:dLbls>
        <c:axId val="1390529647"/>
        <c:axId val="1394734159"/>
      </c:scatterChart>
      <c:valAx>
        <c:axId val="1390529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Ticks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4734159"/>
        <c:crosses val="autoZero"/>
        <c:crossBetween val="midCat"/>
      </c:valAx>
      <c:valAx>
        <c:axId val="1394734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Remaining</a:t>
                </a:r>
                <a:r>
                  <a:rPr lang="de-DE" baseline="0"/>
                  <a:t> forces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0529647"/>
        <c:crosses val="autoZero"/>
        <c:crossBetween val="midCat"/>
      </c:valAx>
      <c:spPr>
        <a:noFill/>
        <a:ln>
          <a:noFill/>
        </a:ln>
        <a:effectLst/>
      </c:spPr>
    </c:plotArea>
    <c:legend>
      <c:legendPos val="b"/>
      <c:layout>
        <c:manualLayout>
          <c:xMode val="edge"/>
          <c:yMode val="edge"/>
          <c:x val="0.68385279965004364"/>
          <c:y val="7.4652230971128566E-2"/>
          <c:w val="0.2545166229221347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4B2A-7F6F-40DF-8AB5-900E425B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Einfach.dotx</Template>
  <TotalTime>0</TotalTime>
  <Pages>18</Pages>
  <Words>4684</Words>
  <Characters>29512</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IABG mbH</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Thomas Dr.</dc:creator>
  <cp:keywords/>
  <dc:description/>
  <cp:lastModifiedBy>Rieth Thomas Dr.</cp:lastModifiedBy>
  <cp:revision>74</cp:revision>
  <cp:lastPrinted>2024-07-24T06:15:00Z</cp:lastPrinted>
  <dcterms:created xsi:type="dcterms:W3CDTF">2022-09-21T13:12:00Z</dcterms:created>
  <dcterms:modified xsi:type="dcterms:W3CDTF">2024-09-16T08:41:00Z</dcterms:modified>
</cp:coreProperties>
</file>