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3F88C5"/>
          <w:sz w:val="36"/>
        </w:rPr>
        <w:t>CSE440</w:t>
      </w:r>
    </w:p>
    <w:p>
      <w:pPr>
        <w:pStyle w:val="Title"/>
        <w:spacing w:before="360"/>
        <w:jc w:val="center"/>
      </w:pPr>
      <w:r>
        <w:t>Self-Driving Car Racing Game</w:t>
        <w:br/>
        <w:t>Using Deep Q-Network Reinforcement Learning</w:t>
      </w:r>
    </w:p>
    <w:p>
      <w:pPr>
        <w:pStyle w:val="Subtitle"/>
        <w:jc w:val="center"/>
      </w:pPr>
      <w:r>
        <w:t>Project Report</w:t>
      </w:r>
    </w:p>
    <w:p>
      <w:pPr>
        <w:jc w:val="center"/>
      </w:pPr>
      <w:r>
        <w:drawing>
          <wp:inline xmlns:a="http://schemas.openxmlformats.org/drawingml/2006/main" xmlns:pic="http://schemas.openxmlformats.org/drawingml/2006/picture">
            <wp:extent cx="6217920" cy="215554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2155546"/>
                    </a:xfrm>
                    <a:prstGeom prst="rect"/>
                  </pic:spPr>
                </pic:pic>
              </a:graphicData>
            </a:graphic>
          </wp:inline>
        </w:drawing>
      </w:r>
    </w:p>
    <w:p>
      <w:pPr>
        <w:pStyle w:val="Caption"/>
        <w:jc w:val="center"/>
      </w:pPr>
      <w:r>
        <w:t>Agent-environment training loop used by the project</w:t>
      </w:r>
    </w:p>
    <w:tbl>
      <w:tblPr>
        <w:tblStyle w:val="TableGrid"/>
        <w:tblW w:type="auto" w:w="0"/>
        <w:jc w:val="center"/>
        <w:tblLook w:firstColumn="1" w:firstRow="1" w:lastColumn="0" w:lastRow="0" w:noHBand="0" w:noVBand="1" w:val="04A0"/>
      </w:tblPr>
      <w:tblGrid>
        <w:gridCol w:w="5100"/>
        <w:gridCol w:w="5100"/>
      </w:tblGrid>
      <w:tr>
        <w:tc>
          <w:tcPr>
            <w:tcW w:type="dxa" w:w="5100"/>
            <w:shd w:fill="DCEAF7"/>
            <w:tcMar>
              <w:top w:w="110" w:type="dxa"/>
              <w:start w:w="110" w:type="dxa"/>
              <w:bottom w:w="110" w:type="dxa"/>
              <w:end w:w="110" w:type="dxa"/>
            </w:tcMar>
          </w:tcPr>
          <w:p>
            <w:r>
              <w:rPr>
                <w:b/>
              </w:rPr>
              <w:t>Course</w:t>
            </w:r>
          </w:p>
        </w:tc>
        <w:tc>
          <w:tcPr>
            <w:tcW w:type="dxa" w:w="5100"/>
            <w:tcMar>
              <w:top w:w="110" w:type="dxa"/>
              <w:start w:w="110" w:type="dxa"/>
              <w:bottom w:w="110" w:type="dxa"/>
              <w:end w:w="110" w:type="dxa"/>
            </w:tcMar>
          </w:tcPr>
          <w:p>
            <w:r>
              <w:t>CSE440 - Introduction to Artificial Intelligence</w:t>
            </w:r>
          </w:p>
        </w:tc>
      </w:tr>
      <w:tr>
        <w:tc>
          <w:tcPr>
            <w:tcW w:type="dxa" w:w="5100"/>
            <w:shd w:fill="DCEAF7"/>
            <w:tcMar>
              <w:top w:w="110" w:type="dxa"/>
              <w:start w:w="110" w:type="dxa"/>
              <w:bottom w:w="110" w:type="dxa"/>
              <w:end w:w="110" w:type="dxa"/>
            </w:tcMar>
          </w:tcPr>
          <w:p>
            <w:r>
              <w:rPr>
                <w:b/>
              </w:rPr>
              <w:t>Students</w:t>
            </w:r>
          </w:p>
        </w:tc>
        <w:tc>
          <w:tcPr>
            <w:tcW w:type="dxa" w:w="5100"/>
            <w:tcMar>
              <w:top w:w="110" w:type="dxa"/>
              <w:start w:w="110" w:type="dxa"/>
              <w:bottom w:w="110" w:type="dxa"/>
              <w:end w:w="110" w:type="dxa"/>
            </w:tcMar>
          </w:tcPr>
          <w:p>
            <w:r>
              <w:t>Add names and IDs</w:t>
            </w:r>
          </w:p>
        </w:tc>
      </w:tr>
      <w:tr>
        <w:tc>
          <w:tcPr>
            <w:tcW w:type="dxa" w:w="5100"/>
            <w:shd w:fill="DCEAF7"/>
            <w:tcMar>
              <w:top w:w="110" w:type="dxa"/>
              <w:start w:w="110" w:type="dxa"/>
              <w:bottom w:w="110" w:type="dxa"/>
              <w:end w:w="110" w:type="dxa"/>
            </w:tcMar>
          </w:tcPr>
          <w:p>
            <w:r>
              <w:rPr>
                <w:b/>
              </w:rPr>
              <w:t>Section</w:t>
            </w:r>
          </w:p>
        </w:tc>
        <w:tc>
          <w:tcPr>
            <w:tcW w:type="dxa" w:w="5100"/>
            <w:tcMar>
              <w:top w:w="110" w:type="dxa"/>
              <w:start w:w="110" w:type="dxa"/>
              <w:bottom w:w="110" w:type="dxa"/>
              <w:end w:w="110" w:type="dxa"/>
            </w:tcMar>
          </w:tcPr>
          <w:p>
            <w:r>
              <w:t>Add section</w:t>
            </w:r>
          </w:p>
        </w:tc>
      </w:tr>
      <w:tr>
        <w:tc>
          <w:tcPr>
            <w:tcW w:type="dxa" w:w="5100"/>
            <w:shd w:fill="DCEAF7"/>
            <w:tcMar>
              <w:top w:w="110" w:type="dxa"/>
              <w:start w:w="110" w:type="dxa"/>
              <w:bottom w:w="110" w:type="dxa"/>
              <w:end w:w="110" w:type="dxa"/>
            </w:tcMar>
          </w:tcPr>
          <w:p>
            <w:r>
              <w:rPr>
                <w:b/>
              </w:rPr>
              <w:t>Faculty</w:t>
            </w:r>
          </w:p>
        </w:tc>
        <w:tc>
          <w:tcPr>
            <w:tcW w:type="dxa" w:w="5100"/>
            <w:tcMar>
              <w:top w:w="110" w:type="dxa"/>
              <w:start w:w="110" w:type="dxa"/>
              <w:bottom w:w="110" w:type="dxa"/>
              <w:end w:w="110" w:type="dxa"/>
            </w:tcMar>
          </w:tcPr>
          <w:p>
            <w:r>
              <w:t>Add faculty name</w:t>
            </w:r>
          </w:p>
        </w:tc>
      </w:tr>
      <w:tr>
        <w:tc>
          <w:tcPr>
            <w:tcW w:type="dxa" w:w="5100"/>
            <w:shd w:fill="DCEAF7"/>
            <w:tcMar>
              <w:top w:w="110" w:type="dxa"/>
              <w:start w:w="110" w:type="dxa"/>
              <w:bottom w:w="110" w:type="dxa"/>
              <w:end w:w="110" w:type="dxa"/>
            </w:tcMar>
          </w:tcPr>
          <w:p>
            <w:r>
              <w:rPr>
                <w:b/>
              </w:rPr>
              <w:t>Submission date</w:t>
            </w:r>
          </w:p>
        </w:tc>
        <w:tc>
          <w:tcPr>
            <w:tcW w:type="dxa" w:w="5100"/>
            <w:tcMar>
              <w:top w:w="110" w:type="dxa"/>
              <w:start w:w="110" w:type="dxa"/>
              <w:bottom w:w="110" w:type="dxa"/>
              <w:end w:w="110" w:type="dxa"/>
            </w:tcMar>
          </w:tcPr>
          <w:p>
            <w:r>
              <w:t>Add date</w:t>
            </w:r>
          </w:p>
        </w:tc>
      </w:tr>
    </w:tbl>
    <w:p>
      <w:r>
        <w:br w:type="page"/>
      </w:r>
    </w:p>
    <w:p>
      <w:pPr>
        <w:pStyle w:val="Heading1"/>
      </w:pPr>
      <w:r>
        <w:t>Abstract</w:t>
      </w:r>
    </w:p>
    <w:p>
      <w:r>
        <w:t>This project implements a two-dimensional racing game in which an artificial-intelligence agent learns to drive through interaction with a simulated environment. Pygame provides the interactive interface, Pillow and NumPy provide image-based tracks and collision masks, PyTorch implements a Deep Q-Network (DQN), and Matplotlib produces evaluation graphs. The agent observes five wall-distance sensor values and speed, then chooses turn left, turn right, go straight, or brake. It learns from rewards for forward progress, checkpoints, lap completion, collisions, backward movement, and standing still.</w:t>
      </w:r>
    </w:p>
    <w:p>
      <w:r>
        <w:t>The completed system includes manual driving, three track difficulties, live and headless training, experience replay, epsilon-greedy exploration, a target network, checkpoint saving/loading, deterministic evaluation, and automated tests. In the included 300-episode Easy run, 110 exploratory episodes completed a lap and the final-50 mean reward was 614.7. The selected model then completed 20 of 20 greedy evaluation episodes from the standard start position with no collision and a mean lap length of 295 simulation steps. The result demonstrates that a compact CPU-based DQN can learn a reproducible driving policy in this educational environment.</w:t>
      </w:r>
    </w:p>
    <w:p>
      <w:pPr>
        <w:pStyle w:val="Heading1"/>
      </w:pPr>
      <w:r>
        <w:t>1. Introduction</w:t>
      </w:r>
    </w:p>
    <w:p>
      <w:r>
        <w:t>Reinforcement learning allows an agent to improve behavior from interaction and reward rather than from a correct action label for every situation. A racing game is an effective educational environment because the agent repeatedly senses the road, chooses an action, observes movement, receives a reward, and updates a policy.</w:t>
      </w:r>
    </w:p>
    <w:p>
      <w:r>
        <w:t>The project is intentionally not a complete driving simulator. Its purpose is to make agent-environment interaction, state/action design, reward engineering, exploration, value approximation, training, saving, and evaluation visible and explainable on a normal laptop.</w:t>
      </w:r>
    </w:p>
    <w:p>
      <w:pPr>
        <w:pStyle w:val="Heading1"/>
      </w:pPr>
      <w:r>
        <w:t>2. Objectives and Scope</w:t>
      </w:r>
    </w:p>
    <w:p>
      <w:pPr>
        <w:ind w:left="312" w:hanging="312"/>
      </w:pPr>
      <w:r>
        <w:t>1.</w:t>
        <w:tab/>
        <w:t>Build a playable 2D racing game with simple vehicle physics.</w:t>
      </w:r>
    </w:p>
    <w:p>
      <w:pPr>
        <w:ind w:left="312" w:hanging="312"/>
      </w:pPr>
      <w:r>
        <w:t>2.</w:t>
        <w:tab/>
        <w:t>Use image masks for road collision and five ray-distance sensors.</w:t>
      </w:r>
    </w:p>
    <w:p>
      <w:pPr>
        <w:ind w:left="312" w:hanging="312"/>
      </w:pPr>
      <w:r>
        <w:t>3.</w:t>
        <w:tab/>
        <w:t>Represent the state as five sensor values plus speed.</w:t>
      </w:r>
    </w:p>
    <w:p>
      <w:pPr>
        <w:ind w:left="312" w:hanging="312"/>
      </w:pPr>
      <w:r>
        <w:t>4.</w:t>
        <w:tab/>
        <w:t>Implement four discrete actions and the specified reward table.</w:t>
      </w:r>
    </w:p>
    <w:p>
      <w:pPr>
        <w:ind w:left="312" w:hanging="312"/>
      </w:pPr>
      <w:r>
        <w:t>5.</w:t>
        <w:tab/>
        <w:t>Train a 6-64-64-4 DQN with replay memory and epsilon-greedy exploration.</w:t>
      </w:r>
    </w:p>
    <w:p>
      <w:pPr>
        <w:ind w:left="312" w:hanging="312"/>
      </w:pPr>
      <w:r>
        <w:t>6.</w:t>
        <w:tab/>
        <w:t>Save/load models, display live metrics, and generate evaluation graphs.</w:t>
      </w:r>
    </w:p>
    <w:p>
      <w:pPr>
        <w:ind w:left="312" w:hanging="312"/>
      </w:pPr>
      <w:r>
        <w:t>7.</w:t>
        <w:tab/>
        <w:t>Keep training CPU-friendly and verify behavior with automated tests.</w:t>
      </w:r>
    </w:p>
    <w:p>
      <w:r>
        <w:t>Included scope: one car, manual and AI modes, Easy/Medium/Hard tracks, three car colors, live/headless training, saved models, raw metrics, and tests.</w:t>
      </w:r>
    </w:p>
    <w:p>
      <w:r>
        <w:t>Excluded scope: realistic tire/suspension physics, real-road perception, multiple competing cars, and safety-critical vehicle control.</w:t>
      </w:r>
    </w:p>
    <w:p>
      <w:r>
        <w:br w:type="page"/>
      </w:r>
    </w:p>
    <w:p>
      <w:pPr>
        <w:pStyle w:val="Heading1"/>
      </w:pPr>
      <w:r>
        <w:t>3. Technology Selection</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3400"/>
            <w:shd w:fill="203A5F"/>
            <w:tcMar>
              <w:top w:w="90" w:type="dxa"/>
              <w:start w:w="90" w:type="dxa"/>
              <w:bottom w:w="90" w:type="dxa"/>
              <w:end w:w="90" w:type="dxa"/>
            </w:tcMar>
            <w:vAlign w:val="center"/>
          </w:tcPr>
          <w:p>
            <w:pPr>
              <w:jc w:val="center"/>
            </w:pPr>
            <w:r>
              <w:rPr>
                <w:rFonts w:ascii="Liberation Sans" w:hAnsi="Liberation Sans"/>
                <w:b/>
                <w:color w:val="FFFFFF"/>
                <w:sz w:val="18"/>
              </w:rPr>
              <w:t>Part</w:t>
            </w:r>
          </w:p>
        </w:tc>
        <w:tc>
          <w:tcPr>
            <w:tcW w:type="dxa" w:w="3400"/>
            <w:shd w:fill="203A5F"/>
            <w:tcMar>
              <w:top w:w="90" w:type="dxa"/>
              <w:start w:w="90" w:type="dxa"/>
              <w:bottom w:w="90" w:type="dxa"/>
              <w:end w:w="90" w:type="dxa"/>
            </w:tcMar>
            <w:vAlign w:val="center"/>
          </w:tcPr>
          <w:p>
            <w:pPr>
              <w:jc w:val="center"/>
            </w:pPr>
            <w:r>
              <w:rPr>
                <w:rFonts w:ascii="Liberation Sans" w:hAnsi="Liberation Sans"/>
                <w:b/>
                <w:color w:val="FFFFFF"/>
                <w:sz w:val="18"/>
              </w:rPr>
              <w:t>Technology</w:t>
            </w:r>
          </w:p>
        </w:tc>
        <w:tc>
          <w:tcPr>
            <w:tcW w:type="dxa" w:w="3400"/>
            <w:shd w:fill="203A5F"/>
            <w:tcMar>
              <w:top w:w="90" w:type="dxa"/>
              <w:start w:w="90" w:type="dxa"/>
              <w:bottom w:w="90" w:type="dxa"/>
              <w:end w:w="90" w:type="dxa"/>
            </w:tcMar>
            <w:vAlign w:val="center"/>
          </w:tcPr>
          <w:p>
            <w:pPr>
              <w:jc w:val="center"/>
            </w:pPr>
            <w:r>
              <w:rPr>
                <w:rFonts w:ascii="Liberation Sans" w:hAnsi="Liberation Sans"/>
                <w:b/>
                <w:color w:val="FFFFFF"/>
                <w:sz w:val="18"/>
              </w:rPr>
              <w:t>Purpose</w:t>
            </w:r>
          </w:p>
        </w:tc>
      </w:tr>
      <w:tr>
        <w:trPr>
          <w:cantSplit w:val="true"/>
        </w:trPr>
        <w:tc>
          <w:tcPr>
            <w:tcW w:type="dxa" w:w="3400"/>
            <w:tcMar>
              <w:top w:w="90" w:type="dxa"/>
              <w:start w:w="90" w:type="dxa"/>
              <w:bottom w:w="90" w:type="dxa"/>
              <w:end w:w="90" w:type="dxa"/>
            </w:tcMar>
            <w:vAlign w:val="center"/>
          </w:tcPr>
          <w:p>
            <w:pPr>
              <w:jc w:val="left"/>
            </w:pPr>
            <w:r>
              <w:rPr>
                <w:rFonts w:ascii="Liberation Sans" w:hAnsi="Liberation Sans"/>
                <w:sz w:val="18"/>
              </w:rPr>
              <w:t>Language</w:t>
            </w:r>
          </w:p>
        </w:tc>
        <w:tc>
          <w:tcPr>
            <w:tcW w:type="dxa" w:w="3400"/>
            <w:tcMar>
              <w:top w:w="90" w:type="dxa"/>
              <w:start w:w="90" w:type="dxa"/>
              <w:bottom w:w="90" w:type="dxa"/>
              <w:end w:w="90" w:type="dxa"/>
            </w:tcMar>
            <w:vAlign w:val="center"/>
          </w:tcPr>
          <w:p>
            <w:pPr>
              <w:jc w:val="center"/>
            </w:pPr>
            <w:r>
              <w:rPr>
                <w:rFonts w:ascii="Liberation Sans" w:hAnsi="Liberation Sans"/>
                <w:sz w:val="18"/>
              </w:rPr>
              <w:t>Python</w:t>
            </w:r>
          </w:p>
        </w:tc>
        <w:tc>
          <w:tcPr>
            <w:tcW w:type="dxa" w:w="3400"/>
            <w:tcMar>
              <w:top w:w="90" w:type="dxa"/>
              <w:start w:w="90" w:type="dxa"/>
              <w:bottom w:w="90" w:type="dxa"/>
              <w:end w:w="90" w:type="dxa"/>
            </w:tcMar>
            <w:vAlign w:val="center"/>
          </w:tcPr>
          <w:p>
            <w:pPr>
              <w:jc w:val="center"/>
            </w:pPr>
            <w:r>
              <w:rPr>
                <w:rFonts w:ascii="Liberation Sans" w:hAnsi="Liberation Sans"/>
                <w:sz w:val="18"/>
              </w:rPr>
              <w:t>Main implementation</w:t>
            </w:r>
          </w:p>
        </w:tc>
      </w:tr>
      <w:tr>
        <w:trPr>
          <w:cantSplit w:val="true"/>
        </w:trPr>
        <w:tc>
          <w:tcPr>
            <w:tcW w:type="dxa" w:w="3400"/>
            <w:shd w:fill="F4F7FA"/>
            <w:tcMar>
              <w:top w:w="90" w:type="dxa"/>
              <w:start w:w="90" w:type="dxa"/>
              <w:bottom w:w="90" w:type="dxa"/>
              <w:end w:w="90" w:type="dxa"/>
            </w:tcMar>
            <w:vAlign w:val="center"/>
          </w:tcPr>
          <w:p>
            <w:pPr>
              <w:jc w:val="left"/>
            </w:pPr>
            <w:r>
              <w:rPr>
                <w:rFonts w:ascii="Liberation Sans" w:hAnsi="Liberation Sans"/>
                <w:sz w:val="18"/>
              </w:rPr>
              <w:t>Game interface</w:t>
            </w:r>
          </w:p>
        </w:tc>
        <w:tc>
          <w:tcPr>
            <w:tcW w:type="dxa" w:w="3400"/>
            <w:shd w:fill="F4F7FA"/>
            <w:tcMar>
              <w:top w:w="90" w:type="dxa"/>
              <w:start w:w="90" w:type="dxa"/>
              <w:bottom w:w="90" w:type="dxa"/>
              <w:end w:w="90" w:type="dxa"/>
            </w:tcMar>
            <w:vAlign w:val="center"/>
          </w:tcPr>
          <w:p>
            <w:pPr>
              <w:jc w:val="center"/>
            </w:pPr>
            <w:r>
              <w:rPr>
                <w:rFonts w:ascii="Liberation Sans" w:hAnsi="Liberation Sans"/>
                <w:sz w:val="18"/>
              </w:rPr>
              <w:t>Pygame</w:t>
            </w:r>
          </w:p>
        </w:tc>
        <w:tc>
          <w:tcPr>
            <w:tcW w:type="dxa" w:w="3400"/>
            <w:shd w:fill="F4F7FA"/>
            <w:tcMar>
              <w:top w:w="90" w:type="dxa"/>
              <w:start w:w="90" w:type="dxa"/>
              <w:bottom w:w="90" w:type="dxa"/>
              <w:end w:w="90" w:type="dxa"/>
            </w:tcMar>
            <w:vAlign w:val="center"/>
          </w:tcPr>
          <w:p>
            <w:pPr>
              <w:jc w:val="center"/>
            </w:pPr>
            <w:r>
              <w:rPr>
                <w:rFonts w:ascii="Liberation Sans" w:hAnsi="Liberation Sans"/>
                <w:sz w:val="18"/>
              </w:rPr>
              <w:t>Window, controls, drawing, live view</w:t>
            </w:r>
          </w:p>
        </w:tc>
      </w:tr>
      <w:tr>
        <w:trPr>
          <w:cantSplit w:val="true"/>
        </w:trPr>
        <w:tc>
          <w:tcPr>
            <w:tcW w:type="dxa" w:w="3400"/>
            <w:tcMar>
              <w:top w:w="90" w:type="dxa"/>
              <w:start w:w="90" w:type="dxa"/>
              <w:bottom w:w="90" w:type="dxa"/>
              <w:end w:w="90" w:type="dxa"/>
            </w:tcMar>
            <w:vAlign w:val="center"/>
          </w:tcPr>
          <w:p>
            <w:pPr>
              <w:jc w:val="left"/>
            </w:pPr>
            <w:r>
              <w:rPr>
                <w:rFonts w:ascii="Liberation Sans" w:hAnsi="Liberation Sans"/>
                <w:sz w:val="18"/>
              </w:rPr>
              <w:t>Neural network</w:t>
            </w:r>
          </w:p>
        </w:tc>
        <w:tc>
          <w:tcPr>
            <w:tcW w:type="dxa" w:w="3400"/>
            <w:tcMar>
              <w:top w:w="90" w:type="dxa"/>
              <w:start w:w="90" w:type="dxa"/>
              <w:bottom w:w="90" w:type="dxa"/>
              <w:end w:w="90" w:type="dxa"/>
            </w:tcMar>
            <w:vAlign w:val="center"/>
          </w:tcPr>
          <w:p>
            <w:pPr>
              <w:jc w:val="center"/>
            </w:pPr>
            <w:r>
              <w:rPr>
                <w:rFonts w:ascii="Liberation Sans" w:hAnsi="Liberation Sans"/>
                <w:sz w:val="18"/>
              </w:rPr>
              <w:t>PyTorch</w:t>
            </w:r>
          </w:p>
        </w:tc>
        <w:tc>
          <w:tcPr>
            <w:tcW w:type="dxa" w:w="3400"/>
            <w:tcMar>
              <w:top w:w="90" w:type="dxa"/>
              <w:start w:w="90" w:type="dxa"/>
              <w:bottom w:w="90" w:type="dxa"/>
              <w:end w:w="90" w:type="dxa"/>
            </w:tcMar>
            <w:vAlign w:val="center"/>
          </w:tcPr>
          <w:p>
            <w:pPr>
              <w:jc w:val="center"/>
            </w:pPr>
            <w:r>
              <w:rPr>
                <w:rFonts w:ascii="Liberation Sans" w:hAnsi="Liberation Sans"/>
                <w:sz w:val="18"/>
              </w:rPr>
              <w:t>DQN, optimizer, checkpoint</w:t>
            </w:r>
          </w:p>
        </w:tc>
      </w:tr>
      <w:tr>
        <w:trPr>
          <w:cantSplit w:val="true"/>
        </w:trPr>
        <w:tc>
          <w:tcPr>
            <w:tcW w:type="dxa" w:w="3400"/>
            <w:shd w:fill="F4F7FA"/>
            <w:tcMar>
              <w:top w:w="90" w:type="dxa"/>
              <w:start w:w="90" w:type="dxa"/>
              <w:bottom w:w="90" w:type="dxa"/>
              <w:end w:w="90" w:type="dxa"/>
            </w:tcMar>
            <w:vAlign w:val="center"/>
          </w:tcPr>
          <w:p>
            <w:pPr>
              <w:jc w:val="left"/>
            </w:pPr>
            <w:r>
              <w:rPr>
                <w:rFonts w:ascii="Liberation Sans" w:hAnsi="Liberation Sans"/>
                <w:sz w:val="18"/>
              </w:rPr>
              <w:t>Numeric processing</w:t>
            </w:r>
          </w:p>
        </w:tc>
        <w:tc>
          <w:tcPr>
            <w:tcW w:type="dxa" w:w="3400"/>
            <w:shd w:fill="F4F7FA"/>
            <w:tcMar>
              <w:top w:w="90" w:type="dxa"/>
              <w:start w:w="90" w:type="dxa"/>
              <w:bottom w:w="90" w:type="dxa"/>
              <w:end w:w="90" w:type="dxa"/>
            </w:tcMar>
            <w:vAlign w:val="center"/>
          </w:tcPr>
          <w:p>
            <w:pPr>
              <w:jc w:val="center"/>
            </w:pPr>
            <w:r>
              <w:rPr>
                <w:rFonts w:ascii="Liberation Sans" w:hAnsi="Liberation Sans"/>
                <w:sz w:val="18"/>
              </w:rPr>
              <w:t>NumPy</w:t>
            </w:r>
          </w:p>
        </w:tc>
        <w:tc>
          <w:tcPr>
            <w:tcW w:type="dxa" w:w="3400"/>
            <w:shd w:fill="F4F7FA"/>
            <w:tcMar>
              <w:top w:w="90" w:type="dxa"/>
              <w:start w:w="90" w:type="dxa"/>
              <w:bottom w:w="90" w:type="dxa"/>
              <w:end w:w="90" w:type="dxa"/>
            </w:tcMar>
            <w:vAlign w:val="center"/>
          </w:tcPr>
          <w:p>
            <w:pPr>
              <w:jc w:val="center"/>
            </w:pPr>
            <w:r>
              <w:rPr>
                <w:rFonts w:ascii="Liberation Sans" w:hAnsi="Liberation Sans"/>
                <w:sz w:val="18"/>
              </w:rPr>
              <w:t>State arrays, geometry, sensors</w:t>
            </w:r>
          </w:p>
        </w:tc>
      </w:tr>
      <w:tr>
        <w:trPr>
          <w:cantSplit w:val="true"/>
        </w:trPr>
        <w:tc>
          <w:tcPr>
            <w:tcW w:type="dxa" w:w="3400"/>
            <w:tcMar>
              <w:top w:w="90" w:type="dxa"/>
              <w:start w:w="90" w:type="dxa"/>
              <w:bottom w:w="90" w:type="dxa"/>
              <w:end w:w="90" w:type="dxa"/>
            </w:tcMar>
            <w:vAlign w:val="center"/>
          </w:tcPr>
          <w:p>
            <w:pPr>
              <w:jc w:val="left"/>
            </w:pPr>
            <w:r>
              <w:rPr>
                <w:rFonts w:ascii="Liberation Sans" w:hAnsi="Liberation Sans"/>
                <w:sz w:val="18"/>
              </w:rPr>
              <w:t>Track images</w:t>
            </w:r>
          </w:p>
        </w:tc>
        <w:tc>
          <w:tcPr>
            <w:tcW w:type="dxa" w:w="3400"/>
            <w:tcMar>
              <w:top w:w="90" w:type="dxa"/>
              <w:start w:w="90" w:type="dxa"/>
              <w:bottom w:w="90" w:type="dxa"/>
              <w:end w:w="90" w:type="dxa"/>
            </w:tcMar>
            <w:vAlign w:val="center"/>
          </w:tcPr>
          <w:p>
            <w:pPr>
              <w:jc w:val="center"/>
            </w:pPr>
            <w:r>
              <w:rPr>
                <w:rFonts w:ascii="Liberation Sans" w:hAnsi="Liberation Sans"/>
                <w:sz w:val="18"/>
              </w:rPr>
              <w:t>Pillow</w:t>
            </w:r>
          </w:p>
        </w:tc>
        <w:tc>
          <w:tcPr>
            <w:tcW w:type="dxa" w:w="3400"/>
            <w:tcMar>
              <w:top w:w="90" w:type="dxa"/>
              <w:start w:w="90" w:type="dxa"/>
              <w:bottom w:w="90" w:type="dxa"/>
              <w:end w:w="90" w:type="dxa"/>
            </w:tcMar>
            <w:vAlign w:val="center"/>
          </w:tcPr>
          <w:p>
            <w:pPr>
              <w:jc w:val="center"/>
            </w:pPr>
            <w:r>
              <w:rPr>
                <w:rFonts w:ascii="Liberation Sans" w:hAnsi="Liberation Sans"/>
                <w:sz w:val="18"/>
              </w:rPr>
              <w:t>Display PNG and collision mask</w:t>
            </w:r>
          </w:p>
        </w:tc>
      </w:tr>
      <w:tr>
        <w:trPr>
          <w:cantSplit w:val="true"/>
        </w:trPr>
        <w:tc>
          <w:tcPr>
            <w:tcW w:type="dxa" w:w="3400"/>
            <w:shd w:fill="F4F7FA"/>
            <w:tcMar>
              <w:top w:w="90" w:type="dxa"/>
              <w:start w:w="90" w:type="dxa"/>
              <w:bottom w:w="90" w:type="dxa"/>
              <w:end w:w="90" w:type="dxa"/>
            </w:tcMar>
            <w:vAlign w:val="center"/>
          </w:tcPr>
          <w:p>
            <w:pPr>
              <w:jc w:val="left"/>
            </w:pPr>
            <w:r>
              <w:rPr>
                <w:rFonts w:ascii="Liberation Sans" w:hAnsi="Liberation Sans"/>
                <w:sz w:val="18"/>
              </w:rPr>
              <w:t>Graphs</w:t>
            </w:r>
          </w:p>
        </w:tc>
        <w:tc>
          <w:tcPr>
            <w:tcW w:type="dxa" w:w="3400"/>
            <w:shd w:fill="F4F7FA"/>
            <w:tcMar>
              <w:top w:w="90" w:type="dxa"/>
              <w:start w:w="90" w:type="dxa"/>
              <w:bottom w:w="90" w:type="dxa"/>
              <w:end w:w="90" w:type="dxa"/>
            </w:tcMar>
            <w:vAlign w:val="center"/>
          </w:tcPr>
          <w:p>
            <w:pPr>
              <w:jc w:val="center"/>
            </w:pPr>
            <w:r>
              <w:rPr>
                <w:rFonts w:ascii="Liberation Sans" w:hAnsi="Liberation Sans"/>
                <w:sz w:val="18"/>
              </w:rPr>
              <w:t>Matplotlib</w:t>
            </w:r>
          </w:p>
        </w:tc>
        <w:tc>
          <w:tcPr>
            <w:tcW w:type="dxa" w:w="3400"/>
            <w:shd w:fill="F4F7FA"/>
            <w:tcMar>
              <w:top w:w="90" w:type="dxa"/>
              <w:start w:w="90" w:type="dxa"/>
              <w:bottom w:w="90" w:type="dxa"/>
              <w:end w:w="90" w:type="dxa"/>
            </w:tcMar>
            <w:vAlign w:val="center"/>
          </w:tcPr>
          <w:p>
            <w:pPr>
              <w:jc w:val="center"/>
            </w:pPr>
            <w:r>
              <w:rPr>
                <w:rFonts w:ascii="Liberation Sans" w:hAnsi="Liberation Sans"/>
                <w:sz w:val="18"/>
              </w:rPr>
              <w:t>Reward, lap time, collisions</w:t>
            </w:r>
          </w:p>
        </w:tc>
      </w:tr>
      <w:tr>
        <w:trPr>
          <w:cantSplit w:val="true"/>
        </w:trPr>
        <w:tc>
          <w:tcPr>
            <w:tcW w:type="dxa" w:w="3400"/>
            <w:tcMar>
              <w:top w:w="90" w:type="dxa"/>
              <w:start w:w="90" w:type="dxa"/>
              <w:bottom w:w="90" w:type="dxa"/>
              <w:end w:w="90" w:type="dxa"/>
            </w:tcMar>
            <w:vAlign w:val="center"/>
          </w:tcPr>
          <w:p>
            <w:pPr>
              <w:jc w:val="left"/>
            </w:pPr>
            <w:r>
              <w:rPr>
                <w:rFonts w:ascii="Liberation Sans" w:hAnsi="Liberation Sans"/>
                <w:sz w:val="18"/>
              </w:rPr>
              <w:t>Testing</w:t>
            </w:r>
          </w:p>
        </w:tc>
        <w:tc>
          <w:tcPr>
            <w:tcW w:type="dxa" w:w="3400"/>
            <w:tcMar>
              <w:top w:w="90" w:type="dxa"/>
              <w:start w:w="90" w:type="dxa"/>
              <w:bottom w:w="90" w:type="dxa"/>
              <w:end w:w="90" w:type="dxa"/>
            </w:tcMar>
            <w:vAlign w:val="center"/>
          </w:tcPr>
          <w:p>
            <w:pPr>
              <w:jc w:val="center"/>
            </w:pPr>
            <w:r>
              <w:rPr>
                <w:rFonts w:ascii="Liberation Sans" w:hAnsi="Liberation Sans"/>
                <w:sz w:val="18"/>
              </w:rPr>
              <w:t>Pytest</w:t>
            </w:r>
          </w:p>
        </w:tc>
        <w:tc>
          <w:tcPr>
            <w:tcW w:type="dxa" w:w="3400"/>
            <w:tcMar>
              <w:top w:w="90" w:type="dxa"/>
              <w:start w:w="90" w:type="dxa"/>
              <w:bottom w:w="90" w:type="dxa"/>
              <w:end w:w="90" w:type="dxa"/>
            </w:tcMar>
            <w:vAlign w:val="center"/>
          </w:tcPr>
          <w:p>
            <w:pPr>
              <w:jc w:val="center"/>
            </w:pPr>
            <w:r>
              <w:rPr>
                <w:rFonts w:ascii="Liberation Sans" w:hAnsi="Liberation Sans"/>
                <w:sz w:val="18"/>
              </w:rPr>
              <w:t>Automated verification</w:t>
            </w:r>
          </w:p>
        </w:tc>
      </w:tr>
    </w:tbl>
    <w:p/>
    <w:p>
      <w:pPr>
        <w:pStyle w:val="Heading1"/>
      </w:pPr>
      <w:r>
        <w:t>4. System Architecture</w:t>
      </w:r>
    </w:p>
    <w:p>
      <w:pPr>
        <w:jc w:val="center"/>
      </w:pPr>
      <w:r>
        <w:drawing>
          <wp:inline xmlns:a="http://schemas.openxmlformats.org/drawingml/2006/main" xmlns:pic="http://schemas.openxmlformats.org/drawingml/2006/picture">
            <wp:extent cx="6400800" cy="2218944"/>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2218944"/>
                    </a:xfrm>
                    <a:prstGeom prst="rect"/>
                  </pic:spPr>
                </pic:pic>
              </a:graphicData>
            </a:graphic>
          </wp:inline>
        </w:drawing>
      </w:r>
    </w:p>
    <w:p>
      <w:pPr>
        <w:pStyle w:val="Caption"/>
        <w:jc w:val="center"/>
      </w:pPr>
      <w:r>
        <w:t>Figure 1. DQN agent-environment training loop</w:t>
      </w:r>
    </w:p>
    <w:p>
      <w:pPr>
        <w:ind w:left="312" w:hanging="312"/>
      </w:pPr>
      <w:r>
        <w:t>1.</w:t>
        <w:tab/>
        <w:t>Reset the environment and spawn the car at the start line.</w:t>
      </w:r>
    </w:p>
    <w:p>
      <w:pPr>
        <w:ind w:left="312" w:hanging="312"/>
      </w:pPr>
      <w:r>
        <w:t>2.</w:t>
        <w:tab/>
        <w:t>Read five sensor distances and current speed.</w:t>
      </w:r>
    </w:p>
    <w:p>
      <w:pPr>
        <w:ind w:left="312" w:hanging="312"/>
      </w:pPr>
      <w:r>
        <w:t>3.</w:t>
        <w:tab/>
        <w:t>Choose a random or highest-Q action.</w:t>
      </w:r>
    </w:p>
    <w:p>
      <w:pPr>
        <w:ind w:left="312" w:hanging="312"/>
      </w:pPr>
      <w:r>
        <w:t>4.</w:t>
        <w:tab/>
        <w:t>Update speed, heading, and position.</w:t>
      </w:r>
    </w:p>
    <w:p>
      <w:pPr>
        <w:ind w:left="312" w:hanging="312"/>
      </w:pPr>
      <w:r>
        <w:t>5.</w:t>
        <w:tab/>
        <w:t>Check road pixels, progress, checkpoints, and lap completion.</w:t>
      </w:r>
    </w:p>
    <w:p>
      <w:pPr>
        <w:ind w:left="312" w:hanging="312"/>
      </w:pPr>
      <w:r>
        <w:t>6.</w:t>
        <w:tab/>
        <w:t>Calculate reward and store the transition in replay memory.</w:t>
      </w:r>
    </w:p>
    <w:p>
      <w:pPr>
        <w:ind w:left="312" w:hanging="312"/>
      </w:pPr>
      <w:r>
        <w:t>7.</w:t>
        <w:tab/>
        <w:t>Sample a random batch and update the policy network.</w:t>
      </w:r>
    </w:p>
    <w:p>
      <w:pPr>
        <w:ind w:left="312" w:hanging="312"/>
      </w:pPr>
      <w:r>
        <w:t>8.</w:t>
        <w:tab/>
        <w:t>Periodically synchronize the target network and repeat.</w:t>
      </w:r>
    </w:p>
    <w:p>
      <w:pPr>
        <w:pStyle w:val="Heading1"/>
      </w:pPr>
      <w:r>
        <w:t>5. Game Environment</w:t>
      </w:r>
    </w:p>
    <w:p>
      <w:pPr>
        <w:pStyle w:val="Heading2"/>
      </w:pPr>
      <w:r>
        <w:t>5.1 Vehicle physics</w:t>
      </w:r>
    </w:p>
    <w:p>
      <w:r>
        <w:t>The car stores position (x, y), heading angle, speed, and total distance. The screen uses positive x to the right and positive y downward.</w:t>
      </w:r>
    </w:p>
    <w:p>
      <w:pPr>
        <w:jc w:val="center"/>
      </w:pPr>
      <w:r>
        <w:rPr>
          <w:rFonts w:ascii="Liberation Mono" w:hAnsi="Liberation Mono"/>
          <w:b/>
          <w:sz w:val="20"/>
        </w:rPr>
        <w:t>x(t+1) = x(t) + cos(theta(t)) * v(t)</w:t>
      </w:r>
    </w:p>
    <w:p>
      <w:pPr>
        <w:jc w:val="center"/>
      </w:pPr>
      <w:r>
        <w:rPr>
          <w:rFonts w:ascii="Liberation Mono" w:hAnsi="Liberation Mono"/>
          <w:b/>
          <w:sz w:val="20"/>
        </w:rPr>
        <w:t>y(t+1) = y(t) + sin(theta(t)) * v(t)</w:t>
      </w:r>
    </w:p>
    <w:p>
      <w:pPr>
        <w:jc w:val="center"/>
      </w:pPr>
      <w:r>
        <w:rPr>
          <w:rFonts w:ascii="Liberation Mono" w:hAnsi="Liberation Mono"/>
          <w:b/>
          <w:sz w:val="20"/>
        </w:rPr>
        <w:t>theta(t+1) = theta(t) + steering * steering_rate</w:t>
      </w:r>
    </w:p>
    <w:p>
      <w:pPr>
        <w:jc w:val="center"/>
      </w:pPr>
      <w:r>
        <w:rPr>
          <w:rFonts w:ascii="Liberation Mono" w:hAnsi="Liberation Mono"/>
          <w:b/>
          <w:sz w:val="20"/>
        </w:rPr>
        <w:t>v(t+1) = clip(v(t) + acceleration - braking - friction, 0, v_max)</w:t>
      </w:r>
    </w:p>
    <w:p>
      <w:pPr>
        <w:pStyle w:val="Heading2"/>
      </w:pPr>
      <w:r>
        <w:t>5.2 Image-based tracks and collision</w:t>
      </w:r>
    </w:p>
    <w:p>
      <w:r>
        <w:t>Each difficulty has a colored display PNG, a grayscale white-road/black-wall mask, and JSON metadata containing a 720-point centerline, twelve checkpoints, start pose, and road width. Nine probes around the rotated car body must remain on white road pixels.</w:t>
      </w:r>
    </w:p>
    <w:tbl>
      <w:tblPr>
        <w:tblStyle w:val="TableGrid"/>
        <w:tblW w:type="auto" w:w="0"/>
        <w:jc w:val="center"/>
        <w:tblLook w:firstColumn="1" w:firstRow="1" w:lastColumn="0" w:lastRow="0" w:noHBand="0" w:noVBand="1" w:val="04A0"/>
      </w:tblPr>
      <w:tblGrid>
        <w:gridCol w:w="3400"/>
        <w:gridCol w:w="3400"/>
        <w:gridCol w:w="3400"/>
      </w:tblGrid>
      <w:tr>
        <w:trPr>
          <w:cantSplit w:val="true"/>
        </w:trPr>
        <w:tc>
          <w:tcPr>
            <w:tcW w:type="dxa" w:w="3400"/>
          </w:tcPr>
          <w:p>
            <w:pPr>
              <w:jc w:val="center"/>
            </w:pPr>
            <w:r>
              <w:rPr>
                <w:b/>
                <w:color w:val="203A5F"/>
              </w:rPr>
              <w:t>Easy</w:t>
            </w:r>
            <w:r>
              <w:br/>
              <w:drawing>
                <wp:inline xmlns:a="http://schemas.openxmlformats.org/drawingml/2006/main" xmlns:pic="http://schemas.openxmlformats.org/drawingml/2006/picture">
                  <wp:extent cx="2011680" cy="1341120"/>
                  <wp:docPr id="3" name="Picture 3"/>
                  <wp:cNvGraphicFramePr>
                    <a:graphicFrameLocks noChangeAspect="1"/>
                  </wp:cNvGraphicFramePr>
                  <a:graphic>
                    <a:graphicData uri="http://schemas.openxmlformats.org/drawingml/2006/picture">
                      <pic:pic>
                        <pic:nvPicPr>
                          <pic:cNvPr id="0" name="easy.png"/>
                          <pic:cNvPicPr/>
                        </pic:nvPicPr>
                        <pic:blipFill>
                          <a:blip r:embed="rId12"/>
                          <a:stretch>
                            <a:fillRect/>
                          </a:stretch>
                        </pic:blipFill>
                        <pic:spPr>
                          <a:xfrm>
                            <a:off x="0" y="0"/>
                            <a:ext cx="2011680" cy="1341120"/>
                          </a:xfrm>
                          <a:prstGeom prst="rect"/>
                        </pic:spPr>
                      </pic:pic>
                    </a:graphicData>
                  </a:graphic>
                </wp:inline>
              </w:drawing>
            </w:r>
          </w:p>
        </w:tc>
        <w:tc>
          <w:tcPr>
            <w:tcW w:type="dxa" w:w="3400"/>
          </w:tcPr>
          <w:p>
            <w:pPr>
              <w:jc w:val="center"/>
            </w:pPr>
            <w:r>
              <w:rPr>
                <w:b/>
                <w:color w:val="203A5F"/>
              </w:rPr>
              <w:t>Medium</w:t>
            </w:r>
            <w:r>
              <w:br/>
              <w:drawing>
                <wp:inline xmlns:a="http://schemas.openxmlformats.org/drawingml/2006/main" xmlns:pic="http://schemas.openxmlformats.org/drawingml/2006/picture">
                  <wp:extent cx="2011680" cy="1341120"/>
                  <wp:docPr id="4" name="Picture 4"/>
                  <wp:cNvGraphicFramePr>
                    <a:graphicFrameLocks noChangeAspect="1"/>
                  </wp:cNvGraphicFramePr>
                  <a:graphic>
                    <a:graphicData uri="http://schemas.openxmlformats.org/drawingml/2006/picture">
                      <pic:pic>
                        <pic:nvPicPr>
                          <pic:cNvPr id="0" name="medium.png"/>
                          <pic:cNvPicPr/>
                        </pic:nvPicPr>
                        <pic:blipFill>
                          <a:blip r:embed="rId13"/>
                          <a:stretch>
                            <a:fillRect/>
                          </a:stretch>
                        </pic:blipFill>
                        <pic:spPr>
                          <a:xfrm>
                            <a:off x="0" y="0"/>
                            <a:ext cx="2011680" cy="1341120"/>
                          </a:xfrm>
                          <a:prstGeom prst="rect"/>
                        </pic:spPr>
                      </pic:pic>
                    </a:graphicData>
                  </a:graphic>
                </wp:inline>
              </w:drawing>
            </w:r>
          </w:p>
        </w:tc>
        <w:tc>
          <w:tcPr>
            <w:tcW w:type="dxa" w:w="3400"/>
          </w:tcPr>
          <w:p>
            <w:pPr>
              <w:jc w:val="center"/>
            </w:pPr>
            <w:r>
              <w:rPr>
                <w:b/>
                <w:color w:val="203A5F"/>
              </w:rPr>
              <w:t>Hard</w:t>
            </w:r>
            <w:r>
              <w:br/>
              <w:drawing>
                <wp:inline xmlns:a="http://schemas.openxmlformats.org/drawingml/2006/main" xmlns:pic="http://schemas.openxmlformats.org/drawingml/2006/picture">
                  <wp:extent cx="2011680" cy="1341120"/>
                  <wp:docPr id="5" name="Picture 5"/>
                  <wp:cNvGraphicFramePr>
                    <a:graphicFrameLocks noChangeAspect="1"/>
                  </wp:cNvGraphicFramePr>
                  <a:graphic>
                    <a:graphicData uri="http://schemas.openxmlformats.org/drawingml/2006/picture">
                      <pic:pic>
                        <pic:nvPicPr>
                          <pic:cNvPr id="0" name="hard.png"/>
                          <pic:cNvPicPr/>
                        </pic:nvPicPr>
                        <pic:blipFill>
                          <a:blip r:embed="rId14"/>
                          <a:stretch>
                            <a:fillRect/>
                          </a:stretch>
                        </pic:blipFill>
                        <pic:spPr>
                          <a:xfrm>
                            <a:off x="0" y="0"/>
                            <a:ext cx="2011680" cy="1341120"/>
                          </a:xfrm>
                          <a:prstGeom prst="rect"/>
                        </pic:spPr>
                      </pic:pic>
                    </a:graphicData>
                  </a:graphic>
                </wp:inline>
              </w:drawing>
            </w:r>
          </w:p>
        </w:tc>
      </w:tr>
    </w:tbl>
    <w:p>
      <w:pPr>
        <w:pStyle w:val="Caption"/>
        <w:jc w:val="center"/>
      </w:pPr>
      <w:r>
        <w:t>Figure 2. Procedurally generated display tracks</w:t>
      </w:r>
    </w:p>
    <w:p>
      <w:pPr>
        <w:pStyle w:val="Heading2"/>
      </w:pPr>
      <w:r>
        <w:t>5.3 Progress and checkpoints</w:t>
      </w:r>
    </w:p>
    <w:p>
      <w:r>
        <w:t>The environment performs a local nearest-centerline search around the previous index. This prevents a collision near another section from producing an impossible progress jump. Ordered absolute checkpoint targets prevent repeated reward from oscillating across one line.</w:t>
      </w:r>
    </w:p>
    <w:p>
      <w:r>
        <w:br w:type="page"/>
      </w:r>
    </w:p>
    <w:p>
      <w:pPr>
        <w:pStyle w:val="Heading1"/>
      </w:pPr>
      <w:r>
        <w:t>6. State, Actions, and Rewards</w:t>
      </w:r>
    </w:p>
    <w:p>
      <w:pPr>
        <w:pStyle w:val="Heading2"/>
      </w:pPr>
      <w:r>
        <w:t>6.1 State</w:t>
      </w:r>
    </w:p>
    <w:p>
      <w:r>
        <w:t>Five rays are cast at -90, -45, 0, +45, and +90 degrees relative to the car. Each distance and the speed are normalized to [0, 1].</w:t>
      </w:r>
    </w:p>
    <w:p>
      <w:pPr>
        <w:jc w:val="center"/>
      </w:pPr>
      <w:r>
        <w:rPr>
          <w:rFonts w:ascii="Liberation Mono" w:hAnsi="Liberation Mono"/>
          <w:b/>
          <w:sz w:val="22"/>
        </w:rPr>
        <w:t>state = [left, front_left, front, front_right, right, speed]</w:t>
      </w:r>
    </w:p>
    <w:p>
      <w:pPr>
        <w:jc w:val="center"/>
      </w:pPr>
      <w:r>
        <w:drawing>
          <wp:inline xmlns:a="http://schemas.openxmlformats.org/drawingml/2006/main" xmlns:pic="http://schemas.openxmlformats.org/drawingml/2006/picture">
            <wp:extent cx="6492240" cy="3541222"/>
            <wp:docPr id="6" name="Picture 6"/>
            <wp:cNvGraphicFramePr>
              <a:graphicFrameLocks noChangeAspect="1"/>
            </wp:cNvGraphicFramePr>
            <a:graphic>
              <a:graphicData uri="http://schemas.openxmlformats.org/drawingml/2006/picture">
                <pic:pic>
                  <pic:nvPicPr>
                    <pic:cNvPr id="0" name="gameplay.png"/>
                    <pic:cNvPicPr/>
                  </pic:nvPicPr>
                  <pic:blipFill>
                    <a:blip r:embed="rId15"/>
                    <a:stretch>
                      <a:fillRect/>
                    </a:stretch>
                  </pic:blipFill>
                  <pic:spPr>
                    <a:xfrm>
                      <a:off x="0" y="0"/>
                      <a:ext cx="6492240" cy="3541222"/>
                    </a:xfrm>
                    <a:prstGeom prst="rect"/>
                  </pic:spPr>
                </pic:pic>
              </a:graphicData>
            </a:graphic>
          </wp:inline>
        </w:drawing>
      </w:r>
    </w:p>
    <w:p>
      <w:pPr>
        <w:pStyle w:val="Caption"/>
        <w:jc w:val="center"/>
      </w:pPr>
      <w:r>
        <w:t>Figure 3. Trained car using five live distance sensors</w:t>
      </w:r>
    </w:p>
    <w:p>
      <w:pPr>
        <w:pStyle w:val="Heading2"/>
      </w:pPr>
      <w:r>
        <w:t>6.2 Actions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cantSplit w:val="true"/>
        </w:trPr>
        <w:tc>
          <w:tcPr>
            <w:tcW w:type="dxa" w:w="2040"/>
            <w:shd w:fill="203A5F"/>
            <w:tcMar>
              <w:top w:w="90" w:type="dxa"/>
              <w:start w:w="90" w:type="dxa"/>
              <w:bottom w:w="90" w:type="dxa"/>
              <w:end w:w="90" w:type="dxa"/>
            </w:tcMar>
            <w:vAlign w:val="center"/>
          </w:tcPr>
          <w:p>
            <w:pPr>
              <w:jc w:val="center"/>
            </w:pPr>
            <w:r>
              <w:rPr>
                <w:rFonts w:ascii="Liberation Sans" w:hAnsi="Liberation Sans"/>
                <w:b/>
                <w:color w:val="FFFFFF"/>
                <w:sz w:val="18"/>
              </w:rPr>
              <w:t>Index</w:t>
            </w:r>
          </w:p>
        </w:tc>
        <w:tc>
          <w:tcPr>
            <w:tcW w:type="dxa" w:w="2040"/>
            <w:shd w:fill="203A5F"/>
            <w:tcMar>
              <w:top w:w="90" w:type="dxa"/>
              <w:start w:w="90" w:type="dxa"/>
              <w:bottom w:w="90" w:type="dxa"/>
              <w:end w:w="90" w:type="dxa"/>
            </w:tcMar>
            <w:vAlign w:val="center"/>
          </w:tcPr>
          <w:p>
            <w:pPr>
              <w:jc w:val="center"/>
            </w:pPr>
            <w:r>
              <w:rPr>
                <w:rFonts w:ascii="Liberation Sans" w:hAnsi="Liberation Sans"/>
                <w:b/>
                <w:color w:val="FFFFFF"/>
                <w:sz w:val="18"/>
              </w:rPr>
              <w:t>Action</w:t>
            </w:r>
          </w:p>
        </w:tc>
        <w:tc>
          <w:tcPr>
            <w:tcW w:type="dxa" w:w="2040"/>
            <w:shd w:fill="203A5F"/>
            <w:tcMar>
              <w:top w:w="90" w:type="dxa"/>
              <w:start w:w="90" w:type="dxa"/>
              <w:bottom w:w="90" w:type="dxa"/>
              <w:end w:w="90" w:type="dxa"/>
            </w:tcMar>
            <w:vAlign w:val="center"/>
          </w:tcPr>
          <w:p>
            <w:pPr>
              <w:jc w:val="center"/>
            </w:pPr>
            <w:r>
              <w:rPr>
                <w:rFonts w:ascii="Liberation Sans" w:hAnsi="Liberation Sans"/>
                <w:b/>
                <w:color w:val="FFFFFF"/>
                <w:sz w:val="18"/>
              </w:rPr>
              <w:t>Throttle</w:t>
            </w:r>
          </w:p>
        </w:tc>
        <w:tc>
          <w:tcPr>
            <w:tcW w:type="dxa" w:w="2040"/>
            <w:shd w:fill="203A5F"/>
            <w:tcMar>
              <w:top w:w="90" w:type="dxa"/>
              <w:start w:w="90" w:type="dxa"/>
              <w:bottom w:w="90" w:type="dxa"/>
              <w:end w:w="90" w:type="dxa"/>
            </w:tcMar>
            <w:vAlign w:val="center"/>
          </w:tcPr>
          <w:p>
            <w:pPr>
              <w:jc w:val="center"/>
            </w:pPr>
            <w:r>
              <w:rPr>
                <w:rFonts w:ascii="Liberation Sans" w:hAnsi="Liberation Sans"/>
                <w:b/>
                <w:color w:val="FFFFFF"/>
                <w:sz w:val="18"/>
              </w:rPr>
              <w:t>Steering</w:t>
            </w:r>
          </w:p>
        </w:tc>
        <w:tc>
          <w:tcPr>
            <w:tcW w:type="dxa" w:w="2040"/>
            <w:shd w:fill="203A5F"/>
            <w:tcMar>
              <w:top w:w="90" w:type="dxa"/>
              <w:start w:w="90" w:type="dxa"/>
              <w:bottom w:w="90" w:type="dxa"/>
              <w:end w:w="90" w:type="dxa"/>
            </w:tcMar>
            <w:vAlign w:val="center"/>
          </w:tcPr>
          <w:p>
            <w:pPr>
              <w:jc w:val="center"/>
            </w:pPr>
            <w:r>
              <w:rPr>
                <w:rFonts w:ascii="Liberation Sans" w:hAnsi="Liberation Sans"/>
                <w:b/>
                <w:color w:val="FFFFFF"/>
                <w:sz w:val="18"/>
              </w:rPr>
              <w:t>Brake</w:t>
            </w:r>
          </w:p>
        </w:tc>
      </w:tr>
      <w:tr>
        <w:trPr>
          <w:cantSplit w:val="true"/>
        </w:trPr>
        <w:tc>
          <w:tcPr>
            <w:tcW w:type="dxa" w:w="2040"/>
            <w:tcMar>
              <w:top w:w="90" w:type="dxa"/>
              <w:start w:w="90" w:type="dxa"/>
              <w:bottom w:w="90" w:type="dxa"/>
              <w:end w:w="90" w:type="dxa"/>
            </w:tcMar>
            <w:vAlign w:val="center"/>
          </w:tcPr>
          <w:p>
            <w:pPr>
              <w:jc w:val="left"/>
            </w:pPr>
            <w:r>
              <w:rPr>
                <w:rFonts w:ascii="Liberation Sans" w:hAnsi="Liberation Sans"/>
                <w:sz w:val="18"/>
              </w:rPr>
              <w:t>0</w:t>
            </w:r>
          </w:p>
        </w:tc>
        <w:tc>
          <w:tcPr>
            <w:tcW w:type="dxa" w:w="2040"/>
            <w:tcMar>
              <w:top w:w="90" w:type="dxa"/>
              <w:start w:w="90" w:type="dxa"/>
              <w:bottom w:w="90" w:type="dxa"/>
              <w:end w:w="90" w:type="dxa"/>
            </w:tcMar>
            <w:vAlign w:val="center"/>
          </w:tcPr>
          <w:p>
            <w:pPr>
              <w:jc w:val="center"/>
            </w:pPr>
            <w:r>
              <w:rPr>
                <w:rFonts w:ascii="Liberation Sans" w:hAnsi="Liberation Sans"/>
                <w:sz w:val="18"/>
              </w:rPr>
              <w:t>Turn left</w:t>
            </w:r>
          </w:p>
        </w:tc>
        <w:tc>
          <w:tcPr>
            <w:tcW w:type="dxa" w:w="2040"/>
            <w:tcMar>
              <w:top w:w="90" w:type="dxa"/>
              <w:start w:w="90" w:type="dxa"/>
              <w:bottom w:w="90" w:type="dxa"/>
              <w:end w:w="90" w:type="dxa"/>
            </w:tcMar>
            <w:vAlign w:val="center"/>
          </w:tcPr>
          <w:p>
            <w:pPr>
              <w:jc w:val="center"/>
            </w:pPr>
            <w:r>
              <w:rPr>
                <w:rFonts w:ascii="Liberation Sans" w:hAnsi="Liberation Sans"/>
                <w:sz w:val="18"/>
              </w:rPr>
              <w:t>1</w:t>
            </w:r>
          </w:p>
        </w:tc>
        <w:tc>
          <w:tcPr>
            <w:tcW w:type="dxa" w:w="2040"/>
            <w:tcMar>
              <w:top w:w="90" w:type="dxa"/>
              <w:start w:w="90" w:type="dxa"/>
              <w:bottom w:w="90" w:type="dxa"/>
              <w:end w:w="90" w:type="dxa"/>
            </w:tcMar>
            <w:vAlign w:val="center"/>
          </w:tcPr>
          <w:p>
            <w:pPr>
              <w:jc w:val="center"/>
            </w:pPr>
            <w:r>
              <w:rPr>
                <w:rFonts w:ascii="Liberation Sans" w:hAnsi="Liberation Sans"/>
                <w:sz w:val="18"/>
              </w:rPr>
              <w:t>-1</w:t>
            </w:r>
          </w:p>
        </w:tc>
        <w:tc>
          <w:tcPr>
            <w:tcW w:type="dxa" w:w="2040"/>
            <w:tcMar>
              <w:top w:w="90" w:type="dxa"/>
              <w:start w:w="90" w:type="dxa"/>
              <w:bottom w:w="90" w:type="dxa"/>
              <w:end w:w="90" w:type="dxa"/>
            </w:tcMar>
            <w:vAlign w:val="center"/>
          </w:tcPr>
          <w:p>
            <w:pPr>
              <w:jc w:val="center"/>
            </w:pPr>
            <w:r>
              <w:rPr>
                <w:rFonts w:ascii="Liberation Sans" w:hAnsi="Liberation Sans"/>
                <w:sz w:val="18"/>
              </w:rPr>
              <w:t>0</w:t>
            </w:r>
          </w:p>
        </w:tc>
      </w:tr>
      <w:tr>
        <w:trPr>
          <w:cantSplit w:val="true"/>
        </w:trPr>
        <w:tc>
          <w:tcPr>
            <w:tcW w:type="dxa" w:w="2040"/>
            <w:shd w:fill="F4F7FA"/>
            <w:tcMar>
              <w:top w:w="90" w:type="dxa"/>
              <w:start w:w="90" w:type="dxa"/>
              <w:bottom w:w="90" w:type="dxa"/>
              <w:end w:w="90" w:type="dxa"/>
            </w:tcMar>
            <w:vAlign w:val="center"/>
          </w:tcPr>
          <w:p>
            <w:pPr>
              <w:jc w:val="left"/>
            </w:pPr>
            <w:r>
              <w:rPr>
                <w:rFonts w:ascii="Liberation Sans" w:hAnsi="Liberation Sans"/>
                <w:sz w:val="18"/>
              </w:rPr>
              <w:t>1</w:t>
            </w:r>
          </w:p>
        </w:tc>
        <w:tc>
          <w:tcPr>
            <w:tcW w:type="dxa" w:w="2040"/>
            <w:shd w:fill="F4F7FA"/>
            <w:tcMar>
              <w:top w:w="90" w:type="dxa"/>
              <w:start w:w="90" w:type="dxa"/>
              <w:bottom w:w="90" w:type="dxa"/>
              <w:end w:w="90" w:type="dxa"/>
            </w:tcMar>
            <w:vAlign w:val="center"/>
          </w:tcPr>
          <w:p>
            <w:pPr>
              <w:jc w:val="center"/>
            </w:pPr>
            <w:r>
              <w:rPr>
                <w:rFonts w:ascii="Liberation Sans" w:hAnsi="Liberation Sans"/>
                <w:sz w:val="18"/>
              </w:rPr>
              <w:t>Turn right</w:t>
            </w:r>
          </w:p>
        </w:tc>
        <w:tc>
          <w:tcPr>
            <w:tcW w:type="dxa" w:w="2040"/>
            <w:shd w:fill="F4F7FA"/>
            <w:tcMar>
              <w:top w:w="90" w:type="dxa"/>
              <w:start w:w="90" w:type="dxa"/>
              <w:bottom w:w="90" w:type="dxa"/>
              <w:end w:w="90" w:type="dxa"/>
            </w:tcMar>
            <w:vAlign w:val="center"/>
          </w:tcPr>
          <w:p>
            <w:pPr>
              <w:jc w:val="center"/>
            </w:pPr>
            <w:r>
              <w:rPr>
                <w:rFonts w:ascii="Liberation Sans" w:hAnsi="Liberation Sans"/>
                <w:sz w:val="18"/>
              </w:rPr>
              <w:t>1</w:t>
            </w:r>
          </w:p>
        </w:tc>
        <w:tc>
          <w:tcPr>
            <w:tcW w:type="dxa" w:w="2040"/>
            <w:shd w:fill="F4F7FA"/>
            <w:tcMar>
              <w:top w:w="90" w:type="dxa"/>
              <w:start w:w="90" w:type="dxa"/>
              <w:bottom w:w="90" w:type="dxa"/>
              <w:end w:w="90" w:type="dxa"/>
            </w:tcMar>
            <w:vAlign w:val="center"/>
          </w:tcPr>
          <w:p>
            <w:pPr>
              <w:jc w:val="center"/>
            </w:pPr>
            <w:r>
              <w:rPr>
                <w:rFonts w:ascii="Liberation Sans" w:hAnsi="Liberation Sans"/>
                <w:sz w:val="18"/>
              </w:rPr>
              <w:t>+1</w:t>
            </w:r>
          </w:p>
        </w:tc>
        <w:tc>
          <w:tcPr>
            <w:tcW w:type="dxa" w:w="2040"/>
            <w:shd w:fill="F4F7FA"/>
            <w:tcMar>
              <w:top w:w="90" w:type="dxa"/>
              <w:start w:w="90" w:type="dxa"/>
              <w:bottom w:w="90" w:type="dxa"/>
              <w:end w:w="90" w:type="dxa"/>
            </w:tcMar>
            <w:vAlign w:val="center"/>
          </w:tcPr>
          <w:p>
            <w:pPr>
              <w:jc w:val="center"/>
            </w:pPr>
            <w:r>
              <w:rPr>
                <w:rFonts w:ascii="Liberation Sans" w:hAnsi="Liberation Sans"/>
                <w:sz w:val="18"/>
              </w:rPr>
              <w:t>0</w:t>
            </w:r>
          </w:p>
        </w:tc>
      </w:tr>
      <w:tr>
        <w:trPr>
          <w:cantSplit w:val="true"/>
        </w:trPr>
        <w:tc>
          <w:tcPr>
            <w:tcW w:type="dxa" w:w="2040"/>
            <w:tcMar>
              <w:top w:w="90" w:type="dxa"/>
              <w:start w:w="90" w:type="dxa"/>
              <w:bottom w:w="90" w:type="dxa"/>
              <w:end w:w="90" w:type="dxa"/>
            </w:tcMar>
            <w:vAlign w:val="center"/>
          </w:tcPr>
          <w:p>
            <w:pPr>
              <w:jc w:val="left"/>
            </w:pPr>
            <w:r>
              <w:rPr>
                <w:rFonts w:ascii="Liberation Sans" w:hAnsi="Liberation Sans"/>
                <w:sz w:val="18"/>
              </w:rPr>
              <w:t>2</w:t>
            </w:r>
          </w:p>
        </w:tc>
        <w:tc>
          <w:tcPr>
            <w:tcW w:type="dxa" w:w="2040"/>
            <w:tcMar>
              <w:top w:w="90" w:type="dxa"/>
              <w:start w:w="90" w:type="dxa"/>
              <w:bottom w:w="90" w:type="dxa"/>
              <w:end w:w="90" w:type="dxa"/>
            </w:tcMar>
            <w:vAlign w:val="center"/>
          </w:tcPr>
          <w:p>
            <w:pPr>
              <w:jc w:val="center"/>
            </w:pPr>
            <w:r>
              <w:rPr>
                <w:rFonts w:ascii="Liberation Sans" w:hAnsi="Liberation Sans"/>
                <w:sz w:val="18"/>
              </w:rPr>
              <w:t>Go straight</w:t>
            </w:r>
          </w:p>
        </w:tc>
        <w:tc>
          <w:tcPr>
            <w:tcW w:type="dxa" w:w="2040"/>
            <w:tcMar>
              <w:top w:w="90" w:type="dxa"/>
              <w:start w:w="90" w:type="dxa"/>
              <w:bottom w:w="90" w:type="dxa"/>
              <w:end w:w="90" w:type="dxa"/>
            </w:tcMar>
            <w:vAlign w:val="center"/>
          </w:tcPr>
          <w:p>
            <w:pPr>
              <w:jc w:val="center"/>
            </w:pPr>
            <w:r>
              <w:rPr>
                <w:rFonts w:ascii="Liberation Sans" w:hAnsi="Liberation Sans"/>
                <w:sz w:val="18"/>
              </w:rPr>
              <w:t>1</w:t>
            </w:r>
          </w:p>
        </w:tc>
        <w:tc>
          <w:tcPr>
            <w:tcW w:type="dxa" w:w="2040"/>
            <w:tcMar>
              <w:top w:w="90" w:type="dxa"/>
              <w:start w:w="90" w:type="dxa"/>
              <w:bottom w:w="90" w:type="dxa"/>
              <w:end w:w="90" w:type="dxa"/>
            </w:tcMar>
            <w:vAlign w:val="center"/>
          </w:tcPr>
          <w:p>
            <w:pPr>
              <w:jc w:val="center"/>
            </w:pPr>
            <w:r>
              <w:rPr>
                <w:rFonts w:ascii="Liberation Sans" w:hAnsi="Liberation Sans"/>
                <w:sz w:val="18"/>
              </w:rPr>
              <w:t>0</w:t>
            </w:r>
          </w:p>
        </w:tc>
        <w:tc>
          <w:tcPr>
            <w:tcW w:type="dxa" w:w="2040"/>
            <w:tcMar>
              <w:top w:w="90" w:type="dxa"/>
              <w:start w:w="90" w:type="dxa"/>
              <w:bottom w:w="90" w:type="dxa"/>
              <w:end w:w="90" w:type="dxa"/>
            </w:tcMar>
            <w:vAlign w:val="center"/>
          </w:tcPr>
          <w:p>
            <w:pPr>
              <w:jc w:val="center"/>
            </w:pPr>
            <w:r>
              <w:rPr>
                <w:rFonts w:ascii="Liberation Sans" w:hAnsi="Liberation Sans"/>
                <w:sz w:val="18"/>
              </w:rPr>
              <w:t>0</w:t>
            </w:r>
          </w:p>
        </w:tc>
      </w:tr>
      <w:tr>
        <w:trPr>
          <w:cantSplit w:val="true"/>
        </w:trPr>
        <w:tc>
          <w:tcPr>
            <w:tcW w:type="dxa" w:w="2040"/>
            <w:shd w:fill="F4F7FA"/>
            <w:tcMar>
              <w:top w:w="90" w:type="dxa"/>
              <w:start w:w="90" w:type="dxa"/>
              <w:bottom w:w="90" w:type="dxa"/>
              <w:end w:w="90" w:type="dxa"/>
            </w:tcMar>
            <w:vAlign w:val="center"/>
          </w:tcPr>
          <w:p>
            <w:pPr>
              <w:jc w:val="left"/>
            </w:pPr>
            <w:r>
              <w:rPr>
                <w:rFonts w:ascii="Liberation Sans" w:hAnsi="Liberation Sans"/>
                <w:sz w:val="18"/>
              </w:rPr>
              <w:t>3</w:t>
            </w:r>
          </w:p>
        </w:tc>
        <w:tc>
          <w:tcPr>
            <w:tcW w:type="dxa" w:w="2040"/>
            <w:shd w:fill="F4F7FA"/>
            <w:tcMar>
              <w:top w:w="90" w:type="dxa"/>
              <w:start w:w="90" w:type="dxa"/>
              <w:bottom w:w="90" w:type="dxa"/>
              <w:end w:w="90" w:type="dxa"/>
            </w:tcMar>
            <w:vAlign w:val="center"/>
          </w:tcPr>
          <w:p>
            <w:pPr>
              <w:jc w:val="center"/>
            </w:pPr>
            <w:r>
              <w:rPr>
                <w:rFonts w:ascii="Liberation Sans" w:hAnsi="Liberation Sans"/>
                <w:sz w:val="18"/>
              </w:rPr>
              <w:t>Brake</w:t>
            </w:r>
          </w:p>
        </w:tc>
        <w:tc>
          <w:tcPr>
            <w:tcW w:type="dxa" w:w="2040"/>
            <w:shd w:fill="F4F7FA"/>
            <w:tcMar>
              <w:top w:w="90" w:type="dxa"/>
              <w:start w:w="90" w:type="dxa"/>
              <w:bottom w:w="90" w:type="dxa"/>
              <w:end w:w="90" w:type="dxa"/>
            </w:tcMar>
            <w:vAlign w:val="center"/>
          </w:tcPr>
          <w:p>
            <w:pPr>
              <w:jc w:val="center"/>
            </w:pPr>
            <w:r>
              <w:rPr>
                <w:rFonts w:ascii="Liberation Sans" w:hAnsi="Liberation Sans"/>
                <w:sz w:val="18"/>
              </w:rPr>
              <w:t>0</w:t>
            </w:r>
          </w:p>
        </w:tc>
        <w:tc>
          <w:tcPr>
            <w:tcW w:type="dxa" w:w="2040"/>
            <w:shd w:fill="F4F7FA"/>
            <w:tcMar>
              <w:top w:w="90" w:type="dxa"/>
              <w:start w:w="90" w:type="dxa"/>
              <w:bottom w:w="90" w:type="dxa"/>
              <w:end w:w="90" w:type="dxa"/>
            </w:tcMar>
            <w:vAlign w:val="center"/>
          </w:tcPr>
          <w:p>
            <w:pPr>
              <w:jc w:val="center"/>
            </w:pPr>
            <w:r>
              <w:rPr>
                <w:rFonts w:ascii="Liberation Sans" w:hAnsi="Liberation Sans"/>
                <w:sz w:val="18"/>
              </w:rPr>
              <w:t>0</w:t>
            </w:r>
          </w:p>
        </w:tc>
        <w:tc>
          <w:tcPr>
            <w:tcW w:type="dxa" w:w="2040"/>
            <w:shd w:fill="F4F7FA"/>
            <w:tcMar>
              <w:top w:w="90" w:type="dxa"/>
              <w:start w:w="90" w:type="dxa"/>
              <w:bottom w:w="90" w:type="dxa"/>
              <w:end w:w="90" w:type="dxa"/>
            </w:tcMar>
            <w:vAlign w:val="center"/>
          </w:tcPr>
          <w:p>
            <w:pPr>
              <w:jc w:val="center"/>
            </w:pPr>
            <w:r>
              <w:rPr>
                <w:rFonts w:ascii="Liberation Sans" w:hAnsi="Liberation Sans"/>
                <w:sz w:val="18"/>
              </w:rPr>
              <w:t>1</w:t>
            </w:r>
          </w:p>
        </w:tc>
      </w:tr>
    </w:tbl>
    <w:p/>
    <w:p>
      <w:r>
        <w:br w:type="page"/>
      </w:r>
    </w:p>
    <w:p>
      <w:pPr>
        <w:pStyle w:val="Heading2"/>
      </w:pPr>
      <w:r>
        <w:t>6.3 Reward function</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5100"/>
            <w:shd w:fill="203A5F"/>
            <w:tcMar>
              <w:top w:w="90" w:type="dxa"/>
              <w:start w:w="90" w:type="dxa"/>
              <w:bottom w:w="90" w:type="dxa"/>
              <w:end w:w="90" w:type="dxa"/>
            </w:tcMar>
            <w:vAlign w:val="center"/>
          </w:tcPr>
          <w:p>
            <w:pPr>
              <w:jc w:val="center"/>
            </w:pPr>
            <w:r>
              <w:rPr>
                <w:rFonts w:ascii="Liberation Sans" w:hAnsi="Liberation Sans"/>
                <w:b/>
                <w:color w:val="FFFFFF"/>
                <w:sz w:val="18"/>
              </w:rPr>
              <w:t>Situation</w:t>
            </w:r>
          </w:p>
        </w:tc>
        <w:tc>
          <w:tcPr>
            <w:tcW w:type="dxa" w:w="5100"/>
            <w:shd w:fill="203A5F"/>
            <w:tcMar>
              <w:top w:w="90" w:type="dxa"/>
              <w:start w:w="90" w:type="dxa"/>
              <w:bottom w:w="90" w:type="dxa"/>
              <w:end w:w="90" w:type="dxa"/>
            </w:tcMar>
            <w:vAlign w:val="center"/>
          </w:tcPr>
          <w:p>
            <w:pPr>
              <w:jc w:val="center"/>
            </w:pPr>
            <w:r>
              <w:rPr>
                <w:rFonts w:ascii="Liberation Sans" w:hAnsi="Liberation Sans"/>
                <w:b/>
                <w:color w:val="FFFFFF"/>
                <w:sz w:val="18"/>
              </w:rPr>
              <w:t>Reward</w:t>
            </w:r>
          </w:p>
        </w:tc>
      </w:tr>
      <w:tr>
        <w:trPr>
          <w:cantSplit w:val="true"/>
        </w:trPr>
        <w:tc>
          <w:tcPr>
            <w:tcW w:type="dxa" w:w="5100"/>
            <w:tcMar>
              <w:top w:w="90" w:type="dxa"/>
              <w:start w:w="90" w:type="dxa"/>
              <w:bottom w:w="90" w:type="dxa"/>
              <w:end w:w="90" w:type="dxa"/>
            </w:tcMar>
            <w:vAlign w:val="center"/>
          </w:tcPr>
          <w:p>
            <w:pPr>
              <w:jc w:val="left"/>
            </w:pPr>
            <w:r>
              <w:rPr>
                <w:rFonts w:ascii="Liberation Sans" w:hAnsi="Liberation Sans"/>
                <w:sz w:val="18"/>
              </w:rPr>
              <w:t>Driving forward</w:t>
            </w:r>
          </w:p>
        </w:tc>
        <w:tc>
          <w:tcPr>
            <w:tcW w:type="dxa" w:w="5100"/>
            <w:tcMar>
              <w:top w:w="90" w:type="dxa"/>
              <w:start w:w="90" w:type="dxa"/>
              <w:bottom w:w="90" w:type="dxa"/>
              <w:end w:w="90" w:type="dxa"/>
            </w:tcMar>
            <w:vAlign w:val="center"/>
          </w:tcPr>
          <w:p>
            <w:pPr>
              <w:jc w:val="center"/>
            </w:pPr>
            <w:r>
              <w:rPr>
                <w:rFonts w:ascii="Liberation Sans" w:hAnsi="Liberation Sans"/>
                <w:sz w:val="18"/>
              </w:rPr>
              <w:t>+1</w:t>
            </w:r>
          </w:p>
        </w:tc>
      </w:tr>
      <w:tr>
        <w:trPr>
          <w:cantSplit w:val="true"/>
        </w:trPr>
        <w:tc>
          <w:tcPr>
            <w:tcW w:type="dxa" w:w="5100"/>
            <w:shd w:fill="F4F7FA"/>
            <w:tcMar>
              <w:top w:w="90" w:type="dxa"/>
              <w:start w:w="90" w:type="dxa"/>
              <w:bottom w:w="90" w:type="dxa"/>
              <w:end w:w="90" w:type="dxa"/>
            </w:tcMar>
            <w:vAlign w:val="center"/>
          </w:tcPr>
          <w:p>
            <w:pPr>
              <w:jc w:val="left"/>
            </w:pPr>
            <w:r>
              <w:rPr>
                <w:rFonts w:ascii="Liberation Sans" w:hAnsi="Liberation Sans"/>
                <w:sz w:val="18"/>
              </w:rPr>
              <w:t>Passing a checkpoint</w:t>
            </w:r>
          </w:p>
        </w:tc>
        <w:tc>
          <w:tcPr>
            <w:tcW w:type="dxa" w:w="5100"/>
            <w:shd w:fill="F4F7FA"/>
            <w:tcMar>
              <w:top w:w="90" w:type="dxa"/>
              <w:start w:w="90" w:type="dxa"/>
              <w:bottom w:w="90" w:type="dxa"/>
              <w:end w:w="90" w:type="dxa"/>
            </w:tcMar>
            <w:vAlign w:val="center"/>
          </w:tcPr>
          <w:p>
            <w:pPr>
              <w:jc w:val="center"/>
            </w:pPr>
            <w:r>
              <w:rPr>
                <w:rFonts w:ascii="Liberation Sans" w:hAnsi="Liberation Sans"/>
                <w:sz w:val="18"/>
              </w:rPr>
              <w:t>+20</w:t>
            </w:r>
          </w:p>
        </w:tc>
      </w:tr>
      <w:tr>
        <w:trPr>
          <w:cantSplit w:val="true"/>
        </w:trPr>
        <w:tc>
          <w:tcPr>
            <w:tcW w:type="dxa" w:w="5100"/>
            <w:tcMar>
              <w:top w:w="90" w:type="dxa"/>
              <w:start w:w="90" w:type="dxa"/>
              <w:bottom w:w="90" w:type="dxa"/>
              <w:end w:w="90" w:type="dxa"/>
            </w:tcMar>
            <w:vAlign w:val="center"/>
          </w:tcPr>
          <w:p>
            <w:pPr>
              <w:jc w:val="left"/>
            </w:pPr>
            <w:r>
              <w:rPr>
                <w:rFonts w:ascii="Liberation Sans" w:hAnsi="Liberation Sans"/>
                <w:sz w:val="18"/>
              </w:rPr>
              <w:t>Completing a lap</w:t>
            </w:r>
          </w:p>
        </w:tc>
        <w:tc>
          <w:tcPr>
            <w:tcW w:type="dxa" w:w="5100"/>
            <w:tcMar>
              <w:top w:w="90" w:type="dxa"/>
              <w:start w:w="90" w:type="dxa"/>
              <w:bottom w:w="90" w:type="dxa"/>
              <w:end w:w="90" w:type="dxa"/>
            </w:tcMar>
            <w:vAlign w:val="center"/>
          </w:tcPr>
          <w:p>
            <w:pPr>
              <w:jc w:val="center"/>
            </w:pPr>
            <w:r>
              <w:rPr>
                <w:rFonts w:ascii="Liberation Sans" w:hAnsi="Liberation Sans"/>
                <w:sz w:val="18"/>
              </w:rPr>
              <w:t>+100</w:t>
            </w:r>
          </w:p>
        </w:tc>
      </w:tr>
      <w:tr>
        <w:trPr>
          <w:cantSplit w:val="true"/>
        </w:trPr>
        <w:tc>
          <w:tcPr>
            <w:tcW w:type="dxa" w:w="5100"/>
            <w:shd w:fill="F4F7FA"/>
            <w:tcMar>
              <w:top w:w="90" w:type="dxa"/>
              <w:start w:w="90" w:type="dxa"/>
              <w:bottom w:w="90" w:type="dxa"/>
              <w:end w:w="90" w:type="dxa"/>
            </w:tcMar>
            <w:vAlign w:val="center"/>
          </w:tcPr>
          <w:p>
            <w:pPr>
              <w:jc w:val="left"/>
            </w:pPr>
            <w:r>
              <w:rPr>
                <w:rFonts w:ascii="Liberation Sans" w:hAnsi="Liberation Sans"/>
                <w:sz w:val="18"/>
              </w:rPr>
              <w:t>Collision</w:t>
            </w:r>
          </w:p>
        </w:tc>
        <w:tc>
          <w:tcPr>
            <w:tcW w:type="dxa" w:w="5100"/>
            <w:shd w:fill="F4F7FA"/>
            <w:tcMar>
              <w:top w:w="90" w:type="dxa"/>
              <w:start w:w="90" w:type="dxa"/>
              <w:bottom w:w="90" w:type="dxa"/>
              <w:end w:w="90" w:type="dxa"/>
            </w:tcMar>
            <w:vAlign w:val="center"/>
          </w:tcPr>
          <w:p>
            <w:pPr>
              <w:jc w:val="center"/>
            </w:pPr>
            <w:r>
              <w:rPr>
                <w:rFonts w:ascii="Liberation Sans" w:hAnsi="Liberation Sans"/>
                <w:sz w:val="18"/>
              </w:rPr>
              <w:t>-100</w:t>
            </w:r>
          </w:p>
        </w:tc>
      </w:tr>
      <w:tr>
        <w:trPr>
          <w:cantSplit w:val="true"/>
        </w:trPr>
        <w:tc>
          <w:tcPr>
            <w:tcW w:type="dxa" w:w="5100"/>
            <w:tcMar>
              <w:top w:w="90" w:type="dxa"/>
              <w:start w:w="90" w:type="dxa"/>
              <w:bottom w:w="90" w:type="dxa"/>
              <w:end w:w="90" w:type="dxa"/>
            </w:tcMar>
            <w:vAlign w:val="center"/>
          </w:tcPr>
          <w:p>
            <w:pPr>
              <w:jc w:val="left"/>
            </w:pPr>
            <w:r>
              <w:rPr>
                <w:rFonts w:ascii="Liberation Sans" w:hAnsi="Liberation Sans"/>
                <w:sz w:val="18"/>
              </w:rPr>
              <w:t>Driving backwards</w:t>
            </w:r>
          </w:p>
        </w:tc>
        <w:tc>
          <w:tcPr>
            <w:tcW w:type="dxa" w:w="5100"/>
            <w:tcMar>
              <w:top w:w="90" w:type="dxa"/>
              <w:start w:w="90" w:type="dxa"/>
              <w:bottom w:w="90" w:type="dxa"/>
              <w:end w:w="90" w:type="dxa"/>
            </w:tcMar>
            <w:vAlign w:val="center"/>
          </w:tcPr>
          <w:p>
            <w:pPr>
              <w:jc w:val="center"/>
            </w:pPr>
            <w:r>
              <w:rPr>
                <w:rFonts w:ascii="Liberation Sans" w:hAnsi="Liberation Sans"/>
                <w:sz w:val="18"/>
              </w:rPr>
              <w:t>-10</w:t>
            </w:r>
          </w:p>
        </w:tc>
      </w:tr>
      <w:tr>
        <w:trPr>
          <w:cantSplit w:val="true"/>
        </w:trPr>
        <w:tc>
          <w:tcPr>
            <w:tcW w:type="dxa" w:w="5100"/>
            <w:shd w:fill="F4F7FA"/>
            <w:tcMar>
              <w:top w:w="90" w:type="dxa"/>
              <w:start w:w="90" w:type="dxa"/>
              <w:bottom w:w="90" w:type="dxa"/>
              <w:end w:w="90" w:type="dxa"/>
            </w:tcMar>
            <w:vAlign w:val="center"/>
          </w:tcPr>
          <w:p>
            <w:pPr>
              <w:jc w:val="left"/>
            </w:pPr>
            <w:r>
              <w:rPr>
                <w:rFonts w:ascii="Liberation Sans" w:hAnsi="Liberation Sans"/>
                <w:sz w:val="18"/>
              </w:rPr>
              <w:t>Standing still</w:t>
            </w:r>
          </w:p>
        </w:tc>
        <w:tc>
          <w:tcPr>
            <w:tcW w:type="dxa" w:w="5100"/>
            <w:shd w:fill="F4F7FA"/>
            <w:tcMar>
              <w:top w:w="90" w:type="dxa"/>
              <w:start w:w="90" w:type="dxa"/>
              <w:bottom w:w="90" w:type="dxa"/>
              <w:end w:w="90" w:type="dxa"/>
            </w:tcMar>
            <w:vAlign w:val="center"/>
          </w:tcPr>
          <w:p>
            <w:pPr>
              <w:jc w:val="center"/>
            </w:pPr>
            <w:r>
              <w:rPr>
                <w:rFonts w:ascii="Liberation Sans" w:hAnsi="Liberation Sans"/>
                <w:sz w:val="18"/>
              </w:rPr>
              <w:t>-2</w:t>
            </w:r>
          </w:p>
        </w:tc>
      </w:tr>
    </w:tbl>
    <w:p/>
    <w:p>
      <w:r>
        <w:t>Reward engineering provides both local guidance and long-term goals. Forward progress encourages movement, checkpoints reduce reward delay, lap completion represents success, and penalties discourage collision, reverse progress, and inactivity.</w:t>
      </w:r>
    </w:p>
    <w:p>
      <w:pPr>
        <w:pStyle w:val="Heading1"/>
      </w:pPr>
      <w:r>
        <w:t>7. Deep Q-Network</w:t>
      </w:r>
    </w:p>
    <w:p>
      <w:r>
        <w:t>The policy network has six inputs, two hidden ReLU layers of 64 units, and four Q-value outputs. A separate target network stabilizes the Bellman target.</w:t>
      </w:r>
    </w:p>
    <w:p>
      <w:pPr>
        <w:jc w:val="center"/>
      </w:pPr>
      <w:r>
        <w:rPr>
          <w:rFonts w:ascii="Liberation Mono" w:hAnsi="Liberation Mono"/>
          <w:b/>
          <w:sz w:val="24"/>
        </w:rPr>
        <w:t>6 inputs  -&gt;  64 ReLU  -&gt;  64 ReLU  -&gt;  4 Q-values</w:t>
      </w:r>
    </w:p>
    <w:p>
      <w:r>
        <w:t>For transition (s, a, r, s', done), the target is:</w:t>
      </w:r>
    </w:p>
    <w:p>
      <w:pPr>
        <w:jc w:val="center"/>
      </w:pPr>
      <w:r>
        <w:rPr>
          <w:b/>
        </w:rPr>
        <w:t>y = r + gamma * (1 - done) * Q_target(s', argmax Q_policy(s', a'))</w:t>
      </w:r>
    </w:p>
    <w:p>
      <w:pPr>
        <w:pStyle w:val="ListBullet"/>
      </w:pPr>
      <w:r>
        <w:t>Experience replay stores transitions and trains from random mini-batches.</w:t>
      </w:r>
    </w:p>
    <w:p>
      <w:pPr>
        <w:pStyle w:val="ListBullet"/>
      </w:pPr>
      <w:r>
        <w:t>Epsilon-greedy exploration decreases from 1.00 to 0.05.</w:t>
      </w:r>
    </w:p>
    <w:p>
      <w:pPr>
        <w:pStyle w:val="ListBullet"/>
      </w:pPr>
      <w:r>
        <w:t>Smooth L1 (Huber) loss limits sensitivity to large temporal-difference errors.</w:t>
      </w:r>
    </w:p>
    <w:p>
      <w:pPr>
        <w:pStyle w:val="ListBullet"/>
      </w:pPr>
      <w:r>
        <w:t>Adam updates the policy network and gradient norm is clipped.</w:t>
      </w:r>
    </w:p>
    <w:p>
      <w:pPr>
        <w:pStyle w:val="ListBullet"/>
      </w:pPr>
      <w:r>
        <w:t>Target weights are synchronized periodically.</w:t>
      </w:r>
    </w:p>
    <w:p>
      <w:r>
        <w:br w:type="page"/>
      </w:r>
    </w:p>
    <w:p>
      <w:pPr>
        <w:pStyle w:val="Heading1"/>
      </w:pPr>
      <w:r>
        <w:t>8. Training Configuration</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5100"/>
            <w:shd w:fill="203A5F"/>
            <w:tcMar>
              <w:top w:w="90" w:type="dxa"/>
              <w:start w:w="90" w:type="dxa"/>
              <w:bottom w:w="90" w:type="dxa"/>
              <w:end w:w="90" w:type="dxa"/>
            </w:tcMar>
            <w:vAlign w:val="center"/>
          </w:tcPr>
          <w:p>
            <w:pPr>
              <w:jc w:val="center"/>
            </w:pPr>
            <w:r>
              <w:rPr>
                <w:rFonts w:ascii="Liberation Sans" w:hAnsi="Liberation Sans"/>
                <w:b/>
                <w:color w:val="FFFFFF"/>
                <w:sz w:val="18"/>
              </w:rPr>
              <w:t>Hyperparameter</w:t>
            </w:r>
          </w:p>
        </w:tc>
        <w:tc>
          <w:tcPr>
            <w:tcW w:type="dxa" w:w="5100"/>
            <w:shd w:fill="203A5F"/>
            <w:tcMar>
              <w:top w:w="90" w:type="dxa"/>
              <w:start w:w="90" w:type="dxa"/>
              <w:bottom w:w="90" w:type="dxa"/>
              <w:end w:w="90" w:type="dxa"/>
            </w:tcMar>
            <w:vAlign w:val="center"/>
          </w:tcPr>
          <w:p>
            <w:pPr>
              <w:jc w:val="center"/>
            </w:pPr>
            <w:r>
              <w:rPr>
                <w:rFonts w:ascii="Liberation Sans" w:hAnsi="Liberation Sans"/>
                <w:b/>
                <w:color w:val="FFFFFF"/>
                <w:sz w:val="18"/>
              </w:rPr>
              <w:t>Value</w:t>
            </w:r>
          </w:p>
        </w:tc>
      </w:tr>
      <w:tr>
        <w:trPr>
          <w:cantSplit w:val="true"/>
        </w:trPr>
        <w:tc>
          <w:tcPr>
            <w:tcW w:type="dxa" w:w="5100"/>
            <w:tcMar>
              <w:top w:w="90" w:type="dxa"/>
              <w:start w:w="90" w:type="dxa"/>
              <w:bottom w:w="90" w:type="dxa"/>
              <w:end w:w="90" w:type="dxa"/>
            </w:tcMar>
            <w:vAlign w:val="center"/>
          </w:tcPr>
          <w:p>
            <w:pPr>
              <w:jc w:val="left"/>
            </w:pPr>
            <w:r>
              <w:rPr>
                <w:rFonts w:ascii="Liberation Sans" w:hAnsi="Liberation Sans"/>
                <w:sz w:val="18"/>
              </w:rPr>
              <w:t>Episodes</w:t>
            </w:r>
          </w:p>
        </w:tc>
        <w:tc>
          <w:tcPr>
            <w:tcW w:type="dxa" w:w="5100"/>
            <w:tcMar>
              <w:top w:w="90" w:type="dxa"/>
              <w:start w:w="90" w:type="dxa"/>
              <w:bottom w:w="90" w:type="dxa"/>
              <w:end w:w="90" w:type="dxa"/>
            </w:tcMar>
            <w:vAlign w:val="center"/>
          </w:tcPr>
          <w:p>
            <w:pPr>
              <w:jc w:val="center"/>
            </w:pPr>
            <w:r>
              <w:rPr>
                <w:rFonts w:ascii="Liberation Sans" w:hAnsi="Liberation Sans"/>
                <w:sz w:val="18"/>
              </w:rPr>
              <w:t>300</w:t>
            </w:r>
          </w:p>
        </w:tc>
      </w:tr>
      <w:tr>
        <w:trPr>
          <w:cantSplit w:val="true"/>
        </w:trPr>
        <w:tc>
          <w:tcPr>
            <w:tcW w:type="dxa" w:w="5100"/>
            <w:shd w:fill="F4F7FA"/>
            <w:tcMar>
              <w:top w:w="90" w:type="dxa"/>
              <w:start w:w="90" w:type="dxa"/>
              <w:bottom w:w="90" w:type="dxa"/>
              <w:end w:w="90" w:type="dxa"/>
            </w:tcMar>
            <w:vAlign w:val="center"/>
          </w:tcPr>
          <w:p>
            <w:pPr>
              <w:jc w:val="left"/>
            </w:pPr>
            <w:r>
              <w:rPr>
                <w:rFonts w:ascii="Liberation Sans" w:hAnsi="Liberation Sans"/>
                <w:sz w:val="18"/>
              </w:rPr>
              <w:t>Discount factor</w:t>
            </w:r>
          </w:p>
        </w:tc>
        <w:tc>
          <w:tcPr>
            <w:tcW w:type="dxa" w:w="5100"/>
            <w:shd w:fill="F4F7FA"/>
            <w:tcMar>
              <w:top w:w="90" w:type="dxa"/>
              <w:start w:w="90" w:type="dxa"/>
              <w:bottom w:w="90" w:type="dxa"/>
              <w:end w:w="90" w:type="dxa"/>
            </w:tcMar>
            <w:vAlign w:val="center"/>
          </w:tcPr>
          <w:p>
            <w:pPr>
              <w:jc w:val="center"/>
            </w:pPr>
            <w:r>
              <w:rPr>
                <w:rFonts w:ascii="Liberation Sans" w:hAnsi="Liberation Sans"/>
                <w:sz w:val="18"/>
              </w:rPr>
              <w:t>0.99</w:t>
            </w:r>
          </w:p>
        </w:tc>
      </w:tr>
      <w:tr>
        <w:trPr>
          <w:cantSplit w:val="true"/>
        </w:trPr>
        <w:tc>
          <w:tcPr>
            <w:tcW w:type="dxa" w:w="5100"/>
            <w:tcMar>
              <w:top w:w="90" w:type="dxa"/>
              <w:start w:w="90" w:type="dxa"/>
              <w:bottom w:w="90" w:type="dxa"/>
              <w:end w:w="90" w:type="dxa"/>
            </w:tcMar>
            <w:vAlign w:val="center"/>
          </w:tcPr>
          <w:p>
            <w:pPr>
              <w:jc w:val="left"/>
            </w:pPr>
            <w:r>
              <w:rPr>
                <w:rFonts w:ascii="Liberation Sans" w:hAnsi="Liberation Sans"/>
                <w:sz w:val="18"/>
              </w:rPr>
              <w:t>Learning rate</w:t>
            </w:r>
          </w:p>
        </w:tc>
        <w:tc>
          <w:tcPr>
            <w:tcW w:type="dxa" w:w="5100"/>
            <w:tcMar>
              <w:top w:w="90" w:type="dxa"/>
              <w:start w:w="90" w:type="dxa"/>
              <w:bottom w:w="90" w:type="dxa"/>
              <w:end w:w="90" w:type="dxa"/>
            </w:tcMar>
            <w:vAlign w:val="center"/>
          </w:tcPr>
          <w:p>
            <w:pPr>
              <w:jc w:val="center"/>
            </w:pPr>
            <w:r>
              <w:rPr>
                <w:rFonts w:ascii="Liberation Sans" w:hAnsi="Liberation Sans"/>
                <w:sz w:val="18"/>
              </w:rPr>
              <w:t>0.001</w:t>
            </w:r>
          </w:p>
        </w:tc>
      </w:tr>
      <w:tr>
        <w:trPr>
          <w:cantSplit w:val="true"/>
        </w:trPr>
        <w:tc>
          <w:tcPr>
            <w:tcW w:type="dxa" w:w="5100"/>
            <w:shd w:fill="F4F7FA"/>
            <w:tcMar>
              <w:top w:w="90" w:type="dxa"/>
              <w:start w:w="90" w:type="dxa"/>
              <w:bottom w:w="90" w:type="dxa"/>
              <w:end w:w="90" w:type="dxa"/>
            </w:tcMar>
            <w:vAlign w:val="center"/>
          </w:tcPr>
          <w:p>
            <w:pPr>
              <w:jc w:val="left"/>
            </w:pPr>
            <w:r>
              <w:rPr>
                <w:rFonts w:ascii="Liberation Sans" w:hAnsi="Liberation Sans"/>
                <w:sz w:val="18"/>
              </w:rPr>
              <w:t>Batch size</w:t>
            </w:r>
          </w:p>
        </w:tc>
        <w:tc>
          <w:tcPr>
            <w:tcW w:type="dxa" w:w="5100"/>
            <w:shd w:fill="F4F7FA"/>
            <w:tcMar>
              <w:top w:w="90" w:type="dxa"/>
              <w:start w:w="90" w:type="dxa"/>
              <w:bottom w:w="90" w:type="dxa"/>
              <w:end w:w="90" w:type="dxa"/>
            </w:tcMar>
            <w:vAlign w:val="center"/>
          </w:tcPr>
          <w:p>
            <w:pPr>
              <w:jc w:val="center"/>
            </w:pPr>
            <w:r>
              <w:rPr>
                <w:rFonts w:ascii="Liberation Sans" w:hAnsi="Liberation Sans"/>
                <w:sz w:val="18"/>
              </w:rPr>
              <w:t>64</w:t>
            </w:r>
          </w:p>
        </w:tc>
      </w:tr>
      <w:tr>
        <w:trPr>
          <w:cantSplit w:val="true"/>
        </w:trPr>
        <w:tc>
          <w:tcPr>
            <w:tcW w:type="dxa" w:w="5100"/>
            <w:tcMar>
              <w:top w:w="90" w:type="dxa"/>
              <w:start w:w="90" w:type="dxa"/>
              <w:bottom w:w="90" w:type="dxa"/>
              <w:end w:w="90" w:type="dxa"/>
            </w:tcMar>
            <w:vAlign w:val="center"/>
          </w:tcPr>
          <w:p>
            <w:pPr>
              <w:jc w:val="left"/>
            </w:pPr>
            <w:r>
              <w:rPr>
                <w:rFonts w:ascii="Liberation Sans" w:hAnsi="Liberation Sans"/>
                <w:sz w:val="18"/>
              </w:rPr>
              <w:t>Replay capacity</w:t>
            </w:r>
          </w:p>
        </w:tc>
        <w:tc>
          <w:tcPr>
            <w:tcW w:type="dxa" w:w="5100"/>
            <w:tcMar>
              <w:top w:w="90" w:type="dxa"/>
              <w:start w:w="90" w:type="dxa"/>
              <w:bottom w:w="90" w:type="dxa"/>
              <w:end w:w="90" w:type="dxa"/>
            </w:tcMar>
            <w:vAlign w:val="center"/>
          </w:tcPr>
          <w:p>
            <w:pPr>
              <w:jc w:val="center"/>
            </w:pPr>
            <w:r>
              <w:rPr>
                <w:rFonts w:ascii="Liberation Sans" w:hAnsi="Liberation Sans"/>
                <w:sz w:val="18"/>
              </w:rPr>
              <w:t>50,000</w:t>
            </w:r>
          </w:p>
        </w:tc>
      </w:tr>
      <w:tr>
        <w:trPr>
          <w:cantSplit w:val="true"/>
        </w:trPr>
        <w:tc>
          <w:tcPr>
            <w:tcW w:type="dxa" w:w="5100"/>
            <w:shd w:fill="F4F7FA"/>
            <w:tcMar>
              <w:top w:w="90" w:type="dxa"/>
              <w:start w:w="90" w:type="dxa"/>
              <w:bottom w:w="90" w:type="dxa"/>
              <w:end w:w="90" w:type="dxa"/>
            </w:tcMar>
            <w:vAlign w:val="center"/>
          </w:tcPr>
          <w:p>
            <w:pPr>
              <w:jc w:val="left"/>
            </w:pPr>
            <w:r>
              <w:rPr>
                <w:rFonts w:ascii="Liberation Sans" w:hAnsi="Liberation Sans"/>
                <w:sz w:val="18"/>
              </w:rPr>
              <w:t>Replay warm-up</w:t>
            </w:r>
          </w:p>
        </w:tc>
        <w:tc>
          <w:tcPr>
            <w:tcW w:type="dxa" w:w="5100"/>
            <w:shd w:fill="F4F7FA"/>
            <w:tcMar>
              <w:top w:w="90" w:type="dxa"/>
              <w:start w:w="90" w:type="dxa"/>
              <w:bottom w:w="90" w:type="dxa"/>
              <w:end w:w="90" w:type="dxa"/>
            </w:tcMar>
            <w:vAlign w:val="center"/>
          </w:tcPr>
          <w:p>
            <w:pPr>
              <w:jc w:val="center"/>
            </w:pPr>
            <w:r>
              <w:rPr>
                <w:rFonts w:ascii="Liberation Sans" w:hAnsi="Liberation Sans"/>
                <w:sz w:val="18"/>
              </w:rPr>
              <w:t>500 transitions</w:t>
            </w:r>
          </w:p>
        </w:tc>
      </w:tr>
      <w:tr>
        <w:trPr>
          <w:cantSplit w:val="true"/>
        </w:trPr>
        <w:tc>
          <w:tcPr>
            <w:tcW w:type="dxa" w:w="5100"/>
            <w:tcMar>
              <w:top w:w="90" w:type="dxa"/>
              <w:start w:w="90" w:type="dxa"/>
              <w:bottom w:w="90" w:type="dxa"/>
              <w:end w:w="90" w:type="dxa"/>
            </w:tcMar>
            <w:vAlign w:val="center"/>
          </w:tcPr>
          <w:p>
            <w:pPr>
              <w:jc w:val="left"/>
            </w:pPr>
            <w:r>
              <w:rPr>
                <w:rFonts w:ascii="Liberation Sans" w:hAnsi="Liberation Sans"/>
                <w:sz w:val="18"/>
              </w:rPr>
              <w:t>Target update</w:t>
            </w:r>
          </w:p>
        </w:tc>
        <w:tc>
          <w:tcPr>
            <w:tcW w:type="dxa" w:w="5100"/>
            <w:tcMar>
              <w:top w:w="90" w:type="dxa"/>
              <w:start w:w="90" w:type="dxa"/>
              <w:bottom w:w="90" w:type="dxa"/>
              <w:end w:w="90" w:type="dxa"/>
            </w:tcMar>
            <w:vAlign w:val="center"/>
          </w:tcPr>
          <w:p>
            <w:pPr>
              <w:jc w:val="center"/>
            </w:pPr>
            <w:r>
              <w:rPr>
                <w:rFonts w:ascii="Liberation Sans" w:hAnsi="Liberation Sans"/>
                <w:sz w:val="18"/>
              </w:rPr>
              <w:t>600 environment steps</w:t>
            </w:r>
          </w:p>
        </w:tc>
      </w:tr>
      <w:tr>
        <w:trPr>
          <w:cantSplit w:val="true"/>
        </w:trPr>
        <w:tc>
          <w:tcPr>
            <w:tcW w:type="dxa" w:w="5100"/>
            <w:shd w:fill="F4F7FA"/>
            <w:tcMar>
              <w:top w:w="90" w:type="dxa"/>
              <w:start w:w="90" w:type="dxa"/>
              <w:bottom w:w="90" w:type="dxa"/>
              <w:end w:w="90" w:type="dxa"/>
            </w:tcMar>
            <w:vAlign w:val="center"/>
          </w:tcPr>
          <w:p>
            <w:pPr>
              <w:jc w:val="left"/>
            </w:pPr>
            <w:r>
              <w:rPr>
                <w:rFonts w:ascii="Liberation Sans" w:hAnsi="Liberation Sans"/>
                <w:sz w:val="18"/>
              </w:rPr>
              <w:t>Epsilon</w:t>
            </w:r>
          </w:p>
        </w:tc>
        <w:tc>
          <w:tcPr>
            <w:tcW w:type="dxa" w:w="5100"/>
            <w:shd w:fill="F4F7FA"/>
            <w:tcMar>
              <w:top w:w="90" w:type="dxa"/>
              <w:start w:w="90" w:type="dxa"/>
              <w:bottom w:w="90" w:type="dxa"/>
              <w:end w:w="90" w:type="dxa"/>
            </w:tcMar>
            <w:vAlign w:val="center"/>
          </w:tcPr>
          <w:p>
            <w:pPr>
              <w:jc w:val="center"/>
            </w:pPr>
            <w:r>
              <w:rPr>
                <w:rFonts w:ascii="Liberation Sans" w:hAnsi="Liberation Sans"/>
                <w:sz w:val="18"/>
              </w:rPr>
              <w:t>1.00 to 0.05</w:t>
            </w:r>
          </w:p>
        </w:tc>
      </w:tr>
      <w:tr>
        <w:trPr>
          <w:cantSplit w:val="true"/>
        </w:trPr>
        <w:tc>
          <w:tcPr>
            <w:tcW w:type="dxa" w:w="5100"/>
            <w:tcMar>
              <w:top w:w="90" w:type="dxa"/>
              <w:start w:w="90" w:type="dxa"/>
              <w:bottom w:w="90" w:type="dxa"/>
              <w:end w:w="90" w:type="dxa"/>
            </w:tcMar>
            <w:vAlign w:val="center"/>
          </w:tcPr>
          <w:p>
            <w:pPr>
              <w:jc w:val="left"/>
            </w:pPr>
            <w:r>
              <w:rPr>
                <w:rFonts w:ascii="Liberation Sans" w:hAnsi="Liberation Sans"/>
                <w:sz w:val="18"/>
              </w:rPr>
              <w:t>Epsilon decay</w:t>
            </w:r>
          </w:p>
        </w:tc>
        <w:tc>
          <w:tcPr>
            <w:tcW w:type="dxa" w:w="5100"/>
            <w:tcMar>
              <w:top w:w="90" w:type="dxa"/>
              <w:start w:w="90" w:type="dxa"/>
              <w:bottom w:w="90" w:type="dxa"/>
              <w:end w:w="90" w:type="dxa"/>
            </w:tcMar>
            <w:vAlign w:val="center"/>
          </w:tcPr>
          <w:p>
            <w:pPr>
              <w:jc w:val="center"/>
            </w:pPr>
            <w:r>
              <w:rPr>
                <w:rFonts w:ascii="Liberation Sans" w:hAnsi="Liberation Sans"/>
                <w:sz w:val="18"/>
              </w:rPr>
              <w:t>25,000 steps</w:t>
            </w:r>
          </w:p>
        </w:tc>
      </w:tr>
      <w:tr>
        <w:trPr>
          <w:cantSplit w:val="true"/>
        </w:trPr>
        <w:tc>
          <w:tcPr>
            <w:tcW w:type="dxa" w:w="5100"/>
            <w:shd w:fill="F4F7FA"/>
            <w:tcMar>
              <w:top w:w="90" w:type="dxa"/>
              <w:start w:w="90" w:type="dxa"/>
              <w:bottom w:w="90" w:type="dxa"/>
              <w:end w:w="90" w:type="dxa"/>
            </w:tcMar>
            <w:vAlign w:val="center"/>
          </w:tcPr>
          <w:p>
            <w:pPr>
              <w:jc w:val="left"/>
            </w:pPr>
            <w:r>
              <w:rPr>
                <w:rFonts w:ascii="Liberation Sans" w:hAnsi="Liberation Sans"/>
                <w:sz w:val="18"/>
              </w:rPr>
              <w:t>Device / seed</w:t>
            </w:r>
          </w:p>
        </w:tc>
        <w:tc>
          <w:tcPr>
            <w:tcW w:type="dxa" w:w="5100"/>
            <w:shd w:fill="F4F7FA"/>
            <w:tcMar>
              <w:top w:w="90" w:type="dxa"/>
              <w:start w:w="90" w:type="dxa"/>
              <w:bottom w:w="90" w:type="dxa"/>
              <w:end w:w="90" w:type="dxa"/>
            </w:tcMar>
            <w:vAlign w:val="center"/>
          </w:tcPr>
          <w:p>
            <w:pPr>
              <w:jc w:val="center"/>
            </w:pPr>
            <w:r>
              <w:rPr>
                <w:rFonts w:ascii="Liberation Sans" w:hAnsi="Liberation Sans"/>
                <w:sz w:val="18"/>
              </w:rPr>
              <w:t>CPU / 440</w:t>
            </w:r>
          </w:p>
        </w:tc>
      </w:tr>
    </w:tbl>
    <w:p/>
    <w:p>
      <w:r>
        <w:t>The exact run configuration is stored with the result data. Headless training uses the same environment as the Pygame interface but avoids rendering overhead.</w:t>
      </w:r>
    </w:p>
    <w:p>
      <w:pPr>
        <w:pStyle w:val="Heading1"/>
      </w:pPr>
      <w:r>
        <w:t>9. Results</w:t>
      </w:r>
    </w:p>
    <w:p>
      <w:pPr>
        <w:pStyle w:val="Heading2"/>
      </w:pPr>
      <w:r>
        <w:t>9.1 Training summary</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5100"/>
            <w:shd w:fill="203A5F"/>
            <w:tcMar>
              <w:top w:w="90" w:type="dxa"/>
              <w:start w:w="90" w:type="dxa"/>
              <w:bottom w:w="90" w:type="dxa"/>
              <w:end w:w="90" w:type="dxa"/>
            </w:tcMar>
            <w:vAlign w:val="center"/>
          </w:tcPr>
          <w:p>
            <w:pPr>
              <w:jc w:val="center"/>
            </w:pPr>
            <w:r>
              <w:rPr>
                <w:rFonts w:ascii="Liberation Sans" w:hAnsi="Liberation Sans"/>
                <w:b/>
                <w:color w:val="FFFFFF"/>
                <w:sz w:val="18"/>
              </w:rPr>
              <w:t>Measurement</w:t>
            </w:r>
          </w:p>
        </w:tc>
        <w:tc>
          <w:tcPr>
            <w:tcW w:type="dxa" w:w="5100"/>
            <w:shd w:fill="203A5F"/>
            <w:tcMar>
              <w:top w:w="90" w:type="dxa"/>
              <w:start w:w="90" w:type="dxa"/>
              <w:bottom w:w="90" w:type="dxa"/>
              <w:end w:w="90" w:type="dxa"/>
            </w:tcMar>
            <w:vAlign w:val="center"/>
          </w:tcPr>
          <w:p>
            <w:pPr>
              <w:jc w:val="center"/>
            </w:pPr>
            <w:r>
              <w:rPr>
                <w:rFonts w:ascii="Liberation Sans" w:hAnsi="Liberation Sans"/>
                <w:b/>
                <w:color w:val="FFFFFF"/>
                <w:sz w:val="18"/>
              </w:rPr>
              <w:t>Result</w:t>
            </w:r>
          </w:p>
        </w:tc>
      </w:tr>
      <w:tr>
        <w:trPr>
          <w:cantSplit w:val="true"/>
        </w:trPr>
        <w:tc>
          <w:tcPr>
            <w:tcW w:type="dxa" w:w="5100"/>
            <w:tcMar>
              <w:top w:w="90" w:type="dxa"/>
              <w:start w:w="90" w:type="dxa"/>
              <w:bottom w:w="90" w:type="dxa"/>
              <w:end w:w="90" w:type="dxa"/>
            </w:tcMar>
            <w:vAlign w:val="center"/>
          </w:tcPr>
          <w:p>
            <w:pPr>
              <w:jc w:val="left"/>
            </w:pPr>
            <w:r>
              <w:rPr>
                <w:rFonts w:ascii="Liberation Sans" w:hAnsi="Liberation Sans"/>
                <w:sz w:val="18"/>
              </w:rPr>
              <w:t>Training episodes</w:t>
            </w:r>
          </w:p>
        </w:tc>
        <w:tc>
          <w:tcPr>
            <w:tcW w:type="dxa" w:w="5100"/>
            <w:tcMar>
              <w:top w:w="90" w:type="dxa"/>
              <w:start w:w="90" w:type="dxa"/>
              <w:bottom w:w="90" w:type="dxa"/>
              <w:end w:w="90" w:type="dxa"/>
            </w:tcMar>
            <w:vAlign w:val="center"/>
          </w:tcPr>
          <w:p>
            <w:pPr>
              <w:jc w:val="center"/>
            </w:pPr>
            <w:r>
              <w:rPr>
                <w:rFonts w:ascii="Liberation Sans" w:hAnsi="Liberation Sans"/>
                <w:sz w:val="18"/>
              </w:rPr>
              <w:t>300</w:t>
            </w:r>
          </w:p>
        </w:tc>
      </w:tr>
      <w:tr>
        <w:trPr>
          <w:cantSplit w:val="true"/>
        </w:trPr>
        <w:tc>
          <w:tcPr>
            <w:tcW w:type="dxa" w:w="5100"/>
            <w:shd w:fill="F4F7FA"/>
            <w:tcMar>
              <w:top w:w="90" w:type="dxa"/>
              <w:start w:w="90" w:type="dxa"/>
              <w:bottom w:w="90" w:type="dxa"/>
              <w:end w:w="90" w:type="dxa"/>
            </w:tcMar>
            <w:vAlign w:val="center"/>
          </w:tcPr>
          <w:p>
            <w:pPr>
              <w:jc w:val="left"/>
            </w:pPr>
            <w:r>
              <w:rPr>
                <w:rFonts w:ascii="Liberation Sans" w:hAnsi="Liberation Sans"/>
                <w:sz w:val="18"/>
              </w:rPr>
              <w:t>Exploratory lap completions</w:t>
            </w:r>
          </w:p>
        </w:tc>
        <w:tc>
          <w:tcPr>
            <w:tcW w:type="dxa" w:w="5100"/>
            <w:shd w:fill="F4F7FA"/>
            <w:tcMar>
              <w:top w:w="90" w:type="dxa"/>
              <w:start w:w="90" w:type="dxa"/>
              <w:bottom w:w="90" w:type="dxa"/>
              <w:end w:w="90" w:type="dxa"/>
            </w:tcMar>
            <w:vAlign w:val="center"/>
          </w:tcPr>
          <w:p>
            <w:pPr>
              <w:jc w:val="center"/>
            </w:pPr>
            <w:r>
              <w:rPr>
                <w:rFonts w:ascii="Liberation Sans" w:hAnsi="Liberation Sans"/>
                <w:sz w:val="18"/>
              </w:rPr>
              <w:t>110 (36.7%)</w:t>
            </w:r>
          </w:p>
        </w:tc>
      </w:tr>
      <w:tr>
        <w:trPr>
          <w:cantSplit w:val="true"/>
        </w:trPr>
        <w:tc>
          <w:tcPr>
            <w:tcW w:type="dxa" w:w="5100"/>
            <w:tcMar>
              <w:top w:w="90" w:type="dxa"/>
              <w:start w:w="90" w:type="dxa"/>
              <w:bottom w:w="90" w:type="dxa"/>
              <w:end w:w="90" w:type="dxa"/>
            </w:tcMar>
            <w:vAlign w:val="center"/>
          </w:tcPr>
          <w:p>
            <w:pPr>
              <w:jc w:val="left"/>
            </w:pPr>
            <w:r>
              <w:rPr>
                <w:rFonts w:ascii="Liberation Sans" w:hAnsi="Liberation Sans"/>
                <w:sz w:val="18"/>
              </w:rPr>
              <w:t>Best exploratory reward</w:t>
            </w:r>
          </w:p>
        </w:tc>
        <w:tc>
          <w:tcPr>
            <w:tcW w:type="dxa" w:w="5100"/>
            <w:tcMar>
              <w:top w:w="90" w:type="dxa"/>
              <w:start w:w="90" w:type="dxa"/>
              <w:bottom w:w="90" w:type="dxa"/>
              <w:end w:w="90" w:type="dxa"/>
            </w:tcMar>
            <w:vAlign w:val="center"/>
          </w:tcPr>
          <w:p>
            <w:pPr>
              <w:jc w:val="center"/>
            </w:pPr>
            <w:r>
              <w:rPr>
                <w:rFonts w:ascii="Liberation Sans" w:hAnsi="Liberation Sans"/>
                <w:sz w:val="18"/>
              </w:rPr>
              <w:t>653.0</w:t>
            </w:r>
          </w:p>
        </w:tc>
      </w:tr>
      <w:tr>
        <w:trPr>
          <w:cantSplit w:val="true"/>
        </w:trPr>
        <w:tc>
          <w:tcPr>
            <w:tcW w:type="dxa" w:w="5100"/>
            <w:shd w:fill="F4F7FA"/>
            <w:tcMar>
              <w:top w:w="90" w:type="dxa"/>
              <w:start w:w="90" w:type="dxa"/>
              <w:bottom w:w="90" w:type="dxa"/>
              <w:end w:w="90" w:type="dxa"/>
            </w:tcMar>
            <w:vAlign w:val="center"/>
          </w:tcPr>
          <w:p>
            <w:pPr>
              <w:jc w:val="left"/>
            </w:pPr>
            <w:r>
              <w:rPr>
                <w:rFonts w:ascii="Liberation Sans" w:hAnsi="Liberation Sans"/>
                <w:sz w:val="18"/>
              </w:rPr>
              <w:t>Final-50 mean reward</w:t>
            </w:r>
          </w:p>
        </w:tc>
        <w:tc>
          <w:tcPr>
            <w:tcW w:type="dxa" w:w="5100"/>
            <w:shd w:fill="F4F7FA"/>
            <w:tcMar>
              <w:top w:w="90" w:type="dxa"/>
              <w:start w:w="90" w:type="dxa"/>
              <w:bottom w:w="90" w:type="dxa"/>
              <w:end w:w="90" w:type="dxa"/>
            </w:tcMar>
            <w:vAlign w:val="center"/>
          </w:tcPr>
          <w:p>
            <w:pPr>
              <w:jc w:val="center"/>
            </w:pPr>
            <w:r>
              <w:rPr>
                <w:rFonts w:ascii="Liberation Sans" w:hAnsi="Liberation Sans"/>
                <w:sz w:val="18"/>
              </w:rPr>
              <w:t>614.7</w:t>
            </w:r>
          </w:p>
        </w:tc>
      </w:tr>
      <w:tr>
        <w:trPr>
          <w:cantSplit w:val="true"/>
        </w:trPr>
        <w:tc>
          <w:tcPr>
            <w:tcW w:type="dxa" w:w="5100"/>
            <w:tcMar>
              <w:top w:w="90" w:type="dxa"/>
              <w:start w:w="90" w:type="dxa"/>
              <w:bottom w:w="90" w:type="dxa"/>
              <w:end w:w="90" w:type="dxa"/>
            </w:tcMar>
            <w:vAlign w:val="center"/>
          </w:tcPr>
          <w:p>
            <w:pPr>
              <w:jc w:val="left"/>
            </w:pPr>
            <w:r>
              <w:rPr>
                <w:rFonts w:ascii="Liberation Sans" w:hAnsi="Liberation Sans"/>
                <w:sz w:val="18"/>
              </w:rPr>
              <w:t>Mean completed training lap time</w:t>
            </w:r>
          </w:p>
        </w:tc>
        <w:tc>
          <w:tcPr>
            <w:tcW w:type="dxa" w:w="5100"/>
            <w:tcMar>
              <w:top w:w="90" w:type="dxa"/>
              <w:start w:w="90" w:type="dxa"/>
              <w:bottom w:w="90" w:type="dxa"/>
              <w:end w:w="90" w:type="dxa"/>
            </w:tcMar>
            <w:vAlign w:val="center"/>
          </w:tcPr>
          <w:p>
            <w:pPr>
              <w:jc w:val="center"/>
            </w:pPr>
            <w:r>
              <w:rPr>
                <w:rFonts w:ascii="Liberation Sans" w:hAnsi="Liberation Sans"/>
                <w:sz w:val="18"/>
              </w:rPr>
              <w:t>4.51 s</w:t>
            </w:r>
          </w:p>
        </w:tc>
      </w:tr>
      <w:tr>
        <w:trPr>
          <w:cantSplit w:val="true"/>
        </w:trPr>
        <w:tc>
          <w:tcPr>
            <w:tcW w:type="dxa" w:w="5100"/>
            <w:shd w:fill="F4F7FA"/>
            <w:tcMar>
              <w:top w:w="90" w:type="dxa"/>
              <w:start w:w="90" w:type="dxa"/>
              <w:bottom w:w="90" w:type="dxa"/>
              <w:end w:w="90" w:type="dxa"/>
            </w:tcMar>
            <w:vAlign w:val="center"/>
          </w:tcPr>
          <w:p>
            <w:pPr>
              <w:jc w:val="left"/>
            </w:pPr>
            <w:r>
              <w:rPr>
                <w:rFonts w:ascii="Liberation Sans" w:hAnsi="Liberation Sans"/>
                <w:sz w:val="18"/>
              </w:rPr>
              <w:t>Training collisions</w:t>
            </w:r>
          </w:p>
        </w:tc>
        <w:tc>
          <w:tcPr>
            <w:tcW w:type="dxa" w:w="5100"/>
            <w:shd w:fill="F4F7FA"/>
            <w:tcMar>
              <w:top w:w="90" w:type="dxa"/>
              <w:start w:w="90" w:type="dxa"/>
              <w:bottom w:w="90" w:type="dxa"/>
              <w:end w:w="90" w:type="dxa"/>
            </w:tcMar>
            <w:vAlign w:val="center"/>
          </w:tcPr>
          <w:p>
            <w:pPr>
              <w:jc w:val="center"/>
            </w:pPr>
            <w:r>
              <w:rPr>
                <w:rFonts w:ascii="Liberation Sans" w:hAnsi="Liberation Sans"/>
                <w:sz w:val="18"/>
              </w:rPr>
              <w:t>190</w:t>
            </w:r>
          </w:p>
        </w:tc>
      </w:tr>
    </w:tbl>
    <w:p/>
    <w:p>
      <w:pPr>
        <w:jc w:val="center"/>
      </w:pPr>
      <w:r>
        <w:drawing>
          <wp:inline xmlns:a="http://schemas.openxmlformats.org/drawingml/2006/main" xmlns:pic="http://schemas.openxmlformats.org/drawingml/2006/picture">
            <wp:extent cx="6492240" cy="3570732"/>
            <wp:docPr id="7" name="Picture 7"/>
            <wp:cNvGraphicFramePr>
              <a:graphicFrameLocks noChangeAspect="1"/>
            </wp:cNvGraphicFramePr>
            <a:graphic>
              <a:graphicData uri="http://schemas.openxmlformats.org/drawingml/2006/picture">
                <pic:pic>
                  <pic:nvPicPr>
                    <pic:cNvPr id="0" name="reward_per_episode.png"/>
                    <pic:cNvPicPr/>
                  </pic:nvPicPr>
                  <pic:blipFill>
                    <a:blip r:embed="rId16"/>
                    <a:stretch>
                      <a:fillRect/>
                    </a:stretch>
                  </pic:blipFill>
                  <pic:spPr>
                    <a:xfrm>
                      <a:off x="0" y="0"/>
                      <a:ext cx="6492240" cy="3570732"/>
                    </a:xfrm>
                    <a:prstGeom prst="rect"/>
                  </pic:spPr>
                </pic:pic>
              </a:graphicData>
            </a:graphic>
          </wp:inline>
        </w:drawing>
      </w:r>
    </w:p>
    <w:p>
      <w:pPr>
        <w:pStyle w:val="Caption"/>
        <w:jc w:val="center"/>
      </w:pPr>
      <w:r>
        <w:t>Figure 4. Reward per training episode with rolling average</w:t>
      </w:r>
    </w:p>
    <w:p>
      <w:r>
        <w:br w:type="page"/>
      </w:r>
    </w:p>
    <w:p>
      <w:pPr>
        <w:pStyle w:val="Heading2"/>
      </w:pPr>
      <w:r>
        <w:t>9.2 Lap time and collision behavior</w:t>
      </w:r>
    </w:p>
    <w:p>
      <w:pPr>
        <w:jc w:val="center"/>
      </w:pPr>
      <w:r>
        <w:drawing>
          <wp:inline xmlns:a="http://schemas.openxmlformats.org/drawingml/2006/main" xmlns:pic="http://schemas.openxmlformats.org/drawingml/2006/picture">
            <wp:extent cx="6309360" cy="3470148"/>
            <wp:docPr id="8" name="Picture 8"/>
            <wp:cNvGraphicFramePr>
              <a:graphicFrameLocks noChangeAspect="1"/>
            </wp:cNvGraphicFramePr>
            <a:graphic>
              <a:graphicData uri="http://schemas.openxmlformats.org/drawingml/2006/picture">
                <pic:pic>
                  <pic:nvPicPr>
                    <pic:cNvPr id="0" name="lap_time_per_episode.png"/>
                    <pic:cNvPicPr/>
                  </pic:nvPicPr>
                  <pic:blipFill>
                    <a:blip r:embed="rId17"/>
                    <a:stretch>
                      <a:fillRect/>
                    </a:stretch>
                  </pic:blipFill>
                  <pic:spPr>
                    <a:xfrm>
                      <a:off x="0" y="0"/>
                      <a:ext cx="6309360" cy="3470148"/>
                    </a:xfrm>
                    <a:prstGeom prst="rect"/>
                  </pic:spPr>
                </pic:pic>
              </a:graphicData>
            </a:graphic>
          </wp:inline>
        </w:drawing>
      </w:r>
    </w:p>
    <w:p>
      <w:pPr>
        <w:pStyle w:val="Caption"/>
        <w:jc w:val="center"/>
      </w:pPr>
      <w:r>
        <w:t>Figure 5. Lap time per completed training episode</w:t>
      </w:r>
    </w:p>
    <w:p>
      <w:pPr>
        <w:jc w:val="center"/>
      </w:pPr>
      <w:r>
        <w:drawing>
          <wp:inline xmlns:a="http://schemas.openxmlformats.org/drawingml/2006/main" xmlns:pic="http://schemas.openxmlformats.org/drawingml/2006/picture">
            <wp:extent cx="6309360" cy="3470148"/>
            <wp:docPr id="9" name="Picture 9"/>
            <wp:cNvGraphicFramePr>
              <a:graphicFrameLocks noChangeAspect="1"/>
            </wp:cNvGraphicFramePr>
            <a:graphic>
              <a:graphicData uri="http://schemas.openxmlformats.org/drawingml/2006/picture">
                <pic:pic>
                  <pic:nvPicPr>
                    <pic:cNvPr id="0" name="collision_count_per_episode.png"/>
                    <pic:cNvPicPr/>
                  </pic:nvPicPr>
                  <pic:blipFill>
                    <a:blip r:embed="rId18"/>
                    <a:stretch>
                      <a:fillRect/>
                    </a:stretch>
                  </pic:blipFill>
                  <pic:spPr>
                    <a:xfrm>
                      <a:off x="0" y="0"/>
                      <a:ext cx="6309360" cy="3470148"/>
                    </a:xfrm>
                    <a:prstGeom prst="rect"/>
                  </pic:spPr>
                </pic:pic>
              </a:graphicData>
            </a:graphic>
          </wp:inline>
        </w:drawing>
      </w:r>
    </w:p>
    <w:p>
      <w:pPr>
        <w:pStyle w:val="Caption"/>
        <w:jc w:val="center"/>
      </w:pPr>
      <w:r>
        <w:t>Figure 6. Collision count per training episode</w:t>
      </w:r>
    </w:p>
    <w:p>
      <w:r>
        <w:br w:type="page"/>
      </w:r>
    </w:p>
    <w:p>
      <w:pPr>
        <w:pStyle w:val="Heading2"/>
      </w:pPr>
      <w:r>
        <w:t>9.3 Greedy evaluation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cantSplit w:val="true"/>
        </w:trPr>
        <w:tc>
          <w:tcPr>
            <w:tcW w:type="dxa" w:w="1700"/>
            <w:shd w:fill="203A5F"/>
            <w:tcMar>
              <w:top w:w="90" w:type="dxa"/>
              <w:start w:w="90" w:type="dxa"/>
              <w:bottom w:w="90" w:type="dxa"/>
              <w:end w:w="90" w:type="dxa"/>
            </w:tcMar>
            <w:vAlign w:val="center"/>
          </w:tcPr>
          <w:p>
            <w:pPr>
              <w:jc w:val="center"/>
            </w:pPr>
            <w:r>
              <w:rPr>
                <w:rFonts w:ascii="Liberation Sans" w:hAnsi="Liberation Sans"/>
                <w:b/>
                <w:color w:val="FFFFFF"/>
                <w:sz w:val="18"/>
              </w:rPr>
              <w:t>Track</w:t>
            </w:r>
          </w:p>
        </w:tc>
        <w:tc>
          <w:tcPr>
            <w:tcW w:type="dxa" w:w="1700"/>
            <w:shd w:fill="203A5F"/>
            <w:tcMar>
              <w:top w:w="90" w:type="dxa"/>
              <w:start w:w="90" w:type="dxa"/>
              <w:bottom w:w="90" w:type="dxa"/>
              <w:end w:w="90" w:type="dxa"/>
            </w:tcMar>
            <w:vAlign w:val="center"/>
          </w:tcPr>
          <w:p>
            <w:pPr>
              <w:jc w:val="center"/>
            </w:pPr>
            <w:r>
              <w:rPr>
                <w:rFonts w:ascii="Liberation Sans" w:hAnsi="Liberation Sans"/>
                <w:b/>
                <w:color w:val="FFFFFF"/>
                <w:sz w:val="18"/>
              </w:rPr>
              <w:t>Episodes / laps</w:t>
            </w:r>
          </w:p>
        </w:tc>
        <w:tc>
          <w:tcPr>
            <w:tcW w:type="dxa" w:w="1700"/>
            <w:shd w:fill="203A5F"/>
            <w:tcMar>
              <w:top w:w="90" w:type="dxa"/>
              <w:start w:w="90" w:type="dxa"/>
              <w:bottom w:w="90" w:type="dxa"/>
              <w:end w:w="90" w:type="dxa"/>
            </w:tcMar>
            <w:vAlign w:val="center"/>
          </w:tcPr>
          <w:p>
            <w:pPr>
              <w:jc w:val="center"/>
            </w:pPr>
            <w:r>
              <w:rPr>
                <w:rFonts w:ascii="Liberation Sans" w:hAnsi="Liberation Sans"/>
                <w:b/>
                <w:color w:val="FFFFFF"/>
                <w:sz w:val="18"/>
              </w:rPr>
              <w:t>Success</w:t>
            </w:r>
          </w:p>
        </w:tc>
        <w:tc>
          <w:tcPr>
            <w:tcW w:type="dxa" w:w="1700"/>
            <w:shd w:fill="203A5F"/>
            <w:tcMar>
              <w:top w:w="90" w:type="dxa"/>
              <w:start w:w="90" w:type="dxa"/>
              <w:bottom w:w="90" w:type="dxa"/>
              <w:end w:w="90" w:type="dxa"/>
            </w:tcMar>
            <w:vAlign w:val="center"/>
          </w:tcPr>
          <w:p>
            <w:pPr>
              <w:jc w:val="center"/>
            </w:pPr>
            <w:r>
              <w:rPr>
                <w:rFonts w:ascii="Liberation Sans" w:hAnsi="Liberation Sans"/>
                <w:b/>
                <w:color w:val="FFFFFF"/>
                <w:sz w:val="18"/>
              </w:rPr>
              <w:t>Collisions</w:t>
            </w:r>
          </w:p>
        </w:tc>
        <w:tc>
          <w:tcPr>
            <w:tcW w:type="dxa" w:w="1700"/>
            <w:shd w:fill="203A5F"/>
            <w:tcMar>
              <w:top w:w="90" w:type="dxa"/>
              <w:start w:w="90" w:type="dxa"/>
              <w:bottom w:w="90" w:type="dxa"/>
              <w:end w:w="90" w:type="dxa"/>
            </w:tcMar>
            <w:vAlign w:val="center"/>
          </w:tcPr>
          <w:p>
            <w:pPr>
              <w:jc w:val="center"/>
            </w:pPr>
            <w:r>
              <w:rPr>
                <w:rFonts w:ascii="Liberation Sans" w:hAnsi="Liberation Sans"/>
                <w:b/>
                <w:color w:val="FFFFFF"/>
                <w:sz w:val="18"/>
              </w:rPr>
              <w:t>Mean reward</w:t>
            </w:r>
          </w:p>
        </w:tc>
        <w:tc>
          <w:tcPr>
            <w:tcW w:type="dxa" w:w="1700"/>
            <w:shd w:fill="203A5F"/>
            <w:tcMar>
              <w:top w:w="90" w:type="dxa"/>
              <w:start w:w="90" w:type="dxa"/>
              <w:bottom w:w="90" w:type="dxa"/>
              <w:end w:w="90" w:type="dxa"/>
            </w:tcMar>
            <w:vAlign w:val="center"/>
          </w:tcPr>
          <w:p>
            <w:pPr>
              <w:jc w:val="center"/>
            </w:pPr>
            <w:r>
              <w:rPr>
                <w:rFonts w:ascii="Liberation Sans" w:hAnsi="Liberation Sans"/>
                <w:b/>
                <w:color w:val="FFFFFF"/>
                <w:sz w:val="18"/>
              </w:rPr>
              <w:t>Mean lap steps</w:t>
            </w:r>
          </w:p>
        </w:tc>
      </w:tr>
      <w:tr>
        <w:trPr>
          <w:cantSplit w:val="true"/>
        </w:trPr>
        <w:tc>
          <w:tcPr>
            <w:tcW w:type="dxa" w:w="1700"/>
            <w:tcMar>
              <w:top w:w="90" w:type="dxa"/>
              <w:start w:w="90" w:type="dxa"/>
              <w:bottom w:w="90" w:type="dxa"/>
              <w:end w:w="90" w:type="dxa"/>
            </w:tcMar>
            <w:vAlign w:val="center"/>
          </w:tcPr>
          <w:p>
            <w:pPr>
              <w:jc w:val="left"/>
            </w:pPr>
            <w:r>
              <w:rPr>
                <w:rFonts w:ascii="Liberation Sans" w:hAnsi="Liberation Sans"/>
                <w:sz w:val="18"/>
              </w:rPr>
              <w:t>Easy</w:t>
            </w:r>
          </w:p>
        </w:tc>
        <w:tc>
          <w:tcPr>
            <w:tcW w:type="dxa" w:w="1700"/>
            <w:tcMar>
              <w:top w:w="90" w:type="dxa"/>
              <w:start w:w="90" w:type="dxa"/>
              <w:bottom w:w="90" w:type="dxa"/>
              <w:end w:w="90" w:type="dxa"/>
            </w:tcMar>
            <w:vAlign w:val="center"/>
          </w:tcPr>
          <w:p>
            <w:pPr>
              <w:jc w:val="center"/>
            </w:pPr>
            <w:r>
              <w:rPr>
                <w:rFonts w:ascii="Liberation Sans" w:hAnsi="Liberation Sans"/>
                <w:sz w:val="18"/>
              </w:rPr>
              <w:t>20 / 20</w:t>
            </w:r>
          </w:p>
        </w:tc>
        <w:tc>
          <w:tcPr>
            <w:tcW w:type="dxa" w:w="1700"/>
            <w:tcMar>
              <w:top w:w="90" w:type="dxa"/>
              <w:start w:w="90" w:type="dxa"/>
              <w:bottom w:w="90" w:type="dxa"/>
              <w:end w:w="90" w:type="dxa"/>
            </w:tcMar>
            <w:vAlign w:val="center"/>
          </w:tcPr>
          <w:p>
            <w:pPr>
              <w:jc w:val="center"/>
            </w:pPr>
            <w:r>
              <w:rPr>
                <w:rFonts w:ascii="Liberation Sans" w:hAnsi="Liberation Sans"/>
                <w:sz w:val="18"/>
              </w:rPr>
              <w:t>100%</w:t>
            </w:r>
          </w:p>
        </w:tc>
        <w:tc>
          <w:tcPr>
            <w:tcW w:type="dxa" w:w="1700"/>
            <w:tcMar>
              <w:top w:w="90" w:type="dxa"/>
              <w:start w:w="90" w:type="dxa"/>
              <w:bottom w:w="90" w:type="dxa"/>
              <w:end w:w="90" w:type="dxa"/>
            </w:tcMar>
            <w:vAlign w:val="center"/>
          </w:tcPr>
          <w:p>
            <w:pPr>
              <w:jc w:val="center"/>
            </w:pPr>
            <w:r>
              <w:rPr>
                <w:rFonts w:ascii="Liberation Sans" w:hAnsi="Liberation Sans"/>
                <w:sz w:val="18"/>
              </w:rPr>
              <w:t>0</w:t>
            </w:r>
          </w:p>
        </w:tc>
        <w:tc>
          <w:tcPr>
            <w:tcW w:type="dxa" w:w="1700"/>
            <w:tcMar>
              <w:top w:w="90" w:type="dxa"/>
              <w:start w:w="90" w:type="dxa"/>
              <w:bottom w:w="90" w:type="dxa"/>
              <w:end w:w="90" w:type="dxa"/>
            </w:tcMar>
            <w:vAlign w:val="center"/>
          </w:tcPr>
          <w:p>
            <w:pPr>
              <w:jc w:val="center"/>
            </w:pPr>
            <w:r>
              <w:rPr>
                <w:rFonts w:ascii="Liberation Sans" w:hAnsi="Liberation Sans"/>
                <w:sz w:val="18"/>
              </w:rPr>
              <w:t>631.0</w:t>
            </w:r>
          </w:p>
        </w:tc>
        <w:tc>
          <w:tcPr>
            <w:tcW w:type="dxa" w:w="1700"/>
            <w:tcMar>
              <w:top w:w="90" w:type="dxa"/>
              <w:start w:w="90" w:type="dxa"/>
              <w:bottom w:w="90" w:type="dxa"/>
              <w:end w:w="90" w:type="dxa"/>
            </w:tcMar>
            <w:vAlign w:val="center"/>
          </w:tcPr>
          <w:p>
            <w:pPr>
              <w:jc w:val="center"/>
            </w:pPr>
            <w:r>
              <w:rPr>
                <w:rFonts w:ascii="Liberation Sans" w:hAnsi="Liberation Sans"/>
                <w:sz w:val="18"/>
              </w:rPr>
              <w:t>295</w:t>
            </w:r>
          </w:p>
        </w:tc>
      </w:tr>
      <w:tr>
        <w:trPr>
          <w:cantSplit w:val="true"/>
        </w:trPr>
        <w:tc>
          <w:tcPr>
            <w:tcW w:type="dxa" w:w="1700"/>
            <w:shd w:fill="F4F7FA"/>
            <w:tcMar>
              <w:top w:w="90" w:type="dxa"/>
              <w:start w:w="90" w:type="dxa"/>
              <w:bottom w:w="90" w:type="dxa"/>
              <w:end w:w="90" w:type="dxa"/>
            </w:tcMar>
            <w:vAlign w:val="center"/>
          </w:tcPr>
          <w:p>
            <w:pPr>
              <w:jc w:val="left"/>
            </w:pPr>
            <w:r>
              <w:rPr>
                <w:rFonts w:ascii="Liberation Sans" w:hAnsi="Liberation Sans"/>
                <w:sz w:val="18"/>
              </w:rPr>
              <w:t>Medium</w:t>
            </w:r>
          </w:p>
        </w:tc>
        <w:tc>
          <w:tcPr>
            <w:tcW w:type="dxa" w:w="1700"/>
            <w:shd w:fill="F4F7FA"/>
            <w:tcMar>
              <w:top w:w="90" w:type="dxa"/>
              <w:start w:w="90" w:type="dxa"/>
              <w:bottom w:w="90" w:type="dxa"/>
              <w:end w:w="90" w:type="dxa"/>
            </w:tcMar>
            <w:vAlign w:val="center"/>
          </w:tcPr>
          <w:p>
            <w:pPr>
              <w:jc w:val="center"/>
            </w:pPr>
            <w:r>
              <w:rPr>
                <w:rFonts w:ascii="Liberation Sans" w:hAnsi="Liberation Sans"/>
                <w:sz w:val="18"/>
              </w:rPr>
              <w:t>20 / 20</w:t>
            </w:r>
          </w:p>
        </w:tc>
        <w:tc>
          <w:tcPr>
            <w:tcW w:type="dxa" w:w="1700"/>
            <w:shd w:fill="F4F7FA"/>
            <w:tcMar>
              <w:top w:w="90" w:type="dxa"/>
              <w:start w:w="90" w:type="dxa"/>
              <w:bottom w:w="90" w:type="dxa"/>
              <w:end w:w="90" w:type="dxa"/>
            </w:tcMar>
            <w:vAlign w:val="center"/>
          </w:tcPr>
          <w:p>
            <w:pPr>
              <w:jc w:val="center"/>
            </w:pPr>
            <w:r>
              <w:rPr>
                <w:rFonts w:ascii="Liberation Sans" w:hAnsi="Liberation Sans"/>
                <w:sz w:val="18"/>
              </w:rPr>
              <w:t>100%</w:t>
            </w:r>
          </w:p>
        </w:tc>
        <w:tc>
          <w:tcPr>
            <w:tcW w:type="dxa" w:w="1700"/>
            <w:shd w:fill="F4F7FA"/>
            <w:tcMar>
              <w:top w:w="90" w:type="dxa"/>
              <w:start w:w="90" w:type="dxa"/>
              <w:bottom w:w="90" w:type="dxa"/>
              <w:end w:w="90" w:type="dxa"/>
            </w:tcMar>
            <w:vAlign w:val="center"/>
          </w:tcPr>
          <w:p>
            <w:pPr>
              <w:jc w:val="center"/>
            </w:pPr>
            <w:r>
              <w:rPr>
                <w:rFonts w:ascii="Liberation Sans" w:hAnsi="Liberation Sans"/>
                <w:sz w:val="18"/>
              </w:rPr>
              <w:t>0</w:t>
            </w:r>
          </w:p>
        </w:tc>
        <w:tc>
          <w:tcPr>
            <w:tcW w:type="dxa" w:w="1700"/>
            <w:shd w:fill="F4F7FA"/>
            <w:tcMar>
              <w:top w:w="90" w:type="dxa"/>
              <w:start w:w="90" w:type="dxa"/>
              <w:bottom w:w="90" w:type="dxa"/>
              <w:end w:w="90" w:type="dxa"/>
            </w:tcMar>
            <w:vAlign w:val="center"/>
          </w:tcPr>
          <w:p>
            <w:pPr>
              <w:jc w:val="center"/>
            </w:pPr>
            <w:r>
              <w:rPr>
                <w:rFonts w:ascii="Liberation Sans" w:hAnsi="Liberation Sans"/>
                <w:sz w:val="18"/>
              </w:rPr>
              <w:t>576.0</w:t>
            </w:r>
          </w:p>
        </w:tc>
        <w:tc>
          <w:tcPr>
            <w:tcW w:type="dxa" w:w="1700"/>
            <w:shd w:fill="F4F7FA"/>
            <w:tcMar>
              <w:top w:w="90" w:type="dxa"/>
              <w:start w:w="90" w:type="dxa"/>
              <w:bottom w:w="90" w:type="dxa"/>
              <w:end w:w="90" w:type="dxa"/>
            </w:tcMar>
            <w:vAlign w:val="center"/>
          </w:tcPr>
          <w:p>
            <w:pPr>
              <w:jc w:val="center"/>
            </w:pPr>
            <w:r>
              <w:rPr>
                <w:rFonts w:ascii="Liberation Sans" w:hAnsi="Liberation Sans"/>
                <w:sz w:val="18"/>
              </w:rPr>
              <w:t>241</w:t>
            </w:r>
          </w:p>
        </w:tc>
      </w:tr>
      <w:tr>
        <w:trPr>
          <w:cantSplit w:val="true"/>
        </w:trPr>
        <w:tc>
          <w:tcPr>
            <w:tcW w:type="dxa" w:w="1700"/>
            <w:tcMar>
              <w:top w:w="90" w:type="dxa"/>
              <w:start w:w="90" w:type="dxa"/>
              <w:bottom w:w="90" w:type="dxa"/>
              <w:end w:w="90" w:type="dxa"/>
            </w:tcMar>
            <w:vAlign w:val="center"/>
          </w:tcPr>
          <w:p>
            <w:pPr>
              <w:jc w:val="left"/>
            </w:pPr>
            <w:r>
              <w:rPr>
                <w:rFonts w:ascii="Liberation Sans" w:hAnsi="Liberation Sans"/>
                <w:sz w:val="18"/>
              </w:rPr>
              <w:t>Hard</w:t>
            </w:r>
          </w:p>
        </w:tc>
        <w:tc>
          <w:tcPr>
            <w:tcW w:type="dxa" w:w="1700"/>
            <w:tcMar>
              <w:top w:w="90" w:type="dxa"/>
              <w:start w:w="90" w:type="dxa"/>
              <w:bottom w:w="90" w:type="dxa"/>
              <w:end w:w="90" w:type="dxa"/>
            </w:tcMar>
            <w:vAlign w:val="center"/>
          </w:tcPr>
          <w:p>
            <w:pPr>
              <w:jc w:val="center"/>
            </w:pPr>
            <w:r>
              <w:rPr>
                <w:rFonts w:ascii="Liberation Sans" w:hAnsi="Liberation Sans"/>
                <w:sz w:val="18"/>
              </w:rPr>
              <w:t>20 / 20</w:t>
            </w:r>
          </w:p>
        </w:tc>
        <w:tc>
          <w:tcPr>
            <w:tcW w:type="dxa" w:w="1700"/>
            <w:tcMar>
              <w:top w:w="90" w:type="dxa"/>
              <w:start w:w="90" w:type="dxa"/>
              <w:bottom w:w="90" w:type="dxa"/>
              <w:end w:w="90" w:type="dxa"/>
            </w:tcMar>
            <w:vAlign w:val="center"/>
          </w:tcPr>
          <w:p>
            <w:pPr>
              <w:jc w:val="center"/>
            </w:pPr>
            <w:r>
              <w:rPr>
                <w:rFonts w:ascii="Liberation Sans" w:hAnsi="Liberation Sans"/>
                <w:sz w:val="18"/>
              </w:rPr>
              <w:t>100%</w:t>
            </w:r>
          </w:p>
        </w:tc>
        <w:tc>
          <w:tcPr>
            <w:tcW w:type="dxa" w:w="1700"/>
            <w:tcMar>
              <w:top w:w="90" w:type="dxa"/>
              <w:start w:w="90" w:type="dxa"/>
              <w:bottom w:w="90" w:type="dxa"/>
              <w:end w:w="90" w:type="dxa"/>
            </w:tcMar>
            <w:vAlign w:val="center"/>
          </w:tcPr>
          <w:p>
            <w:pPr>
              <w:jc w:val="center"/>
            </w:pPr>
            <w:r>
              <w:rPr>
                <w:rFonts w:ascii="Liberation Sans" w:hAnsi="Liberation Sans"/>
                <w:sz w:val="18"/>
              </w:rPr>
              <w:t>0</w:t>
            </w:r>
          </w:p>
        </w:tc>
        <w:tc>
          <w:tcPr>
            <w:tcW w:type="dxa" w:w="1700"/>
            <w:tcMar>
              <w:top w:w="90" w:type="dxa"/>
              <w:start w:w="90" w:type="dxa"/>
              <w:bottom w:w="90" w:type="dxa"/>
              <w:end w:w="90" w:type="dxa"/>
            </w:tcMar>
            <w:vAlign w:val="center"/>
          </w:tcPr>
          <w:p>
            <w:pPr>
              <w:jc w:val="center"/>
            </w:pPr>
            <w:r>
              <w:rPr>
                <w:rFonts w:ascii="Liberation Sans" w:hAnsi="Liberation Sans"/>
                <w:sz w:val="18"/>
              </w:rPr>
              <w:t>593.0</w:t>
            </w:r>
          </w:p>
        </w:tc>
        <w:tc>
          <w:tcPr>
            <w:tcW w:type="dxa" w:w="1700"/>
            <w:tcMar>
              <w:top w:w="90" w:type="dxa"/>
              <w:start w:w="90" w:type="dxa"/>
              <w:bottom w:w="90" w:type="dxa"/>
              <w:end w:w="90" w:type="dxa"/>
            </w:tcMar>
            <w:vAlign w:val="center"/>
          </w:tcPr>
          <w:p>
            <w:pPr>
              <w:jc w:val="center"/>
            </w:pPr>
            <w:r>
              <w:rPr>
                <w:rFonts w:ascii="Liberation Sans" w:hAnsi="Liberation Sans"/>
                <w:sz w:val="18"/>
              </w:rPr>
              <w:t>259</w:t>
            </w:r>
          </w:p>
        </w:tc>
      </w:tr>
    </w:tbl>
    <w:p/>
    <w:p>
      <w:r>
        <w:t>Training success includes exploratory random actions, while evaluation uses epsilon = 0. Each packaged best checkpoint completed 20 of 20 deterministic episodes from its track's standard start with zero collisions. Medium and Hard use curriculum continuation from easier checkpoints, so these results do not claim independent from-scratch convergence, arbitrary-start generalization, or unseen-track generalization.</w:t>
      </w:r>
    </w:p>
    <w:p>
      <w:pPr>
        <w:pStyle w:val="Heading1"/>
      </w:pPr>
      <w:r>
        <w:t>10. User Interface and Model Reuse</w:t>
      </w:r>
    </w:p>
    <w:p>
      <w:pPr>
        <w:pStyle w:val="ListBullet"/>
      </w:pPr>
      <w:r>
        <w:t>Main menu with Manual, Train, Watch, Evaluate, Settings, and Quit.</w:t>
      </w:r>
    </w:p>
    <w:p>
      <w:pPr>
        <w:pStyle w:val="ListBullet"/>
      </w:pPr>
      <w:r>
        <w:t>Live episode, reward, lap, speed, epsilon, loss, and simulation speed.</w:t>
      </w:r>
    </w:p>
    <w:p>
      <w:pPr>
        <w:pStyle w:val="ListBullet"/>
      </w:pPr>
      <w:r>
        <w:t>Pause/continue, training-speed adjustment, immediate save, sensor toggle, and reset.</w:t>
      </w:r>
    </w:p>
    <w:p>
      <w:pPr>
        <w:pStyle w:val="ListBullet"/>
      </w:pPr>
      <w:r>
        <w:t>Selectable track difficulty and red/blue/green car colors.</w:t>
      </w:r>
    </w:p>
    <w:p>
      <w:pPr>
        <w:pStyle w:val="ListBullet"/>
      </w:pPr>
      <w:r>
        <w:t>Best and latest .pth checkpoints for playback and resume.</w:t>
      </w:r>
    </w:p>
    <w:p>
      <w:r>
        <w:t>A checkpoint stores policy and target weights, optimizer state, architecture, training configuration, step counters, loss, and run metadata. A saved model can drive immediately without retraining.</w:t>
      </w:r>
    </w:p>
    <w:p>
      <w:r>
        <w:br w:type="page"/>
      </w:r>
    </w:p>
    <w:p>
      <w:pPr>
        <w:pStyle w:val="Heading1"/>
      </w:pPr>
      <w:r>
        <w:t>11. Testing and Reliability</w:t>
      </w:r>
    </w:p>
    <w:p>
      <w:r>
        <w:t>Twenty automated tests cover tracks, masks, physics, sensors, state/action contracts, exact rewards, complete-lap behavior, network dimensions, replay sampling, optimization, checkpoint round trips, training output generation, the included model completing a lap without collision, and shutdown checkpoint-error handling.</w:t>
      </w:r>
    </w:p>
    <w:p>
      <w:pPr>
        <w:jc w:val="center"/>
      </w:pPr>
      <w:r>
        <w:rPr>
          <w:b/>
          <w:color w:val="3F88C5"/>
          <w:sz w:val="44"/>
        </w:rPr>
        <w:t>20 passed</w:t>
      </w:r>
    </w:p>
    <w:p>
      <w:pPr>
        <w:pStyle w:val="Heading1"/>
      </w:pPr>
      <w:r>
        <w:t>12. Discussion</w:t>
      </w:r>
    </w:p>
    <w:p>
      <w:r>
        <w:t>The packaged checkpoints produce repeatable standard-start policies on Easy, Medium, and Hard from compact sensor inputs. Easy was trained directly; Medium and Hard use curriculum continuation from easier checkpoints. Stability improved through local progress tracking, ordered checkpoints, experience replay, a target network, gradient clipping, and a deliberate separation between exploratory training and greedy evaluation. Raw CSV/JSON outputs make the reported results inspectable rather than merely asserted.</w:t>
      </w:r>
    </w:p>
    <w:p>
      <w:pPr>
        <w:pStyle w:val="Heading1"/>
      </w:pPr>
      <w:r>
        <w:t>13. Limitations</w:t>
      </w:r>
    </w:p>
    <w:p>
      <w:pPr>
        <w:pStyle w:val="ListBullet"/>
      </w:pPr>
      <w:r>
        <w:t>Packaged checkpoint evaluation uses one standard start pose per track; random-start generalization is not established.</w:t>
      </w:r>
    </w:p>
    <w:p>
      <w:pPr>
        <w:pStyle w:val="ListBullet"/>
      </w:pPr>
      <w:r>
        <w:t>Vehicle physics are educational rather than realistic.</w:t>
      </w:r>
    </w:p>
    <w:p>
      <w:pPr>
        <w:pStyle w:val="ListBullet"/>
      </w:pPr>
      <w:r>
        <w:t>The state has no temporal memory or camera images.</w:t>
      </w:r>
    </w:p>
    <w:p>
      <w:pPr>
        <w:pStyle w:val="ListBullet"/>
      </w:pPr>
      <w:r>
        <w:t>Medium and Hard use curriculum continuation from an easier checkpoint rather than independent from-scratch training.</w:t>
      </w:r>
    </w:p>
    <w:p>
      <w:pPr>
        <w:pStyle w:val="ListBullet"/>
      </w:pPr>
      <w:r>
        <w:t>The system is not intended for real vehicle control.</w:t>
      </w:r>
    </w:p>
    <w:p>
      <w:pPr>
        <w:pStyle w:val="Heading1"/>
      </w:pPr>
      <w:r>
        <w:t>14. Future Work</w:t>
      </w:r>
    </w:p>
    <w:p>
      <w:pPr>
        <w:pStyle w:val="ListBullet"/>
      </w:pPr>
      <w:r>
        <w:t>Benchmark from-scratch versus curriculum training on Medium and Hard.</w:t>
      </w:r>
    </w:p>
    <w:p>
      <w:pPr>
        <w:pStyle w:val="ListBullet"/>
      </w:pPr>
      <w:r>
        <w:t>Randomize start positions, speeds, and headings.</w:t>
      </w:r>
    </w:p>
    <w:p>
      <w:pPr>
        <w:pStyle w:val="ListBullet"/>
      </w:pPr>
      <w:r>
        <w:t>Compare alternative curriculum schedules and prioritized replay.</w:t>
      </w:r>
    </w:p>
    <w:p>
      <w:pPr>
        <w:pStyle w:val="ListBullet"/>
      </w:pPr>
      <w:r>
        <w:t>Compare DQN with PPO.</w:t>
      </w:r>
    </w:p>
    <w:p>
      <w:pPr>
        <w:pStyle w:val="ListBullet"/>
      </w:pPr>
      <w:r>
        <w:t>Add obstacles, multiple cars, or camera-image input.</w:t>
      </w:r>
    </w:p>
    <w:p>
      <w:pPr>
        <w:pStyle w:val="ListBullet"/>
      </w:pPr>
      <w:r>
        <w:t>Create richer model-comparison dashboards and training videos.</w:t>
      </w:r>
    </w:p>
    <w:p>
      <w:pPr>
        <w:pStyle w:val="Heading1"/>
      </w:pPr>
      <w:r>
        <w:t>15. Conclusion</w:t>
      </w:r>
    </w:p>
    <w:p>
      <w:r>
        <w:t>The project connects the full reinforcement-learning pipeline - state, action, reward, replay, exploration, network update, checkpointing, and evaluation - to a visible Pygame racing application. The included Easy, Medium, and Hard checkpoints and raw evaluations provide reproducible evidence that the compact DQN can complete each packaged track from its standard start pose on CPU.</w:t>
      </w:r>
    </w:p>
    <w:p>
      <w:pPr>
        <w:pStyle w:val="Heading1"/>
      </w:pPr>
      <w:r>
        <w:t>16. Team Contributions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3400"/>
            <w:shd w:fill="203A5F"/>
            <w:tcMar>
              <w:top w:w="90" w:type="dxa"/>
              <w:start w:w="90" w:type="dxa"/>
              <w:bottom w:w="90" w:type="dxa"/>
              <w:end w:w="90" w:type="dxa"/>
            </w:tcMar>
            <w:vAlign w:val="center"/>
          </w:tcPr>
          <w:p>
            <w:pPr>
              <w:jc w:val="center"/>
            </w:pPr>
            <w:r>
              <w:rPr>
                <w:rFonts w:ascii="Liberation Sans" w:hAnsi="Liberation Sans"/>
                <w:b/>
                <w:color w:val="FFFFFF"/>
                <w:sz w:val="18"/>
              </w:rPr>
              <w:t>Member</w:t>
            </w:r>
          </w:p>
        </w:tc>
        <w:tc>
          <w:tcPr>
            <w:tcW w:type="dxa" w:w="3400"/>
            <w:shd w:fill="203A5F"/>
            <w:tcMar>
              <w:top w:w="90" w:type="dxa"/>
              <w:start w:w="90" w:type="dxa"/>
              <w:bottom w:w="90" w:type="dxa"/>
              <w:end w:w="90" w:type="dxa"/>
            </w:tcMar>
            <w:vAlign w:val="center"/>
          </w:tcPr>
          <w:p>
            <w:pPr>
              <w:jc w:val="center"/>
            </w:pPr>
            <w:r>
              <w:rPr>
                <w:rFonts w:ascii="Liberation Sans" w:hAnsi="Liberation Sans"/>
                <w:b/>
                <w:color w:val="FFFFFF"/>
                <w:sz w:val="18"/>
              </w:rPr>
              <w:t>ID</w:t>
            </w:r>
          </w:p>
        </w:tc>
        <w:tc>
          <w:tcPr>
            <w:tcW w:type="dxa" w:w="3400"/>
            <w:shd w:fill="203A5F"/>
            <w:tcMar>
              <w:top w:w="90" w:type="dxa"/>
              <w:start w:w="90" w:type="dxa"/>
              <w:bottom w:w="90" w:type="dxa"/>
              <w:end w:w="90" w:type="dxa"/>
            </w:tcMar>
            <w:vAlign w:val="center"/>
          </w:tcPr>
          <w:p>
            <w:pPr>
              <w:jc w:val="center"/>
            </w:pPr>
            <w:r>
              <w:rPr>
                <w:rFonts w:ascii="Liberation Sans" w:hAnsi="Liberation Sans"/>
                <w:b/>
                <w:color w:val="FFFFFF"/>
                <w:sz w:val="18"/>
              </w:rPr>
              <w:t>Contributions</w:t>
            </w:r>
          </w:p>
        </w:tc>
      </w:tr>
      <w:tr>
        <w:trPr>
          <w:cantSplit w:val="true"/>
        </w:trPr>
        <w:tc>
          <w:tcPr>
            <w:tcW w:type="dxa" w:w="3400"/>
            <w:tcMar>
              <w:top w:w="90" w:type="dxa"/>
              <w:start w:w="90" w:type="dxa"/>
              <w:bottom w:w="90" w:type="dxa"/>
              <w:end w:w="90" w:type="dxa"/>
            </w:tcMar>
            <w:vAlign w:val="center"/>
          </w:tcPr>
          <w:p>
            <w:pPr>
              <w:jc w:val="left"/>
            </w:pPr>
            <w:r>
              <w:rPr>
                <w:rFonts w:ascii="Liberation Sans" w:hAnsi="Liberation Sans"/>
                <w:sz w:val="18"/>
              </w:rPr>
              <w:t>Add name</w:t>
            </w:r>
          </w:p>
        </w:tc>
        <w:tc>
          <w:tcPr>
            <w:tcW w:type="dxa" w:w="3400"/>
            <w:tcMar>
              <w:top w:w="90" w:type="dxa"/>
              <w:start w:w="90" w:type="dxa"/>
              <w:bottom w:w="90" w:type="dxa"/>
              <w:end w:w="90" w:type="dxa"/>
            </w:tcMar>
            <w:vAlign w:val="center"/>
          </w:tcPr>
          <w:p>
            <w:pPr>
              <w:jc w:val="center"/>
            </w:pPr>
            <w:r>
              <w:rPr>
                <w:rFonts w:ascii="Liberation Sans" w:hAnsi="Liberation Sans"/>
                <w:sz w:val="18"/>
              </w:rPr>
              <w:t>Add ID</w:t>
            </w:r>
          </w:p>
        </w:tc>
        <w:tc>
          <w:tcPr>
            <w:tcW w:type="dxa" w:w="3400"/>
            <w:tcMar>
              <w:top w:w="90" w:type="dxa"/>
              <w:start w:w="90" w:type="dxa"/>
              <w:bottom w:w="90" w:type="dxa"/>
              <w:end w:w="90" w:type="dxa"/>
            </w:tcMar>
            <w:vAlign w:val="center"/>
          </w:tcPr>
          <w:p>
            <w:pPr>
              <w:jc w:val="center"/>
            </w:pPr>
            <w:r>
              <w:rPr>
                <w:rFonts w:ascii="Liberation Sans" w:hAnsi="Liberation Sans"/>
                <w:sz w:val="18"/>
              </w:rPr>
              <w:t>Add truthful contribution</w:t>
            </w:r>
          </w:p>
        </w:tc>
      </w:tr>
      <w:tr>
        <w:trPr>
          <w:cantSplit w:val="true"/>
        </w:trPr>
        <w:tc>
          <w:tcPr>
            <w:tcW w:type="dxa" w:w="3400"/>
            <w:shd w:fill="F4F7FA"/>
            <w:tcMar>
              <w:top w:w="90" w:type="dxa"/>
              <w:start w:w="90" w:type="dxa"/>
              <w:bottom w:w="90" w:type="dxa"/>
              <w:end w:w="90" w:type="dxa"/>
            </w:tcMar>
            <w:vAlign w:val="center"/>
          </w:tcPr>
          <w:p>
            <w:pPr>
              <w:jc w:val="left"/>
            </w:pPr>
            <w:r>
              <w:rPr>
                <w:rFonts w:ascii="Liberation Sans" w:hAnsi="Liberation Sans"/>
                <w:sz w:val="18"/>
              </w:rPr>
              <w:t>Add name</w:t>
            </w:r>
          </w:p>
        </w:tc>
        <w:tc>
          <w:tcPr>
            <w:tcW w:type="dxa" w:w="3400"/>
            <w:shd w:fill="F4F7FA"/>
            <w:tcMar>
              <w:top w:w="90" w:type="dxa"/>
              <w:start w:w="90" w:type="dxa"/>
              <w:bottom w:w="90" w:type="dxa"/>
              <w:end w:w="90" w:type="dxa"/>
            </w:tcMar>
            <w:vAlign w:val="center"/>
          </w:tcPr>
          <w:p>
            <w:pPr>
              <w:jc w:val="center"/>
            </w:pPr>
            <w:r>
              <w:rPr>
                <w:rFonts w:ascii="Liberation Sans" w:hAnsi="Liberation Sans"/>
                <w:sz w:val="18"/>
              </w:rPr>
              <w:t>Add ID</w:t>
            </w:r>
          </w:p>
        </w:tc>
        <w:tc>
          <w:tcPr>
            <w:tcW w:type="dxa" w:w="3400"/>
            <w:shd w:fill="F4F7FA"/>
            <w:tcMar>
              <w:top w:w="90" w:type="dxa"/>
              <w:start w:w="90" w:type="dxa"/>
              <w:bottom w:w="90" w:type="dxa"/>
              <w:end w:w="90" w:type="dxa"/>
            </w:tcMar>
            <w:vAlign w:val="center"/>
          </w:tcPr>
          <w:p>
            <w:pPr>
              <w:jc w:val="center"/>
            </w:pPr>
            <w:r>
              <w:rPr>
                <w:rFonts w:ascii="Liberation Sans" w:hAnsi="Liberation Sans"/>
                <w:sz w:val="18"/>
              </w:rPr>
              <w:t>Add truthful contribution</w:t>
            </w:r>
          </w:p>
        </w:tc>
      </w:tr>
      <w:tr>
        <w:trPr>
          <w:cantSplit w:val="true"/>
        </w:trPr>
        <w:tc>
          <w:tcPr>
            <w:tcW w:type="dxa" w:w="3400"/>
            <w:tcMar>
              <w:top w:w="90" w:type="dxa"/>
              <w:start w:w="90" w:type="dxa"/>
              <w:bottom w:w="90" w:type="dxa"/>
              <w:end w:w="90" w:type="dxa"/>
            </w:tcMar>
            <w:vAlign w:val="center"/>
          </w:tcPr>
          <w:p>
            <w:pPr>
              <w:jc w:val="left"/>
            </w:pPr>
            <w:r>
              <w:rPr>
                <w:rFonts w:ascii="Liberation Sans" w:hAnsi="Liberation Sans"/>
                <w:sz w:val="18"/>
              </w:rPr>
              <w:t>Add name</w:t>
            </w:r>
          </w:p>
        </w:tc>
        <w:tc>
          <w:tcPr>
            <w:tcW w:type="dxa" w:w="3400"/>
            <w:tcMar>
              <w:top w:w="90" w:type="dxa"/>
              <w:start w:w="90" w:type="dxa"/>
              <w:bottom w:w="90" w:type="dxa"/>
              <w:end w:w="90" w:type="dxa"/>
            </w:tcMar>
            <w:vAlign w:val="center"/>
          </w:tcPr>
          <w:p>
            <w:pPr>
              <w:jc w:val="center"/>
            </w:pPr>
            <w:r>
              <w:rPr>
                <w:rFonts w:ascii="Liberation Sans" w:hAnsi="Liberation Sans"/>
                <w:sz w:val="18"/>
              </w:rPr>
              <w:t>Add ID</w:t>
            </w:r>
          </w:p>
        </w:tc>
        <w:tc>
          <w:tcPr>
            <w:tcW w:type="dxa" w:w="3400"/>
            <w:tcMar>
              <w:top w:w="90" w:type="dxa"/>
              <w:start w:w="90" w:type="dxa"/>
              <w:bottom w:w="90" w:type="dxa"/>
              <w:end w:w="90" w:type="dxa"/>
            </w:tcMar>
            <w:vAlign w:val="center"/>
          </w:tcPr>
          <w:p>
            <w:pPr>
              <w:jc w:val="center"/>
            </w:pPr>
            <w:r>
              <w:rPr>
                <w:rFonts w:ascii="Liberation Sans" w:hAnsi="Liberation Sans"/>
                <w:sz w:val="18"/>
              </w:rPr>
              <w:t>Add truthful contribution</w:t>
            </w:r>
          </w:p>
        </w:tc>
      </w:tr>
    </w:tbl>
    <w:p/>
    <w:p>
      <w:pPr>
        <w:pStyle w:val="Heading1"/>
      </w:pPr>
      <w:r>
        <w:t>References</w:t>
      </w:r>
    </w:p>
    <w:p>
      <w:pPr>
        <w:ind w:left="369" w:hanging="369"/>
      </w:pPr>
      <w:r>
        <w:t>1.</w:t>
        <w:tab/>
        <w:t>V. Mnih et al., 'Human-level control through deep reinforcement learning,' Nature, 2015.</w:t>
      </w:r>
    </w:p>
    <w:p>
      <w:pPr>
        <w:ind w:left="369" w:hanging="369"/>
      </w:pPr>
      <w:r>
        <w:t>2.</w:t>
        <w:tab/>
        <w:t>R. S. Sutton and A. G. Barto, Reinforcement Learning: An Introduction, 2nd edition.</w:t>
      </w:r>
    </w:p>
    <w:p>
      <w:pPr>
        <w:ind w:left="369" w:hanging="369"/>
      </w:pPr>
      <w:r>
        <w:t>3.</w:t>
        <w:tab/>
        <w:t>PyTorch documentation: neural networks, optimization, and model serialization.</w:t>
      </w:r>
    </w:p>
    <w:p>
      <w:pPr>
        <w:ind w:left="369" w:hanging="369"/>
      </w:pPr>
      <w:r>
        <w:t>4.</w:t>
        <w:tab/>
        <w:t>Pygame documentation: display, event, keyboard, surface, and drawing modules.</w:t>
      </w:r>
    </w:p>
    <w:p>
      <w:pPr>
        <w:pStyle w:val="Heading1"/>
      </w:pPr>
      <w:r>
        <w:t>Appendix A - Reproduction Commands</w:t>
      </w:r>
    </w:p>
    <w:p>
      <w:pPr>
        <w:ind w:left="340"/>
      </w:pPr>
      <w:r>
        <w:rPr>
          <w:rFonts w:ascii="Liberation Mono" w:hAnsi="Liberation Mono"/>
          <w:sz w:val="19"/>
        </w:rPr>
        <w:t>python -m pip install -r requirements.txt</w:t>
      </w:r>
    </w:p>
    <w:p>
      <w:pPr>
        <w:ind w:left="340"/>
      </w:pPr>
      <w:r>
        <w:rPr>
          <w:rFonts w:ascii="Liberation Mono" w:hAnsi="Liberation Mono"/>
          <w:sz w:val="19"/>
        </w:rPr>
        <w:t>python main.py gui</w:t>
      </w:r>
    </w:p>
    <w:p>
      <w:pPr>
        <w:ind w:left="340"/>
      </w:pPr>
      <w:r>
        <w:rPr>
          <w:rFonts w:ascii="Liberation Mono" w:hAnsi="Liberation Mono"/>
          <w:sz w:val="19"/>
        </w:rPr>
        <w:t>python main.py train --track easy --episodes 500</w:t>
      </w:r>
    </w:p>
    <w:p>
      <w:pPr>
        <w:ind w:left="340"/>
      </w:pPr>
      <w:r>
        <w:rPr>
          <w:rFonts w:ascii="Liberation Mono" w:hAnsi="Liberation Mono"/>
          <w:sz w:val="19"/>
        </w:rPr>
        <w:t>python main.py evaluate --track easy --model models/easy_best.pth --episodes 20</w:t>
      </w:r>
    </w:p>
    <w:p>
      <w:pPr>
        <w:ind w:left="340"/>
      </w:pPr>
      <w:r>
        <w:rPr>
          <w:rFonts w:ascii="Liberation Mono" w:hAnsi="Liberation Mono"/>
          <w:sz w:val="19"/>
        </w:rPr>
        <w:t>pytest -q</w:t>
      </w:r>
    </w:p>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F6F82"/>
        <w:sz w:val="17"/>
      </w:rPr>
      <w:t>CSE440 - Self-Driving Car Racing Game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1B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203A5F"/>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3F88C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B27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20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5F6F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5F6F8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CSE440 Self-Driving Car Racing Game - Project Report</dc:title>
  <dc:subject>Deep Q-Network reinforcement learning project</dc:subject>
  <dc:creator>CSE440 Project Team</dc:creator>
  <cp:keywords>CSE440, artificial intelligence, reinforcement learning, DQN, Pygame, PyTorch</cp:keywords>
  <dc:description>Generated from the completed project source and measured evaluation results.</dc:description>
  <cp:lastModifiedBy>CSE440 Project Team</cp:lastModifiedBy>
  <cp:revision>1</cp:revision>
  <dcterms:created xsi:type="dcterms:W3CDTF">2013-12-23T23:15:00Z</dcterms:created>
  <dcterms:modified xsi:type="dcterms:W3CDTF">2013-12-23T23:15:00Z</dcterms:modified>
  <cp:category/>
</cp:coreProperties>
</file>