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1DD2" w14:textId="77777777" w:rsidR="00753B77" w:rsidRDefault="00753B77" w:rsidP="00753B77">
      <w:r>
        <w:t>&lt;html&gt;</w:t>
      </w:r>
    </w:p>
    <w:p w14:paraId="3060A8C7" w14:textId="77777777" w:rsidR="00753B77" w:rsidRDefault="00753B77" w:rsidP="00753B77">
      <w:r>
        <w:t>&lt;head&gt;</w:t>
      </w:r>
    </w:p>
    <w:p w14:paraId="0737A992" w14:textId="77777777" w:rsidR="00753B77" w:rsidRDefault="00753B77" w:rsidP="00753B77">
      <w:r>
        <w:t>&lt;title&gt;contents&lt;/title&gt;</w:t>
      </w:r>
    </w:p>
    <w:p w14:paraId="7D710041" w14:textId="77777777" w:rsidR="00753B77" w:rsidRDefault="00753B77" w:rsidP="00753B77">
      <w:r>
        <w:t>&lt;/head&gt;</w:t>
      </w:r>
    </w:p>
    <w:p w14:paraId="7323C2FC" w14:textId="77777777" w:rsidR="00753B77" w:rsidRDefault="00753B77" w:rsidP="00753B77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lightyellow</w:t>
      </w:r>
      <w:proofErr w:type="spellEnd"/>
      <w:r>
        <w:t>" &gt;</w:t>
      </w:r>
    </w:p>
    <w:p w14:paraId="3DFC23AD" w14:textId="77777777" w:rsidR="00753B77" w:rsidRDefault="00753B77" w:rsidP="00753B77">
      <w:r>
        <w:t>&lt;p&gt;&lt;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&gt;Mohandas College of Engineering and </w:t>
      </w:r>
      <w:proofErr w:type="gramStart"/>
      <w:r>
        <w:t>technology(</w:t>
      </w:r>
      <w:proofErr w:type="gramEnd"/>
      <w:r>
        <w:t xml:space="preserve">MCET) is an engineering college located at the village </w:t>
      </w:r>
      <w:proofErr w:type="spellStart"/>
      <w:r>
        <w:t>Anad,Thiruvananthapuram</w:t>
      </w:r>
      <w:proofErr w:type="spellEnd"/>
      <w:r>
        <w:t xml:space="preserve"> district ,</w:t>
      </w:r>
      <w:proofErr w:type="spellStart"/>
      <w:r>
        <w:t>Kerala,India</w:t>
      </w:r>
      <w:proofErr w:type="spellEnd"/>
      <w:r>
        <w:t>.</w:t>
      </w:r>
    </w:p>
    <w:p w14:paraId="0CF16D81" w14:textId="77777777" w:rsidR="00753B77" w:rsidRDefault="00753B77" w:rsidP="00753B77">
      <w:r>
        <w:t xml:space="preserve">       The </w:t>
      </w:r>
      <w:proofErr w:type="spellStart"/>
      <w:proofErr w:type="gramStart"/>
      <w:r>
        <w:t>college,which</w:t>
      </w:r>
      <w:proofErr w:type="spellEnd"/>
      <w:proofErr w:type="gramEnd"/>
      <w:r>
        <w:t xml:space="preserve"> is affiliated to the </w:t>
      </w:r>
      <w:proofErr w:type="spellStart"/>
      <w:r>
        <w:t>KTU,was</w:t>
      </w:r>
      <w:proofErr w:type="spellEnd"/>
      <w:r>
        <w:t xml:space="preserve"> established in 2002.</w:t>
      </w:r>
    </w:p>
    <w:p w14:paraId="2502B68C" w14:textId="77777777" w:rsidR="00753B77" w:rsidRDefault="00753B77" w:rsidP="00753B77">
      <w:r>
        <w:t xml:space="preserve">       Mohandas College is a project of the Mohandas Group of Companies and is managed by the V N Gangadhara </w:t>
      </w:r>
      <w:proofErr w:type="spellStart"/>
      <w:r>
        <w:t>Panikker</w:t>
      </w:r>
      <w:proofErr w:type="spellEnd"/>
      <w:r>
        <w:t xml:space="preserve"> Memorial Trust.</w:t>
      </w:r>
    </w:p>
    <w:p w14:paraId="7421D3AD" w14:textId="77777777" w:rsidR="00753B77" w:rsidRDefault="00753B77" w:rsidP="00753B77">
      <w:r>
        <w:t xml:space="preserve">       The college has received ISO 9001:2008 </w:t>
      </w:r>
      <w:proofErr w:type="gramStart"/>
      <w:r>
        <w:t>certification.&lt;</w:t>
      </w:r>
      <w:proofErr w:type="gramEnd"/>
      <w:r>
        <w:t>/p&gt;</w:t>
      </w:r>
    </w:p>
    <w:p w14:paraId="50C2843D" w14:textId="77777777" w:rsidR="00753B77" w:rsidRDefault="00753B77" w:rsidP="00753B77">
      <w:r>
        <w:t>&lt;/body&gt;</w:t>
      </w:r>
    </w:p>
    <w:p w14:paraId="769D989A" w14:textId="515803AE" w:rsidR="00753B77" w:rsidRDefault="00753B77" w:rsidP="00753B77">
      <w:r>
        <w:t>&lt;/html&gt;</w:t>
      </w:r>
    </w:p>
    <w:sectPr w:rsidR="0075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77"/>
    <w:rsid w:val="0075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F2EF"/>
  <w15:chartTrackingRefBased/>
  <w15:docId w15:val="{DA40BD8A-A27A-450A-A366-892D6FF3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2021-02-23T14:34:00Z</dcterms:created>
  <dcterms:modified xsi:type="dcterms:W3CDTF">2021-02-23T14:34:00Z</dcterms:modified>
</cp:coreProperties>
</file>