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927" w:rsidRDefault="001B2927">
      <w:pPr>
        <w:widowControl w:val="0"/>
        <w:pBdr>
          <w:top w:val="nil"/>
          <w:left w:val="nil"/>
          <w:bottom w:val="nil"/>
          <w:right w:val="nil"/>
          <w:between w:val="nil"/>
        </w:pBdr>
        <w:spacing w:after="0"/>
      </w:pPr>
    </w:p>
    <w:p w14:paraId="00000002" w14:textId="77777777" w:rsidR="001B2927" w:rsidRDefault="00000000">
      <w:pPr>
        <w:jc w:val="center"/>
      </w:pPr>
      <w:r>
        <w:object w:dxaOrig="1440" w:dyaOrig="1440" w14:anchorId="6D51F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8.25pt;margin-top:8.25pt;width:77.95pt;height:58.05pt;z-index:251658240;mso-position-horizontal:absolute;mso-position-horizontal-relative:margin;mso-position-vertical:absolute;mso-position-vertical-relative:text">
            <v:imagedata r:id="rId6" o:title=""/>
            <w10:wrap anchorx="margin"/>
          </v:shape>
          <o:OLEObject Type="Embed" ProgID="Word.Picture.8" ShapeID="_x0000_s1026" DrawAspect="Content" ObjectID="_1802599827" r:id="rId7"/>
        </w:object>
      </w:r>
    </w:p>
    <w:p w14:paraId="00000003" w14:textId="77777777" w:rsidR="001B2927" w:rsidRDefault="001B2927">
      <w:pPr>
        <w:jc w:val="center"/>
      </w:pPr>
    </w:p>
    <w:p w14:paraId="00000004" w14:textId="77777777" w:rsidR="001B2927" w:rsidRDefault="001B2927">
      <w:pPr>
        <w:jc w:val="center"/>
      </w:pPr>
    </w:p>
    <w:p w14:paraId="00000005" w14:textId="77777777" w:rsidR="001B2927" w:rsidRDefault="00000000">
      <w:pPr>
        <w:pStyle w:val="Heading1"/>
        <w:spacing w:line="360" w:lineRule="auto"/>
        <w:rPr>
          <w:rFonts w:ascii="Arial" w:eastAsia="Arial" w:hAnsi="Arial" w:cs="Arial"/>
          <w:b/>
          <w:i/>
          <w:sz w:val="22"/>
          <w:szCs w:val="22"/>
          <w:u w:val="none"/>
        </w:rPr>
      </w:pPr>
      <w:r>
        <w:rPr>
          <w:rFonts w:ascii="Arial" w:eastAsia="Arial" w:hAnsi="Arial" w:cs="Arial"/>
          <w:b/>
          <w:i/>
          <w:sz w:val="22"/>
          <w:szCs w:val="22"/>
          <w:u w:val="none"/>
        </w:rPr>
        <w:t>BADAN PUSAT STATISTIK KABUPATEN CILACAP</w:t>
      </w:r>
    </w:p>
    <w:p w14:paraId="00000006" w14:textId="77777777" w:rsidR="001B2927" w:rsidRDefault="001B2927">
      <w:pPr>
        <w:spacing w:after="0"/>
        <w:jc w:val="center"/>
        <w:rPr>
          <w:sz w:val="10"/>
          <w:szCs w:val="10"/>
        </w:rPr>
      </w:pPr>
    </w:p>
    <w:p w14:paraId="00000007" w14:textId="77777777"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KEPUTUSAN KEPALA</w:t>
      </w:r>
    </w:p>
    <w:p w14:paraId="00000008" w14:textId="77777777"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 xml:space="preserve"> BADAN PUSAT STATISTIK KABUPATEN CILACAP</w:t>
      </w:r>
    </w:p>
    <w:p w14:paraId="00000009" w14:textId="3D380612"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 xml:space="preserve">NOMOR </w:t>
      </w:r>
      <w:r w:rsidR="008072CB">
        <w:rPr>
          <w:rFonts w:ascii="Bookman Old Style" w:eastAsia="Bookman Old Style" w:hAnsi="Bookman Old Style" w:cs="Bookman Old Style"/>
        </w:rPr>
        <w:t>14</w:t>
      </w:r>
      <w:r>
        <w:rPr>
          <w:rFonts w:ascii="Bookman Old Style" w:eastAsia="Bookman Old Style" w:hAnsi="Bookman Old Style" w:cs="Bookman Old Style"/>
        </w:rPr>
        <w:t xml:space="preserve"> TAHUN 202</w:t>
      </w:r>
      <w:r w:rsidR="008072CB">
        <w:rPr>
          <w:rFonts w:ascii="Bookman Old Style" w:eastAsia="Bookman Old Style" w:hAnsi="Bookman Old Style" w:cs="Bookman Old Style"/>
        </w:rPr>
        <w:t>5</w:t>
      </w:r>
    </w:p>
    <w:p w14:paraId="0000000A" w14:textId="77777777" w:rsidR="001B2927" w:rsidRDefault="001B2927">
      <w:pPr>
        <w:spacing w:after="0"/>
        <w:jc w:val="center"/>
        <w:rPr>
          <w:rFonts w:ascii="Bookman Old Style" w:eastAsia="Bookman Old Style" w:hAnsi="Bookman Old Style" w:cs="Bookman Old Style"/>
        </w:rPr>
      </w:pPr>
    </w:p>
    <w:p w14:paraId="0000000B" w14:textId="77777777"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 xml:space="preserve"> TENTANG</w:t>
      </w:r>
    </w:p>
    <w:p w14:paraId="0000000C" w14:textId="77777777"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PEJABAT PENGELOLA INFORMASI DAN DOKUMENTASI</w:t>
      </w:r>
    </w:p>
    <w:p w14:paraId="0000000D" w14:textId="77777777"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 xml:space="preserve">BADAN PUSAT STATISTIK KABUPATEN CILACAP </w:t>
      </w:r>
    </w:p>
    <w:p w14:paraId="0000000E" w14:textId="6A9CF11A" w:rsidR="001B2927" w:rsidRDefault="00000000">
      <w:pPr>
        <w:spacing w:after="0"/>
        <w:jc w:val="center"/>
        <w:rPr>
          <w:rFonts w:ascii="Bookman Old Style" w:eastAsia="Bookman Old Style" w:hAnsi="Bookman Old Style" w:cs="Bookman Old Style"/>
        </w:rPr>
      </w:pPr>
      <w:r>
        <w:rPr>
          <w:rFonts w:ascii="Bookman Old Style" w:eastAsia="Bookman Old Style" w:hAnsi="Bookman Old Style" w:cs="Bookman Old Style"/>
        </w:rPr>
        <w:t>TAHUN 202</w:t>
      </w:r>
      <w:r w:rsidR="008072CB">
        <w:rPr>
          <w:rFonts w:ascii="Bookman Old Style" w:eastAsia="Bookman Old Style" w:hAnsi="Bookman Old Style" w:cs="Bookman Old Style"/>
        </w:rPr>
        <w:t>5</w:t>
      </w:r>
    </w:p>
    <w:p w14:paraId="0000000F" w14:textId="77777777" w:rsidR="001B2927" w:rsidRDefault="00000000">
      <w:pPr>
        <w:spacing w:after="0" w:line="240" w:lineRule="auto"/>
        <w:jc w:val="center"/>
        <w:rPr>
          <w:rFonts w:ascii="Bookman Old Style" w:eastAsia="Bookman Old Style" w:hAnsi="Bookman Old Style" w:cs="Bookman Old Style"/>
        </w:rPr>
      </w:pPr>
      <w:r>
        <w:rPr>
          <w:rFonts w:ascii="Bookman Old Style" w:eastAsia="Bookman Old Style" w:hAnsi="Bookman Old Style" w:cs="Bookman Old Style"/>
        </w:rPr>
        <w:t xml:space="preserve"> </w:t>
      </w:r>
    </w:p>
    <w:p w14:paraId="00000010" w14:textId="77777777" w:rsidR="001B2927" w:rsidRDefault="001B2927">
      <w:pPr>
        <w:spacing w:after="0" w:line="240" w:lineRule="auto"/>
        <w:jc w:val="center"/>
        <w:rPr>
          <w:rFonts w:ascii="Bookman Old Style" w:eastAsia="Bookman Old Style" w:hAnsi="Bookman Old Style" w:cs="Bookman Old Style"/>
        </w:rPr>
      </w:pPr>
    </w:p>
    <w:p w14:paraId="00000011" w14:textId="77777777" w:rsidR="001B2927" w:rsidRDefault="00000000">
      <w:pPr>
        <w:spacing w:after="0" w:line="240" w:lineRule="auto"/>
        <w:jc w:val="center"/>
        <w:rPr>
          <w:rFonts w:ascii="Bookman Old Style" w:eastAsia="Bookman Old Style" w:hAnsi="Bookman Old Style" w:cs="Bookman Old Style"/>
          <w:b/>
        </w:rPr>
      </w:pPr>
      <w:r>
        <w:rPr>
          <w:rFonts w:ascii="Bookman Old Style" w:eastAsia="Bookman Old Style" w:hAnsi="Bookman Old Style" w:cs="Bookman Old Style"/>
          <w:b/>
        </w:rPr>
        <w:t>KEPALA BADAN PUSAT STATISTIK KABUPATEN CILACAP</w:t>
      </w:r>
    </w:p>
    <w:p w14:paraId="00000012" w14:textId="77777777" w:rsidR="001B2927" w:rsidRDefault="001B2927">
      <w:pPr>
        <w:spacing w:after="0" w:line="240" w:lineRule="auto"/>
        <w:jc w:val="center"/>
        <w:rPr>
          <w:rFonts w:ascii="Bookman Old Style" w:eastAsia="Bookman Old Style" w:hAnsi="Bookman Old Style" w:cs="Bookman Old Style"/>
        </w:rPr>
      </w:pPr>
    </w:p>
    <w:p w14:paraId="00000013" w14:textId="77777777" w:rsidR="001B2927" w:rsidRDefault="00000000">
      <w:pPr>
        <w:tabs>
          <w:tab w:val="left" w:pos="1620"/>
          <w:tab w:val="left" w:pos="2410"/>
        </w:tabs>
        <w:spacing w:after="0"/>
        <w:ind w:left="1843" w:hanging="1843"/>
        <w:jc w:val="both"/>
        <w:rPr>
          <w:rFonts w:ascii="Bookman Old Style" w:eastAsia="Bookman Old Style" w:hAnsi="Bookman Old Style" w:cs="Bookman Old Style"/>
        </w:rPr>
      </w:pPr>
      <w:r>
        <w:rPr>
          <w:rFonts w:ascii="Bookman Old Style" w:eastAsia="Bookman Old Style" w:hAnsi="Bookman Old Style" w:cs="Bookman Old Style"/>
        </w:rPr>
        <w:t xml:space="preserve">Menimbang </w:t>
      </w:r>
      <w:r>
        <w:rPr>
          <w:rFonts w:ascii="Bookman Old Style" w:eastAsia="Bookman Old Style" w:hAnsi="Bookman Old Style" w:cs="Bookman Old Style"/>
        </w:rPr>
        <w:tab/>
        <w:t xml:space="preserve">: Bahwa untuk melaksanakan ketentuan Pasal 13 ayat (1) Undang-Undang Nomor 14 Tahun 2008 tentang Keterbukaan Informasi Publik, perlu menetapkan Pejabat Pengelola Informasi dan Dokumentasi pada Badan Pusat Statistik Kabupaten Cilacap dengan Keputusan Kepala Badan Pusat Statistik Kabupaten Cilacap. </w:t>
      </w:r>
    </w:p>
    <w:p w14:paraId="00000014" w14:textId="77777777" w:rsidR="001B2927" w:rsidRDefault="001B2927">
      <w:pPr>
        <w:tabs>
          <w:tab w:val="left" w:pos="1620"/>
          <w:tab w:val="left" w:pos="1980"/>
        </w:tabs>
        <w:spacing w:after="0"/>
        <w:ind w:left="1985" w:hanging="1985"/>
        <w:jc w:val="both"/>
        <w:rPr>
          <w:rFonts w:ascii="Bookman Old Style" w:eastAsia="Bookman Old Style" w:hAnsi="Bookman Old Style" w:cs="Bookman Old Style"/>
        </w:rPr>
      </w:pPr>
    </w:p>
    <w:p w14:paraId="00000015" w14:textId="77777777" w:rsidR="001B2927" w:rsidRDefault="00000000">
      <w:pPr>
        <w:tabs>
          <w:tab w:val="left" w:pos="1620"/>
          <w:tab w:val="left" w:pos="1980"/>
          <w:tab w:val="left" w:pos="2160"/>
        </w:tabs>
        <w:spacing w:after="120" w:line="240" w:lineRule="auto"/>
        <w:ind w:left="2448" w:hanging="2448"/>
        <w:jc w:val="both"/>
        <w:rPr>
          <w:rFonts w:ascii="Bookman Old Style" w:eastAsia="Bookman Old Style" w:hAnsi="Bookman Old Style" w:cs="Bookman Old Style"/>
        </w:rPr>
      </w:pPr>
      <w:r>
        <w:rPr>
          <w:rFonts w:ascii="Bookman Old Style" w:eastAsia="Bookman Old Style" w:hAnsi="Bookman Old Style" w:cs="Bookman Old Style"/>
        </w:rPr>
        <w:t xml:space="preserve">Mengingat </w:t>
      </w:r>
      <w:r>
        <w:rPr>
          <w:rFonts w:ascii="Bookman Old Style" w:eastAsia="Bookman Old Style" w:hAnsi="Bookman Old Style" w:cs="Bookman Old Style"/>
        </w:rPr>
        <w:tab/>
        <w:t xml:space="preserve">: </w:t>
      </w:r>
      <w:r>
        <w:rPr>
          <w:rFonts w:ascii="Bookman Old Style" w:eastAsia="Bookman Old Style" w:hAnsi="Bookman Old Style" w:cs="Bookman Old Style"/>
        </w:rPr>
        <w:tab/>
        <w:t xml:space="preserve">1.  </w:t>
      </w:r>
      <w:r>
        <w:rPr>
          <w:rFonts w:ascii="Bookman Old Style" w:eastAsia="Bookman Old Style" w:hAnsi="Bookman Old Style" w:cs="Bookman Old Style"/>
        </w:rPr>
        <w:tab/>
        <w:t>Undang-Undang Nomor 16 Tahun 1997 tentang Statistik (Lembaran Negara Republik Indonesia Tahun 1997 Nomor 39, Tambahan Lembaran Negara Republik Indonesia Nomor 3683);</w:t>
      </w:r>
    </w:p>
    <w:p w14:paraId="00000016" w14:textId="77777777" w:rsidR="001B2927" w:rsidRDefault="00000000">
      <w:pPr>
        <w:numPr>
          <w:ilvl w:val="0"/>
          <w:numId w:val="5"/>
        </w:numPr>
        <w:tabs>
          <w:tab w:val="left" w:pos="-3420"/>
          <w:tab w:val="left" w:pos="-3240"/>
        </w:tabs>
        <w:spacing w:after="120" w:line="240" w:lineRule="auto"/>
        <w:jc w:val="both"/>
        <w:rPr>
          <w:rFonts w:ascii="Bookman Old Style" w:eastAsia="Bookman Old Style" w:hAnsi="Bookman Old Style" w:cs="Bookman Old Style"/>
        </w:rPr>
      </w:pPr>
      <w:r>
        <w:rPr>
          <w:rFonts w:ascii="Bookman Old Style" w:eastAsia="Bookman Old Style" w:hAnsi="Bookman Old Style" w:cs="Bookman Old Style"/>
        </w:rPr>
        <w:t>Undang-Undang Nomor 14 Tahun 2008 tentang Ketebukaan Infomasi Publik (Lembaran Negara Republik Indonesia Tahun 2008 Nomor 61, Tambahan Lembaran Negara Republik Indonesia Nomor 4846;</w:t>
      </w:r>
    </w:p>
    <w:p w14:paraId="00000017" w14:textId="77777777" w:rsidR="001B2927" w:rsidRDefault="00000000">
      <w:pPr>
        <w:numPr>
          <w:ilvl w:val="0"/>
          <w:numId w:val="5"/>
        </w:numPr>
        <w:tabs>
          <w:tab w:val="left" w:pos="-3420"/>
          <w:tab w:val="left" w:pos="-3240"/>
        </w:tabs>
        <w:spacing w:after="120" w:line="240" w:lineRule="auto"/>
        <w:jc w:val="both"/>
        <w:rPr>
          <w:rFonts w:ascii="Bookman Old Style" w:eastAsia="Bookman Old Style" w:hAnsi="Bookman Old Style" w:cs="Bookman Old Style"/>
        </w:rPr>
      </w:pPr>
      <w:r>
        <w:rPr>
          <w:rFonts w:ascii="Bookman Old Style" w:eastAsia="Bookman Old Style" w:hAnsi="Bookman Old Style" w:cs="Bookman Old Style"/>
        </w:rPr>
        <w:t>Peraturan Pemerintah Nomor 51 Tahun 1999 tentang Penyelenggaraan Statistik (Lembaran Negara Republik Indonesia Tahun 1999 Nomor 96, Tambahan Lembaran Negara Republik Indonesia Nomor 3854);</w:t>
      </w:r>
    </w:p>
    <w:p w14:paraId="00000018" w14:textId="77777777" w:rsidR="001B2927" w:rsidRDefault="00000000">
      <w:pPr>
        <w:numPr>
          <w:ilvl w:val="0"/>
          <w:numId w:val="5"/>
        </w:numPr>
        <w:tabs>
          <w:tab w:val="left" w:pos="-3420"/>
          <w:tab w:val="left" w:pos="-3240"/>
        </w:tabs>
        <w:spacing w:after="120" w:line="240" w:lineRule="auto"/>
        <w:jc w:val="both"/>
        <w:rPr>
          <w:rFonts w:ascii="Bookman Old Style" w:eastAsia="Bookman Old Style" w:hAnsi="Bookman Old Style" w:cs="Bookman Old Style"/>
        </w:rPr>
      </w:pPr>
      <w:r>
        <w:rPr>
          <w:rFonts w:ascii="Bookman Old Style" w:eastAsia="Bookman Old Style" w:hAnsi="Bookman Old Style" w:cs="Bookman Old Style"/>
        </w:rPr>
        <w:t>Peraturan Pemerintah Nomor 61 tahun 2022 tenang Pelaksanaan Undang-Unang Nomor 4 Tahun 2008 tentang Keterbukaan Informasi Publik (Lembaran Negara Republik Indonesia Tahun 2010 Nomor 99);</w:t>
      </w:r>
    </w:p>
    <w:p w14:paraId="00000019" w14:textId="77777777" w:rsidR="001B2927" w:rsidRDefault="00000000">
      <w:pPr>
        <w:numPr>
          <w:ilvl w:val="0"/>
          <w:numId w:val="5"/>
        </w:numPr>
        <w:tabs>
          <w:tab w:val="left" w:pos="-3420"/>
          <w:tab w:val="left" w:pos="-3240"/>
        </w:tabs>
        <w:spacing w:after="120" w:line="240" w:lineRule="auto"/>
        <w:jc w:val="both"/>
        <w:rPr>
          <w:rFonts w:ascii="Bookman Old Style" w:eastAsia="Bookman Old Style" w:hAnsi="Bookman Old Style" w:cs="Bookman Old Style"/>
        </w:rPr>
      </w:pPr>
      <w:r>
        <w:rPr>
          <w:rFonts w:ascii="Bookman Old Style" w:eastAsia="Bookman Old Style" w:hAnsi="Bookman Old Style" w:cs="Bookman Old Style"/>
        </w:rPr>
        <w:t>Peraturan Presiden Republik Indonesia No 86 Tahun 2007 tentang Badan Pusat Statistik;</w:t>
      </w:r>
    </w:p>
    <w:p w14:paraId="0000001A" w14:textId="77777777" w:rsidR="001B2927" w:rsidRDefault="00000000">
      <w:pPr>
        <w:numPr>
          <w:ilvl w:val="0"/>
          <w:numId w:val="5"/>
        </w:numPr>
        <w:tabs>
          <w:tab w:val="left" w:pos="-3420"/>
          <w:tab w:val="left" w:pos="-3240"/>
        </w:tabs>
        <w:spacing w:before="120"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t>Peraturan Badan Pusat Statistik Nomor 8 Tahun 2020 Tentang Organisasi dan Tata Kerja Badan Pusat Statistik Provinsi dan Badan Pusat Statistik Kabupaten/Kota;</w:t>
      </w:r>
    </w:p>
    <w:p w14:paraId="0000001B" w14:textId="77777777" w:rsidR="001B2927" w:rsidRDefault="00000000">
      <w:pPr>
        <w:numPr>
          <w:ilvl w:val="0"/>
          <w:numId w:val="5"/>
        </w:numPr>
        <w:tabs>
          <w:tab w:val="left" w:pos="-3420"/>
          <w:tab w:val="left" w:pos="-3240"/>
        </w:tabs>
        <w:spacing w:before="120"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t>Peraturan Komisi Informasi Nomor 1 Tahun 2010 tentang Standar Layanan Informasi Publik;</w:t>
      </w:r>
    </w:p>
    <w:p w14:paraId="0000001C" w14:textId="77777777" w:rsidR="001B2927" w:rsidRDefault="00000000">
      <w:pPr>
        <w:numPr>
          <w:ilvl w:val="0"/>
          <w:numId w:val="5"/>
        </w:numPr>
        <w:tabs>
          <w:tab w:val="left" w:pos="-3420"/>
          <w:tab w:val="left" w:pos="-3240"/>
        </w:tabs>
        <w:spacing w:before="120"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lastRenderedPageBreak/>
        <w:t>Peraturan Komisi Informasi Nomor 1 Tahun 2013 tentang Prosedur Penyelesaian Sengketa Informasi Publik (Berita Negara Republik Indonesia Tahun 2013 Nomor 649);</w:t>
      </w:r>
    </w:p>
    <w:p w14:paraId="0000001D" w14:textId="77777777" w:rsidR="001B2927" w:rsidRDefault="00000000">
      <w:pPr>
        <w:numPr>
          <w:ilvl w:val="0"/>
          <w:numId w:val="5"/>
        </w:numPr>
        <w:tabs>
          <w:tab w:val="left" w:pos="-3420"/>
          <w:tab w:val="left" w:pos="-3240"/>
        </w:tabs>
        <w:spacing w:before="120"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t>Keputusan Kepala Badan Pusat Statistik Nomor 227 Tahun 204 tentang Pejabat Pengelola Informasi dan Dokumentasi di Lingkungan Badan Pusat Statistik .</w:t>
      </w:r>
    </w:p>
    <w:p w14:paraId="0000001E" w14:textId="77777777" w:rsidR="001B2927" w:rsidRDefault="001B2927">
      <w:pPr>
        <w:tabs>
          <w:tab w:val="left" w:pos="1620"/>
        </w:tabs>
        <w:spacing w:after="0"/>
        <w:ind w:left="1980" w:hanging="1980"/>
        <w:jc w:val="both"/>
        <w:rPr>
          <w:rFonts w:ascii="Bookman Old Style" w:eastAsia="Bookman Old Style" w:hAnsi="Bookman Old Style" w:cs="Bookman Old Style"/>
        </w:rPr>
      </w:pPr>
    </w:p>
    <w:p w14:paraId="0000001F" w14:textId="77777777" w:rsidR="001B2927" w:rsidRDefault="00000000">
      <w:pPr>
        <w:jc w:val="center"/>
        <w:rPr>
          <w:rFonts w:ascii="Bookman Old Style" w:eastAsia="Bookman Old Style" w:hAnsi="Bookman Old Style" w:cs="Bookman Old Style"/>
        </w:rPr>
      </w:pPr>
      <w:r>
        <w:rPr>
          <w:rFonts w:ascii="Bookman Old Style" w:eastAsia="Bookman Old Style" w:hAnsi="Bookman Old Style" w:cs="Bookman Old Style"/>
        </w:rPr>
        <w:t>MEMUTUSKAN :</w:t>
      </w:r>
    </w:p>
    <w:p w14:paraId="00000020" w14:textId="77777777" w:rsidR="001B2927" w:rsidRDefault="00000000">
      <w:pPr>
        <w:tabs>
          <w:tab w:val="left" w:pos="1620"/>
        </w:tabs>
        <w:spacing w:after="0" w:line="240" w:lineRule="auto"/>
        <w:ind w:left="1980" w:hanging="1980"/>
        <w:jc w:val="both"/>
        <w:rPr>
          <w:rFonts w:ascii="Bookman Old Style" w:eastAsia="Bookman Old Style" w:hAnsi="Bookman Old Style" w:cs="Bookman Old Style"/>
        </w:rPr>
      </w:pPr>
      <w:r>
        <w:rPr>
          <w:rFonts w:ascii="Bookman Old Style" w:eastAsia="Bookman Old Style" w:hAnsi="Bookman Old Style" w:cs="Bookman Old Style"/>
        </w:rPr>
        <w:t xml:space="preserve">Menetapkan  </w:t>
      </w:r>
      <w:r>
        <w:rPr>
          <w:rFonts w:ascii="Bookman Old Style" w:eastAsia="Bookman Old Style" w:hAnsi="Bookman Old Style" w:cs="Bookman Old Style"/>
        </w:rPr>
        <w:tab/>
        <w:t xml:space="preserve">: </w:t>
      </w:r>
      <w:r>
        <w:rPr>
          <w:rFonts w:ascii="Bookman Old Style" w:eastAsia="Bookman Old Style" w:hAnsi="Bookman Old Style" w:cs="Bookman Old Style"/>
        </w:rPr>
        <w:tab/>
        <w:t xml:space="preserve">KEPUTUSAN KEPALA BADAN PUSAT STATISTIK  KABUPATEN  CILACAP TENTANG PEJABAT PENGELOLA INFORMASI DAN DOKUMENTASI BADAN PUSAT STATISTIK KABUPATEN CILACAP </w:t>
      </w:r>
    </w:p>
    <w:p w14:paraId="00000021" w14:textId="77777777" w:rsidR="001B2927" w:rsidRDefault="001B2927">
      <w:pPr>
        <w:tabs>
          <w:tab w:val="left" w:pos="1620"/>
        </w:tabs>
        <w:spacing w:after="0" w:line="240" w:lineRule="auto"/>
        <w:ind w:left="1980" w:hanging="1980"/>
        <w:jc w:val="both"/>
        <w:rPr>
          <w:rFonts w:ascii="Bookman Old Style" w:eastAsia="Bookman Old Style" w:hAnsi="Bookman Old Style" w:cs="Bookman Old Style"/>
        </w:rPr>
      </w:pPr>
    </w:p>
    <w:p w14:paraId="00000022"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 xml:space="preserve">KESATU </w:t>
      </w:r>
      <w:r>
        <w:rPr>
          <w:rFonts w:ascii="Bookman Old Style" w:eastAsia="Bookman Old Style" w:hAnsi="Bookman Old Style" w:cs="Bookman Old Style"/>
        </w:rPr>
        <w:tab/>
        <w:t>:</w:t>
      </w:r>
      <w:r>
        <w:rPr>
          <w:rFonts w:ascii="Bookman Old Style" w:eastAsia="Bookman Old Style" w:hAnsi="Bookman Old Style" w:cs="Bookman Old Style"/>
        </w:rPr>
        <w:tab/>
        <w:t xml:space="preserve">Menetapkan </w:t>
      </w:r>
      <w:r>
        <w:rPr>
          <w:rFonts w:ascii="Bookman Old Style" w:eastAsia="Bookman Old Style" w:hAnsi="Bookman Old Style" w:cs="Bookman Old Style"/>
          <w:b/>
        </w:rPr>
        <w:t>Kepala Subbagian Umum</w:t>
      </w:r>
      <w:r>
        <w:rPr>
          <w:rFonts w:ascii="Bookman Old Style" w:eastAsia="Bookman Old Style" w:hAnsi="Bookman Old Style" w:cs="Bookman Old Style"/>
        </w:rPr>
        <w:t xml:space="preserve"> Badan Pusat Statistik Kabupaten Cilacap sebagai Pejabat Pengelola Informasi dan Dokumentasi Badan Pusat Statistik Kabupaten Cilacap, untuk selanjutnya disebut PPID.</w:t>
      </w:r>
    </w:p>
    <w:p w14:paraId="00000023"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24"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 xml:space="preserve">KEDUA </w:t>
      </w:r>
      <w:r>
        <w:rPr>
          <w:rFonts w:ascii="Bookman Old Style" w:eastAsia="Bookman Old Style" w:hAnsi="Bookman Old Style" w:cs="Bookman Old Style"/>
        </w:rPr>
        <w:tab/>
        <w:t>:</w:t>
      </w:r>
      <w:r>
        <w:rPr>
          <w:rFonts w:ascii="Bookman Old Style" w:eastAsia="Bookman Old Style" w:hAnsi="Bookman Old Style" w:cs="Bookman Old Style"/>
        </w:rPr>
        <w:tab/>
        <w:t>Dalam melaksanakan tugas dan tanggung jawabnya, PPID Badan Pusat Statistik Kabupaten Cilacap bertanggungjawab kepada Kepala BPS Kabupaten Cilacap.</w:t>
      </w:r>
    </w:p>
    <w:p w14:paraId="00000025"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26"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KETIGA</w:t>
      </w:r>
      <w:r>
        <w:rPr>
          <w:rFonts w:ascii="Bookman Old Style" w:eastAsia="Bookman Old Style" w:hAnsi="Bookman Old Style" w:cs="Bookman Old Style"/>
        </w:rPr>
        <w:tab/>
        <w:t xml:space="preserve">: </w:t>
      </w:r>
      <w:r>
        <w:rPr>
          <w:rFonts w:ascii="Bookman Old Style" w:eastAsia="Bookman Old Style" w:hAnsi="Bookman Old Style" w:cs="Bookman Old Style"/>
        </w:rPr>
        <w:tab/>
        <w:t>PPID Badan Pusat Statistik Kabupaten Cilacap bertanggungjawab di bidang layanan informasi publik di lingkungan Badan Pusat Statistik Kabupaten Cilacap yang meliputi proses penyediaan, pengumpulan, penghimpunan, penyimpanan, pendokumentasian, pelayanan infomasi publik dan pengamanan dokumen informasi.</w:t>
      </w:r>
    </w:p>
    <w:p w14:paraId="00000027"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28"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KEEMPAT</w:t>
      </w:r>
      <w:r>
        <w:rPr>
          <w:rFonts w:ascii="Bookman Old Style" w:eastAsia="Bookman Old Style" w:hAnsi="Bookman Old Style" w:cs="Bookman Old Style"/>
        </w:rPr>
        <w:tab/>
        <w:t xml:space="preserve">: </w:t>
      </w:r>
      <w:r>
        <w:rPr>
          <w:rFonts w:ascii="Bookman Old Style" w:eastAsia="Bookman Old Style" w:hAnsi="Bookman Old Style" w:cs="Bookman Old Style"/>
        </w:rPr>
        <w:tab/>
        <w:t>Dalam melaksanakan tugas dan tanggung jawab sebagaimana dimaksud pada diktum KEDUA, PPID Badan Pusat Statistik Kabupaten Cilacap bertugas mengkoordinasikan:</w:t>
      </w:r>
    </w:p>
    <w:p w14:paraId="00000029"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2A" w14:textId="77777777" w:rsidR="001B2927" w:rsidRDefault="00000000">
      <w:pPr>
        <w:numPr>
          <w:ilvl w:val="0"/>
          <w:numId w:val="1"/>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Pengumpulan seluruh infomasi publik secara fisik dari setiap unit/satuan kerja di lingkungan Badan Pusat Statistik Kabupaten Cilacap yang meliputi:</w:t>
      </w:r>
    </w:p>
    <w:p w14:paraId="0000002B" w14:textId="77777777" w:rsidR="001B2927" w:rsidRDefault="00000000">
      <w:pPr>
        <w:numPr>
          <w:ilvl w:val="0"/>
          <w:numId w:val="3"/>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Informasi yang wajib disediakan dan diumumkan secara berkala;</w:t>
      </w:r>
    </w:p>
    <w:p w14:paraId="0000002C" w14:textId="77777777" w:rsidR="001B2927" w:rsidRDefault="00000000">
      <w:pPr>
        <w:numPr>
          <w:ilvl w:val="0"/>
          <w:numId w:val="3"/>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Informasi yang perlu diumumkan secara serta merta;</w:t>
      </w:r>
    </w:p>
    <w:p w14:paraId="0000002D" w14:textId="77777777" w:rsidR="001B2927" w:rsidRDefault="00000000">
      <w:pPr>
        <w:numPr>
          <w:ilvl w:val="0"/>
          <w:numId w:val="3"/>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Informasi yang wajib tesedia setiap saat;</w:t>
      </w:r>
    </w:p>
    <w:p w14:paraId="0000002E" w14:textId="77777777" w:rsidR="001B2927" w:rsidRDefault="00000000">
      <w:pPr>
        <w:numPr>
          <w:ilvl w:val="0"/>
          <w:numId w:val="3"/>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Informasi terbuka lainnya yang diminta pemohon informasi publik.</w:t>
      </w:r>
    </w:p>
    <w:p w14:paraId="0000002F" w14:textId="77777777" w:rsidR="001B2927" w:rsidRDefault="00000000">
      <w:pPr>
        <w:numPr>
          <w:ilvl w:val="0"/>
          <w:numId w:val="1"/>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Pelayanan informasi yang dilaksanakan sesuai ketentuan peraturan perundang-undangan.</w:t>
      </w:r>
    </w:p>
    <w:p w14:paraId="00000030" w14:textId="77777777" w:rsidR="001B2927" w:rsidRDefault="001B2927">
      <w:pPr>
        <w:pBdr>
          <w:top w:val="nil"/>
          <w:left w:val="nil"/>
          <w:bottom w:val="nil"/>
          <w:right w:val="nil"/>
          <w:between w:val="nil"/>
        </w:pBdr>
        <w:tabs>
          <w:tab w:val="left" w:pos="1620"/>
        </w:tabs>
        <w:spacing w:after="0" w:line="240" w:lineRule="auto"/>
        <w:ind w:left="2340"/>
        <w:jc w:val="both"/>
        <w:rPr>
          <w:rFonts w:ascii="Bookman Old Style" w:eastAsia="Bookman Old Style" w:hAnsi="Bookman Old Style" w:cs="Bookman Old Style"/>
          <w:color w:val="000000"/>
        </w:rPr>
      </w:pPr>
    </w:p>
    <w:p w14:paraId="00000031" w14:textId="77777777" w:rsidR="001B2927" w:rsidRDefault="00000000">
      <w:pPr>
        <w:tabs>
          <w:tab w:val="left" w:pos="1620"/>
        </w:tabs>
        <w:spacing w:after="0" w:line="240" w:lineRule="auto"/>
        <w:ind w:left="1985" w:hanging="1985"/>
        <w:jc w:val="both"/>
        <w:rPr>
          <w:rFonts w:ascii="Bookman Old Style" w:eastAsia="Bookman Old Style" w:hAnsi="Bookman Old Style" w:cs="Bookman Old Style"/>
        </w:rPr>
      </w:pPr>
      <w:r>
        <w:rPr>
          <w:rFonts w:ascii="Bookman Old Style" w:eastAsia="Bookman Old Style" w:hAnsi="Bookman Old Style" w:cs="Bookman Old Style"/>
        </w:rPr>
        <w:t xml:space="preserve">KELIMA </w:t>
      </w:r>
      <w:r>
        <w:rPr>
          <w:rFonts w:ascii="Bookman Old Style" w:eastAsia="Bookman Old Style" w:hAnsi="Bookman Old Style" w:cs="Bookman Old Style"/>
        </w:rPr>
        <w:tab/>
        <w:t>: PPID Badan Pusat Statistik Kabupaten Cilacap bertugas   mengkoordinasikan pendataan informasi publik yang dikuasai oleh setiap seksi BPS Kabupaten Cilacap dalam rangka pembuatan dan pemutakhiran daftar informasi publik sekurang-kurangnya 1 (satu) kali dalam sebulan.</w:t>
      </w:r>
    </w:p>
    <w:p w14:paraId="00000032" w14:textId="77777777" w:rsidR="001B2927" w:rsidRDefault="001B2927">
      <w:pPr>
        <w:tabs>
          <w:tab w:val="left" w:pos="1620"/>
        </w:tabs>
        <w:spacing w:after="0" w:line="240" w:lineRule="auto"/>
        <w:jc w:val="both"/>
        <w:rPr>
          <w:rFonts w:ascii="Bookman Old Style" w:eastAsia="Bookman Old Style" w:hAnsi="Bookman Old Style" w:cs="Bookman Old Style"/>
        </w:rPr>
      </w:pPr>
    </w:p>
    <w:p w14:paraId="00000033" w14:textId="77777777" w:rsidR="001B2927" w:rsidRDefault="00000000">
      <w:pPr>
        <w:tabs>
          <w:tab w:val="left" w:pos="1620"/>
        </w:tabs>
        <w:spacing w:after="0" w:line="240" w:lineRule="auto"/>
        <w:jc w:val="both"/>
        <w:rPr>
          <w:rFonts w:ascii="Bookman Old Style" w:eastAsia="Bookman Old Style" w:hAnsi="Bookman Old Style" w:cs="Bookman Old Style"/>
        </w:rPr>
      </w:pPr>
      <w:r>
        <w:rPr>
          <w:rFonts w:ascii="Bookman Old Style" w:eastAsia="Bookman Old Style" w:hAnsi="Bookman Old Style" w:cs="Bookman Old Style"/>
        </w:rPr>
        <w:t>KEENAM</w:t>
      </w:r>
      <w:r>
        <w:rPr>
          <w:rFonts w:ascii="Bookman Old Style" w:eastAsia="Bookman Old Style" w:hAnsi="Bookman Old Style" w:cs="Bookman Old Style"/>
        </w:rPr>
        <w:tab/>
        <w:t>:     Dalam hal adanya permohonan informasi publik:</w:t>
      </w:r>
    </w:p>
    <w:p w14:paraId="00000034" w14:textId="77777777" w:rsidR="001B2927" w:rsidRDefault="00000000">
      <w:pPr>
        <w:numPr>
          <w:ilvl w:val="0"/>
          <w:numId w:val="4"/>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PPID BPS Kabupaten Cilacap menyertakan alasan tertulis pengecualian informasi publik scara jelas dan tegas, dalam hal permohonan informasi publik ditolak;</w:t>
      </w:r>
    </w:p>
    <w:p w14:paraId="00000035" w14:textId="77777777" w:rsidR="001B2927" w:rsidRDefault="00000000">
      <w:pPr>
        <w:numPr>
          <w:ilvl w:val="0"/>
          <w:numId w:val="4"/>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PPID BPS Kabupaten Cilacap memastikan agar pengajuan keberatan diproses berdasarkan posedur penyelesaian keberatan </w:t>
      </w:r>
      <w:r>
        <w:rPr>
          <w:rFonts w:ascii="Bookman Old Style" w:eastAsia="Bookman Old Style" w:hAnsi="Bookman Old Style" w:cs="Bookman Old Style"/>
          <w:color w:val="000000"/>
        </w:rPr>
        <w:lastRenderedPageBreak/>
        <w:t>sesuai dengan keentuan Peraturan Perundang-Perundangan di bidang Keterbukaan Informasi Publik.</w:t>
      </w:r>
    </w:p>
    <w:p w14:paraId="00000036" w14:textId="77777777" w:rsidR="001B2927" w:rsidRDefault="001B2927">
      <w:pPr>
        <w:tabs>
          <w:tab w:val="left" w:pos="1620"/>
        </w:tabs>
        <w:spacing w:after="0" w:line="240" w:lineRule="auto"/>
        <w:jc w:val="both"/>
        <w:rPr>
          <w:rFonts w:ascii="Bookman Old Style" w:eastAsia="Bookman Old Style" w:hAnsi="Bookman Old Style" w:cs="Bookman Old Style"/>
        </w:rPr>
      </w:pPr>
    </w:p>
    <w:p w14:paraId="00000037" w14:textId="77777777" w:rsidR="001B2927" w:rsidRDefault="00000000">
      <w:pPr>
        <w:tabs>
          <w:tab w:val="left" w:pos="1620"/>
        </w:tabs>
        <w:spacing w:after="0" w:line="240" w:lineRule="auto"/>
        <w:ind w:left="1985" w:hanging="1985"/>
        <w:jc w:val="both"/>
        <w:rPr>
          <w:rFonts w:ascii="Bookman Old Style" w:eastAsia="Bookman Old Style" w:hAnsi="Bookman Old Style" w:cs="Bookman Old Style"/>
        </w:rPr>
      </w:pPr>
      <w:r>
        <w:rPr>
          <w:rFonts w:ascii="Bookman Old Style" w:eastAsia="Bookman Old Style" w:hAnsi="Bookman Old Style" w:cs="Bookman Old Style"/>
        </w:rPr>
        <w:t>KETUJUH</w:t>
      </w:r>
      <w:r>
        <w:rPr>
          <w:rFonts w:ascii="Bookman Old Style" w:eastAsia="Bookman Old Style" w:hAnsi="Bookman Old Style" w:cs="Bookman Old Style"/>
        </w:rPr>
        <w:tab/>
        <w:t>:    Dalam   melaksanakan  tugas  dan  tanggungjawabnya, PPID Badan  Pusat Statistik Kabupaten Cilacap berwenang:</w:t>
      </w:r>
    </w:p>
    <w:p w14:paraId="00000038" w14:textId="77777777" w:rsidR="001B2927" w:rsidRDefault="00000000">
      <w:pPr>
        <w:numPr>
          <w:ilvl w:val="0"/>
          <w:numId w:val="2"/>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Memberikan pelayanan informasi publik, baik yang dapat diakses publik maupun tidak berdasarkan pengujian tentang konsekuensi sebagaimana diatur dalam diktum KEENAM;</w:t>
      </w:r>
    </w:p>
    <w:p w14:paraId="00000039" w14:textId="77777777" w:rsidR="001B2927" w:rsidRDefault="00000000">
      <w:pPr>
        <w:numPr>
          <w:ilvl w:val="0"/>
          <w:numId w:val="2"/>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Menolak permohonan informasi publik secara tertulis apabila informasi publik yang dimohon termasuk informasi yang dikecualikan/rahasia dengan disertai alasan serta pemberitahuan tentang hak dan tata cara bagi pemohon unuk mengajukan keberatan atas penolakan tersebut;</w:t>
      </w:r>
    </w:p>
    <w:p w14:paraId="0000003A" w14:textId="77777777" w:rsidR="001B2927" w:rsidRDefault="00000000">
      <w:pPr>
        <w:numPr>
          <w:ilvl w:val="0"/>
          <w:numId w:val="2"/>
        </w:numPr>
        <w:pBdr>
          <w:top w:val="nil"/>
          <w:left w:val="nil"/>
          <w:bottom w:val="nil"/>
          <w:right w:val="nil"/>
          <w:between w:val="nil"/>
        </w:pBdr>
        <w:tabs>
          <w:tab w:val="left" w:pos="1620"/>
        </w:tabs>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Menugaskan pejabat fungsional dan/atau petugas informasi di bawah wewenang dan koordinasinya untuk membuat, memelihara, dan/atau memutakhirkan daftar informasi publik secara berkala sekurang-kurangnya 1 (satu) kali dalam sebulan.</w:t>
      </w:r>
    </w:p>
    <w:p w14:paraId="0000003B" w14:textId="77777777" w:rsidR="001B2927" w:rsidRDefault="001B2927">
      <w:pPr>
        <w:tabs>
          <w:tab w:val="left" w:pos="1620"/>
        </w:tabs>
        <w:spacing w:after="0" w:line="240" w:lineRule="auto"/>
        <w:rPr>
          <w:rFonts w:ascii="Bookman Old Style" w:eastAsia="Bookman Old Style" w:hAnsi="Bookman Old Style" w:cs="Bookman Old Style"/>
        </w:rPr>
      </w:pPr>
    </w:p>
    <w:p w14:paraId="0000003C"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KEDELAPAN</w:t>
      </w:r>
      <w:r>
        <w:rPr>
          <w:rFonts w:ascii="Bookman Old Style" w:eastAsia="Bookman Old Style" w:hAnsi="Bookman Old Style" w:cs="Bookman Old Style"/>
        </w:rPr>
        <w:tab/>
        <w:t>:</w:t>
      </w:r>
      <w:r>
        <w:rPr>
          <w:rFonts w:ascii="Bookman Old Style" w:eastAsia="Bookman Old Style" w:hAnsi="Bookman Old Style" w:cs="Bookman Old Style"/>
        </w:rPr>
        <w:tab/>
        <w:t>Pembiayaan sebagai akibat surat keputusan ini dibebankan pada DIPA Badan Pusat Statistik Kabupaten Cilacap.</w:t>
      </w:r>
    </w:p>
    <w:p w14:paraId="0000003D"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3E" w14:textId="77777777" w:rsidR="001B2927" w:rsidRDefault="00000000">
      <w:pPr>
        <w:tabs>
          <w:tab w:val="left" w:pos="1620"/>
        </w:tabs>
        <w:spacing w:after="0" w:line="240" w:lineRule="auto"/>
        <w:ind w:left="1979" w:hanging="1979"/>
        <w:jc w:val="both"/>
        <w:rPr>
          <w:rFonts w:ascii="Bookman Old Style" w:eastAsia="Bookman Old Style" w:hAnsi="Bookman Old Style" w:cs="Bookman Old Style"/>
        </w:rPr>
      </w:pPr>
      <w:r>
        <w:rPr>
          <w:rFonts w:ascii="Bookman Old Style" w:eastAsia="Bookman Old Style" w:hAnsi="Bookman Old Style" w:cs="Bookman Old Style"/>
        </w:rPr>
        <w:t>KESEMBILAN</w:t>
      </w:r>
      <w:r>
        <w:rPr>
          <w:rFonts w:ascii="Bookman Old Style" w:eastAsia="Bookman Old Style" w:hAnsi="Bookman Old Style" w:cs="Bookman Old Style"/>
        </w:rPr>
        <w:tab/>
        <w:t>:</w:t>
      </w:r>
      <w:r>
        <w:rPr>
          <w:rFonts w:ascii="Bookman Old Style" w:eastAsia="Bookman Old Style" w:hAnsi="Bookman Old Style" w:cs="Bookman Old Style"/>
        </w:rPr>
        <w:tab/>
        <w:t>Keputusan ini mulai berlaku sejak tanggal ditetapkan, dengan ketentuan apabila dikemudian hari terdapat kekeliruan akan diadakan perbaikan sebagaimana mestinya.</w:t>
      </w:r>
    </w:p>
    <w:p w14:paraId="0000003F" w14:textId="77777777" w:rsidR="001B2927" w:rsidRDefault="001B2927">
      <w:pPr>
        <w:tabs>
          <w:tab w:val="left" w:pos="1620"/>
        </w:tabs>
        <w:spacing w:after="0" w:line="240" w:lineRule="auto"/>
        <w:jc w:val="both"/>
        <w:rPr>
          <w:rFonts w:ascii="Bookman Old Style" w:eastAsia="Bookman Old Style" w:hAnsi="Bookman Old Style" w:cs="Bookman Old Style"/>
        </w:rPr>
      </w:pPr>
    </w:p>
    <w:p w14:paraId="00000040" w14:textId="77777777" w:rsidR="001B2927" w:rsidRDefault="001B2927">
      <w:pPr>
        <w:tabs>
          <w:tab w:val="left" w:pos="1620"/>
        </w:tabs>
        <w:spacing w:after="0" w:line="240" w:lineRule="auto"/>
        <w:ind w:left="1979" w:hanging="1979"/>
        <w:jc w:val="both"/>
        <w:rPr>
          <w:rFonts w:ascii="Bookman Old Style" w:eastAsia="Bookman Old Style" w:hAnsi="Bookman Old Style" w:cs="Bookman Old Style"/>
        </w:rPr>
      </w:pPr>
    </w:p>
    <w:p w14:paraId="00000041" w14:textId="77777777" w:rsidR="001B2927" w:rsidRDefault="00000000">
      <w:pPr>
        <w:spacing w:after="0" w:line="240" w:lineRule="auto"/>
        <w:ind w:left="4962"/>
        <w:jc w:val="both"/>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t xml:space="preserve">       Ditetapkan di </w:t>
      </w:r>
      <w:r>
        <w:rPr>
          <w:rFonts w:ascii="Bookman Old Style" w:eastAsia="Bookman Old Style" w:hAnsi="Bookman Old Style" w:cs="Bookman Old Style"/>
        </w:rPr>
        <w:tab/>
        <w:t>:  Cilacap</w:t>
      </w:r>
    </w:p>
    <w:p w14:paraId="00000042" w14:textId="30B635BF" w:rsidR="001B2927" w:rsidRDefault="00000000">
      <w:pPr>
        <w:spacing w:after="0" w:line="240" w:lineRule="auto"/>
        <w:ind w:left="4962"/>
        <w:rPr>
          <w:rFonts w:ascii="Bookman Old Style" w:eastAsia="Bookman Old Style" w:hAnsi="Bookman Old Style" w:cs="Bookman Old Style"/>
        </w:rPr>
      </w:pPr>
      <w:r>
        <w:rPr>
          <w:rFonts w:ascii="Bookman Old Style" w:eastAsia="Bookman Old Style" w:hAnsi="Bookman Old Style" w:cs="Bookman Old Style"/>
        </w:rPr>
        <w:t xml:space="preserve">Pada tanggal </w:t>
      </w:r>
      <w:r>
        <w:rPr>
          <w:rFonts w:ascii="Bookman Old Style" w:eastAsia="Bookman Old Style" w:hAnsi="Bookman Old Style" w:cs="Bookman Old Style"/>
        </w:rPr>
        <w:tab/>
      </w:r>
      <w:r>
        <w:rPr>
          <w:rFonts w:ascii="Bookman Old Style" w:eastAsia="Bookman Old Style" w:hAnsi="Bookman Old Style" w:cs="Bookman Old Style"/>
        </w:rPr>
        <w:tab/>
        <w:t xml:space="preserve">:  </w:t>
      </w:r>
      <w:r w:rsidR="008072CB">
        <w:rPr>
          <w:rFonts w:ascii="Bookman Old Style" w:eastAsia="Bookman Old Style" w:hAnsi="Bookman Old Style" w:cs="Bookman Old Style"/>
        </w:rPr>
        <w:t>3</w:t>
      </w:r>
      <w:r>
        <w:rPr>
          <w:rFonts w:ascii="Bookman Old Style" w:eastAsia="Bookman Old Style" w:hAnsi="Bookman Old Style" w:cs="Bookman Old Style"/>
        </w:rPr>
        <w:t xml:space="preserve"> Januari 202</w:t>
      </w:r>
      <w:r w:rsidR="008072CB">
        <w:rPr>
          <w:rFonts w:ascii="Bookman Old Style" w:eastAsia="Bookman Old Style" w:hAnsi="Bookman Old Style" w:cs="Bookman Old Style"/>
        </w:rPr>
        <w:t>5</w:t>
      </w:r>
    </w:p>
    <w:p w14:paraId="00000043" w14:textId="77777777" w:rsidR="001B2927" w:rsidRDefault="00000000">
      <w:pPr>
        <w:spacing w:after="0" w:line="240" w:lineRule="auto"/>
        <w:ind w:left="4962"/>
        <w:rPr>
          <w:rFonts w:ascii="Bookman Old Style" w:eastAsia="Bookman Old Style" w:hAnsi="Bookman Old Style" w:cs="Bookman Old Style"/>
        </w:rPr>
      </w:pP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r>
        <w:rPr>
          <w:rFonts w:ascii="Bookman Old Style" w:eastAsia="Bookman Old Style" w:hAnsi="Bookman Old Style" w:cs="Bookman Old Style"/>
        </w:rPr>
        <w:tab/>
      </w:r>
    </w:p>
    <w:p w14:paraId="00000044" w14:textId="77777777" w:rsidR="001B2927" w:rsidRDefault="00000000">
      <w:pPr>
        <w:spacing w:after="0" w:line="240" w:lineRule="auto"/>
        <w:ind w:left="4962"/>
        <w:rPr>
          <w:rFonts w:ascii="Bookman Old Style" w:eastAsia="Bookman Old Style" w:hAnsi="Bookman Old Style" w:cs="Bookman Old Style"/>
        </w:rPr>
      </w:pPr>
      <w:r>
        <w:rPr>
          <w:rFonts w:ascii="Bookman Old Style" w:eastAsia="Bookman Old Style" w:hAnsi="Bookman Old Style" w:cs="Bookman Old Style"/>
        </w:rPr>
        <w:t>KEPALA BADAN PUSAT STATISTIK</w:t>
      </w:r>
    </w:p>
    <w:p w14:paraId="00000045" w14:textId="77777777" w:rsidR="001B2927" w:rsidRDefault="00000000">
      <w:pPr>
        <w:spacing w:after="0" w:line="240" w:lineRule="auto"/>
        <w:ind w:left="4962"/>
        <w:rPr>
          <w:rFonts w:ascii="Bookman Old Style" w:eastAsia="Bookman Old Style" w:hAnsi="Bookman Old Style" w:cs="Bookman Old Style"/>
        </w:rPr>
      </w:pPr>
      <w:r>
        <w:rPr>
          <w:rFonts w:ascii="Bookman Old Style" w:eastAsia="Bookman Old Style" w:hAnsi="Bookman Old Style" w:cs="Bookman Old Style"/>
        </w:rPr>
        <w:t xml:space="preserve">KABUPATEN CILACAP, </w:t>
      </w:r>
    </w:p>
    <w:p w14:paraId="00000046" w14:textId="77777777" w:rsidR="001B2927" w:rsidRDefault="001B2927">
      <w:pPr>
        <w:spacing w:after="0" w:line="240" w:lineRule="auto"/>
        <w:ind w:left="4962"/>
        <w:jc w:val="center"/>
        <w:rPr>
          <w:rFonts w:ascii="Bookman Old Style" w:eastAsia="Bookman Old Style" w:hAnsi="Bookman Old Style" w:cs="Bookman Old Style"/>
        </w:rPr>
      </w:pPr>
    </w:p>
    <w:p w14:paraId="00000047" w14:textId="77777777" w:rsidR="001B2927" w:rsidRDefault="001B2927">
      <w:pPr>
        <w:spacing w:after="0" w:line="240" w:lineRule="auto"/>
        <w:ind w:left="4962"/>
        <w:jc w:val="center"/>
        <w:rPr>
          <w:rFonts w:ascii="Bookman Old Style" w:eastAsia="Bookman Old Style" w:hAnsi="Bookman Old Style" w:cs="Bookman Old Style"/>
        </w:rPr>
      </w:pPr>
    </w:p>
    <w:p w14:paraId="00000048" w14:textId="77777777" w:rsidR="001B2927" w:rsidRDefault="001B2927">
      <w:pPr>
        <w:spacing w:after="0" w:line="240" w:lineRule="auto"/>
        <w:ind w:left="4962"/>
        <w:jc w:val="center"/>
        <w:rPr>
          <w:rFonts w:ascii="Bookman Old Style" w:eastAsia="Bookman Old Style" w:hAnsi="Bookman Old Style" w:cs="Bookman Old Style"/>
        </w:rPr>
      </w:pPr>
    </w:p>
    <w:p w14:paraId="00000049" w14:textId="77777777" w:rsidR="001B2927" w:rsidRDefault="001B2927">
      <w:pPr>
        <w:spacing w:after="0" w:line="240" w:lineRule="auto"/>
        <w:ind w:left="4962"/>
        <w:jc w:val="center"/>
        <w:rPr>
          <w:rFonts w:ascii="Bookman Old Style" w:eastAsia="Bookman Old Style" w:hAnsi="Bookman Old Style" w:cs="Bookman Old Style"/>
        </w:rPr>
      </w:pPr>
    </w:p>
    <w:p w14:paraId="0000004A" w14:textId="77777777" w:rsidR="001B2927" w:rsidRDefault="001B2927">
      <w:pPr>
        <w:spacing w:after="0" w:line="240" w:lineRule="auto"/>
        <w:ind w:left="4962"/>
        <w:jc w:val="center"/>
        <w:rPr>
          <w:rFonts w:ascii="Bookman Old Style" w:eastAsia="Bookman Old Style" w:hAnsi="Bookman Old Style" w:cs="Bookman Old Style"/>
        </w:rPr>
      </w:pPr>
    </w:p>
    <w:p w14:paraId="0000004B" w14:textId="08E31DD0" w:rsidR="001B2927" w:rsidRDefault="008072CB">
      <w:pPr>
        <w:pStyle w:val="Heading1"/>
        <w:ind w:left="4962"/>
        <w:jc w:val="left"/>
        <w:rPr>
          <w:rFonts w:ascii="Bookman Old Style" w:eastAsia="Bookman Old Style" w:hAnsi="Bookman Old Style" w:cs="Bookman Old Style"/>
          <w:sz w:val="22"/>
          <w:szCs w:val="22"/>
          <w:u w:val="none"/>
        </w:rPr>
      </w:pPr>
      <w:r>
        <w:rPr>
          <w:rFonts w:ascii="Bookman Old Style" w:eastAsia="Bookman Old Style" w:hAnsi="Bookman Old Style" w:cs="Bookman Old Style"/>
          <w:sz w:val="22"/>
          <w:szCs w:val="22"/>
          <w:u w:val="none"/>
        </w:rPr>
        <w:t>SUSWANDI</w:t>
      </w:r>
    </w:p>
    <w:p w14:paraId="0000004C" w14:textId="77777777" w:rsidR="001B2927" w:rsidRDefault="001B2927">
      <w:pPr>
        <w:spacing w:after="0" w:line="240" w:lineRule="auto"/>
        <w:jc w:val="both"/>
        <w:rPr>
          <w:rFonts w:ascii="Bookman Old Style" w:eastAsia="Bookman Old Style" w:hAnsi="Bookman Old Style" w:cs="Bookman Old Style"/>
        </w:rPr>
      </w:pPr>
    </w:p>
    <w:p w14:paraId="0000004D" w14:textId="77777777" w:rsidR="001B2927" w:rsidRDefault="001B2927">
      <w:pPr>
        <w:spacing w:after="0" w:line="240" w:lineRule="auto"/>
        <w:jc w:val="both"/>
        <w:rPr>
          <w:rFonts w:ascii="Arial" w:eastAsia="Arial" w:hAnsi="Arial" w:cs="Arial"/>
        </w:rPr>
      </w:pPr>
    </w:p>
    <w:sectPr w:rsidR="001B2927">
      <w:pgSz w:w="11906" w:h="16838"/>
      <w:pgMar w:top="1134" w:right="1016" w:bottom="108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BD1"/>
    <w:multiLevelType w:val="multilevel"/>
    <w:tmpl w:val="DF8EF62A"/>
    <w:lvl w:ilvl="0">
      <w:start w:val="1"/>
      <w:numFmt w:val="decimal"/>
      <w:lvlText w:val="%1."/>
      <w:lvlJc w:val="left"/>
      <w:pPr>
        <w:ind w:left="2325" w:hanging="360"/>
      </w:pPr>
    </w:lvl>
    <w:lvl w:ilvl="1">
      <w:start w:val="1"/>
      <w:numFmt w:val="lowerLetter"/>
      <w:lvlText w:val="%2."/>
      <w:lvlJc w:val="left"/>
      <w:pPr>
        <w:ind w:left="3045" w:hanging="360"/>
      </w:pPr>
    </w:lvl>
    <w:lvl w:ilvl="2">
      <w:start w:val="1"/>
      <w:numFmt w:val="lowerRoman"/>
      <w:lvlText w:val="%3."/>
      <w:lvlJc w:val="right"/>
      <w:pPr>
        <w:ind w:left="3765" w:hanging="180"/>
      </w:pPr>
    </w:lvl>
    <w:lvl w:ilvl="3">
      <w:start w:val="1"/>
      <w:numFmt w:val="decimal"/>
      <w:lvlText w:val="%4."/>
      <w:lvlJc w:val="left"/>
      <w:pPr>
        <w:ind w:left="4485" w:hanging="360"/>
      </w:pPr>
    </w:lvl>
    <w:lvl w:ilvl="4">
      <w:start w:val="1"/>
      <w:numFmt w:val="lowerLetter"/>
      <w:lvlText w:val="%5."/>
      <w:lvlJc w:val="left"/>
      <w:pPr>
        <w:ind w:left="5205" w:hanging="360"/>
      </w:pPr>
    </w:lvl>
    <w:lvl w:ilvl="5">
      <w:start w:val="1"/>
      <w:numFmt w:val="lowerRoman"/>
      <w:lvlText w:val="%6."/>
      <w:lvlJc w:val="right"/>
      <w:pPr>
        <w:ind w:left="5925" w:hanging="180"/>
      </w:pPr>
    </w:lvl>
    <w:lvl w:ilvl="6">
      <w:start w:val="1"/>
      <w:numFmt w:val="decimal"/>
      <w:lvlText w:val="%7."/>
      <w:lvlJc w:val="left"/>
      <w:pPr>
        <w:ind w:left="6645" w:hanging="360"/>
      </w:pPr>
    </w:lvl>
    <w:lvl w:ilvl="7">
      <w:start w:val="1"/>
      <w:numFmt w:val="lowerLetter"/>
      <w:lvlText w:val="%8."/>
      <w:lvlJc w:val="left"/>
      <w:pPr>
        <w:ind w:left="7365" w:hanging="360"/>
      </w:pPr>
    </w:lvl>
    <w:lvl w:ilvl="8">
      <w:start w:val="1"/>
      <w:numFmt w:val="lowerRoman"/>
      <w:lvlText w:val="%9."/>
      <w:lvlJc w:val="right"/>
      <w:pPr>
        <w:ind w:left="8085" w:hanging="180"/>
      </w:pPr>
    </w:lvl>
  </w:abstractNum>
  <w:abstractNum w:abstractNumId="1" w15:restartNumberingAfterBreak="0">
    <w:nsid w:val="0694038B"/>
    <w:multiLevelType w:val="multilevel"/>
    <w:tmpl w:val="2F9E5022"/>
    <w:lvl w:ilvl="0">
      <w:start w:val="1"/>
      <w:numFmt w:val="lowerLetter"/>
      <w:lvlText w:val="%1."/>
      <w:lvlJc w:val="left"/>
      <w:pPr>
        <w:ind w:left="2700" w:hanging="360"/>
      </w:p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2" w15:restartNumberingAfterBreak="0">
    <w:nsid w:val="166716DC"/>
    <w:multiLevelType w:val="multilevel"/>
    <w:tmpl w:val="79FE79EE"/>
    <w:lvl w:ilvl="0">
      <w:start w:val="1"/>
      <w:numFmt w:val="decimal"/>
      <w:lvlText w:val="%1."/>
      <w:lvlJc w:val="left"/>
      <w:pPr>
        <w:ind w:left="2325" w:hanging="360"/>
      </w:pPr>
    </w:lvl>
    <w:lvl w:ilvl="1">
      <w:start w:val="1"/>
      <w:numFmt w:val="lowerLetter"/>
      <w:lvlText w:val="%2."/>
      <w:lvlJc w:val="left"/>
      <w:pPr>
        <w:ind w:left="3045" w:hanging="360"/>
      </w:pPr>
    </w:lvl>
    <w:lvl w:ilvl="2">
      <w:start w:val="1"/>
      <w:numFmt w:val="lowerRoman"/>
      <w:lvlText w:val="%3."/>
      <w:lvlJc w:val="right"/>
      <w:pPr>
        <w:ind w:left="3765" w:hanging="180"/>
      </w:pPr>
    </w:lvl>
    <w:lvl w:ilvl="3">
      <w:start w:val="1"/>
      <w:numFmt w:val="decimal"/>
      <w:lvlText w:val="%4."/>
      <w:lvlJc w:val="left"/>
      <w:pPr>
        <w:ind w:left="4485" w:hanging="360"/>
      </w:pPr>
    </w:lvl>
    <w:lvl w:ilvl="4">
      <w:start w:val="1"/>
      <w:numFmt w:val="lowerLetter"/>
      <w:lvlText w:val="%5."/>
      <w:lvlJc w:val="left"/>
      <w:pPr>
        <w:ind w:left="5205" w:hanging="360"/>
      </w:pPr>
    </w:lvl>
    <w:lvl w:ilvl="5">
      <w:start w:val="1"/>
      <w:numFmt w:val="lowerRoman"/>
      <w:lvlText w:val="%6."/>
      <w:lvlJc w:val="right"/>
      <w:pPr>
        <w:ind w:left="5925" w:hanging="180"/>
      </w:pPr>
    </w:lvl>
    <w:lvl w:ilvl="6">
      <w:start w:val="1"/>
      <w:numFmt w:val="decimal"/>
      <w:lvlText w:val="%7."/>
      <w:lvlJc w:val="left"/>
      <w:pPr>
        <w:ind w:left="6645" w:hanging="360"/>
      </w:pPr>
    </w:lvl>
    <w:lvl w:ilvl="7">
      <w:start w:val="1"/>
      <w:numFmt w:val="lowerLetter"/>
      <w:lvlText w:val="%8."/>
      <w:lvlJc w:val="left"/>
      <w:pPr>
        <w:ind w:left="7365" w:hanging="360"/>
      </w:pPr>
    </w:lvl>
    <w:lvl w:ilvl="8">
      <w:start w:val="1"/>
      <w:numFmt w:val="lowerRoman"/>
      <w:lvlText w:val="%9."/>
      <w:lvlJc w:val="right"/>
      <w:pPr>
        <w:ind w:left="8085" w:hanging="180"/>
      </w:pPr>
    </w:lvl>
  </w:abstractNum>
  <w:abstractNum w:abstractNumId="3" w15:restartNumberingAfterBreak="0">
    <w:nsid w:val="211427AF"/>
    <w:multiLevelType w:val="multilevel"/>
    <w:tmpl w:val="1A885C42"/>
    <w:lvl w:ilvl="0">
      <w:start w:val="2"/>
      <w:numFmt w:val="decimal"/>
      <w:lvlText w:val="%1."/>
      <w:lvlJc w:val="left"/>
      <w:pPr>
        <w:ind w:left="2448" w:hanging="504"/>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6AD18B7"/>
    <w:multiLevelType w:val="multilevel"/>
    <w:tmpl w:val="BA84DB2A"/>
    <w:lvl w:ilvl="0">
      <w:start w:val="1"/>
      <w:numFmt w:val="decimal"/>
      <w:lvlText w:val="%1."/>
      <w:lvlJc w:val="left"/>
      <w:pPr>
        <w:ind w:left="2340" w:hanging="360"/>
      </w:pPr>
    </w:lvl>
    <w:lvl w:ilvl="1">
      <w:start w:val="1"/>
      <w:numFmt w:val="lowerLetter"/>
      <w:lvlText w:val="%2."/>
      <w:lvlJc w:val="left"/>
      <w:pPr>
        <w:ind w:left="3060" w:hanging="360"/>
      </w:pPr>
    </w:lvl>
    <w:lvl w:ilvl="2">
      <w:start w:val="1"/>
      <w:numFmt w:val="lowerRoman"/>
      <w:lvlText w:val="%3."/>
      <w:lvlJc w:val="right"/>
      <w:pPr>
        <w:ind w:left="3780" w:hanging="180"/>
      </w:pPr>
    </w:lvl>
    <w:lvl w:ilvl="3">
      <w:start w:val="1"/>
      <w:numFmt w:val="decimal"/>
      <w:lvlText w:val="%4."/>
      <w:lvlJc w:val="left"/>
      <w:pPr>
        <w:ind w:left="4500" w:hanging="360"/>
      </w:pPr>
    </w:lvl>
    <w:lvl w:ilvl="4">
      <w:start w:val="1"/>
      <w:numFmt w:val="lowerLetter"/>
      <w:lvlText w:val="%5."/>
      <w:lvlJc w:val="left"/>
      <w:pPr>
        <w:ind w:left="5220" w:hanging="360"/>
      </w:pPr>
    </w:lvl>
    <w:lvl w:ilvl="5">
      <w:start w:val="1"/>
      <w:numFmt w:val="lowerRoman"/>
      <w:lvlText w:val="%6."/>
      <w:lvlJc w:val="right"/>
      <w:pPr>
        <w:ind w:left="5940" w:hanging="180"/>
      </w:pPr>
    </w:lvl>
    <w:lvl w:ilvl="6">
      <w:start w:val="1"/>
      <w:numFmt w:val="decimal"/>
      <w:lvlText w:val="%7."/>
      <w:lvlJc w:val="left"/>
      <w:pPr>
        <w:ind w:left="6660" w:hanging="360"/>
      </w:pPr>
    </w:lvl>
    <w:lvl w:ilvl="7">
      <w:start w:val="1"/>
      <w:numFmt w:val="lowerLetter"/>
      <w:lvlText w:val="%8."/>
      <w:lvlJc w:val="left"/>
      <w:pPr>
        <w:ind w:left="7380" w:hanging="360"/>
      </w:pPr>
    </w:lvl>
    <w:lvl w:ilvl="8">
      <w:start w:val="1"/>
      <w:numFmt w:val="lowerRoman"/>
      <w:lvlText w:val="%9."/>
      <w:lvlJc w:val="right"/>
      <w:pPr>
        <w:ind w:left="8100" w:hanging="180"/>
      </w:pPr>
    </w:lvl>
  </w:abstractNum>
  <w:num w:numId="1" w16cid:durableId="1882982611">
    <w:abstractNumId w:val="4"/>
  </w:num>
  <w:num w:numId="2" w16cid:durableId="1641039493">
    <w:abstractNumId w:val="2"/>
  </w:num>
  <w:num w:numId="3" w16cid:durableId="235939123">
    <w:abstractNumId w:val="1"/>
  </w:num>
  <w:num w:numId="4" w16cid:durableId="1853062210">
    <w:abstractNumId w:val="0"/>
  </w:num>
  <w:num w:numId="5" w16cid:durableId="1131897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927"/>
    <w:rsid w:val="001B2927"/>
    <w:rsid w:val="00623EA5"/>
    <w:rsid w:val="0071183D"/>
    <w:rsid w:val="008072CB"/>
    <w:rsid w:val="00E030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E84180"/>
  <w15:docId w15:val="{9AAE331A-1527-46D5-BC3D-A2D7645B5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C27"/>
  </w:style>
  <w:style w:type="paragraph" w:styleId="Heading1">
    <w:name w:val="heading 1"/>
    <w:basedOn w:val="Normal"/>
    <w:next w:val="Normal"/>
    <w:link w:val="Heading1Char"/>
    <w:uiPriority w:val="9"/>
    <w:qFormat/>
    <w:rsid w:val="0024542E"/>
    <w:pPr>
      <w:keepNext/>
      <w:tabs>
        <w:tab w:val="left" w:pos="1800"/>
      </w:tabs>
      <w:spacing w:after="0" w:line="240" w:lineRule="auto"/>
      <w:jc w:val="center"/>
      <w:outlineLvl w:val="0"/>
    </w:pPr>
    <w:rPr>
      <w:rFonts w:ascii="Times New Roman" w:eastAsia="Times New Roman" w:hAnsi="Times New Roman" w:cs="Times New Roman"/>
      <w:sz w:val="20"/>
      <w:szCs w:val="24"/>
      <w:u w:val="single"/>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24542E"/>
    <w:rPr>
      <w:rFonts w:ascii="Times New Roman" w:eastAsia="Times New Roman" w:hAnsi="Times New Roman" w:cs="Times New Roman"/>
      <w:sz w:val="20"/>
      <w:szCs w:val="24"/>
      <w:u w:val="single"/>
      <w:lang w:val="en-US"/>
    </w:rPr>
  </w:style>
  <w:style w:type="paragraph" w:styleId="ListParagraph">
    <w:name w:val="List Paragraph"/>
    <w:basedOn w:val="Normal"/>
    <w:uiPriority w:val="34"/>
    <w:qFormat/>
    <w:rsid w:val="005F5898"/>
    <w:pPr>
      <w:ind w:left="720"/>
      <w:contextualSpacing/>
    </w:pPr>
  </w:style>
  <w:style w:type="paragraph" w:styleId="BalloonText">
    <w:name w:val="Balloon Text"/>
    <w:basedOn w:val="Normal"/>
    <w:link w:val="BalloonTextChar"/>
    <w:uiPriority w:val="99"/>
    <w:semiHidden/>
    <w:unhideWhenUsed/>
    <w:rsid w:val="00AF70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0E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jmlPRe2b4Jirvv7mFisZlNjng==">CgMxLjA4AHIhMV9xSmlkNGlTWjd4UkRSczVudWpNMHM4dkRDbEd1SG15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Office</cp:lastModifiedBy>
  <cp:revision>2</cp:revision>
  <dcterms:created xsi:type="dcterms:W3CDTF">2025-03-04T06:24:00Z</dcterms:created>
  <dcterms:modified xsi:type="dcterms:W3CDTF">2025-03-04T06:24:00Z</dcterms:modified>
</cp:coreProperties>
</file>