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ACE7" w14:textId="2FD11C16" w:rsidR="00BC63FC" w:rsidRDefault="00BC63FC">
      <w:pPr>
        <w:rPr>
          <w:lang w:val="en-US"/>
        </w:rPr>
      </w:pPr>
      <w:r>
        <w:rPr>
          <w:lang w:val="en-US"/>
        </w:rPr>
        <w:t xml:space="preserve">LINK REPOSITORI </w:t>
      </w:r>
    </w:p>
    <w:p w14:paraId="2232FA4B" w14:textId="41760ECD" w:rsidR="00BC63FC" w:rsidRPr="00BC63FC" w:rsidRDefault="00BC63FC">
      <w:pPr>
        <w:rPr>
          <w:lang w:val="en-US"/>
        </w:rPr>
      </w:pPr>
      <w:hyperlink r:id="rId4" w:history="1">
        <w:r w:rsidRPr="00611860">
          <w:rPr>
            <w:rStyle w:val="Hyperlink"/>
            <w:lang w:val="en-US"/>
          </w:rPr>
          <w:t>https://github.com/rifaldihiyat-dotcom/TUGAS-PRAKTIKUM-DDP/tree/main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link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BC63FC">
        <w:rPr>
          <w:lang w:val="en-US"/>
        </w:rPr>
        <w:t>https://github.com/rifaldihiyat-dotcom/TUGAS-PRAKTIKUM-DDP/blob/main/Tugas%20ddp%20function%20pertemuan%209.py</w:t>
      </w:r>
    </w:p>
    <w:sectPr w:rsidR="00BC63FC" w:rsidRPr="00BC63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FC"/>
    <w:rsid w:val="006F7805"/>
    <w:rsid w:val="00BC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C04"/>
  <w15:chartTrackingRefBased/>
  <w15:docId w15:val="{BDB4031D-1E96-420E-91E2-3D344FC2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C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C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C6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C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C6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C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C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C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C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C6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C6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C6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C63F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C63F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C63F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C63F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C63F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C63F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C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C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C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C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C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C63F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C63F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C63F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C6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C63F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C63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BC63FC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C6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ifaldihiyat-dotcom/TUGAS-PRAKTIKUM-DDP/tree/main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 hidayat</dc:creator>
  <cp:keywords/>
  <dc:description/>
  <cp:lastModifiedBy>Rifal hidayat</cp:lastModifiedBy>
  <cp:revision>1</cp:revision>
  <dcterms:created xsi:type="dcterms:W3CDTF">2025-11-19T03:18:00Z</dcterms:created>
  <dcterms:modified xsi:type="dcterms:W3CDTF">2025-11-19T03:19:00Z</dcterms:modified>
</cp:coreProperties>
</file>