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4FCF" w14:textId="7A051954" w:rsidR="00D42D77" w:rsidRDefault="00C84F50" w:rsidP="00582658">
      <w:pPr>
        <w:spacing w:line="240" w:lineRule="auto"/>
        <w:jc w:val="center"/>
        <w:rPr>
          <w:rFonts w:ascii="Times New Roman" w:hAnsi="Times New Roman" w:cs="Times New Roman"/>
          <w:b/>
          <w:bCs/>
          <w:sz w:val="24"/>
          <w:szCs w:val="24"/>
        </w:rPr>
      </w:pPr>
      <w:r w:rsidRPr="00C84F50">
        <w:rPr>
          <w:rFonts w:ascii="Times New Roman" w:hAnsi="Times New Roman" w:cs="Times New Roman"/>
          <w:b/>
          <w:bCs/>
          <w:sz w:val="24"/>
          <w:szCs w:val="24"/>
        </w:rPr>
        <w:t xml:space="preserve">IMPLEMENTASI </w:t>
      </w:r>
      <w:r w:rsidRPr="00170FCF">
        <w:rPr>
          <w:rFonts w:ascii="Times New Roman" w:hAnsi="Times New Roman" w:cs="Times New Roman"/>
          <w:b/>
          <w:bCs/>
          <w:i/>
          <w:iCs/>
          <w:sz w:val="24"/>
          <w:szCs w:val="24"/>
        </w:rPr>
        <w:t>FRAMEWORK</w:t>
      </w:r>
      <w:r w:rsidRPr="00C84F50">
        <w:rPr>
          <w:rFonts w:ascii="Times New Roman" w:hAnsi="Times New Roman" w:cs="Times New Roman"/>
          <w:b/>
          <w:bCs/>
          <w:sz w:val="24"/>
          <w:szCs w:val="24"/>
        </w:rPr>
        <w:t xml:space="preserve"> FLUTTER 3 UNTUK MENGEMBANGAN MODUL PEMBAYARAN DAN PELACAKAN PENGIRIMAN PADA APLIKASI UNILAHUB MENGGUNAKAN METODE </w:t>
      </w:r>
      <w:r w:rsidRPr="00C80A6B">
        <w:rPr>
          <w:rFonts w:ascii="Times New Roman" w:hAnsi="Times New Roman" w:cs="Times New Roman"/>
          <w:b/>
          <w:bCs/>
          <w:i/>
          <w:iCs/>
          <w:sz w:val="24"/>
          <w:szCs w:val="24"/>
        </w:rPr>
        <w:t>PROTOTYPING</w:t>
      </w:r>
    </w:p>
    <w:p w14:paraId="687BC155" w14:textId="6EB4BD9B" w:rsidR="00582658" w:rsidRDefault="00582658" w:rsidP="00C84F50">
      <w:pPr>
        <w:spacing w:line="240" w:lineRule="auto"/>
        <w:rPr>
          <w:rFonts w:ascii="Times New Roman" w:hAnsi="Times New Roman" w:cs="Times New Roman"/>
          <w:b/>
          <w:bCs/>
          <w:sz w:val="24"/>
          <w:szCs w:val="24"/>
        </w:rPr>
      </w:pPr>
    </w:p>
    <w:p w14:paraId="3946E379" w14:textId="77777777" w:rsidR="00582658" w:rsidRDefault="00582658" w:rsidP="005F3D78">
      <w:pPr>
        <w:spacing w:line="240" w:lineRule="auto"/>
        <w:rPr>
          <w:rFonts w:ascii="Times New Roman" w:hAnsi="Times New Roman" w:cs="Times New Roman"/>
          <w:b/>
          <w:bCs/>
          <w:sz w:val="24"/>
          <w:szCs w:val="24"/>
        </w:rPr>
      </w:pPr>
    </w:p>
    <w:p w14:paraId="202398B4" w14:textId="53674C71" w:rsidR="00582658" w:rsidRDefault="00582658" w:rsidP="0058265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3CEC72D4" w14:textId="55FDF872" w:rsidR="00582658" w:rsidRDefault="00582658" w:rsidP="00582658">
      <w:pPr>
        <w:spacing w:line="240" w:lineRule="auto"/>
        <w:jc w:val="center"/>
        <w:rPr>
          <w:rFonts w:ascii="Times New Roman" w:hAnsi="Times New Roman" w:cs="Times New Roman"/>
          <w:b/>
          <w:bCs/>
          <w:sz w:val="24"/>
          <w:szCs w:val="24"/>
        </w:rPr>
      </w:pPr>
    </w:p>
    <w:p w14:paraId="0B31078E" w14:textId="6F9168C1" w:rsidR="00582658" w:rsidRDefault="00582658" w:rsidP="00582658">
      <w:pPr>
        <w:spacing w:line="240" w:lineRule="auto"/>
        <w:jc w:val="center"/>
        <w:rPr>
          <w:rFonts w:ascii="Times New Roman" w:hAnsi="Times New Roman" w:cs="Times New Roman"/>
          <w:b/>
          <w:bCs/>
          <w:sz w:val="24"/>
          <w:szCs w:val="24"/>
        </w:rPr>
      </w:pPr>
    </w:p>
    <w:p w14:paraId="2B170872" w14:textId="009C8EB6" w:rsidR="00582658" w:rsidRDefault="00582658" w:rsidP="005F3D7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111B8568" w14:textId="77777777" w:rsidR="005F3D78" w:rsidRDefault="005F3D78" w:rsidP="005F3D78">
      <w:pPr>
        <w:spacing w:line="240" w:lineRule="auto"/>
        <w:jc w:val="center"/>
        <w:rPr>
          <w:rFonts w:ascii="Times New Roman" w:hAnsi="Times New Roman" w:cs="Times New Roman"/>
          <w:b/>
          <w:bCs/>
          <w:sz w:val="24"/>
          <w:szCs w:val="24"/>
        </w:rPr>
      </w:pPr>
    </w:p>
    <w:p w14:paraId="33037A95" w14:textId="4F720B34" w:rsidR="00582658" w:rsidRDefault="00582658" w:rsidP="0058265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RIFAN SETIADI</w:t>
      </w:r>
      <w:r>
        <w:rPr>
          <w:rFonts w:ascii="Times New Roman" w:hAnsi="Times New Roman" w:cs="Times New Roman"/>
          <w:b/>
          <w:bCs/>
          <w:sz w:val="24"/>
          <w:szCs w:val="24"/>
        </w:rPr>
        <w:br/>
        <w:t>NPM 2017051019</w:t>
      </w:r>
    </w:p>
    <w:p w14:paraId="4F25EADB" w14:textId="6F5C6A2D" w:rsidR="00D11550" w:rsidRDefault="00D11550" w:rsidP="00582658">
      <w:pPr>
        <w:spacing w:line="240" w:lineRule="auto"/>
        <w:jc w:val="center"/>
        <w:rPr>
          <w:rFonts w:ascii="Times New Roman" w:hAnsi="Times New Roman" w:cs="Times New Roman"/>
          <w:b/>
          <w:bCs/>
          <w:sz w:val="24"/>
          <w:szCs w:val="24"/>
        </w:rPr>
      </w:pPr>
    </w:p>
    <w:p w14:paraId="476235C3" w14:textId="77777777" w:rsidR="005F3D78" w:rsidRDefault="005F3D78" w:rsidP="00582658">
      <w:pPr>
        <w:spacing w:line="240" w:lineRule="auto"/>
        <w:jc w:val="center"/>
        <w:rPr>
          <w:rFonts w:ascii="Times New Roman" w:hAnsi="Times New Roman" w:cs="Times New Roman"/>
          <w:b/>
          <w:bCs/>
          <w:sz w:val="24"/>
          <w:szCs w:val="24"/>
        </w:rPr>
      </w:pPr>
    </w:p>
    <w:p w14:paraId="0FDA4AA1" w14:textId="77777777" w:rsidR="005F3D78" w:rsidRDefault="005F3D78" w:rsidP="00582658">
      <w:pPr>
        <w:spacing w:line="240" w:lineRule="auto"/>
        <w:jc w:val="center"/>
        <w:rPr>
          <w:rFonts w:ascii="Times New Roman" w:hAnsi="Times New Roman" w:cs="Times New Roman"/>
          <w:b/>
          <w:bCs/>
          <w:sz w:val="24"/>
          <w:szCs w:val="24"/>
        </w:rPr>
      </w:pPr>
    </w:p>
    <w:p w14:paraId="7A5416F5" w14:textId="36F9B853" w:rsidR="00D11550" w:rsidRDefault="00D11550" w:rsidP="00582658">
      <w:pPr>
        <w:spacing w:line="240" w:lineRule="auto"/>
        <w:jc w:val="center"/>
        <w:rPr>
          <w:rFonts w:ascii="Times New Roman" w:hAnsi="Times New Roman" w:cs="Times New Roman"/>
          <w:b/>
          <w:bCs/>
          <w:sz w:val="24"/>
          <w:szCs w:val="24"/>
        </w:rPr>
      </w:pPr>
      <w:r w:rsidRPr="002031D6">
        <w:rPr>
          <w:rFonts w:ascii="Times New Roman" w:hAnsi="Times New Roman" w:cs="Times New Roman"/>
          <w:b/>
          <w:bCs/>
          <w:noProof/>
          <w:sz w:val="24"/>
          <w:szCs w:val="32"/>
          <w:lang w:val="en-US"/>
        </w:rPr>
        <w:drawing>
          <wp:inline distT="0" distB="0" distL="0" distR="0" wp14:anchorId="4E5B181F" wp14:editId="17B93382">
            <wp:extent cx="1645711" cy="1620000"/>
            <wp:effectExtent l="0" t="0" r="0" b="0"/>
            <wp:docPr id="127320096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0960" name="Gambar 1273200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711" cy="1620000"/>
                    </a:xfrm>
                    <a:prstGeom prst="rect">
                      <a:avLst/>
                    </a:prstGeom>
                  </pic:spPr>
                </pic:pic>
              </a:graphicData>
            </a:graphic>
          </wp:inline>
        </w:drawing>
      </w:r>
    </w:p>
    <w:p w14:paraId="3EA5C504" w14:textId="78840929" w:rsidR="005F3D78" w:rsidRDefault="005F3D78" w:rsidP="00582658">
      <w:pPr>
        <w:spacing w:line="240" w:lineRule="auto"/>
        <w:jc w:val="center"/>
        <w:rPr>
          <w:rFonts w:ascii="Times New Roman" w:hAnsi="Times New Roman" w:cs="Times New Roman"/>
          <w:b/>
          <w:bCs/>
          <w:sz w:val="24"/>
          <w:szCs w:val="24"/>
        </w:rPr>
      </w:pPr>
    </w:p>
    <w:p w14:paraId="4E3BA432" w14:textId="77777777" w:rsidR="005F3D78" w:rsidRDefault="005F3D78" w:rsidP="00582658">
      <w:pPr>
        <w:spacing w:line="240" w:lineRule="auto"/>
        <w:jc w:val="center"/>
        <w:rPr>
          <w:rFonts w:ascii="Times New Roman" w:hAnsi="Times New Roman" w:cs="Times New Roman"/>
          <w:b/>
          <w:bCs/>
          <w:sz w:val="24"/>
          <w:szCs w:val="24"/>
        </w:rPr>
      </w:pPr>
    </w:p>
    <w:p w14:paraId="18324C3C" w14:textId="5CA3457B" w:rsidR="00D11550" w:rsidRDefault="00D11550" w:rsidP="00582658">
      <w:pPr>
        <w:spacing w:line="240" w:lineRule="auto"/>
        <w:jc w:val="center"/>
        <w:rPr>
          <w:rFonts w:ascii="Times New Roman" w:hAnsi="Times New Roman" w:cs="Times New Roman"/>
          <w:b/>
          <w:bCs/>
          <w:sz w:val="24"/>
          <w:szCs w:val="24"/>
        </w:rPr>
      </w:pPr>
    </w:p>
    <w:p w14:paraId="0B2DC127" w14:textId="77777777" w:rsidR="00AA6AD8" w:rsidRDefault="00285D98" w:rsidP="00582658">
      <w:pPr>
        <w:spacing w:line="240" w:lineRule="auto"/>
        <w:jc w:val="center"/>
        <w:rPr>
          <w:rFonts w:ascii="Times New Roman" w:hAnsi="Times New Roman" w:cs="Times New Roman"/>
          <w:b/>
          <w:bCs/>
          <w:sz w:val="24"/>
          <w:szCs w:val="24"/>
        </w:rPr>
        <w:sectPr w:rsidR="00AA6AD8" w:rsidSect="00582658">
          <w:pgSz w:w="11906" w:h="16838"/>
          <w:pgMar w:top="3402" w:right="1701" w:bottom="1701" w:left="2268" w:header="709" w:footer="709" w:gutter="0"/>
          <w:cols w:space="708"/>
          <w:docGrid w:linePitch="360"/>
        </w:sectPr>
      </w:pPr>
      <w:r>
        <w:rPr>
          <w:rFonts w:ascii="Times New Roman" w:hAnsi="Times New Roman" w:cs="Times New Roman"/>
          <w:b/>
          <w:bCs/>
          <w:sz w:val="24"/>
          <w:szCs w:val="24"/>
        </w:rPr>
        <w:t>JURUSAN ILMU KOMPUTER</w:t>
      </w:r>
      <w:r>
        <w:rPr>
          <w:rFonts w:ascii="Times New Roman" w:hAnsi="Times New Roman" w:cs="Times New Roman"/>
          <w:b/>
          <w:bCs/>
          <w:sz w:val="24"/>
          <w:szCs w:val="24"/>
        </w:rPr>
        <w:br/>
        <w:t>FAKULTAS MATEMATIKA DAN ILMU PENGETAHUAN ALAM</w:t>
      </w:r>
      <w:r>
        <w:rPr>
          <w:rFonts w:ascii="Times New Roman" w:hAnsi="Times New Roman" w:cs="Times New Roman"/>
          <w:b/>
          <w:bCs/>
          <w:sz w:val="24"/>
          <w:szCs w:val="24"/>
        </w:rPr>
        <w:br/>
        <w:t>UNIVERSITAS LAMPUNG</w:t>
      </w:r>
      <w:r>
        <w:rPr>
          <w:rFonts w:ascii="Times New Roman" w:hAnsi="Times New Roman" w:cs="Times New Roman"/>
          <w:b/>
          <w:bCs/>
          <w:sz w:val="24"/>
          <w:szCs w:val="24"/>
        </w:rPr>
        <w:br/>
        <w:t>2023</w:t>
      </w:r>
    </w:p>
    <w:p w14:paraId="5E96A829" w14:textId="10D5D348" w:rsidR="003D0ACE" w:rsidRDefault="003D0ACE" w:rsidP="003D0ACE"/>
    <w:p w14:paraId="76171E8F" w14:textId="6FFC56FF" w:rsidR="003D0ACE" w:rsidRDefault="003D0ACE" w:rsidP="003D0ACE"/>
    <w:p w14:paraId="21E9CBBF" w14:textId="213A225A" w:rsidR="003D0ACE" w:rsidRDefault="003D0ACE" w:rsidP="003D0ACE"/>
    <w:p w14:paraId="4E448EE4" w14:textId="77777777" w:rsidR="003D0ACE" w:rsidRDefault="003D0ACE" w:rsidP="003D0ACE"/>
    <w:p w14:paraId="4B620653" w14:textId="39ADE0D2" w:rsidR="00881481" w:rsidRDefault="00391438" w:rsidP="00DE26EA">
      <w:pPr>
        <w:pStyle w:val="Heading1"/>
        <w:jc w:val="center"/>
      </w:pPr>
      <w:r>
        <w:t>PENDAHULUAN</w:t>
      </w:r>
    </w:p>
    <w:p w14:paraId="06FD2A10" w14:textId="45C6B0A0" w:rsidR="00AB1C11" w:rsidRDefault="00AB1C11" w:rsidP="00AB1C11"/>
    <w:p w14:paraId="7272CA7B" w14:textId="38CEC127" w:rsidR="00D8300B" w:rsidRDefault="00D8300B" w:rsidP="00AB1C11"/>
    <w:p w14:paraId="191B1E4D" w14:textId="167AA052" w:rsidR="00981222" w:rsidRDefault="00D8300B" w:rsidP="00306A56">
      <w:pPr>
        <w:pStyle w:val="Heading2"/>
        <w:spacing w:line="720" w:lineRule="auto"/>
      </w:pPr>
      <w:r>
        <w:t>Latar Belakang</w:t>
      </w:r>
    </w:p>
    <w:p w14:paraId="5700C7D4" w14:textId="5B70BDDA" w:rsidR="007D234F" w:rsidRDefault="00646D0C"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UnilaHub merupakan aplikasi </w:t>
      </w:r>
      <w:r w:rsidR="008361A7">
        <w:rPr>
          <w:rFonts w:ascii="Times New Roman" w:hAnsi="Times New Roman" w:cs="Times New Roman"/>
          <w:i/>
          <w:iCs/>
          <w:sz w:val="24"/>
          <w:szCs w:val="24"/>
        </w:rPr>
        <w:t>e-commerce</w:t>
      </w:r>
      <w:r>
        <w:rPr>
          <w:rFonts w:ascii="Times New Roman" w:hAnsi="Times New Roman" w:cs="Times New Roman"/>
          <w:i/>
          <w:iCs/>
          <w:sz w:val="24"/>
          <w:szCs w:val="24"/>
        </w:rPr>
        <w:t xml:space="preserve"> </w:t>
      </w:r>
      <w:r>
        <w:rPr>
          <w:rFonts w:ascii="Times New Roman" w:hAnsi="Times New Roman" w:cs="Times New Roman"/>
          <w:sz w:val="24"/>
          <w:szCs w:val="24"/>
        </w:rPr>
        <w:t xml:space="preserve">berbasis </w:t>
      </w:r>
      <w:r w:rsidR="008361A7">
        <w:rPr>
          <w:rFonts w:ascii="Times New Roman" w:hAnsi="Times New Roman" w:cs="Times New Roman"/>
          <w:i/>
          <w:iCs/>
          <w:sz w:val="24"/>
          <w:szCs w:val="24"/>
        </w:rPr>
        <w:t xml:space="preserve">mobile </w:t>
      </w:r>
      <w:r>
        <w:rPr>
          <w:rFonts w:ascii="Times New Roman" w:hAnsi="Times New Roman" w:cs="Times New Roman"/>
          <w:sz w:val="24"/>
          <w:szCs w:val="24"/>
        </w:rPr>
        <w:t>milik Universitas Lampung yang dikembangkan pada tahun 2022. UnilaHub menjadi wadah bagi peneliti di Universitas Lampung untuk melakukan hilirisasi produk-produk hasil penelitian kepada masyarakat dan dunia industri (Permana, 2022).</w:t>
      </w:r>
      <w:r w:rsidR="00AB1665">
        <w:rPr>
          <w:rFonts w:ascii="Times New Roman" w:hAnsi="Times New Roman" w:cs="Times New Roman"/>
          <w:sz w:val="24"/>
          <w:szCs w:val="24"/>
        </w:rPr>
        <w:t xml:space="preserve"> Tingkat Kesiapterapan Teknologi (TKT) yang ditetapkan oleh Direktorat Riset dan Pengabdian kepada Masyarakat (DPRM) menjadi dasar pengembangan aplikasi UnilaHub</w:t>
      </w:r>
      <w:r w:rsidR="0039465F">
        <w:rPr>
          <w:rFonts w:ascii="Times New Roman" w:hAnsi="Times New Roman" w:cs="Times New Roman"/>
          <w:sz w:val="24"/>
          <w:szCs w:val="24"/>
        </w:rPr>
        <w:t xml:space="preserve"> sebagai bentuk hilirisasi </w:t>
      </w:r>
      <w:r w:rsidR="0039465F" w:rsidRPr="0039465F">
        <w:rPr>
          <w:rFonts w:ascii="Times New Roman" w:hAnsi="Times New Roman" w:cs="Times New Roman"/>
          <w:sz w:val="24"/>
          <w:szCs w:val="24"/>
        </w:rPr>
        <w:t>hasil penelitian dan pengembangan teknologi yang diukur secara sistematis sehingga dapat diadopsi oleh pengguna, baik oleh pemerintah, industri, atau masyarakat</w:t>
      </w:r>
      <w:r w:rsidR="00AB1665">
        <w:rPr>
          <w:rFonts w:ascii="Times New Roman" w:hAnsi="Times New Roman" w:cs="Times New Roman"/>
          <w:sz w:val="24"/>
          <w:szCs w:val="24"/>
        </w:rPr>
        <w:t xml:space="preserve">. </w:t>
      </w:r>
    </w:p>
    <w:p w14:paraId="52E36A83" w14:textId="6447FC81" w:rsidR="00646D0C" w:rsidRDefault="00646D0C"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pembayaran produk atau jasa pada aplikasi UnilaHub saat ini masih dilakukan diluar aplikasi itu sendiri, yaitu dengan cara mengirim uang melalui ATM (Anjungan Tunai Mandiri) atau melalui </w:t>
      </w:r>
      <w:r>
        <w:rPr>
          <w:rFonts w:ascii="Times New Roman" w:hAnsi="Times New Roman" w:cs="Times New Roman"/>
          <w:i/>
          <w:iCs/>
          <w:sz w:val="24"/>
          <w:szCs w:val="24"/>
        </w:rPr>
        <w:t>mobile banking</w:t>
      </w:r>
      <w:r>
        <w:rPr>
          <w:rFonts w:ascii="Times New Roman" w:hAnsi="Times New Roman" w:cs="Times New Roman"/>
          <w:sz w:val="24"/>
          <w:szCs w:val="24"/>
        </w:rPr>
        <w:t>. Setelah melakukan pembayaran, pembeli harus mengunggah bukti pembayaran ke dalam aplikasi yang kemudian akan di konfirmasi oleh admin. Hal tersebut m</w:t>
      </w:r>
      <w:r>
        <w:rPr>
          <w:rFonts w:ascii="Times New Roman" w:hAnsi="Times New Roman" w:cs="Times New Roman"/>
          <w:sz w:val="24"/>
          <w:szCs w:val="24"/>
        </w:rPr>
        <w:t xml:space="preserve">engurangi </w:t>
      </w:r>
      <w:r>
        <w:rPr>
          <w:rFonts w:ascii="Times New Roman" w:hAnsi="Times New Roman" w:cs="Times New Roman"/>
          <w:sz w:val="24"/>
          <w:szCs w:val="24"/>
        </w:rPr>
        <w:t>efisiensi</w:t>
      </w:r>
      <w:r w:rsidR="00260826">
        <w:rPr>
          <w:rFonts w:ascii="Times New Roman" w:hAnsi="Times New Roman" w:cs="Times New Roman"/>
          <w:sz w:val="24"/>
          <w:szCs w:val="24"/>
        </w:rPr>
        <w:t xml:space="preserve"> kegiatan</w:t>
      </w:r>
      <w:r>
        <w:rPr>
          <w:rFonts w:ascii="Times New Roman" w:hAnsi="Times New Roman" w:cs="Times New Roman"/>
          <w:sz w:val="24"/>
          <w:szCs w:val="24"/>
        </w:rPr>
        <w:t xml:space="preserve"> jual beli pada aplikasi yang mana pembayaran tidak dapat dikonfirmasi secara langsung oleh sistem. Selain itu, proses pelacakan pengiriman yang ada pada aplikasi UnilaHub tidak diimplementasikan pada produk dengan kategori tertentu seperti jasa, produk digital dan yang lainnya.</w:t>
      </w:r>
    </w:p>
    <w:p w14:paraId="71323D22" w14:textId="38E836E3" w:rsidR="00F6562F" w:rsidRDefault="00B3442D" w:rsidP="00F218B6">
      <w:pPr>
        <w:spacing w:line="360" w:lineRule="auto"/>
        <w:jc w:val="both"/>
        <w:rPr>
          <w:rFonts w:ascii="Times New Roman" w:hAnsi="Times New Roman" w:cs="Times New Roman"/>
          <w:sz w:val="24"/>
          <w:szCs w:val="24"/>
        </w:rPr>
      </w:pPr>
      <w:r w:rsidRPr="00A56AE2">
        <w:rPr>
          <w:rFonts w:ascii="Times New Roman" w:hAnsi="Times New Roman" w:cs="Times New Roman"/>
          <w:i/>
          <w:iCs/>
          <w:sz w:val="24"/>
          <w:szCs w:val="24"/>
        </w:rPr>
        <w:t>Payment</w:t>
      </w:r>
      <w:r>
        <w:rPr>
          <w:rFonts w:ascii="Times New Roman" w:hAnsi="Times New Roman" w:cs="Times New Roman"/>
          <w:i/>
          <w:iCs/>
          <w:sz w:val="24"/>
          <w:szCs w:val="24"/>
        </w:rPr>
        <w:t xml:space="preserve"> Gateway</w:t>
      </w:r>
      <w:r w:rsidR="00A13CE2">
        <w:rPr>
          <w:rFonts w:ascii="Times New Roman" w:hAnsi="Times New Roman" w:cs="Times New Roman"/>
          <w:i/>
          <w:iCs/>
          <w:sz w:val="24"/>
          <w:szCs w:val="24"/>
        </w:rPr>
        <w:t xml:space="preserve"> </w:t>
      </w:r>
      <w:r w:rsidR="00A13CE2">
        <w:rPr>
          <w:rFonts w:ascii="Times New Roman" w:hAnsi="Times New Roman" w:cs="Times New Roman"/>
          <w:sz w:val="24"/>
          <w:szCs w:val="24"/>
        </w:rPr>
        <w:t xml:space="preserve">adalah </w:t>
      </w:r>
      <w:r w:rsidR="007977D6">
        <w:rPr>
          <w:rFonts w:ascii="Times New Roman" w:hAnsi="Times New Roman" w:cs="Times New Roman"/>
          <w:sz w:val="24"/>
          <w:szCs w:val="24"/>
        </w:rPr>
        <w:t>suatu</w:t>
      </w:r>
      <w:r w:rsidR="00A13CE2">
        <w:rPr>
          <w:rFonts w:ascii="Times New Roman" w:hAnsi="Times New Roman" w:cs="Times New Roman"/>
          <w:sz w:val="24"/>
          <w:szCs w:val="24"/>
        </w:rPr>
        <w:t xml:space="preserve"> sistem pembayaran elektronik yang memungkinkan</w:t>
      </w:r>
      <w:r w:rsidR="007977D6">
        <w:rPr>
          <w:rFonts w:ascii="Times New Roman" w:hAnsi="Times New Roman" w:cs="Times New Roman"/>
          <w:sz w:val="24"/>
          <w:szCs w:val="24"/>
        </w:rPr>
        <w:t xml:space="preserve"> pelanggan melakukan</w:t>
      </w:r>
      <w:r w:rsidR="00A13CE2">
        <w:rPr>
          <w:rFonts w:ascii="Times New Roman" w:hAnsi="Times New Roman" w:cs="Times New Roman"/>
          <w:sz w:val="24"/>
          <w:szCs w:val="24"/>
        </w:rPr>
        <w:t xml:space="preserve"> transaksi pembayaran secara </w:t>
      </w:r>
      <w:r w:rsidR="00A13CE2">
        <w:rPr>
          <w:rFonts w:ascii="Times New Roman" w:hAnsi="Times New Roman" w:cs="Times New Roman"/>
          <w:i/>
          <w:iCs/>
          <w:sz w:val="24"/>
          <w:szCs w:val="24"/>
        </w:rPr>
        <w:t xml:space="preserve">online </w:t>
      </w:r>
      <w:r w:rsidR="00A13CE2">
        <w:rPr>
          <w:rFonts w:ascii="Times New Roman" w:hAnsi="Times New Roman" w:cs="Times New Roman"/>
          <w:sz w:val="24"/>
          <w:szCs w:val="24"/>
        </w:rPr>
        <w:t xml:space="preserve">melalui aplikasi atau </w:t>
      </w:r>
      <w:r w:rsidR="00A13CE2">
        <w:rPr>
          <w:rFonts w:ascii="Times New Roman" w:hAnsi="Times New Roman" w:cs="Times New Roman"/>
          <w:i/>
          <w:iCs/>
          <w:sz w:val="24"/>
          <w:szCs w:val="24"/>
        </w:rPr>
        <w:t>website</w:t>
      </w:r>
      <w:r w:rsidR="00A13CE2">
        <w:rPr>
          <w:rFonts w:ascii="Times New Roman" w:hAnsi="Times New Roman" w:cs="Times New Roman"/>
          <w:sz w:val="24"/>
          <w:szCs w:val="24"/>
        </w:rPr>
        <w:t xml:space="preserve"> serta </w:t>
      </w:r>
      <w:r>
        <w:rPr>
          <w:rFonts w:ascii="Times New Roman" w:hAnsi="Times New Roman" w:cs="Times New Roman"/>
          <w:sz w:val="24"/>
          <w:szCs w:val="24"/>
        </w:rPr>
        <w:t xml:space="preserve">memfasilitasi pengecekan pembayaran secara </w:t>
      </w:r>
      <w:r>
        <w:rPr>
          <w:rFonts w:ascii="Times New Roman" w:hAnsi="Times New Roman" w:cs="Times New Roman"/>
          <w:i/>
          <w:iCs/>
          <w:sz w:val="24"/>
          <w:szCs w:val="24"/>
        </w:rPr>
        <w:t>real-time</w:t>
      </w:r>
      <w:r>
        <w:rPr>
          <w:rFonts w:ascii="Times New Roman" w:hAnsi="Times New Roman" w:cs="Times New Roman"/>
          <w:sz w:val="24"/>
          <w:szCs w:val="24"/>
        </w:rPr>
        <w:t xml:space="preserve"> (Ningsih dan Sanjaya, 2023). </w:t>
      </w:r>
      <w:r w:rsidR="00E8172B">
        <w:rPr>
          <w:rFonts w:ascii="Times New Roman" w:hAnsi="Times New Roman" w:cs="Times New Roman"/>
          <w:sz w:val="24"/>
          <w:szCs w:val="24"/>
        </w:rPr>
        <w:t xml:space="preserve">Implementasi </w:t>
      </w:r>
      <w:r w:rsidR="00E8172B">
        <w:rPr>
          <w:rFonts w:ascii="Times New Roman" w:hAnsi="Times New Roman" w:cs="Times New Roman"/>
          <w:i/>
          <w:iCs/>
          <w:sz w:val="24"/>
          <w:szCs w:val="24"/>
        </w:rPr>
        <w:t>Payment Gateway</w:t>
      </w:r>
      <w:r w:rsidR="00E8172B">
        <w:rPr>
          <w:rFonts w:ascii="Times New Roman" w:hAnsi="Times New Roman" w:cs="Times New Roman"/>
          <w:sz w:val="24"/>
          <w:szCs w:val="24"/>
        </w:rPr>
        <w:t xml:space="preserve"> pada aplikasi UnilaHub dapat </w:t>
      </w:r>
      <w:r w:rsidR="00E8172B">
        <w:rPr>
          <w:rFonts w:ascii="Times New Roman" w:hAnsi="Times New Roman" w:cs="Times New Roman"/>
          <w:sz w:val="24"/>
          <w:szCs w:val="24"/>
        </w:rPr>
        <w:lastRenderedPageBreak/>
        <w:t xml:space="preserve">menjadi solusi alternatif pembayaran sehingga pelanggan tidak perlu menunggu konfirmasi pembayaran oleh admin. </w:t>
      </w:r>
      <w:r w:rsidR="001B0B83">
        <w:rPr>
          <w:rFonts w:ascii="Times New Roman" w:hAnsi="Times New Roman" w:cs="Times New Roman"/>
          <w:sz w:val="24"/>
          <w:szCs w:val="24"/>
        </w:rPr>
        <w:t xml:space="preserve">Integrasi </w:t>
      </w:r>
      <w:r w:rsidR="001B0B83">
        <w:rPr>
          <w:rFonts w:ascii="Times New Roman" w:hAnsi="Times New Roman" w:cs="Times New Roman"/>
          <w:i/>
          <w:iCs/>
          <w:sz w:val="24"/>
          <w:szCs w:val="24"/>
        </w:rPr>
        <w:t xml:space="preserve">Payment Gateway </w:t>
      </w:r>
      <w:r w:rsidR="001B0B83">
        <w:rPr>
          <w:rFonts w:ascii="Times New Roman" w:hAnsi="Times New Roman" w:cs="Times New Roman"/>
          <w:sz w:val="24"/>
          <w:szCs w:val="24"/>
        </w:rPr>
        <w:t>merupakan langkah penting untuk meningkatkan keamanan dan efisiensi transaksi.</w:t>
      </w:r>
    </w:p>
    <w:p w14:paraId="3F8E6573" w14:textId="4E2B99D0" w:rsidR="00D243FE" w:rsidRDefault="007072C9"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Selain fitur pembayaran, salah satu hal yang menjadi sorotan pada aplikasi UnilaHub adalah pelacakan pengiriman.</w:t>
      </w:r>
      <w:r w:rsidR="00C61A6E">
        <w:rPr>
          <w:rFonts w:ascii="Times New Roman" w:hAnsi="Times New Roman" w:cs="Times New Roman"/>
          <w:sz w:val="24"/>
          <w:szCs w:val="24"/>
        </w:rPr>
        <w:t xml:space="preserve"> </w:t>
      </w:r>
      <w:r w:rsidR="00C61A6E" w:rsidRPr="00C61A6E">
        <w:rPr>
          <w:rFonts w:ascii="Times New Roman" w:hAnsi="Times New Roman" w:cs="Times New Roman"/>
          <w:sz w:val="24"/>
          <w:szCs w:val="24"/>
        </w:rPr>
        <w:t>Ketidakpastian dalam waktu pengiriman sesuai dengan jangka waktu yang dijanjikan oleh layanan, bersama dengan kurangnya informasi tentang lokasi terkini barang kiriman, membuat konsumen kesulitan memahami status layanan pengiriman yang sudah mereka bayar</w:t>
      </w:r>
      <w:r w:rsidR="00C61A6E">
        <w:rPr>
          <w:rFonts w:ascii="Times New Roman" w:hAnsi="Times New Roman" w:cs="Times New Roman"/>
          <w:sz w:val="24"/>
          <w:szCs w:val="24"/>
        </w:rPr>
        <w:t xml:space="preserve"> (Eviani dan Hidayat, 2021)</w:t>
      </w:r>
      <w:r w:rsidR="00C61A6E" w:rsidRPr="00C61A6E">
        <w:rPr>
          <w:rFonts w:ascii="Times New Roman" w:hAnsi="Times New Roman" w:cs="Times New Roman"/>
          <w:sz w:val="24"/>
          <w:szCs w:val="24"/>
        </w:rPr>
        <w:t>.</w:t>
      </w:r>
      <w:r>
        <w:rPr>
          <w:rFonts w:ascii="Times New Roman" w:hAnsi="Times New Roman" w:cs="Times New Roman"/>
          <w:sz w:val="24"/>
          <w:szCs w:val="24"/>
        </w:rPr>
        <w:t xml:space="preserve"> Ketepatan informasi perjalanan produk yang sedang dikirimkan terhadap ekspektasi pelanggan menjadi faktor kepuasan tersendiri bagi pelanggan.</w:t>
      </w:r>
      <w:r w:rsidR="00C61A6E">
        <w:rPr>
          <w:rFonts w:ascii="Times New Roman" w:hAnsi="Times New Roman" w:cs="Times New Roman"/>
          <w:sz w:val="24"/>
          <w:szCs w:val="24"/>
        </w:rPr>
        <w:t xml:space="preserve"> </w:t>
      </w:r>
      <w:r w:rsidR="008324BE">
        <w:rPr>
          <w:rFonts w:ascii="Times New Roman" w:hAnsi="Times New Roman" w:cs="Times New Roman"/>
          <w:sz w:val="24"/>
          <w:szCs w:val="24"/>
        </w:rPr>
        <w:t>Implementasi pelacakan pengiriman dengan menggunakan pihak ketiga pada aplikasi UnilaHub menjadi solusi alternatif yang diharapkan dapat meningkatkan kepuasan pelanggan terhadap layanan yang diberikan.</w:t>
      </w:r>
    </w:p>
    <w:p w14:paraId="0A4ADEE2" w14:textId="4B2F7222" w:rsidR="00DC12D8" w:rsidRPr="00A76377" w:rsidRDefault="000E3216"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konteks pengembangan aplikasi </w:t>
      </w:r>
      <w:r>
        <w:rPr>
          <w:rFonts w:ascii="Times New Roman" w:hAnsi="Times New Roman" w:cs="Times New Roman"/>
          <w:i/>
          <w:iCs/>
          <w:sz w:val="24"/>
          <w:szCs w:val="24"/>
        </w:rPr>
        <w:t xml:space="preserve">e-commerce </w:t>
      </w:r>
      <w:r>
        <w:rPr>
          <w:rFonts w:ascii="Times New Roman" w:hAnsi="Times New Roman" w:cs="Times New Roman"/>
          <w:sz w:val="24"/>
          <w:szCs w:val="24"/>
        </w:rPr>
        <w:t xml:space="preserve">UnilaHub, integrasi dengan metode pengembangan tertentu menjadi hal yang perlu diperhatikan. </w:t>
      </w:r>
      <w:r w:rsidR="00C80A6B">
        <w:rPr>
          <w:rFonts w:ascii="Times New Roman" w:hAnsi="Times New Roman" w:cs="Times New Roman"/>
          <w:sz w:val="24"/>
          <w:szCs w:val="24"/>
        </w:rPr>
        <w:t xml:space="preserve">Penggunaan metode </w:t>
      </w:r>
      <w:r w:rsidR="00C80A6B">
        <w:rPr>
          <w:rFonts w:ascii="Times New Roman" w:hAnsi="Times New Roman" w:cs="Times New Roman"/>
          <w:i/>
          <w:iCs/>
          <w:sz w:val="24"/>
          <w:szCs w:val="24"/>
        </w:rPr>
        <w:t xml:space="preserve">prototyping </w:t>
      </w:r>
      <w:r w:rsidR="00C80A6B">
        <w:rPr>
          <w:rFonts w:ascii="Times New Roman" w:hAnsi="Times New Roman" w:cs="Times New Roman"/>
          <w:sz w:val="24"/>
          <w:szCs w:val="24"/>
        </w:rPr>
        <w:t xml:space="preserve">dalam pengembangan perangkat lunak memiliki keunggulan dalam memperoleh umpan balik pengguna secara cepat terhadap versi awal aplikasi </w:t>
      </w:r>
      <w:r w:rsidR="00A76377">
        <w:rPr>
          <w:rFonts w:ascii="Times New Roman" w:hAnsi="Times New Roman" w:cs="Times New Roman"/>
          <w:sz w:val="24"/>
          <w:szCs w:val="24"/>
        </w:rPr>
        <w:t>(</w:t>
      </w:r>
      <w:r w:rsidR="00A76377" w:rsidRPr="00A76377">
        <w:rPr>
          <w:rFonts w:ascii="Times New Roman" w:hAnsi="Times New Roman" w:cs="Times New Roman"/>
          <w:i/>
          <w:iCs/>
          <w:sz w:val="24"/>
          <w:szCs w:val="24"/>
        </w:rPr>
        <w:t>prototype</w:t>
      </w:r>
      <w:r w:rsidR="00A76377">
        <w:rPr>
          <w:rFonts w:ascii="Times New Roman" w:hAnsi="Times New Roman" w:cs="Times New Roman"/>
          <w:sz w:val="24"/>
          <w:szCs w:val="24"/>
        </w:rPr>
        <w:t xml:space="preserve">) </w:t>
      </w:r>
      <w:r w:rsidR="00C80A6B" w:rsidRPr="00A76377">
        <w:rPr>
          <w:rFonts w:ascii="Times New Roman" w:hAnsi="Times New Roman" w:cs="Times New Roman"/>
          <w:sz w:val="24"/>
          <w:szCs w:val="24"/>
        </w:rPr>
        <w:t>yang</w:t>
      </w:r>
      <w:r w:rsidR="00C80A6B">
        <w:rPr>
          <w:rFonts w:ascii="Times New Roman" w:hAnsi="Times New Roman" w:cs="Times New Roman"/>
          <w:sz w:val="24"/>
          <w:szCs w:val="24"/>
        </w:rPr>
        <w:t xml:space="preserve"> dikembangkan</w:t>
      </w:r>
      <w:r w:rsidR="00A76377">
        <w:rPr>
          <w:rFonts w:ascii="Times New Roman" w:hAnsi="Times New Roman" w:cs="Times New Roman"/>
          <w:sz w:val="24"/>
          <w:szCs w:val="24"/>
        </w:rPr>
        <w:t xml:space="preserve"> (Nugraha dan Syarif, 2018). Tujuan dari penggunaan metode </w:t>
      </w:r>
      <w:r w:rsidR="00A76377">
        <w:rPr>
          <w:rFonts w:ascii="Times New Roman" w:hAnsi="Times New Roman" w:cs="Times New Roman"/>
          <w:i/>
          <w:iCs/>
          <w:sz w:val="24"/>
          <w:szCs w:val="24"/>
        </w:rPr>
        <w:t>prototyping</w:t>
      </w:r>
      <w:r w:rsidR="00A76377">
        <w:rPr>
          <w:rFonts w:ascii="Times New Roman" w:hAnsi="Times New Roman" w:cs="Times New Roman"/>
          <w:sz w:val="24"/>
          <w:szCs w:val="24"/>
        </w:rPr>
        <w:t xml:space="preserve"> adalah untuk menyempurnakan aplikasi </w:t>
      </w:r>
      <w:r w:rsidR="00A76377">
        <w:rPr>
          <w:rFonts w:ascii="Times New Roman" w:hAnsi="Times New Roman" w:cs="Times New Roman"/>
          <w:i/>
          <w:iCs/>
          <w:sz w:val="24"/>
          <w:szCs w:val="24"/>
        </w:rPr>
        <w:t xml:space="preserve">prototype </w:t>
      </w:r>
      <w:r w:rsidR="00A76377">
        <w:rPr>
          <w:rFonts w:ascii="Times New Roman" w:hAnsi="Times New Roman" w:cs="Times New Roman"/>
          <w:sz w:val="24"/>
          <w:szCs w:val="24"/>
        </w:rPr>
        <w:t xml:space="preserve">berikutnya berdasarkan pada evaluasi kebutuhan pengguna. </w:t>
      </w:r>
    </w:p>
    <w:p w14:paraId="0131F7B7" w14:textId="7DC0F1A0" w:rsidR="008C5210" w:rsidRDefault="008C5210"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satu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yang menjadi fokus perhatian dalam pengembangan aplikasi </w:t>
      </w:r>
      <w:r>
        <w:rPr>
          <w:rFonts w:ascii="Times New Roman" w:hAnsi="Times New Roman" w:cs="Times New Roman"/>
          <w:i/>
          <w:iCs/>
          <w:sz w:val="24"/>
          <w:szCs w:val="24"/>
        </w:rPr>
        <w:t xml:space="preserve">mobile </w:t>
      </w:r>
      <w:r>
        <w:rPr>
          <w:rFonts w:ascii="Times New Roman" w:hAnsi="Times New Roman" w:cs="Times New Roman"/>
          <w:sz w:val="24"/>
          <w:szCs w:val="24"/>
        </w:rPr>
        <w:t xml:space="preserve">adalah Flutter. </w:t>
      </w:r>
      <w:r w:rsidR="00961BB2">
        <w:rPr>
          <w:rFonts w:ascii="Times New Roman" w:hAnsi="Times New Roman" w:cs="Times New Roman"/>
          <w:sz w:val="24"/>
          <w:szCs w:val="24"/>
        </w:rPr>
        <w:t xml:space="preserve">Flutter adalah </w:t>
      </w:r>
      <w:r w:rsidR="00961BB2">
        <w:rPr>
          <w:rFonts w:ascii="Times New Roman" w:hAnsi="Times New Roman" w:cs="Times New Roman"/>
          <w:i/>
          <w:iCs/>
          <w:sz w:val="24"/>
          <w:szCs w:val="24"/>
        </w:rPr>
        <w:t>framework</w:t>
      </w:r>
      <w:r w:rsidR="00961BB2">
        <w:rPr>
          <w:rFonts w:ascii="Times New Roman" w:hAnsi="Times New Roman" w:cs="Times New Roman"/>
          <w:sz w:val="24"/>
          <w:szCs w:val="24"/>
        </w:rPr>
        <w:t xml:space="preserve"> </w:t>
      </w:r>
      <w:r w:rsidR="00961BB2">
        <w:rPr>
          <w:rFonts w:ascii="Times New Roman" w:hAnsi="Times New Roman" w:cs="Times New Roman"/>
          <w:i/>
          <w:iCs/>
          <w:sz w:val="24"/>
          <w:szCs w:val="24"/>
        </w:rPr>
        <w:t xml:space="preserve">open source </w:t>
      </w:r>
      <w:r w:rsidR="00961BB2">
        <w:rPr>
          <w:rFonts w:ascii="Times New Roman" w:hAnsi="Times New Roman" w:cs="Times New Roman"/>
          <w:sz w:val="24"/>
          <w:szCs w:val="24"/>
        </w:rPr>
        <w:t xml:space="preserve">dari Google </w:t>
      </w:r>
      <w:r w:rsidR="008315C3">
        <w:rPr>
          <w:rFonts w:ascii="Times New Roman" w:hAnsi="Times New Roman" w:cs="Times New Roman"/>
          <w:sz w:val="24"/>
          <w:szCs w:val="24"/>
        </w:rPr>
        <w:t>yang</w:t>
      </w:r>
      <w:r w:rsidR="00961BB2">
        <w:rPr>
          <w:rFonts w:ascii="Times New Roman" w:hAnsi="Times New Roman" w:cs="Times New Roman"/>
          <w:sz w:val="24"/>
          <w:szCs w:val="24"/>
        </w:rPr>
        <w:t xml:space="preserve"> memberikan kemudahan bagi pengembang untuk membangun sebuah aplikasi yang dapat berjalan pada berbagai platform seperti Android, IOS, Desktop dan yang lainnya tanpa harus membuat kode program yang berbeda</w:t>
      </w:r>
      <w:r w:rsidR="008315C3">
        <w:rPr>
          <w:rFonts w:ascii="Times New Roman" w:hAnsi="Times New Roman" w:cs="Times New Roman"/>
          <w:sz w:val="24"/>
          <w:szCs w:val="24"/>
        </w:rPr>
        <w:t xml:space="preserve"> (Flutter, 2023)</w:t>
      </w:r>
      <w:r w:rsidR="00961BB2">
        <w:rPr>
          <w:rFonts w:ascii="Times New Roman" w:hAnsi="Times New Roman" w:cs="Times New Roman"/>
          <w:sz w:val="24"/>
          <w:szCs w:val="24"/>
        </w:rPr>
        <w:t xml:space="preserve">. </w:t>
      </w:r>
      <w:r w:rsidR="00D77630" w:rsidRPr="00D77630">
        <w:rPr>
          <w:rFonts w:ascii="Times New Roman" w:hAnsi="Times New Roman" w:cs="Times New Roman"/>
          <w:sz w:val="24"/>
          <w:szCs w:val="24"/>
        </w:rPr>
        <w:t xml:space="preserve">Flutter </w:t>
      </w:r>
      <w:r w:rsidR="0054612E">
        <w:rPr>
          <w:rFonts w:ascii="Times New Roman" w:hAnsi="Times New Roman" w:cs="Times New Roman"/>
          <w:sz w:val="24"/>
          <w:szCs w:val="24"/>
        </w:rPr>
        <w:t xml:space="preserve">versi </w:t>
      </w:r>
      <w:r w:rsidR="00D77630" w:rsidRPr="00D77630">
        <w:rPr>
          <w:rFonts w:ascii="Times New Roman" w:hAnsi="Times New Roman" w:cs="Times New Roman"/>
          <w:sz w:val="24"/>
          <w:szCs w:val="24"/>
        </w:rPr>
        <w:t>3 membawa sejumlah pembaruan dan peningkatan yang signifikan, menciptakan peluang baru bagi pengembang dalam meningkatkan fungsionalitas dan performa aplikasi</w:t>
      </w:r>
      <w:r w:rsidR="00D77630">
        <w:rPr>
          <w:rFonts w:ascii="Times New Roman" w:hAnsi="Times New Roman" w:cs="Times New Roman"/>
          <w:sz w:val="24"/>
          <w:szCs w:val="24"/>
        </w:rPr>
        <w:t>.</w:t>
      </w:r>
    </w:p>
    <w:p w14:paraId="6E02793D" w14:textId="413E2DA5" w:rsidR="00A0046D" w:rsidRDefault="001128BA" w:rsidP="00F218B6">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A0046D" w:rsidRPr="00A0046D">
        <w:rPr>
          <w:rFonts w:ascii="Times New Roman" w:hAnsi="Times New Roman" w:cs="Times New Roman"/>
          <w:sz w:val="24"/>
          <w:szCs w:val="24"/>
        </w:rPr>
        <w:t xml:space="preserve">okus penelitian ini adalah pada pengembangan modul pembayaran menggunakan </w:t>
      </w:r>
      <w:r w:rsidR="00A0046D" w:rsidRPr="00E2099C">
        <w:rPr>
          <w:rFonts w:ascii="Times New Roman" w:hAnsi="Times New Roman" w:cs="Times New Roman"/>
          <w:i/>
          <w:iCs/>
          <w:sz w:val="24"/>
          <w:szCs w:val="24"/>
        </w:rPr>
        <w:t>Payment Gateway</w:t>
      </w:r>
      <w:r w:rsidR="00A0046D" w:rsidRPr="00A0046D">
        <w:rPr>
          <w:rFonts w:ascii="Times New Roman" w:hAnsi="Times New Roman" w:cs="Times New Roman"/>
          <w:sz w:val="24"/>
          <w:szCs w:val="24"/>
        </w:rPr>
        <w:t xml:space="preserve"> serta modul pelacakan pengiriman menggunakan pihak ketiga, yang akan diimplementasikan dengan memanfaatkan kelebihan Flutter versi 3 dan </w:t>
      </w:r>
      <w:r w:rsidR="00A0046D" w:rsidRPr="00A0046D">
        <w:rPr>
          <w:rFonts w:ascii="Times New Roman" w:hAnsi="Times New Roman" w:cs="Times New Roman"/>
          <w:sz w:val="24"/>
          <w:szCs w:val="24"/>
        </w:rPr>
        <w:lastRenderedPageBreak/>
        <w:t xml:space="preserve">metode pengembangan prototyping. </w:t>
      </w:r>
      <w:r w:rsidR="00A0046D">
        <w:rPr>
          <w:rFonts w:ascii="Times New Roman" w:hAnsi="Times New Roman" w:cs="Times New Roman"/>
          <w:sz w:val="24"/>
          <w:szCs w:val="24"/>
        </w:rPr>
        <w:t>Penelitian</w:t>
      </w:r>
      <w:r w:rsidR="00A0046D" w:rsidRPr="00A0046D">
        <w:rPr>
          <w:rFonts w:ascii="Times New Roman" w:hAnsi="Times New Roman" w:cs="Times New Roman"/>
          <w:sz w:val="24"/>
          <w:szCs w:val="24"/>
        </w:rPr>
        <w:t xml:space="preserve"> ini melanjutkan pengembangan sebelumnya pada aplikasi UnilaHub yang masih menggunakan Flutter versi 2, dengan menambahkan fitur-fitur yang menjadi kebutuhan utama dalam pengalaman berbelanja online.</w:t>
      </w:r>
    </w:p>
    <w:p w14:paraId="54E78522" w14:textId="5AC5B499" w:rsidR="0038476D" w:rsidRPr="00110B62" w:rsidRDefault="0038476D" w:rsidP="00F218B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Beradasarkan uraian latar belakang yang ada maka ditetapkan penelitian di </w:t>
      </w:r>
      <w:r w:rsidR="00110B62">
        <w:rPr>
          <w:rFonts w:ascii="Times New Roman" w:hAnsi="Times New Roman" w:cs="Times New Roman"/>
          <w:sz w:val="24"/>
          <w:szCs w:val="24"/>
        </w:rPr>
        <w:t>Universtitas Lampung</w:t>
      </w:r>
      <w:r>
        <w:rPr>
          <w:rFonts w:ascii="Times New Roman" w:hAnsi="Times New Roman" w:cs="Times New Roman"/>
          <w:sz w:val="24"/>
          <w:szCs w:val="24"/>
        </w:rPr>
        <w:t xml:space="preserve"> dengan judul </w:t>
      </w:r>
      <w:r>
        <w:rPr>
          <w:rFonts w:ascii="Times New Roman" w:hAnsi="Times New Roman" w:cs="Times New Roman"/>
          <w:b/>
          <w:bCs/>
          <w:sz w:val="24"/>
          <w:szCs w:val="24"/>
        </w:rPr>
        <w:t>“</w:t>
      </w:r>
      <w:r w:rsidR="00110B62" w:rsidRPr="00110B62">
        <w:rPr>
          <w:rFonts w:ascii="Times New Roman" w:hAnsi="Times New Roman" w:cs="Times New Roman"/>
          <w:b/>
          <w:bCs/>
          <w:sz w:val="24"/>
          <w:szCs w:val="24"/>
        </w:rPr>
        <w:t xml:space="preserve">IMPLEMENTASI </w:t>
      </w:r>
      <w:r w:rsidR="00110B62" w:rsidRPr="00110B62">
        <w:rPr>
          <w:rFonts w:ascii="Times New Roman" w:hAnsi="Times New Roman" w:cs="Times New Roman"/>
          <w:b/>
          <w:bCs/>
          <w:i/>
          <w:iCs/>
          <w:sz w:val="24"/>
          <w:szCs w:val="24"/>
        </w:rPr>
        <w:t>FRAMEWORK</w:t>
      </w:r>
      <w:r w:rsidR="00110B62" w:rsidRPr="00110B62">
        <w:rPr>
          <w:rFonts w:ascii="Times New Roman" w:hAnsi="Times New Roman" w:cs="Times New Roman"/>
          <w:b/>
          <w:bCs/>
          <w:sz w:val="24"/>
          <w:szCs w:val="24"/>
        </w:rPr>
        <w:t xml:space="preserve"> FLUTTER 3 UNTUK MENGEMBANGAN MODUL PEMBAYARAN DAN PELACAKAN PENGIRIMAN PADA APLIKASI UNILAHUB MENGGUNAKAN METODE </w:t>
      </w:r>
      <w:r w:rsidR="00110B62" w:rsidRPr="00110B62">
        <w:rPr>
          <w:rFonts w:ascii="Times New Roman" w:hAnsi="Times New Roman" w:cs="Times New Roman"/>
          <w:b/>
          <w:bCs/>
          <w:i/>
          <w:iCs/>
          <w:sz w:val="24"/>
          <w:szCs w:val="24"/>
        </w:rPr>
        <w:t>PROTOTYPING</w:t>
      </w:r>
      <w:r>
        <w:rPr>
          <w:rFonts w:ascii="Times New Roman" w:hAnsi="Times New Roman" w:cs="Times New Roman"/>
          <w:b/>
          <w:bCs/>
          <w:sz w:val="24"/>
          <w:szCs w:val="24"/>
        </w:rPr>
        <w:t>”</w:t>
      </w:r>
      <w:r>
        <w:rPr>
          <w:rFonts w:ascii="Times New Roman" w:hAnsi="Times New Roman" w:cs="Times New Roman"/>
          <w:sz w:val="24"/>
          <w:szCs w:val="24"/>
        </w:rPr>
        <w:t>.</w:t>
      </w:r>
    </w:p>
    <w:p w14:paraId="6FFD20F6" w14:textId="5CE65F99" w:rsidR="007F59C2" w:rsidRDefault="007F59C2" w:rsidP="00B323E1">
      <w:pPr>
        <w:spacing w:line="240" w:lineRule="auto"/>
        <w:jc w:val="both"/>
        <w:rPr>
          <w:rFonts w:ascii="Times New Roman" w:hAnsi="Times New Roman" w:cs="Times New Roman"/>
          <w:sz w:val="24"/>
          <w:szCs w:val="24"/>
        </w:rPr>
      </w:pPr>
    </w:p>
    <w:p w14:paraId="525B6BAB" w14:textId="7D2B2375" w:rsidR="009667EA" w:rsidRDefault="00427508" w:rsidP="004E67E3">
      <w:pPr>
        <w:pStyle w:val="Heading2"/>
        <w:spacing w:line="720" w:lineRule="auto"/>
      </w:pPr>
      <w:r>
        <w:t>Rumusan Masalah</w:t>
      </w:r>
    </w:p>
    <w:p w14:paraId="00AEB0CC" w14:textId="6D1F1DD9" w:rsidR="009C65BE" w:rsidRPr="009C65BE" w:rsidRDefault="004048AD" w:rsidP="009C65BE">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Berdasarkan pemaparan latar belakang yang ada maka dirumuskan masalah yang diangkat pada penelitian ini adalah tentang bagaimana mengembangkan </w:t>
      </w:r>
      <w:r w:rsidR="000124BF">
        <w:rPr>
          <w:rFonts w:ascii="Times New Roman" w:hAnsi="Times New Roman" w:cs="Times New Roman"/>
          <w:sz w:val="24"/>
          <w:szCs w:val="24"/>
        </w:rPr>
        <w:t xml:space="preserve">modul pembayaran dan pelacakan pengiriman menggunakan </w:t>
      </w:r>
      <w:r w:rsidR="000124BF">
        <w:rPr>
          <w:rFonts w:ascii="Times New Roman" w:hAnsi="Times New Roman" w:cs="Times New Roman"/>
          <w:i/>
          <w:iCs/>
          <w:sz w:val="24"/>
          <w:szCs w:val="24"/>
        </w:rPr>
        <w:t xml:space="preserve">Payment Gateway </w:t>
      </w:r>
      <w:r w:rsidR="000124BF">
        <w:rPr>
          <w:rFonts w:ascii="Times New Roman" w:hAnsi="Times New Roman" w:cs="Times New Roman"/>
          <w:sz w:val="24"/>
          <w:szCs w:val="24"/>
        </w:rPr>
        <w:t xml:space="preserve">serta pihak ketiga pada aplikasi UnilaHub dengan </w:t>
      </w:r>
      <w:r w:rsidR="00897F19">
        <w:rPr>
          <w:rFonts w:ascii="Times New Roman" w:hAnsi="Times New Roman" w:cs="Times New Roman"/>
          <w:sz w:val="24"/>
          <w:szCs w:val="24"/>
        </w:rPr>
        <w:t>mengimplementasikan</w:t>
      </w:r>
      <w:r w:rsidR="000124BF">
        <w:rPr>
          <w:rFonts w:ascii="Times New Roman" w:hAnsi="Times New Roman" w:cs="Times New Roman"/>
          <w:sz w:val="24"/>
          <w:szCs w:val="24"/>
        </w:rPr>
        <w:t xml:space="preserve"> metode pengembangan </w:t>
      </w:r>
      <w:r w:rsidR="000124BF">
        <w:rPr>
          <w:rFonts w:ascii="Times New Roman" w:hAnsi="Times New Roman" w:cs="Times New Roman"/>
          <w:i/>
          <w:iCs/>
          <w:sz w:val="24"/>
          <w:szCs w:val="24"/>
        </w:rPr>
        <w:t xml:space="preserve">prototyping </w:t>
      </w:r>
      <w:r w:rsidR="000124BF">
        <w:rPr>
          <w:rFonts w:ascii="Times New Roman" w:hAnsi="Times New Roman" w:cs="Times New Roman"/>
          <w:sz w:val="24"/>
          <w:szCs w:val="24"/>
        </w:rPr>
        <w:t xml:space="preserve">dengan basis </w:t>
      </w:r>
      <w:r w:rsidR="000124BF">
        <w:rPr>
          <w:rFonts w:ascii="Times New Roman" w:hAnsi="Times New Roman" w:cs="Times New Roman"/>
          <w:i/>
          <w:iCs/>
          <w:sz w:val="24"/>
          <w:szCs w:val="24"/>
        </w:rPr>
        <w:t xml:space="preserve">framework </w:t>
      </w:r>
      <w:r w:rsidR="000124BF">
        <w:rPr>
          <w:rFonts w:ascii="Times New Roman" w:hAnsi="Times New Roman" w:cs="Times New Roman"/>
          <w:sz w:val="24"/>
          <w:szCs w:val="24"/>
        </w:rPr>
        <w:t>Flutter versi 3</w:t>
      </w:r>
      <w:r w:rsidR="00897F19">
        <w:rPr>
          <w:rFonts w:ascii="Times New Roman" w:hAnsi="Times New Roman" w:cs="Times New Roman"/>
          <w:sz w:val="24"/>
          <w:szCs w:val="24"/>
        </w:rPr>
        <w:t>.</w:t>
      </w:r>
    </w:p>
    <w:p w14:paraId="5EE7DFB5" w14:textId="77777777" w:rsidR="009C65BE" w:rsidRDefault="009C65BE" w:rsidP="009C65BE">
      <w:pPr>
        <w:spacing w:line="240" w:lineRule="auto"/>
        <w:jc w:val="both"/>
        <w:rPr>
          <w:rFonts w:ascii="Times New Roman" w:hAnsi="Times New Roman" w:cs="Times New Roman"/>
          <w:sz w:val="24"/>
          <w:szCs w:val="24"/>
        </w:rPr>
      </w:pPr>
    </w:p>
    <w:p w14:paraId="25BC9C72" w14:textId="085B922E" w:rsidR="009C65BE" w:rsidRDefault="00B80804" w:rsidP="006D627D">
      <w:pPr>
        <w:pStyle w:val="Heading2"/>
        <w:spacing w:line="720" w:lineRule="auto"/>
      </w:pPr>
      <w:r>
        <w:t>Batasan Masalah</w:t>
      </w:r>
    </w:p>
    <w:p w14:paraId="3C039214" w14:textId="2E17E32A" w:rsidR="00B80804" w:rsidRDefault="0054375C" w:rsidP="0054375C">
      <w:pPr>
        <w:spacing w:line="360" w:lineRule="auto"/>
        <w:jc w:val="both"/>
        <w:rPr>
          <w:rFonts w:ascii="Times New Roman" w:hAnsi="Times New Roman" w:cs="Times New Roman"/>
          <w:sz w:val="24"/>
          <w:szCs w:val="24"/>
        </w:rPr>
      </w:pPr>
      <w:r>
        <w:rPr>
          <w:rFonts w:ascii="Times New Roman" w:hAnsi="Times New Roman" w:cs="Times New Roman"/>
          <w:sz w:val="24"/>
          <w:szCs w:val="24"/>
        </w:rPr>
        <w:t>Beberapa hal yang menjadi batasan masalah dalam penelitian ini adalah sebagai berikut.</w:t>
      </w:r>
    </w:p>
    <w:p w14:paraId="336BB471" w14:textId="0BD4CB7E" w:rsidR="002E0C89" w:rsidRDefault="00482306" w:rsidP="0054375C">
      <w:pPr>
        <w:pStyle w:val="ListParagraph"/>
        <w:numPr>
          <w:ilvl w:val="6"/>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berfokus pada pengembangan modul pembayaran dan pelacakan pengiriman.</w:t>
      </w:r>
    </w:p>
    <w:p w14:paraId="7D8F634E" w14:textId="6817F833" w:rsidR="00482306" w:rsidRDefault="00482306" w:rsidP="0054375C">
      <w:pPr>
        <w:pStyle w:val="ListParagraph"/>
        <w:numPr>
          <w:ilvl w:val="6"/>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framework </w:t>
      </w:r>
      <w:r>
        <w:rPr>
          <w:rFonts w:ascii="Times New Roman" w:hAnsi="Times New Roman" w:cs="Times New Roman"/>
          <w:sz w:val="24"/>
          <w:szCs w:val="24"/>
        </w:rPr>
        <w:t>Flutter versi 3.</w:t>
      </w:r>
    </w:p>
    <w:p w14:paraId="7A999E28" w14:textId="2F09D3DC" w:rsidR="00482306" w:rsidRDefault="00482306" w:rsidP="0054375C">
      <w:pPr>
        <w:pStyle w:val="ListParagraph"/>
        <w:numPr>
          <w:ilvl w:val="6"/>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API (</w:t>
      </w:r>
      <w:r>
        <w:rPr>
          <w:rFonts w:ascii="Times New Roman" w:hAnsi="Times New Roman" w:cs="Times New Roman"/>
          <w:i/>
          <w:iCs/>
          <w:sz w:val="24"/>
          <w:szCs w:val="24"/>
        </w:rPr>
        <w:t>Application Programming Interface</w:t>
      </w:r>
      <w:r>
        <w:rPr>
          <w:rFonts w:ascii="Times New Roman" w:hAnsi="Times New Roman" w:cs="Times New Roman"/>
          <w:sz w:val="24"/>
          <w:szCs w:val="24"/>
        </w:rPr>
        <w:t>) yang digunakan merupakan API yang telah dikembangkan pada penelitian sebelumnya.</w:t>
      </w:r>
    </w:p>
    <w:p w14:paraId="2AEAC3FA" w14:textId="0FAE239C" w:rsidR="00545114" w:rsidRDefault="00545114" w:rsidP="00545114">
      <w:pPr>
        <w:spacing w:line="240" w:lineRule="auto"/>
        <w:jc w:val="both"/>
        <w:rPr>
          <w:rFonts w:ascii="Times New Roman" w:hAnsi="Times New Roman" w:cs="Times New Roman"/>
          <w:sz w:val="24"/>
          <w:szCs w:val="24"/>
        </w:rPr>
      </w:pPr>
    </w:p>
    <w:p w14:paraId="2698C2C2" w14:textId="2ABA2A32" w:rsidR="00545114" w:rsidRDefault="005019F3" w:rsidP="005019F3">
      <w:pPr>
        <w:pStyle w:val="Heading2"/>
        <w:spacing w:line="720" w:lineRule="auto"/>
      </w:pPr>
      <w:r>
        <w:lastRenderedPageBreak/>
        <w:t>Tujuan</w:t>
      </w:r>
    </w:p>
    <w:p w14:paraId="42F17EF4" w14:textId="00635D7F" w:rsidR="005019F3" w:rsidRDefault="006B7C58" w:rsidP="006B7C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yang ingin dicapai dalam penelitian ini adalah </w:t>
      </w:r>
      <w:r w:rsidR="00C72431">
        <w:rPr>
          <w:rFonts w:ascii="Times New Roman" w:hAnsi="Times New Roman" w:cs="Times New Roman"/>
          <w:sz w:val="24"/>
          <w:szCs w:val="24"/>
        </w:rPr>
        <w:t xml:space="preserve">mengembangkan modul pembayaran dan pelacakan pada aplikasi UnilaHub menggunakan </w:t>
      </w:r>
      <w:r w:rsidR="00C72431">
        <w:rPr>
          <w:rFonts w:ascii="Times New Roman" w:hAnsi="Times New Roman" w:cs="Times New Roman"/>
          <w:i/>
          <w:iCs/>
          <w:sz w:val="24"/>
          <w:szCs w:val="24"/>
        </w:rPr>
        <w:t xml:space="preserve">framework </w:t>
      </w:r>
      <w:r w:rsidR="00C72431">
        <w:rPr>
          <w:rFonts w:ascii="Times New Roman" w:hAnsi="Times New Roman" w:cs="Times New Roman"/>
          <w:sz w:val="24"/>
          <w:szCs w:val="24"/>
        </w:rPr>
        <w:t>Flutter versi 3.</w:t>
      </w:r>
      <w:r>
        <w:rPr>
          <w:rFonts w:ascii="Times New Roman" w:hAnsi="Times New Roman" w:cs="Times New Roman"/>
          <w:sz w:val="24"/>
          <w:szCs w:val="24"/>
        </w:rPr>
        <w:t xml:space="preserve"> </w:t>
      </w:r>
    </w:p>
    <w:p w14:paraId="59269042" w14:textId="57F0785F" w:rsidR="009D6CAA" w:rsidRDefault="009D6CAA" w:rsidP="009D6CAA">
      <w:pPr>
        <w:spacing w:line="240" w:lineRule="auto"/>
        <w:jc w:val="both"/>
        <w:rPr>
          <w:rFonts w:ascii="Times New Roman" w:hAnsi="Times New Roman" w:cs="Times New Roman"/>
          <w:sz w:val="24"/>
          <w:szCs w:val="24"/>
        </w:rPr>
      </w:pPr>
    </w:p>
    <w:p w14:paraId="3F09B23E" w14:textId="370FE4A4" w:rsidR="00167F64" w:rsidRDefault="009D6CAA" w:rsidP="00167F64">
      <w:pPr>
        <w:pStyle w:val="Heading2"/>
        <w:spacing w:line="720" w:lineRule="auto"/>
      </w:pPr>
      <w:r>
        <w:t>Manfaat Penelitian</w:t>
      </w:r>
    </w:p>
    <w:p w14:paraId="77C33B92" w14:textId="70049E5C" w:rsidR="00167F64" w:rsidRDefault="00606B58" w:rsidP="00972799">
      <w:pPr>
        <w:spacing w:line="360" w:lineRule="auto"/>
        <w:jc w:val="both"/>
        <w:rPr>
          <w:rFonts w:ascii="Times New Roman" w:hAnsi="Times New Roman" w:cs="Times New Roman"/>
          <w:sz w:val="24"/>
          <w:szCs w:val="24"/>
        </w:rPr>
      </w:pPr>
      <w:r>
        <w:rPr>
          <w:rFonts w:ascii="Times New Roman" w:hAnsi="Times New Roman" w:cs="Times New Roman"/>
          <w:sz w:val="24"/>
          <w:szCs w:val="24"/>
        </w:rPr>
        <w:t>Adapun manfaat penelitian ini adalah sebagai berikut.</w:t>
      </w:r>
    </w:p>
    <w:p w14:paraId="18D435A1" w14:textId="3660A5E8" w:rsidR="00AF59F2" w:rsidRDefault="003237AC" w:rsidP="00972799">
      <w:pPr>
        <w:pStyle w:val="ListParagraph"/>
        <w:numPr>
          <w:ilvl w:val="6"/>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kemudahan bagi pembeli untuk melakukan </w:t>
      </w:r>
      <w:r w:rsidR="00AA0687">
        <w:rPr>
          <w:rFonts w:ascii="Times New Roman" w:hAnsi="Times New Roman" w:cs="Times New Roman"/>
          <w:sz w:val="24"/>
          <w:szCs w:val="24"/>
        </w:rPr>
        <w:t xml:space="preserve">transaksi </w:t>
      </w:r>
      <w:bookmarkStart w:id="0" w:name="_GoBack"/>
      <w:bookmarkEnd w:id="0"/>
      <w:r>
        <w:rPr>
          <w:rFonts w:ascii="Times New Roman" w:hAnsi="Times New Roman" w:cs="Times New Roman"/>
          <w:sz w:val="24"/>
          <w:szCs w:val="24"/>
        </w:rPr>
        <w:t>pembayaran secara langsung di dalam aplikasi UnilaHub.</w:t>
      </w:r>
    </w:p>
    <w:p w14:paraId="1EB4BE53" w14:textId="239CFEC7" w:rsidR="003237AC" w:rsidRPr="00AF59F2" w:rsidRDefault="00D133EB" w:rsidP="00972799">
      <w:pPr>
        <w:pStyle w:val="ListParagraph"/>
        <w:numPr>
          <w:ilvl w:val="6"/>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pembeli dan peneliti yang dalam konteks ini adalah penjual untuk memantau dan melacak pengiriman produk.</w:t>
      </w:r>
    </w:p>
    <w:sectPr w:rsidR="003237AC" w:rsidRPr="00AF59F2" w:rsidSect="009E03E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D6DFD"/>
    <w:multiLevelType w:val="multilevel"/>
    <w:tmpl w:val="A4EEE5DA"/>
    <w:lvl w:ilvl="0">
      <w:start w:val="1"/>
      <w:numFmt w:val="upperRoman"/>
      <w:pStyle w:val="Heading1"/>
      <w:lvlText w:val="%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2E"/>
    <w:rsid w:val="00000A82"/>
    <w:rsid w:val="00010FE7"/>
    <w:rsid w:val="000124BF"/>
    <w:rsid w:val="00015607"/>
    <w:rsid w:val="0002324A"/>
    <w:rsid w:val="000308DE"/>
    <w:rsid w:val="0005692B"/>
    <w:rsid w:val="00095BEC"/>
    <w:rsid w:val="000D1889"/>
    <w:rsid w:val="000E3216"/>
    <w:rsid w:val="00110B62"/>
    <w:rsid w:val="001128BA"/>
    <w:rsid w:val="001144B6"/>
    <w:rsid w:val="001232B4"/>
    <w:rsid w:val="001234AB"/>
    <w:rsid w:val="001341A9"/>
    <w:rsid w:val="001508BB"/>
    <w:rsid w:val="00167F64"/>
    <w:rsid w:val="00170FCF"/>
    <w:rsid w:val="0018307F"/>
    <w:rsid w:val="001846CF"/>
    <w:rsid w:val="001B0906"/>
    <w:rsid w:val="001B0B83"/>
    <w:rsid w:val="001B43C1"/>
    <w:rsid w:val="001C0933"/>
    <w:rsid w:val="001C159B"/>
    <w:rsid w:val="0023034D"/>
    <w:rsid w:val="0025664F"/>
    <w:rsid w:val="00260826"/>
    <w:rsid w:val="00284623"/>
    <w:rsid w:val="00285D98"/>
    <w:rsid w:val="00291D0E"/>
    <w:rsid w:val="002E0C89"/>
    <w:rsid w:val="002F5F63"/>
    <w:rsid w:val="00304253"/>
    <w:rsid w:val="00306A56"/>
    <w:rsid w:val="00314723"/>
    <w:rsid w:val="0032224F"/>
    <w:rsid w:val="003237AC"/>
    <w:rsid w:val="00335911"/>
    <w:rsid w:val="00356AD8"/>
    <w:rsid w:val="003646BC"/>
    <w:rsid w:val="00366423"/>
    <w:rsid w:val="0038476D"/>
    <w:rsid w:val="00391438"/>
    <w:rsid w:val="0039465F"/>
    <w:rsid w:val="003D0ACE"/>
    <w:rsid w:val="003D3139"/>
    <w:rsid w:val="003F0ACC"/>
    <w:rsid w:val="00400964"/>
    <w:rsid w:val="004048AD"/>
    <w:rsid w:val="00427508"/>
    <w:rsid w:val="00433B07"/>
    <w:rsid w:val="00437C98"/>
    <w:rsid w:val="004762F6"/>
    <w:rsid w:val="00482306"/>
    <w:rsid w:val="004D5897"/>
    <w:rsid w:val="004D7640"/>
    <w:rsid w:val="004D7C73"/>
    <w:rsid w:val="004E67E3"/>
    <w:rsid w:val="005019F3"/>
    <w:rsid w:val="00515B8F"/>
    <w:rsid w:val="0054375C"/>
    <w:rsid w:val="00545114"/>
    <w:rsid w:val="0054612E"/>
    <w:rsid w:val="00582658"/>
    <w:rsid w:val="00595AE4"/>
    <w:rsid w:val="005A5E83"/>
    <w:rsid w:val="005A7E58"/>
    <w:rsid w:val="005B5B63"/>
    <w:rsid w:val="005C4313"/>
    <w:rsid w:val="005D1205"/>
    <w:rsid w:val="005F3D78"/>
    <w:rsid w:val="00606B58"/>
    <w:rsid w:val="006339E2"/>
    <w:rsid w:val="00633D6F"/>
    <w:rsid w:val="00634D2B"/>
    <w:rsid w:val="00641755"/>
    <w:rsid w:val="00646D0C"/>
    <w:rsid w:val="006A2DDA"/>
    <w:rsid w:val="006B7C58"/>
    <w:rsid w:val="006C1B7E"/>
    <w:rsid w:val="006D627D"/>
    <w:rsid w:val="006E4001"/>
    <w:rsid w:val="00703904"/>
    <w:rsid w:val="007072C9"/>
    <w:rsid w:val="00725794"/>
    <w:rsid w:val="00727AB4"/>
    <w:rsid w:val="00743760"/>
    <w:rsid w:val="007464A9"/>
    <w:rsid w:val="00775342"/>
    <w:rsid w:val="007977D6"/>
    <w:rsid w:val="007A0FF6"/>
    <w:rsid w:val="007B0587"/>
    <w:rsid w:val="007C0D77"/>
    <w:rsid w:val="007C6554"/>
    <w:rsid w:val="007C7565"/>
    <w:rsid w:val="007D234F"/>
    <w:rsid w:val="007E48C0"/>
    <w:rsid w:val="007F59C2"/>
    <w:rsid w:val="008136F5"/>
    <w:rsid w:val="00816897"/>
    <w:rsid w:val="008315C3"/>
    <w:rsid w:val="008324BE"/>
    <w:rsid w:val="0083404B"/>
    <w:rsid w:val="008361A7"/>
    <w:rsid w:val="0084092E"/>
    <w:rsid w:val="008513B0"/>
    <w:rsid w:val="00855E4C"/>
    <w:rsid w:val="00872D2E"/>
    <w:rsid w:val="00881481"/>
    <w:rsid w:val="00887A6B"/>
    <w:rsid w:val="008920E3"/>
    <w:rsid w:val="00896A2D"/>
    <w:rsid w:val="00897F19"/>
    <w:rsid w:val="008A258E"/>
    <w:rsid w:val="008C5210"/>
    <w:rsid w:val="008F3D95"/>
    <w:rsid w:val="009069B0"/>
    <w:rsid w:val="009431F6"/>
    <w:rsid w:val="00961BB2"/>
    <w:rsid w:val="009667EA"/>
    <w:rsid w:val="00972799"/>
    <w:rsid w:val="00972D78"/>
    <w:rsid w:val="0097539F"/>
    <w:rsid w:val="009774D7"/>
    <w:rsid w:val="00977FA6"/>
    <w:rsid w:val="00981222"/>
    <w:rsid w:val="00981B76"/>
    <w:rsid w:val="00985517"/>
    <w:rsid w:val="009C65BE"/>
    <w:rsid w:val="009C7F42"/>
    <w:rsid w:val="009D6CAA"/>
    <w:rsid w:val="009D7D7C"/>
    <w:rsid w:val="009E02E2"/>
    <w:rsid w:val="009E03EE"/>
    <w:rsid w:val="009E753E"/>
    <w:rsid w:val="00A0046D"/>
    <w:rsid w:val="00A13CE2"/>
    <w:rsid w:val="00A3462E"/>
    <w:rsid w:val="00A47BDD"/>
    <w:rsid w:val="00A52541"/>
    <w:rsid w:val="00A52DD1"/>
    <w:rsid w:val="00A56AE2"/>
    <w:rsid w:val="00A65D08"/>
    <w:rsid w:val="00A6626D"/>
    <w:rsid w:val="00A76377"/>
    <w:rsid w:val="00A96A24"/>
    <w:rsid w:val="00AA0687"/>
    <w:rsid w:val="00AA2157"/>
    <w:rsid w:val="00AA6AD8"/>
    <w:rsid w:val="00AB1665"/>
    <w:rsid w:val="00AB1C11"/>
    <w:rsid w:val="00AE3F61"/>
    <w:rsid w:val="00AF0018"/>
    <w:rsid w:val="00AF59F2"/>
    <w:rsid w:val="00B066C4"/>
    <w:rsid w:val="00B323E1"/>
    <w:rsid w:val="00B3442D"/>
    <w:rsid w:val="00B520E8"/>
    <w:rsid w:val="00B80804"/>
    <w:rsid w:val="00B83FCF"/>
    <w:rsid w:val="00B953E1"/>
    <w:rsid w:val="00BE259F"/>
    <w:rsid w:val="00BE4493"/>
    <w:rsid w:val="00C30039"/>
    <w:rsid w:val="00C40725"/>
    <w:rsid w:val="00C43B1F"/>
    <w:rsid w:val="00C61A6E"/>
    <w:rsid w:val="00C72431"/>
    <w:rsid w:val="00C73219"/>
    <w:rsid w:val="00C80A6B"/>
    <w:rsid w:val="00C8247E"/>
    <w:rsid w:val="00C84F50"/>
    <w:rsid w:val="00CB5938"/>
    <w:rsid w:val="00CD0540"/>
    <w:rsid w:val="00CD7045"/>
    <w:rsid w:val="00CF0BDF"/>
    <w:rsid w:val="00D11550"/>
    <w:rsid w:val="00D133EB"/>
    <w:rsid w:val="00D23C24"/>
    <w:rsid w:val="00D243FE"/>
    <w:rsid w:val="00D42D77"/>
    <w:rsid w:val="00D77630"/>
    <w:rsid w:val="00D8300B"/>
    <w:rsid w:val="00D95443"/>
    <w:rsid w:val="00DC12D8"/>
    <w:rsid w:val="00DE26EA"/>
    <w:rsid w:val="00DE565B"/>
    <w:rsid w:val="00E03E00"/>
    <w:rsid w:val="00E2099C"/>
    <w:rsid w:val="00E4609C"/>
    <w:rsid w:val="00E8172B"/>
    <w:rsid w:val="00E96217"/>
    <w:rsid w:val="00EA7028"/>
    <w:rsid w:val="00EC2E39"/>
    <w:rsid w:val="00F218B6"/>
    <w:rsid w:val="00F37B29"/>
    <w:rsid w:val="00F502D1"/>
    <w:rsid w:val="00F52A30"/>
    <w:rsid w:val="00F6562F"/>
    <w:rsid w:val="00FC497D"/>
    <w:rsid w:val="00FC643B"/>
    <w:rsid w:val="00FE120B"/>
    <w:rsid w:val="00FE4147"/>
    <w:rsid w:val="00FF28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AB2E"/>
  <w15:chartTrackingRefBased/>
  <w15:docId w15:val="{53DB07E7-9B82-4D4B-B283-1BAEE65C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0B"/>
    <w:pPr>
      <w:keepNext/>
      <w:keepLines/>
      <w:numPr>
        <w:numId w:val="1"/>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C7F42"/>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91438"/>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391438"/>
    <w:pPr>
      <w:keepNext/>
      <w:keepLines/>
      <w:numPr>
        <w:ilvl w:val="3"/>
        <w:numId w:val="1"/>
      </w:numPr>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0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C7F4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91438"/>
    <w:rPr>
      <w:rFonts w:ascii="Times New Roman" w:eastAsiaTheme="majorEastAsia" w:hAnsi="Times New Roman" w:cstheme="majorBidi"/>
      <w:b/>
      <w:sz w:val="24"/>
      <w:szCs w:val="24"/>
    </w:rPr>
  </w:style>
  <w:style w:type="paragraph" w:styleId="ListParagraph">
    <w:name w:val="List Paragraph"/>
    <w:basedOn w:val="Normal"/>
    <w:uiPriority w:val="34"/>
    <w:qFormat/>
    <w:rsid w:val="00AA6AD8"/>
    <w:pPr>
      <w:ind w:left="720"/>
      <w:contextualSpacing/>
    </w:pPr>
  </w:style>
  <w:style w:type="character" w:customStyle="1" w:styleId="Heading4Char">
    <w:name w:val="Heading 4 Char"/>
    <w:basedOn w:val="DefaultParagraphFont"/>
    <w:link w:val="Heading4"/>
    <w:uiPriority w:val="9"/>
    <w:rsid w:val="0039143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11C3-1505-42EF-9F6E-81E41707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Setiadi</dc:creator>
  <cp:keywords/>
  <dc:description/>
  <cp:lastModifiedBy>Rifan Setiadi</cp:lastModifiedBy>
  <cp:revision>207</cp:revision>
  <dcterms:created xsi:type="dcterms:W3CDTF">2023-10-25T01:51:00Z</dcterms:created>
  <dcterms:modified xsi:type="dcterms:W3CDTF">2023-11-17T12:08:00Z</dcterms:modified>
</cp:coreProperties>
</file>