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3BFE9" w14:textId="77777777" w:rsidR="0098312D" w:rsidRDefault="000B75E5">
      <w:pPr>
        <w:spacing w:before="95"/>
        <w:ind w:left="846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>Санкт-Петербургский национальный исследовательский университет</w:t>
      </w:r>
    </w:p>
    <w:p w14:paraId="11C63FC3" w14:textId="77777777" w:rsidR="0098312D" w:rsidRDefault="000B75E5">
      <w:pPr>
        <w:tabs>
          <w:tab w:val="left" w:pos="6896"/>
        </w:tabs>
        <w:spacing w:before="4" w:line="246" w:lineRule="auto"/>
        <w:ind w:left="1993" w:right="329" w:hanging="391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>информационных технологий, механики и оптики</w:t>
      </w:r>
      <w:r>
        <w:rPr>
          <w:rFonts w:ascii="Calibri" w:eastAsia="Calibri" w:hAnsi="Calibri" w:cs="Calibri"/>
          <w:b/>
          <w:sz w:val="18"/>
          <w:szCs w:val="18"/>
        </w:rPr>
        <w:tab/>
      </w:r>
      <w:r>
        <w:rPr>
          <w:rFonts w:ascii="Calibri" w:eastAsia="Calibri" w:hAnsi="Calibri" w:cs="Calibri"/>
          <w:b/>
          <w:noProof/>
          <w:sz w:val="30"/>
          <w:szCs w:val="30"/>
          <w:vertAlign w:val="subscript"/>
        </w:rPr>
        <w:drawing>
          <wp:inline distT="0" distB="0" distL="0" distR="0" wp14:anchorId="12423DB3" wp14:editId="1245BAD2">
            <wp:extent cx="2065020" cy="224027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  <w:szCs w:val="30"/>
          <w:vertAlign w:val="subscript"/>
        </w:rPr>
        <w:t xml:space="preserve">                </w:t>
      </w:r>
      <w:r>
        <w:rPr>
          <w:rFonts w:ascii="Calibri" w:eastAsia="Calibri" w:hAnsi="Calibri" w:cs="Calibri"/>
          <w:b/>
          <w:sz w:val="18"/>
          <w:szCs w:val="18"/>
        </w:rPr>
        <w:t>УЧЕБНЫЙ ЦЕНТР ОБЩЕЙ ФИЗИКИ ФТФ</w:t>
      </w:r>
    </w:p>
    <w:p w14:paraId="7D88E7D0" w14:textId="77777777" w:rsidR="0098312D" w:rsidRDefault="000B75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b/>
          <w:color w:val="000000"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181CC602" wp14:editId="22E50BA7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22035" cy="25900"/>
                <wp:effectExtent l="0" t="0" r="0" b="0"/>
                <wp:wrapTopAndBottom distT="0" distB="0"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4983" y="3780000"/>
                          <a:ext cx="6122035" cy="0"/>
                        </a:xfrm>
                        <a:prstGeom prst="straightConnector1">
                          <a:avLst/>
                        </a:prstGeom>
                        <a:noFill/>
                        <a:ln w="259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22035" cy="25900"/>
                <wp:effectExtent b="0" l="0" r="0" t="0"/>
                <wp:wrapTopAndBottom distB="0" dist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2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321DD0" w14:textId="77777777" w:rsidR="0098312D" w:rsidRDefault="0098312D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libri" w:eastAsia="Calibri" w:hAnsi="Calibri" w:cs="Calibri"/>
          <w:b/>
          <w:color w:val="000000"/>
          <w:sz w:val="13"/>
          <w:szCs w:val="13"/>
        </w:rPr>
      </w:pPr>
    </w:p>
    <w:p w14:paraId="05AE62CC" w14:textId="599B53DF" w:rsidR="0098312D" w:rsidRDefault="000B75E5">
      <w:pPr>
        <w:pBdr>
          <w:top w:val="nil"/>
          <w:left w:val="nil"/>
          <w:bottom w:val="nil"/>
          <w:right w:val="nil"/>
          <w:between w:val="nil"/>
        </w:pBdr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Группа</w:t>
      </w:r>
      <w:r w:rsidR="00772F30">
        <w:rPr>
          <w:color w:val="000000"/>
          <w:sz w:val="24"/>
          <w:szCs w:val="24"/>
          <w:u w:val="single"/>
        </w:rPr>
        <w:t xml:space="preserve"> </w:t>
      </w:r>
      <w:proofErr w:type="gramStart"/>
      <w:r>
        <w:rPr>
          <w:color w:val="000000"/>
          <w:sz w:val="24"/>
          <w:szCs w:val="24"/>
          <w:u w:val="single"/>
        </w:rPr>
        <w:t>М3212</w:t>
      </w:r>
      <w:r>
        <w:rPr>
          <w:color w:val="000000"/>
          <w:sz w:val="24"/>
          <w:szCs w:val="24"/>
          <w:u w:val="single"/>
        </w:rPr>
        <w:tab/>
      </w:r>
      <w:r w:rsidRPr="00D867EB">
        <w:rPr>
          <w:color w:val="000000"/>
          <w:sz w:val="24"/>
          <w:szCs w:val="24"/>
        </w:rPr>
        <w:t>К</w:t>
      </w:r>
      <w:proofErr w:type="gramEnd"/>
      <w:r w:rsidRPr="00D867EB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работе допущен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Студент</w:t>
      </w:r>
      <w:r>
        <w:rPr>
          <w:color w:val="000000"/>
          <w:sz w:val="24"/>
          <w:szCs w:val="24"/>
          <w:u w:val="single"/>
        </w:rPr>
        <w:t xml:space="preserve"> </w:t>
      </w:r>
      <w:r w:rsidR="00772F30">
        <w:rPr>
          <w:color w:val="000000"/>
          <w:sz w:val="24"/>
          <w:szCs w:val="24"/>
          <w:u w:val="single"/>
        </w:rPr>
        <w:t>Муртазин Р</w:t>
      </w:r>
      <w:r>
        <w:rPr>
          <w:color w:val="000000"/>
          <w:sz w:val="24"/>
          <w:szCs w:val="24"/>
          <w:u w:val="single"/>
        </w:rPr>
        <w:t>.</w:t>
      </w:r>
      <w:r w:rsidR="00772F30">
        <w:rPr>
          <w:color w:val="000000"/>
          <w:sz w:val="24"/>
          <w:szCs w:val="24"/>
          <w:u w:val="single"/>
        </w:rPr>
        <w:t>Ф.</w:t>
      </w:r>
      <w:r>
        <w:rPr>
          <w:color w:val="000000"/>
          <w:sz w:val="24"/>
          <w:szCs w:val="24"/>
          <w:u w:val="single"/>
        </w:rPr>
        <w:t xml:space="preserve"> </w:t>
      </w:r>
      <w:r w:rsidR="00772F30">
        <w:rPr>
          <w:color w:val="000000"/>
          <w:sz w:val="24"/>
          <w:szCs w:val="24"/>
          <w:u w:val="single"/>
        </w:rPr>
        <w:t>Белков</w:t>
      </w:r>
      <w:r>
        <w:rPr>
          <w:color w:val="000000"/>
          <w:sz w:val="24"/>
          <w:szCs w:val="24"/>
          <w:u w:val="single"/>
        </w:rPr>
        <w:t xml:space="preserve"> М.</w:t>
      </w:r>
      <w:r w:rsidR="00772F30">
        <w:rPr>
          <w:color w:val="000000"/>
          <w:sz w:val="24"/>
          <w:szCs w:val="24"/>
          <w:u w:val="single"/>
        </w:rPr>
        <w:t>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Работа выполнена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Преподаватель</w:t>
      </w:r>
      <w:r w:rsidR="00772F30"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>Мейлахс А.П.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Отчет принят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</w:p>
    <w:p w14:paraId="0E10E25C" w14:textId="77777777" w:rsidR="0098312D" w:rsidRDefault="000B75E5">
      <w:pPr>
        <w:spacing w:before="4"/>
        <w:ind w:left="2840" w:hanging="584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Рабочий протокол и отчет по лабораторной работе №3.10</w:t>
      </w:r>
    </w:p>
    <w:p w14:paraId="38C8AA61" w14:textId="77777777" w:rsidR="0098312D" w:rsidRDefault="0098312D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0"/>
          <w:szCs w:val="20"/>
        </w:rPr>
      </w:pPr>
    </w:p>
    <w:p w14:paraId="053D259B" w14:textId="77777777" w:rsidR="0098312D" w:rsidRDefault="000B75E5">
      <w:pPr>
        <w:pBdr>
          <w:top w:val="nil"/>
          <w:left w:val="nil"/>
          <w:bottom w:val="nil"/>
          <w:right w:val="nil"/>
          <w:between w:val="nil"/>
        </w:pBdr>
        <w:spacing w:before="2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Свободные затухающие электромагнитные </w:t>
      </w:r>
    </w:p>
    <w:p w14:paraId="15D86109" w14:textId="77777777" w:rsidR="0098312D" w:rsidRDefault="000B75E5">
      <w:pPr>
        <w:pBdr>
          <w:top w:val="nil"/>
          <w:left w:val="nil"/>
          <w:bottom w:val="nil"/>
          <w:right w:val="nil"/>
          <w:between w:val="nil"/>
        </w:pBdr>
        <w:spacing w:before="2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47FCBFBD" wp14:editId="465486BC">
                <wp:simplePos x="0" y="0"/>
                <wp:positionH relativeFrom="column">
                  <wp:posOffset>419100</wp:posOffset>
                </wp:positionH>
                <wp:positionV relativeFrom="paragraph">
                  <wp:posOffset>63500</wp:posOffset>
                </wp:positionV>
                <wp:extent cx="6122035" cy="12700"/>
                <wp:effectExtent l="0" t="0" r="0" b="0"/>
                <wp:wrapTopAndBottom distT="0" distB="0"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4983" y="3780000"/>
                          <a:ext cx="6122035" cy="0"/>
                        </a:xfrm>
                        <a:prstGeom prst="straightConnector1">
                          <a:avLst/>
                        </a:pr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63500</wp:posOffset>
                </wp:positionV>
                <wp:extent cx="6122035" cy="12700"/>
                <wp:effectExtent b="0" l="0" r="0" t="0"/>
                <wp:wrapTopAndBottom distB="0" dist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0F52D0" w14:textId="77777777" w:rsidR="0098312D" w:rsidRDefault="000B75E5">
      <w:pPr>
        <w:pBdr>
          <w:top w:val="nil"/>
          <w:left w:val="nil"/>
          <w:bottom w:val="nil"/>
          <w:right w:val="nil"/>
          <w:between w:val="nil"/>
        </w:pBdr>
        <w:spacing w:before="2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колебания</w:t>
      </w:r>
    </w:p>
    <w:p w14:paraId="4BE8C669" w14:textId="77777777" w:rsidR="0098312D" w:rsidRDefault="000B75E5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33C1A24E" wp14:editId="267C532B">
                <wp:simplePos x="0" y="0"/>
                <wp:positionH relativeFrom="column">
                  <wp:posOffset>469900</wp:posOffset>
                </wp:positionH>
                <wp:positionV relativeFrom="paragraph">
                  <wp:posOffset>50800</wp:posOffset>
                </wp:positionV>
                <wp:extent cx="6122035" cy="12700"/>
                <wp:effectExtent l="0" t="0" r="0" b="0"/>
                <wp:wrapTopAndBottom distT="0" distB="0"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4983" y="3780000"/>
                          <a:ext cx="6122035" cy="0"/>
                        </a:xfrm>
                        <a:prstGeom prst="straightConnector1">
                          <a:avLst/>
                        </a:pr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50800</wp:posOffset>
                </wp:positionV>
                <wp:extent cx="6122035" cy="12700"/>
                <wp:effectExtent b="0" l="0" r="0" t="0"/>
                <wp:wrapTopAndBottom distB="0" dist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10839C" w14:textId="77777777" w:rsidR="0098312D" w:rsidRDefault="0098312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b/>
          <w:color w:val="000000"/>
          <w:sz w:val="19"/>
          <w:szCs w:val="19"/>
        </w:rPr>
      </w:pPr>
    </w:p>
    <w:p w14:paraId="6095CCDD" w14:textId="77777777" w:rsidR="0098312D" w:rsidRDefault="0098312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b/>
          <w:color w:val="000000"/>
          <w:sz w:val="17"/>
          <w:szCs w:val="17"/>
        </w:rPr>
      </w:pPr>
    </w:p>
    <w:p w14:paraId="6DE12847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92"/>
        <w:ind w:hanging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Цель работы.</w:t>
      </w:r>
      <w:r>
        <w:rPr>
          <w:color w:val="000000"/>
          <w:sz w:val="24"/>
          <w:szCs w:val="24"/>
        </w:rPr>
        <w:br/>
        <w:t>Изучение основных характеристик свободных затухающих колебаний.</w:t>
      </w:r>
    </w:p>
    <w:p w14:paraId="71D31E81" w14:textId="77777777" w:rsidR="0098312D" w:rsidRDefault="0098312D">
      <w:pPr>
        <w:rPr>
          <w:sz w:val="26"/>
          <w:szCs w:val="26"/>
        </w:rPr>
      </w:pPr>
    </w:p>
    <w:p w14:paraId="4B463EA9" w14:textId="77777777" w:rsidR="0098312D" w:rsidRDefault="0098312D"/>
    <w:p w14:paraId="60DEC6B7" w14:textId="4BB457CD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hanging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Задачи, решаемые при выполнении работы.</w:t>
      </w:r>
      <w:r>
        <w:rPr>
          <w:color w:val="000000"/>
          <w:sz w:val="24"/>
          <w:szCs w:val="24"/>
        </w:rPr>
        <w:br/>
        <w:t xml:space="preserve">1) </w:t>
      </w:r>
      <w:r w:rsidR="00772F30">
        <w:rPr>
          <w:color w:val="000000"/>
          <w:sz w:val="24"/>
          <w:szCs w:val="24"/>
        </w:rPr>
        <w:t>Проведение многократных измерений</w:t>
      </w:r>
      <w:r>
        <w:rPr>
          <w:color w:val="000000"/>
          <w:sz w:val="24"/>
          <w:szCs w:val="24"/>
        </w:rPr>
        <w:br/>
        <w:t xml:space="preserve">2) </w:t>
      </w:r>
      <w:r w:rsidR="00772F30">
        <w:rPr>
          <w:color w:val="000000"/>
          <w:sz w:val="24"/>
          <w:szCs w:val="24"/>
        </w:rPr>
        <w:t>Исследование свободных затухающих электромагнитах колебаний</w:t>
      </w:r>
      <w:r>
        <w:rPr>
          <w:color w:val="000000"/>
          <w:sz w:val="24"/>
          <w:szCs w:val="24"/>
        </w:rPr>
        <w:br/>
        <w:t xml:space="preserve">3) </w:t>
      </w:r>
      <w:r w:rsidR="00772F30">
        <w:rPr>
          <w:color w:val="000000"/>
          <w:sz w:val="24"/>
          <w:szCs w:val="24"/>
        </w:rPr>
        <w:t>Обработка результатов измерений</w:t>
      </w:r>
    </w:p>
    <w:p w14:paraId="5D7A34D8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184"/>
        <w:ind w:hanging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Объект исследования.</w:t>
      </w:r>
    </w:p>
    <w:p w14:paraId="344A1E8F" w14:textId="77777777" w:rsidR="0098312D" w:rsidRDefault="000B75E5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184"/>
        <w:ind w:left="949"/>
        <w:rPr>
          <w:sz w:val="24"/>
          <w:szCs w:val="24"/>
        </w:rPr>
      </w:pPr>
      <w:r>
        <w:rPr>
          <w:sz w:val="24"/>
          <w:szCs w:val="24"/>
        </w:rPr>
        <w:t>Свободные затухающие электромагнитные колебания</w:t>
      </w:r>
    </w:p>
    <w:p w14:paraId="1A83107E" w14:textId="77777777" w:rsidR="0098312D" w:rsidRDefault="0098312D"/>
    <w:p w14:paraId="2DCBE73A" w14:textId="6479C413" w:rsidR="0098312D" w:rsidRPr="00772F30" w:rsidRDefault="000B75E5" w:rsidP="00772F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hanging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Метод экспериментального исследования.</w:t>
      </w:r>
    </w:p>
    <w:p w14:paraId="759BF8AC" w14:textId="64FDF615" w:rsidR="00772F30" w:rsidRDefault="00772F30" w:rsidP="00772F30">
      <w:pPr>
        <w:pStyle w:val="a8"/>
        <w:numPr>
          <w:ilvl w:val="0"/>
          <w:numId w:val="2"/>
        </w:num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проведение эксперимента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2727145" w14:textId="19EEEE1D" w:rsidR="0098312D" w:rsidRPr="00772F30" w:rsidRDefault="00772F30" w:rsidP="00772F30">
      <w:pPr>
        <w:pStyle w:val="a8"/>
        <w:numPr>
          <w:ilvl w:val="0"/>
          <w:numId w:val="2"/>
        </w:num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обработка и анализ экспериментальных данных</w:t>
      </w:r>
    </w:p>
    <w:p w14:paraId="7B700555" w14:textId="27894199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hanging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Рабочие формулы и исходные данные.</w:t>
      </w:r>
    </w:p>
    <w:p w14:paraId="13898099" w14:textId="566D27A5" w:rsidR="0098312D" w:rsidRDefault="00772F30">
      <w:pPr>
        <w:rPr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3D3FE363" wp14:editId="4A5D49F3">
            <wp:simplePos x="0" y="0"/>
            <wp:positionH relativeFrom="column">
              <wp:posOffset>415925</wp:posOffset>
            </wp:positionH>
            <wp:positionV relativeFrom="paragraph">
              <wp:posOffset>1362710</wp:posOffset>
            </wp:positionV>
            <wp:extent cx="1143000" cy="638175"/>
            <wp:effectExtent l="0" t="0" r="0" b="0"/>
            <wp:wrapTopAndBottom distT="114300" distB="11430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7E4A7E09" wp14:editId="6896AA4D">
            <wp:simplePos x="0" y="0"/>
            <wp:positionH relativeFrom="column">
              <wp:posOffset>5178425</wp:posOffset>
            </wp:positionH>
            <wp:positionV relativeFrom="paragraph">
              <wp:posOffset>381635</wp:posOffset>
            </wp:positionV>
            <wp:extent cx="1076325" cy="752475"/>
            <wp:effectExtent l="0" t="0" r="3175" b="0"/>
            <wp:wrapTopAndBottom distT="114300" distB="11430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4B05440C" wp14:editId="1194C772">
            <wp:simplePos x="0" y="0"/>
            <wp:positionH relativeFrom="column">
              <wp:posOffset>4130675</wp:posOffset>
            </wp:positionH>
            <wp:positionV relativeFrom="paragraph">
              <wp:posOffset>534035</wp:posOffset>
            </wp:positionV>
            <wp:extent cx="1019175" cy="590550"/>
            <wp:effectExtent l="0" t="0" r="0" b="6350"/>
            <wp:wrapTopAndBottom distT="114300" distB="1143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A8F6161" wp14:editId="5B57B62B">
            <wp:simplePos x="0" y="0"/>
            <wp:positionH relativeFrom="column">
              <wp:posOffset>2568575</wp:posOffset>
            </wp:positionH>
            <wp:positionV relativeFrom="paragraph">
              <wp:posOffset>476885</wp:posOffset>
            </wp:positionV>
            <wp:extent cx="1409700" cy="979805"/>
            <wp:effectExtent l="0" t="0" r="0" b="0"/>
            <wp:wrapTopAndBottom distT="114300" distB="11430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7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54A3A74" wp14:editId="77F4A391">
            <wp:simplePos x="0" y="0"/>
            <wp:positionH relativeFrom="column">
              <wp:posOffset>1397000</wp:posOffset>
            </wp:positionH>
            <wp:positionV relativeFrom="paragraph">
              <wp:posOffset>400685</wp:posOffset>
            </wp:positionV>
            <wp:extent cx="1085850" cy="666750"/>
            <wp:effectExtent l="0" t="0" r="6350" b="6350"/>
            <wp:wrapTopAndBottom distT="114300" distB="1143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28FE6AE8" wp14:editId="75EB8756">
            <wp:simplePos x="0" y="0"/>
            <wp:positionH relativeFrom="column">
              <wp:posOffset>320675</wp:posOffset>
            </wp:positionH>
            <wp:positionV relativeFrom="paragraph">
              <wp:posOffset>476885</wp:posOffset>
            </wp:positionV>
            <wp:extent cx="1076325" cy="428625"/>
            <wp:effectExtent l="0" t="0" r="3175" b="3175"/>
            <wp:wrapTopAndBottom distT="114300" distB="11430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73B96" w14:textId="4F445707" w:rsidR="0098312D" w:rsidRDefault="0098312D">
      <w:pPr>
        <w:rPr>
          <w:sz w:val="26"/>
          <w:szCs w:val="26"/>
        </w:rPr>
      </w:pPr>
    </w:p>
    <w:p w14:paraId="1F55A058" w14:textId="5C301259" w:rsidR="0098312D" w:rsidRDefault="00772F30">
      <w:pPr>
        <w:rPr>
          <w:sz w:val="26"/>
          <w:szCs w:val="26"/>
        </w:rPr>
      </w:pPr>
      <w:r>
        <w:rPr>
          <w:noProof/>
        </w:rPr>
        <w:lastRenderedPageBreak/>
        <w:drawing>
          <wp:anchor distT="114300" distB="114300" distL="114300" distR="114300" simplePos="0" relativeHeight="251669504" behindDoc="0" locked="0" layoutInCell="1" hidden="0" allowOverlap="1" wp14:anchorId="675A1210" wp14:editId="7E832AF7">
            <wp:simplePos x="0" y="0"/>
            <wp:positionH relativeFrom="column">
              <wp:posOffset>2579370</wp:posOffset>
            </wp:positionH>
            <wp:positionV relativeFrom="paragraph">
              <wp:posOffset>631190</wp:posOffset>
            </wp:positionV>
            <wp:extent cx="1716686" cy="903959"/>
            <wp:effectExtent l="0" t="0" r="0" b="0"/>
            <wp:wrapTopAndBottom distT="114300" distB="11430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6686" cy="903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311C102A" wp14:editId="08618F74">
            <wp:simplePos x="0" y="0"/>
            <wp:positionH relativeFrom="column">
              <wp:posOffset>1444625</wp:posOffset>
            </wp:positionH>
            <wp:positionV relativeFrom="paragraph">
              <wp:posOffset>676275</wp:posOffset>
            </wp:positionV>
            <wp:extent cx="844550" cy="666750"/>
            <wp:effectExtent l="0" t="0" r="6350" b="6350"/>
            <wp:wrapTopAndBottom distT="114300" distB="11430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3B2AC9FA" wp14:editId="372CF778">
            <wp:simplePos x="0" y="0"/>
            <wp:positionH relativeFrom="column">
              <wp:posOffset>153670</wp:posOffset>
            </wp:positionH>
            <wp:positionV relativeFrom="paragraph">
              <wp:posOffset>675640</wp:posOffset>
            </wp:positionV>
            <wp:extent cx="1010065" cy="666750"/>
            <wp:effectExtent l="0" t="0" r="6350" b="0"/>
            <wp:wrapTopAndBottom distT="114300" distB="11430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006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2E50A5E1" wp14:editId="5B2391DF">
            <wp:simplePos x="0" y="0"/>
            <wp:positionH relativeFrom="column">
              <wp:posOffset>4956810</wp:posOffset>
            </wp:positionH>
            <wp:positionV relativeFrom="paragraph">
              <wp:posOffset>41910</wp:posOffset>
            </wp:positionV>
            <wp:extent cx="1224385" cy="589817"/>
            <wp:effectExtent l="0" t="0" r="0" b="0"/>
            <wp:wrapTopAndBottom distT="114300" distB="11430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679" r="4006"/>
                    <a:stretch>
                      <a:fillRect/>
                    </a:stretch>
                  </pic:blipFill>
                  <pic:spPr>
                    <a:xfrm>
                      <a:off x="0" y="0"/>
                      <a:ext cx="1224385" cy="589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173F9FC" wp14:editId="52C1B60E">
            <wp:simplePos x="0" y="0"/>
            <wp:positionH relativeFrom="column">
              <wp:posOffset>3836670</wp:posOffset>
            </wp:positionH>
            <wp:positionV relativeFrom="paragraph">
              <wp:posOffset>116840</wp:posOffset>
            </wp:positionV>
            <wp:extent cx="944283" cy="517159"/>
            <wp:effectExtent l="0" t="0" r="0" b="3810"/>
            <wp:wrapTopAndBottom distT="114300" distB="11430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283" cy="51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49E6CF2E" wp14:editId="793E6B9F">
            <wp:simplePos x="0" y="0"/>
            <wp:positionH relativeFrom="column">
              <wp:posOffset>2771775</wp:posOffset>
            </wp:positionH>
            <wp:positionV relativeFrom="paragraph">
              <wp:posOffset>47625</wp:posOffset>
            </wp:positionV>
            <wp:extent cx="775373" cy="628088"/>
            <wp:effectExtent l="0" t="0" r="0" b="0"/>
            <wp:wrapTopAndBottom distT="114300" distB="11430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373" cy="62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24AE6DB0" wp14:editId="0CB7D9BD">
            <wp:simplePos x="0" y="0"/>
            <wp:positionH relativeFrom="column">
              <wp:posOffset>1336517</wp:posOffset>
            </wp:positionH>
            <wp:positionV relativeFrom="paragraph">
              <wp:posOffset>45085</wp:posOffset>
            </wp:positionV>
            <wp:extent cx="1235844" cy="583218"/>
            <wp:effectExtent l="0" t="0" r="0" b="1270"/>
            <wp:wrapTopAndBottom distT="114300" distB="11430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353" t="16313" r="16408" b="6133"/>
                    <a:stretch>
                      <a:fillRect/>
                    </a:stretch>
                  </pic:blipFill>
                  <pic:spPr>
                    <a:xfrm>
                      <a:off x="0" y="0"/>
                      <a:ext cx="1235844" cy="583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D1EA6BA" wp14:editId="68449854">
            <wp:simplePos x="0" y="0"/>
            <wp:positionH relativeFrom="column">
              <wp:posOffset>209517</wp:posOffset>
            </wp:positionH>
            <wp:positionV relativeFrom="paragraph">
              <wp:posOffset>161290</wp:posOffset>
            </wp:positionV>
            <wp:extent cx="961205" cy="327600"/>
            <wp:effectExtent l="0" t="0" r="4445" b="3175"/>
            <wp:wrapTopAndBottom distT="114300" distB="1143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205" cy="3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501F2" w14:textId="68EE4352" w:rsidR="0098312D" w:rsidRDefault="0098312D">
      <w:pPr>
        <w:rPr>
          <w:sz w:val="26"/>
          <w:szCs w:val="26"/>
        </w:rPr>
      </w:pPr>
    </w:p>
    <w:p w14:paraId="7C5880AB" w14:textId="50F3DD9D" w:rsidR="0098312D" w:rsidRDefault="0098312D">
      <w:pPr>
        <w:rPr>
          <w:sz w:val="26"/>
          <w:szCs w:val="26"/>
        </w:rPr>
      </w:pPr>
    </w:p>
    <w:p w14:paraId="6A4D2591" w14:textId="439A6B57" w:rsidR="0098312D" w:rsidRDefault="0098312D">
      <w:pPr>
        <w:rPr>
          <w:sz w:val="26"/>
          <w:szCs w:val="26"/>
        </w:rPr>
      </w:pPr>
    </w:p>
    <w:p w14:paraId="2CA718D9" w14:textId="210C9940" w:rsidR="0098312D" w:rsidRDefault="0098312D">
      <w:pPr>
        <w:rPr>
          <w:sz w:val="26"/>
          <w:szCs w:val="26"/>
        </w:rPr>
      </w:pPr>
    </w:p>
    <w:p w14:paraId="21710943" w14:textId="4D58CF9A" w:rsidR="0098312D" w:rsidRDefault="0098312D">
      <w:pPr>
        <w:rPr>
          <w:sz w:val="34"/>
          <w:szCs w:val="34"/>
        </w:rPr>
      </w:pPr>
    </w:p>
    <w:p w14:paraId="087D0D4F" w14:textId="0FD819BA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hanging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Измерительные приборы.</w:t>
      </w:r>
    </w:p>
    <w:tbl>
      <w:tblPr>
        <w:tblStyle w:val="a7"/>
        <w:tblW w:w="9900" w:type="dxa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0"/>
        <w:gridCol w:w="2955"/>
        <w:gridCol w:w="2295"/>
        <w:gridCol w:w="1920"/>
        <w:gridCol w:w="1980"/>
      </w:tblGrid>
      <w:tr w:rsidR="0098312D" w14:paraId="6DC39F48" w14:textId="77777777">
        <w:trPr>
          <w:trHeight w:val="746"/>
        </w:trPr>
        <w:tc>
          <w:tcPr>
            <w:tcW w:w="750" w:type="dxa"/>
          </w:tcPr>
          <w:p w14:paraId="40744B7E" w14:textId="77777777" w:rsidR="0098312D" w:rsidRDefault="00983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21"/>
                <w:szCs w:val="21"/>
              </w:rPr>
            </w:pPr>
          </w:p>
          <w:p w14:paraId="4880F8AA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" w:right="41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№ п/п</w:t>
            </w:r>
          </w:p>
        </w:tc>
        <w:tc>
          <w:tcPr>
            <w:tcW w:w="2955" w:type="dxa"/>
          </w:tcPr>
          <w:p w14:paraId="16D06E13" w14:textId="77777777" w:rsidR="0098312D" w:rsidRDefault="00983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1"/>
                <w:szCs w:val="21"/>
              </w:rPr>
            </w:pPr>
          </w:p>
          <w:p w14:paraId="551B79FC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i/>
                <w:color w:val="000000"/>
              </w:rPr>
              <w:t>Наименование</w:t>
            </w:r>
          </w:p>
        </w:tc>
        <w:tc>
          <w:tcPr>
            <w:tcW w:w="2295" w:type="dxa"/>
          </w:tcPr>
          <w:p w14:paraId="1A23A366" w14:textId="77777777" w:rsidR="0098312D" w:rsidRDefault="00983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21"/>
                <w:szCs w:val="21"/>
              </w:rPr>
            </w:pPr>
          </w:p>
          <w:p w14:paraId="64403447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3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Тип прибора</w:t>
            </w:r>
          </w:p>
        </w:tc>
        <w:tc>
          <w:tcPr>
            <w:tcW w:w="1920" w:type="dxa"/>
          </w:tcPr>
          <w:p w14:paraId="0E2278CA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488" w:right="178" w:hanging="284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Используемый диапазон</w:t>
            </w:r>
          </w:p>
        </w:tc>
        <w:tc>
          <w:tcPr>
            <w:tcW w:w="1980" w:type="dxa"/>
          </w:tcPr>
          <w:p w14:paraId="5B808D8F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535" w:right="206" w:hanging="308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Погрешность прибора</w:t>
            </w:r>
          </w:p>
        </w:tc>
      </w:tr>
      <w:tr w:rsidR="0098312D" w14:paraId="0D0A42AA" w14:textId="77777777">
        <w:trPr>
          <w:trHeight w:val="493"/>
        </w:trPr>
        <w:tc>
          <w:tcPr>
            <w:tcW w:w="750" w:type="dxa"/>
          </w:tcPr>
          <w:p w14:paraId="04C2826C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2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2955" w:type="dxa"/>
          </w:tcPr>
          <w:p w14:paraId="3512270D" w14:textId="77777777" w:rsidR="0098312D" w:rsidRDefault="000B75E5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АКИП-3409/2</w:t>
            </w:r>
          </w:p>
        </w:tc>
        <w:tc>
          <w:tcPr>
            <w:tcW w:w="2295" w:type="dxa"/>
          </w:tcPr>
          <w:p w14:paraId="1470F1F2" w14:textId="77777777" w:rsidR="0098312D" w:rsidRDefault="000B75E5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Блок генератора напряжений</w:t>
            </w:r>
          </w:p>
        </w:tc>
        <w:tc>
          <w:tcPr>
            <w:tcW w:w="1920" w:type="dxa"/>
          </w:tcPr>
          <w:p w14:paraId="4BFE8AAF" w14:textId="77777777" w:rsidR="0098312D" w:rsidRDefault="000B75E5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мкГц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– 10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МГц</w:t>
            </w:r>
          </w:p>
          <w:p w14:paraId="7F1B3722" w14:textId="77777777" w:rsidR="0098312D" w:rsidRDefault="00983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0" w:type="dxa"/>
          </w:tcPr>
          <w:p w14:paraId="521F1234" w14:textId="3D5603A4" w:rsidR="0098312D" w:rsidRDefault="00A340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340CD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0</w:t>
            </w:r>
          </w:p>
        </w:tc>
      </w:tr>
      <w:tr w:rsidR="0098312D" w14:paraId="5EFB654A" w14:textId="77777777">
        <w:trPr>
          <w:trHeight w:val="491"/>
        </w:trPr>
        <w:tc>
          <w:tcPr>
            <w:tcW w:w="750" w:type="dxa"/>
          </w:tcPr>
          <w:p w14:paraId="5DAC2B34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2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2955" w:type="dxa"/>
          </w:tcPr>
          <w:p w14:paraId="3102539E" w14:textId="77777777" w:rsidR="0098312D" w:rsidRDefault="000B75E5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GDS-71102B</w:t>
            </w:r>
          </w:p>
        </w:tc>
        <w:tc>
          <w:tcPr>
            <w:tcW w:w="2295" w:type="dxa"/>
          </w:tcPr>
          <w:p w14:paraId="414E9330" w14:textId="77777777" w:rsidR="0098312D" w:rsidRDefault="000B75E5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Осциллограф цифровой</w:t>
            </w:r>
          </w:p>
        </w:tc>
        <w:tc>
          <w:tcPr>
            <w:tcW w:w="1920" w:type="dxa"/>
          </w:tcPr>
          <w:p w14:paraId="7E717A84" w14:textId="77777777" w:rsidR="0098312D" w:rsidRDefault="00983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6276113D" w14:textId="77777777" w:rsidR="0098312D" w:rsidRDefault="000B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0-100МГц </w:t>
            </w:r>
          </w:p>
        </w:tc>
        <w:tc>
          <w:tcPr>
            <w:tcW w:w="1980" w:type="dxa"/>
          </w:tcPr>
          <w:p w14:paraId="66803197" w14:textId="4A14EB6F" w:rsidR="0098312D" w:rsidRDefault="00A340CD" w:rsidP="00A340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340CD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0</w:t>
            </w:r>
          </w:p>
        </w:tc>
      </w:tr>
    </w:tbl>
    <w:p w14:paraId="0221737A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before="67"/>
        <w:ind w:left="3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Схема установки (</w:t>
      </w:r>
      <w:r>
        <w:rPr>
          <w:i/>
          <w:color w:val="000000"/>
          <w:sz w:val="24"/>
          <w:szCs w:val="24"/>
        </w:rPr>
        <w:t>перечень схем, которые составляют Приложение 1</w:t>
      </w:r>
      <w:r>
        <w:rPr>
          <w:color w:val="000000"/>
          <w:sz w:val="24"/>
          <w:szCs w:val="24"/>
        </w:rPr>
        <w:t>).</w:t>
      </w:r>
    </w:p>
    <w:p w14:paraId="3C7E0F32" w14:textId="1F98E5A8" w:rsidR="0098312D" w:rsidRDefault="0098312D">
      <w:pPr>
        <w:rPr>
          <w:sz w:val="26"/>
          <w:szCs w:val="26"/>
        </w:rPr>
      </w:pPr>
    </w:p>
    <w:p w14:paraId="4B19D33F" w14:textId="77777777" w:rsidR="0098312D" w:rsidRDefault="0098312D">
      <w:pPr>
        <w:rPr>
          <w:sz w:val="26"/>
          <w:szCs w:val="26"/>
        </w:rPr>
      </w:pPr>
    </w:p>
    <w:p w14:paraId="38C9E8CF" w14:textId="7B96583D" w:rsidR="0098312D" w:rsidRDefault="000B75E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B0E6272" wp14:editId="77365CE3">
            <wp:extent cx="6323871" cy="3057525"/>
            <wp:effectExtent l="0" t="0" r="0" b="6350"/>
            <wp:docPr id="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23871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40C07" w14:textId="690E49B9" w:rsidR="00A340CD" w:rsidRDefault="00A340CD">
      <w:pPr>
        <w:rPr>
          <w:sz w:val="26"/>
          <w:szCs w:val="26"/>
        </w:rPr>
      </w:pPr>
    </w:p>
    <w:p w14:paraId="642F2E99" w14:textId="011B8F1C" w:rsidR="00A340CD" w:rsidRDefault="00A340CD">
      <w:pPr>
        <w:rPr>
          <w:sz w:val="26"/>
          <w:szCs w:val="26"/>
        </w:rPr>
      </w:pPr>
    </w:p>
    <w:p w14:paraId="194DCB63" w14:textId="588060DE" w:rsidR="00A340CD" w:rsidRDefault="00A340CD">
      <w:pPr>
        <w:rPr>
          <w:sz w:val="26"/>
          <w:szCs w:val="26"/>
        </w:rPr>
      </w:pPr>
    </w:p>
    <w:p w14:paraId="50110A10" w14:textId="38BBEF11" w:rsidR="00A340CD" w:rsidRDefault="00A340CD">
      <w:pPr>
        <w:rPr>
          <w:sz w:val="26"/>
          <w:szCs w:val="26"/>
        </w:rPr>
      </w:pPr>
    </w:p>
    <w:p w14:paraId="1CCF1E31" w14:textId="50C60E6C" w:rsidR="00A340CD" w:rsidRDefault="00A340CD">
      <w:pPr>
        <w:rPr>
          <w:sz w:val="26"/>
          <w:szCs w:val="26"/>
        </w:rPr>
      </w:pPr>
    </w:p>
    <w:p w14:paraId="59243028" w14:textId="77777777" w:rsidR="00A340CD" w:rsidRDefault="00A340CD">
      <w:pPr>
        <w:rPr>
          <w:sz w:val="26"/>
          <w:szCs w:val="26"/>
        </w:rPr>
      </w:pPr>
    </w:p>
    <w:p w14:paraId="34F52DA2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before="161"/>
        <w:ind w:left="380" w:hanging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Результаты прямых измерений и их обработки (</w:t>
      </w:r>
      <w:r>
        <w:rPr>
          <w:i/>
          <w:color w:val="000000"/>
          <w:sz w:val="24"/>
          <w:szCs w:val="24"/>
        </w:rPr>
        <w:t>таблицы, примеры расчетов</w:t>
      </w:r>
      <w:r>
        <w:rPr>
          <w:color w:val="000000"/>
          <w:sz w:val="24"/>
          <w:szCs w:val="24"/>
        </w:rPr>
        <w:t>).</w:t>
      </w:r>
    </w:p>
    <w:p w14:paraId="3CE470ED" w14:textId="77777777" w:rsidR="0098312D" w:rsidRDefault="0098312D">
      <w:pPr>
        <w:rPr>
          <w:sz w:val="26"/>
          <w:szCs w:val="26"/>
        </w:rPr>
      </w:pPr>
    </w:p>
    <w:p w14:paraId="22CCFC1B" w14:textId="77777777" w:rsidR="0098312D" w:rsidRDefault="0098312D">
      <w:pPr>
        <w:rPr>
          <w:sz w:val="26"/>
          <w:szCs w:val="26"/>
        </w:rPr>
      </w:pPr>
    </w:p>
    <w:p w14:paraId="2CF060A4" w14:textId="23CD2530" w:rsidR="0098312D" w:rsidRDefault="0098312D">
      <w:pPr>
        <w:rPr>
          <w:sz w:val="26"/>
          <w:szCs w:val="26"/>
        </w:rPr>
      </w:pPr>
    </w:p>
    <w:tbl>
      <w:tblPr>
        <w:tblW w:w="4620" w:type="dxa"/>
        <w:tblLook w:val="04A0" w:firstRow="1" w:lastRow="0" w:firstColumn="1" w:lastColumn="0" w:noHBand="0" w:noVBand="1"/>
      </w:tblPr>
      <w:tblGrid>
        <w:gridCol w:w="1220"/>
        <w:gridCol w:w="2060"/>
        <w:gridCol w:w="1340"/>
      </w:tblGrid>
      <w:tr w:rsidR="00A340CD" w:rsidRPr="00A340CD" w14:paraId="4B66188E" w14:textId="77777777" w:rsidTr="00A340CD">
        <w:trPr>
          <w:trHeight w:val="315"/>
        </w:trPr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93C47D" w:fill="2F75B5"/>
            <w:noWrap/>
            <w:vAlign w:val="bottom"/>
            <w:hideMark/>
          </w:tcPr>
          <w:p w14:paraId="78CEFBCA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 xml:space="preserve">c1 = </w:t>
            </w:r>
          </w:p>
        </w:tc>
        <w:tc>
          <w:tcPr>
            <w:tcW w:w="20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E7F87" w14:textId="77777777" w:rsidR="00A340CD" w:rsidRPr="00A340CD" w:rsidRDefault="00A340CD" w:rsidP="00A340CD">
            <w:pPr>
              <w:widowControl/>
              <w:jc w:val="right"/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  <w:t>0,000000022</w:t>
            </w:r>
          </w:p>
        </w:tc>
        <w:tc>
          <w:tcPr>
            <w:tcW w:w="134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B6D7A8" w:fill="2F75B5"/>
            <w:noWrap/>
            <w:vAlign w:val="bottom"/>
            <w:hideMark/>
          </w:tcPr>
          <w:p w14:paraId="568F1D5B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>Ф</w:t>
            </w:r>
          </w:p>
        </w:tc>
      </w:tr>
      <w:tr w:rsidR="00A340CD" w:rsidRPr="00A340CD" w14:paraId="6D30245A" w14:textId="77777777" w:rsidTr="00A340CD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93C47D" w:fill="2F75B5"/>
            <w:noWrap/>
            <w:vAlign w:val="bottom"/>
            <w:hideMark/>
          </w:tcPr>
          <w:p w14:paraId="26C8DA07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 xml:space="preserve">c2 = 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0FB3D" w14:textId="77777777" w:rsidR="00A340CD" w:rsidRPr="00A340CD" w:rsidRDefault="00A340CD" w:rsidP="00A340CD">
            <w:pPr>
              <w:widowControl/>
              <w:jc w:val="right"/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  <w:t>0,000000033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B6D7A8" w:fill="2F75B5"/>
            <w:noWrap/>
            <w:vAlign w:val="bottom"/>
            <w:hideMark/>
          </w:tcPr>
          <w:p w14:paraId="5D930B94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>Ф</w:t>
            </w:r>
          </w:p>
        </w:tc>
      </w:tr>
      <w:tr w:rsidR="00A340CD" w:rsidRPr="00A340CD" w14:paraId="5893EFA2" w14:textId="77777777" w:rsidTr="00A340CD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93C47D" w:fill="2F75B5"/>
            <w:noWrap/>
            <w:vAlign w:val="bottom"/>
            <w:hideMark/>
          </w:tcPr>
          <w:p w14:paraId="6AEF7DA4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>c3 =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3DA9E" w14:textId="77777777" w:rsidR="00A340CD" w:rsidRPr="00A340CD" w:rsidRDefault="00A340CD" w:rsidP="00A340CD">
            <w:pPr>
              <w:widowControl/>
              <w:jc w:val="right"/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  <w:t>0,000000047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B6D7A8" w:fill="2F75B5"/>
            <w:noWrap/>
            <w:vAlign w:val="bottom"/>
            <w:hideMark/>
          </w:tcPr>
          <w:p w14:paraId="0ED69161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>Ф</w:t>
            </w:r>
          </w:p>
        </w:tc>
      </w:tr>
      <w:tr w:rsidR="00A340CD" w:rsidRPr="00A340CD" w14:paraId="2B868053" w14:textId="77777777" w:rsidTr="00A340CD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93C47D" w:fill="2F75B5"/>
            <w:noWrap/>
            <w:vAlign w:val="bottom"/>
            <w:hideMark/>
          </w:tcPr>
          <w:p w14:paraId="3E5D0470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>c4 =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0121C" w14:textId="77777777" w:rsidR="00A340CD" w:rsidRPr="00A340CD" w:rsidRDefault="00A340CD" w:rsidP="00A340CD">
            <w:pPr>
              <w:widowControl/>
              <w:jc w:val="right"/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  <w:t>0,00000047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B6D7A8" w:fill="2F75B5"/>
            <w:noWrap/>
            <w:vAlign w:val="bottom"/>
            <w:hideMark/>
          </w:tcPr>
          <w:p w14:paraId="79437258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>Ф</w:t>
            </w:r>
          </w:p>
        </w:tc>
      </w:tr>
      <w:tr w:rsidR="00A340CD" w:rsidRPr="00A340CD" w14:paraId="649642B8" w14:textId="77777777" w:rsidTr="00A340CD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93C47D" w:fill="2F75B5"/>
            <w:noWrap/>
            <w:vAlign w:val="bottom"/>
            <w:hideMark/>
          </w:tcPr>
          <w:p w14:paraId="61F5A86C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 xml:space="preserve">L = 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B20E3" w14:textId="77777777" w:rsidR="00A340CD" w:rsidRPr="00A340CD" w:rsidRDefault="00A340CD" w:rsidP="00A340CD">
            <w:pPr>
              <w:widowControl/>
              <w:jc w:val="right"/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</w:pPr>
            <w:r w:rsidRPr="00A340CD">
              <w:rPr>
                <w:rFonts w:ascii="Times Roman" w:eastAsia="Times New Roman" w:hAnsi="Times Roman"/>
                <w:color w:val="000000"/>
                <w:sz w:val="24"/>
                <w:szCs w:val="24"/>
                <w:lang w:bidi="ar-SA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6D7A8" w:fill="2F75B5"/>
            <w:noWrap/>
            <w:vAlign w:val="bottom"/>
            <w:hideMark/>
          </w:tcPr>
          <w:p w14:paraId="65395C49" w14:textId="77777777" w:rsidR="00A340CD" w:rsidRPr="00A340CD" w:rsidRDefault="00A340CD" w:rsidP="00A340CD">
            <w:pPr>
              <w:widowControl/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</w:pPr>
            <w:proofErr w:type="spellStart"/>
            <w:r w:rsidRPr="00A340CD">
              <w:rPr>
                <w:rFonts w:ascii="Times Roman" w:eastAsia="Times New Roman" w:hAnsi="Times Roman"/>
                <w:color w:val="FFFFFF"/>
                <w:sz w:val="24"/>
                <w:szCs w:val="24"/>
                <w:lang w:bidi="ar-SA"/>
              </w:rPr>
              <w:t>мГн</w:t>
            </w:r>
            <w:proofErr w:type="spellEnd"/>
          </w:p>
        </w:tc>
      </w:tr>
    </w:tbl>
    <w:p w14:paraId="6E5F82E8" w14:textId="404ACC82" w:rsidR="0098312D" w:rsidRDefault="00970E06">
      <w:pPr>
        <w:rPr>
          <w:sz w:val="26"/>
          <w:szCs w:val="26"/>
        </w:rPr>
      </w:pPr>
      <w:r>
        <w:rPr>
          <w:noProof/>
          <w:sz w:val="20"/>
          <w:szCs w:val="20"/>
        </w:rPr>
        <w:drawing>
          <wp:inline distT="0" distB="0" distL="0" distR="0" wp14:anchorId="10946801" wp14:editId="039CA8EF">
            <wp:extent cx="6654800" cy="2509520"/>
            <wp:effectExtent l="0" t="0" r="0" b="5080"/>
            <wp:docPr id="30" name="Рисунок 30" descr="Изображение выглядит как текст, седзи, кроссворд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едзи, кроссворд, окно&#10;&#10;Автоматически созданное описание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F544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before="205"/>
        <w:ind w:left="3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Расчет результатов косвенных измерений (</w:t>
      </w:r>
      <w:r>
        <w:rPr>
          <w:i/>
          <w:color w:val="000000"/>
          <w:sz w:val="24"/>
          <w:szCs w:val="24"/>
        </w:rPr>
        <w:t>таблицы, примеры расчетов</w:t>
      </w:r>
      <w:r>
        <w:rPr>
          <w:color w:val="000000"/>
          <w:sz w:val="24"/>
          <w:szCs w:val="24"/>
        </w:rPr>
        <w:t>).</w:t>
      </w:r>
    </w:p>
    <w:p w14:paraId="3B271CA0" w14:textId="77777777" w:rsidR="0098312D" w:rsidRDefault="0098312D">
      <w:pPr>
        <w:rPr>
          <w:sz w:val="20"/>
          <w:szCs w:val="20"/>
        </w:rPr>
      </w:pPr>
    </w:p>
    <w:p w14:paraId="668207AE" w14:textId="04924A55" w:rsidR="0098312D" w:rsidRDefault="00970E0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B3A4251" wp14:editId="28801F07">
            <wp:extent cx="6654800" cy="1798320"/>
            <wp:effectExtent l="0" t="0" r="0" b="5080"/>
            <wp:docPr id="29" name="Рисунок 29" descr="Изображение выглядит как текст, седзи, окно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едзи, окно, электроника&#10;&#10;Автоматически созданное описание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2090" w14:textId="0489FDC6" w:rsidR="0098312D" w:rsidRDefault="0098312D">
      <w:pPr>
        <w:rPr>
          <w:sz w:val="20"/>
          <w:szCs w:val="20"/>
        </w:rPr>
      </w:pPr>
    </w:p>
    <w:p w14:paraId="2793FAAC" w14:textId="6950C8D3" w:rsidR="0098312D" w:rsidRDefault="00970E0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B3542BB" wp14:editId="3B3D1DD6">
            <wp:extent cx="4165600" cy="914400"/>
            <wp:effectExtent l="0" t="0" r="0" b="0"/>
            <wp:docPr id="31" name="Рисунок 31" descr="Изображение выглядит как текст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табло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6176" w14:textId="77777777" w:rsidR="0098312D" w:rsidRDefault="0098312D">
      <w:pPr>
        <w:rPr>
          <w:sz w:val="20"/>
          <w:szCs w:val="20"/>
        </w:rPr>
      </w:pPr>
    </w:p>
    <w:p w14:paraId="0A1BE8ED" w14:textId="0ABF1C54" w:rsidR="0098312D" w:rsidRDefault="004E298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0AE698D" wp14:editId="08C50D75">
            <wp:extent cx="2857500" cy="1130300"/>
            <wp:effectExtent l="0" t="0" r="0" b="0"/>
            <wp:docPr id="32" name="Рисунок 32" descr="Изображение выглядит как текст, зна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знак, снимок экран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5B7" w14:textId="77777777" w:rsidR="0098312D" w:rsidRDefault="0098312D">
      <w:pPr>
        <w:rPr>
          <w:sz w:val="20"/>
          <w:szCs w:val="20"/>
        </w:rPr>
      </w:pPr>
    </w:p>
    <w:p w14:paraId="46EDB178" w14:textId="423C546A" w:rsidR="0098312D" w:rsidRDefault="004E298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F7F3303" wp14:editId="15B12738">
            <wp:extent cx="3975100" cy="2247900"/>
            <wp:effectExtent l="0" t="0" r="0" b="0"/>
            <wp:docPr id="33" name="Рисунок 33" descr="Изображение выглядит как текст, электроника, шкафчик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электроника, шкафчик, мобильный телефон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373" w:type="dxa"/>
        <w:tblLook w:val="04A0" w:firstRow="1" w:lastRow="0" w:firstColumn="1" w:lastColumn="0" w:noHBand="0" w:noVBand="1"/>
      </w:tblPr>
      <w:tblGrid>
        <w:gridCol w:w="1251"/>
        <w:gridCol w:w="1251"/>
        <w:gridCol w:w="1251"/>
        <w:gridCol w:w="1620"/>
      </w:tblGrid>
      <w:tr w:rsidR="004E2982" w:rsidRPr="004E2982" w14:paraId="1FAC9C5B" w14:textId="77777777" w:rsidTr="004E2982">
        <w:trPr>
          <w:trHeight w:val="349"/>
        </w:trPr>
        <w:tc>
          <w:tcPr>
            <w:tcW w:w="1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5C56D0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Х ср.(</w:t>
            </w:r>
            <w:proofErr w:type="spellStart"/>
            <w:r w:rsidRPr="004E2982">
              <w:rPr>
                <w:rFonts w:eastAsia="Times New Roman"/>
                <w:color w:val="FFFFFF"/>
                <w:lang w:bidi="ar-SA"/>
              </w:rPr>
              <w:t>Rм</w:t>
            </w:r>
            <w:proofErr w:type="spellEnd"/>
            <w:r w:rsidRPr="004E2982">
              <w:rPr>
                <w:rFonts w:eastAsia="Times New Roman"/>
                <w:color w:val="FFFFFF"/>
                <w:lang w:bidi="ar-SA"/>
              </w:rPr>
              <w:t>)</w:t>
            </w:r>
          </w:p>
        </w:tc>
        <w:tc>
          <w:tcPr>
            <w:tcW w:w="12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6D7B3A7C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50</w:t>
            </w:r>
          </w:p>
        </w:tc>
        <w:tc>
          <w:tcPr>
            <w:tcW w:w="12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B7F877B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a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567D4AD4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0,35</w:t>
            </w:r>
          </w:p>
        </w:tc>
      </w:tr>
      <w:tr w:rsidR="004E2982" w:rsidRPr="004E2982" w14:paraId="5923FE90" w14:textId="77777777" w:rsidTr="004E2982">
        <w:trPr>
          <w:trHeight w:val="349"/>
        </w:trPr>
        <w:tc>
          <w:tcPr>
            <w:tcW w:w="12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3BF713C5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Y ср.(λ)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10BE35B3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0,58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6C1ED24A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b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75765EE9" w14:textId="77777777" w:rsidR="004E2982" w:rsidRPr="004E2982" w:rsidRDefault="004E2982" w:rsidP="004E2982">
            <w:pPr>
              <w:widowControl/>
              <w:jc w:val="center"/>
              <w:rPr>
                <w:rFonts w:eastAsia="Times New Roman"/>
                <w:color w:val="FFFFFF"/>
                <w:lang w:bidi="ar-SA"/>
              </w:rPr>
            </w:pPr>
            <w:r w:rsidRPr="004E2982">
              <w:rPr>
                <w:rFonts w:eastAsia="Times New Roman"/>
                <w:color w:val="FFFFFF"/>
                <w:lang w:bidi="ar-SA"/>
              </w:rPr>
              <w:t>0,005</w:t>
            </w:r>
          </w:p>
        </w:tc>
      </w:tr>
    </w:tbl>
    <w:p w14:paraId="755DB760" w14:textId="77777777" w:rsidR="00104FEB" w:rsidRDefault="00104FEB" w:rsidP="00104FEB">
      <w:pPr>
        <w:rPr>
          <w:color w:val="000000"/>
          <w:sz w:val="24"/>
          <w:szCs w:val="24"/>
        </w:rPr>
      </w:pPr>
    </w:p>
    <w:p w14:paraId="6CB4726C" w14:textId="153D1B7A" w:rsidR="0098312D" w:rsidRPr="00104FEB" w:rsidRDefault="000B75E5" w:rsidP="00104FE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before="67"/>
        <w:rPr>
          <w:color w:val="000000"/>
          <w:sz w:val="24"/>
          <w:szCs w:val="24"/>
        </w:rPr>
      </w:pPr>
      <w:r w:rsidRPr="00104FEB">
        <w:rPr>
          <w:color w:val="000000"/>
          <w:sz w:val="24"/>
          <w:szCs w:val="24"/>
        </w:rPr>
        <w:t>Расчет погрешностей измерений (</w:t>
      </w:r>
      <w:r w:rsidRPr="00104FEB">
        <w:rPr>
          <w:i/>
          <w:color w:val="000000"/>
          <w:sz w:val="24"/>
          <w:szCs w:val="24"/>
        </w:rPr>
        <w:t>для прямых и косвенных измерений</w:t>
      </w:r>
      <w:r w:rsidRPr="00104FEB">
        <w:rPr>
          <w:color w:val="000000"/>
          <w:sz w:val="24"/>
          <w:szCs w:val="24"/>
        </w:rPr>
        <w:t>).</w:t>
      </w:r>
    </w:p>
    <w:p w14:paraId="61967A44" w14:textId="1DEF5D92" w:rsidR="0098312D" w:rsidRDefault="004E298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2E56F21" wp14:editId="4B1926B4">
            <wp:extent cx="2124075" cy="1736978"/>
            <wp:effectExtent l="0" t="0" r="0" b="3175"/>
            <wp:docPr id="34" name="Рисунок 34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172" cy="17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653B" w14:textId="77777777" w:rsidR="0098312D" w:rsidRDefault="0098312D">
      <w:pPr>
        <w:rPr>
          <w:sz w:val="26"/>
          <w:szCs w:val="26"/>
        </w:rPr>
      </w:pPr>
    </w:p>
    <w:p w14:paraId="566687E0" w14:textId="2C966871" w:rsidR="00154522" w:rsidRPr="004E2982" w:rsidRDefault="000B75E5" w:rsidP="004E2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ind w:left="1081" w:hanging="4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Графики (</w:t>
      </w:r>
      <w:r>
        <w:rPr>
          <w:i/>
          <w:color w:val="000000"/>
          <w:sz w:val="24"/>
          <w:szCs w:val="24"/>
        </w:rPr>
        <w:t>перечень графиков, которые составляют Приложение 2</w:t>
      </w:r>
      <w:r>
        <w:rPr>
          <w:color w:val="000000"/>
          <w:sz w:val="24"/>
          <w:szCs w:val="24"/>
        </w:rPr>
        <w:t>).</w:t>
      </w:r>
    </w:p>
    <w:p w14:paraId="1ABD95B0" w14:textId="544C274E" w:rsidR="0098312D" w:rsidRDefault="0098312D">
      <w:pPr>
        <w:rPr>
          <w:sz w:val="26"/>
          <w:szCs w:val="26"/>
        </w:rPr>
      </w:pPr>
    </w:p>
    <w:p w14:paraId="088CAB10" w14:textId="2A412ABB" w:rsidR="00154522" w:rsidRDefault="004E2982" w:rsidP="004E2982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1111F87" wp14:editId="2D4965F4">
            <wp:extent cx="4181475" cy="2800350"/>
            <wp:effectExtent l="0" t="0" r="9525" b="6350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A6C317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 w:rsidR="00154522">
        <w:rPr>
          <w:sz w:val="26"/>
          <w:szCs w:val="26"/>
        </w:rPr>
        <w:br/>
      </w:r>
    </w:p>
    <w:p w14:paraId="4506B1A9" w14:textId="77777777" w:rsidR="00154522" w:rsidRDefault="00154522">
      <w:pPr>
        <w:rPr>
          <w:sz w:val="26"/>
          <w:szCs w:val="26"/>
        </w:rPr>
      </w:pPr>
    </w:p>
    <w:p w14:paraId="38D71ABC" w14:textId="29DE2ECF" w:rsidR="00154522" w:rsidRDefault="00D867EB" w:rsidP="00D867EB">
      <w:pPr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55A604" wp14:editId="2217F41B">
            <wp:extent cx="4248150" cy="3076575"/>
            <wp:effectExtent l="0" t="0" r="635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B9292C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154522">
        <w:rPr>
          <w:sz w:val="26"/>
          <w:szCs w:val="26"/>
        </w:rPr>
        <w:br/>
      </w:r>
      <w:r w:rsidR="00154522"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4BB691F7" wp14:editId="08F4A5CA">
            <wp:extent cx="5476875" cy="2657475"/>
            <wp:effectExtent l="0" t="0" r="9525" b="9525"/>
            <wp:docPr id="36" name="Диаграмма 3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C22AE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6244D5D" w14:textId="77777777" w:rsidR="0098312D" w:rsidRDefault="0098312D">
      <w:pPr>
        <w:rPr>
          <w:sz w:val="26"/>
          <w:szCs w:val="26"/>
        </w:rPr>
      </w:pPr>
    </w:p>
    <w:p w14:paraId="587802CE" w14:textId="77777777" w:rsidR="0098312D" w:rsidRDefault="0098312D">
      <w:pPr>
        <w:rPr>
          <w:sz w:val="26"/>
          <w:szCs w:val="26"/>
        </w:rPr>
      </w:pPr>
    </w:p>
    <w:p w14:paraId="0F1084A9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before="161"/>
        <w:ind w:left="1081" w:hanging="4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Выводы и анализ результатов работы.</w:t>
      </w:r>
    </w:p>
    <w:p w14:paraId="07BE097C" w14:textId="77777777" w:rsidR="0098312D" w:rsidRDefault="0098312D">
      <w:pPr>
        <w:rPr>
          <w:sz w:val="20"/>
          <w:szCs w:val="20"/>
        </w:rPr>
      </w:pPr>
    </w:p>
    <w:p w14:paraId="70BF1231" w14:textId="32B14E67" w:rsidR="000B75E5" w:rsidRPr="00797B37" w:rsidRDefault="002603BA" w:rsidP="0079254C">
      <w:pPr>
        <w:rPr>
          <w:rFonts w:ascii="Times" w:eastAsia="Times New Roman" w:hAnsi="Times" w:cs="Times New Roman"/>
          <w:sz w:val="28"/>
          <w:szCs w:val="28"/>
          <w:lang w:bidi="ar-SA"/>
        </w:rPr>
      </w:pPr>
      <w:r w:rsidRPr="008850F6">
        <w:rPr>
          <w:rFonts w:ascii="Times" w:hAnsi="Times"/>
          <w:sz w:val="28"/>
          <w:szCs w:val="28"/>
        </w:rPr>
        <w:t>После многократных измерений можно сделать вывод</w:t>
      </w:r>
      <w:r w:rsidR="008850F6">
        <w:rPr>
          <w:rFonts w:ascii="Times" w:hAnsi="Times"/>
          <w:sz w:val="28"/>
          <w:szCs w:val="28"/>
        </w:rPr>
        <w:t>ы</w:t>
      </w:r>
      <w:r w:rsidRPr="008850F6">
        <w:rPr>
          <w:rFonts w:ascii="Times" w:hAnsi="Times"/>
          <w:sz w:val="28"/>
          <w:szCs w:val="28"/>
        </w:rPr>
        <w:t>, что</w:t>
      </w:r>
      <w:r w:rsidRPr="008850F6">
        <w:rPr>
          <w:rFonts w:ascii="Times" w:hAnsi="Times"/>
          <w:sz w:val="28"/>
          <w:szCs w:val="28"/>
        </w:rPr>
        <w:t xml:space="preserve"> 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>ч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>ем больше коэффициент затухания, тем меньше период</w:t>
      </w:r>
      <w:r w:rsidR="008850F6" w:rsidRPr="008850F6">
        <w:rPr>
          <w:rFonts w:ascii="Times" w:eastAsia="Times New Roman" w:hAnsi="Times" w:cs="Times New Roman"/>
          <w:sz w:val="28"/>
          <w:szCs w:val="28"/>
          <w:lang w:bidi="ar-SA"/>
        </w:rPr>
        <w:t xml:space="preserve">, также 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>в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 xml:space="preserve"> реальном колебательном контуре закон сохранения электромагнитной энергии не выполняется.</w:t>
      </w:r>
      <w:r w:rsidR="0079254C" w:rsidRPr="008850F6">
        <w:rPr>
          <w:rFonts w:ascii="Times" w:eastAsia="Times New Roman" w:hAnsi="Times" w:cs="Times New Roman"/>
          <w:sz w:val="28"/>
          <w:szCs w:val="28"/>
          <w:lang w:bidi="ar-SA"/>
        </w:rPr>
        <w:t xml:space="preserve"> 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 xml:space="preserve">Непериодические колебания имеют непрерывный (сплошной) спектр частот, 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>т. е.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 xml:space="preserve"> их можно представить как результат наложения множества гармонических колебаний, частоты которых принимают всевозможные значения в некотором интервале (в общем случае от 0 до бесконечности). Затухающие колебания не являются периодическими, 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>т. к.</w:t>
      </w:r>
      <w:r w:rsidR="0079254C" w:rsidRPr="008850F6">
        <w:rPr>
          <w:rFonts w:ascii="Times" w:eastAsia="Times New Roman" w:hAnsi="Times" w:cs="Times New Roman"/>
          <w:color w:val="000000"/>
          <w:sz w:val="28"/>
          <w:szCs w:val="28"/>
          <w:shd w:val="clear" w:color="auto" w:fill="FFFFFF"/>
          <w:lang w:bidi="ar-SA"/>
        </w:rPr>
        <w:t xml:space="preserve"> максимально значение колеблющейся величины, достигаемое в некоторый момент времени, в последующем никогда не повторяется.</w:t>
      </w:r>
      <w:r w:rsidR="0079254C" w:rsidRPr="008850F6">
        <w:rPr>
          <w:rFonts w:ascii="Times" w:eastAsia="Times New Roman" w:hAnsi="Times" w:cs="Times New Roman"/>
          <w:sz w:val="28"/>
          <w:szCs w:val="28"/>
          <w:lang w:bidi="ar-SA"/>
        </w:rPr>
        <w:t xml:space="preserve"> </w:t>
      </w:r>
      <w:r w:rsidR="0079254C" w:rsidRPr="008850F6">
        <w:rPr>
          <w:rFonts w:ascii="Times" w:hAnsi="Times"/>
          <w:sz w:val="28"/>
          <w:szCs w:val="28"/>
        </w:rPr>
        <w:t>При выполнении</w:t>
      </w:r>
      <w:r w:rsidR="000B75E5" w:rsidRPr="008850F6">
        <w:rPr>
          <w:rFonts w:ascii="Times" w:hAnsi="Times"/>
          <w:sz w:val="28"/>
          <w:szCs w:val="28"/>
        </w:rPr>
        <w:t xml:space="preserve"> пункта 5, </w:t>
      </w:r>
      <w:r w:rsidR="0079254C" w:rsidRPr="008850F6">
        <w:rPr>
          <w:rFonts w:ascii="Times" w:hAnsi="Times"/>
          <w:sz w:val="28"/>
          <w:szCs w:val="28"/>
        </w:rPr>
        <w:t xml:space="preserve">удалось найти </w:t>
      </w:r>
      <w:r w:rsidR="000B75E5" w:rsidRPr="008850F6">
        <w:rPr>
          <w:rFonts w:ascii="Times" w:hAnsi="Times"/>
          <w:sz w:val="28"/>
          <w:szCs w:val="28"/>
        </w:rPr>
        <w:t xml:space="preserve">среднюю индуктивность и, сравнивая ее с изначальном значением индуктивности, </w:t>
      </w:r>
      <w:r w:rsidR="0079254C" w:rsidRPr="008850F6">
        <w:rPr>
          <w:rFonts w:ascii="Times" w:hAnsi="Times"/>
          <w:sz w:val="28"/>
          <w:szCs w:val="28"/>
        </w:rPr>
        <w:t>можно увидеть</w:t>
      </w:r>
      <w:r w:rsidR="000B75E5" w:rsidRPr="008850F6">
        <w:rPr>
          <w:rFonts w:ascii="Times" w:hAnsi="Times"/>
          <w:sz w:val="28"/>
          <w:szCs w:val="28"/>
        </w:rPr>
        <w:t>, что</w:t>
      </w:r>
      <w:r w:rsidR="0079254C" w:rsidRPr="008850F6">
        <w:rPr>
          <w:rFonts w:ascii="Times" w:hAnsi="Times"/>
          <w:sz w:val="28"/>
          <w:szCs w:val="28"/>
        </w:rPr>
        <w:t xml:space="preserve"> </w:t>
      </w:r>
      <w:r w:rsidR="000B75E5" w:rsidRPr="008850F6">
        <w:rPr>
          <w:rFonts w:ascii="Times" w:hAnsi="Times"/>
          <w:sz w:val="28"/>
          <w:szCs w:val="28"/>
        </w:rPr>
        <w:t>индуктивност</w:t>
      </w:r>
      <w:r w:rsidR="0079254C" w:rsidRPr="008850F6">
        <w:rPr>
          <w:rFonts w:ascii="Times" w:hAnsi="Times"/>
          <w:sz w:val="28"/>
          <w:szCs w:val="28"/>
        </w:rPr>
        <w:t xml:space="preserve">ь </w:t>
      </w:r>
      <w:r w:rsidR="000B75E5" w:rsidRPr="008850F6">
        <w:rPr>
          <w:rFonts w:ascii="Times" w:hAnsi="Times"/>
          <w:sz w:val="28"/>
          <w:szCs w:val="28"/>
        </w:rPr>
        <w:t>верн</w:t>
      </w:r>
      <w:r w:rsidR="0079254C" w:rsidRPr="008850F6">
        <w:rPr>
          <w:rFonts w:ascii="Times" w:hAnsi="Times"/>
          <w:sz w:val="28"/>
          <w:szCs w:val="28"/>
        </w:rPr>
        <w:t>а</w:t>
      </w:r>
      <w:r w:rsidR="000B75E5" w:rsidRPr="008850F6">
        <w:rPr>
          <w:rFonts w:ascii="Times" w:hAnsi="Times"/>
          <w:sz w:val="28"/>
          <w:szCs w:val="28"/>
        </w:rPr>
        <w:t xml:space="preserve">. </w:t>
      </w:r>
      <w:r w:rsidR="0079254C" w:rsidRPr="008850F6">
        <w:rPr>
          <w:rFonts w:ascii="Times" w:hAnsi="Times"/>
          <w:sz w:val="28"/>
          <w:szCs w:val="28"/>
        </w:rPr>
        <w:t>П</w:t>
      </w:r>
      <w:r w:rsidR="000B75E5" w:rsidRPr="008850F6">
        <w:rPr>
          <w:rFonts w:ascii="Times" w:hAnsi="Times"/>
          <w:sz w:val="28"/>
          <w:szCs w:val="28"/>
        </w:rPr>
        <w:t>олученн</w:t>
      </w:r>
      <w:r w:rsidR="0079254C" w:rsidRPr="008850F6">
        <w:rPr>
          <w:rFonts w:ascii="Times" w:hAnsi="Times"/>
          <w:sz w:val="28"/>
          <w:szCs w:val="28"/>
        </w:rPr>
        <w:t>ая</w:t>
      </w:r>
      <w:r w:rsidR="000B75E5" w:rsidRPr="008850F6">
        <w:rPr>
          <w:rFonts w:ascii="Times" w:hAnsi="Times"/>
          <w:sz w:val="28"/>
          <w:szCs w:val="28"/>
        </w:rPr>
        <w:t xml:space="preserve"> разниц</w:t>
      </w:r>
      <w:r w:rsidR="0079254C" w:rsidRPr="008850F6">
        <w:rPr>
          <w:rFonts w:ascii="Times" w:hAnsi="Times"/>
          <w:sz w:val="28"/>
          <w:szCs w:val="28"/>
        </w:rPr>
        <w:t>а</w:t>
      </w:r>
      <w:r w:rsidR="000B75E5" w:rsidRPr="008850F6">
        <w:rPr>
          <w:rFonts w:ascii="Times" w:hAnsi="Times"/>
          <w:sz w:val="28"/>
          <w:szCs w:val="28"/>
        </w:rPr>
        <w:t xml:space="preserve"> в результатах</w:t>
      </w:r>
      <w:r w:rsidR="0079254C" w:rsidRPr="008850F6">
        <w:rPr>
          <w:rFonts w:ascii="Times" w:hAnsi="Times"/>
          <w:sz w:val="28"/>
          <w:szCs w:val="28"/>
        </w:rPr>
        <w:t xml:space="preserve"> 8-го пункта</w:t>
      </w:r>
      <w:r w:rsidR="000B75E5" w:rsidRPr="008850F6">
        <w:rPr>
          <w:rFonts w:ascii="Times" w:hAnsi="Times"/>
          <w:sz w:val="28"/>
          <w:szCs w:val="28"/>
        </w:rPr>
        <w:t xml:space="preserve"> можно </w:t>
      </w:r>
      <w:r w:rsidR="0079254C" w:rsidRPr="008850F6">
        <w:rPr>
          <w:rFonts w:ascii="Times" w:hAnsi="Times"/>
          <w:sz w:val="28"/>
          <w:szCs w:val="28"/>
        </w:rPr>
        <w:t>отнести</w:t>
      </w:r>
      <w:r w:rsidR="000B75E5" w:rsidRPr="008850F6">
        <w:rPr>
          <w:rFonts w:ascii="Times" w:hAnsi="Times"/>
          <w:sz w:val="28"/>
          <w:szCs w:val="28"/>
        </w:rPr>
        <w:t xml:space="preserve"> человеческому фактору, </w:t>
      </w:r>
      <w:r w:rsidR="0079254C" w:rsidRPr="008850F6">
        <w:rPr>
          <w:rFonts w:ascii="Times" w:hAnsi="Times"/>
          <w:sz w:val="28"/>
          <w:szCs w:val="28"/>
        </w:rPr>
        <w:t>во время</w:t>
      </w:r>
      <w:r w:rsidR="000B75E5" w:rsidRPr="008850F6">
        <w:rPr>
          <w:rFonts w:ascii="Times" w:hAnsi="Times"/>
          <w:sz w:val="28"/>
          <w:szCs w:val="28"/>
        </w:rPr>
        <w:t xml:space="preserve"> взяти</w:t>
      </w:r>
      <w:r w:rsidR="0079254C" w:rsidRPr="008850F6">
        <w:rPr>
          <w:rFonts w:ascii="Times" w:hAnsi="Times"/>
          <w:sz w:val="28"/>
          <w:szCs w:val="28"/>
        </w:rPr>
        <w:t>я</w:t>
      </w:r>
      <w:r w:rsidR="000B75E5" w:rsidRPr="008850F6">
        <w:rPr>
          <w:rFonts w:ascii="Times" w:hAnsi="Times"/>
          <w:sz w:val="28"/>
          <w:szCs w:val="28"/>
        </w:rPr>
        <w:t xml:space="preserve"> измерений.</w:t>
      </w:r>
    </w:p>
    <w:p w14:paraId="13DF1625" w14:textId="18FD1BA2" w:rsidR="0098312D" w:rsidRPr="000B75E5" w:rsidRDefault="0098312D">
      <w:pPr>
        <w:rPr>
          <w:sz w:val="28"/>
          <w:szCs w:val="28"/>
        </w:rPr>
      </w:pPr>
    </w:p>
    <w:p w14:paraId="70614AB4" w14:textId="77777777" w:rsidR="0098312D" w:rsidRDefault="0098312D">
      <w:pPr>
        <w:rPr>
          <w:sz w:val="20"/>
          <w:szCs w:val="20"/>
        </w:rPr>
      </w:pPr>
    </w:p>
    <w:p w14:paraId="5F7BBD3F" w14:textId="77777777" w:rsidR="0098312D" w:rsidRDefault="0098312D">
      <w:pPr>
        <w:rPr>
          <w:sz w:val="20"/>
          <w:szCs w:val="20"/>
        </w:rPr>
      </w:pPr>
    </w:p>
    <w:p w14:paraId="2917FC6B" w14:textId="77777777" w:rsidR="0098312D" w:rsidRDefault="0098312D">
      <w:pPr>
        <w:rPr>
          <w:sz w:val="20"/>
          <w:szCs w:val="20"/>
        </w:rPr>
      </w:pPr>
    </w:p>
    <w:p w14:paraId="361C95C0" w14:textId="7067126D" w:rsidR="0098312D" w:rsidRDefault="0098312D" w:rsidP="00970E06">
      <w:pPr>
        <w:pBdr>
          <w:top w:val="nil"/>
          <w:left w:val="nil"/>
          <w:bottom w:val="nil"/>
          <w:right w:val="nil"/>
          <w:between w:val="nil"/>
        </w:pBdr>
        <w:ind w:right="159"/>
        <w:rPr>
          <w:color w:val="000000"/>
          <w:sz w:val="24"/>
          <w:szCs w:val="24"/>
        </w:rPr>
        <w:sectPr w:rsidR="0098312D">
          <w:pgSz w:w="11900" w:h="16840"/>
          <w:pgMar w:top="780" w:right="680" w:bottom="280" w:left="740" w:header="720" w:footer="720" w:gutter="0"/>
          <w:cols w:space="720"/>
        </w:sectPr>
      </w:pPr>
    </w:p>
    <w:p w14:paraId="01A9A95E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16"/>
        </w:tabs>
        <w:spacing w:before="69"/>
        <w:ind w:left="515" w:hanging="4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Дополнительные задания.</w:t>
      </w:r>
    </w:p>
    <w:p w14:paraId="425542D0" w14:textId="77777777" w:rsidR="0098312D" w:rsidRDefault="0098312D">
      <w:pPr>
        <w:spacing w:before="9"/>
        <w:rPr>
          <w:sz w:val="31"/>
          <w:szCs w:val="31"/>
        </w:rPr>
      </w:pPr>
    </w:p>
    <w:p w14:paraId="535CF427" w14:textId="739497DF" w:rsidR="0098312D" w:rsidRPr="00970E06" w:rsidRDefault="000B75E5" w:rsidP="00970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16"/>
        </w:tabs>
        <w:ind w:left="515" w:hanging="4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Выполнение дополнительных заданий.</w:t>
      </w:r>
    </w:p>
    <w:p w14:paraId="300F5B8E" w14:textId="77777777" w:rsidR="0098312D" w:rsidRDefault="0098312D">
      <w:pPr>
        <w:spacing w:before="10"/>
        <w:rPr>
          <w:sz w:val="21"/>
          <w:szCs w:val="21"/>
        </w:rPr>
      </w:pPr>
    </w:p>
    <w:p w14:paraId="583812D4" w14:textId="77777777" w:rsidR="0098312D" w:rsidRDefault="000B75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16"/>
        </w:tabs>
        <w:ind w:left="112" w:right="2428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Замечания преподавателя (</w:t>
      </w:r>
      <w:r>
        <w:rPr>
          <w:i/>
          <w:color w:val="000000"/>
          <w:sz w:val="24"/>
          <w:szCs w:val="24"/>
        </w:rPr>
        <w:t>исправления, вызванные замечаниями преподавателя, также помещают в этот пункт</w:t>
      </w:r>
      <w:r>
        <w:rPr>
          <w:color w:val="000000"/>
          <w:sz w:val="24"/>
          <w:szCs w:val="24"/>
        </w:rPr>
        <w:t>).</w:t>
      </w:r>
    </w:p>
    <w:p w14:paraId="0E7145E2" w14:textId="77777777" w:rsidR="0098312D" w:rsidRDefault="0098312D">
      <w:pPr>
        <w:rPr>
          <w:sz w:val="26"/>
          <w:szCs w:val="26"/>
        </w:rPr>
      </w:pPr>
    </w:p>
    <w:p w14:paraId="2A9297B7" w14:textId="77777777" w:rsidR="0098312D" w:rsidRDefault="000B75E5">
      <w:pPr>
        <w:tabs>
          <w:tab w:val="left" w:pos="4331"/>
        </w:tabs>
        <w:spacing w:before="233" w:line="275" w:lineRule="auto"/>
        <w:ind w:left="2488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Примечание:</w:t>
      </w:r>
      <w:r>
        <w:rPr>
          <w:b/>
          <w:i/>
          <w:sz w:val="24"/>
          <w:szCs w:val="24"/>
        </w:rPr>
        <w:tab/>
      </w:r>
      <w:r>
        <w:rPr>
          <w:sz w:val="24"/>
          <w:szCs w:val="24"/>
        </w:rPr>
        <w:t xml:space="preserve">1. </w:t>
      </w:r>
      <w:r>
        <w:rPr>
          <w:i/>
          <w:sz w:val="24"/>
          <w:szCs w:val="24"/>
        </w:rPr>
        <w:t>Пункты 1-13 Протокола-отчета</w:t>
      </w:r>
    </w:p>
    <w:p w14:paraId="54D30C30" w14:textId="77777777" w:rsidR="0098312D" w:rsidRDefault="000B75E5">
      <w:pPr>
        <w:spacing w:line="275" w:lineRule="auto"/>
        <w:ind w:left="4331"/>
        <w:rPr>
          <w:i/>
          <w:sz w:val="24"/>
          <w:szCs w:val="24"/>
        </w:rPr>
      </w:pPr>
      <w:r>
        <w:rPr>
          <w:i/>
          <w:sz w:val="24"/>
          <w:szCs w:val="24"/>
        </w:rPr>
        <w:t>обязательны для заполнения.</w:t>
      </w:r>
    </w:p>
    <w:p w14:paraId="3F877CEE" w14:textId="77777777" w:rsidR="0098312D" w:rsidRDefault="000B75E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15"/>
        </w:tabs>
        <w:ind w:right="1372" w:firstLine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Необходимые исправления выполняют непосредственно в протоколе-отчете.</w:t>
      </w:r>
    </w:p>
    <w:p w14:paraId="4BD09B17" w14:textId="77777777" w:rsidR="0098312D" w:rsidRDefault="000B75E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15"/>
        </w:tabs>
        <w:ind w:right="1368" w:firstLine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Для построения графиков используют только миллиметровую бумагу.</w:t>
      </w:r>
    </w:p>
    <w:p w14:paraId="2860524E" w14:textId="5D390AFA" w:rsidR="0098312D" w:rsidRPr="00970E06" w:rsidRDefault="000B75E5" w:rsidP="00970E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15"/>
        </w:tabs>
        <w:ind w:right="1432" w:firstLine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Приложения 1 и 2 вкладывают в бланк протокола-отчета.</w:t>
      </w:r>
    </w:p>
    <w:sectPr w:rsidR="0098312D" w:rsidRPr="00970E06">
      <w:pgSz w:w="11900" w:h="16840"/>
      <w:pgMar w:top="780" w:right="6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 Roman">
    <w:altName w:val="Times New Roman"/>
    <w:panose1 w:val="00000500000000020000"/>
    <w:charset w:val="00"/>
    <w:family w:val="roman"/>
    <w:notTrueType/>
    <w:pitch w:val="default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4218E7"/>
    <w:multiLevelType w:val="multilevel"/>
    <w:tmpl w:val="10AC0054"/>
    <w:lvl w:ilvl="0">
      <w:start w:val="1"/>
      <w:numFmt w:val="decimal"/>
      <w:lvlText w:val="%1."/>
      <w:lvlJc w:val="left"/>
      <w:pPr>
        <w:ind w:left="949" w:hanging="269"/>
      </w:pPr>
      <w:rPr>
        <w:rFonts w:ascii="Arial" w:eastAsia="Arial" w:hAnsi="Arial" w:cs="Arial"/>
        <w:sz w:val="24"/>
        <w:szCs w:val="24"/>
      </w:rPr>
    </w:lvl>
    <w:lvl w:ilvl="1">
      <w:start w:val="2"/>
      <w:numFmt w:val="decimal"/>
      <w:lvlText w:val="%2."/>
      <w:lvlJc w:val="left"/>
      <w:pPr>
        <w:ind w:left="4331" w:hanging="283"/>
      </w:pPr>
      <w:rPr>
        <w:rFonts w:ascii="Arial" w:eastAsia="Arial" w:hAnsi="Arial" w:cs="Arial"/>
        <w:sz w:val="24"/>
        <w:szCs w:val="24"/>
      </w:rPr>
    </w:lvl>
    <w:lvl w:ilvl="2">
      <w:start w:val="1"/>
      <w:numFmt w:val="bullet"/>
      <w:lvlText w:val="•"/>
      <w:lvlJc w:val="left"/>
      <w:pPr>
        <w:ind w:left="5022" w:hanging="284"/>
      </w:pPr>
    </w:lvl>
    <w:lvl w:ilvl="3">
      <w:start w:val="1"/>
      <w:numFmt w:val="bullet"/>
      <w:lvlText w:val="•"/>
      <w:lvlJc w:val="left"/>
      <w:pPr>
        <w:ind w:left="5704" w:hanging="284"/>
      </w:pPr>
    </w:lvl>
    <w:lvl w:ilvl="4">
      <w:start w:val="1"/>
      <w:numFmt w:val="bullet"/>
      <w:lvlText w:val="•"/>
      <w:lvlJc w:val="left"/>
      <w:pPr>
        <w:ind w:left="6386" w:hanging="284"/>
      </w:pPr>
    </w:lvl>
    <w:lvl w:ilvl="5">
      <w:start w:val="1"/>
      <w:numFmt w:val="bullet"/>
      <w:lvlText w:val="•"/>
      <w:lvlJc w:val="left"/>
      <w:pPr>
        <w:ind w:left="7068" w:hanging="284"/>
      </w:pPr>
    </w:lvl>
    <w:lvl w:ilvl="6">
      <w:start w:val="1"/>
      <w:numFmt w:val="bullet"/>
      <w:lvlText w:val="•"/>
      <w:lvlJc w:val="left"/>
      <w:pPr>
        <w:ind w:left="7751" w:hanging="284"/>
      </w:pPr>
    </w:lvl>
    <w:lvl w:ilvl="7">
      <w:start w:val="1"/>
      <w:numFmt w:val="bullet"/>
      <w:lvlText w:val="•"/>
      <w:lvlJc w:val="left"/>
      <w:pPr>
        <w:ind w:left="8433" w:hanging="284"/>
      </w:pPr>
    </w:lvl>
    <w:lvl w:ilvl="8">
      <w:start w:val="1"/>
      <w:numFmt w:val="bullet"/>
      <w:lvlText w:val="•"/>
      <w:lvlJc w:val="left"/>
      <w:pPr>
        <w:ind w:left="9115" w:hanging="284"/>
      </w:pPr>
    </w:lvl>
  </w:abstractNum>
  <w:abstractNum w:abstractNumId="1" w15:restartNumberingAfterBreak="0">
    <w:nsid w:val="5E582951"/>
    <w:multiLevelType w:val="hybridMultilevel"/>
    <w:tmpl w:val="07E8A472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12D"/>
    <w:rsid w:val="000B75E5"/>
    <w:rsid w:val="00104FEB"/>
    <w:rsid w:val="00154522"/>
    <w:rsid w:val="002603BA"/>
    <w:rsid w:val="004E2982"/>
    <w:rsid w:val="00772F30"/>
    <w:rsid w:val="0079254C"/>
    <w:rsid w:val="00797B37"/>
    <w:rsid w:val="008850F6"/>
    <w:rsid w:val="00970E06"/>
    <w:rsid w:val="0098312D"/>
    <w:rsid w:val="00A340CD"/>
    <w:rsid w:val="00D86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906ED"/>
  <w15:docId w15:val="{9BD37368-6518-4D46-BCA6-C5A087D2E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bidi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949" w:hanging="27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tblPr>
      <w:tblStyleRowBandSize w:val="1"/>
      <w:tblStyleColBandSize w:val="1"/>
    </w:tblPr>
  </w:style>
  <w:style w:type="paragraph" w:styleId="a8">
    <w:name w:val="Normal (Web)"/>
    <w:basedOn w:val="a"/>
    <w:uiPriority w:val="99"/>
    <w:unhideWhenUsed/>
    <w:rsid w:val="00772F30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converted-space">
    <w:name w:val="apple-converted-space"/>
    <w:basedOn w:val="a0"/>
    <w:rsid w:val="00772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5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chart" Target="charts/chart3.xml"/><Relationship Id="rId12" Type="http://schemas.openxmlformats.org/officeDocument/2006/relationships/image" Target="media/image3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8.png"/><Relationship Id="rId32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9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rifat/Downloads/3.10_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rifat/Downloads/3.10_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rifat/Downloads/3.10_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Times" pitchFamily="2" charset="0"/>
                <a:ea typeface="+mn-ea"/>
                <a:cs typeface="+mn-cs"/>
              </a:defRPr>
            </a:pPr>
            <a:r>
              <a:rPr lang="en-US">
                <a:latin typeface="Times" pitchFamily="2" charset="0"/>
              </a:rPr>
              <a:t>Lamda(Rm)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Times" pitchFamily="2" charset="0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xMode val="edge"/>
          <c:yMode val="edge"/>
          <c:x val="7.8372720553963382E-2"/>
          <c:y val="0.20292504371105791"/>
          <c:w val="0.87762726982223749"/>
          <c:h val="0.6992544775674705"/>
        </c:manualLayout>
      </c:layout>
      <c:scatterChart>
        <c:scatterStyle val="lineMarker"/>
        <c:varyColors val="0"/>
        <c:ser>
          <c:idx val="0"/>
          <c:order val="0"/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trendline>
            <c:spPr>
              <a:ln w="25400" cap="rnd">
                <a:solidFill>
                  <a:schemeClr val="accent1">
                    <a:alpha val="50000"/>
                  </a:schemeClr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25400" cap="rnd">
                <a:solidFill>
                  <a:schemeClr val="accent1">
                    <a:alpha val="50000"/>
                  </a:schemeClr>
                </a:solidFill>
              </a:ln>
              <a:effectLst/>
            </c:spPr>
            <c:trendlineType val="exp"/>
            <c:dispRSqr val="0"/>
            <c:dispEq val="0"/>
          </c:trendline>
          <c:xVal>
            <c:numRef>
              <c:f>Sheet1!$B$30:$B$40</c:f>
              <c:numCache>
                <c:formatCode>General</c:formatCode>
                <c:ptCount val="11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</c:numCache>
            </c:numRef>
          </c:xVal>
          <c:yVal>
            <c:numRef>
              <c:f>Sheet1!$G$30:$G$40</c:f>
              <c:numCache>
                <c:formatCode>General</c:formatCode>
                <c:ptCount val="11"/>
                <c:pt idx="0">
                  <c:v>0.21395129539079821</c:v>
                </c:pt>
                <c:pt idx="1">
                  <c:v>0.37533708761874141</c:v>
                </c:pt>
                <c:pt idx="2">
                  <c:v>0.40434087994861795</c:v>
                </c:pt>
                <c:pt idx="3">
                  <c:v>0.42697794848735471</c:v>
                </c:pt>
                <c:pt idx="4">
                  <c:v>0.46209812037329684</c:v>
                </c:pt>
                <c:pt idx="5">
                  <c:v>0.4919688399365259</c:v>
                </c:pt>
                <c:pt idx="6">
                  <c:v>0.53647930414470002</c:v>
                </c:pt>
                <c:pt idx="7">
                  <c:v>0.58786286408711952</c:v>
                </c:pt>
                <c:pt idx="8">
                  <c:v>0.63897420406068695</c:v>
                </c:pt>
                <c:pt idx="9">
                  <c:v>0.71335538783209018</c:v>
                </c:pt>
                <c:pt idx="10">
                  <c:v>0.80924941198268385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277-5F4D-A826-56198CE076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7433488"/>
        <c:axId val="1439064306"/>
      </c:scatterChart>
      <c:valAx>
        <c:axId val="257433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39064306"/>
        <c:crosses val="autoZero"/>
        <c:crossBetween val="midCat"/>
      </c:valAx>
      <c:valAx>
        <c:axId val="143906430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65000"/>
                  <a:lumOff val="35000"/>
                  <a:alpha val="2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7433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showDLblsOverMax val="1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Times" pitchFamily="2" charset="0"/>
                <a:ea typeface="+mn-ea"/>
                <a:cs typeface="+mn-cs"/>
              </a:defRPr>
            </a:pPr>
            <a:r>
              <a:rPr lang="en-US">
                <a:latin typeface="Times" pitchFamily="2" charset="0"/>
              </a:rPr>
              <a:t>Q(R)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Times" pitchFamily="2" charset="0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as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cat>
            <c:numRef>
              <c:f>Sheet1!$I$30:$I$43</c:f>
              <c:numCache>
                <c:formatCode>0.00</c:formatCode>
                <c:ptCount val="14"/>
                <c:pt idx="0">
                  <c:v>74.099999999999994</c:v>
                </c:pt>
                <c:pt idx="1">
                  <c:v>73.695652173913032</c:v>
                </c:pt>
                <c:pt idx="2">
                  <c:v>83.695652173913032</c:v>
                </c:pt>
                <c:pt idx="3">
                  <c:v>93.695652173913032</c:v>
                </c:pt>
                <c:pt idx="4">
                  <c:v>103.69565217391303</c:v>
                </c:pt>
                <c:pt idx="5">
                  <c:v>113.69565217391303</c:v>
                </c:pt>
                <c:pt idx="6">
                  <c:v>123.69565217391303</c:v>
                </c:pt>
                <c:pt idx="7">
                  <c:v>133.69565217391303</c:v>
                </c:pt>
                <c:pt idx="8">
                  <c:v>143.69565217391303</c:v>
                </c:pt>
                <c:pt idx="9">
                  <c:v>153.69565217391303</c:v>
                </c:pt>
                <c:pt idx="10">
                  <c:v>163.69565217391303</c:v>
                </c:pt>
                <c:pt idx="11">
                  <c:v>274.10000000000002</c:v>
                </c:pt>
                <c:pt idx="12">
                  <c:v>374.1</c:v>
                </c:pt>
                <c:pt idx="13">
                  <c:v>474.1</c:v>
                </c:pt>
              </c:numCache>
            </c:numRef>
          </c:cat>
          <c:val>
            <c:numRef>
              <c:f>Sheet1!$H$30:$H$43</c:f>
              <c:numCache>
                <c:formatCode>General</c:formatCode>
                <c:ptCount val="14"/>
                <c:pt idx="0">
                  <c:v>18.039492660477698</c:v>
                </c:pt>
                <c:pt idx="1">
                  <c:v>11.895025315856952</c:v>
                </c:pt>
                <c:pt idx="2">
                  <c:v>11.324392839725542</c:v>
                </c:pt>
                <c:pt idx="3">
                  <c:v>10.935574294902274</c:v>
                </c:pt>
                <c:pt idx="4">
                  <c:v>10.412008187474719</c:v>
                </c:pt>
                <c:pt idx="5">
                  <c:v>10.029323790171922</c:v>
                </c:pt>
                <c:pt idx="6">
                  <c:v>9.5440031717343796</c:v>
                </c:pt>
                <c:pt idx="7">
                  <c:v>9.0829535170360902</c:v>
                </c:pt>
                <c:pt idx="8">
                  <c:v>8.7053954793255617</c:v>
                </c:pt>
                <c:pt idx="9">
                  <c:v>8.2642165728092145</c:v>
                </c:pt>
                <c:pt idx="10">
                  <c:v>7.8323381065968833</c:v>
                </c:pt>
                <c:pt idx="11">
                  <c:v>7.0056010427974877</c:v>
                </c:pt>
                <c:pt idx="12">
                  <c:v>6.5160885788549088</c:v>
                </c:pt>
                <c:pt idx="13">
                  <c:v>6.3331690432385654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7D-E746-B73B-BE66B74B5F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1462040"/>
        <c:axId val="1724460329"/>
      </c:lineChart>
      <c:catAx>
        <c:axId val="6014620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4460329"/>
        <c:crosses val="autoZero"/>
        <c:auto val="1"/>
        <c:lblAlgn val="ctr"/>
        <c:lblOffset val="100"/>
        <c:noMultiLvlLbl val="1"/>
      </c:catAx>
      <c:valAx>
        <c:axId val="172446032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65000"/>
                  <a:lumOff val="35000"/>
                  <a:alpha val="2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01462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1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Times" pitchFamily="2" charset="0"/>
                <a:ea typeface="+mn-ea"/>
                <a:cs typeface="+mn-cs"/>
              </a:defRPr>
            </a:pPr>
            <a:r>
              <a:rPr lang="ru-RU">
                <a:latin typeface="Times" pitchFamily="2" charset="0"/>
              </a:rPr>
              <a:t>С(</a:t>
            </a:r>
            <a:r>
              <a:rPr lang="en-US">
                <a:latin typeface="Times" pitchFamily="2" charset="0"/>
              </a:rPr>
              <a:t>T)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xMode val="edge"/>
          <c:yMode val="edge"/>
          <c:x val="0.11081721761382483"/>
          <c:y val="8.1420298793385817E-2"/>
          <c:w val="0.80671392572340406"/>
          <c:h val="0.78313464324515913"/>
        </c:manualLayout>
      </c:layout>
      <c:scatterChart>
        <c:scatterStyle val="lineMarker"/>
        <c:varyColors val="1"/>
        <c:ser>
          <c:idx val="0"/>
          <c:order val="0"/>
          <c:tx>
            <c:v>Т экс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Sheet1!$K$2:$K$5</c:f>
              <c:numCache>
                <c:formatCode>General</c:formatCode>
                <c:ptCount val="4"/>
                <c:pt idx="0">
                  <c:v>2.1999999999999998E-8</c:v>
                </c:pt>
                <c:pt idx="1">
                  <c:v>3.2999999999999998E-8</c:v>
                </c:pt>
                <c:pt idx="2">
                  <c:v>4.6999999999999997E-8</c:v>
                </c:pt>
                <c:pt idx="3">
                  <c:v>4.6999999999999995E-7</c:v>
                </c:pt>
              </c:numCache>
            </c:numRef>
          </c:xVal>
          <c:yVal>
            <c:numRef>
              <c:f>Sheet1!$L$2:$L$6</c:f>
              <c:numCache>
                <c:formatCode>General</c:formatCode>
                <c:ptCount val="5"/>
                <c:pt idx="0">
                  <c:v>8.9999999999999992E-5</c:v>
                </c:pt>
                <c:pt idx="1">
                  <c:v>1.1E-4</c:v>
                </c:pt>
                <c:pt idx="2">
                  <c:v>1.2999999999999999E-4</c:v>
                </c:pt>
                <c:pt idx="3">
                  <c:v>3.9999999999999996E-4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F1E-0441-B3DA-9B8474D337A9}"/>
            </c:ext>
          </c:extLst>
        </c:ser>
        <c:ser>
          <c:idx val="1"/>
          <c:order val="1"/>
          <c:tx>
            <c:v>Т теор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Sheet1!$K$2:$K$5</c:f>
              <c:numCache>
                <c:formatCode>General</c:formatCode>
                <c:ptCount val="4"/>
                <c:pt idx="0">
                  <c:v>2.1999999999999998E-8</c:v>
                </c:pt>
                <c:pt idx="1">
                  <c:v>3.2999999999999998E-8</c:v>
                </c:pt>
                <c:pt idx="2">
                  <c:v>4.6999999999999997E-8</c:v>
                </c:pt>
                <c:pt idx="3">
                  <c:v>4.6999999999999995E-7</c:v>
                </c:pt>
              </c:numCache>
            </c:numRef>
          </c:xVal>
          <c:yVal>
            <c:numRef>
              <c:f>Sheet1!$M$2:$M$5</c:f>
              <c:numCache>
                <c:formatCode>0.000000</c:formatCode>
                <c:ptCount val="4"/>
                <c:pt idx="0">
                  <c:v>1.0111620557583646E-4</c:v>
                </c:pt>
                <c:pt idx="1">
                  <c:v>1.2392138311481972E-4</c:v>
                </c:pt>
                <c:pt idx="2">
                  <c:v>1.4801131490678227E-4</c:v>
                </c:pt>
                <c:pt idx="3">
                  <c:v>4.8012962178622904E-4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F1E-0441-B3DA-9B8474D337A9}"/>
            </c:ext>
          </c:extLst>
        </c:ser>
        <c:ser>
          <c:idx val="2"/>
          <c:order val="2"/>
          <c:tx>
            <c:v>Т томп</c:v>
          </c:tx>
          <c:spPr>
            <a:ln w="25400" cap="rnd">
              <a:noFill/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satMod val="175000"/>
                    <a:alpha val="25000"/>
                  </a:schemeClr>
                </a:glow>
              </a:effectLst>
            </c:spPr>
          </c:marker>
          <c:trendline>
            <c:spPr>
              <a:ln w="25400" cap="rnd">
                <a:solidFill>
                  <a:schemeClr val="accent3">
                    <a:alpha val="50000"/>
                  </a:schemeClr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Sheet1!$K$2:$K$5</c:f>
              <c:numCache>
                <c:formatCode>General</c:formatCode>
                <c:ptCount val="4"/>
                <c:pt idx="0">
                  <c:v>2.1999999999999998E-8</c:v>
                </c:pt>
                <c:pt idx="1">
                  <c:v>3.2999999999999998E-8</c:v>
                </c:pt>
                <c:pt idx="2">
                  <c:v>4.6999999999999997E-8</c:v>
                </c:pt>
                <c:pt idx="3">
                  <c:v>4.6999999999999995E-7</c:v>
                </c:pt>
              </c:numCache>
            </c:numRef>
          </c:xVal>
          <c:yVal>
            <c:numRef>
              <c:f>Sheet1!$O$2:$O$5</c:f>
              <c:numCache>
                <c:formatCode>General</c:formatCode>
                <c:ptCount val="4"/>
                <c:pt idx="0">
                  <c:v>1.0066461032439798E-4</c:v>
                </c:pt>
                <c:pt idx="1">
                  <c:v>1.2328846522543922E-4</c:v>
                </c:pt>
                <c:pt idx="2">
                  <c:v>1.4713446189128809E-4</c:v>
                </c:pt>
                <c:pt idx="3">
                  <c:v>4.6528002187971607E-4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9F1E-0441-B3DA-9B8474D337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6642997"/>
        <c:axId val="17769878"/>
      </c:scatterChart>
      <c:valAx>
        <c:axId val="108664299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C, </a:t>
                </a:r>
                <a:r>
                  <a:rPr lang="ru-RU"/>
                  <a:t>Ф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69878"/>
        <c:crosses val="autoZero"/>
        <c:crossBetween val="midCat"/>
      </c:valAx>
      <c:valAx>
        <c:axId val="1776987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65000"/>
                  <a:lumOff val="35000"/>
                  <a:alpha val="2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 </a:t>
                </a:r>
                <a:r>
                  <a:rPr lang="ru-RU"/>
                  <a:t>сек</a:t>
                </a:r>
              </a:p>
            </c:rich>
          </c:tx>
          <c:layout>
            <c:manualLayout>
              <c:xMode val="edge"/>
              <c:yMode val="edge"/>
              <c:x val="1.1228532614982311E-2"/>
              <c:y val="0.4298509444059555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8664299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1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mJwRhM35+EruClPloNEaeCE0sw==">AMUW2mVydK6uC0g7F2sh2Z5UE/XqTgivJuMB+G2Bu5qKuTpmLmx1ARA8D+msmfPvClsA7HRXaxJw6m2+/QvxFztKCjXoItZ+qnaGUHhLpapZ114YYGLfWMw=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378</Words>
  <Characters>2627</Characters>
  <Application>Microsoft Office Word</Application>
  <DocSecurity>0</DocSecurity>
  <Lines>175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Rifat</Manager>
  <Company>ITMO</Company>
  <LinksUpToDate>false</LinksUpToDate>
  <CharactersWithSpaces>2926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ИЗУЧЕНИЕ СВОБОДНЫХ ЗАТУХАЮЩИХ ЭЛЕКТРОМАГНИТНЫХ КОЛЕБАНИЙ</dc:title>
  <dc:subject>СВОБОДНЫЕ ЗАТУХАЮЩИЕ ЭЛЕКТРОМАГНИТНЫЕ КОЛЕБАНИЯ</dc:subject>
  <dc:creator>Rifat</dc:creator>
  <cp:keywords/>
  <dc:description/>
  <cp:lastModifiedBy>m19451</cp:lastModifiedBy>
  <cp:revision>3</cp:revision>
  <dcterms:created xsi:type="dcterms:W3CDTF">2020-12-03T12:11:00Z</dcterms:created>
  <dcterms:modified xsi:type="dcterms:W3CDTF">2020-12-03T12:14:00Z</dcterms:modified>
  <cp:category>M3212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2019-04-13T10:00:00Z</vt:filetime>
  </property>
  <property fmtid="{D5CDD505-2E9C-101B-9397-08002B2CF9AE}" pid="3" name="Creator">
    <vt:lpwstr>pdfFactory Pro www.pdffactory.com</vt:lpwstr>
  </property>
  <property fmtid="{D5CDD505-2E9C-101B-9397-08002B2CF9AE}" pid="4" name="LastSaved">
    <vt:filetime>2019-04-13T10:00:00Z</vt:filetime>
  </property>
</Properties>
</file>