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38261065"/>
        <w:docPartObj>
          <w:docPartGallery w:val="Cover Pages"/>
          <w:docPartUnique/>
        </w:docPartObj>
      </w:sdtPr>
      <w:sdtEndPr>
        <w:rPr>
          <w:lang w:val="en-US"/>
        </w:rPr>
      </w:sdtEndPr>
      <w:sdtContent>
        <w:p w14:paraId="31444291" w14:textId="6970ACE3" w:rsidR="002E49AF" w:rsidRDefault="002E49AF">
          <w:r>
            <w:rPr>
              <w:noProof/>
            </w:rPr>
            <mc:AlternateContent>
              <mc:Choice Requires="wps">
                <w:drawing>
                  <wp:anchor distT="0" distB="0" distL="114300" distR="114300" simplePos="0" relativeHeight="251661312" behindDoc="0" locked="0" layoutInCell="1" allowOverlap="1" wp14:anchorId="22BA927D" wp14:editId="6A9288C5">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453B5559" w14:textId="59D797A5" w:rsidR="002E49AF" w:rsidRDefault="003768AA">
                                    <w:pPr>
                                      <w:pStyle w:val="NoSpacing"/>
                                      <w:spacing w:after="480"/>
                                      <w:rPr>
                                        <w:i/>
                                        <w:color w:val="262626" w:themeColor="text1" w:themeTint="D9"/>
                                        <w:sz w:val="32"/>
                                        <w:szCs w:val="32"/>
                                      </w:rPr>
                                    </w:pPr>
                                    <w:proofErr w:type="spellStart"/>
                                    <w:r>
                                      <w:rPr>
                                        <w:i/>
                                        <w:color w:val="262626" w:themeColor="text1" w:themeTint="D9"/>
                                        <w:sz w:val="32"/>
                                        <w:szCs w:val="32"/>
                                      </w:rPr>
                                      <w:t>Monzur</w:t>
                                    </w:r>
                                    <w:proofErr w:type="spellEnd"/>
                                    <w:r>
                                      <w:rPr>
                                        <w:i/>
                                        <w:color w:val="262626" w:themeColor="text1" w:themeTint="D9"/>
                                        <w:sz w:val="32"/>
                                        <w:szCs w:val="32"/>
                                      </w:rPr>
                                      <w:t xml:space="preserve">, Rifat </w:t>
                                    </w:r>
                                    <w:r>
                                      <w:rPr>
                                        <w:i/>
                                        <w:color w:val="262626" w:themeColor="text1" w:themeTint="D9"/>
                                        <w:sz w:val="32"/>
                                        <w:szCs w:val="32"/>
                                      </w:rPr>
                                      <w:br/>
                                      <w:t xml:space="preserve">ID#: 2200367 </w:t>
                                    </w:r>
                                  </w:p>
                                </w:sdtContent>
                              </w:sdt>
                              <w:p w14:paraId="10461778" w14:textId="3FBE2237" w:rsidR="002E49AF" w:rsidRDefault="002E49AF">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Word Count: 517</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22BA927D"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453B5559" w14:textId="59D797A5" w:rsidR="002E49AF" w:rsidRDefault="003768AA">
                              <w:pPr>
                                <w:pStyle w:val="NoSpacing"/>
                                <w:spacing w:after="480"/>
                                <w:rPr>
                                  <w:i/>
                                  <w:color w:val="262626" w:themeColor="text1" w:themeTint="D9"/>
                                  <w:sz w:val="32"/>
                                  <w:szCs w:val="32"/>
                                </w:rPr>
                              </w:pPr>
                              <w:proofErr w:type="spellStart"/>
                              <w:r>
                                <w:rPr>
                                  <w:i/>
                                  <w:color w:val="262626" w:themeColor="text1" w:themeTint="D9"/>
                                  <w:sz w:val="32"/>
                                  <w:szCs w:val="32"/>
                                </w:rPr>
                                <w:t>Monzur</w:t>
                              </w:r>
                              <w:proofErr w:type="spellEnd"/>
                              <w:r>
                                <w:rPr>
                                  <w:i/>
                                  <w:color w:val="262626" w:themeColor="text1" w:themeTint="D9"/>
                                  <w:sz w:val="32"/>
                                  <w:szCs w:val="32"/>
                                </w:rPr>
                                <w:t xml:space="preserve">, Rifat </w:t>
                              </w:r>
                              <w:r>
                                <w:rPr>
                                  <w:i/>
                                  <w:color w:val="262626" w:themeColor="text1" w:themeTint="D9"/>
                                  <w:sz w:val="32"/>
                                  <w:szCs w:val="32"/>
                                </w:rPr>
                                <w:br/>
                                <w:t xml:space="preserve">ID#: 2200367 </w:t>
                              </w:r>
                            </w:p>
                          </w:sdtContent>
                        </w:sdt>
                        <w:p w14:paraId="10461778" w14:textId="3FBE2237" w:rsidR="002E49AF" w:rsidRDefault="002E49AF">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Word Count: 517</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1295D2B9" wp14:editId="18C1BEED">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20648DCD"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5BC65B05" wp14:editId="3E3E0039">
                    <wp:simplePos x="0" y="0"/>
                    <wp:positionH relativeFrom="page">
                      <wp:align>left</wp:align>
                    </wp:positionH>
                    <mc:AlternateContent>
                      <mc:Choice Requires="wp14">
                        <wp:positionV relativeFrom="page">
                          <wp14:pctPosVOffset>15000</wp14:pctPosVOffset>
                        </wp:positionV>
                      </mc:Choice>
                      <mc:Fallback>
                        <wp:positionV relativeFrom="page">
                          <wp:posOffset>1603375</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6BFF0BCA" w14:textId="02CEFA75" w:rsidR="002E49AF" w:rsidRDefault="002E49AF">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PILOT STUDY</w:t>
                                    </w:r>
                                    <w:r w:rsidR="003768AA">
                                      <w:rPr>
                                        <w:rFonts w:asciiTheme="majorHAnsi" w:hAnsiTheme="majorHAnsi"/>
                                        <w:i/>
                                        <w:caps/>
                                        <w:color w:val="262626" w:themeColor="text1" w:themeTint="D9"/>
                                        <w:sz w:val="120"/>
                                        <w:szCs w:val="120"/>
                                      </w:rPr>
                                      <w:t xml:space="preserve"> Proposal</w:t>
                                    </w:r>
                                  </w:p>
                                </w:sdtContent>
                              </w:sdt>
                              <w:sdt>
                                <w:sdt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p w14:paraId="3274433D" w14:textId="60C26030" w:rsidR="002E49AF" w:rsidRPr="003768AA" w:rsidRDefault="002E49AF" w:rsidP="003768AA">
                                    <w:pPr>
                                      <w:pStyle w:val="Title"/>
                                    </w:pPr>
                                    <w:r w:rsidRPr="003768AA">
                                      <w:t>University of Essex</w:t>
                                    </w:r>
                                  </w:p>
                                </w:sdtContent>
                              </w:sdt>
                              <w:p w14:paraId="3D09513E" w14:textId="77777777" w:rsidR="003768AA" w:rsidRDefault="003768AA"/>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5BC65B05"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6BFF0BCA" w14:textId="02CEFA75" w:rsidR="002E49AF" w:rsidRDefault="002E49AF">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PILOT STUDY</w:t>
                              </w:r>
                              <w:r w:rsidR="003768AA">
                                <w:rPr>
                                  <w:rFonts w:asciiTheme="majorHAnsi" w:hAnsiTheme="majorHAnsi"/>
                                  <w:i/>
                                  <w:caps/>
                                  <w:color w:val="262626" w:themeColor="text1" w:themeTint="D9"/>
                                  <w:sz w:val="120"/>
                                  <w:szCs w:val="120"/>
                                </w:rPr>
                                <w:t xml:space="preserve"> Proposal</w:t>
                              </w:r>
                            </w:p>
                          </w:sdtContent>
                        </w:sdt>
                        <w:sdt>
                          <w:sdt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p w14:paraId="3274433D" w14:textId="60C26030" w:rsidR="002E49AF" w:rsidRPr="003768AA" w:rsidRDefault="002E49AF" w:rsidP="003768AA">
                              <w:pPr>
                                <w:pStyle w:val="Title"/>
                              </w:pPr>
                              <w:r w:rsidRPr="003768AA">
                                <w:t>University of Essex</w:t>
                              </w:r>
                            </w:p>
                          </w:sdtContent>
                        </w:sdt>
                        <w:p w14:paraId="3D09513E" w14:textId="77777777" w:rsidR="003768AA" w:rsidRDefault="003768AA"/>
                      </w:txbxContent>
                    </v:textbox>
                    <w10:wrap anchorx="page" anchory="page"/>
                  </v:shape>
                </w:pict>
              </mc:Fallback>
            </mc:AlternateContent>
          </w:r>
        </w:p>
        <w:p w14:paraId="6A938927" w14:textId="596B15FF" w:rsidR="0055616F" w:rsidRDefault="002E49AF" w:rsidP="003768AA">
          <w:pPr>
            <w:rPr>
              <w:lang w:val="en-US"/>
            </w:rPr>
          </w:pPr>
          <w:r>
            <w:rPr>
              <w:lang w:val="en-US"/>
            </w:rPr>
            <w:br w:type="page"/>
          </w:r>
        </w:p>
      </w:sdtContent>
    </w:sdt>
    <w:sdt>
      <w:sdtPr>
        <w:id w:val="-2019534319"/>
        <w:docPartObj>
          <w:docPartGallery w:val="Table of Contents"/>
          <w:docPartUnique/>
        </w:docPartObj>
      </w:sdtPr>
      <w:sdtEndPr>
        <w:rPr>
          <w:rFonts w:asciiTheme="minorHAnsi" w:eastAsiaTheme="minorHAnsi" w:hAnsiTheme="minorHAnsi" w:cs="Vrinda"/>
          <w:noProof/>
          <w:color w:val="auto"/>
          <w:sz w:val="24"/>
          <w:szCs w:val="30"/>
          <w:lang w:val="en-BD" w:bidi="bn-BD"/>
        </w:rPr>
      </w:sdtEndPr>
      <w:sdtContent>
        <w:p w14:paraId="468965E2" w14:textId="1FCAD815" w:rsidR="003768AA" w:rsidRDefault="003768AA">
          <w:pPr>
            <w:pStyle w:val="TOCHeading"/>
          </w:pPr>
          <w:r>
            <w:t>Table of Contents</w:t>
          </w:r>
        </w:p>
        <w:p w14:paraId="207213B4" w14:textId="428429A9" w:rsidR="003768AA" w:rsidRDefault="003768AA">
          <w:pPr>
            <w:pStyle w:val="TOC2"/>
            <w:tabs>
              <w:tab w:val="right" w:leader="dot" w:pos="9016"/>
            </w:tabs>
            <w:rPr>
              <w:rFonts w:eastAsiaTheme="minorEastAsia"/>
              <w:b w:val="0"/>
              <w:bCs w:val="0"/>
              <w:noProof/>
              <w:sz w:val="24"/>
              <w:szCs w:val="30"/>
              <w:lang w:eastAsia="en-GB"/>
            </w:rPr>
          </w:pPr>
          <w:r>
            <w:rPr>
              <w:b w:val="0"/>
              <w:bCs w:val="0"/>
            </w:rPr>
            <w:fldChar w:fldCharType="begin"/>
          </w:r>
          <w:r>
            <w:instrText xml:space="preserve"> TOC \o "1-3" \h \z \u </w:instrText>
          </w:r>
          <w:r>
            <w:rPr>
              <w:b w:val="0"/>
              <w:bCs w:val="0"/>
            </w:rPr>
            <w:fldChar w:fldCharType="separate"/>
          </w:r>
          <w:hyperlink w:anchor="_Toc124925976" w:history="1">
            <w:r w:rsidRPr="00E4150D">
              <w:rPr>
                <w:rStyle w:val="Hyperlink"/>
                <w:noProof/>
                <w:lang w:val="en-US"/>
              </w:rPr>
              <w:t>Task</w:t>
            </w:r>
            <w:r>
              <w:rPr>
                <w:noProof/>
                <w:webHidden/>
              </w:rPr>
              <w:tab/>
            </w:r>
            <w:r>
              <w:rPr>
                <w:noProof/>
                <w:webHidden/>
              </w:rPr>
              <w:fldChar w:fldCharType="begin"/>
            </w:r>
            <w:r>
              <w:rPr>
                <w:noProof/>
                <w:webHidden/>
              </w:rPr>
              <w:instrText xml:space="preserve"> PAGEREF _Toc124925976 \h </w:instrText>
            </w:r>
            <w:r>
              <w:rPr>
                <w:noProof/>
                <w:webHidden/>
              </w:rPr>
            </w:r>
            <w:r>
              <w:rPr>
                <w:noProof/>
                <w:webHidden/>
              </w:rPr>
              <w:fldChar w:fldCharType="separate"/>
            </w:r>
            <w:r>
              <w:rPr>
                <w:noProof/>
                <w:webHidden/>
              </w:rPr>
              <w:t>2</w:t>
            </w:r>
            <w:r>
              <w:rPr>
                <w:noProof/>
                <w:webHidden/>
              </w:rPr>
              <w:fldChar w:fldCharType="end"/>
            </w:r>
          </w:hyperlink>
        </w:p>
        <w:p w14:paraId="536AA0FA" w14:textId="0D7022F6" w:rsidR="003768AA" w:rsidRDefault="003768AA">
          <w:pPr>
            <w:pStyle w:val="TOC2"/>
            <w:tabs>
              <w:tab w:val="right" w:leader="dot" w:pos="9016"/>
            </w:tabs>
            <w:rPr>
              <w:rFonts w:eastAsiaTheme="minorEastAsia"/>
              <w:b w:val="0"/>
              <w:bCs w:val="0"/>
              <w:noProof/>
              <w:sz w:val="24"/>
              <w:szCs w:val="30"/>
              <w:lang w:eastAsia="en-GB"/>
            </w:rPr>
          </w:pPr>
          <w:hyperlink w:anchor="_Toc124925977" w:history="1">
            <w:r w:rsidRPr="00E4150D">
              <w:rPr>
                <w:rStyle w:val="Hyperlink"/>
                <w:noProof/>
                <w:lang w:val="en-US"/>
              </w:rPr>
              <w:t>Feasibility</w:t>
            </w:r>
            <w:r>
              <w:rPr>
                <w:noProof/>
                <w:webHidden/>
              </w:rPr>
              <w:tab/>
            </w:r>
            <w:r>
              <w:rPr>
                <w:noProof/>
                <w:webHidden/>
              </w:rPr>
              <w:fldChar w:fldCharType="begin"/>
            </w:r>
            <w:r>
              <w:rPr>
                <w:noProof/>
                <w:webHidden/>
              </w:rPr>
              <w:instrText xml:space="preserve"> PAGEREF _Toc124925977 \h </w:instrText>
            </w:r>
            <w:r>
              <w:rPr>
                <w:noProof/>
                <w:webHidden/>
              </w:rPr>
            </w:r>
            <w:r>
              <w:rPr>
                <w:noProof/>
                <w:webHidden/>
              </w:rPr>
              <w:fldChar w:fldCharType="separate"/>
            </w:r>
            <w:r>
              <w:rPr>
                <w:noProof/>
                <w:webHidden/>
              </w:rPr>
              <w:t>2</w:t>
            </w:r>
            <w:r>
              <w:rPr>
                <w:noProof/>
                <w:webHidden/>
              </w:rPr>
              <w:fldChar w:fldCharType="end"/>
            </w:r>
          </w:hyperlink>
        </w:p>
        <w:p w14:paraId="3CAE86B0" w14:textId="666D6045" w:rsidR="003768AA" w:rsidRDefault="003768AA">
          <w:pPr>
            <w:pStyle w:val="TOC2"/>
            <w:tabs>
              <w:tab w:val="right" w:leader="dot" w:pos="9016"/>
            </w:tabs>
            <w:rPr>
              <w:rFonts w:eastAsiaTheme="minorEastAsia"/>
              <w:b w:val="0"/>
              <w:bCs w:val="0"/>
              <w:noProof/>
              <w:sz w:val="24"/>
              <w:szCs w:val="30"/>
              <w:lang w:eastAsia="en-GB"/>
            </w:rPr>
          </w:pPr>
          <w:hyperlink w:anchor="_Toc124925978" w:history="1">
            <w:r w:rsidRPr="00E4150D">
              <w:rPr>
                <w:rStyle w:val="Hyperlink"/>
                <w:noProof/>
                <w:lang w:val="en-US"/>
              </w:rPr>
              <w:t>Type of Prediction</w:t>
            </w:r>
            <w:r>
              <w:rPr>
                <w:noProof/>
                <w:webHidden/>
              </w:rPr>
              <w:tab/>
            </w:r>
            <w:r>
              <w:rPr>
                <w:noProof/>
                <w:webHidden/>
              </w:rPr>
              <w:fldChar w:fldCharType="begin"/>
            </w:r>
            <w:r>
              <w:rPr>
                <w:noProof/>
                <w:webHidden/>
              </w:rPr>
              <w:instrText xml:space="preserve"> PAGEREF _Toc124925978 \h </w:instrText>
            </w:r>
            <w:r>
              <w:rPr>
                <w:noProof/>
                <w:webHidden/>
              </w:rPr>
            </w:r>
            <w:r>
              <w:rPr>
                <w:noProof/>
                <w:webHidden/>
              </w:rPr>
              <w:fldChar w:fldCharType="separate"/>
            </w:r>
            <w:r>
              <w:rPr>
                <w:noProof/>
                <w:webHidden/>
              </w:rPr>
              <w:t>2</w:t>
            </w:r>
            <w:r>
              <w:rPr>
                <w:noProof/>
                <w:webHidden/>
              </w:rPr>
              <w:fldChar w:fldCharType="end"/>
            </w:r>
          </w:hyperlink>
        </w:p>
        <w:p w14:paraId="0E71EF0C" w14:textId="3A180CFB" w:rsidR="003768AA" w:rsidRDefault="003768AA">
          <w:pPr>
            <w:pStyle w:val="TOC2"/>
            <w:tabs>
              <w:tab w:val="right" w:leader="dot" w:pos="9016"/>
            </w:tabs>
            <w:rPr>
              <w:rFonts w:eastAsiaTheme="minorEastAsia"/>
              <w:b w:val="0"/>
              <w:bCs w:val="0"/>
              <w:noProof/>
              <w:sz w:val="24"/>
              <w:szCs w:val="30"/>
              <w:lang w:eastAsia="en-GB"/>
            </w:rPr>
          </w:pPr>
          <w:hyperlink w:anchor="_Toc124925979" w:history="1">
            <w:r w:rsidRPr="00E4150D">
              <w:rPr>
                <w:rStyle w:val="Hyperlink"/>
                <w:noProof/>
                <w:lang w:val="en-US"/>
              </w:rPr>
              <w:t>Possible Features</w:t>
            </w:r>
            <w:r>
              <w:rPr>
                <w:noProof/>
                <w:webHidden/>
              </w:rPr>
              <w:tab/>
            </w:r>
            <w:r>
              <w:rPr>
                <w:noProof/>
                <w:webHidden/>
              </w:rPr>
              <w:fldChar w:fldCharType="begin"/>
            </w:r>
            <w:r>
              <w:rPr>
                <w:noProof/>
                <w:webHidden/>
              </w:rPr>
              <w:instrText xml:space="preserve"> PAGEREF _Toc124925979 \h </w:instrText>
            </w:r>
            <w:r>
              <w:rPr>
                <w:noProof/>
                <w:webHidden/>
              </w:rPr>
            </w:r>
            <w:r>
              <w:rPr>
                <w:noProof/>
                <w:webHidden/>
              </w:rPr>
              <w:fldChar w:fldCharType="separate"/>
            </w:r>
            <w:r>
              <w:rPr>
                <w:noProof/>
                <w:webHidden/>
              </w:rPr>
              <w:t>2</w:t>
            </w:r>
            <w:r>
              <w:rPr>
                <w:noProof/>
                <w:webHidden/>
              </w:rPr>
              <w:fldChar w:fldCharType="end"/>
            </w:r>
          </w:hyperlink>
        </w:p>
        <w:p w14:paraId="43EC626C" w14:textId="491FEF3A" w:rsidR="003768AA" w:rsidRDefault="003768AA">
          <w:pPr>
            <w:pStyle w:val="TOC2"/>
            <w:tabs>
              <w:tab w:val="right" w:leader="dot" w:pos="9016"/>
            </w:tabs>
            <w:rPr>
              <w:rFonts w:eastAsiaTheme="minorEastAsia"/>
              <w:b w:val="0"/>
              <w:bCs w:val="0"/>
              <w:noProof/>
              <w:sz w:val="24"/>
              <w:szCs w:val="30"/>
              <w:lang w:eastAsia="en-GB"/>
            </w:rPr>
          </w:pPr>
          <w:hyperlink w:anchor="_Toc124925980" w:history="1">
            <w:r w:rsidRPr="00E4150D">
              <w:rPr>
                <w:rStyle w:val="Hyperlink"/>
                <w:noProof/>
                <w:lang w:val="en-US"/>
              </w:rPr>
              <w:t>Learning Procedures</w:t>
            </w:r>
            <w:r>
              <w:rPr>
                <w:noProof/>
                <w:webHidden/>
              </w:rPr>
              <w:tab/>
            </w:r>
            <w:r>
              <w:rPr>
                <w:noProof/>
                <w:webHidden/>
              </w:rPr>
              <w:fldChar w:fldCharType="begin"/>
            </w:r>
            <w:r>
              <w:rPr>
                <w:noProof/>
                <w:webHidden/>
              </w:rPr>
              <w:instrText xml:space="preserve"> PAGEREF _Toc124925980 \h </w:instrText>
            </w:r>
            <w:r>
              <w:rPr>
                <w:noProof/>
                <w:webHidden/>
              </w:rPr>
            </w:r>
            <w:r>
              <w:rPr>
                <w:noProof/>
                <w:webHidden/>
              </w:rPr>
              <w:fldChar w:fldCharType="separate"/>
            </w:r>
            <w:r>
              <w:rPr>
                <w:noProof/>
                <w:webHidden/>
              </w:rPr>
              <w:t>2</w:t>
            </w:r>
            <w:r>
              <w:rPr>
                <w:noProof/>
                <w:webHidden/>
              </w:rPr>
              <w:fldChar w:fldCharType="end"/>
            </w:r>
          </w:hyperlink>
        </w:p>
        <w:p w14:paraId="5E889283" w14:textId="543C87F9" w:rsidR="003768AA" w:rsidRDefault="003768AA">
          <w:pPr>
            <w:pStyle w:val="TOC2"/>
            <w:tabs>
              <w:tab w:val="right" w:leader="dot" w:pos="9016"/>
            </w:tabs>
            <w:rPr>
              <w:rFonts w:eastAsiaTheme="minorEastAsia"/>
              <w:b w:val="0"/>
              <w:bCs w:val="0"/>
              <w:noProof/>
              <w:sz w:val="24"/>
              <w:szCs w:val="30"/>
              <w:lang w:eastAsia="en-GB"/>
            </w:rPr>
          </w:pPr>
          <w:hyperlink w:anchor="_Toc124925981" w:history="1">
            <w:r w:rsidRPr="00E4150D">
              <w:rPr>
                <w:rStyle w:val="Hyperlink"/>
                <w:noProof/>
                <w:lang w:val="en-US"/>
              </w:rPr>
              <w:t>Performance Evaluation</w:t>
            </w:r>
            <w:r>
              <w:rPr>
                <w:noProof/>
                <w:webHidden/>
              </w:rPr>
              <w:tab/>
            </w:r>
            <w:r>
              <w:rPr>
                <w:noProof/>
                <w:webHidden/>
              </w:rPr>
              <w:fldChar w:fldCharType="begin"/>
            </w:r>
            <w:r>
              <w:rPr>
                <w:noProof/>
                <w:webHidden/>
              </w:rPr>
              <w:instrText xml:space="preserve"> PAGEREF _Toc124925981 \h </w:instrText>
            </w:r>
            <w:r>
              <w:rPr>
                <w:noProof/>
                <w:webHidden/>
              </w:rPr>
            </w:r>
            <w:r>
              <w:rPr>
                <w:noProof/>
                <w:webHidden/>
              </w:rPr>
              <w:fldChar w:fldCharType="separate"/>
            </w:r>
            <w:r>
              <w:rPr>
                <w:noProof/>
                <w:webHidden/>
              </w:rPr>
              <w:t>3</w:t>
            </w:r>
            <w:r>
              <w:rPr>
                <w:noProof/>
                <w:webHidden/>
              </w:rPr>
              <w:fldChar w:fldCharType="end"/>
            </w:r>
          </w:hyperlink>
        </w:p>
        <w:p w14:paraId="2016668C" w14:textId="38699E28" w:rsidR="003768AA" w:rsidRDefault="003768AA">
          <w:r>
            <w:rPr>
              <w:b/>
              <w:bCs/>
              <w:noProof/>
            </w:rPr>
            <w:fldChar w:fldCharType="end"/>
          </w:r>
        </w:p>
      </w:sdtContent>
    </w:sdt>
    <w:p w14:paraId="14583CD7" w14:textId="44748842" w:rsidR="003768AA" w:rsidRDefault="003768AA" w:rsidP="002E49AF">
      <w:pPr>
        <w:pStyle w:val="Heading2"/>
        <w:jc w:val="both"/>
        <w:rPr>
          <w:lang w:val="en-US"/>
        </w:rPr>
      </w:pPr>
    </w:p>
    <w:p w14:paraId="459C1422" w14:textId="0FBD331F" w:rsidR="003768AA" w:rsidRDefault="003768AA" w:rsidP="003768AA">
      <w:pPr>
        <w:rPr>
          <w:lang w:val="en-US"/>
        </w:rPr>
      </w:pPr>
    </w:p>
    <w:p w14:paraId="685EECC6" w14:textId="0178C594" w:rsidR="003768AA" w:rsidRDefault="003768AA" w:rsidP="003768AA">
      <w:pPr>
        <w:rPr>
          <w:lang w:val="en-US"/>
        </w:rPr>
      </w:pPr>
    </w:p>
    <w:p w14:paraId="11406535" w14:textId="5AA49FCA" w:rsidR="003768AA" w:rsidRDefault="003768AA" w:rsidP="003768AA">
      <w:pPr>
        <w:rPr>
          <w:lang w:val="en-US"/>
        </w:rPr>
      </w:pPr>
    </w:p>
    <w:p w14:paraId="7892F134" w14:textId="26679703" w:rsidR="003768AA" w:rsidRDefault="003768AA" w:rsidP="003768AA">
      <w:pPr>
        <w:rPr>
          <w:lang w:val="en-US"/>
        </w:rPr>
      </w:pPr>
    </w:p>
    <w:p w14:paraId="6F1903F6" w14:textId="0AF651AA" w:rsidR="003768AA" w:rsidRDefault="003768AA" w:rsidP="003768AA">
      <w:pPr>
        <w:rPr>
          <w:lang w:val="en-US"/>
        </w:rPr>
      </w:pPr>
    </w:p>
    <w:p w14:paraId="26A7ACAB" w14:textId="22BB30A8" w:rsidR="003768AA" w:rsidRDefault="003768AA" w:rsidP="003768AA">
      <w:pPr>
        <w:rPr>
          <w:lang w:val="en-US"/>
        </w:rPr>
      </w:pPr>
    </w:p>
    <w:p w14:paraId="02465276" w14:textId="19589A6B" w:rsidR="003768AA" w:rsidRDefault="003768AA" w:rsidP="003768AA">
      <w:pPr>
        <w:rPr>
          <w:lang w:val="en-US"/>
        </w:rPr>
      </w:pPr>
    </w:p>
    <w:p w14:paraId="7728AEB8" w14:textId="62099C4C" w:rsidR="003768AA" w:rsidRDefault="003768AA" w:rsidP="003768AA">
      <w:pPr>
        <w:rPr>
          <w:lang w:val="en-US"/>
        </w:rPr>
      </w:pPr>
    </w:p>
    <w:p w14:paraId="25BDF2F7" w14:textId="61E96C99" w:rsidR="003768AA" w:rsidRDefault="003768AA" w:rsidP="003768AA">
      <w:pPr>
        <w:rPr>
          <w:lang w:val="en-US"/>
        </w:rPr>
      </w:pPr>
    </w:p>
    <w:p w14:paraId="52F81973" w14:textId="6359C852" w:rsidR="003768AA" w:rsidRDefault="003768AA" w:rsidP="003768AA">
      <w:pPr>
        <w:rPr>
          <w:lang w:val="en-US"/>
        </w:rPr>
      </w:pPr>
    </w:p>
    <w:p w14:paraId="0666E45C" w14:textId="675760A8" w:rsidR="003768AA" w:rsidRDefault="003768AA" w:rsidP="003768AA">
      <w:pPr>
        <w:rPr>
          <w:lang w:val="en-US"/>
        </w:rPr>
      </w:pPr>
    </w:p>
    <w:p w14:paraId="1E23F40F" w14:textId="7B8319A4" w:rsidR="003768AA" w:rsidRDefault="003768AA" w:rsidP="003768AA">
      <w:pPr>
        <w:rPr>
          <w:lang w:val="en-US"/>
        </w:rPr>
      </w:pPr>
    </w:p>
    <w:p w14:paraId="6F7B94B2" w14:textId="16B11B01" w:rsidR="003768AA" w:rsidRDefault="003768AA" w:rsidP="003768AA">
      <w:pPr>
        <w:rPr>
          <w:lang w:val="en-US"/>
        </w:rPr>
      </w:pPr>
    </w:p>
    <w:p w14:paraId="2365B50E" w14:textId="49DD90DA" w:rsidR="003768AA" w:rsidRDefault="003768AA" w:rsidP="003768AA">
      <w:pPr>
        <w:rPr>
          <w:lang w:val="en-US"/>
        </w:rPr>
      </w:pPr>
    </w:p>
    <w:p w14:paraId="540AC85F" w14:textId="45DC7A82" w:rsidR="003768AA" w:rsidRDefault="003768AA" w:rsidP="003768AA">
      <w:pPr>
        <w:rPr>
          <w:lang w:val="en-US"/>
        </w:rPr>
      </w:pPr>
    </w:p>
    <w:p w14:paraId="3654ACB0" w14:textId="7EB84623" w:rsidR="003768AA" w:rsidRDefault="003768AA" w:rsidP="003768AA">
      <w:pPr>
        <w:rPr>
          <w:lang w:val="en-US"/>
        </w:rPr>
      </w:pPr>
    </w:p>
    <w:p w14:paraId="7E67A33F" w14:textId="0A177DB0" w:rsidR="003768AA" w:rsidRDefault="003768AA" w:rsidP="003768AA">
      <w:pPr>
        <w:rPr>
          <w:lang w:val="en-US"/>
        </w:rPr>
      </w:pPr>
    </w:p>
    <w:p w14:paraId="423D8B40" w14:textId="3AF781D2" w:rsidR="003768AA" w:rsidRDefault="003768AA" w:rsidP="003768AA">
      <w:pPr>
        <w:rPr>
          <w:lang w:val="en-US"/>
        </w:rPr>
      </w:pPr>
    </w:p>
    <w:p w14:paraId="443C1A73" w14:textId="06187749" w:rsidR="003768AA" w:rsidRDefault="003768AA" w:rsidP="003768AA">
      <w:pPr>
        <w:rPr>
          <w:lang w:val="en-US"/>
        </w:rPr>
      </w:pPr>
    </w:p>
    <w:p w14:paraId="73A4DDCB" w14:textId="720A8B13" w:rsidR="003768AA" w:rsidRDefault="003768AA" w:rsidP="003768AA">
      <w:pPr>
        <w:rPr>
          <w:lang w:val="en-US"/>
        </w:rPr>
      </w:pPr>
    </w:p>
    <w:p w14:paraId="198653C3" w14:textId="5BDF4A42" w:rsidR="003768AA" w:rsidRDefault="003768AA" w:rsidP="003768AA">
      <w:pPr>
        <w:rPr>
          <w:lang w:val="en-US"/>
        </w:rPr>
      </w:pPr>
    </w:p>
    <w:p w14:paraId="20309E8B" w14:textId="412D4F3C" w:rsidR="003768AA" w:rsidRDefault="003768AA" w:rsidP="003768AA">
      <w:pPr>
        <w:rPr>
          <w:lang w:val="en-US"/>
        </w:rPr>
      </w:pPr>
    </w:p>
    <w:p w14:paraId="0245920F" w14:textId="4CC9AD22" w:rsidR="003768AA" w:rsidRDefault="003768AA" w:rsidP="003768AA">
      <w:pPr>
        <w:rPr>
          <w:lang w:val="en-US"/>
        </w:rPr>
      </w:pPr>
    </w:p>
    <w:p w14:paraId="7003C39F" w14:textId="7548B6F2" w:rsidR="003768AA" w:rsidRDefault="003768AA" w:rsidP="003768AA">
      <w:pPr>
        <w:rPr>
          <w:lang w:val="en-US"/>
        </w:rPr>
      </w:pPr>
    </w:p>
    <w:p w14:paraId="019F5A54" w14:textId="40F17674" w:rsidR="003768AA" w:rsidRDefault="003768AA" w:rsidP="003768AA">
      <w:pPr>
        <w:rPr>
          <w:lang w:val="en-US"/>
        </w:rPr>
      </w:pPr>
    </w:p>
    <w:p w14:paraId="0A5A193C" w14:textId="7B21B379" w:rsidR="003768AA" w:rsidRDefault="003768AA" w:rsidP="003768AA">
      <w:pPr>
        <w:rPr>
          <w:lang w:val="en-US"/>
        </w:rPr>
      </w:pPr>
    </w:p>
    <w:p w14:paraId="56EF1813" w14:textId="381B0D10" w:rsidR="003768AA" w:rsidRDefault="003768AA" w:rsidP="003768AA">
      <w:pPr>
        <w:rPr>
          <w:lang w:val="en-US"/>
        </w:rPr>
      </w:pPr>
    </w:p>
    <w:p w14:paraId="00D0E852" w14:textId="132D4E20" w:rsidR="003768AA" w:rsidRDefault="003768AA" w:rsidP="003768AA">
      <w:pPr>
        <w:rPr>
          <w:lang w:val="en-US"/>
        </w:rPr>
      </w:pPr>
    </w:p>
    <w:p w14:paraId="4C1AE5CF" w14:textId="05179254" w:rsidR="003768AA" w:rsidRDefault="003768AA" w:rsidP="003768AA">
      <w:pPr>
        <w:rPr>
          <w:lang w:val="en-US"/>
        </w:rPr>
      </w:pPr>
    </w:p>
    <w:p w14:paraId="74555A48" w14:textId="7CE06055" w:rsidR="003768AA" w:rsidRDefault="003768AA" w:rsidP="003768AA">
      <w:pPr>
        <w:rPr>
          <w:lang w:val="en-US"/>
        </w:rPr>
      </w:pPr>
    </w:p>
    <w:p w14:paraId="46DC91FE" w14:textId="0DABC0E5" w:rsidR="003768AA" w:rsidRDefault="003768AA" w:rsidP="003768AA">
      <w:pPr>
        <w:rPr>
          <w:lang w:val="en-US"/>
        </w:rPr>
      </w:pPr>
    </w:p>
    <w:p w14:paraId="1113CD70" w14:textId="3C0752AA" w:rsidR="003768AA" w:rsidRDefault="003768AA" w:rsidP="003768AA">
      <w:pPr>
        <w:rPr>
          <w:lang w:val="en-US"/>
        </w:rPr>
      </w:pPr>
    </w:p>
    <w:p w14:paraId="7FFB1979" w14:textId="77777777" w:rsidR="003768AA" w:rsidRPr="003768AA" w:rsidRDefault="003768AA" w:rsidP="003768AA">
      <w:pPr>
        <w:rPr>
          <w:lang w:val="en-US"/>
        </w:rPr>
      </w:pPr>
    </w:p>
    <w:p w14:paraId="477A58F8" w14:textId="4E9A666D" w:rsidR="0055616F" w:rsidRDefault="0055616F" w:rsidP="002E49AF">
      <w:pPr>
        <w:pStyle w:val="Heading2"/>
        <w:jc w:val="both"/>
        <w:rPr>
          <w:lang w:val="en-US"/>
        </w:rPr>
      </w:pPr>
      <w:bookmarkStart w:id="0" w:name="_Toc124925976"/>
      <w:r>
        <w:rPr>
          <w:lang w:val="en-US"/>
        </w:rPr>
        <w:lastRenderedPageBreak/>
        <w:t>Task</w:t>
      </w:r>
      <w:bookmarkEnd w:id="0"/>
    </w:p>
    <w:p w14:paraId="76B472E3" w14:textId="77777777" w:rsidR="00E3774E" w:rsidRDefault="0055616F" w:rsidP="002E49AF">
      <w:pPr>
        <w:jc w:val="both"/>
        <w:rPr>
          <w:lang w:val="en-US"/>
        </w:rPr>
      </w:pPr>
      <w:r>
        <w:rPr>
          <w:lang w:val="en-US"/>
        </w:rPr>
        <w:t xml:space="preserve">AENERGY </w:t>
      </w:r>
      <w:r w:rsidR="00E3774E">
        <w:rPr>
          <w:lang w:val="en-US"/>
        </w:rPr>
        <w:t xml:space="preserve">company </w:t>
      </w:r>
      <w:r>
        <w:rPr>
          <w:lang w:val="en-US"/>
        </w:rPr>
        <w:t xml:space="preserve">would like to predict if a customer will be able to pay increasing electricity cost </w:t>
      </w:r>
      <w:proofErr w:type="gramStart"/>
      <w:r>
        <w:rPr>
          <w:lang w:val="en-US"/>
        </w:rPr>
        <w:t>on the basis of</w:t>
      </w:r>
      <w:proofErr w:type="gramEnd"/>
      <w:r>
        <w:rPr>
          <w:lang w:val="en-US"/>
        </w:rPr>
        <w:t xml:space="preserve"> few features. </w:t>
      </w:r>
      <w:r w:rsidR="00E3774E">
        <w:rPr>
          <w:lang w:val="en-US"/>
        </w:rPr>
        <w:t>Company likes to know if prediction is possible from historic data that will be provided using machine learning algorithm and if possible what kind of machine learning procedure needs to follow.</w:t>
      </w:r>
    </w:p>
    <w:p w14:paraId="6DF29BBA" w14:textId="77777777" w:rsidR="00E3774E" w:rsidRDefault="00E3774E" w:rsidP="002E49AF">
      <w:pPr>
        <w:jc w:val="both"/>
        <w:rPr>
          <w:lang w:val="en-US"/>
        </w:rPr>
      </w:pPr>
    </w:p>
    <w:p w14:paraId="5791F75A" w14:textId="77777777" w:rsidR="00741E31" w:rsidRDefault="00741E31" w:rsidP="002E49AF">
      <w:pPr>
        <w:pStyle w:val="Heading2"/>
        <w:jc w:val="both"/>
        <w:rPr>
          <w:lang w:val="en-US"/>
        </w:rPr>
      </w:pPr>
      <w:bookmarkStart w:id="1" w:name="_Toc124925977"/>
      <w:r>
        <w:rPr>
          <w:lang w:val="en-US"/>
        </w:rPr>
        <w:t>F</w:t>
      </w:r>
      <w:r w:rsidRPr="00741E31">
        <w:rPr>
          <w:lang w:val="en-US"/>
        </w:rPr>
        <w:t>easibility</w:t>
      </w:r>
      <w:bookmarkEnd w:id="1"/>
    </w:p>
    <w:p w14:paraId="11BC3152" w14:textId="77777777" w:rsidR="00741E31" w:rsidRDefault="00741E31" w:rsidP="002E49AF">
      <w:pPr>
        <w:jc w:val="both"/>
        <w:rPr>
          <w:lang w:val="en-US"/>
        </w:rPr>
      </w:pPr>
      <w:r>
        <w:rPr>
          <w:lang w:val="en-US"/>
        </w:rPr>
        <w:t>Feasibility of the task vastly depend on the quality and amount of data provided by AENERGY. Since company assured that they will be able to provide relevant and quality historic data, it should be feasible to use machine learning to solve the task.</w:t>
      </w:r>
    </w:p>
    <w:p w14:paraId="139470CB" w14:textId="77777777" w:rsidR="00741E31" w:rsidRDefault="00741E31" w:rsidP="002E49AF">
      <w:pPr>
        <w:jc w:val="both"/>
        <w:rPr>
          <w:lang w:val="en-US"/>
        </w:rPr>
      </w:pPr>
    </w:p>
    <w:p w14:paraId="1CA21F94" w14:textId="77777777" w:rsidR="006733C3" w:rsidRDefault="006733C3" w:rsidP="002E49AF">
      <w:pPr>
        <w:pStyle w:val="Heading2"/>
        <w:jc w:val="both"/>
        <w:rPr>
          <w:lang w:val="en-US"/>
        </w:rPr>
      </w:pPr>
      <w:bookmarkStart w:id="2" w:name="_Toc124925978"/>
      <w:r>
        <w:rPr>
          <w:lang w:val="en-US"/>
        </w:rPr>
        <w:t>Type of Prediction</w:t>
      </w:r>
      <w:bookmarkEnd w:id="2"/>
    </w:p>
    <w:p w14:paraId="0BF68D22" w14:textId="17EB2E38" w:rsidR="006733C3" w:rsidRDefault="006733C3" w:rsidP="002E49AF">
      <w:pPr>
        <w:jc w:val="both"/>
        <w:rPr>
          <w:lang w:val="en-US"/>
        </w:rPr>
      </w:pPr>
      <w:r>
        <w:rPr>
          <w:lang w:val="en-US"/>
        </w:rPr>
        <w:t xml:space="preserve">AENERGY wants us to predict if customer will be able to pay or not after increasing energy price. So, there is only two possible outcomes. In other words, there are two classes of outcomes either positive or negative. From all those observations, we can conclude </w:t>
      </w:r>
      <w:r w:rsidR="00693E83">
        <w:rPr>
          <w:lang w:val="en-US"/>
        </w:rPr>
        <w:t>that this</w:t>
      </w:r>
      <w:r>
        <w:rPr>
          <w:lang w:val="en-US"/>
        </w:rPr>
        <w:t xml:space="preserve"> is a binary classification.</w:t>
      </w:r>
    </w:p>
    <w:p w14:paraId="0DFC3751" w14:textId="5CDF3921" w:rsidR="0055616F" w:rsidRDefault="0055616F" w:rsidP="002E49AF">
      <w:pPr>
        <w:jc w:val="both"/>
        <w:rPr>
          <w:lang w:val="en-US"/>
        </w:rPr>
      </w:pPr>
    </w:p>
    <w:p w14:paraId="7A9F9B6C" w14:textId="79C61117" w:rsidR="00693E83" w:rsidRDefault="00693E83" w:rsidP="002E49AF">
      <w:pPr>
        <w:pStyle w:val="Heading2"/>
        <w:jc w:val="both"/>
        <w:rPr>
          <w:lang w:val="en-US"/>
        </w:rPr>
      </w:pPr>
      <w:bookmarkStart w:id="3" w:name="_Toc124925979"/>
      <w:r>
        <w:rPr>
          <w:lang w:val="en-US"/>
        </w:rPr>
        <w:t>Possible Features</w:t>
      </w:r>
      <w:bookmarkEnd w:id="3"/>
    </w:p>
    <w:p w14:paraId="3E8A8628" w14:textId="4EA15090" w:rsidR="00693E83" w:rsidRDefault="00693E83" w:rsidP="002E49AF">
      <w:pPr>
        <w:jc w:val="both"/>
        <w:rPr>
          <w:lang w:val="en-US"/>
        </w:rPr>
      </w:pPr>
      <w:r>
        <w:rPr>
          <w:lang w:val="en-US"/>
        </w:rPr>
        <w:t xml:space="preserve">As company already offers to provide customers historical data with several features like age, family composition, heating system model and they are currently able to pay bill or not. Other than those features, customers salary, household income, bank </w:t>
      </w:r>
      <w:proofErr w:type="gramStart"/>
      <w:r>
        <w:rPr>
          <w:lang w:val="en-US"/>
        </w:rPr>
        <w:t>balance,  credit</w:t>
      </w:r>
      <w:proofErr w:type="gramEnd"/>
      <w:r>
        <w:rPr>
          <w:lang w:val="en-US"/>
        </w:rPr>
        <w:t xml:space="preserve"> history</w:t>
      </w:r>
      <w:r w:rsidR="00E514A7">
        <w:rPr>
          <w:lang w:val="en-US"/>
        </w:rPr>
        <w:t xml:space="preserve">, previous history of late bill payment,  type of job and house owner or renting house could come handy. All those features need to be labeled with if customer has been paying bill or not. As we are going to apply supervised machine learning algorithm. </w:t>
      </w:r>
    </w:p>
    <w:p w14:paraId="1D9C72FD" w14:textId="15F4231D" w:rsidR="00E514A7" w:rsidRDefault="00E514A7" w:rsidP="002E49AF">
      <w:pPr>
        <w:jc w:val="both"/>
        <w:rPr>
          <w:lang w:val="en-US"/>
        </w:rPr>
      </w:pPr>
    </w:p>
    <w:p w14:paraId="51F3C2C9" w14:textId="53D58CF3" w:rsidR="00E514A7" w:rsidRDefault="00E514A7" w:rsidP="002E49AF">
      <w:pPr>
        <w:pStyle w:val="Heading2"/>
        <w:jc w:val="both"/>
        <w:rPr>
          <w:lang w:val="en-US"/>
        </w:rPr>
      </w:pPr>
      <w:bookmarkStart w:id="4" w:name="_Toc124925980"/>
      <w:r>
        <w:rPr>
          <w:lang w:val="en-US"/>
        </w:rPr>
        <w:t>Learning Procedures</w:t>
      </w:r>
      <w:bookmarkEnd w:id="4"/>
    </w:p>
    <w:p w14:paraId="428D352C" w14:textId="570D9CE1" w:rsidR="00E514A7" w:rsidRDefault="00E514A7" w:rsidP="002E49AF">
      <w:pPr>
        <w:jc w:val="both"/>
        <w:rPr>
          <w:lang w:val="en-US"/>
        </w:rPr>
      </w:pPr>
      <w:r w:rsidRPr="008669C3">
        <w:rPr>
          <w:b/>
          <w:bCs/>
          <w:lang w:val="en-US"/>
        </w:rPr>
        <w:t>Decision Tree:</w:t>
      </w:r>
      <w:r>
        <w:rPr>
          <w:lang w:val="en-US"/>
        </w:rPr>
        <w:t xml:space="preserve"> It is one of most common and efficient classification algorithm</w:t>
      </w:r>
      <w:r w:rsidR="008669C3">
        <w:rPr>
          <w:lang w:val="en-US"/>
        </w:rPr>
        <w:t>s</w:t>
      </w:r>
      <w:r>
        <w:rPr>
          <w:lang w:val="en-US"/>
        </w:rPr>
        <w:t>.</w:t>
      </w:r>
      <w:r w:rsidR="008669C3">
        <w:rPr>
          <w:lang w:val="en-US"/>
        </w:rPr>
        <w:t xml:space="preserve"> Easy to understand and visualize. It can handle both categorical and numerical data.</w:t>
      </w:r>
      <w:r>
        <w:rPr>
          <w:lang w:val="en-US"/>
        </w:rPr>
        <w:t xml:space="preserve"> </w:t>
      </w:r>
      <w:r w:rsidR="008669C3">
        <w:rPr>
          <w:lang w:val="en-US"/>
        </w:rPr>
        <w:t xml:space="preserve">Relationship between features do not affect performance. </w:t>
      </w:r>
    </w:p>
    <w:p w14:paraId="63EF2406" w14:textId="404836FC" w:rsidR="008669C3" w:rsidRDefault="008669C3" w:rsidP="002E49AF">
      <w:pPr>
        <w:jc w:val="both"/>
        <w:rPr>
          <w:lang w:val="en-US"/>
        </w:rPr>
      </w:pPr>
    </w:p>
    <w:p w14:paraId="2D7233D2" w14:textId="28D4AC38" w:rsidR="008669C3" w:rsidRDefault="008669C3" w:rsidP="002E49AF">
      <w:pPr>
        <w:jc w:val="both"/>
        <w:rPr>
          <w:lang w:val="en-US"/>
        </w:rPr>
      </w:pPr>
      <w:r w:rsidRPr="008669C3">
        <w:rPr>
          <w:b/>
          <w:bCs/>
          <w:lang w:val="en-US"/>
        </w:rPr>
        <w:t>K Nearest Neighbor:</w:t>
      </w:r>
      <w:r>
        <w:rPr>
          <w:b/>
          <w:bCs/>
          <w:lang w:val="en-US"/>
        </w:rPr>
        <w:t xml:space="preserve"> </w:t>
      </w:r>
      <w:r>
        <w:rPr>
          <w:lang w:val="en-US"/>
        </w:rPr>
        <w:t xml:space="preserve">Like decision tree, KNN is also one of the most common classification procedures. It is easy understand and implement. It has only one hyper </w:t>
      </w:r>
      <w:proofErr w:type="gramStart"/>
      <w:r>
        <w:rPr>
          <w:lang w:val="en-US"/>
        </w:rPr>
        <w:t>parameter</w:t>
      </w:r>
      <w:proofErr w:type="gramEnd"/>
      <w:r>
        <w:rPr>
          <w:lang w:val="en-US"/>
        </w:rPr>
        <w:t xml:space="preserve"> so it Is also use to tune</w:t>
      </w:r>
    </w:p>
    <w:p w14:paraId="01DFBAC9" w14:textId="7F0D6DB5" w:rsidR="008669C3" w:rsidRDefault="008669C3" w:rsidP="002E49AF">
      <w:pPr>
        <w:jc w:val="both"/>
        <w:rPr>
          <w:lang w:val="en-US"/>
        </w:rPr>
      </w:pPr>
    </w:p>
    <w:p w14:paraId="4136BDE7" w14:textId="6CAB57D9" w:rsidR="008669C3" w:rsidRDefault="008669C3" w:rsidP="002E49AF">
      <w:pPr>
        <w:jc w:val="both"/>
        <w:rPr>
          <w:lang w:val="en-US"/>
        </w:rPr>
      </w:pPr>
      <w:r w:rsidRPr="008669C3">
        <w:rPr>
          <w:b/>
          <w:bCs/>
          <w:lang w:val="en-US"/>
        </w:rPr>
        <w:t>Logistic Regression</w:t>
      </w:r>
      <w:r>
        <w:rPr>
          <w:b/>
          <w:bCs/>
          <w:lang w:val="en-US"/>
        </w:rPr>
        <w:t xml:space="preserve">: </w:t>
      </w:r>
      <w:r>
        <w:rPr>
          <w:lang w:val="en-US"/>
        </w:rPr>
        <w:t xml:space="preserve">If features have linear relationship, logistic regression performs well. </w:t>
      </w:r>
      <w:r w:rsidR="00454233">
        <w:rPr>
          <w:lang w:val="en-US"/>
        </w:rPr>
        <w:t xml:space="preserve">It is also easy to implement and very quick </w:t>
      </w:r>
      <w:proofErr w:type="gramStart"/>
      <w:r w:rsidR="00454233">
        <w:rPr>
          <w:lang w:val="en-US"/>
        </w:rPr>
        <w:t>to  predict</w:t>
      </w:r>
      <w:proofErr w:type="gramEnd"/>
      <w:r w:rsidR="00454233">
        <w:rPr>
          <w:lang w:val="en-US"/>
        </w:rPr>
        <w:t xml:space="preserve">. </w:t>
      </w:r>
      <w:r w:rsidR="00F23B34">
        <w:rPr>
          <w:lang w:val="en-US"/>
        </w:rPr>
        <w:t xml:space="preserve">However, for </w:t>
      </w:r>
      <w:proofErr w:type="spellStart"/>
      <w:r w:rsidR="00F23B34">
        <w:rPr>
          <w:lang w:val="en-US"/>
        </w:rPr>
        <w:t>non linear</w:t>
      </w:r>
      <w:proofErr w:type="spellEnd"/>
      <w:r w:rsidR="00F23B34">
        <w:rPr>
          <w:lang w:val="en-US"/>
        </w:rPr>
        <w:t xml:space="preserve"> features, logistic regression </w:t>
      </w:r>
      <w:proofErr w:type="gramStart"/>
      <w:r w:rsidR="00F23B34">
        <w:rPr>
          <w:lang w:val="en-US"/>
        </w:rPr>
        <w:t>do  not</w:t>
      </w:r>
      <w:proofErr w:type="gramEnd"/>
      <w:r w:rsidR="00F23B34">
        <w:rPr>
          <w:lang w:val="en-US"/>
        </w:rPr>
        <w:t xml:space="preserve"> perform well</w:t>
      </w:r>
    </w:p>
    <w:p w14:paraId="33C213B2" w14:textId="045600B8" w:rsidR="00F23B34" w:rsidRDefault="00F23B34" w:rsidP="002E49AF">
      <w:pPr>
        <w:jc w:val="both"/>
        <w:rPr>
          <w:lang w:val="en-US"/>
        </w:rPr>
      </w:pPr>
    </w:p>
    <w:p w14:paraId="52572BF9" w14:textId="7C37BA04" w:rsidR="00F23B34" w:rsidRDefault="00F23B34" w:rsidP="002E49AF">
      <w:pPr>
        <w:jc w:val="both"/>
        <w:rPr>
          <w:lang w:val="en-US"/>
        </w:rPr>
      </w:pPr>
      <w:r w:rsidRPr="00F23B34">
        <w:rPr>
          <w:b/>
          <w:bCs/>
          <w:lang w:val="en-US"/>
        </w:rPr>
        <w:t>Boosting</w:t>
      </w:r>
      <w:r>
        <w:rPr>
          <w:b/>
          <w:bCs/>
          <w:lang w:val="en-US"/>
        </w:rPr>
        <w:t xml:space="preserve"> Classifiers</w:t>
      </w:r>
      <w:r w:rsidRPr="00F23B34">
        <w:rPr>
          <w:b/>
          <w:bCs/>
          <w:lang w:val="en-US"/>
        </w:rPr>
        <w:t>:</w:t>
      </w:r>
      <w:r>
        <w:rPr>
          <w:b/>
          <w:bCs/>
          <w:lang w:val="en-US"/>
        </w:rPr>
        <w:t xml:space="preserve"> </w:t>
      </w:r>
      <w:r>
        <w:rPr>
          <w:lang w:val="en-US"/>
        </w:rPr>
        <w:t xml:space="preserve">Boosting is a procedure where various weak algorithms are used together to make strong predictions. Some boosting </w:t>
      </w:r>
      <w:proofErr w:type="gramStart"/>
      <w:r>
        <w:rPr>
          <w:lang w:val="en-US"/>
        </w:rPr>
        <w:t>perform</w:t>
      </w:r>
      <w:proofErr w:type="gramEnd"/>
      <w:r>
        <w:rPr>
          <w:lang w:val="en-US"/>
        </w:rPr>
        <w:t xml:space="preserve"> horizontal and some </w:t>
      </w:r>
      <w:proofErr w:type="spellStart"/>
      <w:r>
        <w:rPr>
          <w:lang w:val="en-US"/>
        </w:rPr>
        <w:t>perfom</w:t>
      </w:r>
      <w:proofErr w:type="spellEnd"/>
      <w:r>
        <w:rPr>
          <w:lang w:val="en-US"/>
        </w:rPr>
        <w:t xml:space="preserve"> vertical stacking to make better predictions. Boosting procedures generally perform well. So, we will try few boosting algorithms like </w:t>
      </w:r>
      <w:proofErr w:type="spellStart"/>
      <w:r>
        <w:rPr>
          <w:lang w:val="en-US"/>
        </w:rPr>
        <w:t>ada</w:t>
      </w:r>
      <w:proofErr w:type="spellEnd"/>
      <w:r>
        <w:rPr>
          <w:lang w:val="en-US"/>
        </w:rPr>
        <w:t xml:space="preserve"> boosting classifier and gradient boosting classifier.</w:t>
      </w:r>
    </w:p>
    <w:p w14:paraId="00E82F42" w14:textId="66699791" w:rsidR="003768AA" w:rsidRDefault="003768AA" w:rsidP="002E49AF">
      <w:pPr>
        <w:jc w:val="both"/>
        <w:rPr>
          <w:lang w:val="en-US"/>
        </w:rPr>
      </w:pPr>
    </w:p>
    <w:p w14:paraId="7BE89667" w14:textId="77777777" w:rsidR="003768AA" w:rsidRDefault="003768AA" w:rsidP="002E49AF">
      <w:pPr>
        <w:jc w:val="both"/>
        <w:rPr>
          <w:lang w:val="en-US"/>
        </w:rPr>
      </w:pPr>
    </w:p>
    <w:p w14:paraId="055B532C" w14:textId="607A414F" w:rsidR="00F23B34" w:rsidRDefault="00F47549" w:rsidP="002E49AF">
      <w:pPr>
        <w:pStyle w:val="Heading2"/>
        <w:jc w:val="both"/>
        <w:rPr>
          <w:lang w:val="en-US"/>
        </w:rPr>
      </w:pPr>
      <w:bookmarkStart w:id="5" w:name="_Toc124925981"/>
      <w:r>
        <w:rPr>
          <w:lang w:val="en-US"/>
        </w:rPr>
        <w:lastRenderedPageBreak/>
        <w:t>Performance Evaluation</w:t>
      </w:r>
      <w:bookmarkEnd w:id="5"/>
    </w:p>
    <w:p w14:paraId="535F27D4" w14:textId="77777777" w:rsidR="002E49AF" w:rsidRDefault="00F47549" w:rsidP="002E49AF">
      <w:pPr>
        <w:jc w:val="both"/>
        <w:rPr>
          <w:lang w:val="en-US"/>
        </w:rPr>
      </w:pPr>
      <w:r>
        <w:rPr>
          <w:lang w:val="en-US"/>
        </w:rPr>
        <w:t xml:space="preserve">Firstly, we will split data into two parts.  One for test and another for training. Since we are using supervised learning, we will use cross validation to validate the models. Since it is a classification problem, we would check what percentage of the prediction is accurate in both test and training data. </w:t>
      </w:r>
    </w:p>
    <w:p w14:paraId="4D284FEF" w14:textId="0D445467" w:rsidR="00F47549" w:rsidRPr="00F47549" w:rsidRDefault="00F47549" w:rsidP="002E49AF">
      <w:pPr>
        <w:jc w:val="both"/>
        <w:rPr>
          <w:lang w:val="en-US"/>
        </w:rPr>
      </w:pPr>
      <w:r>
        <w:rPr>
          <w:lang w:val="en-US"/>
        </w:rPr>
        <w:t>We also need to check confusion matrix</w:t>
      </w:r>
      <w:r w:rsidR="002E49AF">
        <w:rPr>
          <w:lang w:val="en-US"/>
        </w:rPr>
        <w:t>.</w:t>
      </w:r>
      <w:r>
        <w:rPr>
          <w:lang w:val="en-US"/>
        </w:rPr>
        <w:t xml:space="preserve"> </w:t>
      </w:r>
      <w:r w:rsidR="002E49AF">
        <w:rPr>
          <w:lang w:val="en-US"/>
        </w:rPr>
        <w:t>A</w:t>
      </w:r>
      <w:r>
        <w:rPr>
          <w:lang w:val="en-US"/>
        </w:rPr>
        <w:t>s if majority of the prediction</w:t>
      </w:r>
      <w:r w:rsidR="002E49AF">
        <w:rPr>
          <w:lang w:val="en-US"/>
        </w:rPr>
        <w:t>s</w:t>
      </w:r>
      <w:r>
        <w:rPr>
          <w:lang w:val="en-US"/>
        </w:rPr>
        <w:t xml:space="preserve"> are one class and model predict one class only</w:t>
      </w:r>
      <w:r w:rsidR="002E49AF">
        <w:rPr>
          <w:lang w:val="en-US"/>
        </w:rPr>
        <w:t>,</w:t>
      </w:r>
      <w:r>
        <w:rPr>
          <w:lang w:val="en-US"/>
        </w:rPr>
        <w:t xml:space="preserve"> it will have a good accuracy percentage. However, it will not </w:t>
      </w:r>
      <w:r w:rsidR="002E49AF">
        <w:rPr>
          <w:lang w:val="en-US"/>
        </w:rPr>
        <w:t>perform</w:t>
      </w:r>
      <w:r>
        <w:rPr>
          <w:lang w:val="en-US"/>
        </w:rPr>
        <w:t xml:space="preserve"> well in the real world. </w:t>
      </w:r>
      <w:r w:rsidR="002E49AF">
        <w:rPr>
          <w:lang w:val="en-US"/>
        </w:rPr>
        <w:t xml:space="preserve">It will always perform poorly for other class. </w:t>
      </w:r>
      <w:r>
        <w:rPr>
          <w:lang w:val="en-US"/>
        </w:rPr>
        <w:t xml:space="preserve">So, we need to check confusion matrix for recall and precision accuracy. </w:t>
      </w:r>
    </w:p>
    <w:p w14:paraId="72664112" w14:textId="753ECD6A" w:rsidR="00F23B34" w:rsidRPr="00F23B34" w:rsidRDefault="00F23B34" w:rsidP="002E49AF">
      <w:pPr>
        <w:jc w:val="both"/>
        <w:rPr>
          <w:lang w:val="en-US"/>
        </w:rPr>
      </w:pPr>
      <w:r>
        <w:rPr>
          <w:lang w:val="en-US"/>
        </w:rPr>
        <w:t xml:space="preserve"> </w:t>
      </w:r>
    </w:p>
    <w:p w14:paraId="26CFDB62" w14:textId="0F2011C6" w:rsidR="00454233" w:rsidRDefault="00454233" w:rsidP="002E49AF">
      <w:pPr>
        <w:jc w:val="both"/>
        <w:rPr>
          <w:lang w:val="en-US"/>
        </w:rPr>
      </w:pPr>
    </w:p>
    <w:p w14:paraId="5C56A43B" w14:textId="77777777" w:rsidR="00454233" w:rsidRPr="008669C3" w:rsidRDefault="00454233" w:rsidP="002E49AF">
      <w:pPr>
        <w:jc w:val="both"/>
        <w:rPr>
          <w:lang w:val="en-US"/>
        </w:rPr>
      </w:pPr>
    </w:p>
    <w:p w14:paraId="5F7DF4F4" w14:textId="77777777" w:rsidR="008669C3" w:rsidRPr="00E514A7" w:rsidRDefault="008669C3" w:rsidP="002E49AF">
      <w:pPr>
        <w:jc w:val="both"/>
        <w:rPr>
          <w:lang w:val="en-US"/>
        </w:rPr>
      </w:pPr>
    </w:p>
    <w:sectPr w:rsidR="008669C3" w:rsidRPr="00E514A7" w:rsidSect="002E49AF">
      <w:footerReference w:type="even" r:id="rId7"/>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D79ED" w14:textId="77777777" w:rsidR="00F64006" w:rsidRDefault="00F64006" w:rsidP="003768AA">
      <w:r>
        <w:separator/>
      </w:r>
    </w:p>
  </w:endnote>
  <w:endnote w:type="continuationSeparator" w:id="0">
    <w:p w14:paraId="4A061140" w14:textId="77777777" w:rsidR="00F64006" w:rsidRDefault="00F64006" w:rsidP="003768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13838870"/>
      <w:docPartObj>
        <w:docPartGallery w:val="Page Numbers (Bottom of Page)"/>
        <w:docPartUnique/>
      </w:docPartObj>
    </w:sdtPr>
    <w:sdtContent>
      <w:p w14:paraId="5BB09F8A" w14:textId="79342DAE" w:rsidR="003768AA" w:rsidRDefault="003768AA" w:rsidP="0063285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8F8A11" w14:textId="77777777" w:rsidR="003768AA" w:rsidRDefault="003768AA" w:rsidP="003768A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00197507"/>
      <w:docPartObj>
        <w:docPartGallery w:val="Page Numbers (Bottom of Page)"/>
        <w:docPartUnique/>
      </w:docPartObj>
    </w:sdtPr>
    <w:sdtContent>
      <w:p w14:paraId="17374BFF" w14:textId="0F8BE799" w:rsidR="003768AA" w:rsidRDefault="003768AA" w:rsidP="0063285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CA814EB" w14:textId="77777777" w:rsidR="003768AA" w:rsidRDefault="003768AA" w:rsidP="003768A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34D2B" w14:textId="77777777" w:rsidR="00F64006" w:rsidRDefault="00F64006" w:rsidP="003768AA">
      <w:r>
        <w:separator/>
      </w:r>
    </w:p>
  </w:footnote>
  <w:footnote w:type="continuationSeparator" w:id="0">
    <w:p w14:paraId="66D5D231" w14:textId="77777777" w:rsidR="00F64006" w:rsidRDefault="00F64006" w:rsidP="003768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16F"/>
    <w:rsid w:val="0014609E"/>
    <w:rsid w:val="0016314F"/>
    <w:rsid w:val="00206939"/>
    <w:rsid w:val="002E49AF"/>
    <w:rsid w:val="003768AA"/>
    <w:rsid w:val="003F7886"/>
    <w:rsid w:val="00454233"/>
    <w:rsid w:val="0055616F"/>
    <w:rsid w:val="006733C3"/>
    <w:rsid w:val="00693E83"/>
    <w:rsid w:val="00741E31"/>
    <w:rsid w:val="008669C3"/>
    <w:rsid w:val="00E3774E"/>
    <w:rsid w:val="00E514A7"/>
    <w:rsid w:val="00F23B34"/>
    <w:rsid w:val="00F47549"/>
    <w:rsid w:val="00F64006"/>
  </w:rsids>
  <m:mathPr>
    <m:mathFont m:val="Cambria Math"/>
    <m:brkBin m:val="before"/>
    <m:brkBinSub m:val="--"/>
    <m:smallFrac m:val="0"/>
    <m:dispDef/>
    <m:lMargin m:val="0"/>
    <m:rMargin m:val="0"/>
    <m:defJc m:val="centerGroup"/>
    <m:wrapIndent m:val="1440"/>
    <m:intLim m:val="subSup"/>
    <m:naryLim m:val="undOvr"/>
  </m:mathPr>
  <w:themeFontLang w:val="en-BD"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B5355"/>
  <w15:chartTrackingRefBased/>
  <w15:docId w15:val="{F2BAA344-FC42-0340-BFE9-A988F5D98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BD" w:eastAsia="en-US" w:bidi="bn-BD"/>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paragraph" w:styleId="Heading1">
    <w:name w:val="heading 1"/>
    <w:basedOn w:val="Normal"/>
    <w:next w:val="Normal"/>
    <w:link w:val="Heading1Char"/>
    <w:uiPriority w:val="9"/>
    <w:qFormat/>
    <w:rsid w:val="0055616F"/>
    <w:pPr>
      <w:keepNext/>
      <w:keepLines/>
      <w:spacing w:before="24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55616F"/>
    <w:pPr>
      <w:keepNext/>
      <w:keepLines/>
      <w:spacing w:before="4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616F"/>
    <w:rPr>
      <w:color w:val="808080"/>
    </w:rPr>
  </w:style>
  <w:style w:type="character" w:customStyle="1" w:styleId="Heading1Char">
    <w:name w:val="Heading 1 Char"/>
    <w:basedOn w:val="DefaultParagraphFont"/>
    <w:link w:val="Heading1"/>
    <w:uiPriority w:val="9"/>
    <w:rsid w:val="0055616F"/>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55616F"/>
    <w:rPr>
      <w:rFonts w:asciiTheme="majorHAnsi" w:eastAsiaTheme="majorEastAsia" w:hAnsiTheme="majorHAnsi" w:cstheme="majorBidi"/>
      <w:color w:val="2F5496" w:themeColor="accent1" w:themeShade="BF"/>
      <w:sz w:val="26"/>
      <w:szCs w:val="33"/>
    </w:rPr>
  </w:style>
  <w:style w:type="paragraph" w:styleId="Title">
    <w:name w:val="Title"/>
    <w:basedOn w:val="Normal"/>
    <w:next w:val="Normal"/>
    <w:link w:val="TitleChar"/>
    <w:uiPriority w:val="10"/>
    <w:qFormat/>
    <w:rsid w:val="0055616F"/>
    <w:pPr>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55616F"/>
    <w:rPr>
      <w:rFonts w:asciiTheme="majorHAnsi" w:eastAsiaTheme="majorEastAsia" w:hAnsiTheme="majorHAnsi" w:cstheme="majorBidi"/>
      <w:spacing w:val="-10"/>
      <w:kern w:val="28"/>
      <w:sz w:val="56"/>
      <w:szCs w:val="71"/>
    </w:rPr>
  </w:style>
  <w:style w:type="paragraph" w:styleId="NoSpacing">
    <w:name w:val="No Spacing"/>
    <w:link w:val="NoSpacingChar"/>
    <w:uiPriority w:val="1"/>
    <w:qFormat/>
    <w:rsid w:val="002E49AF"/>
    <w:rPr>
      <w:rFonts w:eastAsiaTheme="minorEastAsia"/>
      <w:sz w:val="22"/>
      <w:szCs w:val="22"/>
      <w:lang w:val="en-US" w:eastAsia="zh-CN" w:bidi="ar-SA"/>
    </w:rPr>
  </w:style>
  <w:style w:type="character" w:customStyle="1" w:styleId="NoSpacingChar">
    <w:name w:val="No Spacing Char"/>
    <w:basedOn w:val="DefaultParagraphFont"/>
    <w:link w:val="NoSpacing"/>
    <w:uiPriority w:val="1"/>
    <w:rsid w:val="002E49AF"/>
    <w:rPr>
      <w:rFonts w:eastAsiaTheme="minorEastAsia"/>
      <w:sz w:val="22"/>
      <w:szCs w:val="22"/>
      <w:lang w:val="en-US" w:eastAsia="zh-CN" w:bidi="ar-SA"/>
    </w:rPr>
  </w:style>
  <w:style w:type="paragraph" w:styleId="Subtitle">
    <w:name w:val="Subtitle"/>
    <w:basedOn w:val="Normal"/>
    <w:next w:val="Normal"/>
    <w:link w:val="SubtitleChar"/>
    <w:uiPriority w:val="11"/>
    <w:qFormat/>
    <w:rsid w:val="003768AA"/>
    <w:pPr>
      <w:numPr>
        <w:ilvl w:val="1"/>
      </w:numPr>
      <w:spacing w:after="160"/>
    </w:pPr>
    <w:rPr>
      <w:rFonts w:eastAsiaTheme="minorEastAsia" w:cstheme="minorBidi"/>
      <w:color w:val="5A5A5A" w:themeColor="text1" w:themeTint="A5"/>
      <w:spacing w:val="15"/>
      <w:sz w:val="22"/>
      <w:szCs w:val="28"/>
    </w:rPr>
  </w:style>
  <w:style w:type="character" w:customStyle="1" w:styleId="SubtitleChar">
    <w:name w:val="Subtitle Char"/>
    <w:basedOn w:val="DefaultParagraphFont"/>
    <w:link w:val="Subtitle"/>
    <w:uiPriority w:val="11"/>
    <w:rsid w:val="003768AA"/>
    <w:rPr>
      <w:rFonts w:eastAsiaTheme="minorEastAsia"/>
      <w:color w:val="5A5A5A" w:themeColor="text1" w:themeTint="A5"/>
      <w:spacing w:val="15"/>
      <w:sz w:val="22"/>
      <w:szCs w:val="28"/>
    </w:rPr>
  </w:style>
  <w:style w:type="character" w:styleId="SubtleEmphasis">
    <w:name w:val="Subtle Emphasis"/>
    <w:basedOn w:val="DefaultParagraphFont"/>
    <w:uiPriority w:val="19"/>
    <w:qFormat/>
    <w:rsid w:val="003768AA"/>
    <w:rPr>
      <w:i/>
      <w:iCs/>
      <w:color w:val="404040" w:themeColor="text1" w:themeTint="BF"/>
    </w:rPr>
  </w:style>
  <w:style w:type="paragraph" w:styleId="TOCHeading">
    <w:name w:val="TOC Heading"/>
    <w:basedOn w:val="Heading1"/>
    <w:next w:val="Normal"/>
    <w:uiPriority w:val="39"/>
    <w:unhideWhenUsed/>
    <w:qFormat/>
    <w:rsid w:val="003768AA"/>
    <w:pPr>
      <w:spacing w:before="480" w:line="276" w:lineRule="auto"/>
      <w:outlineLvl w:val="9"/>
    </w:pPr>
    <w:rPr>
      <w:b/>
      <w:bCs/>
      <w:sz w:val="28"/>
      <w:szCs w:val="28"/>
      <w:lang w:val="en-US" w:bidi="ar-SA"/>
    </w:rPr>
  </w:style>
  <w:style w:type="paragraph" w:styleId="TOC2">
    <w:name w:val="toc 2"/>
    <w:basedOn w:val="Normal"/>
    <w:next w:val="Normal"/>
    <w:autoRedefine/>
    <w:uiPriority w:val="39"/>
    <w:unhideWhenUsed/>
    <w:rsid w:val="003768AA"/>
    <w:pPr>
      <w:spacing w:before="120"/>
      <w:ind w:left="240"/>
    </w:pPr>
    <w:rPr>
      <w:b/>
      <w:bCs/>
      <w:sz w:val="22"/>
      <w:szCs w:val="22"/>
    </w:rPr>
  </w:style>
  <w:style w:type="character" w:styleId="Hyperlink">
    <w:name w:val="Hyperlink"/>
    <w:basedOn w:val="DefaultParagraphFont"/>
    <w:uiPriority w:val="99"/>
    <w:unhideWhenUsed/>
    <w:rsid w:val="003768AA"/>
    <w:rPr>
      <w:color w:val="0563C1" w:themeColor="hyperlink"/>
      <w:u w:val="single"/>
    </w:rPr>
  </w:style>
  <w:style w:type="paragraph" w:styleId="TOC1">
    <w:name w:val="toc 1"/>
    <w:basedOn w:val="Normal"/>
    <w:next w:val="Normal"/>
    <w:autoRedefine/>
    <w:uiPriority w:val="39"/>
    <w:semiHidden/>
    <w:unhideWhenUsed/>
    <w:rsid w:val="003768AA"/>
    <w:pPr>
      <w:spacing w:before="120"/>
    </w:pPr>
    <w:rPr>
      <w:b/>
      <w:bCs/>
      <w:i/>
      <w:iCs/>
      <w:szCs w:val="24"/>
    </w:rPr>
  </w:style>
  <w:style w:type="paragraph" w:styleId="TOC3">
    <w:name w:val="toc 3"/>
    <w:basedOn w:val="Normal"/>
    <w:next w:val="Normal"/>
    <w:autoRedefine/>
    <w:uiPriority w:val="39"/>
    <w:semiHidden/>
    <w:unhideWhenUsed/>
    <w:rsid w:val="003768AA"/>
    <w:pPr>
      <w:ind w:left="480"/>
    </w:pPr>
    <w:rPr>
      <w:sz w:val="20"/>
      <w:szCs w:val="20"/>
    </w:rPr>
  </w:style>
  <w:style w:type="paragraph" w:styleId="TOC4">
    <w:name w:val="toc 4"/>
    <w:basedOn w:val="Normal"/>
    <w:next w:val="Normal"/>
    <w:autoRedefine/>
    <w:uiPriority w:val="39"/>
    <w:semiHidden/>
    <w:unhideWhenUsed/>
    <w:rsid w:val="003768AA"/>
    <w:pPr>
      <w:ind w:left="720"/>
    </w:pPr>
    <w:rPr>
      <w:sz w:val="20"/>
      <w:szCs w:val="20"/>
    </w:rPr>
  </w:style>
  <w:style w:type="paragraph" w:styleId="TOC5">
    <w:name w:val="toc 5"/>
    <w:basedOn w:val="Normal"/>
    <w:next w:val="Normal"/>
    <w:autoRedefine/>
    <w:uiPriority w:val="39"/>
    <w:semiHidden/>
    <w:unhideWhenUsed/>
    <w:rsid w:val="003768AA"/>
    <w:pPr>
      <w:ind w:left="960"/>
    </w:pPr>
    <w:rPr>
      <w:sz w:val="20"/>
      <w:szCs w:val="20"/>
    </w:rPr>
  </w:style>
  <w:style w:type="paragraph" w:styleId="TOC6">
    <w:name w:val="toc 6"/>
    <w:basedOn w:val="Normal"/>
    <w:next w:val="Normal"/>
    <w:autoRedefine/>
    <w:uiPriority w:val="39"/>
    <w:semiHidden/>
    <w:unhideWhenUsed/>
    <w:rsid w:val="003768AA"/>
    <w:pPr>
      <w:ind w:left="1200"/>
    </w:pPr>
    <w:rPr>
      <w:sz w:val="20"/>
      <w:szCs w:val="20"/>
    </w:rPr>
  </w:style>
  <w:style w:type="paragraph" w:styleId="TOC7">
    <w:name w:val="toc 7"/>
    <w:basedOn w:val="Normal"/>
    <w:next w:val="Normal"/>
    <w:autoRedefine/>
    <w:uiPriority w:val="39"/>
    <w:semiHidden/>
    <w:unhideWhenUsed/>
    <w:rsid w:val="003768AA"/>
    <w:pPr>
      <w:ind w:left="1440"/>
    </w:pPr>
    <w:rPr>
      <w:sz w:val="20"/>
      <w:szCs w:val="20"/>
    </w:rPr>
  </w:style>
  <w:style w:type="paragraph" w:styleId="TOC8">
    <w:name w:val="toc 8"/>
    <w:basedOn w:val="Normal"/>
    <w:next w:val="Normal"/>
    <w:autoRedefine/>
    <w:uiPriority w:val="39"/>
    <w:semiHidden/>
    <w:unhideWhenUsed/>
    <w:rsid w:val="003768AA"/>
    <w:pPr>
      <w:ind w:left="1680"/>
    </w:pPr>
    <w:rPr>
      <w:sz w:val="20"/>
      <w:szCs w:val="20"/>
    </w:rPr>
  </w:style>
  <w:style w:type="paragraph" w:styleId="TOC9">
    <w:name w:val="toc 9"/>
    <w:basedOn w:val="Normal"/>
    <w:next w:val="Normal"/>
    <w:autoRedefine/>
    <w:uiPriority w:val="39"/>
    <w:semiHidden/>
    <w:unhideWhenUsed/>
    <w:rsid w:val="003768AA"/>
    <w:pPr>
      <w:ind w:left="1920"/>
    </w:pPr>
    <w:rPr>
      <w:sz w:val="20"/>
      <w:szCs w:val="20"/>
    </w:rPr>
  </w:style>
  <w:style w:type="paragraph" w:styleId="Footer">
    <w:name w:val="footer"/>
    <w:basedOn w:val="Normal"/>
    <w:link w:val="FooterChar"/>
    <w:uiPriority w:val="99"/>
    <w:unhideWhenUsed/>
    <w:rsid w:val="003768AA"/>
    <w:pPr>
      <w:tabs>
        <w:tab w:val="center" w:pos="4513"/>
        <w:tab w:val="right" w:pos="9026"/>
      </w:tabs>
    </w:pPr>
  </w:style>
  <w:style w:type="character" w:customStyle="1" w:styleId="FooterChar">
    <w:name w:val="Footer Char"/>
    <w:basedOn w:val="DefaultParagraphFont"/>
    <w:link w:val="Footer"/>
    <w:uiPriority w:val="99"/>
    <w:rsid w:val="003768AA"/>
    <w:rPr>
      <w:rFonts w:cs="Vrinda"/>
    </w:rPr>
  </w:style>
  <w:style w:type="character" w:styleId="PageNumber">
    <w:name w:val="page number"/>
    <w:basedOn w:val="DefaultParagraphFont"/>
    <w:uiPriority w:val="99"/>
    <w:semiHidden/>
    <w:unhideWhenUsed/>
    <w:rsid w:val="003768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9E81B2-AC49-3E4A-B1E3-48CD78B09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4</Pages>
  <Words>601</Words>
  <Characters>3155</Characters>
  <Application>Microsoft Office Word</Application>
  <DocSecurity>0</DocSecurity>
  <Lines>70</Lines>
  <Paragraphs>23</Paragraphs>
  <ScaleCrop>false</ScaleCrop>
  <HeadingPairs>
    <vt:vector size="2" baseType="variant">
      <vt:variant>
        <vt:lpstr>Title</vt:lpstr>
      </vt:variant>
      <vt:variant>
        <vt:i4>1</vt:i4>
      </vt:variant>
    </vt:vector>
  </HeadingPairs>
  <TitlesOfParts>
    <vt:vector size="1" baseType="lpstr">
      <vt:lpstr/>
    </vt:vector>
  </TitlesOfParts>
  <Company>Word Count: 517</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PILOT STUDY Proposal</dc:title>
  <dc:subject>University of Essex</dc:subject>
  <dc:creator>Monzur, Rifat 
ID#: 2200367</dc:creator>
  <cp:keywords/>
  <dc:description/>
  <cp:lastModifiedBy>Monzur, Rifat</cp:lastModifiedBy>
  <cp:revision>7</cp:revision>
  <dcterms:created xsi:type="dcterms:W3CDTF">2023-01-18T07:36:00Z</dcterms:created>
  <dcterms:modified xsi:type="dcterms:W3CDTF">2023-01-18T09:20:00Z</dcterms:modified>
</cp:coreProperties>
</file>