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F8D" w14:textId="26811CBE" w:rsidR="00787B24" w:rsidRPr="002F7DC9" w:rsidRDefault="00B00972" w:rsidP="00B00972">
      <w:pPr>
        <w:jc w:val="center"/>
        <w:rPr>
          <w:sz w:val="52"/>
          <w:szCs w:val="52"/>
          <w:u w:val="single"/>
        </w:rPr>
      </w:pPr>
      <w:r w:rsidRPr="002F7DC9">
        <w:rPr>
          <w:sz w:val="52"/>
          <w:szCs w:val="52"/>
          <w:u w:val="single"/>
        </w:rPr>
        <w:t>Source Code</w:t>
      </w:r>
    </w:p>
    <w:p w14:paraId="30735524" w14:textId="77777777" w:rsidR="00B00972" w:rsidRDefault="00B00972" w:rsidP="00B00972">
      <w:pPr>
        <w:rPr>
          <w:rFonts w:ascii="Arial" w:hAnsi="Arial" w:cs="Arial"/>
        </w:rPr>
      </w:pPr>
    </w:p>
    <w:p w14:paraId="218CD5CA" w14:textId="58903CA4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 xml:space="preserve">//quad shape  </w:t>
      </w:r>
      <w:proofErr w:type="gramStart"/>
      <w:r w:rsidRPr="00B00972">
        <w:rPr>
          <w:rFonts w:ascii="Arial" w:hAnsi="Arial" w:cs="Arial"/>
        </w:rPr>
        <w:t xml:space="preserve">   (</w:t>
      </w:r>
      <w:proofErr w:type="gramEnd"/>
      <w:r w:rsidRPr="00B00972">
        <w:rPr>
          <w:rFonts w:ascii="Arial" w:hAnsi="Arial" w:cs="Arial"/>
        </w:rPr>
        <w:t>10,10),(20,8),(17,16),(12,16)</w:t>
      </w:r>
    </w:p>
    <w:p w14:paraId="32F2603B" w14:textId="77777777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//triangle shape (17,17</w:t>
      </w:r>
      <w:proofErr w:type="gramStart"/>
      <w:r w:rsidRPr="00B00972">
        <w:rPr>
          <w:rFonts w:ascii="Arial" w:hAnsi="Arial" w:cs="Arial"/>
        </w:rPr>
        <w:t>),(</w:t>
      </w:r>
      <w:proofErr w:type="gramEnd"/>
      <w:r w:rsidRPr="00B00972">
        <w:rPr>
          <w:rFonts w:ascii="Arial" w:hAnsi="Arial" w:cs="Arial"/>
        </w:rPr>
        <w:t>27,15),(24,23)</w:t>
      </w:r>
    </w:p>
    <w:p w14:paraId="1762739B" w14:textId="77777777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#include&lt;GL/gl.h&gt;</w:t>
      </w:r>
    </w:p>
    <w:p w14:paraId="36F9AF51" w14:textId="77777777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#include&lt;GL/glu.h&gt;</w:t>
      </w:r>
    </w:p>
    <w:p w14:paraId="373EB1AC" w14:textId="38E6407E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#include&lt;GL/glut.h&gt;</w:t>
      </w:r>
    </w:p>
    <w:p w14:paraId="7B32ECB8" w14:textId="77777777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 xml:space="preserve">void </w:t>
      </w:r>
      <w:proofErr w:type="gramStart"/>
      <w:r w:rsidRPr="00B00972">
        <w:rPr>
          <w:rFonts w:ascii="Arial" w:hAnsi="Arial" w:cs="Arial"/>
        </w:rPr>
        <w:t>display(</w:t>
      </w:r>
      <w:proofErr w:type="gramEnd"/>
      <w:r w:rsidRPr="00B00972">
        <w:rPr>
          <w:rFonts w:ascii="Arial" w:hAnsi="Arial" w:cs="Arial"/>
        </w:rPr>
        <w:t>);</w:t>
      </w:r>
    </w:p>
    <w:p w14:paraId="67C0DB10" w14:textId="7444F983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 xml:space="preserve">void </w:t>
      </w:r>
      <w:proofErr w:type="spellStart"/>
      <w:proofErr w:type="gramStart"/>
      <w:r w:rsidRPr="00B00972">
        <w:rPr>
          <w:rFonts w:ascii="Arial" w:hAnsi="Arial" w:cs="Arial"/>
        </w:rPr>
        <w:t>init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75CD6D28" w14:textId="49306F5B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 xml:space="preserve">int </w:t>
      </w:r>
      <w:proofErr w:type="gramStart"/>
      <w:r w:rsidRPr="00B00972">
        <w:rPr>
          <w:rFonts w:ascii="Arial" w:hAnsi="Arial" w:cs="Arial"/>
        </w:rPr>
        <w:t>main(</w:t>
      </w:r>
      <w:proofErr w:type="gramEnd"/>
      <w:r w:rsidRPr="00B00972">
        <w:rPr>
          <w:rFonts w:ascii="Arial" w:hAnsi="Arial" w:cs="Arial"/>
        </w:rPr>
        <w:t xml:space="preserve">int </w:t>
      </w:r>
      <w:proofErr w:type="spellStart"/>
      <w:r w:rsidRPr="00B00972">
        <w:rPr>
          <w:rFonts w:ascii="Arial" w:hAnsi="Arial" w:cs="Arial"/>
        </w:rPr>
        <w:t>argc</w:t>
      </w:r>
      <w:proofErr w:type="spellEnd"/>
      <w:r w:rsidRPr="00B00972">
        <w:rPr>
          <w:rFonts w:ascii="Arial" w:hAnsi="Arial" w:cs="Arial"/>
        </w:rPr>
        <w:t xml:space="preserve">, char** </w:t>
      </w:r>
      <w:proofErr w:type="spellStart"/>
      <w:r w:rsidRPr="00B00972">
        <w:rPr>
          <w:rFonts w:ascii="Arial" w:hAnsi="Arial" w:cs="Arial"/>
        </w:rPr>
        <w:t>argv</w:t>
      </w:r>
      <w:proofErr w:type="spellEnd"/>
      <w:r w:rsidRPr="00B0097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B00972">
        <w:rPr>
          <w:rFonts w:ascii="Arial" w:hAnsi="Arial" w:cs="Arial"/>
        </w:rPr>
        <w:t>{</w:t>
      </w:r>
    </w:p>
    <w:p w14:paraId="64E19209" w14:textId="2C50ABEC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glutInit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&amp;</w:t>
      </w:r>
      <w:proofErr w:type="spellStart"/>
      <w:r w:rsidRPr="00B00972">
        <w:rPr>
          <w:rFonts w:ascii="Arial" w:hAnsi="Arial" w:cs="Arial"/>
        </w:rPr>
        <w:t>argc</w:t>
      </w:r>
      <w:proofErr w:type="spellEnd"/>
      <w:r w:rsidRPr="00B00972">
        <w:rPr>
          <w:rFonts w:ascii="Arial" w:hAnsi="Arial" w:cs="Arial"/>
        </w:rPr>
        <w:t xml:space="preserve">, </w:t>
      </w:r>
      <w:proofErr w:type="spellStart"/>
      <w:r w:rsidRPr="00B00972">
        <w:rPr>
          <w:rFonts w:ascii="Arial" w:hAnsi="Arial" w:cs="Arial"/>
        </w:rPr>
        <w:t>argv</w:t>
      </w:r>
      <w:proofErr w:type="spellEnd"/>
      <w:r w:rsidRPr="00B00972">
        <w:rPr>
          <w:rFonts w:ascii="Arial" w:hAnsi="Arial" w:cs="Arial"/>
        </w:rPr>
        <w:t>);</w:t>
      </w:r>
    </w:p>
    <w:p w14:paraId="3C59EBAA" w14:textId="622CC7BB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glutInitDisplayMode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GLUT_RGB);</w:t>
      </w:r>
    </w:p>
    <w:p w14:paraId="60B2ACC0" w14:textId="11664296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glutInitWindowPosition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300, 100);</w:t>
      </w:r>
    </w:p>
    <w:p w14:paraId="53B07888" w14:textId="6AF72A52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glutInitWindowSize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500, 500);</w:t>
      </w:r>
    </w:p>
    <w:p w14:paraId="6AB20DD3" w14:textId="271F8061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r w:rsidRPr="00B00972">
        <w:rPr>
          <w:rFonts w:ascii="Arial" w:hAnsi="Arial" w:cs="Arial"/>
        </w:rPr>
        <w:t>glutCreateWindow</w:t>
      </w:r>
      <w:proofErr w:type="spellEnd"/>
      <w:r w:rsidRPr="00B00972">
        <w:rPr>
          <w:rFonts w:ascii="Arial" w:hAnsi="Arial" w:cs="Arial"/>
        </w:rPr>
        <w:t>("window");</w:t>
      </w:r>
    </w:p>
    <w:p w14:paraId="4BC945F2" w14:textId="6D4541DE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r w:rsidRPr="00B00972">
        <w:rPr>
          <w:rFonts w:ascii="Arial" w:hAnsi="Arial" w:cs="Arial"/>
        </w:rPr>
        <w:t>glutDisplayFunc</w:t>
      </w:r>
      <w:proofErr w:type="spellEnd"/>
      <w:r w:rsidRPr="00B00972">
        <w:rPr>
          <w:rFonts w:ascii="Arial" w:hAnsi="Arial" w:cs="Arial"/>
        </w:rPr>
        <w:t>(display);</w:t>
      </w:r>
    </w:p>
    <w:p w14:paraId="5C6F5AF4" w14:textId="7E8CD4FD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init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37012A6B" w14:textId="413B1EEE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glutMainLoop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1DA8A81D" w14:textId="7BD3E03F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}</w:t>
      </w:r>
    </w:p>
    <w:p w14:paraId="206E86C0" w14:textId="0A4ED849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 xml:space="preserve">void </w:t>
      </w:r>
      <w:proofErr w:type="gramStart"/>
      <w:r w:rsidRPr="00B00972">
        <w:rPr>
          <w:rFonts w:ascii="Arial" w:hAnsi="Arial" w:cs="Arial"/>
        </w:rPr>
        <w:t>display(</w:t>
      </w:r>
      <w:proofErr w:type="gramEnd"/>
      <w:r w:rsidRPr="00B00972">
        <w:rPr>
          <w:rFonts w:ascii="Arial" w:hAnsi="Arial" w:cs="Arial"/>
        </w:rPr>
        <w:t>){</w:t>
      </w:r>
    </w:p>
    <w:p w14:paraId="4B344379" w14:textId="141E662F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glClear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GL_COLOR_BUFFER_BIT);</w:t>
      </w:r>
    </w:p>
    <w:p w14:paraId="2EB51C32" w14:textId="0DCC24B1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glLoadIdentity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75076C2C" w14:textId="35831C58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glColor3</w:t>
      </w:r>
      <w:proofErr w:type="gramStart"/>
      <w:r w:rsidRPr="00B00972">
        <w:rPr>
          <w:rFonts w:ascii="Arial" w:hAnsi="Arial" w:cs="Arial"/>
        </w:rPr>
        <w:t>f(</w:t>
      </w:r>
      <w:proofErr w:type="gramEnd"/>
      <w:r w:rsidRPr="00B00972">
        <w:rPr>
          <w:rFonts w:ascii="Arial" w:hAnsi="Arial" w:cs="Arial"/>
        </w:rPr>
        <w:t>1,1,0);</w:t>
      </w:r>
    </w:p>
    <w:p w14:paraId="38CDD529" w14:textId="01E33C1B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glBegin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GL_QUADS);</w:t>
      </w:r>
    </w:p>
    <w:p w14:paraId="4B77656D" w14:textId="05858D03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glVertex2</w:t>
      </w:r>
      <w:proofErr w:type="gramStart"/>
      <w:r w:rsidRPr="00B00972">
        <w:rPr>
          <w:rFonts w:ascii="Arial" w:hAnsi="Arial" w:cs="Arial"/>
        </w:rPr>
        <w:t>i(</w:t>
      </w:r>
      <w:proofErr w:type="gramEnd"/>
      <w:r w:rsidRPr="00B00972">
        <w:rPr>
          <w:rFonts w:ascii="Arial" w:hAnsi="Arial" w:cs="Arial"/>
        </w:rPr>
        <w:t>10,10);</w:t>
      </w:r>
    </w:p>
    <w:p w14:paraId="3E7AF724" w14:textId="6F7F5E37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glVertex2</w:t>
      </w:r>
      <w:proofErr w:type="gramStart"/>
      <w:r w:rsidRPr="00B00972">
        <w:rPr>
          <w:rFonts w:ascii="Arial" w:hAnsi="Arial" w:cs="Arial"/>
        </w:rPr>
        <w:t>i(</w:t>
      </w:r>
      <w:proofErr w:type="gramEnd"/>
      <w:r w:rsidRPr="00B00972">
        <w:rPr>
          <w:rFonts w:ascii="Arial" w:hAnsi="Arial" w:cs="Arial"/>
        </w:rPr>
        <w:t>20,8);</w:t>
      </w:r>
    </w:p>
    <w:p w14:paraId="0E67F32D" w14:textId="044E68AC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glVertex2</w:t>
      </w:r>
      <w:proofErr w:type="gramStart"/>
      <w:r w:rsidRPr="00B00972">
        <w:rPr>
          <w:rFonts w:ascii="Arial" w:hAnsi="Arial" w:cs="Arial"/>
        </w:rPr>
        <w:t>i(</w:t>
      </w:r>
      <w:proofErr w:type="gramEnd"/>
      <w:r w:rsidRPr="00B00972">
        <w:rPr>
          <w:rFonts w:ascii="Arial" w:hAnsi="Arial" w:cs="Arial"/>
        </w:rPr>
        <w:t>17,16);</w:t>
      </w:r>
    </w:p>
    <w:p w14:paraId="44E8C9AF" w14:textId="4F124D0D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glVertex2</w:t>
      </w:r>
      <w:proofErr w:type="gramStart"/>
      <w:r w:rsidRPr="00B00972">
        <w:rPr>
          <w:rFonts w:ascii="Arial" w:hAnsi="Arial" w:cs="Arial"/>
        </w:rPr>
        <w:t>i(</w:t>
      </w:r>
      <w:proofErr w:type="gramEnd"/>
      <w:r w:rsidRPr="00B00972">
        <w:rPr>
          <w:rFonts w:ascii="Arial" w:hAnsi="Arial" w:cs="Arial"/>
        </w:rPr>
        <w:t>12,16);</w:t>
      </w:r>
    </w:p>
    <w:p w14:paraId="315182F1" w14:textId="7665C292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glEnd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1F192D59" w14:textId="2B1C2CD8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glColor3</w:t>
      </w:r>
      <w:proofErr w:type="gramStart"/>
      <w:r w:rsidRPr="00B00972">
        <w:rPr>
          <w:rFonts w:ascii="Arial" w:hAnsi="Arial" w:cs="Arial"/>
        </w:rPr>
        <w:t>f(</w:t>
      </w:r>
      <w:proofErr w:type="gramEnd"/>
      <w:r w:rsidRPr="00B00972">
        <w:rPr>
          <w:rFonts w:ascii="Arial" w:hAnsi="Arial" w:cs="Arial"/>
        </w:rPr>
        <w:t>1,0,1);</w:t>
      </w:r>
    </w:p>
    <w:p w14:paraId="23ED61FC" w14:textId="72F11369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glBegin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GL_TRIANGLES);</w:t>
      </w:r>
    </w:p>
    <w:p w14:paraId="64D4D24B" w14:textId="2582A526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glVertex2</w:t>
      </w:r>
      <w:proofErr w:type="gramStart"/>
      <w:r w:rsidRPr="00B00972">
        <w:rPr>
          <w:rFonts w:ascii="Arial" w:hAnsi="Arial" w:cs="Arial"/>
        </w:rPr>
        <w:t>i(</w:t>
      </w:r>
      <w:proofErr w:type="gramEnd"/>
      <w:r w:rsidRPr="00B00972">
        <w:rPr>
          <w:rFonts w:ascii="Arial" w:hAnsi="Arial" w:cs="Arial"/>
        </w:rPr>
        <w:t>17,17);</w:t>
      </w:r>
    </w:p>
    <w:p w14:paraId="5394679A" w14:textId="20065BFA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lastRenderedPageBreak/>
        <w:t>glVertex2</w:t>
      </w:r>
      <w:proofErr w:type="gramStart"/>
      <w:r w:rsidRPr="00B00972">
        <w:rPr>
          <w:rFonts w:ascii="Arial" w:hAnsi="Arial" w:cs="Arial"/>
        </w:rPr>
        <w:t>i(</w:t>
      </w:r>
      <w:proofErr w:type="gramEnd"/>
      <w:r w:rsidRPr="00B00972">
        <w:rPr>
          <w:rFonts w:ascii="Arial" w:hAnsi="Arial" w:cs="Arial"/>
        </w:rPr>
        <w:t>27,17);</w:t>
      </w:r>
    </w:p>
    <w:p w14:paraId="7F576F69" w14:textId="2F035000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glVertex2</w:t>
      </w:r>
      <w:proofErr w:type="gramStart"/>
      <w:r w:rsidRPr="00B00972">
        <w:rPr>
          <w:rFonts w:ascii="Arial" w:hAnsi="Arial" w:cs="Arial"/>
        </w:rPr>
        <w:t>i(</w:t>
      </w:r>
      <w:proofErr w:type="gramEnd"/>
      <w:r w:rsidRPr="00B00972">
        <w:rPr>
          <w:rFonts w:ascii="Arial" w:hAnsi="Arial" w:cs="Arial"/>
        </w:rPr>
        <w:t>22,23);</w:t>
      </w:r>
    </w:p>
    <w:p w14:paraId="0FFD92AC" w14:textId="1D9BA06A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glEnd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0DF09CC4" w14:textId="61B4FA6A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glFlush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30ADB0D5" w14:textId="5449F099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}</w:t>
      </w:r>
    </w:p>
    <w:p w14:paraId="627E7BAB" w14:textId="1CC3C650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 xml:space="preserve">void </w:t>
      </w:r>
      <w:proofErr w:type="spellStart"/>
      <w:proofErr w:type="gramStart"/>
      <w:r w:rsidRPr="00B00972">
        <w:rPr>
          <w:rFonts w:ascii="Arial" w:hAnsi="Arial" w:cs="Arial"/>
        </w:rPr>
        <w:t>init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B00972">
        <w:rPr>
          <w:rFonts w:ascii="Arial" w:hAnsi="Arial" w:cs="Arial"/>
        </w:rPr>
        <w:t>{</w:t>
      </w:r>
    </w:p>
    <w:p w14:paraId="295B49C8" w14:textId="76F7A785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glClearColor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1,1,1,0);</w:t>
      </w:r>
    </w:p>
    <w:p w14:paraId="2E2A3E65" w14:textId="15E2928E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glMatrixMode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GL_PROJECTION);</w:t>
      </w:r>
    </w:p>
    <w:p w14:paraId="25A88022" w14:textId="301D012B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glLoadIdentity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);</w:t>
      </w:r>
    </w:p>
    <w:p w14:paraId="4C487137" w14:textId="63C28F35" w:rsidR="00B00972" w:rsidRP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gluOrtho2</w:t>
      </w:r>
      <w:proofErr w:type="gramStart"/>
      <w:r w:rsidRPr="00B00972">
        <w:rPr>
          <w:rFonts w:ascii="Arial" w:hAnsi="Arial" w:cs="Arial"/>
        </w:rPr>
        <w:t>D(</w:t>
      </w:r>
      <w:proofErr w:type="gramEnd"/>
      <w:r w:rsidRPr="00B00972">
        <w:rPr>
          <w:rFonts w:ascii="Arial" w:hAnsi="Arial" w:cs="Arial"/>
        </w:rPr>
        <w:t>0,40,0,40);</w:t>
      </w:r>
    </w:p>
    <w:p w14:paraId="122C3528" w14:textId="39FCD41F" w:rsidR="00B00972" w:rsidRPr="00B00972" w:rsidRDefault="00B00972" w:rsidP="003238C9">
      <w:pPr>
        <w:ind w:left="720"/>
        <w:rPr>
          <w:rFonts w:ascii="Arial" w:hAnsi="Arial" w:cs="Arial"/>
        </w:rPr>
      </w:pPr>
      <w:proofErr w:type="spellStart"/>
      <w:proofErr w:type="gramStart"/>
      <w:r w:rsidRPr="00B00972">
        <w:rPr>
          <w:rFonts w:ascii="Arial" w:hAnsi="Arial" w:cs="Arial"/>
        </w:rPr>
        <w:t>glMatrixMode</w:t>
      </w:r>
      <w:proofErr w:type="spellEnd"/>
      <w:r w:rsidRPr="00B00972">
        <w:rPr>
          <w:rFonts w:ascii="Arial" w:hAnsi="Arial" w:cs="Arial"/>
        </w:rPr>
        <w:t>(</w:t>
      </w:r>
      <w:proofErr w:type="gramEnd"/>
      <w:r w:rsidRPr="00B00972">
        <w:rPr>
          <w:rFonts w:ascii="Arial" w:hAnsi="Arial" w:cs="Arial"/>
        </w:rPr>
        <w:t>GL_MODELVIEW);</w:t>
      </w:r>
    </w:p>
    <w:p w14:paraId="423869CF" w14:textId="33183837" w:rsidR="00B00972" w:rsidRDefault="00B00972" w:rsidP="003238C9">
      <w:pPr>
        <w:ind w:left="720"/>
        <w:rPr>
          <w:rFonts w:ascii="Arial" w:hAnsi="Arial" w:cs="Arial"/>
        </w:rPr>
      </w:pPr>
      <w:r w:rsidRPr="00B00972">
        <w:rPr>
          <w:rFonts w:ascii="Arial" w:hAnsi="Arial" w:cs="Arial"/>
        </w:rPr>
        <w:t>}</w:t>
      </w:r>
    </w:p>
    <w:p w14:paraId="43317690" w14:textId="5B9E5152" w:rsidR="00B00972" w:rsidRDefault="00B00972" w:rsidP="00B00972">
      <w:pPr>
        <w:rPr>
          <w:rFonts w:ascii="Arial" w:hAnsi="Arial" w:cs="Arial"/>
        </w:rPr>
      </w:pPr>
    </w:p>
    <w:p w14:paraId="63A29CEA" w14:textId="77777777" w:rsidR="00B00972" w:rsidRDefault="00B00972" w:rsidP="00B00972">
      <w:pPr>
        <w:rPr>
          <w:rFonts w:ascii="Arial" w:hAnsi="Arial" w:cs="Arial"/>
        </w:rPr>
      </w:pPr>
    </w:p>
    <w:p w14:paraId="03768DAE" w14:textId="76260DC5" w:rsidR="00B00972" w:rsidRDefault="00B00972" w:rsidP="00B00972">
      <w:pPr>
        <w:rPr>
          <w:rFonts w:ascii="Arial" w:hAnsi="Arial" w:cs="Arial"/>
        </w:rPr>
      </w:pPr>
    </w:p>
    <w:p w14:paraId="2CEB3C4C" w14:textId="31D70471" w:rsidR="00B00972" w:rsidRPr="002F7DC9" w:rsidRDefault="00B00972" w:rsidP="002F7DC9">
      <w:pPr>
        <w:jc w:val="center"/>
        <w:rPr>
          <w:rFonts w:ascii="Arial" w:hAnsi="Arial" w:cs="Arial"/>
          <w:sz w:val="44"/>
          <w:szCs w:val="44"/>
          <w:u w:val="single"/>
        </w:rPr>
      </w:pPr>
      <w:proofErr w:type="spellStart"/>
      <w:r w:rsidRPr="002F7DC9">
        <w:rPr>
          <w:rFonts w:ascii="Arial" w:hAnsi="Arial" w:cs="Arial"/>
          <w:sz w:val="44"/>
          <w:szCs w:val="44"/>
          <w:u w:val="single"/>
        </w:rPr>
        <w:t>OutPut</w:t>
      </w:r>
      <w:proofErr w:type="spellEnd"/>
    </w:p>
    <w:p w14:paraId="3ECD5FE6" w14:textId="706AACF3" w:rsidR="00B00972" w:rsidRDefault="00B00972" w:rsidP="00B00972">
      <w:pPr>
        <w:rPr>
          <w:rFonts w:ascii="Arial" w:hAnsi="Arial" w:cs="Arial"/>
        </w:rPr>
      </w:pPr>
    </w:p>
    <w:p w14:paraId="4779CE5A" w14:textId="40E87B82" w:rsidR="00B00972" w:rsidRDefault="002F7DC9" w:rsidP="00B0097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B87A60" wp14:editId="06BAA214">
            <wp:extent cx="68427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0187" w14:textId="7B495C99" w:rsidR="00B00972" w:rsidRDefault="00B00972" w:rsidP="00B00972">
      <w:pPr>
        <w:rPr>
          <w:rFonts w:ascii="Arial" w:hAnsi="Arial" w:cs="Arial"/>
        </w:rPr>
      </w:pPr>
    </w:p>
    <w:p w14:paraId="48726180" w14:textId="77777777" w:rsidR="00B00972" w:rsidRDefault="00B00972" w:rsidP="00B00972">
      <w:pPr>
        <w:rPr>
          <w:rFonts w:ascii="Arial" w:hAnsi="Arial" w:cs="Arial"/>
        </w:rPr>
      </w:pPr>
    </w:p>
    <w:p w14:paraId="51A0ADC2" w14:textId="08C125DA" w:rsidR="00B00972" w:rsidRPr="002F7DC9" w:rsidRDefault="002F7DC9" w:rsidP="002F7DC9">
      <w:pPr>
        <w:jc w:val="center"/>
        <w:rPr>
          <w:rFonts w:ascii="Arial" w:hAnsi="Arial" w:cs="Arial"/>
          <w:sz w:val="44"/>
          <w:szCs w:val="44"/>
          <w:u w:val="single"/>
        </w:rPr>
      </w:pPr>
      <w:r w:rsidRPr="002F7DC9">
        <w:rPr>
          <w:rFonts w:ascii="Arial" w:hAnsi="Arial" w:cs="Arial"/>
          <w:sz w:val="44"/>
          <w:szCs w:val="44"/>
          <w:u w:val="single"/>
        </w:rPr>
        <w:lastRenderedPageBreak/>
        <w:t>Discussion</w:t>
      </w:r>
    </w:p>
    <w:p w14:paraId="74D5D510" w14:textId="4A5BC1D8" w:rsidR="002F7DC9" w:rsidRDefault="002F7DC9" w:rsidP="00B00972">
      <w:pPr>
        <w:rPr>
          <w:rFonts w:ascii="Arial" w:hAnsi="Arial" w:cs="Arial"/>
        </w:rPr>
      </w:pPr>
    </w:p>
    <w:p w14:paraId="6280E451" w14:textId="27956A15" w:rsidR="006F4EF0" w:rsidRPr="006F4EF0" w:rsidRDefault="006F4EF0" w:rsidP="006F4EF0">
      <w:pPr>
        <w:rPr>
          <w:rFonts w:ascii="Arial" w:hAnsi="Arial" w:cs="Arial"/>
          <w:b/>
          <w:bCs/>
        </w:rPr>
      </w:pPr>
      <w:r w:rsidRPr="006F4EF0">
        <w:rPr>
          <w:rFonts w:ascii="Arial" w:hAnsi="Arial" w:cs="Arial"/>
          <w:b/>
          <w:bCs/>
        </w:rPr>
        <w:t xml:space="preserve">The </w:t>
      </w:r>
      <w:proofErr w:type="gramStart"/>
      <w:r w:rsidRPr="006F4EF0">
        <w:rPr>
          <w:rFonts w:ascii="Arial" w:hAnsi="Arial" w:cs="Arial"/>
          <w:b/>
          <w:bCs/>
        </w:rPr>
        <w:t>display(</w:t>
      </w:r>
      <w:proofErr w:type="gramEnd"/>
      <w:r w:rsidRPr="006F4EF0">
        <w:rPr>
          <w:rFonts w:ascii="Arial" w:hAnsi="Arial" w:cs="Arial"/>
          <w:b/>
          <w:bCs/>
        </w:rPr>
        <w:t>) function:</w:t>
      </w:r>
    </w:p>
    <w:p w14:paraId="05C3D132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Clears the color buffer using </w:t>
      </w:r>
      <w:proofErr w:type="spellStart"/>
      <w:proofErr w:type="gramStart"/>
      <w:r w:rsidRPr="006F4EF0">
        <w:rPr>
          <w:rFonts w:ascii="Arial" w:hAnsi="Arial" w:cs="Arial"/>
        </w:rPr>
        <w:t>glClear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GL_COLOR_BUFFER_BIT)</w:t>
      </w:r>
    </w:p>
    <w:p w14:paraId="443D0F81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Resets the current matrix using </w:t>
      </w:r>
      <w:proofErr w:type="spellStart"/>
      <w:proofErr w:type="gramStart"/>
      <w:r w:rsidRPr="006F4EF0">
        <w:rPr>
          <w:rFonts w:ascii="Arial" w:hAnsi="Arial" w:cs="Arial"/>
        </w:rPr>
        <w:t>glLoadIdentity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)</w:t>
      </w:r>
    </w:p>
    <w:p w14:paraId="7588A55F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>Sets the color to yellow using glColor3</w:t>
      </w:r>
      <w:proofErr w:type="gramStart"/>
      <w:r w:rsidRPr="006F4EF0">
        <w:rPr>
          <w:rFonts w:ascii="Arial" w:hAnsi="Arial" w:cs="Arial"/>
        </w:rPr>
        <w:t>f(</w:t>
      </w:r>
      <w:proofErr w:type="gramEnd"/>
      <w:r w:rsidRPr="006F4EF0">
        <w:rPr>
          <w:rFonts w:ascii="Arial" w:hAnsi="Arial" w:cs="Arial"/>
        </w:rPr>
        <w:t>1,1,0)</w:t>
      </w:r>
    </w:p>
    <w:p w14:paraId="163D21BA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Draws a quadrilateral using the </w:t>
      </w:r>
      <w:proofErr w:type="spellStart"/>
      <w:proofErr w:type="gramStart"/>
      <w:r w:rsidRPr="006F4EF0">
        <w:rPr>
          <w:rFonts w:ascii="Arial" w:hAnsi="Arial" w:cs="Arial"/>
        </w:rPr>
        <w:t>glBegin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 xml:space="preserve">GL_QUADS) and </w:t>
      </w:r>
      <w:proofErr w:type="spellStart"/>
      <w:r w:rsidRPr="006F4EF0">
        <w:rPr>
          <w:rFonts w:ascii="Arial" w:hAnsi="Arial" w:cs="Arial"/>
        </w:rPr>
        <w:t>glEnd</w:t>
      </w:r>
      <w:proofErr w:type="spellEnd"/>
      <w:r w:rsidRPr="006F4EF0">
        <w:rPr>
          <w:rFonts w:ascii="Arial" w:hAnsi="Arial" w:cs="Arial"/>
        </w:rPr>
        <w:t>() functions, with the vertices defined using glVertex2i(</w:t>
      </w:r>
      <w:proofErr w:type="spellStart"/>
      <w:r w:rsidRPr="006F4EF0">
        <w:rPr>
          <w:rFonts w:ascii="Arial" w:hAnsi="Arial" w:cs="Arial"/>
        </w:rPr>
        <w:t>x,y</w:t>
      </w:r>
      <w:proofErr w:type="spellEnd"/>
      <w:r w:rsidRPr="006F4EF0">
        <w:rPr>
          <w:rFonts w:ascii="Arial" w:hAnsi="Arial" w:cs="Arial"/>
        </w:rPr>
        <w:t>)</w:t>
      </w:r>
    </w:p>
    <w:p w14:paraId="4243ABEB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>Sets the color to magenta using glColor3</w:t>
      </w:r>
      <w:proofErr w:type="gramStart"/>
      <w:r w:rsidRPr="006F4EF0">
        <w:rPr>
          <w:rFonts w:ascii="Arial" w:hAnsi="Arial" w:cs="Arial"/>
        </w:rPr>
        <w:t>f(</w:t>
      </w:r>
      <w:proofErr w:type="gramEnd"/>
      <w:r w:rsidRPr="006F4EF0">
        <w:rPr>
          <w:rFonts w:ascii="Arial" w:hAnsi="Arial" w:cs="Arial"/>
        </w:rPr>
        <w:t>1,0,1)</w:t>
      </w:r>
    </w:p>
    <w:p w14:paraId="39273DEC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Draws a triangle using the </w:t>
      </w:r>
      <w:proofErr w:type="spellStart"/>
      <w:proofErr w:type="gramStart"/>
      <w:r w:rsidRPr="006F4EF0">
        <w:rPr>
          <w:rFonts w:ascii="Arial" w:hAnsi="Arial" w:cs="Arial"/>
        </w:rPr>
        <w:t>glBegin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 xml:space="preserve">GL_TRIANGLES) and </w:t>
      </w:r>
      <w:proofErr w:type="spellStart"/>
      <w:r w:rsidRPr="006F4EF0">
        <w:rPr>
          <w:rFonts w:ascii="Arial" w:hAnsi="Arial" w:cs="Arial"/>
        </w:rPr>
        <w:t>glEnd</w:t>
      </w:r>
      <w:proofErr w:type="spellEnd"/>
      <w:r w:rsidRPr="006F4EF0">
        <w:rPr>
          <w:rFonts w:ascii="Arial" w:hAnsi="Arial" w:cs="Arial"/>
        </w:rPr>
        <w:t>() functions, with the vertices defined using glVertex2i(</w:t>
      </w:r>
      <w:proofErr w:type="spellStart"/>
      <w:r w:rsidRPr="006F4EF0">
        <w:rPr>
          <w:rFonts w:ascii="Arial" w:hAnsi="Arial" w:cs="Arial"/>
        </w:rPr>
        <w:t>x,y</w:t>
      </w:r>
      <w:proofErr w:type="spellEnd"/>
      <w:r w:rsidRPr="006F4EF0">
        <w:rPr>
          <w:rFonts w:ascii="Arial" w:hAnsi="Arial" w:cs="Arial"/>
        </w:rPr>
        <w:t>)</w:t>
      </w:r>
    </w:p>
    <w:p w14:paraId="7ED0F743" w14:textId="2A137B2D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Forces the execution of the previous graphics operations using </w:t>
      </w:r>
      <w:proofErr w:type="spellStart"/>
      <w:proofErr w:type="gramStart"/>
      <w:r w:rsidRPr="006F4EF0">
        <w:rPr>
          <w:rFonts w:ascii="Arial" w:hAnsi="Arial" w:cs="Arial"/>
        </w:rPr>
        <w:t>glFlush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)</w:t>
      </w:r>
    </w:p>
    <w:p w14:paraId="7C725962" w14:textId="48693521" w:rsidR="006F4EF0" w:rsidRPr="006F4EF0" w:rsidRDefault="006F4EF0" w:rsidP="006F4EF0">
      <w:pPr>
        <w:rPr>
          <w:rFonts w:ascii="Arial" w:hAnsi="Arial" w:cs="Arial"/>
          <w:b/>
          <w:bCs/>
        </w:rPr>
      </w:pPr>
      <w:r w:rsidRPr="006F4EF0">
        <w:rPr>
          <w:rFonts w:ascii="Arial" w:hAnsi="Arial" w:cs="Arial"/>
          <w:b/>
          <w:bCs/>
        </w:rPr>
        <w:t xml:space="preserve">The </w:t>
      </w:r>
      <w:proofErr w:type="spellStart"/>
      <w:proofErr w:type="gramStart"/>
      <w:r w:rsidRPr="006F4EF0">
        <w:rPr>
          <w:rFonts w:ascii="Arial" w:hAnsi="Arial" w:cs="Arial"/>
          <w:b/>
          <w:bCs/>
        </w:rPr>
        <w:t>init</w:t>
      </w:r>
      <w:proofErr w:type="spellEnd"/>
      <w:r w:rsidRPr="006F4EF0">
        <w:rPr>
          <w:rFonts w:ascii="Arial" w:hAnsi="Arial" w:cs="Arial"/>
          <w:b/>
          <w:bCs/>
        </w:rPr>
        <w:t>(</w:t>
      </w:r>
      <w:proofErr w:type="gramEnd"/>
      <w:r w:rsidRPr="006F4EF0">
        <w:rPr>
          <w:rFonts w:ascii="Arial" w:hAnsi="Arial" w:cs="Arial"/>
          <w:b/>
          <w:bCs/>
        </w:rPr>
        <w:t>) function:</w:t>
      </w:r>
    </w:p>
    <w:p w14:paraId="49DBF2BF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Sets the background color to white using </w:t>
      </w:r>
      <w:proofErr w:type="spellStart"/>
      <w:proofErr w:type="gramStart"/>
      <w:r w:rsidRPr="006F4EF0">
        <w:rPr>
          <w:rFonts w:ascii="Arial" w:hAnsi="Arial" w:cs="Arial"/>
        </w:rPr>
        <w:t>glClearColor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1,1,1,0)</w:t>
      </w:r>
    </w:p>
    <w:p w14:paraId="15FC63D4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Sets the projection mode to be orthographic 2D using </w:t>
      </w:r>
      <w:proofErr w:type="spellStart"/>
      <w:proofErr w:type="gramStart"/>
      <w:r w:rsidRPr="006F4EF0">
        <w:rPr>
          <w:rFonts w:ascii="Arial" w:hAnsi="Arial" w:cs="Arial"/>
        </w:rPr>
        <w:t>glMatrixMode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 xml:space="preserve">GL_PROJECTION), </w:t>
      </w:r>
      <w:proofErr w:type="spellStart"/>
      <w:r w:rsidRPr="006F4EF0">
        <w:rPr>
          <w:rFonts w:ascii="Arial" w:hAnsi="Arial" w:cs="Arial"/>
        </w:rPr>
        <w:t>glLoadIdentity</w:t>
      </w:r>
      <w:proofErr w:type="spellEnd"/>
      <w:r w:rsidRPr="006F4EF0">
        <w:rPr>
          <w:rFonts w:ascii="Arial" w:hAnsi="Arial" w:cs="Arial"/>
        </w:rPr>
        <w:t>(), and gluOrtho2D(0,40,0,40)</w:t>
      </w:r>
    </w:p>
    <w:p w14:paraId="0AB9968B" w14:textId="07280D48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Resets the current matrix mode to be the model view using </w:t>
      </w:r>
      <w:proofErr w:type="spellStart"/>
      <w:proofErr w:type="gramStart"/>
      <w:r w:rsidRPr="006F4EF0">
        <w:rPr>
          <w:rFonts w:ascii="Arial" w:hAnsi="Arial" w:cs="Arial"/>
        </w:rPr>
        <w:t>glMatrixMode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GL_MODELVIEW)</w:t>
      </w:r>
    </w:p>
    <w:p w14:paraId="48946200" w14:textId="269231EA" w:rsidR="006F4EF0" w:rsidRPr="006F4EF0" w:rsidRDefault="006F4EF0" w:rsidP="006F4EF0">
      <w:pPr>
        <w:rPr>
          <w:rFonts w:ascii="Arial" w:hAnsi="Arial" w:cs="Arial"/>
          <w:b/>
          <w:bCs/>
        </w:rPr>
      </w:pPr>
      <w:r w:rsidRPr="006F4EF0">
        <w:rPr>
          <w:rFonts w:ascii="Arial" w:hAnsi="Arial" w:cs="Arial"/>
          <w:b/>
          <w:bCs/>
        </w:rPr>
        <w:t>The main function:</w:t>
      </w:r>
    </w:p>
    <w:p w14:paraId="7F8080F3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Initializes the GLUT library using </w:t>
      </w:r>
      <w:proofErr w:type="spellStart"/>
      <w:proofErr w:type="gramStart"/>
      <w:r w:rsidRPr="006F4EF0">
        <w:rPr>
          <w:rFonts w:ascii="Arial" w:hAnsi="Arial" w:cs="Arial"/>
        </w:rPr>
        <w:t>glutInit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&amp;</w:t>
      </w:r>
      <w:proofErr w:type="spellStart"/>
      <w:r w:rsidRPr="006F4EF0">
        <w:rPr>
          <w:rFonts w:ascii="Arial" w:hAnsi="Arial" w:cs="Arial"/>
        </w:rPr>
        <w:t>argc</w:t>
      </w:r>
      <w:proofErr w:type="spellEnd"/>
      <w:r w:rsidRPr="006F4EF0">
        <w:rPr>
          <w:rFonts w:ascii="Arial" w:hAnsi="Arial" w:cs="Arial"/>
        </w:rPr>
        <w:t xml:space="preserve">, </w:t>
      </w:r>
      <w:proofErr w:type="spellStart"/>
      <w:r w:rsidRPr="006F4EF0">
        <w:rPr>
          <w:rFonts w:ascii="Arial" w:hAnsi="Arial" w:cs="Arial"/>
        </w:rPr>
        <w:t>argv</w:t>
      </w:r>
      <w:proofErr w:type="spellEnd"/>
      <w:r w:rsidRPr="006F4EF0">
        <w:rPr>
          <w:rFonts w:ascii="Arial" w:hAnsi="Arial" w:cs="Arial"/>
        </w:rPr>
        <w:t>)</w:t>
      </w:r>
    </w:p>
    <w:p w14:paraId="7FDFDA24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Sets the display mode to RGB using </w:t>
      </w:r>
      <w:proofErr w:type="spellStart"/>
      <w:proofErr w:type="gramStart"/>
      <w:r w:rsidRPr="006F4EF0">
        <w:rPr>
          <w:rFonts w:ascii="Arial" w:hAnsi="Arial" w:cs="Arial"/>
        </w:rPr>
        <w:t>glutInitDisplayMode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GLUT_RGB)</w:t>
      </w:r>
    </w:p>
    <w:p w14:paraId="49C09EA0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Sets the window position using </w:t>
      </w:r>
      <w:proofErr w:type="spellStart"/>
      <w:proofErr w:type="gramStart"/>
      <w:r w:rsidRPr="006F4EF0">
        <w:rPr>
          <w:rFonts w:ascii="Arial" w:hAnsi="Arial" w:cs="Arial"/>
        </w:rPr>
        <w:t>glutInitWindowPosition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300, 100)</w:t>
      </w:r>
    </w:p>
    <w:p w14:paraId="7D922A3A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Sets the window size using </w:t>
      </w:r>
      <w:proofErr w:type="spellStart"/>
      <w:proofErr w:type="gramStart"/>
      <w:r w:rsidRPr="006F4EF0">
        <w:rPr>
          <w:rFonts w:ascii="Arial" w:hAnsi="Arial" w:cs="Arial"/>
        </w:rPr>
        <w:t>glutInitWindowSize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500, 500)</w:t>
      </w:r>
    </w:p>
    <w:p w14:paraId="6B6AE58F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Creates a window with the title "window" using </w:t>
      </w:r>
      <w:proofErr w:type="spellStart"/>
      <w:r w:rsidRPr="006F4EF0">
        <w:rPr>
          <w:rFonts w:ascii="Arial" w:hAnsi="Arial" w:cs="Arial"/>
        </w:rPr>
        <w:t>glutCreateWindow</w:t>
      </w:r>
      <w:proofErr w:type="spellEnd"/>
      <w:r w:rsidRPr="006F4EF0">
        <w:rPr>
          <w:rFonts w:ascii="Arial" w:hAnsi="Arial" w:cs="Arial"/>
        </w:rPr>
        <w:t>("window")</w:t>
      </w:r>
    </w:p>
    <w:p w14:paraId="7EF58DC4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Registers the display function as the display callback using </w:t>
      </w:r>
      <w:proofErr w:type="spellStart"/>
      <w:r w:rsidRPr="006F4EF0">
        <w:rPr>
          <w:rFonts w:ascii="Arial" w:hAnsi="Arial" w:cs="Arial"/>
        </w:rPr>
        <w:t>glutDisplayFunc</w:t>
      </w:r>
      <w:proofErr w:type="spellEnd"/>
      <w:r w:rsidRPr="006F4EF0">
        <w:rPr>
          <w:rFonts w:ascii="Arial" w:hAnsi="Arial" w:cs="Arial"/>
        </w:rPr>
        <w:t>(display)</w:t>
      </w:r>
    </w:p>
    <w:p w14:paraId="2D4C8AEB" w14:textId="77777777" w:rsidR="006F4EF0" w:rsidRPr="006F4EF0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Calls the </w:t>
      </w:r>
      <w:proofErr w:type="spellStart"/>
      <w:r w:rsidRPr="006F4EF0">
        <w:rPr>
          <w:rFonts w:ascii="Arial" w:hAnsi="Arial" w:cs="Arial"/>
        </w:rPr>
        <w:t>init</w:t>
      </w:r>
      <w:proofErr w:type="spellEnd"/>
      <w:r w:rsidRPr="006F4EF0">
        <w:rPr>
          <w:rFonts w:ascii="Arial" w:hAnsi="Arial" w:cs="Arial"/>
        </w:rPr>
        <w:t xml:space="preserve"> function to initialize the graphics</w:t>
      </w:r>
    </w:p>
    <w:p w14:paraId="3D285F33" w14:textId="6C7A36CE" w:rsidR="002F7DC9" w:rsidRDefault="006F4EF0" w:rsidP="006F4EF0">
      <w:pPr>
        <w:rPr>
          <w:rFonts w:ascii="Arial" w:hAnsi="Arial" w:cs="Arial"/>
        </w:rPr>
      </w:pPr>
      <w:r w:rsidRPr="006F4EF0">
        <w:rPr>
          <w:rFonts w:ascii="Arial" w:hAnsi="Arial" w:cs="Arial"/>
        </w:rPr>
        <w:t xml:space="preserve">Starts the main event loop of the program using </w:t>
      </w:r>
      <w:proofErr w:type="spellStart"/>
      <w:proofErr w:type="gramStart"/>
      <w:r w:rsidRPr="006F4EF0">
        <w:rPr>
          <w:rFonts w:ascii="Arial" w:hAnsi="Arial" w:cs="Arial"/>
        </w:rPr>
        <w:t>glutMainLoop</w:t>
      </w:r>
      <w:proofErr w:type="spellEnd"/>
      <w:r w:rsidRPr="006F4EF0">
        <w:rPr>
          <w:rFonts w:ascii="Arial" w:hAnsi="Arial" w:cs="Arial"/>
        </w:rPr>
        <w:t>(</w:t>
      </w:r>
      <w:proofErr w:type="gramEnd"/>
      <w:r w:rsidRPr="006F4EF0">
        <w:rPr>
          <w:rFonts w:ascii="Arial" w:hAnsi="Arial" w:cs="Arial"/>
        </w:rPr>
        <w:t>)</w:t>
      </w:r>
    </w:p>
    <w:p w14:paraId="2EBA7478" w14:textId="4212F8E9" w:rsidR="002F7DC9" w:rsidRDefault="002F7DC9" w:rsidP="00B00972">
      <w:pPr>
        <w:rPr>
          <w:rFonts w:ascii="Arial" w:hAnsi="Arial" w:cs="Arial"/>
        </w:rPr>
      </w:pPr>
    </w:p>
    <w:p w14:paraId="6CE3C9E6" w14:textId="79C572CA" w:rsidR="002F7DC9" w:rsidRDefault="002F7DC9" w:rsidP="00B00972">
      <w:pPr>
        <w:rPr>
          <w:rFonts w:ascii="Arial" w:hAnsi="Arial" w:cs="Arial"/>
        </w:rPr>
      </w:pPr>
    </w:p>
    <w:p w14:paraId="406B49EB" w14:textId="6EFF84D3" w:rsidR="00B00972" w:rsidRDefault="00B00972" w:rsidP="00B00972">
      <w:pPr>
        <w:rPr>
          <w:rFonts w:ascii="Arial" w:hAnsi="Arial" w:cs="Arial"/>
        </w:rPr>
      </w:pPr>
    </w:p>
    <w:sectPr w:rsidR="00B00972" w:rsidSect="00B00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72"/>
    <w:rsid w:val="002F7DC9"/>
    <w:rsid w:val="003238C9"/>
    <w:rsid w:val="006F4EF0"/>
    <w:rsid w:val="00787B24"/>
    <w:rsid w:val="00B0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76E8"/>
  <w15:chartTrackingRefBased/>
  <w15:docId w15:val="{2AE87E9E-0D91-466B-8F78-50362B75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Newbie H</dc:creator>
  <cp:keywords/>
  <dc:description/>
  <cp:lastModifiedBy>Newbie H</cp:lastModifiedBy>
  <cp:revision>3</cp:revision>
  <cp:lastPrinted>2023-02-03T12:29:00Z</cp:lastPrinted>
  <dcterms:created xsi:type="dcterms:W3CDTF">2023-02-03T10:39:00Z</dcterms:created>
  <dcterms:modified xsi:type="dcterms:W3CDTF">2023-02-03T12:31:00Z</dcterms:modified>
</cp:coreProperties>
</file>