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2238"/>
          <w:sz w:val="60"/>
        </w:rPr>
        <w:t>PRODUCT REQUIREMENTS</w:t>
        <w:br/>
        <w:t>DOCUMENT</w:t>
      </w:r>
    </w:p>
    <w:p>
      <w:pPr>
        <w:jc w:val="center"/>
      </w:pPr>
      <w:r>
        <w:rPr>
          <w:b/>
          <w:color w:val="0F766E"/>
          <w:sz w:val="36"/>
        </w:rPr>
        <w:t>Next.js + Supabase E-Commerce Platform</w:t>
      </w:r>
    </w:p>
    <w:p>
      <w:pPr>
        <w:jc w:val="center"/>
      </w:pPr>
      <w:r>
        <w:rPr>
          <w:color w:val="6B7280"/>
          <w:sz w:val="20"/>
        </w:rPr>
        <w:t>Shajgoj-inspired storefront UX • Advanced Admin • Customer Dashboard • Cloudinary Media</w:t>
      </w:r>
    </w:p>
    <w:p>
      <w:pPr>
        <w:spacing w:before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74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Document Type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Full Product Requirements Document (PRD)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Platform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Web - desktop, tablet and fully mobile responsive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Primary Stack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Next.js, TypeScript, Supabase PostgreSQL/Auth/RLS, Cloudinary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Roles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Guest, Customer, Moderator, Admin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Reference UX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shop.shajgoj.com (layout/interaction benchmark; proprietary assets are not copied)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Version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7"/>
              </w:rPr>
              <w:t>1.0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Date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7"/>
              </w:rPr>
              <w:t>31 August 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766E"/>
              </w:rPr>
              <w:t xml:space="preserve">Vision  </w:t>
            </w:r>
            <w:r>
              <w:t>Build a fast, conversion-focused e-commerce system that combines a polished consumer storefront with a powerful operations, inventory, logistics, marketing and finance back office.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pStyle w:val="ListBullet"/>
        <w:spacing w:after="36"/>
      </w:pPr>
      <w:r>
        <w:t>1. Executive Summary</w:t>
      </w:r>
    </w:p>
    <w:p>
      <w:pPr>
        <w:pStyle w:val="ListBullet"/>
        <w:spacing w:after="36"/>
      </w:pPr>
      <w:r>
        <w:t>2. Goals, Non-Goals &amp; Success Metrics</w:t>
      </w:r>
    </w:p>
    <w:p>
      <w:pPr>
        <w:pStyle w:val="ListBullet"/>
        <w:spacing w:after="36"/>
      </w:pPr>
      <w:r>
        <w:t>3. Product Principles &amp; UX Direction</w:t>
      </w:r>
    </w:p>
    <w:p>
      <w:pPr>
        <w:pStyle w:val="ListBullet"/>
        <w:spacing w:after="36"/>
      </w:pPr>
      <w:r>
        <w:t>4. User Roles &amp; Permission Model</w:t>
      </w:r>
    </w:p>
    <w:p>
      <w:pPr>
        <w:pStyle w:val="ListBullet"/>
        <w:spacing w:after="36"/>
      </w:pPr>
      <w:r>
        <w:t>5. Information Architecture &amp; Route Map</w:t>
      </w:r>
    </w:p>
    <w:p>
      <w:pPr>
        <w:pStyle w:val="ListBullet"/>
        <w:spacing w:after="36"/>
      </w:pPr>
      <w:r>
        <w:t>6. Storefront Requirements</w:t>
      </w:r>
    </w:p>
    <w:p>
      <w:pPr>
        <w:pStyle w:val="ListBullet"/>
        <w:spacing w:after="36"/>
      </w:pPr>
      <w:r>
        <w:t>7. Catalog, Product &amp; Variation Management</w:t>
      </w:r>
    </w:p>
    <w:p>
      <w:pPr>
        <w:pStyle w:val="ListBullet"/>
        <w:spacing w:after="36"/>
      </w:pPr>
      <w:r>
        <w:t>8. Cart, Checkout &amp; Payments</w:t>
      </w:r>
    </w:p>
    <w:p>
      <w:pPr>
        <w:pStyle w:val="ListBullet"/>
        <w:spacing w:after="36"/>
      </w:pPr>
      <w:r>
        <w:t>9. Orders, Tracking, Shipping &amp; Courier Automation</w:t>
      </w:r>
    </w:p>
    <w:p>
      <w:pPr>
        <w:pStyle w:val="ListBullet"/>
        <w:spacing w:after="36"/>
      </w:pPr>
      <w:r>
        <w:t>10. Customer Dashboard &amp; CRM</w:t>
      </w:r>
    </w:p>
    <w:p>
      <w:pPr>
        <w:pStyle w:val="ListBullet"/>
        <w:spacing w:after="36"/>
      </w:pPr>
      <w:r>
        <w:t>11. Reviews, Q&amp;A, Loyalty &amp; Retention</w:t>
      </w:r>
    </w:p>
    <w:p>
      <w:pPr>
        <w:pStyle w:val="ListBullet"/>
        <w:spacing w:after="36"/>
      </w:pPr>
      <w:r>
        <w:t>12. Admin Panel &amp; Operations</w:t>
      </w:r>
    </w:p>
    <w:p>
      <w:pPr>
        <w:pStyle w:val="ListBullet"/>
        <w:spacing w:after="36"/>
      </w:pPr>
      <w:r>
        <w:t>13. Marketing, Analytics &amp; Tracking</w:t>
      </w:r>
    </w:p>
    <w:p>
      <w:pPr>
        <w:pStyle w:val="ListBullet"/>
        <w:spacing w:after="36"/>
      </w:pPr>
      <w:r>
        <w:t>14. Media &amp; Cloudinary Architecture</w:t>
      </w:r>
    </w:p>
    <w:p>
      <w:pPr>
        <w:pStyle w:val="ListBullet"/>
        <w:spacing w:after="36"/>
      </w:pPr>
      <w:r>
        <w:t>15. Finance, Supplier, Due &amp; Investor Modules</w:t>
      </w:r>
    </w:p>
    <w:p>
      <w:pPr>
        <w:pStyle w:val="ListBullet"/>
        <w:spacing w:after="36"/>
      </w:pPr>
      <w:r>
        <w:t>16. Fraud, Fake Orders &amp; Risk Controls</w:t>
      </w:r>
    </w:p>
    <w:p>
      <w:pPr>
        <w:pStyle w:val="ListBullet"/>
        <w:spacing w:after="36"/>
      </w:pPr>
      <w:r>
        <w:t>17. CMS, Theme, Navigation &amp; Settings</w:t>
      </w:r>
    </w:p>
    <w:p>
      <w:pPr>
        <w:pStyle w:val="ListBullet"/>
        <w:spacing w:after="36"/>
      </w:pPr>
      <w:r>
        <w:t>18. Data Model &amp; Database Design</w:t>
      </w:r>
    </w:p>
    <w:p>
      <w:pPr>
        <w:pStyle w:val="ListBullet"/>
        <w:spacing w:after="36"/>
      </w:pPr>
      <w:r>
        <w:t>19. APIs, Integrations &amp; Webhooks</w:t>
      </w:r>
    </w:p>
    <w:p>
      <w:pPr>
        <w:pStyle w:val="ListBullet"/>
        <w:spacing w:after="36"/>
      </w:pPr>
      <w:r>
        <w:t>20. Security, Privacy &amp; Compliance</w:t>
      </w:r>
    </w:p>
    <w:p>
      <w:pPr>
        <w:pStyle w:val="ListBullet"/>
        <w:spacing w:after="36"/>
      </w:pPr>
      <w:r>
        <w:t>21. SEO, Performance &amp; Accessibility</w:t>
      </w:r>
    </w:p>
    <w:p>
      <w:pPr>
        <w:pStyle w:val="ListBullet"/>
        <w:spacing w:after="36"/>
      </w:pPr>
      <w:r>
        <w:t>22. Notifications &amp; Messaging</w:t>
      </w:r>
    </w:p>
    <w:p>
      <w:pPr>
        <w:pStyle w:val="ListBullet"/>
        <w:spacing w:after="36"/>
      </w:pPr>
      <w:r>
        <w:t>23. Reporting &amp; Business Intelligence</w:t>
      </w:r>
    </w:p>
    <w:p>
      <w:pPr>
        <w:pStyle w:val="ListBullet"/>
        <w:spacing w:after="36"/>
      </w:pPr>
      <w:r>
        <w:t>24. Non-Functional Requirements</w:t>
      </w:r>
    </w:p>
    <w:p>
      <w:pPr>
        <w:pStyle w:val="ListBullet"/>
        <w:spacing w:after="36"/>
      </w:pPr>
      <w:r>
        <w:t>25. QA, Acceptance Criteria &amp; Test Plan</w:t>
      </w:r>
    </w:p>
    <w:p>
      <w:pPr>
        <w:pStyle w:val="ListBullet"/>
        <w:spacing w:after="36"/>
      </w:pPr>
      <w:r>
        <w:t>26. Delivery Phases &amp; Milestones</w:t>
      </w:r>
    </w:p>
    <w:p>
      <w:pPr>
        <w:pStyle w:val="ListBullet"/>
        <w:spacing w:after="36"/>
      </w:pPr>
      <w:r>
        <w:t>27. Risks, Assumptions &amp; Open Decisions</w:t>
      </w:r>
    </w:p>
    <w:p>
      <w:pPr>
        <w:pStyle w:val="ListBullet"/>
        <w:spacing w:after="36"/>
      </w:pPr>
      <w:r>
        <w:t>28. Module Traceability Matrix</w:t>
      </w:r>
    </w:p>
    <w:p>
      <w:pPr>
        <w:pStyle w:val="ListBullet"/>
        <w:spacing w:after="36"/>
      </w:pPr>
      <w:r>
        <w:t>Appendix A. Attached Reference Modules</w:t>
      </w:r>
    </w:p>
    <w:p>
      <w:pPr>
        <w:pStyle w:val="ListBullet"/>
        <w:spacing w:after="36"/>
      </w:pPr>
      <w:r>
        <w:t>Appendix B. Recommended Project Structure</w:t>
      </w:r>
    </w:p>
    <w:p>
      <w:pPr>
        <w:pStyle w:val="ListBullet"/>
        <w:spacing w:after="36"/>
      </w:pPr>
      <w:r>
        <w:t>Appendix C. Definition of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DB2777"/>
              </w:rPr>
              <w:t xml:space="preserve">Scope note  </w:t>
            </w:r>
            <w:r>
              <w:t>The reference site is used as a UX benchmark. The platform should achieve a similar shopping flow and mobile friendliness while using original branding, assets, copy and implementation.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Executive Summary</w:t>
      </w:r>
    </w:p>
    <w:p>
      <w:r>
        <w:rPr>
          <w:i w:val="0"/>
        </w:rPr>
        <w:t>This PRD defines a production-ready, modular e-commerce platform built with Next.js and Supabase. The system includes a consumer storefront, customer self-service dashboard, moderator workspace, full admin panel, advanced product variation and inventory management, Cloudinary-backed media library, order tracking, courier automation, analytics, marketing integrations, finance reporting and operational controls.</w:t>
      </w:r>
    </w:p>
    <w:p>
      <w:r>
        <w:rPr>
          <w:i w:val="0"/>
        </w:rPr>
        <w:t>The storefront should feel fast, clean, product-first and mobile-first, taking structural inspiration from the reference shopping experience: prominent search, campaign/offer sections, category and brand discovery, strong product cards, fast filters, variant selection, sticky mobile purchase actions and a friction-minimized checkout.</w:t>
      </w:r>
    </w:p>
    <w:p>
      <w:r>
        <w:rPr>
          <w:i w:val="0"/>
        </w:rPr>
        <w:t>The back office should go beyond a basic store dashboard. It is designed as an integrated commerce operations system covering order management, customer management, inventory, shipping, marketing, fraud controls, reports, suppliers, costs, accounting and configurable business settings.</w:t>
      </w:r>
    </w:p>
    <w:p>
      <w:pPr>
        <w:pStyle w:val="Heading2"/>
        <w:keepNext/>
      </w:pPr>
      <w:r>
        <w:t>1.1 Primary Outcomes</w:t>
      </w:r>
    </w:p>
    <w:p>
      <w:pPr>
        <w:pStyle w:val="ListBullet"/>
        <w:spacing w:after="36"/>
      </w:pPr>
      <w:r>
        <w:t>Customers can discover, evaluate and purchase products quickly on any screen size.</w:t>
      </w:r>
    </w:p>
    <w:p>
      <w:pPr>
        <w:pStyle w:val="ListBullet"/>
        <w:spacing w:after="36"/>
      </w:pPr>
      <w:r>
        <w:t>Administrators can manage the entire catalog, content, media, orders, customers, couriers, campaigns and configuration without code changes.</w:t>
      </w:r>
    </w:p>
    <w:p>
      <w:pPr>
        <w:pStyle w:val="ListBullet"/>
        <w:spacing w:after="36"/>
      </w:pPr>
      <w:r>
        <w:t>Moderators can be given limited operational access through granular permissions.</w:t>
      </w:r>
    </w:p>
    <w:p>
      <w:pPr>
        <w:pStyle w:val="ListBullet"/>
        <w:spacing w:after="36"/>
      </w:pPr>
      <w:r>
        <w:t>Product variations are first-class inventory entities with individual SKU, price, stock and media.</w:t>
      </w:r>
    </w:p>
    <w:p>
      <w:pPr>
        <w:pStyle w:val="ListBullet"/>
        <w:spacing w:after="36"/>
      </w:pPr>
      <w:r>
        <w:t>Cloudinary is the centralized public media/CDN layer and is managed dynamically from the admin panel.</w:t>
      </w:r>
    </w:p>
    <w:p>
      <w:pPr>
        <w:pStyle w:val="ListBullet"/>
        <w:spacing w:after="36"/>
      </w:pPr>
      <w:r>
        <w:t>Orders have a visible status timeline and can synchronize with courier providers such as SteadFast and Pathao.</w:t>
      </w:r>
    </w:p>
    <w:p>
      <w:pPr>
        <w:pStyle w:val="ListBullet"/>
        <w:spacing w:after="36"/>
      </w:pPr>
      <w:r>
        <w:t>Business owners receive trustworthy sales, profit, cost, customer and operational reporting.</w:t>
      </w:r>
    </w:p>
    <w:p>
      <w:pPr>
        <w:pStyle w:val="Heading1"/>
        <w:keepNext/>
      </w:pPr>
      <w:r>
        <w:t>2. Goals, Non-Goals &amp; Success Metrics</w:t>
      </w:r>
    </w:p>
    <w:p>
      <w:pPr>
        <w:pStyle w:val="Heading2"/>
        <w:keepNext/>
      </w:pPr>
      <w:r>
        <w:t>2.1 Product Goals</w:t>
      </w:r>
    </w:p>
    <w:p>
      <w:pPr>
        <w:pStyle w:val="ListBullet"/>
        <w:spacing w:after="36"/>
      </w:pPr>
      <w:r>
        <w:t>Create a conversion-focused storefront inspired by the reference website without copying protected visual assets or code.</w:t>
      </w:r>
    </w:p>
    <w:p>
      <w:pPr>
        <w:pStyle w:val="ListBullet"/>
        <w:spacing w:after="36"/>
      </w:pPr>
      <w:r>
        <w:t>Deliver a complete responsive experience for mobile, tablet and desktop.</w:t>
      </w:r>
    </w:p>
    <w:p>
      <w:pPr>
        <w:pStyle w:val="ListBullet"/>
        <w:spacing w:after="36"/>
      </w:pPr>
      <w:r>
        <w:t>Support a scalable catalog with categories, brands, attributes, variants, stock and promotional pricing.</w:t>
      </w:r>
    </w:p>
    <w:p>
      <w:pPr>
        <w:pStyle w:val="ListBullet"/>
        <w:spacing w:after="36"/>
      </w:pPr>
      <w:r>
        <w:t>Enable guest and account-based checkout with configurable payment and shipping methods.</w:t>
      </w:r>
    </w:p>
    <w:p>
      <w:pPr>
        <w:pStyle w:val="ListBullet"/>
        <w:spacing w:after="36"/>
      </w:pPr>
      <w:r>
        <w:t>Centralize business operations in a secure admin panel with RBAC and audit logs.</w:t>
      </w:r>
    </w:p>
    <w:p>
      <w:pPr>
        <w:pStyle w:val="ListBullet"/>
        <w:spacing w:after="36"/>
      </w:pPr>
      <w:r>
        <w:t>Provide modular integrations for couriers, SMS, analytics, Meta tracking and payment gateways.</w:t>
      </w:r>
    </w:p>
    <w:p>
      <w:pPr>
        <w:pStyle w:val="ListBullet"/>
        <w:spacing w:after="36"/>
      </w:pPr>
      <w:r>
        <w:t>Use a maintainable modular-monolith architecture that can later be split if scale requires it.</w:t>
      </w:r>
    </w:p>
    <w:p>
      <w:pPr>
        <w:pStyle w:val="Heading2"/>
        <w:keepNext/>
      </w:pPr>
      <w:r>
        <w:t>2.2 Non-Goals for V1</w:t>
      </w:r>
    </w:p>
    <w:p>
      <w:pPr>
        <w:pStyle w:val="ListBullet"/>
        <w:spacing w:after="36"/>
      </w:pPr>
      <w:r>
        <w:t>Native iOS/Android apps; the responsive web app will be mobile-first and PWA-ready.</w:t>
      </w:r>
    </w:p>
    <w:p>
      <w:pPr>
        <w:pStyle w:val="ListBullet"/>
        <w:spacing w:after="36"/>
      </w:pPr>
      <w:r>
        <w:t>Microservices from day one; unnecessary operational complexity should be avoided.</w:t>
      </w:r>
    </w:p>
    <w:p>
      <w:pPr>
        <w:pStyle w:val="ListBullet"/>
        <w:spacing w:after="36"/>
      </w:pPr>
      <w:r>
        <w:t>Full enterprise ERP/accounting compliance; V1 includes practical commerce finance tools, not a replacement for dedicated accounting software.</w:t>
      </w:r>
    </w:p>
    <w:p>
      <w:pPr>
        <w:pStyle w:val="ListBullet"/>
        <w:spacing w:after="36"/>
      </w:pPr>
      <w:r>
        <w:t>Automatic self-updating application binaries from the admin panel; deployments should remain CI/CD driven.</w:t>
      </w:r>
    </w:p>
    <w:p>
      <w:pPr>
        <w:pStyle w:val="Heading2"/>
        <w:keepNext/>
      </w:pPr>
      <w:r>
        <w:t>2.3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691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Initial Target / Requirement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Core Web Vitals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LCP &lt; 2.5s, CLS &lt; 0.10, INP &lt; 200ms on representative production pages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Mobile usability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No horizontal overflow; touch targets &gt;= 44px where practical; checkout usable on 320px width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Checkout reliability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No duplicate order creation; idempotent payment/order processing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Inventory integrity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No overselling under concurrent checkout scenarios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Admin security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All protected actions validated server-side with role/permission checks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Media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100% public product/category/brand/banner media served via Cloudinary transformations/CDN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Order tracking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Every customer-visible order state recorded in immutable status history</w:t>
            </w:r>
          </w:p>
        </w:tc>
      </w:tr>
      <w:t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SEO</w:t>
            </w:r>
          </w:p>
        </w:tc>
        <w:tc>
          <w:tcPr>
            <w:tcW w:type="dxa" w:w="69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Indexable product/category/brand pages with canonical metadata and structured data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Product Principles &amp; UX Direction</w:t>
      </w:r>
    </w:p>
    <w:p>
      <w:pPr>
        <w:pStyle w:val="Heading2"/>
        <w:keepNext/>
      </w:pPr>
      <w:r>
        <w:t>3.1 UX Principles</w:t>
      </w:r>
    </w:p>
    <w:p>
      <w:pPr>
        <w:pStyle w:val="ListBullet"/>
        <w:spacing w:after="36"/>
      </w:pPr>
      <w:r>
        <w:t>Product-first: reduce decorative UI that competes with products, prices, offers and actions.</w:t>
      </w:r>
    </w:p>
    <w:p>
      <w:pPr>
        <w:pStyle w:val="ListBullet"/>
        <w:spacing w:after="36"/>
      </w:pPr>
      <w:r>
        <w:t>Mobile-first: design mobile layouts intentionally instead of shrinking desktop screens.</w:t>
      </w:r>
    </w:p>
    <w:p>
      <w:pPr>
        <w:pStyle w:val="ListBullet"/>
        <w:spacing w:after="36"/>
      </w:pPr>
      <w:r>
        <w:t>Fast path to purchase: search, filters, add-to-cart, buy-now and checkout require minimal interaction.</w:t>
      </w:r>
    </w:p>
    <w:p>
      <w:pPr>
        <w:pStyle w:val="ListBullet"/>
        <w:spacing w:after="36"/>
      </w:pPr>
      <w:r>
        <w:t>Clear state: stock, price, sale, selected variant, delivery method and order status must always be obvious.</w:t>
      </w:r>
    </w:p>
    <w:p>
      <w:pPr>
        <w:pStyle w:val="ListBullet"/>
        <w:spacing w:after="36"/>
      </w:pPr>
      <w:r>
        <w:t>Progressive complexity: advanced tools stay in admin; customer UI remains simple.</w:t>
      </w:r>
    </w:p>
    <w:p>
      <w:pPr>
        <w:pStyle w:val="ListBullet"/>
        <w:spacing w:after="36"/>
      </w:pPr>
      <w:r>
        <w:t>Consistency: the same status vocabulary, button hierarchy, spacing and feedback patterns are reused throughout.</w:t>
      </w:r>
    </w:p>
    <w:p>
      <w:pPr>
        <w:pStyle w:val="Heading2"/>
        <w:keepNext/>
      </w:pPr>
      <w:r>
        <w:t>3.2 Visual Direction</w:t>
      </w:r>
    </w:p>
    <w:p>
      <w:r>
        <w:rPr>
          <w:i w:val="0"/>
        </w:rPr>
        <w:t>Use a clean white/light background, strong typography, compact but readable cards, subtle borders/shadows, campaign banners, clear sale pricing and visually rich category/brand imagery. Animation should be subtle and functional. The admin panel should use a modern SaaS dashboard visual language distinct from the consumer storefront.</w:t>
      </w:r>
    </w:p>
    <w:p>
      <w:pPr>
        <w:pStyle w:val="Heading2"/>
        <w:keepNext/>
      </w:pPr>
      <w:r>
        <w:t>3.3 Responsive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Breakpoint</w:t>
            </w:r>
          </w:p>
        </w:tc>
        <w:tc>
          <w:tcPr>
            <w:tcW w:type="dxa" w:w="792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Design Expectations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320-374px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Single-column cards where necessary; compact header; bottom navigation; sticky purchase CTA.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375-430px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Primary mobile target; 2-column product grid where readable; bottom-sheet filters.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768px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Tablet layout; adaptable grid; sidebar/drawer based on context.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1024px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Desktop navigation; persistent sidebar in admin; multi-column content.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1280-1440px+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Wide content container; denser admin tables without excessive whitespace.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User Roles &amp;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460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Primary Capabilities</w:t>
            </w:r>
          </w:p>
        </w:tc>
        <w:tc>
          <w:tcPr>
            <w:tcW w:type="dxa" w:w="374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Restrictions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Guest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Browse, search, filter, view products/reviews, cart, guest checkout if enabled, track order by identifier.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No account dashboard; cannot access protected customer/admin data.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Customer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All guest features plus addresses, orders, tracking, wishlist, returns, reviews, loyalty, notifications, account security.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Own-data access only.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Moderator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Operational access based on assigned permissions: products, orders, customers, reviews, returns, media, coupons.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No sensitive financial/system credentials unless explicitly granted.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Admin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Full business management including settings, roles, finance, integrations, reports and audit controls.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Subject to secure authentication and audit logging.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Granular Permission Keys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products.view / products.create / products.update / products.delete</w:t>
              <w:br/>
            </w:r>
            <w:r>
              <w:rPr>
                <w:rFonts w:ascii="Liberation Mono" w:hAnsi="Liberation Mono"/>
                <w:sz w:val="15"/>
              </w:rPr>
              <w:t>orders.view / orders.update / orders.refund</w:t>
              <w:br/>
            </w:r>
            <w:r>
              <w:rPr>
                <w:rFonts w:ascii="Liberation Mono" w:hAnsi="Liberation Mono"/>
                <w:sz w:val="15"/>
              </w:rPr>
              <w:t>customers.view / customers.update / customers.block</w:t>
              <w:br/>
            </w:r>
            <w:r>
              <w:rPr>
                <w:rFonts w:ascii="Liberation Mono" w:hAnsi="Liberation Mono"/>
                <w:sz w:val="15"/>
              </w:rPr>
              <w:t>reports.sales / reports.profit / reports.customers</w:t>
              <w:br/>
            </w:r>
            <w:r>
              <w:rPr>
                <w:rFonts w:ascii="Liberation Mono" w:hAnsi="Liberation Mono"/>
                <w:sz w:val="15"/>
              </w:rPr>
              <w:t>media.manage / coupons.manage / reviews.moderate</w:t>
              <w:br/>
            </w:r>
            <w:r>
              <w:rPr>
                <w:rFonts w:ascii="Liberation Mono" w:hAnsi="Liberation Mono"/>
                <w:sz w:val="15"/>
              </w:rPr>
              <w:t>settings.manage / integrations.manage / roles.manage / finance.manage</w:t>
            </w:r>
          </w:p>
        </w:tc>
      </w:tr>
    </w:tbl>
    <w:p>
      <w:pPr>
        <w:spacing w:after="0"/>
      </w:pPr>
    </w:p>
    <w:p>
      <w:r>
        <w:rPr>
          <w:i w:val="0"/>
        </w:rPr>
        <w:t>All permission decisions must be enforced server-side. Hiding a button in the frontend is not authorization.</w:t>
      </w:r>
    </w:p>
    <w:p>
      <w:pPr>
        <w:pStyle w:val="Heading1"/>
        <w:keepNext/>
      </w:pPr>
      <w:r>
        <w:t>5. Information Architecture &amp; Route Map</w:t>
      </w:r>
    </w:p>
    <w:p>
      <w:pPr>
        <w:pStyle w:val="Heading2"/>
        <w:keepNext/>
      </w:pPr>
      <w:r>
        <w:t>5.1 Public Storefront Routes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/</w:t>
              <w:br/>
            </w:r>
            <w:r>
              <w:rPr>
                <w:rFonts w:ascii="Liberation Mono" w:hAnsi="Liberation Mono"/>
                <w:sz w:val="15"/>
              </w:rPr>
              <w:t>/shop</w:t>
              <w:br/>
            </w:r>
            <w:r>
              <w:rPr>
                <w:rFonts w:ascii="Liberation Mono" w:hAnsi="Liberation Mono"/>
                <w:sz w:val="15"/>
              </w:rPr>
              <w:t>/search?q=</w:t>
              <w:br/>
            </w:r>
            <w:r>
              <w:rPr>
                <w:rFonts w:ascii="Liberation Mono" w:hAnsi="Liberation Mono"/>
                <w:sz w:val="15"/>
              </w:rPr>
              <w:t>/product/[slug]</w:t>
              <w:br/>
            </w:r>
            <w:r>
              <w:rPr>
                <w:rFonts w:ascii="Liberation Mono" w:hAnsi="Liberation Mono"/>
                <w:sz w:val="15"/>
              </w:rPr>
              <w:t>/category/[slug]</w:t>
              <w:br/>
            </w:r>
            <w:r>
              <w:rPr>
                <w:rFonts w:ascii="Liberation Mono" w:hAnsi="Liberation Mono"/>
                <w:sz w:val="15"/>
              </w:rPr>
              <w:t>/brand/[slug]</w:t>
              <w:br/>
            </w:r>
            <w:r>
              <w:rPr>
                <w:rFonts w:ascii="Liberation Mono" w:hAnsi="Liberation Mono"/>
                <w:sz w:val="15"/>
              </w:rPr>
              <w:t>/offers</w:t>
              <w:br/>
            </w:r>
            <w:r>
              <w:rPr>
                <w:rFonts w:ascii="Liberation Mono" w:hAnsi="Liberation Mono"/>
                <w:sz w:val="15"/>
              </w:rPr>
              <w:t>/cart</w:t>
              <w:br/>
            </w:r>
            <w:r>
              <w:rPr>
                <w:rFonts w:ascii="Liberation Mono" w:hAnsi="Liberation Mono"/>
                <w:sz w:val="15"/>
              </w:rPr>
              <w:t>/checkout</w:t>
              <w:br/>
            </w:r>
            <w:r>
              <w:rPr>
                <w:rFonts w:ascii="Liberation Mono" w:hAnsi="Liberation Mono"/>
                <w:sz w:val="15"/>
              </w:rPr>
              <w:t>/track-order</w:t>
              <w:br/>
            </w:r>
            <w:r>
              <w:rPr>
                <w:rFonts w:ascii="Liberation Mono" w:hAnsi="Liberation Mono"/>
                <w:sz w:val="15"/>
              </w:rPr>
              <w:t>/login</w:t>
              <w:br/>
            </w:r>
            <w:r>
              <w:rPr>
                <w:rFonts w:ascii="Liberation Mono" w:hAnsi="Liberation Mono"/>
                <w:sz w:val="15"/>
              </w:rPr>
              <w:t>/register</w:t>
              <w:br/>
            </w:r>
            <w:r>
              <w:rPr>
                <w:rFonts w:ascii="Liberation Mono" w:hAnsi="Liberation Mono"/>
                <w:sz w:val="15"/>
              </w:rPr>
              <w:t>/forgot-password</w:t>
              <w:br/>
            </w:r>
            <w:r>
              <w:rPr>
                <w:rFonts w:ascii="Liberation Mono" w:hAnsi="Liberation Mono"/>
                <w:sz w:val="15"/>
              </w:rPr>
              <w:t>/page/[slug]</w:t>
              <w:br/>
            </w:r>
            <w:r>
              <w:rPr>
                <w:rFonts w:ascii="Liberation Mono" w:hAnsi="Liberation Mono"/>
                <w:sz w:val="15"/>
              </w:rPr>
              <w:t>/contact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Customer Routes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/account</w:t>
              <w:br/>
            </w:r>
            <w:r>
              <w:rPr>
                <w:rFonts w:ascii="Liberation Mono" w:hAnsi="Liberation Mono"/>
                <w:sz w:val="15"/>
              </w:rPr>
              <w:t>/account/orders</w:t>
              <w:br/>
            </w:r>
            <w:r>
              <w:rPr>
                <w:rFonts w:ascii="Liberation Mono" w:hAnsi="Liberation Mono"/>
                <w:sz w:val="15"/>
              </w:rPr>
              <w:t>/account/orders/[id]</w:t>
              <w:br/>
            </w:r>
            <w:r>
              <w:rPr>
                <w:rFonts w:ascii="Liberation Mono" w:hAnsi="Liberation Mono"/>
                <w:sz w:val="15"/>
              </w:rPr>
              <w:t>/account/track</w:t>
              <w:br/>
            </w:r>
            <w:r>
              <w:rPr>
                <w:rFonts w:ascii="Liberation Mono" w:hAnsi="Liberation Mono"/>
                <w:sz w:val="15"/>
              </w:rPr>
              <w:t>/account/wishlist</w:t>
              <w:br/>
            </w:r>
            <w:r>
              <w:rPr>
                <w:rFonts w:ascii="Liberation Mono" w:hAnsi="Liberation Mono"/>
                <w:sz w:val="15"/>
              </w:rPr>
              <w:t>/account/addresses</w:t>
              <w:br/>
            </w:r>
            <w:r>
              <w:rPr>
                <w:rFonts w:ascii="Liberation Mono" w:hAnsi="Liberation Mono"/>
                <w:sz w:val="15"/>
              </w:rPr>
              <w:t>/account/reviews</w:t>
              <w:br/>
            </w:r>
            <w:r>
              <w:rPr>
                <w:rFonts w:ascii="Liberation Mono" w:hAnsi="Liberation Mono"/>
                <w:sz w:val="15"/>
              </w:rPr>
              <w:t>/account/returns</w:t>
              <w:br/>
            </w:r>
            <w:r>
              <w:rPr>
                <w:rFonts w:ascii="Liberation Mono" w:hAnsi="Liberation Mono"/>
                <w:sz w:val="15"/>
              </w:rPr>
              <w:t>/account/points</w:t>
              <w:br/>
            </w:r>
            <w:r>
              <w:rPr>
                <w:rFonts w:ascii="Liberation Mono" w:hAnsi="Liberation Mono"/>
                <w:sz w:val="15"/>
              </w:rPr>
              <w:t>/account/vouchers</w:t>
              <w:br/>
            </w:r>
            <w:r>
              <w:rPr>
                <w:rFonts w:ascii="Liberation Mono" w:hAnsi="Liberation Mono"/>
                <w:sz w:val="15"/>
              </w:rPr>
              <w:t>/account/profile</w:t>
              <w:br/>
            </w:r>
            <w:r>
              <w:rPr>
                <w:rFonts w:ascii="Liberation Mono" w:hAnsi="Liberation Mono"/>
                <w:sz w:val="15"/>
              </w:rPr>
              <w:t>/account/security</w:t>
              <w:br/>
            </w:r>
            <w:r>
              <w:rPr>
                <w:rFonts w:ascii="Liberation Mono" w:hAnsi="Liberation Mono"/>
                <w:sz w:val="15"/>
              </w:rPr>
              <w:t>/account/notifications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Admin Routes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/admin</w:t>
              <w:br/>
            </w:r>
            <w:r>
              <w:rPr>
                <w:rFonts w:ascii="Liberation Mono" w:hAnsi="Liberation Mono"/>
                <w:sz w:val="15"/>
              </w:rPr>
              <w:t>/admin/orders</w:t>
              <w:br/>
            </w:r>
            <w:r>
              <w:rPr>
                <w:rFonts w:ascii="Liberation Mono" w:hAnsi="Liberation Mono"/>
                <w:sz w:val="15"/>
              </w:rPr>
              <w:t>/admin/orders/[id]</w:t>
              <w:br/>
            </w:r>
            <w:r>
              <w:rPr>
                <w:rFonts w:ascii="Liberation Mono" w:hAnsi="Liberation Mono"/>
                <w:sz w:val="15"/>
              </w:rPr>
              <w:t>/admin/orders/incomplete</w:t>
              <w:br/>
            </w:r>
            <w:r>
              <w:rPr>
                <w:rFonts w:ascii="Liberation Mono" w:hAnsi="Liberation Mono"/>
                <w:sz w:val="15"/>
              </w:rPr>
              <w:t>/admin/products</w:t>
              <w:br/>
            </w:r>
            <w:r>
              <w:rPr>
                <w:rFonts w:ascii="Liberation Mono" w:hAnsi="Liberation Mono"/>
                <w:sz w:val="15"/>
              </w:rPr>
              <w:t>/admin/products/create</w:t>
              <w:br/>
            </w:r>
            <w:r>
              <w:rPr>
                <w:rFonts w:ascii="Liberation Mono" w:hAnsi="Liberation Mono"/>
                <w:sz w:val="15"/>
              </w:rPr>
              <w:t>/admin/products/[id]</w:t>
              <w:br/>
            </w:r>
            <w:r>
              <w:rPr>
                <w:rFonts w:ascii="Liberation Mono" w:hAnsi="Liberation Mono"/>
                <w:sz w:val="15"/>
              </w:rPr>
              <w:t>/admin/categories</w:t>
              <w:br/>
            </w:r>
            <w:r>
              <w:rPr>
                <w:rFonts w:ascii="Liberation Mono" w:hAnsi="Liberation Mono"/>
                <w:sz w:val="15"/>
              </w:rPr>
              <w:t>/admin/brands</w:t>
              <w:br/>
            </w:r>
            <w:r>
              <w:rPr>
                <w:rFonts w:ascii="Liberation Mono" w:hAnsi="Liberation Mono"/>
                <w:sz w:val="15"/>
              </w:rPr>
              <w:t>/admin/attributes</w:t>
              <w:br/>
            </w:r>
            <w:r>
              <w:rPr>
                <w:rFonts w:ascii="Liberation Mono" w:hAnsi="Liberation Mono"/>
                <w:sz w:val="15"/>
              </w:rPr>
              <w:t>/admin/inventory</w:t>
              <w:br/>
            </w:r>
            <w:r>
              <w:rPr>
                <w:rFonts w:ascii="Liberation Mono" w:hAnsi="Liberation Mono"/>
                <w:sz w:val="15"/>
              </w:rPr>
              <w:t>/admin/customers</w:t>
              <w:br/>
            </w:r>
            <w:r>
              <w:rPr>
                <w:rFonts w:ascii="Liberation Mono" w:hAnsi="Liberation Mono"/>
                <w:sz w:val="15"/>
              </w:rPr>
              <w:t>/admin/reviews</w:t>
              <w:br/>
            </w:r>
            <w:r>
              <w:rPr>
                <w:rFonts w:ascii="Liberation Mono" w:hAnsi="Liberation Mono"/>
                <w:sz w:val="15"/>
              </w:rPr>
              <w:t>/admin/returns</w:t>
              <w:br/>
            </w:r>
            <w:r>
              <w:rPr>
                <w:rFonts w:ascii="Liberation Mono" w:hAnsi="Liberation Mono"/>
                <w:sz w:val="15"/>
              </w:rPr>
              <w:t>/admin/coupons</w:t>
              <w:br/>
            </w:r>
            <w:r>
              <w:rPr>
                <w:rFonts w:ascii="Liberation Mono" w:hAnsi="Liberation Mono"/>
                <w:sz w:val="15"/>
              </w:rPr>
              <w:t>/admin/media</w:t>
              <w:br/>
            </w:r>
            <w:r>
              <w:rPr>
                <w:rFonts w:ascii="Liberation Mono" w:hAnsi="Liberation Mono"/>
                <w:sz w:val="15"/>
              </w:rPr>
              <w:t>/admin/shipping</w:t>
              <w:br/>
            </w:r>
            <w:r>
              <w:rPr>
                <w:rFonts w:ascii="Liberation Mono" w:hAnsi="Liberation Mono"/>
                <w:sz w:val="15"/>
              </w:rPr>
              <w:t>/admin/couriers</w:t>
              <w:br/>
            </w:r>
            <w:r>
              <w:rPr>
                <w:rFonts w:ascii="Liberation Mono" w:hAnsi="Liberation Mono"/>
                <w:sz w:val="15"/>
              </w:rPr>
              <w:t>/admin/marketing</w:t>
              <w:br/>
            </w:r>
            <w:r>
              <w:rPr>
                <w:rFonts w:ascii="Liberation Mono" w:hAnsi="Liberation Mono"/>
                <w:sz w:val="15"/>
              </w:rPr>
              <w:t>/admin/reports</w:t>
              <w:br/>
            </w:r>
            <w:r>
              <w:rPr>
                <w:rFonts w:ascii="Liberation Mono" w:hAnsi="Liberation Mono"/>
                <w:sz w:val="15"/>
              </w:rPr>
              <w:t>/admin/accounting</w:t>
              <w:br/>
            </w:r>
            <w:r>
              <w:rPr>
                <w:rFonts w:ascii="Liberation Mono" w:hAnsi="Liberation Mono"/>
                <w:sz w:val="15"/>
              </w:rPr>
              <w:t>/admin/pages</w:t>
              <w:br/>
            </w:r>
            <w:r>
              <w:rPr>
                <w:rFonts w:ascii="Liberation Mono" w:hAnsi="Liberation Mono"/>
                <w:sz w:val="15"/>
              </w:rPr>
              <w:t>/admin/homepage</w:t>
              <w:br/>
            </w:r>
            <w:r>
              <w:rPr>
                <w:rFonts w:ascii="Liberation Mono" w:hAnsi="Liberation Mono"/>
                <w:sz w:val="15"/>
              </w:rPr>
              <w:t>/admin/theme</w:t>
              <w:br/>
            </w:r>
            <w:r>
              <w:rPr>
                <w:rFonts w:ascii="Liberation Mono" w:hAnsi="Liberation Mono"/>
                <w:sz w:val="15"/>
              </w:rPr>
              <w:t>/admin/users</w:t>
              <w:br/>
            </w:r>
            <w:r>
              <w:rPr>
                <w:rFonts w:ascii="Liberation Mono" w:hAnsi="Liberation Mono"/>
                <w:sz w:val="15"/>
              </w:rPr>
              <w:t>/admin/roles</w:t>
              <w:br/>
            </w:r>
            <w:r>
              <w:rPr>
                <w:rFonts w:ascii="Liberation Mono" w:hAnsi="Liberation Mono"/>
                <w:sz w:val="15"/>
              </w:rPr>
              <w:t>/admin/settings</w:t>
              <w:br/>
            </w:r>
            <w:r>
              <w:rPr>
                <w:rFonts w:ascii="Liberation Mono" w:hAnsi="Liberation Mono"/>
                <w:sz w:val="15"/>
              </w:rPr>
              <w:t>/admin/logs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Storefront Requirements</w:t>
      </w:r>
    </w:p>
    <w:p>
      <w:pPr>
        <w:pStyle w:val="Heading2"/>
        <w:keepNext/>
      </w:pPr>
      <w:r>
        <w:t>6.1 Global Header</w:t>
      </w:r>
    </w:p>
    <w:p>
      <w:pPr>
        <w:pStyle w:val="ListBullet"/>
        <w:spacing w:after="36"/>
      </w:pPr>
      <w:r>
        <w:t>Announcement bar with dynamic text/link/scheduling.</w:t>
      </w:r>
    </w:p>
    <w:p>
      <w:pPr>
        <w:pStyle w:val="ListBullet"/>
        <w:spacing w:after="36"/>
      </w:pPr>
      <w:r>
        <w:t>Logo and primary navigation.</w:t>
      </w:r>
    </w:p>
    <w:p>
      <w:pPr>
        <w:pStyle w:val="ListBullet"/>
        <w:spacing w:after="36"/>
      </w:pPr>
      <w:r>
        <w:t>Prominent product search with suggestions and recent searches.</w:t>
      </w:r>
    </w:p>
    <w:p>
      <w:pPr>
        <w:pStyle w:val="ListBullet"/>
        <w:spacing w:after="36"/>
      </w:pPr>
      <w:r>
        <w:t>Account/login entry, wishlist and cart with item count.</w:t>
      </w:r>
    </w:p>
    <w:p>
      <w:pPr>
        <w:pStyle w:val="ListBullet"/>
        <w:spacing w:after="36"/>
      </w:pPr>
      <w:r>
        <w:t>Mega menu or category navigation on desktop.</w:t>
      </w:r>
    </w:p>
    <w:p>
      <w:pPr>
        <w:pStyle w:val="ListBullet"/>
        <w:spacing w:after="36"/>
      </w:pPr>
      <w:r>
        <w:t>Mobile hamburger/drawer and compact search experience.</w:t>
      </w:r>
    </w:p>
    <w:p>
      <w:pPr>
        <w:pStyle w:val="Heading2"/>
        <w:keepNext/>
      </w:pPr>
      <w:r>
        <w:t>6.2 Mobile Bottom Navigation</w:t>
      </w:r>
    </w:p>
    <w:p>
      <w:r>
        <w:rPr>
          <w:i w:val="0"/>
        </w:rPr>
        <w:t>Recommended items: Home, Categories, Brands/Explore, Cart, Account. The selected item should have clear active state. Cart count must update immediately.</w:t>
      </w:r>
    </w:p>
    <w:p>
      <w:pPr>
        <w:pStyle w:val="Heading2"/>
        <w:keepNext/>
      </w:pPr>
      <w:r>
        <w:t>6.3 Homepage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Block Type</w:t>
            </w:r>
          </w:p>
        </w:tc>
        <w:tc>
          <w:tcPr>
            <w:tcW w:type="dxa" w:w="74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Admin Controls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Hero/Slider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Desktop image, mobile image, CTA, URL, schedule, sort order, status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Product Carousel/Grid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Title, source (manual/category/tag/query), limit, layout, visibility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Category Grid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Selected categories, imagery, sort, responsive columns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Brand Carousel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Selected brands, logo/banner, offer label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Countdown/Flash Sale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Start/end, products, timer, campaign message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Banner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Image, responsive image, CTA, full-width/contained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Image + Text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Content, alignment, CTA, image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Video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Cloudinary video/public ID, autoplay/mute policy, poster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Newsletter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Copy, provider/action, consent copy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Custom HTML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Admin-only, sanitized, optional and off by default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6.4 Product Discovery Sections</w:t>
      </w:r>
    </w:p>
    <w:p>
      <w:pPr>
        <w:pStyle w:val="ListBullet"/>
        <w:spacing w:after="36"/>
      </w:pPr>
      <w:r>
        <w:t>Deals You Cannot Miss</w:t>
      </w:r>
    </w:p>
    <w:p>
      <w:pPr>
        <w:pStyle w:val="ListBullet"/>
        <w:spacing w:after="36"/>
      </w:pPr>
      <w:r>
        <w:t>Top Brands &amp; Offers</w:t>
      </w:r>
    </w:p>
    <w:p>
      <w:pPr>
        <w:pStyle w:val="ListBullet"/>
        <w:spacing w:after="36"/>
      </w:pPr>
      <w:r>
        <w:t>Limited Time Offers</w:t>
      </w:r>
    </w:p>
    <w:p>
      <w:pPr>
        <w:pStyle w:val="ListBullet"/>
        <w:spacing w:after="36"/>
      </w:pPr>
      <w:r>
        <w:t>Shop by Category</w:t>
      </w:r>
    </w:p>
    <w:p>
      <w:pPr>
        <w:pStyle w:val="ListBullet"/>
        <w:spacing w:after="36"/>
      </w:pPr>
      <w:r>
        <w:t>Shop by Concern</w:t>
      </w:r>
    </w:p>
    <w:p>
      <w:pPr>
        <w:pStyle w:val="ListBullet"/>
        <w:spacing w:after="36"/>
      </w:pPr>
      <w:r>
        <w:t>New Arrivals</w:t>
      </w:r>
    </w:p>
    <w:p>
      <w:pPr>
        <w:pStyle w:val="ListBullet"/>
        <w:spacing w:after="36"/>
      </w:pPr>
      <w:r>
        <w:t>Best Sellers</w:t>
      </w:r>
    </w:p>
    <w:p>
      <w:pPr>
        <w:pStyle w:val="ListBullet"/>
        <w:spacing w:after="36"/>
      </w:pPr>
      <w:r>
        <w:t>Trending</w:t>
      </w:r>
    </w:p>
    <w:p>
      <w:pPr>
        <w:pStyle w:val="ListBullet"/>
        <w:spacing w:after="36"/>
      </w:pPr>
      <w:r>
        <w:t>Top Rated</w:t>
      </w:r>
    </w:p>
    <w:p>
      <w:pPr>
        <w:pStyle w:val="ListBullet"/>
        <w:spacing w:after="36"/>
      </w:pPr>
      <w:r>
        <w:t>Recommended</w:t>
      </w:r>
    </w:p>
    <w:p>
      <w:pPr>
        <w:pStyle w:val="ListBullet"/>
        <w:spacing w:after="36"/>
      </w:pPr>
      <w:r>
        <w:t>Recently Viewed</w:t>
      </w:r>
    </w:p>
    <w:p>
      <w:pPr>
        <w:pStyle w:val="ListBullet"/>
        <w:spacing w:after="36"/>
      </w:pPr>
      <w:r>
        <w:t>Custom admin-defined collections</w:t>
      </w:r>
    </w:p>
    <w:p>
      <w:pPr>
        <w:pStyle w:val="Heading2"/>
        <w:keepNext/>
      </w:pPr>
      <w:r>
        <w:t>6.5 Search &amp; Filtering</w:t>
      </w:r>
    </w:p>
    <w:p>
      <w:r>
        <w:rPr>
          <w:i w:val="0"/>
        </w:rPr>
        <w:t>Search should cover product name, SKU, brand, category, tags and description. V1 can use PostgreSQL full-text search plus normalized search fields. Filters should be URL-driven for shareable/indexable views where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Filter/Sort</w:t>
            </w:r>
          </w:p>
        </w:tc>
        <w:tc>
          <w:tcPr>
            <w:tcW w:type="dxa" w:w="777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Category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Multi-level category support; child counts where useful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Brand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Multi-select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Price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Range slider + numeric values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Rating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Minimum rating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Availability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 stock / out of stock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Attributes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Dynamic filters such as color, size, storage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Concern/Tag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Optional taxonomy filters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Sort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Popularity, newest, price asc/desc, rating, bestselling, discount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6.6 Product Card</w:t>
      </w:r>
    </w:p>
    <w:p>
      <w:pPr>
        <w:pStyle w:val="ListBullet"/>
        <w:spacing w:after="36"/>
      </w:pPr>
      <w:r>
        <w:t>Primary image with optimized responsive Cloudinary URL.</w:t>
      </w:r>
    </w:p>
    <w:p>
      <w:pPr>
        <w:pStyle w:val="ListBullet"/>
        <w:spacing w:after="36"/>
      </w:pPr>
      <w:r>
        <w:t>Discount badge and/or campaign label.</w:t>
      </w:r>
    </w:p>
    <w:p>
      <w:pPr>
        <w:pStyle w:val="ListBullet"/>
        <w:spacing w:after="36"/>
      </w:pPr>
      <w:r>
        <w:t>Brand, product name, rating count.</w:t>
      </w:r>
    </w:p>
    <w:p>
      <w:pPr>
        <w:pStyle w:val="ListBullet"/>
        <w:spacing w:after="36"/>
      </w:pPr>
      <w:r>
        <w:t>Regular price, sale price and percentage saving.</w:t>
      </w:r>
    </w:p>
    <w:p>
      <w:pPr>
        <w:pStyle w:val="ListBullet"/>
        <w:spacing w:after="36"/>
      </w:pPr>
      <w:r>
        <w:t>Stock/availability signal.</w:t>
      </w:r>
    </w:p>
    <w:p>
      <w:pPr>
        <w:pStyle w:val="ListBullet"/>
        <w:spacing w:after="36"/>
      </w:pPr>
      <w:r>
        <w:t>Wishlist control.</w:t>
      </w:r>
    </w:p>
    <w:p>
      <w:pPr>
        <w:pStyle w:val="ListBullet"/>
        <w:spacing w:after="36"/>
      </w:pPr>
      <w:r>
        <w:t>Add to Cart; if variants are required, open quick variant picker instead of silently selecting.</w:t>
      </w:r>
    </w:p>
    <w:p>
      <w:pPr>
        <w:pStyle w:val="ListBullet"/>
        <w:spacing w:after="36"/>
      </w:pPr>
      <w:r>
        <w:t>Optional Quick View.</w:t>
      </w:r>
    </w:p>
    <w:p>
      <w:pPr>
        <w:pStyle w:val="Heading2"/>
        <w:keepNext/>
      </w:pPr>
      <w:r>
        <w:t>6.7 Product Detail Page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Requirements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Gallery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Featured image, thumbnails, zoom/lightbox, video, variant-aware media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Identity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Brand, name, rating, review count, SKU, badges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Pricing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Regular price, sale price, discount, campaign/end-time if relevant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Offers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Coupon/offer cards and eligibility rules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Variants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Dynamic attribute selectors, disabled invalid combinations, stock per variant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Purchase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Quantity, Add to Cart, Buy Now; sticky mobile bottom actions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Trust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Delivery estimate, authenticity/warranty/returns badges configurable by admin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Content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Description, benefits, how-to-use, ingredients/specifications, custom tabs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Social proof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Reviews with verified purchase label and media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Q&amp;A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Customer questions and moderated/admin answers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Recommendations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Related, same-brand, frequently bought, recently viewed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Catalog, Product &amp; Variation Management</w:t>
      </w:r>
    </w:p>
    <w:p>
      <w:pPr>
        <w:pStyle w:val="Heading2"/>
        <w:keepNext/>
      </w:pPr>
      <w:r>
        <w:t>7.1 Product 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Field Group</w:t>
            </w:r>
          </w:p>
        </w:tc>
        <w:tc>
          <w:tcPr>
            <w:tcW w:type="dxa" w:w="777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Fields / Behavior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Basic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Name, slug, internal ID, SKU, barcode, product type, status, featured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Taxonomy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Brand, categories, tags, concerns, supplier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Content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Short description, rich description, benefits, usage, ingredients/specifications, country, warranty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Pricing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Cost price, regular price, sale price, scheduled sale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Physical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Weight, dimensions, shipping class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SEO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SEO title, meta description, canonical override, OG media, index/noindex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Media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Featured, gallery, video, document, per-variant assignments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Operational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Created by, updated by, timestamps, soft delete/archive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Variation Model</w:t>
      </w:r>
    </w:p>
    <w:p>
      <w:r>
        <w:rPr>
          <w:i w:val="0"/>
        </w:rPr>
        <w:t>Attributes must be generic and reusable. Do not hardcode only color/size. Each variant is an inventory-bearing sellable unit.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Product: T-Shirt</w:t>
              <w:br/>
            </w:r>
            <w:r>
              <w:rPr>
                <w:rFonts w:ascii="Liberation Mono" w:hAnsi="Liberation Mono"/>
                <w:sz w:val="15"/>
              </w:rPr>
              <w:t>Attributes: Color -&gt; Black, White | Size -&gt; S, M, L</w:t>
              <w:br/>
            </w:r>
            <w:r>
              <w:rPr>
                <w:rFonts w:ascii="Liberation Mono" w:hAnsi="Liberation Mono"/>
                <w:sz w:val="15"/>
              </w:rPr>
              <w:t>Variants: Black/S, Black/M, Black/L, White/S, White/M, White/L</w:t>
              <w:br/>
            </w:r>
            <w:r>
              <w:rPr>
                <w:rFonts w:ascii="Liberation Mono" w:hAnsi="Liberation Mono"/>
                <w:sz w:val="15"/>
              </w:rPr>
              <w:t>Each variant: SKU, barcode, price override, sale price, cost, stock, weight, image, status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Stock Bucket</w:t>
            </w:r>
          </w:p>
        </w:tc>
        <w:tc>
          <w:tcPr>
            <w:tcW w:type="dxa" w:w="792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On hand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Physical stock recorded in the system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Reserved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Temporarily held for active/pending checkout/order reservation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Available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On hand - reserved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Sold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Completed sold quantity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Returned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Returned stock awaiting inspection/re-entry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Damaged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Non-sellable stock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Incoming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Expected quantity from supplier/purchase process</w:t>
            </w:r>
          </w:p>
        </w:tc>
      </w:tr>
    </w:tbl>
    <w:p>
      <w:pPr>
        <w:spacing w:after="20"/>
      </w:pPr>
    </w:p>
    <w:p>
      <w:r>
        <w:rPr>
          <w:i w:val="0"/>
        </w:rPr>
        <w:t>Inventory updates affecting checkout must be transactional. Order creation must revalidate stock on the server before committing.</w:t>
      </w:r>
    </w:p>
    <w:p>
      <w:pPr>
        <w:pStyle w:val="Heading2"/>
        <w:keepNext/>
      </w:pPr>
      <w:r>
        <w:t>7.4 Low Stock &amp; Inventory Movements</w:t>
      </w:r>
    </w:p>
    <w:p>
      <w:pPr>
        <w:pStyle w:val="ListBullet"/>
        <w:spacing w:after="36"/>
      </w:pPr>
      <w:r>
        <w:t>Global and per-product low-stock threshold.</w:t>
      </w:r>
    </w:p>
    <w:p>
      <w:pPr>
        <w:pStyle w:val="ListBullet"/>
        <w:spacing w:after="36"/>
      </w:pPr>
      <w:r>
        <w:t>Inventory movement ledger for purchase, sale, adjustment, return, damage, cancellation and manual correction.</w:t>
      </w:r>
    </w:p>
    <w:p>
      <w:pPr>
        <w:pStyle w:val="ListBullet"/>
        <w:spacing w:after="36"/>
      </w:pPr>
      <w:r>
        <w:t>Admin alerts for low/out-of-stock items.</w:t>
      </w:r>
    </w:p>
    <w:p>
      <w:pPr>
        <w:pStyle w:val="ListBullet"/>
        <w:spacing w:after="36"/>
      </w:pPr>
      <w:r>
        <w:t>Exportable stock report and variant-level search by SKU/barcode.</w:t>
      </w:r>
    </w:p>
    <w:p>
      <w:pPr>
        <w:pStyle w:val="Heading1"/>
        <w:keepNext/>
      </w:pPr>
      <w:r>
        <w:t>8. Cart, Checkout &amp; Payments</w:t>
      </w:r>
    </w:p>
    <w:p>
      <w:pPr>
        <w:pStyle w:val="Heading2"/>
        <w:keepNext/>
      </w:pPr>
      <w:r>
        <w:t>8.1 Cart</w:t>
      </w:r>
    </w:p>
    <w:p>
      <w:pPr>
        <w:pStyle w:val="ListBullet"/>
        <w:spacing w:after="36"/>
      </w:pPr>
      <w:r>
        <w:t>Guest cart persists locally and can optionally be mirrored server-side.</w:t>
      </w:r>
    </w:p>
    <w:p>
      <w:pPr>
        <w:pStyle w:val="ListBullet"/>
        <w:spacing w:after="36"/>
      </w:pPr>
      <w:r>
        <w:t>Customer cart persists in database.</w:t>
      </w:r>
    </w:p>
    <w:p>
      <w:pPr>
        <w:pStyle w:val="ListBullet"/>
        <w:spacing w:after="36"/>
      </w:pPr>
      <w:r>
        <w:t>Guest cart merges into customer cart at login using deterministic conflict rules.</w:t>
      </w:r>
    </w:p>
    <w:p>
      <w:pPr>
        <w:pStyle w:val="ListBullet"/>
        <w:spacing w:after="36"/>
      </w:pPr>
      <w:r>
        <w:t>Cart lines reference exact variant IDs when a product has variants.</w:t>
      </w:r>
    </w:p>
    <w:p>
      <w:pPr>
        <w:pStyle w:val="ListBullet"/>
        <w:spacing w:after="36"/>
      </w:pPr>
      <w:r>
        <w:t>Recalculate price, coupon and availability server-side before checkout.</w:t>
      </w:r>
    </w:p>
    <w:p>
      <w:pPr>
        <w:pStyle w:val="ListBullet"/>
        <w:spacing w:after="36"/>
      </w:pPr>
      <w:r>
        <w:t>Support coupon, notes, quantity updates and shipping estimate.</w:t>
      </w:r>
    </w:p>
    <w:p>
      <w:pPr>
        <w:pStyle w:val="Heading2"/>
        <w:keepNext/>
      </w:pPr>
      <w:r>
        <w:t>8.2 Checkout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Contact</w:t>
              <w:br/>
            </w:r>
            <w:r>
              <w:rPr>
                <w:rFonts w:ascii="Liberation Mono" w:hAnsi="Liberation Mono"/>
                <w:sz w:val="15"/>
              </w:rPr>
              <w:t xml:space="preserve">  -&gt; Delivery address</w:t>
              <w:br/>
            </w:r>
            <w:r>
              <w:rPr>
                <w:rFonts w:ascii="Liberation Mono" w:hAnsi="Liberation Mono"/>
                <w:sz w:val="15"/>
              </w:rPr>
              <w:t xml:space="preserve">  -&gt; Shipping method</w:t>
              <w:br/>
            </w:r>
            <w:r>
              <w:rPr>
                <w:rFonts w:ascii="Liberation Mono" w:hAnsi="Liberation Mono"/>
                <w:sz w:val="15"/>
              </w:rPr>
              <w:t xml:space="preserve">  -&gt; Coupon / promotion</w:t>
              <w:br/>
            </w:r>
            <w:r>
              <w:rPr>
                <w:rFonts w:ascii="Liberation Mono" w:hAnsi="Liberation Mono"/>
                <w:sz w:val="15"/>
              </w:rPr>
              <w:t xml:space="preserve">  -&gt; Payment method</w:t>
              <w:br/>
            </w:r>
            <w:r>
              <w:rPr>
                <w:rFonts w:ascii="Liberation Mono" w:hAnsi="Liberation Mono"/>
                <w:sz w:val="15"/>
              </w:rPr>
              <w:t xml:space="preserve">  -&gt; Order summary</w:t>
              <w:br/>
            </w:r>
            <w:r>
              <w:rPr>
                <w:rFonts w:ascii="Liberation Mono" w:hAnsi="Liberation Mono"/>
                <w:sz w:val="15"/>
              </w:rPr>
              <w:t xml:space="preserve">  -&gt; Place order</w:t>
            </w:r>
          </w:p>
        </w:tc>
      </w:tr>
    </w:tbl>
    <w:p>
      <w:pPr>
        <w:spacing w:after="0"/>
      </w:pPr>
    </w:p>
    <w:p>
      <w:r>
        <w:rPr>
          <w:i w:val="0"/>
        </w:rPr>
        <w:t>For Bangladesh-oriented commerce, checkout should prioritize name, mobile number, division/district/area/address and optional email. The field set must be configurable.</w:t>
      </w:r>
    </w:p>
    <w:p>
      <w:pPr>
        <w:pStyle w:val="Heading2"/>
        <w:keepNext/>
      </w:pPr>
      <w:r>
        <w:t>8.3 Payment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Gateway Type</w:t>
            </w:r>
          </w:p>
        </w:tc>
        <w:tc>
          <w:tcPr>
            <w:tcW w:type="dxa" w:w="74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Examples / Controls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Enable/disable, zones, max order, risk restrictions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Local Online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bKash/Nagad/Rocket via supported merchant API or aggregator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Aggregator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SSLCommerz or equivalent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International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Stripe, PayPal where business eligibility allows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Manual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Bank transfer/custom payment with instructions and proof upload</w:t>
            </w:r>
          </w:p>
        </w:tc>
      </w:tr>
    </w:tbl>
    <w:p>
      <w:pPr>
        <w:spacing w:after="20"/>
      </w:pPr>
    </w:p>
    <w:p>
      <w:r>
        <w:rPr>
          <w:i w:val="0"/>
        </w:rPr>
        <w:t>Use a provider adapter interface so gateways can be added without changing checkout logic. Payment callbacks/webhooks must be idempotent and signature-validated.</w:t>
      </w:r>
    </w:p>
    <w:p>
      <w:pPr>
        <w:pStyle w:val="Heading1"/>
        <w:keepNext/>
      </w:pPr>
      <w:r>
        <w:t>9. Orders, Tracking, Shipping &amp; Courier Automation</w:t>
      </w:r>
    </w:p>
    <w:p>
      <w:pPr>
        <w:pStyle w:val="Heading2"/>
        <w:keepNext/>
      </w:pPr>
      <w:r>
        <w:t>9.1 Order Status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Pending -&gt; Confirmed -&gt; Processing -&gt; Packed -&gt; Ready for Pickup -&gt; Shipped -&gt; In Transit -&gt; Out for Delivery -&gt; Delivered</w:t>
              <w:br/>
            </w:r>
            <w:r>
              <w:rPr>
                <w:rFonts w:ascii="Liberation Mono" w:hAnsi="Liberation Mono"/>
                <w:sz w:val="15"/>
              </w:rPr>
              <w:t>Alternative terminal states: Cancelled / Failed / Return Requested / Returned / Refunded</w:t>
            </w:r>
          </w:p>
        </w:tc>
      </w:tr>
    </w:tbl>
    <w:p>
      <w:pPr>
        <w:spacing w:after="0"/>
      </w:pPr>
    </w:p>
    <w:p>
      <w:r>
        <w:rPr>
          <w:i w:val="0"/>
        </w:rPr>
        <w:t>Admin may configure additional display labels, but the internal state machine must prevent invalid transitions that could corrupt stock/payment logic.</w:t>
      </w:r>
    </w:p>
    <w:p>
      <w:pPr>
        <w:pStyle w:val="Heading2"/>
        <w:keepNext/>
      </w:pPr>
      <w:r>
        <w:t>9.2 Order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Group</w:t>
            </w:r>
          </w:p>
        </w:tc>
        <w:tc>
          <w:tcPr>
            <w:tcW w:type="dxa" w:w="777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Required Data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Identity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UUID PK + human order number (example ORD-2026-000001)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Customer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User ID optional, name, phone, email, guest flag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Financial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Subtotal, discounts, shipping, tax, total, cost snapshot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Payment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Method, status, transaction references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Shipping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Address snapshot, method, courier, consignment/tracking IDs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Risk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Fraud score, risk flags, IP/device/session references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Attribution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UTM/source/referrer where available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Audit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Status history, public note, internal note, created/updated timestamps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Public Order Tracking</w:t>
      </w:r>
    </w:p>
    <w:p>
      <w:r>
        <w:rPr>
          <w:i w:val="0"/>
        </w:rPr>
        <w:t>Route: /track-order. For guest privacy, require order number plus a secondary identifier such as phone number. Display a simple timeline with timestamps and courier tracking link/status when available.</w:t>
      </w:r>
    </w:p>
    <w:p>
      <w:pPr>
        <w:pStyle w:val="Heading2"/>
        <w:keepNext/>
      </w:pPr>
      <w:r>
        <w:t>9.4 Courier Adapter</w:t>
      </w:r>
    </w:p>
    <w:p>
      <w:pPr>
        <w:pStyle w:val="ListBullet"/>
        <w:spacing w:after="36"/>
      </w:pPr>
      <w:r>
        <w:t>Common interface: create shipment, cancel shipment, get status, calculate/lookup charge, handle webhook.</w:t>
      </w:r>
    </w:p>
    <w:p>
      <w:pPr>
        <w:pStyle w:val="ListBullet"/>
        <w:spacing w:after="36"/>
      </w:pPr>
      <w:r>
        <w:t>Provider-specific adapters: SteadFast, Pathao, RedX/Paperfly/custom if added later.</w:t>
      </w:r>
    </w:p>
    <w:p>
      <w:pPr>
        <w:pStyle w:val="ListBullet"/>
        <w:spacing w:after="36"/>
      </w:pPr>
      <w:r>
        <w:t>Store provider response IDs and raw status safely for debugging while mapping to normalized internal statuses.</w:t>
      </w:r>
    </w:p>
    <w:p>
      <w:pPr>
        <w:pStyle w:val="ListBullet"/>
        <w:spacing w:after="36"/>
      </w:pPr>
      <w:r>
        <w:t>Support manual and automatic booking modes.</w:t>
      </w:r>
    </w:p>
    <w:p>
      <w:pPr>
        <w:pStyle w:val="Heading2"/>
        <w:keepNext/>
      </w:pPr>
      <w:r>
        <w:t>9.5 SteadFast / Pathao Automation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Order Confirmed</w:t>
              <w:br/>
            </w:r>
            <w:r>
              <w:rPr>
                <w:rFonts w:ascii="Liberation Mono" w:hAnsi="Liberation Mono"/>
                <w:sz w:val="15"/>
              </w:rPr>
              <w:t xml:space="preserve">  -&gt; Validate address &amp; payable amount</w:t>
              <w:br/>
            </w:r>
            <w:r>
              <w:rPr>
                <w:rFonts w:ascii="Liberation Mono" w:hAnsi="Liberation Mono"/>
                <w:sz w:val="15"/>
              </w:rPr>
              <w:t xml:space="preserve">  -&gt; Create courier booking</w:t>
              <w:br/>
            </w:r>
            <w:r>
              <w:rPr>
                <w:rFonts w:ascii="Liberation Mono" w:hAnsi="Liberation Mono"/>
                <w:sz w:val="15"/>
              </w:rPr>
              <w:t xml:space="preserve">  -&gt; Save consignment/tracking ID</w:t>
              <w:br/>
            </w:r>
            <w:r>
              <w:rPr>
                <w:rFonts w:ascii="Liberation Mono" w:hAnsi="Liberation Mono"/>
                <w:sz w:val="15"/>
              </w:rPr>
              <w:t xml:space="preserve">  -&gt; Append order timeline event</w:t>
              <w:br/>
            </w:r>
            <w:r>
              <w:rPr>
                <w:rFonts w:ascii="Liberation Mono" w:hAnsi="Liberation Mono"/>
                <w:sz w:val="15"/>
              </w:rPr>
              <w:t xml:space="preserve">  -&gt; Notify customer</w:t>
              <w:br/>
            </w:r>
            <w:r>
              <w:rPr>
                <w:rFonts w:ascii="Liberation Mono" w:hAnsi="Liberation Mono"/>
                <w:sz w:val="15"/>
              </w:rPr>
              <w:t xml:space="preserve">  -&gt; Receive webhook/status sync</w:t>
              <w:br/>
            </w:r>
            <w:r>
              <w:rPr>
                <w:rFonts w:ascii="Liberation Mono" w:hAnsi="Liberation Mono"/>
                <w:sz w:val="15"/>
              </w:rPr>
              <w:t xml:space="preserve">  -&gt; Update normalized shipping/order state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Customer Dashboard &amp; CRM</w:t>
      </w:r>
    </w:p>
    <w:p>
      <w:pPr>
        <w:pStyle w:val="Heading2"/>
        <w:keepNext/>
      </w:pPr>
      <w:r>
        <w:t>10.1 Customer Dashboard Navigation</w:t>
      </w:r>
    </w:p>
    <w:p>
      <w:pPr>
        <w:pStyle w:val="ListBullet"/>
        <w:spacing w:after="36"/>
      </w:pPr>
      <w:r>
        <w:t>Overview</w:t>
      </w:r>
    </w:p>
    <w:p>
      <w:pPr>
        <w:pStyle w:val="ListBullet"/>
        <w:spacing w:after="36"/>
      </w:pPr>
      <w:r>
        <w:t>Orders</w:t>
      </w:r>
    </w:p>
    <w:p>
      <w:pPr>
        <w:pStyle w:val="ListBullet"/>
        <w:spacing w:after="36"/>
      </w:pPr>
      <w:r>
        <w:t>Track Orders</w:t>
      </w:r>
    </w:p>
    <w:p>
      <w:pPr>
        <w:pStyle w:val="ListBullet"/>
        <w:spacing w:after="36"/>
      </w:pPr>
      <w:r>
        <w:t>Wishlist</w:t>
      </w:r>
    </w:p>
    <w:p>
      <w:pPr>
        <w:pStyle w:val="ListBullet"/>
        <w:spacing w:after="36"/>
      </w:pPr>
      <w:r>
        <w:t>Addresses</w:t>
      </w:r>
    </w:p>
    <w:p>
      <w:pPr>
        <w:pStyle w:val="ListBullet"/>
        <w:spacing w:after="36"/>
      </w:pPr>
      <w:r>
        <w:t>Reviews</w:t>
      </w:r>
    </w:p>
    <w:p>
      <w:pPr>
        <w:pStyle w:val="ListBullet"/>
        <w:spacing w:after="36"/>
      </w:pPr>
      <w:r>
        <w:t>Returns</w:t>
      </w:r>
    </w:p>
    <w:p>
      <w:pPr>
        <w:pStyle w:val="ListBullet"/>
        <w:spacing w:after="36"/>
      </w:pPr>
      <w:r>
        <w:t>Points</w:t>
      </w:r>
    </w:p>
    <w:p>
      <w:pPr>
        <w:pStyle w:val="ListBullet"/>
        <w:spacing w:after="36"/>
      </w:pPr>
      <w:r>
        <w:t>Vouchers</w:t>
      </w:r>
    </w:p>
    <w:p>
      <w:pPr>
        <w:pStyle w:val="ListBullet"/>
        <w:spacing w:after="36"/>
      </w:pPr>
      <w:r>
        <w:t>Notifications</w:t>
      </w:r>
    </w:p>
    <w:p>
      <w:pPr>
        <w:pStyle w:val="ListBullet"/>
        <w:spacing w:after="36"/>
      </w:pPr>
      <w:r>
        <w:t>Profile</w:t>
      </w:r>
    </w:p>
    <w:p>
      <w:pPr>
        <w:pStyle w:val="ListBullet"/>
        <w:spacing w:after="36"/>
      </w:pPr>
      <w:r>
        <w:t>Security</w:t>
      </w:r>
    </w:p>
    <w:p>
      <w:pPr>
        <w:pStyle w:val="ListBullet"/>
        <w:spacing w:after="36"/>
      </w:pPr>
      <w:r>
        <w:t>Logout</w:t>
      </w:r>
    </w:p>
    <w:p>
      <w:pPr>
        <w:pStyle w:val="Heading2"/>
        <w:keepNext/>
      </w:pPr>
      <w:r>
        <w:t>10.2 Dashboard Overview</w:t>
      </w:r>
    </w:p>
    <w:p>
      <w:r>
        <w:rPr>
          <w:i w:val="0"/>
        </w:rPr>
        <w:t>Show total orders, pending orders, delivered orders, loyalty balance, wishlist count, latest order status and recent activity. Avoid financial/admin metrics irrelevant to customers.</w:t>
      </w:r>
    </w:p>
    <w:p>
      <w:pPr>
        <w:pStyle w:val="Heading2"/>
        <w:keepNext/>
      </w:pPr>
      <w:r>
        <w:t>10.3 Customer Manager (Admin)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77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Admin Capabilities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Profile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View/edit allowed profile information; account status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Commerce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Orders, spend, AOV, returns, refunds, coupons, points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Risk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Cancellation rate, rejected delivery count, fraud score, blacklist flag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Support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Internal notes, communication log optional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Actions</w:t>
            </w:r>
          </w:p>
        </w:tc>
        <w:tc>
          <w:tcPr>
            <w:tcW w:type="dxa" w:w="77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Block/unblock, adjust points, resend notifications, export subject to permission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Reviews, Q&amp;A, Loyalty &amp; Retention</w:t>
      </w:r>
    </w:p>
    <w:p>
      <w:pPr>
        <w:pStyle w:val="Heading2"/>
        <w:keepNext/>
      </w:pPr>
      <w:r>
        <w:t>11.1 Reviews</w:t>
      </w:r>
    </w:p>
    <w:p>
      <w:pPr>
        <w:pStyle w:val="ListBullet"/>
        <w:spacing w:after="36"/>
      </w:pPr>
      <w:r>
        <w:t>1-5 star rating, title/comment, optional images/video.</w:t>
      </w:r>
    </w:p>
    <w:p>
      <w:pPr>
        <w:pStyle w:val="ListBullet"/>
        <w:spacing w:after="36"/>
      </w:pPr>
      <w:r>
        <w:t>Verified Purchase badge when review is tied to delivered order item.</w:t>
      </w:r>
    </w:p>
    <w:p>
      <w:pPr>
        <w:pStyle w:val="ListBullet"/>
        <w:spacing w:after="36"/>
      </w:pPr>
      <w:r>
        <w:t>Moderation states: pending, approved, rejected, spam.</w:t>
      </w:r>
    </w:p>
    <w:p>
      <w:pPr>
        <w:pStyle w:val="ListBullet"/>
        <w:spacing w:after="36"/>
      </w:pPr>
      <w:r>
        <w:t>Admin/moderator can reply; edits should be audited.</w:t>
      </w:r>
    </w:p>
    <w:p>
      <w:pPr>
        <w:pStyle w:val="ListBullet"/>
        <w:spacing w:after="36"/>
      </w:pPr>
      <w:r>
        <w:t>Aggregate rating cached/denormalized for efficient product cards.</w:t>
      </w:r>
    </w:p>
    <w:p>
      <w:pPr>
        <w:pStyle w:val="Heading2"/>
        <w:keepNext/>
      </w:pPr>
      <w:r>
        <w:t>11.2 Product Q&amp;A</w:t>
      </w:r>
    </w:p>
    <w:p>
      <w:r>
        <w:rPr>
          <w:i w:val="0"/>
        </w:rPr>
        <w:t>Customers can ask questions on product pages. Moderator/admin can answer and publish. Optional customer email/SMS notification when answered.</w:t>
      </w:r>
    </w:p>
    <w:p>
      <w:pPr>
        <w:pStyle w:val="Heading2"/>
        <w:keepNext/>
      </w:pPr>
      <w:r>
        <w:t>11.3 Loyalty &amp; Vouchers</w:t>
      </w:r>
    </w:p>
    <w:p>
      <w:r>
        <w:rPr>
          <w:i w:val="0"/>
        </w:rPr>
        <w:t>Implement a configurable points ledger, not a mutable balance without history. Every earn/redeem/adjust/expire action creates a transaction. Rules may award points per spend, campaign or event and convert points to vouchers according to admin-configured rates.</w:t>
      </w:r>
    </w:p>
    <w:p>
      <w:pPr>
        <w:pStyle w:val="Heading2"/>
        <w:keepNext/>
      </w:pPr>
      <w:r>
        <w:t>11.4 Abandoned / Incomplete Checkout Recovery</w:t>
      </w:r>
    </w:p>
    <w:p>
      <w:pPr>
        <w:pStyle w:val="ListBullet"/>
        <w:spacing w:after="36"/>
      </w:pPr>
      <w:r>
        <w:t>Capture checkout contact/cart data once sufficient consent/fields are provided.</w:t>
      </w:r>
    </w:p>
    <w:p>
      <w:pPr>
        <w:pStyle w:val="ListBullet"/>
        <w:spacing w:after="36"/>
      </w:pPr>
      <w:r>
        <w:t>Track last activity and recovery status.</w:t>
      </w:r>
    </w:p>
    <w:p>
      <w:pPr>
        <w:pStyle w:val="ListBullet"/>
        <w:spacing w:after="36"/>
      </w:pPr>
      <w:r>
        <w:t>Allow authorized staff to send recovery SMS/email/WhatsApp manually or via provider integration.</w:t>
      </w:r>
    </w:p>
    <w:p>
      <w:pPr>
        <w:pStyle w:val="ListBullet"/>
        <w:spacing w:after="36"/>
      </w:pPr>
      <w:r>
        <w:t>Do not create a payable order until checkout is actually submitted unless business policy explicitly uses draft orders.</w:t>
      </w:r>
    </w:p>
    <w:p>
      <w:pPr>
        <w:pStyle w:val="Heading1"/>
        <w:keepNext/>
      </w:pPr>
      <w:r>
        <w:t>12. Admin Panel &amp; Operations</w:t>
      </w:r>
    </w:p>
    <w:p>
      <w:pPr>
        <w:pStyle w:val="Heading2"/>
        <w:keepNext/>
      </w:pPr>
      <w:r>
        <w:t>12.1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Widget</w:t>
            </w:r>
          </w:p>
        </w:tc>
        <w:tc>
          <w:tcPr>
            <w:tcW w:type="dxa" w:w="763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Examples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Top KPI cards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Today sales, orders, customers, AOV, net profit, pending orders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Charts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Revenue, orders, profit, customers over selected period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Operations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Recent orders, low stock, returns, failed payments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Performance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Top products, categories, brands, conversion indicators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Logistics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Courier status, shipment exceptions, COD receivables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Risk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High-risk orders, repeated cancellations, suspicious customers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Admin Sidebar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Dashboard</w:t>
              <w:br/>
            </w:r>
            <w:r>
              <w:rPr>
                <w:rFonts w:ascii="Liberation Mono" w:hAnsi="Liberation Mono"/>
                <w:sz w:val="15"/>
              </w:rPr>
              <w:t>Orders</w:t>
              <w:br/>
            </w:r>
            <w:r>
              <w:rPr>
                <w:rFonts w:ascii="Liberation Mono" w:hAnsi="Liberation Mono"/>
                <w:sz w:val="15"/>
              </w:rPr>
              <w:t xml:space="preserve">  - All Orders / Incomplete Orders / Returns / Tracking</w:t>
              <w:br/>
            </w:r>
            <w:r>
              <w:rPr>
                <w:rFonts w:ascii="Liberation Mono" w:hAnsi="Liberation Mono"/>
                <w:sz w:val="15"/>
              </w:rPr>
              <w:t>Products</w:t>
              <w:br/>
            </w:r>
            <w:r>
              <w:rPr>
                <w:rFonts w:ascii="Liberation Mono" w:hAnsi="Liberation Mono"/>
                <w:sz w:val="15"/>
              </w:rPr>
              <w:t xml:space="preserve">  - Products / Categories / Brands / Attributes / Reviews / Q&amp;A</w:t>
              <w:br/>
            </w:r>
            <w:r>
              <w:rPr>
                <w:rFonts w:ascii="Liberation Mono" w:hAnsi="Liberation Mono"/>
                <w:sz w:val="15"/>
              </w:rPr>
              <w:t>Inventory</w:t>
              <w:br/>
            </w:r>
            <w:r>
              <w:rPr>
                <w:rFonts w:ascii="Liberation Mono" w:hAnsi="Liberation Mono"/>
                <w:sz w:val="15"/>
              </w:rPr>
              <w:t>Customers</w:t>
              <w:br/>
            </w:r>
            <w:r>
              <w:rPr>
                <w:rFonts w:ascii="Liberation Mono" w:hAnsi="Liberation Mono"/>
                <w:sz w:val="15"/>
              </w:rPr>
              <w:t>Marketing</w:t>
              <w:br/>
            </w:r>
            <w:r>
              <w:rPr>
                <w:rFonts w:ascii="Liberation Mono" w:hAnsi="Liberation Mono"/>
                <w:sz w:val="15"/>
              </w:rPr>
              <w:t xml:space="preserve">  - Coupons / SMS / Meta / Catalog / Search Analytics</w:t>
              <w:br/>
            </w:r>
            <w:r>
              <w:rPr>
                <w:rFonts w:ascii="Liberation Mono" w:hAnsi="Liberation Mono"/>
                <w:sz w:val="15"/>
              </w:rPr>
              <w:t>Shipping</w:t>
              <w:br/>
            </w:r>
            <w:r>
              <w:rPr>
                <w:rFonts w:ascii="Liberation Mono" w:hAnsi="Liberation Mono"/>
                <w:sz w:val="15"/>
              </w:rPr>
              <w:t xml:space="preserve">  - Delivery Partners / SteadFast / Pathao</w:t>
              <w:br/>
            </w:r>
            <w:r>
              <w:rPr>
                <w:rFonts w:ascii="Liberation Mono" w:hAnsi="Liberation Mono"/>
                <w:sz w:val="15"/>
              </w:rPr>
              <w:t>Finance</w:t>
              <w:br/>
            </w:r>
            <w:r>
              <w:rPr>
                <w:rFonts w:ascii="Liberation Mono" w:hAnsi="Liberation Mono"/>
                <w:sz w:val="15"/>
              </w:rPr>
              <w:t xml:space="preserve">  - Sales / Profit &amp; Loss / Costs / Accounting / Suppliers / Due / Investors</w:t>
              <w:br/>
            </w:r>
            <w:r>
              <w:rPr>
                <w:rFonts w:ascii="Liberation Mono" w:hAnsi="Liberation Mono"/>
                <w:sz w:val="15"/>
              </w:rPr>
              <w:t>Media</w:t>
              <w:br/>
            </w:r>
            <w:r>
              <w:rPr>
                <w:rFonts w:ascii="Liberation Mono" w:hAnsi="Liberation Mono"/>
                <w:sz w:val="15"/>
              </w:rPr>
              <w:t>Pages</w:t>
              <w:br/>
            </w:r>
            <w:r>
              <w:rPr>
                <w:rFonts w:ascii="Liberation Mono" w:hAnsi="Liberation Mono"/>
                <w:sz w:val="15"/>
              </w:rPr>
              <w:t>Appearance</w:t>
              <w:br/>
            </w:r>
            <w:r>
              <w:rPr>
                <w:rFonts w:ascii="Liberation Mono" w:hAnsi="Liberation Mono"/>
                <w:sz w:val="15"/>
              </w:rPr>
              <w:t>Users &amp; Roles</w:t>
              <w:br/>
            </w:r>
            <w:r>
              <w:rPr>
                <w:rFonts w:ascii="Liberation Mono" w:hAnsi="Liberation Mono"/>
                <w:sz w:val="15"/>
              </w:rPr>
              <w:t>Reports</w:t>
              <w:br/>
            </w:r>
            <w:r>
              <w:rPr>
                <w:rFonts w:ascii="Liberation Mono" w:hAnsi="Liberation Mono"/>
                <w:sz w:val="15"/>
              </w:rPr>
              <w:t>Settings</w:t>
              <w:br/>
            </w:r>
            <w:r>
              <w:rPr>
                <w:rFonts w:ascii="Liberation Mono" w:hAnsi="Liberation Mono"/>
                <w:sz w:val="15"/>
              </w:rPr>
              <w:t>Activity Logs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Admin Data Table Standard</w:t>
      </w:r>
    </w:p>
    <w:p>
      <w:pPr>
        <w:pStyle w:val="ListBullet"/>
        <w:spacing w:after="36"/>
      </w:pPr>
      <w:r>
        <w:t>Search, filters, sort, pagination.</w:t>
      </w:r>
    </w:p>
    <w:p>
      <w:pPr>
        <w:pStyle w:val="ListBullet"/>
        <w:spacing w:after="36"/>
      </w:pPr>
      <w:r>
        <w:t>Bulk selection and permission-aware bulk actions.</w:t>
      </w:r>
    </w:p>
    <w:p>
      <w:pPr>
        <w:pStyle w:val="ListBullet"/>
        <w:spacing w:after="36"/>
      </w:pPr>
      <w:r>
        <w:t>Export where applicable.</w:t>
      </w:r>
    </w:p>
    <w:p>
      <w:pPr>
        <w:pStyle w:val="ListBullet"/>
        <w:spacing w:after="36"/>
      </w:pPr>
      <w:r>
        <w:t>Column visibility where useful.</w:t>
      </w:r>
    </w:p>
    <w:p>
      <w:pPr>
        <w:pStyle w:val="ListBullet"/>
        <w:spacing w:after="36"/>
      </w:pPr>
      <w:r>
        <w:t>Saved filters/views optional.</w:t>
      </w:r>
    </w:p>
    <w:p>
      <w:pPr>
        <w:pStyle w:val="ListBullet"/>
        <w:spacing w:after="36"/>
      </w:pPr>
      <w:r>
        <w:t>Mobile behavior: compact cards or horizontal-scroll table with key actions preserved.</w:t>
      </w:r>
    </w:p>
    <w:p>
      <w:pPr>
        <w:pStyle w:val="Heading2"/>
        <w:keepNext/>
      </w:pPr>
      <w:r>
        <w:t>12.4 Global Admin Search</w:t>
      </w:r>
    </w:p>
    <w:p>
      <w:r>
        <w:rPr>
          <w:i w:val="0"/>
        </w:rPr>
        <w:t>A Ctrl/Cmd+K command/search interface should find orders by order number, customers by name/phone/email, products by name/SKU/barcode, courier tracking IDs and suppliers.</w:t>
      </w:r>
    </w:p>
    <w:p>
      <w:pPr>
        <w:pStyle w:val="Heading1"/>
        <w:keepNext/>
      </w:pPr>
      <w:r>
        <w:t>13. Marketing, Analytics &amp; Tracking</w:t>
      </w:r>
    </w:p>
    <w:p>
      <w:pPr>
        <w:pStyle w:val="Heading2"/>
        <w:keepNext/>
      </w:pPr>
      <w:r>
        <w:t>13.1 Coupons &amp;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Coupon Type</w:t>
            </w:r>
          </w:p>
        </w:tc>
        <w:tc>
          <w:tcPr>
            <w:tcW w:type="dxa" w:w="734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Rules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Percentage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Percent off; optional max discount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Fixed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Fixed amount off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Free Shipping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Selected shipping methods/zones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Product/Category/Brand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Scope to eligible catalog entities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Customer-specific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Selected accounts or segments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First Order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New-customer eligibility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Campaign/Voucher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Issued through loyalty or marketing campaigns</w:t>
            </w:r>
          </w:p>
        </w:tc>
      </w:tr>
    </w:tbl>
    <w:p>
      <w:pPr>
        <w:spacing w:after="20"/>
      </w:pPr>
    </w:p>
    <w:p>
      <w:r>
        <w:rPr>
          <w:i w:val="0"/>
        </w:rPr>
        <w:t>All coupon rules support active window, usage limit, per-user limit, minimum cart, excluded products and combinability policy.</w:t>
      </w:r>
    </w:p>
    <w:p>
      <w:pPr>
        <w:pStyle w:val="Heading2"/>
        <w:keepNext/>
      </w:pPr>
      <w:r>
        <w:t>13.2 Meta Pixel + Conversions API</w:t>
      </w:r>
    </w:p>
    <w:p>
      <w:r>
        <w:rPr>
          <w:i w:val="0"/>
        </w:rPr>
        <w:t>Track PageView, ViewContent, Search, AddToCart, InitiateCheckout, AddPaymentInfo and Purchase. Use a shared event_id between browser and server events for deduplication. Sensitive matching data should be normalized/hashed as required by the provider.</w:t>
      </w:r>
    </w:p>
    <w:p>
      <w:pPr>
        <w:pStyle w:val="Heading2"/>
        <w:keepNext/>
      </w:pPr>
      <w:r>
        <w:t>13.3 Meta Dynamic Catalog</w:t>
      </w:r>
    </w:p>
    <w:p>
      <w:r>
        <w:rPr>
          <w:i w:val="0"/>
        </w:rPr>
        <w:t>Expose a product feed endpoint with id, title, description, availability, condition, price, product URL, image URL and brand. The feed should reflect stock and current price.</w:t>
      </w:r>
    </w:p>
    <w:p>
      <w:pPr>
        <w:pStyle w:val="Heading2"/>
        <w:keepNext/>
      </w:pPr>
      <w:r>
        <w:t>13.4 GTM / GA4 Data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view_item_list</w:t>
              <w:br/>
            </w:r>
            <w:r>
              <w:rPr>
                <w:rFonts w:ascii="Liberation Mono" w:hAnsi="Liberation Mono"/>
                <w:sz w:val="15"/>
              </w:rPr>
              <w:t>select_item</w:t>
              <w:br/>
            </w:r>
            <w:r>
              <w:rPr>
                <w:rFonts w:ascii="Liberation Mono" w:hAnsi="Liberation Mono"/>
                <w:sz w:val="15"/>
              </w:rPr>
              <w:t>view_item</w:t>
              <w:br/>
            </w:r>
            <w:r>
              <w:rPr>
                <w:rFonts w:ascii="Liberation Mono" w:hAnsi="Liberation Mono"/>
                <w:sz w:val="15"/>
              </w:rPr>
              <w:t>add_to_cart</w:t>
              <w:br/>
            </w:r>
            <w:r>
              <w:rPr>
                <w:rFonts w:ascii="Liberation Mono" w:hAnsi="Liberation Mono"/>
                <w:sz w:val="15"/>
              </w:rPr>
              <w:t>remove_from_cart</w:t>
              <w:br/>
            </w:r>
            <w:r>
              <w:rPr>
                <w:rFonts w:ascii="Liberation Mono" w:hAnsi="Liberation Mono"/>
                <w:sz w:val="15"/>
              </w:rPr>
              <w:t>view_cart</w:t>
              <w:br/>
            </w:r>
            <w:r>
              <w:rPr>
                <w:rFonts w:ascii="Liberation Mono" w:hAnsi="Liberation Mono"/>
                <w:sz w:val="15"/>
              </w:rPr>
              <w:t>begin_checkout</w:t>
              <w:br/>
            </w:r>
            <w:r>
              <w:rPr>
                <w:rFonts w:ascii="Liberation Mono" w:hAnsi="Liberation Mono"/>
                <w:sz w:val="15"/>
              </w:rPr>
              <w:t>add_shipping_info</w:t>
              <w:br/>
            </w:r>
            <w:r>
              <w:rPr>
                <w:rFonts w:ascii="Liberation Mono" w:hAnsi="Liberation Mono"/>
                <w:sz w:val="15"/>
              </w:rPr>
              <w:t>add_payment_info</w:t>
              <w:br/>
            </w:r>
            <w:r>
              <w:rPr>
                <w:rFonts w:ascii="Liberation Mono" w:hAnsi="Liberation Mono"/>
                <w:sz w:val="15"/>
              </w:rPr>
              <w:t>purchase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Search Analytics</w:t>
      </w:r>
    </w:p>
    <w:p>
      <w:pPr>
        <w:pStyle w:val="ListBullet"/>
        <w:spacing w:after="36"/>
      </w:pPr>
      <w:r>
        <w:t>Top searches, no-result searches, trending terms, search-to-product-view and search-to-purchase metrics where feasible.</w:t>
      </w:r>
    </w:p>
    <w:p>
      <w:pPr>
        <w:pStyle w:val="ListBullet"/>
        <w:spacing w:after="36"/>
      </w:pPr>
      <w:r>
        <w:t>Retain anonymous search data with privacy-aware identifiers; do not require customer identity for aggregate search analytics.</w:t>
      </w:r>
    </w:p>
    <w:p>
      <w:pPr>
        <w:pStyle w:val="Heading1"/>
        <w:keepNext/>
      </w:pPr>
      <w:r>
        <w:t>14. Media &amp; Cloudinary Architecture</w:t>
      </w:r>
    </w:p>
    <w:p>
      <w:pPr>
        <w:pStyle w:val="Heading2"/>
        <w:keepNext/>
      </w:pPr>
      <w:r>
        <w:t>14.1 Storage Strategy</w:t>
      </w:r>
    </w:p>
    <w:p>
      <w:r>
        <w:rPr>
          <w:i w:val="0"/>
        </w:rPr>
        <w:t>Cloudinary is the canonical public media/CDN layer for product, category, brand, banner, review and content assets. Supabase stores media metadata and references; Cloudinary stores the actual public file.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/ecommerce/products</w:t>
              <w:br/>
            </w:r>
            <w:r>
              <w:rPr>
                <w:rFonts w:ascii="Liberation Mono" w:hAnsi="Liberation Mono"/>
                <w:sz w:val="15"/>
              </w:rPr>
              <w:t>/ecommerce/categories</w:t>
              <w:br/>
            </w:r>
            <w:r>
              <w:rPr>
                <w:rFonts w:ascii="Liberation Mono" w:hAnsi="Liberation Mono"/>
                <w:sz w:val="15"/>
              </w:rPr>
              <w:t>/ecommerce/brands</w:t>
              <w:br/>
            </w:r>
            <w:r>
              <w:rPr>
                <w:rFonts w:ascii="Liberation Mono" w:hAnsi="Liberation Mono"/>
                <w:sz w:val="15"/>
              </w:rPr>
              <w:t>/ecommerce/banners</w:t>
              <w:br/>
            </w:r>
            <w:r>
              <w:rPr>
                <w:rFonts w:ascii="Liberation Mono" w:hAnsi="Liberation Mono"/>
                <w:sz w:val="15"/>
              </w:rPr>
              <w:t>/ecommerce/reviews</w:t>
              <w:br/>
            </w:r>
            <w:r>
              <w:rPr>
                <w:rFonts w:ascii="Liberation Mono" w:hAnsi="Liberation Mono"/>
                <w:sz w:val="15"/>
              </w:rPr>
              <w:t>/ecommerce/users</w:t>
              <w:br/>
            </w:r>
            <w:r>
              <w:rPr>
                <w:rFonts w:ascii="Liberation Mono" w:hAnsi="Liberation Mono"/>
                <w:sz w:val="15"/>
              </w:rPr>
              <w:t>/ecommerce/pages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Media Database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id (uuid)</w:t>
              <w:br/>
            </w:r>
            <w:r>
              <w:rPr>
                <w:rFonts w:ascii="Liberation Mono" w:hAnsi="Liberation Mono"/>
                <w:sz w:val="15"/>
              </w:rPr>
              <w:t>public_id</w:t>
              <w:br/>
            </w:r>
            <w:r>
              <w:rPr>
                <w:rFonts w:ascii="Liberation Mono" w:hAnsi="Liberation Mono"/>
                <w:sz w:val="15"/>
              </w:rPr>
              <w:t>secure_url</w:t>
              <w:br/>
            </w:r>
            <w:r>
              <w:rPr>
                <w:rFonts w:ascii="Liberation Mono" w:hAnsi="Liberation Mono"/>
                <w:sz w:val="15"/>
              </w:rPr>
              <w:t>resource_type</w:t>
              <w:br/>
            </w:r>
            <w:r>
              <w:rPr>
                <w:rFonts w:ascii="Liberation Mono" w:hAnsi="Liberation Mono"/>
                <w:sz w:val="15"/>
              </w:rPr>
              <w:t>format</w:t>
              <w:br/>
            </w:r>
            <w:r>
              <w:rPr>
                <w:rFonts w:ascii="Liberation Mono" w:hAnsi="Liberation Mono"/>
                <w:sz w:val="15"/>
              </w:rPr>
              <w:t>width</w:t>
              <w:br/>
            </w:r>
            <w:r>
              <w:rPr>
                <w:rFonts w:ascii="Liberation Mono" w:hAnsi="Liberation Mono"/>
                <w:sz w:val="15"/>
              </w:rPr>
              <w:t>height</w:t>
              <w:br/>
            </w:r>
            <w:r>
              <w:rPr>
                <w:rFonts w:ascii="Liberation Mono" w:hAnsi="Liberation Mono"/>
                <w:sz w:val="15"/>
              </w:rPr>
              <w:t>bytes</w:t>
              <w:br/>
            </w:r>
            <w:r>
              <w:rPr>
                <w:rFonts w:ascii="Liberation Mono" w:hAnsi="Liberation Mono"/>
                <w:sz w:val="15"/>
              </w:rPr>
              <w:t>folder</w:t>
              <w:br/>
            </w:r>
            <w:r>
              <w:rPr>
                <w:rFonts w:ascii="Liberation Mono" w:hAnsi="Liberation Mono"/>
                <w:sz w:val="15"/>
              </w:rPr>
              <w:t>alt_text</w:t>
              <w:br/>
            </w:r>
            <w:r>
              <w:rPr>
                <w:rFonts w:ascii="Liberation Mono" w:hAnsi="Liberation Mono"/>
                <w:sz w:val="15"/>
              </w:rPr>
              <w:t>caption</w:t>
              <w:br/>
            </w:r>
            <w:r>
              <w:rPr>
                <w:rFonts w:ascii="Liberation Mono" w:hAnsi="Liberation Mono"/>
                <w:sz w:val="15"/>
              </w:rPr>
              <w:t>created_by</w:t>
              <w:br/>
            </w:r>
            <w:r>
              <w:rPr>
                <w:rFonts w:ascii="Liberation Mono" w:hAnsi="Liberation Mono"/>
                <w:sz w:val="15"/>
              </w:rPr>
              <w:t>created_at</w:t>
              <w:br/>
            </w:r>
            <w:r>
              <w:rPr>
                <w:rFonts w:ascii="Liberation Mono" w:hAnsi="Liberation Mono"/>
                <w:sz w:val="15"/>
              </w:rPr>
              <w:t>deleted_at</w:t>
            </w:r>
          </w:p>
        </w:tc>
      </w:tr>
    </w:tbl>
    <w:p>
      <w:pPr>
        <w:spacing w:after="0"/>
      </w:pPr>
    </w:p>
    <w:p>
      <w:r>
        <w:rPr>
          <w:i w:val="0"/>
        </w:rPr>
        <w:t>Store Cloudinary public_id, not only the URL, so assets can be transformed, replaced and deleted reliably.</w:t>
      </w:r>
    </w:p>
    <w:p>
      <w:pPr>
        <w:pStyle w:val="Heading2"/>
        <w:keepNext/>
      </w:pPr>
      <w:r>
        <w:t>14.3 Upload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Browser</w:t>
              <w:br/>
            </w:r>
            <w:r>
              <w:rPr>
                <w:rFonts w:ascii="Liberation Mono" w:hAnsi="Liberation Mono"/>
                <w:sz w:val="15"/>
              </w:rPr>
              <w:t xml:space="preserve">  -&gt; authenticated Next.js signed-upload endpoint</w:t>
              <w:br/>
            </w:r>
            <w:r>
              <w:rPr>
                <w:rFonts w:ascii="Liberation Mono" w:hAnsi="Liberation Mono"/>
                <w:sz w:val="15"/>
              </w:rPr>
              <w:t xml:space="preserve">  -&gt; server validates role, folder and limits</w:t>
              <w:br/>
            </w:r>
            <w:r>
              <w:rPr>
                <w:rFonts w:ascii="Liberation Mono" w:hAnsi="Liberation Mono"/>
                <w:sz w:val="15"/>
              </w:rPr>
              <w:t xml:space="preserve">  -&gt; returns signed parameters</w:t>
              <w:br/>
            </w:r>
            <w:r>
              <w:rPr>
                <w:rFonts w:ascii="Liberation Mono" w:hAnsi="Liberation Mono"/>
                <w:sz w:val="15"/>
              </w:rPr>
              <w:t xml:space="preserve">  -&gt; browser uploads directly to Cloudinary</w:t>
              <w:br/>
            </w:r>
            <w:r>
              <w:rPr>
                <w:rFonts w:ascii="Liberation Mono" w:hAnsi="Liberation Mono"/>
                <w:sz w:val="15"/>
              </w:rPr>
              <w:t xml:space="preserve">  -&gt; app saves verified asset metadata in Supabase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 Media Manager</w:t>
      </w:r>
    </w:p>
    <w:p>
      <w:pPr>
        <w:pStyle w:val="ListBullet"/>
        <w:spacing w:after="36"/>
      </w:pPr>
      <w:r>
        <w:t>Multi-upload and drag/drop.</w:t>
      </w:r>
    </w:p>
    <w:p>
      <w:pPr>
        <w:pStyle w:val="ListBullet"/>
        <w:spacing w:after="36"/>
      </w:pPr>
      <w:r>
        <w:t>Search/filter by type, folder, uploader and date.</w:t>
      </w:r>
    </w:p>
    <w:p>
      <w:pPr>
        <w:pStyle w:val="ListBullet"/>
        <w:spacing w:after="36"/>
      </w:pPr>
      <w:r>
        <w:t>Preview, alt text, caption, copy URL/public ID.</w:t>
      </w:r>
    </w:p>
    <w:p>
      <w:pPr>
        <w:pStyle w:val="ListBullet"/>
        <w:spacing w:after="36"/>
      </w:pPr>
      <w:r>
        <w:t>Replace and soft-delete.</w:t>
      </w:r>
    </w:p>
    <w:p>
      <w:pPr>
        <w:pStyle w:val="ListBullet"/>
        <w:spacing w:after="36"/>
      </w:pPr>
      <w:r>
        <w:t>Used-by references where technically practical.</w:t>
      </w:r>
    </w:p>
    <w:p>
      <w:pPr>
        <w:pStyle w:val="ListBullet"/>
        <w:spacing w:after="36"/>
      </w:pPr>
      <w:r>
        <w:t>Generate responsive transformation URLs rather than manually uploading many sizes.</w:t>
      </w:r>
    </w:p>
    <w:p>
      <w:pPr>
        <w:pStyle w:val="Heading2"/>
        <w:keepNext/>
      </w:pPr>
      <w:r>
        <w:t>14.5 Transformations</w:t>
      </w:r>
    </w:p>
    <w:p>
      <w:r>
        <w:rPr>
          <w:i w:val="0"/>
        </w:rPr>
        <w:t>Use Cloudinary automatic format/quality and responsive sizing. Maintain defined presets for thumbnail, product card, product detail, zoom, mobile banner and desktop banner. Original uploads should remain available where needed for future derivatives.</w:t>
      </w:r>
    </w:p>
    <w:p>
      <w:pPr>
        <w:pStyle w:val="Heading1"/>
        <w:keepNext/>
      </w:pPr>
      <w:r>
        <w:t>15. Finance, Supplier, Due &amp; Investor Modules</w:t>
      </w:r>
    </w:p>
    <w:p>
      <w:pPr>
        <w:pStyle w:val="Heading2"/>
        <w:keepNext/>
      </w:pPr>
      <w:r>
        <w:t>15.1 Sales &amp; Profit/Loss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Net Profit = Revenue - Product Cost - Shipping Expense - Payment Fees - Discounts - Returns - Marketing Cost - Operational Cost</w:t>
            </w:r>
          </w:p>
        </w:tc>
      </w:tr>
    </w:tbl>
    <w:p>
      <w:pPr>
        <w:spacing w:after="0"/>
      </w:pPr>
    </w:p>
    <w:p>
      <w:r>
        <w:rPr>
          <w:i w:val="0"/>
        </w:rPr>
        <w:t>Reports must distinguish revenue, gross margin and net profit. Cost of goods should use an order-time snapshot to prevent later product cost edits from rewriting historical profitability.</w:t>
      </w:r>
    </w:p>
    <w:p>
      <w:pPr>
        <w:pStyle w:val="Heading2"/>
        <w:keepNext/>
      </w:pPr>
      <w:r>
        <w:t>15.2 Cost Manager</w:t>
      </w:r>
    </w:p>
    <w:p>
      <w:pPr>
        <w:pStyle w:val="ListBullet"/>
        <w:spacing w:after="36"/>
      </w:pPr>
      <w:r>
        <w:t>Expense categories: advertising, salary, office, hosting, packaging, courier, software, miscellaneous.</w:t>
      </w:r>
    </w:p>
    <w:p>
      <w:pPr>
        <w:pStyle w:val="ListBullet"/>
        <w:spacing w:after="36"/>
      </w:pPr>
      <w:r>
        <w:t>Fields: amount, date, category, description, receipt media, added by, optional project/campaign reference.</w:t>
      </w:r>
    </w:p>
    <w:p>
      <w:pPr>
        <w:pStyle w:val="Heading2"/>
        <w:keepNext/>
      </w:pPr>
      <w:r>
        <w:t>15.3 Supplier Manager</w:t>
      </w:r>
    </w:p>
    <w:p>
      <w:pPr>
        <w:pStyle w:val="ListBullet"/>
        <w:spacing w:after="36"/>
      </w:pPr>
      <w:r>
        <w:t>Supplier name/company/contact/address.</w:t>
      </w:r>
    </w:p>
    <w:p>
      <w:pPr>
        <w:pStyle w:val="ListBullet"/>
        <w:spacing w:after="36"/>
      </w:pPr>
      <w:r>
        <w:t>Linked products and default purchase cost.</w:t>
      </w:r>
    </w:p>
    <w:p>
      <w:pPr>
        <w:pStyle w:val="ListBullet"/>
        <w:spacing w:after="36"/>
      </w:pPr>
      <w:r>
        <w:t>Payable/due balance and notes.</w:t>
      </w:r>
    </w:p>
    <w:p>
      <w:pPr>
        <w:pStyle w:val="ListBullet"/>
        <w:spacing w:after="36"/>
      </w:pPr>
      <w:r>
        <w:t>Future-ready for purchase orders without requiring full PO workflow in V1.</w:t>
      </w:r>
    </w:p>
    <w:p>
      <w:pPr>
        <w:pStyle w:val="Heading2"/>
        <w:keepNext/>
      </w:pPr>
      <w:r>
        <w:t>15.4 Due Manager</w:t>
      </w:r>
    </w:p>
    <w:p>
      <w:r>
        <w:rPr>
          <w:i w:val="0"/>
        </w:rPr>
        <w:t>Track supplier dues, courier COD receivables and other approved outstanding balances with Due / Partial / Paid / Overdue states and transaction history.</w:t>
      </w:r>
    </w:p>
    <w:p>
      <w:pPr>
        <w:pStyle w:val="Heading2"/>
        <w:keepNext/>
      </w:pPr>
      <w:r>
        <w:t>15.5 Investor Manager</w:t>
      </w:r>
    </w:p>
    <w:p>
      <w:r>
        <w:rPr>
          <w:i w:val="0"/>
        </w:rPr>
        <w:t>Admin-only module for investor identity, amount, date, terms/notes, withdrawals/profit-share transactions and uploaded documents. Access must be highly restricted and fully audited.</w:t>
      </w:r>
    </w:p>
    <w:p>
      <w:pPr>
        <w:pStyle w:val="Heading2"/>
        <w:keepNext/>
      </w:pPr>
      <w:r>
        <w:t>15.6 Accounting Manager</w:t>
      </w:r>
    </w:p>
    <w:p>
      <w:r>
        <w:rPr>
          <w:i w:val="0"/>
        </w:rPr>
        <w:t>Provide operational accounting views for income, expenses, payable, receivable, courier COD receivable, supplier due, refunds and payment-gateway settlements. This module is not a substitute for statutory accounting software unless separately specified.</w:t>
      </w:r>
    </w:p>
    <w:p>
      <w:pPr>
        <w:pStyle w:val="Heading1"/>
        <w:keepNext/>
      </w:pPr>
      <w:r>
        <w:t>16. Fraud, Fake Orders &amp; Risk Controls</w:t>
      </w:r>
    </w:p>
    <w:p>
      <w:pPr>
        <w:pStyle w:val="Heading2"/>
        <w:keepNext/>
      </w:pPr>
      <w:r>
        <w:t>16.1 Risk Signals</w:t>
      </w:r>
    </w:p>
    <w:p>
      <w:pPr>
        <w:pStyle w:val="ListBullet"/>
        <w:spacing w:after="36"/>
      </w:pPr>
      <w:r>
        <w:t>Repeated phone/email/address patterns.</w:t>
      </w:r>
    </w:p>
    <w:p>
      <w:pPr>
        <w:pStyle w:val="ListBullet"/>
        <w:spacing w:after="36"/>
      </w:pPr>
      <w:r>
        <w:t>High cancellation or rejected-delivery rate.</w:t>
      </w:r>
    </w:p>
    <w:p>
      <w:pPr>
        <w:pStyle w:val="ListBullet"/>
        <w:spacing w:after="36"/>
      </w:pPr>
      <w:r>
        <w:t>Multiple rapid COD orders from same IP/device/session.</w:t>
      </w:r>
    </w:p>
    <w:p>
      <w:pPr>
        <w:pStyle w:val="ListBullet"/>
        <w:spacing w:after="36"/>
      </w:pPr>
      <w:r>
        <w:t>Blacklisted phone/email/address.</w:t>
      </w:r>
    </w:p>
    <w:p>
      <w:pPr>
        <w:pStyle w:val="ListBullet"/>
        <w:spacing w:after="36"/>
      </w:pPr>
      <w:r>
        <w:t>Unusual order value or quantity.</w:t>
      </w:r>
    </w:p>
    <w:p>
      <w:pPr>
        <w:pStyle w:val="ListBullet"/>
        <w:spacing w:after="36"/>
      </w:pPr>
      <w:r>
        <w:t>Repeated return abuse.</w:t>
      </w:r>
    </w:p>
    <w:p>
      <w:pPr>
        <w:pStyle w:val="ListBullet"/>
        <w:spacing w:after="36"/>
      </w:pPr>
      <w:r>
        <w:t>Courier delivery failure history.</w:t>
      </w:r>
    </w:p>
    <w:p>
      <w:pPr>
        <w:pStyle w:val="Heading2"/>
        <w:keepNext/>
      </w:pPr>
      <w:r>
        <w:t>16.2 Risk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Score</w:t>
            </w:r>
          </w:p>
        </w:tc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Classification</w:t>
            </w:r>
          </w:p>
        </w:tc>
        <w:tc>
          <w:tcPr>
            <w:tcW w:type="dxa" w:w="590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Example Action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0-29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Low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Normal flow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30-59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Medium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Flag for review; optional confirmation call/SMS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60-79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High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Require manual confirmation or online payment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80-100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Critical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Hold/reject according to configured policy</w:t>
            </w:r>
          </w:p>
        </w:tc>
      </w:tr>
    </w:tbl>
    <w:p>
      <w:pPr>
        <w:spacing w:after="20"/>
      </w:pPr>
    </w:p>
    <w:p>
      <w:r>
        <w:rPr>
          <w:i w:val="0"/>
        </w:rPr>
        <w:t>Scores are decision-support signals. Admin must be able to inspect the reasons behind a score; avoid opaque irreversible actions.</w:t>
      </w:r>
    </w:p>
    <w:p>
      <w:pPr>
        <w:pStyle w:val="Heading2"/>
        <w:keepNext/>
      </w:pPr>
      <w:r>
        <w:t>16.3 Fraud Customer Checker</w:t>
      </w:r>
    </w:p>
    <w:p>
      <w:r>
        <w:rPr>
          <w:i w:val="0"/>
        </w:rPr>
        <w:t>Authorized staff can search phone, email, IP or address and view related order counts, cancellations, failed deliveries, returns, risk events, internal notes and blacklist status.</w:t>
      </w:r>
    </w:p>
    <w:p>
      <w:pPr>
        <w:pStyle w:val="Heading1"/>
        <w:keepNext/>
      </w:pPr>
      <w:r>
        <w:t>17. CMS, Theme, Navigation &amp; Settings</w:t>
      </w:r>
    </w:p>
    <w:p>
      <w:pPr>
        <w:pStyle w:val="Heading2"/>
        <w:keepNext/>
      </w:pPr>
      <w:r>
        <w:t>17.1 Page Manager</w:t>
      </w:r>
    </w:p>
    <w:p>
      <w:pPr>
        <w:pStyle w:val="ListBullet"/>
        <w:spacing w:after="36"/>
      </w:pPr>
      <w:r>
        <w:t>Create About, Contact, Privacy, Terms, Returns, Shipping, Authenticity, FAQ and custom pages.</w:t>
      </w:r>
    </w:p>
    <w:p>
      <w:pPr>
        <w:pStyle w:val="ListBullet"/>
        <w:spacing w:after="36"/>
      </w:pPr>
      <w:r>
        <w:t>Fields: title, slug, rich content, featured image, SEO metadata, status and publish date.</w:t>
      </w:r>
    </w:p>
    <w:p>
      <w:pPr>
        <w:pStyle w:val="Heading2"/>
        <w:keepNext/>
      </w:pPr>
      <w:r>
        <w:t>17.2 Theme Customizer</w:t>
      </w:r>
    </w:p>
    <w:p>
      <w:pPr>
        <w:pStyle w:val="ListBullet"/>
        <w:spacing w:after="36"/>
      </w:pPr>
      <w:r>
        <w:t>Logo, favicon, primary/secondary/accent colors.</w:t>
      </w:r>
    </w:p>
    <w:p>
      <w:pPr>
        <w:pStyle w:val="ListBullet"/>
        <w:spacing w:after="36"/>
      </w:pPr>
      <w:r>
        <w:t>Typography presets, container width, button radius/style, card style.</w:t>
      </w:r>
    </w:p>
    <w:p>
      <w:pPr>
        <w:pStyle w:val="ListBullet"/>
        <w:spacing w:after="36"/>
      </w:pPr>
      <w:r>
        <w:t>Header layout, footer layout, announcement bar.</w:t>
      </w:r>
    </w:p>
    <w:p>
      <w:pPr>
        <w:pStyle w:val="ListBullet"/>
        <w:spacing w:after="36"/>
      </w:pPr>
      <w:r>
        <w:t>Desktop/mobile section visibility and banner assets.</w:t>
      </w:r>
    </w:p>
    <w:p>
      <w:pPr>
        <w:pStyle w:val="Heading2"/>
        <w:keepNext/>
      </w:pPr>
      <w:r>
        <w:t>17.3 Menu Builder</w:t>
      </w:r>
    </w:p>
    <w:p>
      <w:r>
        <w:rPr>
          <w:i w:val="0"/>
        </w:rPr>
        <w:t>Create nested header/footer menus with internal pages, categories, brands, custom URLs and labels. Menu changes should not require code deployment.</w:t>
      </w:r>
    </w:p>
    <w:p>
      <w:pPr>
        <w:pStyle w:val="Heading2"/>
        <w:keepNext/>
      </w:pPr>
      <w:r>
        <w:t>17.4 Header/Footer Script Injection</w:t>
      </w:r>
    </w:p>
    <w:p>
      <w:r>
        <w:rPr>
          <w:i w:val="0"/>
        </w:rPr>
        <w:t>Super-admin-only area for analytics/verification/chat scripts. Restrict to trusted users; validate/sanitize where possible and record all changes in the activity log.</w:t>
      </w:r>
    </w:p>
    <w:p>
      <w:pPr>
        <w:pStyle w:val="Heading2"/>
        <w:keepNext/>
      </w:pPr>
      <w:r>
        <w:t>17.5 Settings Domains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General / Store / Localization / Currency / Tax</w:t>
              <w:br/>
            </w:r>
            <w:r>
              <w:rPr>
                <w:rFonts w:ascii="Liberation Mono" w:hAnsi="Liberation Mono"/>
                <w:sz w:val="15"/>
              </w:rPr>
              <w:t>Checkout / Orders / Shipping / Payments</w:t>
              <w:br/>
            </w:r>
            <w:r>
              <w:rPr>
                <w:rFonts w:ascii="Liberation Mono" w:hAnsi="Liberation Mono"/>
                <w:sz w:val="15"/>
              </w:rPr>
              <w:t>Notifications / Media / SEO / Analytics</w:t>
              <w:br/>
            </w:r>
            <w:r>
              <w:rPr>
                <w:rFonts w:ascii="Liberation Mono" w:hAnsi="Liberation Mono"/>
                <w:sz w:val="15"/>
              </w:rPr>
              <w:t>Security / Integrations / Maintenance / Feature Flags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17.6 Software Update Module</w:t>
      </w:r>
    </w:p>
    <w:p>
      <w:r>
        <w:rPr>
          <w:i w:val="0"/>
        </w:rPr>
        <w:t>For a custom Next.js application, the admin should show application version, migration status, release notes, health checks and maintenance mode. Source code updates remain Git/CI/CD driven rather than arbitrary admin-side code download/install.</w:t>
      </w:r>
    </w:p>
    <w:p>
      <w:pPr>
        <w:pStyle w:val="Heading1"/>
        <w:keepNext/>
      </w:pPr>
      <w:r>
        <w:t>18. Data Model &amp; Database Design</w:t>
      </w:r>
    </w:p>
    <w:p>
      <w:pPr>
        <w:pStyle w:val="Heading2"/>
        <w:keepNext/>
      </w:pPr>
      <w:r>
        <w:t>18.1 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Core Tables</w:t>
            </w:r>
          </w:p>
        </w:tc>
        <w:tc>
          <w:tcPr>
            <w:tcW w:type="dxa" w:w="331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</w:r>
          </w:p>
        </w:tc>
        <w:tc>
          <w:tcPr>
            <w:tcW w:type="dxa" w:w="331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profiles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roles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permissions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user_roles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role_permissions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addresses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product_variants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product_attributes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attribute_values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variant_attribute_values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categories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product_categories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brands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tags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product_tags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concerns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product_concerns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media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product_media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inventory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inventory_movements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carts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cart_items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wishlists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orders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order_items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order_status_history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order_notes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payments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payment_transactions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shipping_methods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couriers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courier_shipments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returns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return_items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coupons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coupon_usage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reviews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review_media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questions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answers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loyalty_accounts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loyalty_transactions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vouchers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suppliers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supplier_products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expenses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expense_categories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investors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investor_transactions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dues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sms_templates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sms_logs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marketing_campaigns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search_history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fraud_profiles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fraud_events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pages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menus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menu_items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homepage_sections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settings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integrations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notifications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activity_logs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18.2 Product Table - Key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676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Type/Notes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id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uuid primary key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name / slug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public identity; unique slug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sku / barcode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optional at product level if variants carry sellable SKU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brand_id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foreign key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status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draft / active / archived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cost_price / regular_price / sale_price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numeric snapshots/defaults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description fields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text/json-rich content according to editor choice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seo fields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title, description, canonical, index flag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created_by / timestamps</w:t>
            </w:r>
          </w:p>
        </w:tc>
        <w:tc>
          <w:tcPr>
            <w:tcW w:type="dxa" w:w="67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audit ownership and history support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18.3 Order Integrity</w:t>
      </w:r>
    </w:p>
    <w:p>
      <w:pPr>
        <w:pStyle w:val="ListBullet"/>
        <w:spacing w:after="36"/>
      </w:pPr>
      <w:r>
        <w:t>Store line-item name, SKU, unit price, discount, tax and cost snapshots on order_items.</w:t>
      </w:r>
    </w:p>
    <w:p>
      <w:pPr>
        <w:pStyle w:val="ListBullet"/>
        <w:spacing w:after="36"/>
      </w:pPr>
      <w:r>
        <w:t>Never depend on current product price/name to render historical orders/invoices.</w:t>
      </w:r>
    </w:p>
    <w:p>
      <w:pPr>
        <w:pStyle w:val="ListBullet"/>
        <w:spacing w:after="36"/>
      </w:pPr>
      <w:r>
        <w:t>Human order_number is unique and separate from UUID PK.</w:t>
      </w:r>
    </w:p>
    <w:p>
      <w:pPr>
        <w:pStyle w:val="ListBullet"/>
        <w:spacing w:after="36"/>
      </w:pPr>
      <w:r>
        <w:t>Order status history is append-only for customer-visible timeline.</w:t>
      </w:r>
    </w:p>
    <w:p>
      <w:pPr>
        <w:pStyle w:val="Heading2"/>
        <w:keepNext/>
      </w:pPr>
      <w:r>
        <w:t>18.4 RLS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Table Type</w:t>
            </w:r>
          </w:p>
        </w:tc>
        <w:tc>
          <w:tcPr>
            <w:tcW w:type="dxa" w:w="74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Policy Principle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Customer-owned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Authenticated user can select/update only rows owned by auth.uid() where appropriate.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Public catalog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Read-only public access only for published/active rows.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Orders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Customer can read own order; write transitions happen through trusted server logic.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Admin operations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Use server-side permission checks; elevated service role remains server-only.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Sensitive configuration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No direct browser reads of secrets.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APIs, Integrations &amp; Webhooks</w:t>
      </w:r>
    </w:p>
    <w:p>
      <w:pPr>
        <w:pStyle w:val="Heading2"/>
        <w:keepNext/>
      </w:pPr>
      <w:r>
        <w:t>19.1 Internal API Boundaries</w:t>
      </w:r>
    </w:p>
    <w:p>
      <w:pPr>
        <w:pStyle w:val="ListBullet"/>
        <w:spacing w:after="36"/>
      </w:pPr>
      <w:r>
        <w:t>Catalog service: products, variants, categories, brands, inventory reads.</w:t>
      </w:r>
    </w:p>
    <w:p>
      <w:pPr>
        <w:pStyle w:val="ListBullet"/>
        <w:spacing w:after="36"/>
      </w:pPr>
      <w:r>
        <w:t>Commerce service: cart, promotions, checkout, orders.</w:t>
      </w:r>
    </w:p>
    <w:p>
      <w:pPr>
        <w:pStyle w:val="ListBullet"/>
        <w:spacing w:after="36"/>
      </w:pPr>
      <w:r>
        <w:t>Media service: signed upload and metadata.</w:t>
      </w:r>
    </w:p>
    <w:p>
      <w:pPr>
        <w:pStyle w:val="ListBullet"/>
        <w:spacing w:after="36"/>
      </w:pPr>
      <w:r>
        <w:t>Courier service: provider adapters and webhook normalization.</w:t>
      </w:r>
    </w:p>
    <w:p>
      <w:pPr>
        <w:pStyle w:val="ListBullet"/>
        <w:spacing w:after="36"/>
      </w:pPr>
      <w:r>
        <w:t>Payment service: gateway adapters and webhook handling.</w:t>
      </w:r>
    </w:p>
    <w:p>
      <w:pPr>
        <w:pStyle w:val="ListBullet"/>
        <w:spacing w:after="36"/>
      </w:pPr>
      <w:r>
        <w:t>Marketing service: feeds, pixels/CAPI, campaigns.</w:t>
      </w:r>
    </w:p>
    <w:p>
      <w:pPr>
        <w:pStyle w:val="ListBullet"/>
        <w:spacing w:after="36"/>
      </w:pPr>
      <w:r>
        <w:t>Reporting service: pre-aggregated or query-optimized metrics.</w:t>
      </w:r>
    </w:p>
    <w:p>
      <w:pPr>
        <w:pStyle w:val="Heading2"/>
        <w:keepNext/>
      </w:pPr>
      <w:r>
        <w:t>19.2 Webhook Requirements</w:t>
      </w:r>
    </w:p>
    <w:p>
      <w:pPr>
        <w:pStyle w:val="ListBullet"/>
        <w:spacing w:after="36"/>
      </w:pPr>
      <w:r>
        <w:t>Verify signature/secret where provider supports it.</w:t>
      </w:r>
    </w:p>
    <w:p>
      <w:pPr>
        <w:pStyle w:val="ListBullet"/>
        <w:spacing w:after="36"/>
      </w:pPr>
      <w:r>
        <w:t>Store event ID and reject duplicates.</w:t>
      </w:r>
    </w:p>
    <w:p>
      <w:pPr>
        <w:pStyle w:val="ListBullet"/>
        <w:spacing w:after="36"/>
      </w:pPr>
      <w:r>
        <w:t>Use idempotent handlers.</w:t>
      </w:r>
    </w:p>
    <w:p>
      <w:pPr>
        <w:pStyle w:val="ListBullet"/>
        <w:spacing w:after="36"/>
      </w:pPr>
      <w:r>
        <w:t>Record provider response/error for operational troubleshooting.</w:t>
      </w:r>
    </w:p>
    <w:p>
      <w:pPr>
        <w:pStyle w:val="ListBullet"/>
        <w:spacing w:after="36"/>
      </w:pPr>
      <w:r>
        <w:t>Never trust webhook payload to bypass internal order/payment validation.</w:t>
      </w:r>
    </w:p>
    <w:p>
      <w:pPr>
        <w:pStyle w:val="Heading2"/>
        <w:keepNext/>
      </w:pPr>
      <w:r>
        <w:t>19.3 Integration Secrets</w:t>
      </w:r>
    </w:p>
    <w:p>
      <w:r>
        <w:rPr>
          <w:i w:val="0"/>
        </w:rPr>
        <w:t>Cloudinary secret, courier keys, payment secrets, SMS credentials and Meta server tokens are server-side environment variables or encrypted settings. They must never be delivered to the browser.</w:t>
      </w:r>
    </w:p>
    <w:p>
      <w:pPr>
        <w:pStyle w:val="Heading1"/>
        <w:keepNext/>
      </w:pPr>
      <w:r>
        <w:t>20. Security, Privacy &amp; Compliance</w:t>
      </w:r>
    </w:p>
    <w:p>
      <w:pPr>
        <w:pStyle w:val="Heading2"/>
        <w:keepNext/>
      </w:pPr>
      <w:r>
        <w:t>20.1 Security Requirements</w:t>
      </w:r>
    </w:p>
    <w:p>
      <w:pPr>
        <w:pStyle w:val="ListBullet"/>
        <w:spacing w:after="36"/>
      </w:pPr>
      <w:r>
        <w:t>Supabase RLS on all customer-sensitive tables.</w:t>
      </w:r>
    </w:p>
    <w:p>
      <w:pPr>
        <w:pStyle w:val="ListBullet"/>
        <w:spacing w:after="36"/>
      </w:pPr>
      <w:r>
        <w:t>Secure, httpOnly, sameSite cookies through supported auth flow.</w:t>
      </w:r>
    </w:p>
    <w:p>
      <w:pPr>
        <w:pStyle w:val="ListBullet"/>
        <w:spacing w:after="36"/>
      </w:pPr>
      <w:r>
        <w:t>Server-side Zod validation for mutations.</w:t>
      </w:r>
    </w:p>
    <w:p>
      <w:pPr>
        <w:pStyle w:val="ListBullet"/>
        <w:spacing w:after="36"/>
      </w:pPr>
      <w:r>
        <w:t>Rate limiting on login, OTP, order tracking, coupon validation and high-risk endpoints.</w:t>
      </w:r>
    </w:p>
    <w:p>
      <w:pPr>
        <w:pStyle w:val="ListBullet"/>
        <w:spacing w:after="36"/>
      </w:pPr>
      <w:r>
        <w:t>Webhook signature verification and idempotency.</w:t>
      </w:r>
    </w:p>
    <w:p>
      <w:pPr>
        <w:pStyle w:val="ListBullet"/>
        <w:spacing w:after="36"/>
      </w:pPr>
      <w:r>
        <w:t>Admin activity logging.</w:t>
      </w:r>
    </w:p>
    <w:p>
      <w:pPr>
        <w:pStyle w:val="ListBullet"/>
        <w:spacing w:after="36"/>
      </w:pPr>
      <w:r>
        <w:t>Least-privilege RBAC.</w:t>
      </w:r>
    </w:p>
    <w:p>
      <w:pPr>
        <w:pStyle w:val="ListBullet"/>
        <w:spacing w:after="36"/>
      </w:pPr>
      <w:r>
        <w:t>No service-role key in client bundle.</w:t>
      </w:r>
    </w:p>
    <w:p>
      <w:pPr>
        <w:pStyle w:val="ListBullet"/>
        <w:spacing w:after="36"/>
      </w:pPr>
      <w:r>
        <w:t>Protection against mass assignment and insecure direct object reference.</w:t>
      </w:r>
    </w:p>
    <w:p>
      <w:pPr>
        <w:pStyle w:val="ListBullet"/>
        <w:spacing w:after="36"/>
      </w:pPr>
      <w:r>
        <w:t>CSRF protections where applicable to chosen action pattern.</w:t>
      </w:r>
    </w:p>
    <w:p>
      <w:pPr>
        <w:pStyle w:val="Heading2"/>
        <w:keepNext/>
      </w:pPr>
      <w:r>
        <w:t>20.2 Privacy</w:t>
      </w:r>
    </w:p>
    <w:p>
      <w:pPr>
        <w:pStyle w:val="ListBullet"/>
        <w:spacing w:after="36"/>
      </w:pPr>
      <w:r>
        <w:t>Collect only data needed for order fulfillment, account, fraud prevention and marketing consent.</w:t>
      </w:r>
    </w:p>
    <w:p>
      <w:pPr>
        <w:pStyle w:val="ListBullet"/>
        <w:spacing w:after="36"/>
      </w:pPr>
      <w:r>
        <w:t>Marketing consent should be separate from required transactional communication.</w:t>
      </w:r>
    </w:p>
    <w:p>
      <w:pPr>
        <w:pStyle w:val="ListBullet"/>
        <w:spacing w:after="36"/>
      </w:pPr>
      <w:r>
        <w:t>Exports containing personal data require explicit permission.</w:t>
      </w:r>
    </w:p>
    <w:p>
      <w:pPr>
        <w:pStyle w:val="ListBullet"/>
        <w:spacing w:after="36"/>
      </w:pPr>
      <w:r>
        <w:t>Document retention and deletion rules should be configurable based on business/legal needs.</w:t>
      </w:r>
    </w:p>
    <w:p>
      <w:pPr>
        <w:pStyle w:val="Heading1"/>
        <w:keepNext/>
      </w:pPr>
      <w:r>
        <w:t>21. SEO, Performance &amp; Accessibility</w:t>
      </w:r>
    </w:p>
    <w:p>
      <w:pPr>
        <w:pStyle w:val="Heading2"/>
        <w:keepNext/>
      </w:pPr>
      <w:r>
        <w:t>21.1 SEO</w:t>
      </w:r>
    </w:p>
    <w:p>
      <w:pPr>
        <w:pStyle w:val="ListBullet"/>
        <w:spacing w:after="36"/>
      </w:pPr>
      <w:r>
        <w:t>Dynamic metadata for products, categories, brands and CMS pages.</w:t>
      </w:r>
    </w:p>
    <w:p>
      <w:pPr>
        <w:pStyle w:val="ListBullet"/>
        <w:spacing w:after="36"/>
      </w:pPr>
      <w:r>
        <w:t>Canonical URLs and clean slugs.</w:t>
      </w:r>
    </w:p>
    <w:p>
      <w:pPr>
        <w:pStyle w:val="ListBullet"/>
        <w:spacing w:after="36"/>
      </w:pPr>
      <w:r>
        <w:t>Dynamic sitemap.xml and robots.txt.</w:t>
      </w:r>
    </w:p>
    <w:p>
      <w:pPr>
        <w:pStyle w:val="ListBullet"/>
        <w:spacing w:after="36"/>
      </w:pPr>
      <w:r>
        <w:t>Product, Breadcrumb, Organization, WebSite, FAQ and Review schema where valid.</w:t>
      </w:r>
    </w:p>
    <w:p>
      <w:pPr>
        <w:pStyle w:val="ListBullet"/>
        <w:spacing w:after="36"/>
      </w:pPr>
      <w:r>
        <w:t>Open Graph images sourced through Cloudinary.</w:t>
      </w:r>
    </w:p>
    <w:p>
      <w:pPr>
        <w:pStyle w:val="ListBullet"/>
        <w:spacing w:after="36"/>
      </w:pPr>
      <w:r>
        <w:t>Noindex internal search, cart, checkout and account routes.</w:t>
      </w:r>
    </w:p>
    <w:p>
      <w:pPr>
        <w:pStyle w:val="Heading2"/>
        <w:keepNext/>
      </w:pPr>
      <w:r>
        <w:t>21.2 Performance</w:t>
      </w:r>
    </w:p>
    <w:p>
      <w:pPr>
        <w:pStyle w:val="ListBullet"/>
        <w:spacing w:after="36"/>
      </w:pPr>
      <w:r>
        <w:t>Server Components by default; client components only for interactivity.</w:t>
      </w:r>
    </w:p>
    <w:p>
      <w:pPr>
        <w:pStyle w:val="ListBullet"/>
        <w:spacing w:after="36"/>
      </w:pPr>
      <w:r>
        <w:t>Cache public catalog queries with appropriate revalidation.</w:t>
      </w:r>
    </w:p>
    <w:p>
      <w:pPr>
        <w:pStyle w:val="ListBullet"/>
        <w:spacing w:after="36"/>
      </w:pPr>
      <w:r>
        <w:t>Cloudinary q_auto/f_auto and size-aware transformations.</w:t>
      </w:r>
    </w:p>
    <w:p>
      <w:pPr>
        <w:pStyle w:val="ListBullet"/>
        <w:spacing w:after="36"/>
      </w:pPr>
      <w:r>
        <w:t>Lazy-load below-the-fold sections.</w:t>
      </w:r>
    </w:p>
    <w:p>
      <w:pPr>
        <w:pStyle w:val="ListBullet"/>
        <w:spacing w:after="36"/>
      </w:pPr>
      <w:r>
        <w:t>Avoid shipping heavy admin libraries to storefront routes.</w:t>
      </w:r>
    </w:p>
    <w:p>
      <w:pPr>
        <w:pStyle w:val="ListBullet"/>
        <w:spacing w:after="36"/>
      </w:pPr>
      <w:r>
        <w:t>Use pagination or efficient infinite scroll for large catalogs.</w:t>
      </w:r>
    </w:p>
    <w:p>
      <w:pPr>
        <w:pStyle w:val="ListBullet"/>
        <w:spacing w:after="36"/>
      </w:pPr>
      <w:r>
        <w:t>Create DB indexes for slug, status, SKU, category relations, brand, search vector and order/customer lookup fields.</w:t>
      </w:r>
    </w:p>
    <w:p>
      <w:pPr>
        <w:pStyle w:val="Heading2"/>
        <w:keepNext/>
      </w:pPr>
      <w:r>
        <w:t>21.3 Accessibility</w:t>
      </w:r>
    </w:p>
    <w:p>
      <w:pPr>
        <w:pStyle w:val="ListBullet"/>
        <w:spacing w:after="36"/>
      </w:pPr>
      <w:r>
        <w:t>Keyboard-operable navigation and dialogs.</w:t>
      </w:r>
    </w:p>
    <w:p>
      <w:pPr>
        <w:pStyle w:val="ListBullet"/>
        <w:spacing w:after="36"/>
      </w:pPr>
      <w:r>
        <w:t>Visible focus states.</w:t>
      </w:r>
    </w:p>
    <w:p>
      <w:pPr>
        <w:pStyle w:val="ListBullet"/>
        <w:spacing w:after="36"/>
      </w:pPr>
      <w:r>
        <w:t>Form labels and helpful validation errors.</w:t>
      </w:r>
    </w:p>
    <w:p>
      <w:pPr>
        <w:pStyle w:val="ListBullet"/>
        <w:spacing w:after="36"/>
      </w:pPr>
      <w:r>
        <w:t>Alt text support in media manager.</w:t>
      </w:r>
    </w:p>
    <w:p>
      <w:pPr>
        <w:pStyle w:val="ListBullet"/>
        <w:spacing w:after="36"/>
      </w:pPr>
      <w:r>
        <w:t>Color contrast meeting WCAG AA for primary content/actions.</w:t>
      </w:r>
    </w:p>
    <w:p>
      <w:pPr>
        <w:pStyle w:val="ListBullet"/>
        <w:spacing w:after="36"/>
      </w:pPr>
      <w:r>
        <w:t>Semantic headings and landmark structure.</w:t>
      </w:r>
    </w:p>
    <w:p>
      <w:pPr>
        <w:pStyle w:val="ListBullet"/>
        <w:spacing w:after="36"/>
      </w:pPr>
      <w:r>
        <w:t>Avoid motion that is essential to understanding; respect reduced-motion preference where feasible.</w:t>
      </w:r>
    </w:p>
    <w:p>
      <w:pPr>
        <w:pStyle w:val="Heading1"/>
        <w:keepNext/>
      </w:pPr>
      <w:r>
        <w:t>22. Notifications &amp; Messaging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Event</w:t>
            </w:r>
          </w:p>
        </w:tc>
        <w:tc>
          <w:tcPr>
            <w:tcW w:type="dxa" w:w="38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Customer Channels</w:t>
            </w:r>
          </w:p>
        </w:tc>
        <w:tc>
          <w:tcPr>
            <w:tcW w:type="dxa" w:w="345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Admin Channels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Order placed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In-app, email/SMS configurable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In-app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Order confirmed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In-app, email/SMS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Optional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Shipped / out for delivery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In-app, SMS/email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Operational dashboard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Delivered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In-app, SMS/email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Optional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Cancelled / refund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In-app, email/SMS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Audit/dashboard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Return update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In-app, email/SMS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Operations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Low stock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N/A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In-app/email optional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High-risk order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N/A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In-app/high-priority alert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22.1 SMS Template Manager</w:t>
      </w:r>
    </w:p>
    <w:p>
      <w:r>
        <w:rPr>
          <w:i w:val="0"/>
        </w:rPr>
        <w:t>Templates must use safe variables such as {{customer_name}}, {{order_number}}, {{total}}, {{tracking_url}}. Preview before save and validate provider length/encoding constraints.</w:t>
      </w:r>
    </w:p>
    <w:p>
      <w:pPr>
        <w:pStyle w:val="Heading1"/>
        <w:keepNext/>
      </w:pPr>
      <w:r>
        <w:t>23. Reporting &amp; Business Intelligence</w:t>
      </w:r>
    </w:p>
    <w:p>
      <w:pPr>
        <w:pStyle w:val="Heading2"/>
        <w:keepNext/>
      </w:pPr>
      <w:r>
        <w:t>23.1 Sales Reports</w:t>
      </w:r>
    </w:p>
    <w:p>
      <w:pPr>
        <w:pStyle w:val="ListBullet"/>
        <w:spacing w:after="36"/>
      </w:pPr>
      <w:r>
        <w:t>Gross sales, net sales, order count, units sold, AOV, discounts, refunds, shipping income.</w:t>
      </w:r>
    </w:p>
    <w:p>
      <w:pPr>
        <w:pStyle w:val="ListBullet"/>
        <w:spacing w:after="36"/>
      </w:pPr>
      <w:r>
        <w:t>Breakdowns by product, category, brand, customer, location, payment method, courier and source/campaign.</w:t>
      </w:r>
    </w:p>
    <w:p>
      <w:pPr>
        <w:pStyle w:val="ListBullet"/>
        <w:spacing w:after="36"/>
      </w:pPr>
      <w:r>
        <w:t>Date presets: today, yesterday, 7 days, 30 days, month, custom.</w:t>
      </w:r>
    </w:p>
    <w:p>
      <w:pPr>
        <w:pStyle w:val="Heading2"/>
        <w:keepNext/>
      </w:pPr>
      <w:r>
        <w:t>23.2 Customer Reports</w:t>
      </w:r>
    </w:p>
    <w:p>
      <w:pPr>
        <w:pStyle w:val="ListBullet"/>
        <w:spacing w:after="36"/>
      </w:pPr>
      <w:r>
        <w:t>New vs returning customers.</w:t>
      </w:r>
    </w:p>
    <w:p>
      <w:pPr>
        <w:pStyle w:val="ListBullet"/>
        <w:spacing w:after="36"/>
      </w:pPr>
      <w:r>
        <w:t>Top customers by spend.</w:t>
      </w:r>
    </w:p>
    <w:p>
      <w:pPr>
        <w:pStyle w:val="ListBullet"/>
        <w:spacing w:after="36"/>
      </w:pPr>
      <w:r>
        <w:t>Repeat purchase rate where possible.</w:t>
      </w:r>
    </w:p>
    <w:p>
      <w:pPr>
        <w:pStyle w:val="ListBullet"/>
        <w:spacing w:after="36"/>
      </w:pPr>
      <w:r>
        <w:t>Cancellations/returns by customer segment.</w:t>
      </w:r>
    </w:p>
    <w:p>
      <w:pPr>
        <w:pStyle w:val="Heading2"/>
        <w:keepNext/>
      </w:pPr>
      <w:r>
        <w:t>23.3 Operational Reports</w:t>
      </w:r>
    </w:p>
    <w:p>
      <w:pPr>
        <w:pStyle w:val="ListBullet"/>
        <w:spacing w:after="36"/>
      </w:pPr>
      <w:r>
        <w:t>Low/out-of-stock.</w:t>
      </w:r>
    </w:p>
    <w:p>
      <w:pPr>
        <w:pStyle w:val="ListBullet"/>
        <w:spacing w:after="36"/>
      </w:pPr>
      <w:r>
        <w:t>Order aging by status.</w:t>
      </w:r>
    </w:p>
    <w:p>
      <w:pPr>
        <w:pStyle w:val="ListBullet"/>
        <w:spacing w:after="36"/>
      </w:pPr>
      <w:r>
        <w:t>Courier delivery success/failure.</w:t>
      </w:r>
    </w:p>
    <w:p>
      <w:pPr>
        <w:pStyle w:val="ListBullet"/>
        <w:spacing w:after="36"/>
      </w:pPr>
      <w:r>
        <w:t>COD receivable and settlement.</w:t>
      </w:r>
    </w:p>
    <w:p>
      <w:pPr>
        <w:pStyle w:val="ListBullet"/>
        <w:spacing w:after="36"/>
      </w:pPr>
      <w:r>
        <w:t>Return reasons.</w:t>
      </w:r>
    </w:p>
    <w:p>
      <w:pPr>
        <w:pStyle w:val="ListBullet"/>
        <w:spacing w:after="36"/>
      </w:pPr>
      <w:r>
        <w:t>Fraud/risk distribution.</w:t>
      </w:r>
    </w:p>
    <w:p>
      <w:pPr>
        <w:pStyle w:val="Heading2"/>
        <w:keepNext/>
      </w:pPr>
      <w:r>
        <w:t>23.4 Export</w:t>
      </w:r>
    </w:p>
    <w:p>
      <w:r>
        <w:rPr>
          <w:i w:val="0"/>
        </w:rPr>
        <w:t>Provide CSV/XLSX export for appropriate reports with server-side generation for large data sets. Export permissions must be separate from view permissions for sensitive data.</w:t>
      </w:r>
    </w:p>
    <w:p>
      <w:pPr>
        <w:pStyle w:val="Heading1"/>
        <w:keepNext/>
      </w:pPr>
      <w:r>
        <w:t>24.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763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Availability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Graceful failure around external APIs; storefront browsing should survive courier/SMS outages.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Scalability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Catalog/order queries indexed; media offloaded to CDN; modular services allow later separation.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Maintainability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Feature-based code organization, typed schemas, shared validation, provider adapters.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Observability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Structured logs, error monitoring, webhook/payment/courier failure visibility.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Localization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Currency, timezone, locale, phone/address formats configurable; architecture ready for multiple languages later.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Browser support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Current major Chrome, Safari, Edge, Firefox; responsive testing on iOS/Android browsers.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Data consistency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Transactions around inventory/order operations; idempotent payment and webhook handlers.</w:t>
            </w:r>
          </w:p>
        </w:tc>
      </w:tr>
      <w:t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Auditability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Critical admin changes recorded with actor, action, target, timestamp and selected before/after metadata.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QA, Acceptance Criteria &amp; Test Plan</w:t>
      </w:r>
    </w:p>
    <w:p>
      <w:pPr>
        <w:pStyle w:val="Heading2"/>
        <w:keepNext/>
      </w:pPr>
      <w:r>
        <w:t>25.1 Critical Acceptance Criteria</w:t>
      </w:r>
    </w:p>
    <w:p>
      <w:pPr>
        <w:pStyle w:val="ListBullet"/>
        <w:spacing w:after="36"/>
      </w:pPr>
      <w:r>
        <w:t>Guest can browse, search, filter, add variant to cart, complete checkout and track order without creating an account when guest checkout is enabled.</w:t>
      </w:r>
    </w:p>
    <w:p>
      <w:pPr>
        <w:pStyle w:val="ListBullet"/>
        <w:spacing w:after="36"/>
      </w:pPr>
      <w:r>
        <w:t>Customer can register/login, manage addresses, view own orders only, request returns and manage wishlist.</w:t>
      </w:r>
    </w:p>
    <w:p>
      <w:pPr>
        <w:pStyle w:val="ListBullet"/>
        <w:spacing w:after="36"/>
      </w:pPr>
      <w:r>
        <w:t>Moderator cannot access ungranted finance/settings pages by URL or API.</w:t>
      </w:r>
    </w:p>
    <w:p>
      <w:pPr>
        <w:pStyle w:val="ListBullet"/>
        <w:spacing w:after="36"/>
      </w:pPr>
      <w:r>
        <w:t>Admin can create a variable product, set per-variant SKU/price/stock/media, publish it and see correct storefront behavior.</w:t>
      </w:r>
    </w:p>
    <w:p>
      <w:pPr>
        <w:pStyle w:val="ListBullet"/>
        <w:spacing w:after="36"/>
      </w:pPr>
      <w:r>
        <w:t>Cloudinary upload uses signed server flow; deleted/replaced media remains synchronized with Supabase metadata.</w:t>
      </w:r>
    </w:p>
    <w:p>
      <w:pPr>
        <w:pStyle w:val="ListBullet"/>
        <w:spacing w:after="36"/>
      </w:pPr>
      <w:r>
        <w:t>Concurrent checkout cannot drive stock below zero.</w:t>
      </w:r>
    </w:p>
    <w:p>
      <w:pPr>
        <w:pStyle w:val="ListBullet"/>
        <w:spacing w:after="36"/>
      </w:pPr>
      <w:r>
        <w:t>Order status changes appear in customer timeline with timestamps.</w:t>
      </w:r>
    </w:p>
    <w:p>
      <w:pPr>
        <w:pStyle w:val="ListBullet"/>
        <w:spacing w:after="36"/>
      </w:pPr>
      <w:r>
        <w:t>Courier booking stores tracking IDs and webhook/status sync does not create duplicate events.</w:t>
      </w:r>
    </w:p>
    <w:p>
      <w:pPr>
        <w:pStyle w:val="ListBullet"/>
        <w:spacing w:after="36"/>
      </w:pPr>
      <w:r>
        <w:t>Payment webhooks are idempotent and cannot mark the wrong order as paid.</w:t>
      </w:r>
    </w:p>
    <w:p>
      <w:pPr>
        <w:pStyle w:val="ListBullet"/>
        <w:spacing w:after="36"/>
      </w:pPr>
      <w:r>
        <w:t>All key storefront pages pass responsive review at 320, 375, 430, 768, 1024 and 1440 widths.</w:t>
      </w:r>
    </w:p>
    <w:p>
      <w:pPr>
        <w:pStyle w:val="ListBullet"/>
        <w:spacing w:after="36"/>
      </w:pPr>
      <w:r>
        <w:t>Product/category/brand pages produce correct canonical metadata and structured data.</w:t>
      </w:r>
    </w:p>
    <w:p>
      <w:pPr>
        <w:pStyle w:val="ListBullet"/>
        <w:spacing w:after="36"/>
      </w:pPr>
      <w:r>
        <w:t>Admin data exports are permission-gated and do not leak service secrets.</w:t>
      </w:r>
    </w:p>
    <w:p>
      <w:pPr>
        <w:pStyle w:val="Heading2"/>
        <w:keepNext/>
      </w:pPr>
      <w:r>
        <w:t>25.2 Test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type="dxa" w:w="792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Unit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Pricing, coupon rules, risk scoring helpers, status transitions, adapter mappings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Integration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Supabase queries/RLS, Cloudinary signing, payment/courier/SMS adapters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E2E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Browse -&gt; cart -&gt; checkout -&gt; payment/COD -&gt; order -&gt; tracking -&gt; return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Security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Role bypass attempts, IDOR, RLS, rate limits, secret exposure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Performance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Homepage, listing, PDP, checkout and admin large tables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Responsive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Key routes across target widths/devices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Recovery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Provider timeout, duplicate webhook, failed upload, failed payment callback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Delivery Phases &amp;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7344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Deliverables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Phase 1 - Foundation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Next.js setup, design system, Supabase schema/auth, RBAC, admin/customer shells, Cloudinary foundation, settings.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Phase 2 - Catalog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Products, variants, categories, brands, attributes, inventory, media manager, search/filter foundation.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Phase 3 - Storefront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Homepage builder, header/footer, shop, category/brand pages, product detail, wishlist, responsive UX.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Phase 4 - Commerce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Cart, checkout, payments abstraction, coupons, orders, invoice, public tracking.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Phase 5 - Customer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Dashboard, addresses, order history, reviews, Q&amp;A, returns, loyalty/vouchers, notifications.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Phase 6 - Logistics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Courier manager, SteadFast, Pathao, booking automation, status sync, delivery reports.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Phase 7 - Marketing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Meta Pixel/CAPI, catalog feed, GTM/GA4, SMS service, campaigns, search analytics.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Phase 8 - Business Ops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Sales, profit/loss, costs, suppliers, due, accounting, investor module.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Phase 9 - Risk &amp; Hardening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Fraud tools, fake-order controls, abandoned checkout recovery, audit/security hardening.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Phase 10 - QA &amp; Launch</w:t>
            </w:r>
          </w:p>
        </w:tc>
        <w:tc>
          <w:tcPr>
            <w:tcW w:type="dxa" w:w="73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E2E, load/performance, SEO, responsive, security, staging, UAT, production release.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27. Risks, Assumptions &amp;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172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5040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Decision / Mitigation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Exact payment gateways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Open decision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Confirm eligible merchant providers before implementation.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Courier APIs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Dependency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Validate current API access, webhook capability and account credentials.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Guest checkout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Product decision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Recommended enabled; admin setting should control.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Advanced accounting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Scope risk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Keep V1 operational, not statutory accounting.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Search at large scale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Scale risk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Start Postgres FTS; migrate to Typesense/Algolia/Meilisearch if needed.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Cloudinary raw documents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Cost/plan dependency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Validate plan/resource limits before using for large non-image files.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Reference-site parity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Design risk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Use interaction/layout inspiration but create original brand assets and implementation.</w:t>
            </w:r>
          </w:p>
        </w:tc>
      </w:tr>
      <w:t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Fraud score accuracy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Operational risk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Expose reasons and allow manual override; do not use black-box auto-rejection only.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Module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9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56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PRD Implementation</w:t>
            </w:r>
          </w:p>
        </w:tc>
        <w:tc>
          <w:tcPr>
            <w:tcW w:type="dxa" w:w="1296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Area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Order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Orders, statuses, notes, invoice, tracking, payment/courier state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Product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Catalog, variants, pricing, inventory, SEO, media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Settings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Store, checkout, media, SEO, integrations, security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Category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Hierarchical categories, SEO, images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Product Brand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Brand metadata, logo/banner, brand pages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Product Color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Implemented through generic attribute system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Delivery Partner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Courier provider configuration and adapter layer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Book Writer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Optional Authors/Contributors module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Optional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Page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CMS pages and SEO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Theme Customizer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Brand/theme visual settings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Software Update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Version/release/health/maintenance; CI/CD for code updates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Insert Header &amp; Footer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Super-admin script injection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Advanced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Facebook Dynamic Pixel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Meta Pixel + event tracking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SMS Services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Provider adapter + templates + logs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Customer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CRM, order history, spend, risk, notes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Rating Review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Reviews, verified purchase, moderation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Sales Report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Sales/AOV/refund breakdowns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Profit &amp; Loss Report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Revenue-cost-expense-margin reporting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Multi User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Admin team accounts, roles, permissions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Product Return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Request/approval/inspection/refund/replacement workflow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SteadFast Order Status Auto Update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Webhook/poll status mapping to internal state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Logistics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SMS Marketing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Audience, campaign, scheduling/logging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Facebook Dynamic Catalog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Meta product feed endpoint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Search History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Search terms/no-result/trending analytics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Analytics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Coupon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Discount rules, eligibility, limits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Core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Fake Order Solution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Risk signals, confirmation/hold policies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Risk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Customer Download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Permission-gated CSV/XLSX export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Admin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Fraud Customer Checker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Searchable risk/cancellation/delivery history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Risk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GTM4 Data Layer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E-commerce dataLayer events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Analytics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SteadFast Booking Automation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Create shipment + save consignment + sync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Logistics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Pathao Booking Automation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Create shipment + save tracking + sync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Logistics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FB Server-Side Tracking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Meta CAPI + event deduplication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Incomplete Order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Abandoned checkout capture and recovery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Marketing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Suppliers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Supplier contacts/products/cost/due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Cost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Operational expense ledger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Accounting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Income/expense/receivable/payable operational views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Investor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Restricted investor/transaction records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  <w:tr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Due Manager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Supplier/courier/other due tracking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4"/>
              </w:rPr>
              <w:t>Finance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A. Attached Reference Modules</w:t>
      </w:r>
    </w:p>
    <w:p>
      <w:r>
        <w:rPr>
          <w:i w:val="0"/>
        </w:rPr>
        <w:t>The following image supplied with the requirements was used as a module inventory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93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380f5e-c10d-4a46-98e4-b6cfed40f7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3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Muted"/>
        <w:jc w:val="center"/>
      </w:pPr>
      <w:r>
        <w:t>Figure A1 - Reference feature/module inventory supplied with the project brief.</w:t>
      </w:r>
    </w:p>
    <w:p>
      <w:pPr>
        <w:pStyle w:val="Heading1"/>
        <w:keepNext/>
      </w:pPr>
      <w:r>
        <w:t>Appendix B. Recommended Project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ish"/>
              <w:spacing w:after="0"/>
            </w:pPr>
            <w:r>
              <w:rPr>
                <w:rFonts w:ascii="Liberation Mono" w:hAnsi="Liberation Mono"/>
                <w:sz w:val="15"/>
              </w:rPr>
              <w:t>src/</w:t>
              <w:br/>
            </w:r>
            <w:r>
              <w:rPr>
                <w:rFonts w:ascii="Liberation Mono" w:hAnsi="Liberation Mono"/>
                <w:sz w:val="15"/>
              </w:rPr>
              <w:t xml:space="preserve">  app/</w:t>
              <w:br/>
            </w:r>
            <w:r>
              <w:rPr>
                <w:rFonts w:ascii="Liberation Mono" w:hAnsi="Liberation Mono"/>
                <w:sz w:val="15"/>
              </w:rPr>
              <w:t xml:space="preserve">    (store)/</w:t>
              <w:br/>
            </w:r>
            <w:r>
              <w:rPr>
                <w:rFonts w:ascii="Liberation Mono" w:hAnsi="Liberation Mono"/>
                <w:sz w:val="15"/>
              </w:rPr>
              <w:t xml:space="preserve">    account/</w:t>
              <w:br/>
            </w:r>
            <w:r>
              <w:rPr>
                <w:rFonts w:ascii="Liberation Mono" w:hAnsi="Liberation Mono"/>
                <w:sz w:val="15"/>
              </w:rPr>
              <w:t xml:space="preserve">    admin/</w:t>
              <w:br/>
            </w:r>
            <w:r>
              <w:rPr>
                <w:rFonts w:ascii="Liberation Mono" w:hAnsi="Liberation Mono"/>
                <w:sz w:val="15"/>
              </w:rPr>
              <w:t xml:space="preserve">    api/</w:t>
              <w:br/>
            </w:r>
            <w:r>
              <w:rPr>
                <w:rFonts w:ascii="Liberation Mono" w:hAnsi="Liberation Mono"/>
                <w:sz w:val="15"/>
              </w:rPr>
              <w:t xml:space="preserve">  components/</w:t>
              <w:br/>
            </w:r>
            <w:r>
              <w:rPr>
                <w:rFonts w:ascii="Liberation Mono" w:hAnsi="Liberation Mono"/>
                <w:sz w:val="15"/>
              </w:rPr>
              <w:t xml:space="preserve">    storefront/</w:t>
              <w:br/>
            </w:r>
            <w:r>
              <w:rPr>
                <w:rFonts w:ascii="Liberation Mono" w:hAnsi="Liberation Mono"/>
                <w:sz w:val="15"/>
              </w:rPr>
              <w:t xml:space="preserve">    account/</w:t>
              <w:br/>
            </w:r>
            <w:r>
              <w:rPr>
                <w:rFonts w:ascii="Liberation Mono" w:hAnsi="Liberation Mono"/>
                <w:sz w:val="15"/>
              </w:rPr>
              <w:t xml:space="preserve">    admin/</w:t>
              <w:br/>
            </w:r>
            <w:r>
              <w:rPr>
                <w:rFonts w:ascii="Liberation Mono" w:hAnsi="Liberation Mono"/>
                <w:sz w:val="15"/>
              </w:rPr>
              <w:t xml:space="preserve">    shared/</w:t>
              <w:br/>
            </w:r>
            <w:r>
              <w:rPr>
                <w:rFonts w:ascii="Liberation Mono" w:hAnsi="Liberation Mono"/>
                <w:sz w:val="15"/>
              </w:rPr>
              <w:t xml:space="preserve">  features/</w:t>
              <w:br/>
            </w:r>
            <w:r>
              <w:rPr>
                <w:rFonts w:ascii="Liberation Mono" w:hAnsi="Liberation Mono"/>
                <w:sz w:val="15"/>
              </w:rPr>
              <w:t xml:space="preserve">    auth/ products/ categories/ brands/ inventory/</w:t>
              <w:br/>
            </w:r>
            <w:r>
              <w:rPr>
                <w:rFonts w:ascii="Liberation Mono" w:hAnsi="Liberation Mono"/>
                <w:sz w:val="15"/>
              </w:rPr>
              <w:t xml:space="preserve">    cart/ checkout/ orders/ customers/ media/</w:t>
              <w:br/>
            </w:r>
            <w:r>
              <w:rPr>
                <w:rFonts w:ascii="Liberation Mono" w:hAnsi="Liberation Mono"/>
                <w:sz w:val="15"/>
              </w:rPr>
              <w:t xml:space="preserve">    marketing/ shipping/ accounting/ reports/</w:t>
              <w:br/>
            </w:r>
            <w:r>
              <w:rPr>
                <w:rFonts w:ascii="Liberation Mono" w:hAnsi="Liberation Mono"/>
                <w:sz w:val="15"/>
              </w:rPr>
              <w:t xml:space="preserve">  lib/</w:t>
              <w:br/>
            </w:r>
            <w:r>
              <w:rPr>
                <w:rFonts w:ascii="Liberation Mono" w:hAnsi="Liberation Mono"/>
                <w:sz w:val="15"/>
              </w:rPr>
              <w:t xml:space="preserve">    supabase/ cloudinary/ payments/ couriers/ sms/ analytics/ auth/</w:t>
              <w:br/>
            </w:r>
            <w:r>
              <w:rPr>
                <w:rFonts w:ascii="Liberation Mono" w:hAnsi="Liberation Mono"/>
                <w:sz w:val="15"/>
              </w:rPr>
              <w:t xml:space="preserve">  services/</w:t>
              <w:br/>
            </w:r>
            <w:r>
              <w:rPr>
                <w:rFonts w:ascii="Liberation Mono" w:hAnsi="Liberation Mono"/>
                <w:sz w:val="15"/>
              </w:rPr>
              <w:t xml:space="preserve">  validators/</w:t>
              <w:br/>
            </w:r>
            <w:r>
              <w:rPr>
                <w:rFonts w:ascii="Liberation Mono" w:hAnsi="Liberation Mono"/>
                <w:sz w:val="15"/>
              </w:rPr>
              <w:t xml:space="preserve">  types/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7488"/>
            <w:shd w:fill="1722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Choice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Frontend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Next.js + TypeScript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UI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Tailwind CSS + shadcn/ui + Lucide; Framer Motion only where useful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Database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Supabase PostgreSQL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Authentication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Supabase Auth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Authorization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RLS + application RBAC/granular permissions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Media/CDN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Cloudinary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Validation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Zod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Forms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React Hook Form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State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Server Components first; local/client store only where needed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Deployment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Vercel or VPS/Dokploy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Monitoring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color w:val="1F2937"/>
                <w:sz w:val="15"/>
              </w:rPr>
              <w:t>Sentry + platform/Supabase logs</w:t>
            </w:r>
          </w:p>
        </w:tc>
      </w:tr>
      <w:tr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Source Control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color w:val="1F2937"/>
                <w:sz w:val="15"/>
              </w:rPr>
              <w:t>GitHub + CI/CD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C. Definition of Done</w:t>
      </w:r>
    </w:p>
    <w:p>
      <w:pPr>
        <w:pStyle w:val="ListBullet"/>
        <w:spacing w:after="36"/>
      </w:pPr>
      <w:r>
        <w:t>Feature matches approved UX and acceptance criteria on mobile and desktop.</w:t>
      </w:r>
    </w:p>
    <w:p>
      <w:pPr>
        <w:pStyle w:val="ListBullet"/>
        <w:spacing w:after="36"/>
      </w:pPr>
      <w:r>
        <w:t>All mutations have server-side validation and permission checks.</w:t>
      </w:r>
    </w:p>
    <w:p>
      <w:pPr>
        <w:pStyle w:val="ListBullet"/>
        <w:spacing w:after="36"/>
      </w:pPr>
      <w:r>
        <w:t>Relevant RLS policies exist and have been tested with unauthorized users.</w:t>
      </w:r>
    </w:p>
    <w:p>
      <w:pPr>
        <w:pStyle w:val="ListBullet"/>
        <w:spacing w:after="36"/>
      </w:pPr>
      <w:r>
        <w:t>Error/loading/empty/success states are implemented.</w:t>
      </w:r>
    </w:p>
    <w:p>
      <w:pPr>
        <w:pStyle w:val="ListBullet"/>
        <w:spacing w:after="36"/>
      </w:pPr>
      <w:r>
        <w:t>Analytics events are added where specified without duplicate purchase events.</w:t>
      </w:r>
    </w:p>
    <w:p>
      <w:pPr>
        <w:pStyle w:val="ListBullet"/>
        <w:spacing w:after="36"/>
      </w:pPr>
      <w:r>
        <w:t>Cloudinary media uses optimized URLs and meaningful alt text support.</w:t>
      </w:r>
    </w:p>
    <w:p>
      <w:pPr>
        <w:pStyle w:val="ListBullet"/>
        <w:spacing w:after="36"/>
      </w:pPr>
      <w:r>
        <w:t>Unit/integration/E2E tests appropriate to the risk are passing.</w:t>
      </w:r>
    </w:p>
    <w:p>
      <w:pPr>
        <w:pStyle w:val="ListBullet"/>
        <w:spacing w:after="36"/>
      </w:pPr>
      <w:r>
        <w:t>No secrets appear in browser source, logs or public responses.</w:t>
      </w:r>
    </w:p>
    <w:p>
      <w:pPr>
        <w:pStyle w:val="ListBullet"/>
        <w:spacing w:after="36"/>
      </w:pPr>
      <w:r>
        <w:t>Admin activity is logged for critical changes.</w:t>
      </w:r>
    </w:p>
    <w:p>
      <w:pPr>
        <w:pStyle w:val="ListBullet"/>
        <w:spacing w:after="36"/>
      </w:pPr>
      <w:r>
        <w:t>SEO metadata is present on public indexable pages.</w:t>
      </w:r>
    </w:p>
    <w:p>
      <w:pPr>
        <w:pStyle w:val="ListBullet"/>
        <w:spacing w:after="36"/>
      </w:pPr>
      <w:r>
        <w:t>Feature has been reviewed at required responsive breakpoints.</w:t>
      </w:r>
    </w:p>
    <w:p>
      <w:pPr>
        <w:pStyle w:val="ListBullet"/>
        <w:spacing w:after="36"/>
      </w:pPr>
      <w:r>
        <w:t>Documentation and environment variables are updated before release.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D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F766E"/>
              </w:rPr>
              <w:t xml:space="preserve">Final architecture recommendation  </w:t>
            </w:r>
            <w:r>
              <w:t>Build V1 as a modular monolith: one Next.js application with clearly separated feature/service boundaries, Supabase for database/auth/RLS, and Cloudinary for media. This is easier to ship and maintain while preserving a clean path to future service separation.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- Product &amp; Engineering Planning    |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</w:pPr>
    <w:r>
      <w:t>E-COMMERCE PLATFORM -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B277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172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50"/>
    </w:pPr>
    <w:rPr>
      <w:rFonts w:ascii="Aptos" w:hAnsi="Aptos"/>
      <w:b w:val="0"/>
      <w:color w:val="6B7280"/>
      <w:sz w:val="16"/>
    </w:rPr>
  </w:style>
  <w:style w:type="paragraph" w:customStyle="1" w:styleId="Callout">
    <w:name w:val="Callout"/>
    <w:pPr>
      <w:spacing w:after="50"/>
    </w:pPr>
    <w:rPr>
      <w:rFonts w:ascii="Aptos" w:hAnsi="Aptos"/>
      <w:b w:val="0"/>
      <w:color w:val="1F2937"/>
      <w:sz w:val="18"/>
    </w:rPr>
  </w:style>
  <w:style w:type="paragraph" w:customStyle="1" w:styleId="Codeish">
    <w:name w:val="Codeish"/>
    <w:pPr>
      <w:spacing w:after="50"/>
    </w:pPr>
    <w:rPr>
      <w:rFonts w:ascii="Aptos" w:hAnsi="Aptos"/>
      <w:b w:val="0"/>
      <w:color w:val="172238"/>
      <w:sz w:val="17"/>
    </w:rPr>
  </w:style>
  <w:style w:type="paragraph" w:customStyle="1" w:styleId="TableText">
    <w:name w:val="Table Text"/>
    <w:pPr>
      <w:spacing w:after="50"/>
    </w:pPr>
    <w:rPr>
      <w:rFonts w:ascii="Aptos" w:hAnsi="Aptos"/>
      <w:b w:val="0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Next.js + Supabase E-Commerce Platform - PRD</dc:title>
  <dc:subject>Full product requirements document for a mobile-first e-commerce platform</dc:subject>
  <dc:creator>Product Planning</dc:creator>
  <cp:keywords>Next.js, Supabase, e-commerce, Cloudinary, admin dashboard, PRD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