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6B465B" w:rsidRDefault="00384E60">
      <w:pPr>
        <w:spacing w:after="16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Loan Credit Risk Prediction</w:t>
      </w:r>
    </w:p>
    <w:p w:rsidR="006B465B" w:rsidRDefault="00384E6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Fachrur Rozi, Rifki Adrian, Imam M. Rachbini</w:t>
      </w:r>
    </w:p>
    <w:p w:rsidR="006B465B" w:rsidRDefault="00384E60">
      <w:pPr>
        <w:spacing w:after="160" w:line="259" w:lineRule="auto"/>
        <w:jc w:val="center"/>
        <w:rPr>
          <w:rFonts w:ascii="Times New Roman" w:eastAsia="Times New Roman" w:hAnsi="Times New Roman" w:cs="Times New Roman"/>
        </w:rPr>
      </w:pPr>
      <w:r>
        <w:rPr>
          <w:rFonts w:ascii="Times New Roman" w:eastAsia="Times New Roman" w:hAnsi="Times New Roman" w:cs="Times New Roman"/>
        </w:rPr>
        <w:t>Maret 2018</w:t>
      </w:r>
    </w:p>
    <w:p w:rsidR="006B465B" w:rsidRDefault="006B465B">
      <w:pPr>
        <w:spacing w:line="259" w:lineRule="auto"/>
        <w:jc w:val="both"/>
        <w:rPr>
          <w:rFonts w:ascii="Times New Roman" w:eastAsia="Times New Roman" w:hAnsi="Times New Roman" w:cs="Times New Roman"/>
        </w:rPr>
      </w:pPr>
    </w:p>
    <w:p w:rsidR="006B465B" w:rsidRDefault="00384E60">
      <w:pPr>
        <w:pStyle w:val="Heading1"/>
        <w:keepNext w:val="0"/>
        <w:keepLines w:val="0"/>
        <w:numPr>
          <w:ilvl w:val="0"/>
          <w:numId w:val="1"/>
        </w:numPr>
        <w:spacing w:before="240" w:after="240" w:line="24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Deskripsi Masalah</w:t>
      </w:r>
    </w:p>
    <w:p w:rsidR="006B465B" w:rsidRDefault="00384E60">
      <w:pPr>
        <w:spacing w:line="259" w:lineRule="auto"/>
        <w:jc w:val="both"/>
        <w:rPr>
          <w:rFonts w:ascii="Times New Roman" w:eastAsia="Times New Roman" w:hAnsi="Times New Roman" w:cs="Times New Roman"/>
        </w:rPr>
      </w:pPr>
      <w:r>
        <w:rPr>
          <w:rFonts w:ascii="Times New Roman" w:eastAsia="Times New Roman" w:hAnsi="Times New Roman" w:cs="Times New Roman"/>
        </w:rPr>
        <w:t>Banyak sekali risiko yang dihadapi dalam dunia perbankan, salah satu skenario terburuk adalah kehilangan modal dikarenakan pemberian pinjaman/kredit yang tidak dapat dikembalikan oleh peminjam.</w:t>
      </w:r>
    </w:p>
    <w:p w:rsidR="006B465B" w:rsidRDefault="006B465B">
      <w:pPr>
        <w:spacing w:line="259" w:lineRule="auto"/>
        <w:jc w:val="both"/>
        <w:rPr>
          <w:rFonts w:ascii="Times New Roman" w:eastAsia="Times New Roman" w:hAnsi="Times New Roman" w:cs="Times New Roman"/>
        </w:rPr>
      </w:pPr>
    </w:p>
    <w:p w:rsidR="006B465B" w:rsidRDefault="00384E60">
      <w:pPr>
        <w:spacing w:line="259" w:lineRule="auto"/>
        <w:jc w:val="both"/>
        <w:rPr>
          <w:rFonts w:ascii="Times New Roman" w:eastAsia="Times New Roman" w:hAnsi="Times New Roman" w:cs="Times New Roman"/>
        </w:rPr>
      </w:pPr>
      <w:r>
        <w:rPr>
          <w:rFonts w:ascii="Times New Roman" w:eastAsia="Times New Roman" w:hAnsi="Times New Roman" w:cs="Times New Roman"/>
        </w:rPr>
        <w:t>Maka dari itu, analisis resiko kredit adalah sebuah masalah k</w:t>
      </w:r>
      <w:r>
        <w:rPr>
          <w:rFonts w:ascii="Times New Roman" w:eastAsia="Times New Roman" w:hAnsi="Times New Roman" w:cs="Times New Roman"/>
        </w:rPr>
        <w:t>rusial yang dihadapi oleh bank dan dapat membantu mengevaluasi apakah aplikasi pinjaman seorang pelanggan dapat diterima atau tidak. Penyelesaian isu ini diharapkan dapat membantu bank untuk meminimalisir risiko kehilangan modal, dan dapat meningkatkan vol</w:t>
      </w:r>
      <w:r>
        <w:rPr>
          <w:rFonts w:ascii="Times New Roman" w:eastAsia="Times New Roman" w:hAnsi="Times New Roman" w:cs="Times New Roman"/>
        </w:rPr>
        <w:t>ume kredit.</w:t>
      </w:r>
    </w:p>
    <w:p w:rsidR="006B465B" w:rsidRDefault="006B465B">
      <w:pPr>
        <w:spacing w:line="259" w:lineRule="auto"/>
        <w:jc w:val="both"/>
        <w:rPr>
          <w:rFonts w:ascii="Times New Roman" w:eastAsia="Times New Roman" w:hAnsi="Times New Roman" w:cs="Times New Roman"/>
        </w:rPr>
      </w:pPr>
    </w:p>
    <w:p w:rsidR="006B465B" w:rsidRDefault="00384E60">
      <w:pPr>
        <w:pStyle w:val="Heading1"/>
        <w:keepNext w:val="0"/>
        <w:keepLines w:val="0"/>
        <w:numPr>
          <w:ilvl w:val="0"/>
          <w:numId w:val="1"/>
        </w:numPr>
        <w:spacing w:before="240" w:after="240" w:line="24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Dataset</w:t>
      </w:r>
    </w:p>
    <w:p w:rsidR="006B465B" w:rsidRDefault="00384E60">
      <w:pPr>
        <w:jc w:val="both"/>
        <w:rPr>
          <w:rFonts w:ascii="Times New Roman" w:eastAsia="Times New Roman" w:hAnsi="Times New Roman" w:cs="Times New Roman"/>
        </w:rPr>
      </w:pPr>
      <w:r>
        <w:rPr>
          <w:rFonts w:ascii="Times New Roman" w:eastAsia="Times New Roman" w:hAnsi="Times New Roman" w:cs="Times New Roman"/>
        </w:rPr>
        <w:t xml:space="preserve">Dataset yang kami gunakan berasal dari Microsoft Azure dan bisa diakses pada tautan berikut </w:t>
      </w:r>
      <w:hyperlink r:id="rId7">
        <w:r>
          <w:rPr>
            <w:rFonts w:ascii="Times New Roman" w:eastAsia="Times New Roman" w:hAnsi="Times New Roman" w:cs="Times New Roman"/>
            <w:color w:val="1155CC"/>
            <w:u w:val="single"/>
          </w:rPr>
          <w:t>https://github.com/Microsoft/r-server-loan-credit-r</w:t>
        </w:r>
        <w:r>
          <w:rPr>
            <w:rFonts w:ascii="Times New Roman" w:eastAsia="Times New Roman" w:hAnsi="Times New Roman" w:cs="Times New Roman"/>
            <w:color w:val="1155CC"/>
            <w:u w:val="single"/>
          </w:rPr>
          <w:t>isk/blob/master/Data/</w:t>
        </w:r>
      </w:hyperlink>
      <w:r>
        <w:rPr>
          <w:rFonts w:ascii="Times New Roman" w:eastAsia="Times New Roman" w:hAnsi="Times New Roman" w:cs="Times New Roman"/>
        </w:rPr>
        <w:t xml:space="preserve"> . Dataset ini memiliki kurang lebih 100.000 baris data. Pada dataset ini, terdapat banyak features yang bisa digunakan sebagai internal node pada Decision Tree nantinya. Sedangkan Feature yang akan dijadikan sebagai output leaf pada D</w:t>
      </w:r>
      <w:r>
        <w:rPr>
          <w:rFonts w:ascii="Times New Roman" w:eastAsia="Times New Roman" w:hAnsi="Times New Roman" w:cs="Times New Roman"/>
        </w:rPr>
        <w:t>ecision Tree ini adalah loanStatus, yang mana domain dari output ini hanya ada 2, yaitu default dan current.</w:t>
      </w:r>
    </w:p>
    <w:p w:rsidR="006B465B" w:rsidRDefault="006B465B">
      <w:pPr>
        <w:jc w:val="both"/>
        <w:rPr>
          <w:rFonts w:ascii="Times New Roman" w:eastAsia="Times New Roman" w:hAnsi="Times New Roman" w:cs="Times New Roman"/>
        </w:rPr>
      </w:pPr>
    </w:p>
    <w:p w:rsidR="006B465B" w:rsidRDefault="00384E60">
      <w:pPr>
        <w:jc w:val="both"/>
        <w:rPr>
          <w:rFonts w:ascii="Times New Roman" w:eastAsia="Times New Roman" w:hAnsi="Times New Roman" w:cs="Times New Roman"/>
        </w:rPr>
      </w:pPr>
      <w:r>
        <w:rPr>
          <w:rFonts w:ascii="Times New Roman" w:eastAsia="Times New Roman" w:hAnsi="Times New Roman" w:cs="Times New Roman"/>
        </w:rPr>
        <w:t>Default adalah output bagi mereka yang tidak diberikan pinjaman oleh lending institution, sedangkan current adalah output bagi mereka yang diberik</w:t>
      </w:r>
      <w:r>
        <w:rPr>
          <w:rFonts w:ascii="Times New Roman" w:eastAsia="Times New Roman" w:hAnsi="Times New Roman" w:cs="Times New Roman"/>
        </w:rPr>
        <w:t>an pinjaman oleh lending institution</w:t>
      </w:r>
      <w:r>
        <w:t>.</w:t>
      </w:r>
    </w:p>
    <w:p w:rsidR="006B465B" w:rsidRDefault="006B465B">
      <w:pPr>
        <w:spacing w:line="259" w:lineRule="auto"/>
        <w:jc w:val="both"/>
        <w:rPr>
          <w:rFonts w:ascii="Times New Roman" w:eastAsia="Times New Roman" w:hAnsi="Times New Roman" w:cs="Times New Roman"/>
        </w:rPr>
      </w:pPr>
    </w:p>
    <w:p w:rsidR="006B465B" w:rsidRDefault="006B465B">
      <w:pPr>
        <w:spacing w:line="259" w:lineRule="auto"/>
        <w:jc w:val="both"/>
        <w:rPr>
          <w:rFonts w:ascii="Times New Roman" w:eastAsia="Times New Roman" w:hAnsi="Times New Roman" w:cs="Times New Roman"/>
          <w:i/>
          <w:color w:val="FF0000"/>
        </w:rPr>
      </w:pPr>
    </w:p>
    <w:p w:rsidR="006B465B" w:rsidRDefault="00384E60">
      <w:pPr>
        <w:pStyle w:val="Heading1"/>
        <w:keepNext w:val="0"/>
        <w:keepLines w:val="0"/>
        <w:numPr>
          <w:ilvl w:val="0"/>
          <w:numId w:val="1"/>
        </w:numPr>
        <w:spacing w:before="240" w:after="240" w:line="240" w:lineRule="auto"/>
        <w:contextualSpacing/>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Algoritma Decision Tree CART (Classification And Regression Trees)</w:t>
      </w:r>
    </w:p>
    <w:p w:rsidR="006B465B" w:rsidRDefault="00384E60">
      <w:pPr>
        <w:spacing w:line="259" w:lineRule="auto"/>
        <w:jc w:val="both"/>
        <w:rPr>
          <w:rFonts w:ascii="Times New Roman" w:eastAsia="Times New Roman" w:hAnsi="Times New Roman" w:cs="Times New Roman"/>
        </w:rPr>
      </w:pPr>
      <w:r>
        <w:rPr>
          <w:rFonts w:ascii="Times New Roman" w:eastAsia="Times New Roman" w:hAnsi="Times New Roman" w:cs="Times New Roman"/>
        </w:rPr>
        <w:t>Classification and Regression Trees adalah sebuah term dari Decision Tree algorithms yang dapat digunakan untuk masalah prediksi model dengan classif</w:t>
      </w:r>
      <w:r>
        <w:rPr>
          <w:rFonts w:ascii="Times New Roman" w:eastAsia="Times New Roman" w:hAnsi="Times New Roman" w:cs="Times New Roman"/>
        </w:rPr>
        <w:t>ication atau regression.</w:t>
      </w:r>
    </w:p>
    <w:p w:rsidR="001316A2" w:rsidRDefault="001316A2">
      <w:pPr>
        <w:spacing w:line="259" w:lineRule="auto"/>
        <w:jc w:val="both"/>
        <w:rPr>
          <w:rFonts w:ascii="Times New Roman" w:eastAsia="Times New Roman" w:hAnsi="Times New Roman" w:cs="Times New Roman"/>
        </w:rPr>
      </w:pPr>
    </w:p>
    <w:p w:rsidR="006B465B" w:rsidRDefault="00384E60">
      <w:pPr>
        <w:spacing w:line="259" w:lineRule="auto"/>
        <w:jc w:val="both"/>
        <w:rPr>
          <w:rFonts w:ascii="Times New Roman" w:eastAsia="Times New Roman" w:hAnsi="Times New Roman" w:cs="Times New Roman"/>
        </w:rPr>
      </w:pPr>
      <w:r>
        <w:rPr>
          <w:rFonts w:ascii="Times New Roman" w:eastAsia="Times New Roman" w:hAnsi="Times New Roman" w:cs="Times New Roman"/>
        </w:rPr>
        <w:t>Reprsentasi dari CART adalah binary tree. Internal node dari tree adalah satu input variabel yang ingin diprediksi dan split point dari variabel tersebut. Leaf nodenya adal</w:t>
      </w:r>
      <w:r w:rsidR="001316A2">
        <w:rPr>
          <w:rFonts w:ascii="Times New Roman" w:eastAsia="Times New Roman" w:hAnsi="Times New Roman" w:cs="Times New Roman"/>
        </w:rPr>
        <w:t xml:space="preserve">ah output / label dari variabel </w:t>
      </w:r>
      <w:bookmarkStart w:id="0" w:name="_GoBack"/>
      <w:bookmarkEnd w:id="0"/>
      <w:r>
        <w:rPr>
          <w:rFonts w:ascii="Times New Roman" w:eastAsia="Times New Roman" w:hAnsi="Times New Roman" w:cs="Times New Roman"/>
        </w:rPr>
        <w:t>tersebut.</w:t>
      </w:r>
      <w:r>
        <w:rPr>
          <w:rFonts w:ascii="Times New Roman" w:eastAsia="Times New Roman" w:hAnsi="Times New Roman" w:cs="Times New Roman"/>
        </w:rPr>
        <w:br/>
      </w:r>
    </w:p>
    <w:p w:rsidR="006B465B" w:rsidRDefault="00384E60">
      <w:pPr>
        <w:spacing w:line="259" w:lineRule="auto"/>
        <w:jc w:val="both"/>
        <w:rPr>
          <w:rFonts w:ascii="Times New Roman" w:eastAsia="Times New Roman" w:hAnsi="Times New Roman" w:cs="Times New Roman"/>
        </w:rPr>
      </w:pPr>
      <w:r>
        <w:rPr>
          <w:rFonts w:ascii="Times New Roman" w:eastAsia="Times New Roman" w:hAnsi="Times New Roman" w:cs="Times New Roman"/>
        </w:rPr>
        <w:t>Model Decision T</w:t>
      </w:r>
      <w:r>
        <w:rPr>
          <w:rFonts w:ascii="Times New Roman" w:eastAsia="Times New Roman" w:hAnsi="Times New Roman" w:cs="Times New Roman"/>
        </w:rPr>
        <w:t>ree yang akan kami buat untuk menyelesaikan masalah di atas adalah sebuah model yang input variabelnya (internal node) adalah fitur-fitur yang akan dipilih dari dataset, dan yang menjadi output variabel (leaf node) adalah nilai boolean apakah orang tersebu</w:t>
      </w:r>
      <w:r>
        <w:rPr>
          <w:rFonts w:ascii="Times New Roman" w:eastAsia="Times New Roman" w:hAnsi="Times New Roman" w:cs="Times New Roman"/>
        </w:rPr>
        <w:t>t bisa mengajukan kredit bank atau tidak.</w:t>
      </w:r>
    </w:p>
    <w:p w:rsidR="006B465B" w:rsidRDefault="006B465B">
      <w:pPr>
        <w:spacing w:line="259" w:lineRule="auto"/>
        <w:jc w:val="both"/>
        <w:rPr>
          <w:color w:val="555555"/>
          <w:sz w:val="23"/>
          <w:szCs w:val="23"/>
          <w:highlight w:val="white"/>
        </w:rPr>
      </w:pPr>
    </w:p>
    <w:sectPr w:rsidR="006B465B">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699"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84E60" w:rsidRDefault="00384E60" w:rsidP="001316A2">
      <w:pPr>
        <w:spacing w:line="240" w:lineRule="auto"/>
      </w:pPr>
      <w:r>
        <w:separator/>
      </w:r>
    </w:p>
  </w:endnote>
  <w:endnote w:type="continuationSeparator" w:id="0">
    <w:p w:rsidR="00384E60" w:rsidRDefault="00384E60" w:rsidP="001316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84E60" w:rsidRDefault="00384E60" w:rsidP="001316A2">
      <w:pPr>
        <w:spacing w:line="240" w:lineRule="auto"/>
      </w:pPr>
      <w:r>
        <w:separator/>
      </w:r>
    </w:p>
  </w:footnote>
  <w:footnote w:type="continuationSeparator" w:id="0">
    <w:p w:rsidR="00384E60" w:rsidRDefault="00384E60" w:rsidP="001316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6A2" w:rsidRDefault="001316A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FD6226"/>
    <w:multiLevelType w:val="multilevel"/>
    <w:tmpl w:val="45F66C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6B465B"/>
    <w:rsid w:val="001316A2"/>
    <w:rsid w:val="00384E60"/>
    <w:rsid w:val="006B46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8F9A44"/>
  <w15:docId w15:val="{6EB95DCD-8299-1544-9CF5-C3E5AA8364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1316A2"/>
    <w:pPr>
      <w:tabs>
        <w:tab w:val="center" w:pos="4513"/>
        <w:tab w:val="right" w:pos="9026"/>
      </w:tabs>
      <w:spacing w:line="240" w:lineRule="auto"/>
    </w:pPr>
  </w:style>
  <w:style w:type="character" w:customStyle="1" w:styleId="HeaderChar">
    <w:name w:val="Header Char"/>
    <w:basedOn w:val="DefaultParagraphFont"/>
    <w:link w:val="Header"/>
    <w:uiPriority w:val="99"/>
    <w:rsid w:val="001316A2"/>
  </w:style>
  <w:style w:type="paragraph" w:styleId="Footer">
    <w:name w:val="footer"/>
    <w:basedOn w:val="Normal"/>
    <w:link w:val="FooterChar"/>
    <w:uiPriority w:val="99"/>
    <w:unhideWhenUsed/>
    <w:rsid w:val="001316A2"/>
    <w:pPr>
      <w:tabs>
        <w:tab w:val="center" w:pos="4513"/>
        <w:tab w:val="right" w:pos="9026"/>
      </w:tabs>
      <w:spacing w:line="240" w:lineRule="auto"/>
    </w:pPr>
  </w:style>
  <w:style w:type="character" w:customStyle="1" w:styleId="FooterChar">
    <w:name w:val="Footer Char"/>
    <w:basedOn w:val="DefaultParagraphFont"/>
    <w:link w:val="Footer"/>
    <w:uiPriority w:val="99"/>
    <w:rsid w:val="001316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Microsoft/r-server-loan-credit-risk/blob/master/Data/"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327</Words>
  <Characters>1868</Characters>
  <Application>Microsoft Office Word</Application>
  <DocSecurity>0</DocSecurity>
  <Lines>15</Lines>
  <Paragraphs>4</Paragraphs>
  <ScaleCrop>false</ScaleCrop>
  <Company/>
  <LinksUpToDate>false</LinksUpToDate>
  <CharactersWithSpaces>2191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Imam Maulana Akbar Rachbini</cp:lastModifiedBy>
  <cp:revision>2</cp:revision>
  <dcterms:created xsi:type="dcterms:W3CDTF">2018-04-18T12:37:00Z</dcterms:created>
  <dcterms:modified xsi:type="dcterms:W3CDTF">2018-04-18T12:37:00Z</dcterms:modified>
</cp:coreProperties>
</file>